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0F" w:rsidRDefault="00705C78" w:rsidP="00D8260F">
      <w:pPr>
        <w:spacing w:line="200" w:lineRule="exact"/>
        <w:rPr>
          <w:rFonts w:ascii="Times New Roman" w:eastAsia="Times New Roman" w:hAnsi="Times New Roman"/>
          <w:b/>
          <w:sz w:val="24"/>
        </w:rPr>
      </w:pPr>
      <w:r>
        <w:rPr>
          <w:rFonts w:ascii="Times New Roman" w:eastAsia="Times New Roman" w:hAnsi="Times New Roman"/>
          <w:b/>
          <w:sz w:val="24"/>
        </w:rPr>
        <w:t>МИНСТЕРСТВО ОБРАЗОВАНИЯ И НАУКИ РЕСПУБЛИКИ ДАГЕСТАН</w:t>
      </w:r>
    </w:p>
    <w:p w:rsidR="00705C78" w:rsidRDefault="00705C78" w:rsidP="00D8260F">
      <w:pPr>
        <w:spacing w:line="200" w:lineRule="exact"/>
        <w:rPr>
          <w:rFonts w:ascii="Times New Roman" w:eastAsia="Times New Roman" w:hAnsi="Times New Roman"/>
          <w:b/>
          <w:sz w:val="24"/>
        </w:rPr>
      </w:pPr>
    </w:p>
    <w:p w:rsidR="00705C78" w:rsidRDefault="00705C78" w:rsidP="00D8260F">
      <w:pPr>
        <w:spacing w:line="200" w:lineRule="exact"/>
        <w:rPr>
          <w:rFonts w:ascii="Times New Roman" w:eastAsia="Times New Roman" w:hAnsi="Times New Roman"/>
          <w:b/>
          <w:sz w:val="24"/>
        </w:rPr>
      </w:pPr>
      <w:r>
        <w:rPr>
          <w:rFonts w:ascii="Times New Roman" w:eastAsia="Times New Roman" w:hAnsi="Times New Roman"/>
          <w:b/>
          <w:sz w:val="24"/>
        </w:rPr>
        <w:t>Профессиональная образовательная автономная некоммерческая организация</w:t>
      </w:r>
    </w:p>
    <w:p w:rsidR="00705C78" w:rsidRDefault="00705C78" w:rsidP="00D8260F">
      <w:pPr>
        <w:spacing w:line="200" w:lineRule="exact"/>
        <w:rPr>
          <w:rFonts w:ascii="Times New Roman" w:eastAsia="Times New Roman" w:hAnsi="Times New Roman"/>
          <w:b/>
          <w:sz w:val="24"/>
        </w:rPr>
      </w:pPr>
    </w:p>
    <w:p w:rsidR="00705C78" w:rsidRDefault="00705C78" w:rsidP="00D8260F">
      <w:pPr>
        <w:spacing w:line="200" w:lineRule="exact"/>
        <w:rPr>
          <w:rFonts w:ascii="Times New Roman" w:eastAsia="Times New Roman" w:hAnsi="Times New Roman"/>
        </w:rPr>
      </w:pPr>
      <w:r>
        <w:rPr>
          <w:rFonts w:ascii="Times New Roman" w:eastAsia="Times New Roman" w:hAnsi="Times New Roman"/>
          <w:b/>
          <w:sz w:val="24"/>
        </w:rPr>
        <w:t xml:space="preserve">                                                      ПОАНО «МГТК»</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53" w:lineRule="exact"/>
        <w:rPr>
          <w:rFonts w:ascii="Times New Roman" w:eastAsia="Times New Roman" w:hAnsi="Times New Roman"/>
        </w:rPr>
      </w:pPr>
    </w:p>
    <w:p w:rsidR="00D8260F" w:rsidRDefault="00D8260F" w:rsidP="00D8260F">
      <w:pPr>
        <w:spacing w:line="0" w:lineRule="atLeast"/>
        <w:ind w:right="-479"/>
        <w:jc w:val="center"/>
        <w:rPr>
          <w:rFonts w:ascii="Times New Roman" w:eastAsia="Times New Roman" w:hAnsi="Times New Roman"/>
          <w:b/>
          <w:sz w:val="36"/>
        </w:rPr>
      </w:pPr>
      <w:r>
        <w:rPr>
          <w:rFonts w:ascii="Times New Roman" w:eastAsia="Times New Roman" w:hAnsi="Times New Roman"/>
          <w:b/>
          <w:sz w:val="36"/>
        </w:rPr>
        <w:t>РАБОЧАЯ ПРОГРАММА</w:t>
      </w:r>
    </w:p>
    <w:p w:rsidR="00D8260F" w:rsidRDefault="00D8260F" w:rsidP="00D8260F">
      <w:pPr>
        <w:spacing w:line="2" w:lineRule="exact"/>
        <w:rPr>
          <w:rFonts w:ascii="Times New Roman" w:eastAsia="Times New Roman" w:hAnsi="Times New Roman"/>
        </w:rPr>
      </w:pPr>
    </w:p>
    <w:p w:rsidR="00D8260F" w:rsidRDefault="00D8260F" w:rsidP="00D8260F">
      <w:pPr>
        <w:spacing w:line="0" w:lineRule="atLeast"/>
        <w:ind w:right="-479"/>
        <w:jc w:val="center"/>
        <w:rPr>
          <w:rFonts w:ascii="Times New Roman" w:eastAsia="Times New Roman" w:hAnsi="Times New Roman"/>
          <w:b/>
          <w:sz w:val="36"/>
        </w:rPr>
      </w:pPr>
      <w:r>
        <w:rPr>
          <w:rFonts w:ascii="Times New Roman" w:eastAsia="Times New Roman" w:hAnsi="Times New Roman"/>
          <w:b/>
          <w:sz w:val="36"/>
        </w:rPr>
        <w:t>ПРОФЕССИОНАЛЬНОГО МОДУЛЯ</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45" w:lineRule="exact"/>
        <w:rPr>
          <w:rFonts w:ascii="Times New Roman" w:eastAsia="Times New Roman" w:hAnsi="Times New Roman"/>
        </w:rPr>
      </w:pPr>
    </w:p>
    <w:p w:rsidR="00D8260F" w:rsidRDefault="00D8260F" w:rsidP="00D8260F">
      <w:pPr>
        <w:spacing w:line="0" w:lineRule="atLeast"/>
        <w:ind w:left="1840"/>
        <w:rPr>
          <w:b/>
          <w:sz w:val="40"/>
        </w:rPr>
      </w:pPr>
      <w:r>
        <w:rPr>
          <w:b/>
          <w:sz w:val="40"/>
        </w:rPr>
        <w:t>ПМ.02. ЛЕЧЕБНАЯ ДЕЯТЕЛЬНОСТЬ</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35" w:lineRule="exact"/>
        <w:rPr>
          <w:rFonts w:ascii="Times New Roman" w:eastAsia="Times New Roman" w:hAnsi="Times New Roman"/>
        </w:rPr>
      </w:pPr>
    </w:p>
    <w:p w:rsidR="00D8260F" w:rsidRDefault="00D8260F" w:rsidP="00D8260F">
      <w:pPr>
        <w:spacing w:line="0" w:lineRule="atLeast"/>
        <w:ind w:right="-539"/>
        <w:jc w:val="center"/>
        <w:rPr>
          <w:i/>
          <w:sz w:val="32"/>
        </w:rPr>
      </w:pPr>
      <w:r>
        <w:rPr>
          <w:i/>
          <w:sz w:val="32"/>
        </w:rPr>
        <w:t>по специальности среднего профессионального образования</w:t>
      </w:r>
    </w:p>
    <w:p w:rsidR="00D8260F" w:rsidRDefault="00D8260F" w:rsidP="00D8260F">
      <w:pPr>
        <w:spacing w:line="260" w:lineRule="exact"/>
        <w:rPr>
          <w:rFonts w:ascii="Times New Roman" w:eastAsia="Times New Roman" w:hAnsi="Times New Roman"/>
        </w:rPr>
      </w:pPr>
    </w:p>
    <w:p w:rsidR="00D8260F" w:rsidRDefault="00D8260F" w:rsidP="00D8260F">
      <w:pPr>
        <w:spacing w:line="0" w:lineRule="atLeast"/>
        <w:ind w:left="3180"/>
        <w:rPr>
          <w:i/>
          <w:sz w:val="32"/>
        </w:rPr>
      </w:pPr>
      <w:r>
        <w:rPr>
          <w:i/>
          <w:sz w:val="32"/>
        </w:rPr>
        <w:t>31.02.01 Лечебное дело</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92" w:lineRule="exact"/>
        <w:rPr>
          <w:rFonts w:ascii="Times New Roman" w:eastAsia="Times New Roman" w:hAnsi="Times New Roman"/>
        </w:rPr>
      </w:pPr>
    </w:p>
    <w:p w:rsidR="00D8260F" w:rsidRDefault="00705C78" w:rsidP="00D8260F">
      <w:pPr>
        <w:spacing w:line="0" w:lineRule="atLeast"/>
        <w:ind w:right="-479"/>
        <w:jc w:val="center"/>
        <w:rPr>
          <w:b/>
          <w:sz w:val="28"/>
        </w:rPr>
      </w:pPr>
      <w:r>
        <w:rPr>
          <w:b/>
          <w:sz w:val="28"/>
        </w:rPr>
        <w:t>Махачкала</w:t>
      </w:r>
    </w:p>
    <w:p w:rsidR="00D8260F" w:rsidRDefault="00D8260F" w:rsidP="00D8260F">
      <w:pPr>
        <w:spacing w:line="194" w:lineRule="exact"/>
        <w:rPr>
          <w:rFonts w:ascii="Times New Roman" w:eastAsia="Times New Roman" w:hAnsi="Times New Roman"/>
        </w:rPr>
      </w:pPr>
    </w:p>
    <w:p w:rsidR="00D8260F" w:rsidRDefault="00D8260F" w:rsidP="00D8260F">
      <w:pPr>
        <w:spacing w:line="0" w:lineRule="atLeast"/>
        <w:ind w:left="4560"/>
        <w:rPr>
          <w:rFonts w:ascii="Times New Roman" w:eastAsia="Times New Roman" w:hAnsi="Times New Roman"/>
          <w:sz w:val="24"/>
        </w:rPr>
      </w:pPr>
    </w:p>
    <w:p w:rsidR="00D8260F" w:rsidRDefault="00D8260F" w:rsidP="00D8260F">
      <w:pPr>
        <w:spacing w:line="0" w:lineRule="atLeast"/>
        <w:ind w:left="4560"/>
        <w:rPr>
          <w:rFonts w:ascii="Times New Roman" w:eastAsia="Times New Roman" w:hAnsi="Times New Roman"/>
          <w:sz w:val="24"/>
        </w:rPr>
        <w:sectPr w:rsidR="00D8260F">
          <w:pgSz w:w="11900" w:h="16841"/>
          <w:pgMar w:top="1139" w:right="1346" w:bottom="430" w:left="1440" w:header="0" w:footer="0" w:gutter="0"/>
          <w:cols w:space="0" w:equalWidth="0">
            <w:col w:w="9120"/>
          </w:cols>
          <w:docGrid w:linePitch="360"/>
        </w:sectPr>
      </w:pPr>
    </w:p>
    <w:p w:rsidR="00D8260F" w:rsidRDefault="00D8260F" w:rsidP="00D8260F">
      <w:pPr>
        <w:spacing w:line="0" w:lineRule="atLeast"/>
        <w:rPr>
          <w:sz w:val="22"/>
        </w:rPr>
      </w:pPr>
      <w:bookmarkStart w:id="0" w:name="page1072"/>
      <w:bookmarkEnd w:id="0"/>
    </w:p>
    <w:p w:rsidR="00D8260F" w:rsidRDefault="00D8260F" w:rsidP="00705C78">
      <w:pPr>
        <w:spacing w:line="0" w:lineRule="atLeast"/>
        <w:jc w:val="center"/>
        <w:rPr>
          <w:rFonts w:ascii="Times New Roman" w:eastAsia="Times New Roman" w:hAnsi="Times New Roman"/>
          <w:sz w:val="24"/>
        </w:rPr>
        <w:sectPr w:rsidR="00D8260F">
          <w:type w:val="continuous"/>
          <w:pgSz w:w="11900" w:h="16841"/>
          <w:pgMar w:top="1127" w:right="846" w:bottom="430" w:left="1420" w:header="0" w:footer="0" w:gutter="0"/>
          <w:cols w:space="0" w:equalWidth="0">
            <w:col w:w="9640"/>
          </w:cols>
          <w:docGrid w:linePitch="360"/>
        </w:sectPr>
      </w:pPr>
    </w:p>
    <w:p w:rsidR="00D8260F" w:rsidRDefault="00D8260F" w:rsidP="00D8260F">
      <w:pPr>
        <w:spacing w:line="200" w:lineRule="exact"/>
        <w:rPr>
          <w:rFonts w:ascii="Times New Roman" w:eastAsia="Times New Roman" w:hAnsi="Times New Roman"/>
        </w:rPr>
      </w:pPr>
      <w:bookmarkStart w:id="1" w:name="page1073"/>
      <w:bookmarkEnd w:id="1"/>
    </w:p>
    <w:p w:rsidR="00A260EC" w:rsidRDefault="00A260EC" w:rsidP="00A260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4"/>
        <w:jc w:val="both"/>
        <w:rPr>
          <w:sz w:val="28"/>
        </w:rPr>
      </w:pPr>
      <w:r>
        <w:rPr>
          <w:sz w:val="28"/>
        </w:rPr>
        <w:t>Рабочая программа профессионального модуля разработана на основе Федерального государственного образовательного стандарта (ФГОС)  по специальности среднего профессионального образования 31.02.01 Лечебное дело</w:t>
      </w:r>
      <w:r>
        <w:rPr>
          <w:color w:val="000000"/>
          <w:sz w:val="28"/>
          <w:szCs w:val="28"/>
        </w:rPr>
        <w:t xml:space="preserve"> квалификация подготовки  – фельдшер.</w:t>
      </w:r>
    </w:p>
    <w:p w:rsidR="00A260EC" w:rsidRDefault="00A260EC" w:rsidP="00A260EC">
      <w:pPr>
        <w:autoSpaceDE w:val="0"/>
        <w:adjustRightInd w:val="0"/>
        <w:jc w:val="both"/>
        <w:rPr>
          <w:color w:val="000000"/>
          <w:sz w:val="28"/>
          <w:szCs w:val="28"/>
        </w:rPr>
      </w:pPr>
    </w:p>
    <w:p w:rsidR="00A260EC" w:rsidRDefault="00A260EC" w:rsidP="00A260EC">
      <w:pPr>
        <w:autoSpaceDE w:val="0"/>
        <w:adjustRightInd w:val="0"/>
        <w:jc w:val="both"/>
        <w:rPr>
          <w:color w:val="000000"/>
          <w:sz w:val="28"/>
          <w:szCs w:val="28"/>
        </w:rPr>
      </w:pPr>
      <w:r>
        <w:rPr>
          <w:color w:val="000000"/>
          <w:sz w:val="28"/>
          <w:szCs w:val="28"/>
        </w:rPr>
        <w:t xml:space="preserve"> </w:t>
      </w:r>
    </w:p>
    <w:p w:rsidR="00A260EC" w:rsidRDefault="00A260EC" w:rsidP="00A260EC">
      <w:pPr>
        <w:jc w:val="both"/>
        <w:rPr>
          <w:color w:val="000000"/>
          <w:sz w:val="28"/>
          <w:szCs w:val="28"/>
        </w:rPr>
      </w:pPr>
    </w:p>
    <w:p w:rsidR="00A260EC" w:rsidRDefault="00A260EC" w:rsidP="00A260EC">
      <w:pPr>
        <w:jc w:val="both"/>
        <w:rPr>
          <w:color w:val="000000"/>
          <w:sz w:val="28"/>
          <w:szCs w:val="28"/>
        </w:rPr>
      </w:pPr>
    </w:p>
    <w:p w:rsidR="00A260EC" w:rsidRDefault="00A260EC" w:rsidP="00A260EC">
      <w:pPr>
        <w:jc w:val="both"/>
        <w:rPr>
          <w:color w:val="000000"/>
          <w:sz w:val="28"/>
          <w:szCs w:val="28"/>
        </w:rPr>
      </w:pPr>
    </w:p>
    <w:p w:rsidR="00A260EC" w:rsidRDefault="00A260EC" w:rsidP="00A260EC">
      <w:pPr>
        <w:jc w:val="center"/>
        <w:rPr>
          <w:color w:val="000000"/>
          <w:sz w:val="28"/>
          <w:szCs w:val="28"/>
        </w:rPr>
      </w:pPr>
      <w:r>
        <w:rPr>
          <w:b/>
          <w:color w:val="000000"/>
          <w:sz w:val="28"/>
          <w:szCs w:val="28"/>
        </w:rPr>
        <w:t>Организация-разработчик</w:t>
      </w:r>
      <w:r>
        <w:rPr>
          <w:color w:val="000000"/>
          <w:sz w:val="28"/>
          <w:szCs w:val="28"/>
        </w:rPr>
        <w:t>: ПОАНО «Международный гуманитарно-технический колледж»</w:t>
      </w:r>
    </w:p>
    <w:p w:rsidR="00A260EC" w:rsidRDefault="00A260EC" w:rsidP="00A260EC">
      <w:pPr>
        <w:jc w:val="center"/>
        <w:rPr>
          <w:color w:val="000000"/>
          <w:sz w:val="28"/>
          <w:szCs w:val="28"/>
        </w:rPr>
      </w:pPr>
    </w:p>
    <w:p w:rsidR="00A260EC" w:rsidRDefault="00A260EC" w:rsidP="00A260EC">
      <w:pPr>
        <w:spacing w:line="360" w:lineRule="auto"/>
        <w:jc w:val="both"/>
        <w:rPr>
          <w:color w:val="000000"/>
          <w:sz w:val="28"/>
          <w:szCs w:val="28"/>
        </w:rPr>
      </w:pPr>
    </w:p>
    <w:p w:rsidR="00A260EC" w:rsidRDefault="00A260EC" w:rsidP="00A260EC">
      <w:pPr>
        <w:spacing w:line="360" w:lineRule="auto"/>
        <w:jc w:val="both"/>
        <w:rPr>
          <w:color w:val="000000"/>
          <w:sz w:val="28"/>
          <w:szCs w:val="28"/>
        </w:rPr>
      </w:pPr>
    </w:p>
    <w:p w:rsidR="00A260EC" w:rsidRDefault="00A260EC" w:rsidP="00A260EC">
      <w:pPr>
        <w:spacing w:line="360" w:lineRule="auto"/>
        <w:jc w:val="both"/>
        <w:rPr>
          <w:color w:val="000000"/>
          <w:sz w:val="28"/>
          <w:szCs w:val="28"/>
        </w:rPr>
      </w:pPr>
      <w:r>
        <w:rPr>
          <w:b/>
          <w:color w:val="000000"/>
          <w:sz w:val="28"/>
          <w:szCs w:val="28"/>
        </w:rPr>
        <w:t>Разработчик</w:t>
      </w:r>
      <w:r>
        <w:rPr>
          <w:color w:val="000000"/>
          <w:sz w:val="28"/>
          <w:szCs w:val="28"/>
        </w:rPr>
        <w:t xml:space="preserve">:   ст. преподаватель                     </w:t>
      </w:r>
      <w:proofErr w:type="spellStart"/>
      <w:r>
        <w:rPr>
          <w:color w:val="000000"/>
          <w:sz w:val="28"/>
          <w:szCs w:val="28"/>
        </w:rPr>
        <w:t>Карабудагова</w:t>
      </w:r>
      <w:bookmarkStart w:id="2" w:name="_GoBack"/>
      <w:bookmarkEnd w:id="2"/>
      <w:proofErr w:type="spellEnd"/>
      <w:r>
        <w:rPr>
          <w:color w:val="000000"/>
          <w:sz w:val="28"/>
          <w:szCs w:val="28"/>
        </w:rPr>
        <w:t xml:space="preserve"> П.М.</w:t>
      </w:r>
    </w:p>
    <w:p w:rsidR="00A260EC" w:rsidRDefault="00A260EC" w:rsidP="00A260EC">
      <w:pPr>
        <w:spacing w:line="360" w:lineRule="auto"/>
        <w:jc w:val="both"/>
        <w:rPr>
          <w:color w:val="000000"/>
          <w:sz w:val="28"/>
          <w:szCs w:val="28"/>
        </w:rPr>
      </w:pPr>
    </w:p>
    <w:p w:rsidR="00A260EC" w:rsidRDefault="00A260EC" w:rsidP="00A260EC">
      <w:pPr>
        <w:spacing w:line="360" w:lineRule="auto"/>
        <w:jc w:val="both"/>
        <w:rPr>
          <w:color w:val="000000"/>
          <w:sz w:val="28"/>
          <w:szCs w:val="28"/>
        </w:rPr>
      </w:pPr>
      <w:r>
        <w:rPr>
          <w:b/>
          <w:color w:val="000000"/>
          <w:sz w:val="28"/>
          <w:szCs w:val="28"/>
        </w:rPr>
        <w:t>Рецензент</w:t>
      </w:r>
      <w:r>
        <w:rPr>
          <w:color w:val="000000"/>
          <w:sz w:val="28"/>
          <w:szCs w:val="28"/>
        </w:rPr>
        <w:t xml:space="preserve">:  гл. врач Поликлиники «Здоровая семья»               </w:t>
      </w:r>
      <w:proofErr w:type="spellStart"/>
      <w:r>
        <w:rPr>
          <w:color w:val="000000"/>
          <w:sz w:val="28"/>
          <w:szCs w:val="28"/>
        </w:rPr>
        <w:t>Чилилова</w:t>
      </w:r>
      <w:proofErr w:type="spellEnd"/>
      <w:r>
        <w:rPr>
          <w:color w:val="000000"/>
          <w:sz w:val="28"/>
          <w:szCs w:val="28"/>
        </w:rPr>
        <w:t xml:space="preserve"> П.П.</w:t>
      </w:r>
    </w:p>
    <w:p w:rsidR="00A260EC" w:rsidRDefault="00A260EC" w:rsidP="00A260EC">
      <w:pPr>
        <w:spacing w:line="360" w:lineRule="auto"/>
        <w:jc w:val="both"/>
        <w:rPr>
          <w:color w:val="000000"/>
          <w:sz w:val="28"/>
          <w:szCs w:val="28"/>
        </w:rPr>
      </w:pPr>
    </w:p>
    <w:p w:rsidR="00A260EC" w:rsidRDefault="00A260EC" w:rsidP="00A260EC">
      <w:pPr>
        <w:widowControl w:val="0"/>
        <w:autoSpaceDE w:val="0"/>
        <w:autoSpaceDN w:val="0"/>
        <w:adjustRightInd w:val="0"/>
        <w:spacing w:line="360" w:lineRule="auto"/>
        <w:rPr>
          <w:color w:val="000000"/>
          <w:sz w:val="28"/>
          <w:szCs w:val="28"/>
        </w:rPr>
      </w:pPr>
    </w:p>
    <w:p w:rsidR="00A260EC" w:rsidRDefault="00A260EC" w:rsidP="00A260EC">
      <w:pPr>
        <w:spacing w:line="360" w:lineRule="auto"/>
        <w:jc w:val="both"/>
        <w:rPr>
          <w:color w:val="000000"/>
          <w:sz w:val="28"/>
          <w:szCs w:val="28"/>
        </w:rPr>
      </w:pPr>
      <w:r>
        <w:rPr>
          <w:color w:val="000000"/>
          <w:sz w:val="28"/>
          <w:szCs w:val="28"/>
        </w:rPr>
        <w:t>Рабочая программа  дисциплины рассмотрена и рекомендована к утверждению на заседании педсовета ПОАНО «МГТК»</w:t>
      </w:r>
    </w:p>
    <w:p w:rsidR="00540ED0" w:rsidRPr="00540ED0" w:rsidRDefault="00540ED0" w:rsidP="00540ED0">
      <w:pPr>
        <w:spacing w:line="360" w:lineRule="auto"/>
        <w:jc w:val="both"/>
        <w:rPr>
          <w:color w:val="000000"/>
          <w:sz w:val="28"/>
          <w:szCs w:val="28"/>
        </w:rPr>
      </w:pPr>
      <w:r w:rsidRPr="00540ED0">
        <w:rPr>
          <w:color w:val="000000"/>
          <w:sz w:val="28"/>
          <w:szCs w:val="28"/>
        </w:rPr>
        <w:t>Протокол №2от 25 августа 2021  г.</w:t>
      </w:r>
    </w:p>
    <w:p w:rsidR="00540ED0" w:rsidRPr="00540ED0" w:rsidRDefault="00540ED0" w:rsidP="00540ED0">
      <w:pPr>
        <w:spacing w:line="360" w:lineRule="auto"/>
        <w:jc w:val="both"/>
        <w:rPr>
          <w:color w:val="000000"/>
          <w:sz w:val="28"/>
          <w:szCs w:val="28"/>
        </w:rPr>
      </w:pPr>
      <w:r w:rsidRPr="00540ED0">
        <w:rPr>
          <w:color w:val="000000"/>
          <w:sz w:val="28"/>
          <w:szCs w:val="28"/>
        </w:rPr>
        <w:t>Директор _______________</w:t>
      </w:r>
      <w:proofErr w:type="spellStart"/>
      <w:r w:rsidRPr="00540ED0">
        <w:rPr>
          <w:color w:val="000000"/>
          <w:sz w:val="28"/>
          <w:szCs w:val="28"/>
        </w:rPr>
        <w:t>Алишева</w:t>
      </w:r>
      <w:proofErr w:type="spellEnd"/>
      <w:r w:rsidRPr="00540ED0">
        <w:rPr>
          <w:color w:val="000000"/>
          <w:sz w:val="28"/>
          <w:szCs w:val="28"/>
        </w:rPr>
        <w:t xml:space="preserve"> Х.Х.</w:t>
      </w:r>
    </w:p>
    <w:p w:rsidR="00A260EC" w:rsidRDefault="00A260EC" w:rsidP="00A260EC">
      <w:pPr>
        <w:spacing w:line="360" w:lineRule="auto"/>
        <w:jc w:val="both"/>
        <w:rPr>
          <w:color w:val="000000"/>
          <w:sz w:val="28"/>
          <w:szCs w:val="28"/>
        </w:rPr>
      </w:pPr>
    </w:p>
    <w:p w:rsidR="00A260EC" w:rsidRDefault="00A260EC" w:rsidP="00A260EC">
      <w:pPr>
        <w:spacing w:before="100" w:beforeAutospacing="1" w:after="100" w:afterAutospacing="1" w:line="276" w:lineRule="auto"/>
        <w:jc w:val="both"/>
        <w:rPr>
          <w:b/>
          <w:bCs/>
          <w:sz w:val="28"/>
          <w:szCs w:val="28"/>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rPr>
          <w:b/>
          <w:sz w:val="22"/>
          <w:szCs w:val="22"/>
        </w:rPr>
      </w:pPr>
    </w:p>
    <w:p w:rsidR="00A260EC" w:rsidRDefault="00A260EC" w:rsidP="00A260EC">
      <w:pPr>
        <w:overflowPunct w:val="0"/>
        <w:autoSpaceDE w:val="0"/>
        <w:autoSpaceDN w:val="0"/>
        <w:adjustRightInd w:val="0"/>
        <w:textAlignment w:val="baseline"/>
        <w:rPr>
          <w:sz w:val="22"/>
          <w:szCs w:val="22"/>
        </w:rPr>
      </w:pPr>
    </w:p>
    <w:p w:rsidR="00A260EC" w:rsidRDefault="00A260EC" w:rsidP="00A260EC">
      <w:pPr>
        <w:overflowPunct w:val="0"/>
        <w:autoSpaceDE w:val="0"/>
        <w:autoSpaceDN w:val="0"/>
        <w:adjustRightInd w:val="0"/>
        <w:textAlignment w:val="baseline"/>
        <w:rPr>
          <w:sz w:val="22"/>
          <w:szCs w:val="22"/>
        </w:rPr>
      </w:pPr>
    </w:p>
    <w:tbl>
      <w:tblPr>
        <w:tblW w:w="9870" w:type="dxa"/>
        <w:tblInd w:w="-176" w:type="dxa"/>
        <w:tblLayout w:type="fixed"/>
        <w:tblCellMar>
          <w:left w:w="57" w:type="dxa"/>
          <w:right w:w="57" w:type="dxa"/>
        </w:tblCellMar>
        <w:tblLook w:val="04A0" w:firstRow="1" w:lastRow="0" w:firstColumn="1" w:lastColumn="0" w:noHBand="0" w:noVBand="1"/>
      </w:tblPr>
      <w:tblGrid>
        <w:gridCol w:w="2093"/>
        <w:gridCol w:w="375"/>
        <w:gridCol w:w="7402"/>
      </w:tblGrid>
      <w:tr w:rsidR="00A260EC" w:rsidTr="00A260EC">
        <w:tc>
          <w:tcPr>
            <w:tcW w:w="2093" w:type="dxa"/>
          </w:tcPr>
          <w:p w:rsidR="00A260EC" w:rsidRDefault="00A260EC">
            <w:pPr>
              <w:rPr>
                <w:sz w:val="22"/>
                <w:szCs w:val="22"/>
              </w:rPr>
            </w:pPr>
          </w:p>
        </w:tc>
        <w:tc>
          <w:tcPr>
            <w:tcW w:w="375" w:type="dxa"/>
          </w:tcPr>
          <w:p w:rsidR="00A260EC" w:rsidRDefault="00A260EC">
            <w:pPr>
              <w:rPr>
                <w:sz w:val="22"/>
                <w:szCs w:val="22"/>
              </w:rPr>
            </w:pPr>
          </w:p>
        </w:tc>
        <w:tc>
          <w:tcPr>
            <w:tcW w:w="7404" w:type="dxa"/>
          </w:tcPr>
          <w:p w:rsidR="00A260EC" w:rsidRDefault="00A260EC">
            <w:pPr>
              <w:ind w:hanging="24"/>
              <w:rPr>
                <w:sz w:val="22"/>
                <w:szCs w:val="22"/>
              </w:rPr>
            </w:pPr>
          </w:p>
        </w:tc>
      </w:tr>
      <w:tr w:rsidR="00A260EC" w:rsidTr="00A260EC">
        <w:tc>
          <w:tcPr>
            <w:tcW w:w="2093" w:type="dxa"/>
          </w:tcPr>
          <w:p w:rsidR="00A260EC" w:rsidRDefault="00A260EC">
            <w:pPr>
              <w:rPr>
                <w:sz w:val="22"/>
                <w:szCs w:val="22"/>
              </w:rPr>
            </w:pPr>
          </w:p>
        </w:tc>
        <w:tc>
          <w:tcPr>
            <w:tcW w:w="375" w:type="dxa"/>
          </w:tcPr>
          <w:p w:rsidR="00A260EC" w:rsidRDefault="00A260EC">
            <w:pPr>
              <w:rPr>
                <w:sz w:val="22"/>
                <w:szCs w:val="22"/>
              </w:rPr>
            </w:pPr>
          </w:p>
        </w:tc>
        <w:tc>
          <w:tcPr>
            <w:tcW w:w="7404" w:type="dxa"/>
          </w:tcPr>
          <w:p w:rsidR="00A260EC" w:rsidRDefault="00A260EC">
            <w:pPr>
              <w:ind w:hanging="24"/>
              <w:rPr>
                <w:sz w:val="22"/>
                <w:szCs w:val="22"/>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64" w:lineRule="exact"/>
        <w:rPr>
          <w:rFonts w:ascii="Times New Roman" w:eastAsia="Times New Roman" w:hAnsi="Times New Roman"/>
        </w:rPr>
      </w:pPr>
    </w:p>
    <w:p w:rsidR="00D8260F" w:rsidRDefault="00D8260F" w:rsidP="00D8260F">
      <w:pPr>
        <w:spacing w:line="0" w:lineRule="atLeast"/>
        <w:ind w:right="-19"/>
        <w:jc w:val="center"/>
        <w:rPr>
          <w:rFonts w:ascii="Times New Roman" w:eastAsia="Times New Roman" w:hAnsi="Times New Roman"/>
          <w:sz w:val="24"/>
        </w:rPr>
      </w:pPr>
    </w:p>
    <w:p w:rsidR="00D8260F" w:rsidRDefault="00D8260F" w:rsidP="00D8260F">
      <w:pPr>
        <w:spacing w:line="0" w:lineRule="atLeast"/>
        <w:ind w:right="-19"/>
        <w:jc w:val="center"/>
        <w:rPr>
          <w:rFonts w:ascii="Times New Roman" w:eastAsia="Times New Roman" w:hAnsi="Times New Roman"/>
          <w:sz w:val="24"/>
        </w:rPr>
        <w:sectPr w:rsidR="00D8260F">
          <w:pgSz w:w="11900" w:h="16841"/>
          <w:pgMar w:top="1188" w:right="866" w:bottom="430" w:left="1420" w:header="0" w:footer="0" w:gutter="0"/>
          <w:cols w:space="0" w:equalWidth="0">
            <w:col w:w="9620"/>
          </w:cols>
          <w:docGrid w:linePitch="360"/>
        </w:sectPr>
      </w:pPr>
    </w:p>
    <w:tbl>
      <w:tblPr>
        <w:tblW w:w="0" w:type="auto"/>
        <w:tblInd w:w="120" w:type="dxa"/>
        <w:tblLayout w:type="fixed"/>
        <w:tblCellMar>
          <w:left w:w="0" w:type="dxa"/>
          <w:right w:w="0" w:type="dxa"/>
        </w:tblCellMar>
        <w:tblLook w:val="0000" w:firstRow="0" w:lastRow="0" w:firstColumn="0" w:lastColumn="0" w:noHBand="0" w:noVBand="0"/>
      </w:tblPr>
      <w:tblGrid>
        <w:gridCol w:w="220"/>
        <w:gridCol w:w="7560"/>
        <w:gridCol w:w="1160"/>
      </w:tblGrid>
      <w:tr w:rsidR="00D8260F" w:rsidTr="000C7F90">
        <w:trPr>
          <w:trHeight w:val="269"/>
        </w:trPr>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bookmarkStart w:id="3" w:name="page1074"/>
            <w:bookmarkEnd w:id="3"/>
          </w:p>
        </w:tc>
        <w:tc>
          <w:tcPr>
            <w:tcW w:w="7560" w:type="dxa"/>
            <w:shd w:val="clear" w:color="auto" w:fill="auto"/>
            <w:vAlign w:val="bottom"/>
          </w:tcPr>
          <w:p w:rsidR="00D8260F" w:rsidRDefault="00D8260F" w:rsidP="000C7F90">
            <w:pPr>
              <w:spacing w:line="0" w:lineRule="atLeast"/>
              <w:ind w:left="3240"/>
              <w:rPr>
                <w:b/>
                <w:sz w:val="22"/>
              </w:rPr>
            </w:pPr>
            <w:r>
              <w:rPr>
                <w:b/>
                <w:sz w:val="22"/>
              </w:rPr>
              <w:t>СОДЕРЖАНИЕ</w:t>
            </w:r>
          </w:p>
        </w:tc>
        <w:tc>
          <w:tcPr>
            <w:tcW w:w="11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644"/>
        </w:trPr>
        <w:tc>
          <w:tcPr>
            <w:tcW w:w="2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60" w:type="dxa"/>
            <w:shd w:val="clear" w:color="auto" w:fill="auto"/>
            <w:vAlign w:val="bottom"/>
          </w:tcPr>
          <w:p w:rsidR="00D8260F" w:rsidRDefault="00D8260F" w:rsidP="000C7F90">
            <w:pPr>
              <w:spacing w:line="0" w:lineRule="atLeast"/>
              <w:ind w:left="650"/>
              <w:jc w:val="center"/>
              <w:rPr>
                <w:b/>
                <w:w w:val="99"/>
                <w:sz w:val="22"/>
              </w:rPr>
            </w:pPr>
            <w:r>
              <w:rPr>
                <w:b/>
                <w:w w:val="99"/>
                <w:sz w:val="22"/>
              </w:rPr>
              <w:t>СТР.</w:t>
            </w:r>
          </w:p>
        </w:tc>
      </w:tr>
      <w:tr w:rsidR="00D8260F" w:rsidTr="000C7F90">
        <w:trPr>
          <w:trHeight w:val="883"/>
        </w:trPr>
        <w:tc>
          <w:tcPr>
            <w:tcW w:w="220" w:type="dxa"/>
            <w:shd w:val="clear" w:color="auto" w:fill="auto"/>
            <w:vAlign w:val="bottom"/>
          </w:tcPr>
          <w:p w:rsidR="00D8260F" w:rsidRDefault="00D8260F" w:rsidP="000C7F90">
            <w:pPr>
              <w:spacing w:line="0" w:lineRule="atLeast"/>
              <w:jc w:val="right"/>
              <w:rPr>
                <w:w w:val="83"/>
                <w:sz w:val="22"/>
              </w:rPr>
            </w:pPr>
            <w:r>
              <w:rPr>
                <w:w w:val="83"/>
                <w:sz w:val="22"/>
              </w:rPr>
              <w:t>1.</w:t>
            </w:r>
          </w:p>
        </w:tc>
        <w:tc>
          <w:tcPr>
            <w:tcW w:w="7560" w:type="dxa"/>
            <w:shd w:val="clear" w:color="auto" w:fill="auto"/>
            <w:vAlign w:val="bottom"/>
          </w:tcPr>
          <w:p w:rsidR="00D8260F" w:rsidRDefault="00D8260F" w:rsidP="000C7F90">
            <w:pPr>
              <w:spacing w:line="0" w:lineRule="atLeast"/>
              <w:ind w:left="60"/>
              <w:rPr>
                <w:sz w:val="22"/>
              </w:rPr>
            </w:pPr>
            <w:r>
              <w:rPr>
                <w:sz w:val="22"/>
              </w:rPr>
              <w:t>ПАСПОРТ РАБОЧЕЙ ПРОГРАММЫ ПРОФЕССИОНАЛЬНОГО МОДУЛЯ</w:t>
            </w:r>
          </w:p>
        </w:tc>
        <w:tc>
          <w:tcPr>
            <w:tcW w:w="1160" w:type="dxa"/>
            <w:vMerge w:val="restart"/>
            <w:shd w:val="clear" w:color="auto" w:fill="auto"/>
            <w:vAlign w:val="bottom"/>
          </w:tcPr>
          <w:p w:rsidR="00D8260F" w:rsidRDefault="00D8260F" w:rsidP="000C7F90">
            <w:pPr>
              <w:spacing w:line="0" w:lineRule="atLeast"/>
              <w:ind w:left="650"/>
              <w:jc w:val="center"/>
              <w:rPr>
                <w:sz w:val="22"/>
              </w:rPr>
            </w:pPr>
            <w:r>
              <w:rPr>
                <w:sz w:val="22"/>
              </w:rPr>
              <w:t>4</w:t>
            </w:r>
          </w:p>
        </w:tc>
      </w:tr>
      <w:tr w:rsidR="00D8260F" w:rsidTr="000C7F90">
        <w:trPr>
          <w:trHeight w:val="134"/>
        </w:trPr>
        <w:tc>
          <w:tcPr>
            <w:tcW w:w="22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756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160" w:type="dxa"/>
            <w:vMerge/>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641"/>
        </w:trPr>
        <w:tc>
          <w:tcPr>
            <w:tcW w:w="220" w:type="dxa"/>
            <w:shd w:val="clear" w:color="auto" w:fill="auto"/>
            <w:vAlign w:val="bottom"/>
          </w:tcPr>
          <w:p w:rsidR="00D8260F" w:rsidRDefault="00D8260F" w:rsidP="000C7F90">
            <w:pPr>
              <w:spacing w:line="0" w:lineRule="atLeast"/>
              <w:jc w:val="right"/>
              <w:rPr>
                <w:w w:val="83"/>
                <w:sz w:val="22"/>
              </w:rPr>
            </w:pPr>
            <w:r>
              <w:rPr>
                <w:w w:val="83"/>
                <w:sz w:val="22"/>
              </w:rPr>
              <w:t>2.</w:t>
            </w:r>
          </w:p>
        </w:tc>
        <w:tc>
          <w:tcPr>
            <w:tcW w:w="7560" w:type="dxa"/>
            <w:shd w:val="clear" w:color="auto" w:fill="auto"/>
            <w:vAlign w:val="bottom"/>
          </w:tcPr>
          <w:p w:rsidR="00D8260F" w:rsidRDefault="00D8260F" w:rsidP="000C7F90">
            <w:pPr>
              <w:spacing w:line="0" w:lineRule="atLeast"/>
              <w:ind w:left="120"/>
              <w:rPr>
                <w:sz w:val="22"/>
              </w:rPr>
            </w:pPr>
            <w:r>
              <w:rPr>
                <w:sz w:val="22"/>
              </w:rPr>
              <w:t>РЕЗУЛЬТАТЫ ОСВОЕНИЯ ПРОФЕССИОНАЛЬНОГО МОДУЛЯ</w:t>
            </w:r>
          </w:p>
        </w:tc>
        <w:tc>
          <w:tcPr>
            <w:tcW w:w="1160" w:type="dxa"/>
            <w:vMerge w:val="restart"/>
            <w:shd w:val="clear" w:color="auto" w:fill="auto"/>
            <w:vAlign w:val="bottom"/>
          </w:tcPr>
          <w:p w:rsidR="00D8260F" w:rsidRDefault="00D8260F" w:rsidP="000C7F90">
            <w:pPr>
              <w:spacing w:line="0" w:lineRule="atLeast"/>
              <w:ind w:left="650"/>
              <w:jc w:val="center"/>
              <w:rPr>
                <w:sz w:val="22"/>
              </w:rPr>
            </w:pPr>
            <w:r>
              <w:rPr>
                <w:sz w:val="22"/>
              </w:rPr>
              <w:t>5</w:t>
            </w:r>
          </w:p>
        </w:tc>
      </w:tr>
      <w:tr w:rsidR="00D8260F" w:rsidTr="000C7F90">
        <w:trPr>
          <w:trHeight w:val="108"/>
        </w:trPr>
        <w:tc>
          <w:tcPr>
            <w:tcW w:w="22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75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658"/>
        </w:trPr>
        <w:tc>
          <w:tcPr>
            <w:tcW w:w="220" w:type="dxa"/>
            <w:shd w:val="clear" w:color="auto" w:fill="auto"/>
            <w:vAlign w:val="bottom"/>
          </w:tcPr>
          <w:p w:rsidR="00D8260F" w:rsidRDefault="00D8260F" w:rsidP="000C7F90">
            <w:pPr>
              <w:spacing w:line="0" w:lineRule="atLeast"/>
              <w:jc w:val="right"/>
              <w:rPr>
                <w:w w:val="83"/>
                <w:sz w:val="22"/>
              </w:rPr>
            </w:pPr>
            <w:r>
              <w:rPr>
                <w:w w:val="83"/>
                <w:sz w:val="22"/>
              </w:rPr>
              <w:t>3.</w:t>
            </w:r>
          </w:p>
        </w:tc>
        <w:tc>
          <w:tcPr>
            <w:tcW w:w="7560" w:type="dxa"/>
            <w:shd w:val="clear" w:color="auto" w:fill="auto"/>
            <w:vAlign w:val="bottom"/>
          </w:tcPr>
          <w:p w:rsidR="00D8260F" w:rsidRDefault="00D8260F" w:rsidP="000C7F90">
            <w:pPr>
              <w:spacing w:line="0" w:lineRule="atLeast"/>
              <w:ind w:left="60"/>
              <w:rPr>
                <w:sz w:val="22"/>
              </w:rPr>
            </w:pPr>
            <w:r>
              <w:rPr>
                <w:sz w:val="22"/>
              </w:rPr>
              <w:t>СТРУКТУРА И СОДЕРЖАНИЕ ПРОФЕССИОНАЛЬНОГО МОДУЛЯ</w:t>
            </w:r>
          </w:p>
        </w:tc>
        <w:tc>
          <w:tcPr>
            <w:tcW w:w="1160" w:type="dxa"/>
            <w:shd w:val="clear" w:color="auto" w:fill="auto"/>
            <w:vAlign w:val="bottom"/>
          </w:tcPr>
          <w:p w:rsidR="00D8260F" w:rsidRDefault="00D8260F" w:rsidP="000C7F90">
            <w:pPr>
              <w:spacing w:line="0" w:lineRule="atLeast"/>
              <w:ind w:left="650"/>
              <w:jc w:val="center"/>
              <w:rPr>
                <w:sz w:val="22"/>
              </w:rPr>
            </w:pPr>
            <w:r>
              <w:rPr>
                <w:sz w:val="22"/>
              </w:rPr>
              <w:t>9</w:t>
            </w:r>
          </w:p>
        </w:tc>
      </w:tr>
      <w:tr w:rsidR="00D8260F" w:rsidTr="000C7F90">
        <w:trPr>
          <w:trHeight w:val="550"/>
        </w:trPr>
        <w:tc>
          <w:tcPr>
            <w:tcW w:w="220" w:type="dxa"/>
            <w:shd w:val="clear" w:color="auto" w:fill="auto"/>
            <w:vAlign w:val="bottom"/>
          </w:tcPr>
          <w:p w:rsidR="00D8260F" w:rsidRDefault="00D8260F" w:rsidP="000C7F90">
            <w:pPr>
              <w:spacing w:line="0" w:lineRule="atLeast"/>
              <w:jc w:val="right"/>
              <w:rPr>
                <w:w w:val="83"/>
                <w:sz w:val="22"/>
              </w:rPr>
            </w:pPr>
            <w:r>
              <w:rPr>
                <w:w w:val="83"/>
                <w:sz w:val="22"/>
              </w:rPr>
              <w:t>4.</w:t>
            </w:r>
          </w:p>
        </w:tc>
        <w:tc>
          <w:tcPr>
            <w:tcW w:w="7560" w:type="dxa"/>
            <w:shd w:val="clear" w:color="auto" w:fill="auto"/>
            <w:vAlign w:val="bottom"/>
          </w:tcPr>
          <w:p w:rsidR="00D8260F" w:rsidRDefault="00D8260F" w:rsidP="000C7F90">
            <w:pPr>
              <w:spacing w:line="0" w:lineRule="atLeast"/>
              <w:ind w:left="60"/>
              <w:rPr>
                <w:sz w:val="22"/>
              </w:rPr>
            </w:pPr>
            <w:r>
              <w:rPr>
                <w:sz w:val="22"/>
              </w:rPr>
              <w:t>УСЛОВИЯ РЕАЛИЗАЦИИ ПРОГРАММЫ ПРОФЕССИОНАЛЬНОГО МОДУЛЯ</w:t>
            </w:r>
          </w:p>
        </w:tc>
        <w:tc>
          <w:tcPr>
            <w:tcW w:w="1160" w:type="dxa"/>
            <w:vMerge w:val="restart"/>
            <w:shd w:val="clear" w:color="auto" w:fill="auto"/>
            <w:vAlign w:val="bottom"/>
          </w:tcPr>
          <w:p w:rsidR="00D8260F" w:rsidRDefault="00D8260F" w:rsidP="000C7F90">
            <w:pPr>
              <w:spacing w:line="0" w:lineRule="atLeast"/>
              <w:ind w:left="670"/>
              <w:jc w:val="center"/>
              <w:rPr>
                <w:sz w:val="22"/>
              </w:rPr>
            </w:pPr>
            <w:r>
              <w:rPr>
                <w:sz w:val="22"/>
              </w:rPr>
              <w:t>101</w:t>
            </w:r>
          </w:p>
        </w:tc>
      </w:tr>
      <w:tr w:rsidR="00D8260F" w:rsidTr="000C7F90">
        <w:trPr>
          <w:trHeight w:val="94"/>
        </w:trPr>
        <w:tc>
          <w:tcPr>
            <w:tcW w:w="2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756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6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r>
    </w:tbl>
    <w:p w:rsidR="00D8260F" w:rsidRDefault="00D8260F" w:rsidP="00D8260F">
      <w:pPr>
        <w:spacing w:line="330" w:lineRule="exact"/>
        <w:rPr>
          <w:rFonts w:ascii="Times New Roman" w:eastAsia="Times New Roman" w:hAnsi="Times New Roman"/>
        </w:rPr>
      </w:pPr>
    </w:p>
    <w:p w:rsidR="00D8260F" w:rsidRDefault="00D8260F" w:rsidP="00D8260F">
      <w:pPr>
        <w:numPr>
          <w:ilvl w:val="0"/>
          <w:numId w:val="1"/>
        </w:numPr>
        <w:tabs>
          <w:tab w:val="left" w:pos="400"/>
        </w:tabs>
        <w:spacing w:line="0" w:lineRule="atLeast"/>
        <w:ind w:left="400" w:hanging="280"/>
        <w:rPr>
          <w:i/>
          <w:sz w:val="22"/>
        </w:rPr>
      </w:pPr>
      <w:r>
        <w:rPr>
          <w:sz w:val="22"/>
        </w:rPr>
        <w:t>КОНТРОЛЬ И ОЦЕНКА РЕЗУЛЬТАТОВ ОСВОЕНИЯ ПРОФЕССИОНАЛЬНОГО</w:t>
      </w:r>
    </w:p>
    <w:p w:rsidR="00D8260F" w:rsidRDefault="00D8260F" w:rsidP="00D8260F">
      <w:pPr>
        <w:spacing w:line="3" w:lineRule="exact"/>
        <w:rPr>
          <w:rFonts w:ascii="Times New Roman" w:eastAsia="Times New Roman" w:hAnsi="Times New Roman"/>
        </w:rPr>
      </w:pPr>
    </w:p>
    <w:tbl>
      <w:tblPr>
        <w:tblW w:w="0" w:type="auto"/>
        <w:tblInd w:w="400" w:type="dxa"/>
        <w:tblLayout w:type="fixed"/>
        <w:tblCellMar>
          <w:left w:w="0" w:type="dxa"/>
          <w:right w:w="0" w:type="dxa"/>
        </w:tblCellMar>
        <w:tblLook w:val="0000" w:firstRow="0" w:lastRow="0" w:firstColumn="0" w:lastColumn="0" w:noHBand="0" w:noVBand="0"/>
      </w:tblPr>
      <w:tblGrid>
        <w:gridCol w:w="6780"/>
        <w:gridCol w:w="1860"/>
      </w:tblGrid>
      <w:tr w:rsidR="00D8260F" w:rsidTr="000C7F90">
        <w:trPr>
          <w:trHeight w:val="269"/>
        </w:trPr>
        <w:tc>
          <w:tcPr>
            <w:tcW w:w="6780" w:type="dxa"/>
            <w:shd w:val="clear" w:color="auto" w:fill="auto"/>
            <w:vAlign w:val="bottom"/>
          </w:tcPr>
          <w:p w:rsidR="00D8260F" w:rsidRDefault="00D8260F" w:rsidP="000C7F90">
            <w:pPr>
              <w:spacing w:line="0" w:lineRule="atLeast"/>
              <w:rPr>
                <w:sz w:val="22"/>
              </w:rPr>
            </w:pPr>
            <w:r>
              <w:rPr>
                <w:sz w:val="22"/>
              </w:rPr>
              <w:t>МОДУЛЯ (ВИДА ПРОФЕССИОНАЛЬНОЙ ДЕЯТЕЛЬНОСТИ)</w:t>
            </w:r>
          </w:p>
        </w:tc>
        <w:tc>
          <w:tcPr>
            <w:tcW w:w="1860" w:type="dxa"/>
            <w:vMerge w:val="restart"/>
            <w:shd w:val="clear" w:color="auto" w:fill="auto"/>
            <w:vAlign w:val="bottom"/>
          </w:tcPr>
          <w:p w:rsidR="00D8260F" w:rsidRDefault="00D8260F" w:rsidP="000C7F90">
            <w:pPr>
              <w:spacing w:line="0" w:lineRule="atLeast"/>
              <w:jc w:val="right"/>
              <w:rPr>
                <w:sz w:val="22"/>
              </w:rPr>
            </w:pPr>
            <w:r>
              <w:rPr>
                <w:sz w:val="22"/>
              </w:rPr>
              <w:t>109</w:t>
            </w:r>
          </w:p>
        </w:tc>
      </w:tr>
      <w:tr w:rsidR="00D8260F" w:rsidTr="000C7F90">
        <w:trPr>
          <w:trHeight w:val="120"/>
        </w:trPr>
        <w:tc>
          <w:tcPr>
            <w:tcW w:w="678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60" w:type="dxa"/>
            <w:vMerge/>
            <w:shd w:val="clear" w:color="auto" w:fill="auto"/>
            <w:vAlign w:val="bottom"/>
          </w:tcPr>
          <w:p w:rsidR="00D8260F" w:rsidRDefault="00D8260F" w:rsidP="000C7F90">
            <w:pPr>
              <w:spacing w:line="0" w:lineRule="atLeast"/>
              <w:rPr>
                <w:rFonts w:ascii="Times New Roman" w:eastAsia="Times New Roman" w:hAnsi="Times New Roman"/>
                <w:sz w:val="10"/>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75" w:lineRule="exact"/>
        <w:rPr>
          <w:rFonts w:ascii="Times New Roman" w:eastAsia="Times New Roman" w:hAnsi="Times New Roman"/>
        </w:rPr>
      </w:pPr>
    </w:p>
    <w:p w:rsidR="00D8260F" w:rsidRDefault="00D8260F" w:rsidP="00D8260F">
      <w:pPr>
        <w:spacing w:line="0" w:lineRule="atLeast"/>
        <w:ind w:left="4560"/>
        <w:rPr>
          <w:rFonts w:ascii="Times New Roman" w:eastAsia="Times New Roman" w:hAnsi="Times New Roman"/>
          <w:sz w:val="24"/>
        </w:rPr>
        <w:sectPr w:rsidR="00D8260F">
          <w:pgSz w:w="11900" w:h="16841"/>
          <w:pgMar w:top="1127" w:right="1406" w:bottom="430" w:left="1440" w:header="0" w:footer="0" w:gutter="0"/>
          <w:cols w:space="0" w:equalWidth="0">
            <w:col w:w="9060"/>
          </w:cols>
          <w:docGrid w:linePitch="360"/>
        </w:sectPr>
      </w:pPr>
    </w:p>
    <w:p w:rsidR="00D8260F" w:rsidRDefault="00D8260F" w:rsidP="00D8260F">
      <w:pPr>
        <w:numPr>
          <w:ilvl w:val="0"/>
          <w:numId w:val="1"/>
        </w:numPr>
        <w:tabs>
          <w:tab w:val="left" w:pos="1069"/>
        </w:tabs>
        <w:spacing w:line="219" w:lineRule="auto"/>
        <w:ind w:left="2701" w:right="360" w:hanging="1984"/>
        <w:rPr>
          <w:b/>
          <w:sz w:val="28"/>
        </w:rPr>
      </w:pPr>
      <w:bookmarkStart w:id="4" w:name="page1075"/>
      <w:bookmarkEnd w:id="4"/>
      <w:r>
        <w:rPr>
          <w:b/>
          <w:sz w:val="28"/>
        </w:rPr>
        <w:lastRenderedPageBreak/>
        <w:t>ПАСПОРТ РАБОЧЕЙ ПРОГРАММЫ ПРОФЕССИОНАЛЬНОГО МОДУЛЯ ПМ. 02. ЛЕЧЕБНАЯ ДЕЯТЕЛЬНОСТЬ</w:t>
      </w:r>
    </w:p>
    <w:p w:rsidR="00D8260F" w:rsidRDefault="00D8260F" w:rsidP="00D8260F">
      <w:pPr>
        <w:spacing w:line="254" w:lineRule="exact"/>
        <w:rPr>
          <w:rFonts w:ascii="Times New Roman" w:eastAsia="Times New Roman" w:hAnsi="Times New Roman"/>
        </w:rPr>
      </w:pPr>
    </w:p>
    <w:p w:rsidR="00D8260F" w:rsidRDefault="00D8260F" w:rsidP="00D8260F">
      <w:pPr>
        <w:spacing w:line="0" w:lineRule="atLeast"/>
        <w:ind w:left="1"/>
        <w:rPr>
          <w:b/>
          <w:sz w:val="28"/>
        </w:rPr>
      </w:pPr>
      <w:r>
        <w:rPr>
          <w:b/>
          <w:sz w:val="28"/>
        </w:rPr>
        <w:t>1.1. Область применения программы</w:t>
      </w:r>
    </w:p>
    <w:p w:rsidR="00D8260F" w:rsidRDefault="00D8260F" w:rsidP="00D8260F">
      <w:pPr>
        <w:spacing w:line="310" w:lineRule="exact"/>
        <w:rPr>
          <w:rFonts w:ascii="Times New Roman" w:eastAsia="Times New Roman" w:hAnsi="Times New Roman"/>
        </w:rPr>
      </w:pPr>
    </w:p>
    <w:p w:rsidR="00D8260F" w:rsidRDefault="00D8260F" w:rsidP="00D8260F">
      <w:pPr>
        <w:spacing w:line="255" w:lineRule="auto"/>
        <w:ind w:left="1" w:firstLine="737"/>
        <w:jc w:val="both"/>
        <w:rPr>
          <w:sz w:val="28"/>
        </w:rPr>
      </w:pPr>
      <w:r>
        <w:rPr>
          <w:sz w:val="28"/>
        </w:rPr>
        <w:t>Рабочая программа профессионального модуля – является частью программы подготовки специалистов среднего звена в соответствии с ФГОС по специальности СПО 31.02.01 Лечебное дело</w:t>
      </w:r>
    </w:p>
    <w:p w:rsidR="00D8260F" w:rsidRDefault="00D8260F" w:rsidP="00D8260F">
      <w:pPr>
        <w:spacing w:line="232" w:lineRule="exact"/>
        <w:rPr>
          <w:rFonts w:ascii="Times New Roman" w:eastAsia="Times New Roman" w:hAnsi="Times New Roman"/>
        </w:rPr>
      </w:pPr>
    </w:p>
    <w:p w:rsidR="00D8260F" w:rsidRDefault="00D8260F" w:rsidP="00D8260F">
      <w:pPr>
        <w:spacing w:line="0" w:lineRule="atLeast"/>
        <w:ind w:left="1"/>
        <w:rPr>
          <w:sz w:val="28"/>
        </w:rPr>
      </w:pPr>
      <w:r>
        <w:rPr>
          <w:sz w:val="28"/>
        </w:rPr>
        <w:t>в части освоения вида профессиональной деятельности (ВПД):</w:t>
      </w:r>
    </w:p>
    <w:p w:rsidR="00D8260F" w:rsidRDefault="00D8260F" w:rsidP="00D8260F">
      <w:pPr>
        <w:spacing w:line="310" w:lineRule="exact"/>
        <w:rPr>
          <w:rFonts w:ascii="Times New Roman" w:eastAsia="Times New Roman" w:hAnsi="Times New Roman"/>
        </w:rPr>
      </w:pPr>
    </w:p>
    <w:p w:rsidR="00D8260F" w:rsidRDefault="00D8260F" w:rsidP="00D8260F">
      <w:pPr>
        <w:spacing w:line="237" w:lineRule="auto"/>
        <w:ind w:left="1"/>
        <w:jc w:val="both"/>
        <w:rPr>
          <w:sz w:val="28"/>
        </w:rPr>
      </w:pPr>
      <w:r>
        <w:rPr>
          <w:sz w:val="28"/>
        </w:rPr>
        <w:t>Лечебная деятельность и соответствующих профессиональных компетенций (ПК):</w:t>
      </w:r>
    </w:p>
    <w:p w:rsidR="00D8260F" w:rsidRDefault="00D8260F" w:rsidP="00D8260F">
      <w:pPr>
        <w:spacing w:line="312" w:lineRule="exact"/>
        <w:rPr>
          <w:rFonts w:ascii="Times New Roman" w:eastAsia="Times New Roman" w:hAnsi="Times New Roman"/>
        </w:rPr>
      </w:pPr>
    </w:p>
    <w:p w:rsidR="00D8260F" w:rsidRDefault="00D8260F" w:rsidP="00D8260F">
      <w:pPr>
        <w:spacing w:line="237" w:lineRule="auto"/>
        <w:ind w:left="1" w:right="800"/>
        <w:rPr>
          <w:sz w:val="28"/>
        </w:rPr>
      </w:pPr>
      <w:r>
        <w:rPr>
          <w:sz w:val="28"/>
        </w:rPr>
        <w:t>ПК 2.1. Определять программу лечения пациентов различных возрастных групп.</w:t>
      </w:r>
    </w:p>
    <w:p w:rsidR="00D8260F" w:rsidRDefault="00D8260F" w:rsidP="00D8260F">
      <w:pPr>
        <w:spacing w:line="253" w:lineRule="exact"/>
        <w:rPr>
          <w:rFonts w:ascii="Times New Roman" w:eastAsia="Times New Roman" w:hAnsi="Times New Roman"/>
        </w:rPr>
      </w:pPr>
    </w:p>
    <w:p w:rsidR="00D8260F" w:rsidRDefault="00D8260F" w:rsidP="00D8260F">
      <w:pPr>
        <w:spacing w:line="0" w:lineRule="atLeast"/>
        <w:ind w:left="1"/>
        <w:rPr>
          <w:sz w:val="28"/>
        </w:rPr>
      </w:pPr>
      <w:r>
        <w:rPr>
          <w:sz w:val="28"/>
        </w:rPr>
        <w:t>ПК 2.2. Определять тактику ведения пациента.</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ПК 2.3. Выполнять лечебные вмешательства.</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ПК 2.4. Проводить контроль эффективности лечения.</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ПК 2.5. Осуществлять контроль состояния пациента.</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ПК 2.6. Организовывать специализированный сестринский уход за пациентом.</w:t>
      </w:r>
    </w:p>
    <w:p w:rsidR="00D8260F" w:rsidRDefault="00D8260F" w:rsidP="00D8260F">
      <w:pPr>
        <w:spacing w:line="310" w:lineRule="exact"/>
        <w:rPr>
          <w:rFonts w:ascii="Times New Roman" w:eastAsia="Times New Roman" w:hAnsi="Times New Roman"/>
        </w:rPr>
      </w:pPr>
    </w:p>
    <w:p w:rsidR="00D8260F" w:rsidRDefault="00D8260F" w:rsidP="00D8260F">
      <w:pPr>
        <w:spacing w:line="237" w:lineRule="auto"/>
        <w:ind w:left="1" w:right="640"/>
        <w:rPr>
          <w:sz w:val="28"/>
        </w:rPr>
      </w:pPr>
      <w:r>
        <w:rPr>
          <w:sz w:val="28"/>
        </w:rPr>
        <w:t>ПК 2.7. Организовывать оказание психологической помощи пациенту и его окружению.</w:t>
      </w:r>
    </w:p>
    <w:p w:rsidR="00D8260F" w:rsidRDefault="00D8260F" w:rsidP="00D8260F">
      <w:pPr>
        <w:spacing w:line="253" w:lineRule="exact"/>
        <w:rPr>
          <w:rFonts w:ascii="Times New Roman" w:eastAsia="Times New Roman" w:hAnsi="Times New Roman"/>
        </w:rPr>
      </w:pPr>
    </w:p>
    <w:p w:rsidR="00D8260F" w:rsidRDefault="00D8260F" w:rsidP="00D8260F">
      <w:pPr>
        <w:spacing w:line="0" w:lineRule="atLeast"/>
        <w:ind w:left="1"/>
        <w:rPr>
          <w:sz w:val="28"/>
        </w:rPr>
      </w:pPr>
      <w:r>
        <w:rPr>
          <w:sz w:val="28"/>
        </w:rPr>
        <w:t>ПК 2.8</w:t>
      </w:r>
      <w:proofErr w:type="gramStart"/>
      <w:r>
        <w:rPr>
          <w:sz w:val="28"/>
        </w:rPr>
        <w:t xml:space="preserve"> О</w:t>
      </w:r>
      <w:proofErr w:type="gramEnd"/>
      <w:r>
        <w:rPr>
          <w:sz w:val="28"/>
        </w:rPr>
        <w:t>формлять медицинскую документацию.</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b/>
          <w:sz w:val="28"/>
        </w:rPr>
      </w:pPr>
      <w:r>
        <w:rPr>
          <w:b/>
          <w:sz w:val="28"/>
        </w:rPr>
        <w:t>1.2. Цели и задачи модуля – требования к результатам освоения модуля</w:t>
      </w:r>
    </w:p>
    <w:p w:rsidR="00D8260F" w:rsidRDefault="00D8260F" w:rsidP="00D8260F">
      <w:pPr>
        <w:spacing w:line="310" w:lineRule="exact"/>
        <w:rPr>
          <w:rFonts w:ascii="Times New Roman" w:eastAsia="Times New Roman" w:hAnsi="Times New Roman"/>
        </w:rPr>
      </w:pPr>
    </w:p>
    <w:p w:rsidR="00D8260F" w:rsidRDefault="00D8260F" w:rsidP="00D8260F">
      <w:pPr>
        <w:numPr>
          <w:ilvl w:val="0"/>
          <w:numId w:val="1"/>
        </w:numPr>
        <w:tabs>
          <w:tab w:val="left" w:pos="330"/>
        </w:tabs>
        <w:spacing w:line="255" w:lineRule="auto"/>
        <w:ind w:left="1" w:hanging="1"/>
        <w:jc w:val="both"/>
        <w:rPr>
          <w:sz w:val="28"/>
        </w:rPr>
      </w:pPr>
      <w:r>
        <w:rPr>
          <w:sz w:val="28"/>
        </w:rPr>
        <w:t xml:space="preserve">целью овладения указанным видом профессиональной деятельности и соответствующими профессиональными компетенциями </w:t>
      </w:r>
      <w:proofErr w:type="gramStart"/>
      <w:r>
        <w:rPr>
          <w:sz w:val="28"/>
        </w:rPr>
        <w:t>обучающийся</w:t>
      </w:r>
      <w:proofErr w:type="gramEnd"/>
      <w:r>
        <w:rPr>
          <w:sz w:val="28"/>
        </w:rPr>
        <w:t xml:space="preserve"> в ходе освоения профессионального модуля должен:</w:t>
      </w:r>
    </w:p>
    <w:p w:rsidR="00D8260F" w:rsidRDefault="00D8260F" w:rsidP="00D8260F">
      <w:pPr>
        <w:spacing w:line="232" w:lineRule="exact"/>
        <w:rPr>
          <w:rFonts w:ascii="Times New Roman" w:eastAsia="Times New Roman" w:hAnsi="Times New Roman"/>
        </w:rPr>
      </w:pPr>
    </w:p>
    <w:p w:rsidR="00D8260F" w:rsidRDefault="00D8260F" w:rsidP="00D8260F">
      <w:pPr>
        <w:spacing w:line="0" w:lineRule="atLeast"/>
        <w:ind w:left="1"/>
        <w:rPr>
          <w:b/>
          <w:sz w:val="28"/>
        </w:rPr>
      </w:pPr>
      <w:r>
        <w:rPr>
          <w:b/>
          <w:sz w:val="28"/>
        </w:rPr>
        <w:t>иметь практический опыт:</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-назначения лечения и определения тактики ведения пациента;</w:t>
      </w:r>
    </w:p>
    <w:p w:rsidR="00D8260F" w:rsidRDefault="00D8260F" w:rsidP="00D8260F">
      <w:pPr>
        <w:spacing w:line="251" w:lineRule="exact"/>
        <w:rPr>
          <w:rFonts w:ascii="Times New Roman" w:eastAsia="Times New Roman" w:hAnsi="Times New Roman"/>
        </w:rPr>
      </w:pPr>
    </w:p>
    <w:p w:rsidR="00D8260F" w:rsidRDefault="00D8260F" w:rsidP="00D8260F">
      <w:pPr>
        <w:spacing w:line="0" w:lineRule="atLeast"/>
        <w:ind w:left="1"/>
        <w:rPr>
          <w:sz w:val="28"/>
        </w:rPr>
      </w:pPr>
      <w:r>
        <w:rPr>
          <w:sz w:val="28"/>
        </w:rPr>
        <w:t>-выполнения и оценки результатов лечебных мероприятий;</w:t>
      </w:r>
    </w:p>
    <w:p w:rsidR="00D8260F" w:rsidRDefault="00D8260F" w:rsidP="00D8260F">
      <w:pPr>
        <w:spacing w:line="249" w:lineRule="exact"/>
        <w:rPr>
          <w:rFonts w:ascii="Times New Roman" w:eastAsia="Times New Roman" w:hAnsi="Times New Roman"/>
        </w:rPr>
      </w:pPr>
    </w:p>
    <w:p w:rsidR="00D8260F" w:rsidRDefault="00D8260F" w:rsidP="00D8260F">
      <w:pPr>
        <w:spacing w:line="0" w:lineRule="atLeast"/>
        <w:ind w:left="1"/>
        <w:rPr>
          <w:sz w:val="28"/>
        </w:rPr>
      </w:pPr>
      <w:r>
        <w:rPr>
          <w:sz w:val="28"/>
        </w:rPr>
        <w:t xml:space="preserve">-организации  специализированного  ухода  за  пациентами  </w:t>
      </w:r>
      <w:proofErr w:type="gramStart"/>
      <w:r>
        <w:rPr>
          <w:sz w:val="28"/>
        </w:rPr>
        <w:t>при</w:t>
      </w:r>
      <w:proofErr w:type="gramEnd"/>
      <w:r>
        <w:rPr>
          <w:sz w:val="28"/>
        </w:rPr>
        <w:t xml:space="preserve">  различной</w:t>
      </w:r>
    </w:p>
    <w:p w:rsidR="00D8260F" w:rsidRDefault="00D8260F" w:rsidP="00D8260F">
      <w:pPr>
        <w:spacing w:line="330" w:lineRule="exact"/>
        <w:rPr>
          <w:rFonts w:ascii="Times New Roman" w:eastAsia="Times New Roman" w:hAnsi="Times New Roman"/>
        </w:rPr>
      </w:pPr>
    </w:p>
    <w:p w:rsidR="00D8260F" w:rsidRDefault="00D8260F" w:rsidP="00D8260F">
      <w:pPr>
        <w:spacing w:line="0" w:lineRule="atLeast"/>
        <w:jc w:val="center"/>
        <w:rPr>
          <w:rFonts w:ascii="Times New Roman" w:eastAsia="Times New Roman" w:hAnsi="Times New Roman"/>
          <w:sz w:val="24"/>
        </w:rPr>
        <w:sectPr w:rsidR="00D8260F">
          <w:pgSz w:w="11900" w:h="16841"/>
          <w:pgMar w:top="1188" w:right="846" w:bottom="430" w:left="1419" w:header="0" w:footer="0" w:gutter="0"/>
          <w:cols w:space="0" w:equalWidth="0">
            <w:col w:w="9641"/>
          </w:cols>
          <w:docGrid w:linePitch="360"/>
        </w:sectPr>
      </w:pPr>
    </w:p>
    <w:p w:rsidR="00D8260F" w:rsidRDefault="00D8260F" w:rsidP="00D8260F">
      <w:pPr>
        <w:spacing w:line="0" w:lineRule="atLeast"/>
        <w:rPr>
          <w:sz w:val="28"/>
        </w:rPr>
      </w:pPr>
      <w:bookmarkStart w:id="5" w:name="page1076"/>
      <w:bookmarkEnd w:id="5"/>
      <w:r>
        <w:rPr>
          <w:sz w:val="28"/>
        </w:rPr>
        <w:lastRenderedPageBreak/>
        <w:t>патологии с учетом возраста;</w:t>
      </w:r>
    </w:p>
    <w:p w:rsidR="00D8260F" w:rsidRDefault="00D8260F" w:rsidP="00D8260F">
      <w:pPr>
        <w:spacing w:line="313" w:lineRule="exact"/>
        <w:rPr>
          <w:rFonts w:ascii="Times New Roman" w:eastAsia="Times New Roman" w:hAnsi="Times New Roman"/>
        </w:rPr>
      </w:pPr>
    </w:p>
    <w:p w:rsidR="00D8260F" w:rsidRDefault="00D8260F" w:rsidP="00D8260F">
      <w:pPr>
        <w:spacing w:line="265" w:lineRule="auto"/>
        <w:jc w:val="both"/>
        <w:rPr>
          <w:sz w:val="28"/>
        </w:rPr>
      </w:pPr>
      <w:proofErr w:type="gramStart"/>
      <w:r>
        <w:rPr>
          <w:sz w:val="28"/>
        </w:rPr>
        <w:t xml:space="preserve">-оказания медицинских услуг в терапии, педиатрии, акушерстве, гинекологии, хирургии, травматологии, онкологии, инфекционных болезнях с курсом ВИЧ - инфекции и эпидемиологией, неврологии, психиатрии с курсом наркологии, офтальмологии, </w:t>
      </w:r>
      <w:proofErr w:type="spellStart"/>
      <w:r>
        <w:rPr>
          <w:sz w:val="28"/>
        </w:rPr>
        <w:t>дерматовенерологии</w:t>
      </w:r>
      <w:proofErr w:type="spellEnd"/>
      <w:r>
        <w:rPr>
          <w:sz w:val="28"/>
        </w:rPr>
        <w:t xml:space="preserve">, отоларингологии, гериатрии, фтизиатрии, </w:t>
      </w:r>
      <w:proofErr w:type="spellStart"/>
      <w:r>
        <w:rPr>
          <w:sz w:val="28"/>
        </w:rPr>
        <w:t>профпатологии</w:t>
      </w:r>
      <w:proofErr w:type="spellEnd"/>
      <w:r>
        <w:rPr>
          <w:sz w:val="28"/>
        </w:rPr>
        <w:t>, паразитологии,</w:t>
      </w:r>
      <w:proofErr w:type="gramEnd"/>
    </w:p>
    <w:p w:rsidR="00D8260F" w:rsidRDefault="00D8260F" w:rsidP="00D8260F">
      <w:pPr>
        <w:spacing w:line="219" w:lineRule="exact"/>
        <w:rPr>
          <w:rFonts w:ascii="Times New Roman" w:eastAsia="Times New Roman" w:hAnsi="Times New Roman"/>
        </w:rPr>
      </w:pPr>
    </w:p>
    <w:p w:rsidR="00D8260F" w:rsidRDefault="00D8260F" w:rsidP="00D8260F">
      <w:pPr>
        <w:spacing w:line="0" w:lineRule="atLeast"/>
        <w:rPr>
          <w:rFonts w:ascii="Times New Roman" w:eastAsia="Times New Roman" w:hAnsi="Times New Roman"/>
          <w:b/>
          <w:sz w:val="28"/>
        </w:rPr>
      </w:pPr>
      <w:r>
        <w:rPr>
          <w:rFonts w:ascii="Times New Roman" w:eastAsia="Times New Roman" w:hAnsi="Times New Roman"/>
          <w:b/>
          <w:sz w:val="28"/>
        </w:rPr>
        <w:t>уметь:</w:t>
      </w:r>
    </w:p>
    <w:p w:rsidR="00D8260F" w:rsidRDefault="00D8260F" w:rsidP="00D8260F">
      <w:pPr>
        <w:spacing w:line="236" w:lineRule="auto"/>
        <w:rPr>
          <w:rFonts w:ascii="Times New Roman" w:eastAsia="Times New Roman" w:hAnsi="Times New Roman"/>
          <w:sz w:val="28"/>
        </w:rPr>
      </w:pPr>
      <w:r>
        <w:rPr>
          <w:rFonts w:ascii="Times New Roman" w:eastAsia="Times New Roman" w:hAnsi="Times New Roman"/>
          <w:sz w:val="28"/>
        </w:rPr>
        <w:t>-проводить дифференциальную диагностику заболеваний;</w:t>
      </w: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-определять тактику ведения пациента;</w:t>
      </w: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-назначать немедикаментозное и медикаментозное лечение;</w:t>
      </w:r>
    </w:p>
    <w:p w:rsidR="00D8260F" w:rsidRDefault="00D8260F" w:rsidP="00D8260F">
      <w:pPr>
        <w:tabs>
          <w:tab w:val="left" w:pos="1660"/>
          <w:tab w:val="left" w:pos="3200"/>
          <w:tab w:val="left" w:pos="5640"/>
          <w:tab w:val="left" w:pos="6040"/>
          <w:tab w:val="left" w:pos="7820"/>
        </w:tabs>
        <w:spacing w:line="0" w:lineRule="atLeast"/>
        <w:rPr>
          <w:rFonts w:ascii="Times New Roman" w:eastAsia="Times New Roman" w:hAnsi="Times New Roman"/>
          <w:sz w:val="28"/>
        </w:rPr>
      </w:pPr>
      <w:r>
        <w:rPr>
          <w:rFonts w:ascii="Times New Roman" w:eastAsia="Times New Roman" w:hAnsi="Times New Roman"/>
          <w:sz w:val="28"/>
        </w:rPr>
        <w:t>-определять</w:t>
      </w:r>
      <w:r>
        <w:rPr>
          <w:rFonts w:ascii="Times New Roman" w:eastAsia="Times New Roman" w:hAnsi="Times New Roman"/>
        </w:rPr>
        <w:tab/>
      </w:r>
      <w:r>
        <w:rPr>
          <w:rFonts w:ascii="Times New Roman" w:eastAsia="Times New Roman" w:hAnsi="Times New Roman"/>
          <w:sz w:val="28"/>
        </w:rPr>
        <w:t>показания,</w:t>
      </w:r>
      <w:r>
        <w:rPr>
          <w:rFonts w:ascii="Times New Roman" w:eastAsia="Times New Roman" w:hAnsi="Times New Roman"/>
          <w:sz w:val="28"/>
        </w:rPr>
        <w:tab/>
        <w:t>противопоказания</w:t>
      </w:r>
      <w:r>
        <w:rPr>
          <w:rFonts w:ascii="Times New Roman" w:eastAsia="Times New Roman" w:hAnsi="Times New Roman"/>
          <w:sz w:val="28"/>
        </w:rPr>
        <w:tab/>
        <w:t>к</w:t>
      </w:r>
      <w:r>
        <w:rPr>
          <w:rFonts w:ascii="Times New Roman" w:eastAsia="Times New Roman" w:hAnsi="Times New Roman"/>
          <w:sz w:val="28"/>
        </w:rPr>
        <w:tab/>
        <w:t>применению</w:t>
      </w:r>
      <w:r>
        <w:rPr>
          <w:rFonts w:ascii="Times New Roman" w:eastAsia="Times New Roman" w:hAnsi="Times New Roman"/>
          <w:sz w:val="28"/>
        </w:rPr>
        <w:tab/>
      </w:r>
      <w:proofErr w:type="gramStart"/>
      <w:r>
        <w:rPr>
          <w:rFonts w:ascii="Times New Roman" w:eastAsia="Times New Roman" w:hAnsi="Times New Roman"/>
          <w:sz w:val="28"/>
        </w:rPr>
        <w:t>лекарственных</w:t>
      </w:r>
      <w:proofErr w:type="gramEnd"/>
    </w:p>
    <w:p w:rsidR="00D8260F" w:rsidRDefault="00D8260F" w:rsidP="00D8260F">
      <w:pPr>
        <w:spacing w:line="2" w:lineRule="exact"/>
        <w:rPr>
          <w:rFonts w:ascii="Times New Roman" w:eastAsia="Times New Roman" w:hAnsi="Times New Roman"/>
        </w:rPr>
      </w:pP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средств;</w:t>
      </w: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-применять лекарственные средства пациентам различных возрастных групп;</w:t>
      </w:r>
    </w:p>
    <w:p w:rsidR="00D8260F" w:rsidRDefault="00D8260F" w:rsidP="00D8260F">
      <w:pPr>
        <w:spacing w:line="13" w:lineRule="exact"/>
        <w:rPr>
          <w:rFonts w:ascii="Times New Roman" w:eastAsia="Times New Roman" w:hAnsi="Times New Roman"/>
        </w:rPr>
      </w:pPr>
    </w:p>
    <w:p w:rsidR="00D8260F" w:rsidRDefault="00D8260F" w:rsidP="00D8260F">
      <w:pPr>
        <w:spacing w:line="237" w:lineRule="auto"/>
        <w:rPr>
          <w:rFonts w:ascii="Times New Roman" w:eastAsia="Times New Roman" w:hAnsi="Times New Roman"/>
          <w:sz w:val="28"/>
        </w:rPr>
      </w:pPr>
      <w:r>
        <w:rPr>
          <w:rFonts w:ascii="Times New Roman" w:eastAsia="Times New Roman" w:hAnsi="Times New Roman"/>
          <w:sz w:val="28"/>
        </w:rPr>
        <w:t>-определять показания к госпитализации пациента и организовывать транспортировку в лечебн</w:t>
      </w:r>
      <w:proofErr w:type="gramStart"/>
      <w:r>
        <w:rPr>
          <w:rFonts w:ascii="Times New Roman" w:eastAsia="Times New Roman" w:hAnsi="Times New Roman"/>
          <w:sz w:val="28"/>
        </w:rPr>
        <w:t>о-</w:t>
      </w:r>
      <w:proofErr w:type="gramEnd"/>
      <w:r>
        <w:rPr>
          <w:rFonts w:ascii="Times New Roman" w:eastAsia="Times New Roman" w:hAnsi="Times New Roman"/>
          <w:sz w:val="28"/>
        </w:rPr>
        <w:t xml:space="preserve"> профилактическое учреждение; -проводить лечебно- диагностические манипуляции; -проводить контроль эффективности лечения;</w:t>
      </w:r>
    </w:p>
    <w:p w:rsidR="00D8260F" w:rsidRDefault="00D8260F" w:rsidP="00D8260F">
      <w:pPr>
        <w:spacing w:line="17" w:lineRule="exact"/>
        <w:rPr>
          <w:rFonts w:ascii="Times New Roman" w:eastAsia="Times New Roman" w:hAnsi="Times New Roman"/>
        </w:rPr>
      </w:pPr>
    </w:p>
    <w:p w:rsidR="00D8260F" w:rsidRDefault="00D8260F" w:rsidP="00D8260F">
      <w:pPr>
        <w:spacing w:line="234" w:lineRule="auto"/>
        <w:ind w:right="20"/>
        <w:jc w:val="both"/>
        <w:rPr>
          <w:rFonts w:ascii="Times New Roman" w:eastAsia="Times New Roman" w:hAnsi="Times New Roman"/>
          <w:sz w:val="28"/>
        </w:rPr>
      </w:pPr>
      <w:r>
        <w:rPr>
          <w:rFonts w:ascii="Times New Roman" w:eastAsia="Times New Roman" w:hAnsi="Times New Roman"/>
          <w:sz w:val="28"/>
        </w:rPr>
        <w:t>-осуществлять уход за пациентами при различных заболеваниях с учетом возраста,</w:t>
      </w:r>
    </w:p>
    <w:p w:rsidR="00D8260F" w:rsidRDefault="00D8260F" w:rsidP="00D8260F">
      <w:pPr>
        <w:spacing w:line="7" w:lineRule="exact"/>
        <w:rPr>
          <w:rFonts w:ascii="Times New Roman" w:eastAsia="Times New Roman" w:hAnsi="Times New Roman"/>
        </w:rPr>
      </w:pPr>
    </w:p>
    <w:p w:rsidR="00D8260F" w:rsidRDefault="00D8260F" w:rsidP="00D8260F">
      <w:pPr>
        <w:spacing w:line="0" w:lineRule="atLeast"/>
        <w:rPr>
          <w:rFonts w:ascii="Times New Roman" w:eastAsia="Times New Roman" w:hAnsi="Times New Roman"/>
          <w:b/>
          <w:sz w:val="28"/>
        </w:rPr>
      </w:pPr>
      <w:r>
        <w:rPr>
          <w:rFonts w:ascii="Times New Roman" w:eastAsia="Times New Roman" w:hAnsi="Times New Roman"/>
          <w:b/>
          <w:sz w:val="28"/>
        </w:rPr>
        <w:t>знать:</w:t>
      </w:r>
    </w:p>
    <w:p w:rsidR="00D8260F" w:rsidRDefault="00D8260F" w:rsidP="00D8260F">
      <w:pPr>
        <w:spacing w:line="58" w:lineRule="exact"/>
        <w:rPr>
          <w:rFonts w:ascii="Times New Roman" w:eastAsia="Times New Roman" w:hAnsi="Times New Roman"/>
        </w:rPr>
      </w:pPr>
    </w:p>
    <w:p w:rsidR="00D8260F" w:rsidRDefault="00D8260F" w:rsidP="00D8260F">
      <w:pPr>
        <w:spacing w:line="265" w:lineRule="auto"/>
        <w:jc w:val="both"/>
        <w:rPr>
          <w:sz w:val="28"/>
        </w:rPr>
      </w:pPr>
      <w:r>
        <w:rPr>
          <w:sz w:val="28"/>
        </w:rPr>
        <w:t xml:space="preserve">-принципы лечения и ухода в терапии, хирургии, педиатрии, акушерстве, гинекологии, травматологии, онкологии, инфекционных болезнях с курсом ВИЧ </w:t>
      </w:r>
      <w:proofErr w:type="gramStart"/>
      <w:r>
        <w:rPr>
          <w:sz w:val="28"/>
        </w:rPr>
        <w:t>-и</w:t>
      </w:r>
      <w:proofErr w:type="gramEnd"/>
      <w:r>
        <w:rPr>
          <w:sz w:val="28"/>
        </w:rPr>
        <w:t xml:space="preserve">нфекции и эпидемиологией, неврологии, психиатрии с курсом наркологии, офтальмологии, </w:t>
      </w:r>
      <w:proofErr w:type="spellStart"/>
      <w:r>
        <w:rPr>
          <w:sz w:val="28"/>
        </w:rPr>
        <w:t>дерматовенерологии</w:t>
      </w:r>
      <w:proofErr w:type="spellEnd"/>
      <w:r>
        <w:rPr>
          <w:sz w:val="28"/>
        </w:rPr>
        <w:t>, отоларингологии, гериатрии, фтизиатрии, при осложненных заболеваниях;</w:t>
      </w:r>
    </w:p>
    <w:p w:rsidR="00D8260F" w:rsidRDefault="00D8260F" w:rsidP="00D8260F">
      <w:pPr>
        <w:spacing w:line="215" w:lineRule="exact"/>
        <w:rPr>
          <w:rFonts w:ascii="Times New Roman" w:eastAsia="Times New Roman" w:hAnsi="Times New Roman"/>
        </w:rPr>
      </w:pP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фармакокинетику</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фармакодинамику</w:t>
      </w:r>
      <w:proofErr w:type="spellEnd"/>
      <w:r>
        <w:rPr>
          <w:rFonts w:ascii="Times New Roman" w:eastAsia="Times New Roman" w:hAnsi="Times New Roman"/>
          <w:sz w:val="28"/>
        </w:rPr>
        <w:t xml:space="preserve"> лекарственных препаратов;</w:t>
      </w: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-показания и противопоказания к применению лекарственных средств;</w:t>
      </w:r>
    </w:p>
    <w:p w:rsidR="00D8260F" w:rsidRDefault="00D8260F" w:rsidP="00D8260F">
      <w:pPr>
        <w:spacing w:line="2" w:lineRule="exact"/>
        <w:rPr>
          <w:rFonts w:ascii="Times New Roman" w:eastAsia="Times New Roman" w:hAnsi="Times New Roman"/>
        </w:rPr>
      </w:pP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 xml:space="preserve">-побочные  действия,  характер  взаимодействия  лекарственных  препаратов  </w:t>
      </w:r>
      <w:proofErr w:type="gramStart"/>
      <w:r>
        <w:rPr>
          <w:rFonts w:ascii="Times New Roman" w:eastAsia="Times New Roman" w:hAnsi="Times New Roman"/>
          <w:sz w:val="28"/>
        </w:rPr>
        <w:t>из</w:t>
      </w:r>
      <w:proofErr w:type="gramEnd"/>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однородных и различных лекарственных групп;</w:t>
      </w:r>
    </w:p>
    <w:p w:rsidR="00D8260F" w:rsidRDefault="00D8260F" w:rsidP="00D8260F">
      <w:pPr>
        <w:spacing w:line="0" w:lineRule="atLeast"/>
        <w:rPr>
          <w:rFonts w:ascii="Times New Roman" w:eastAsia="Times New Roman" w:hAnsi="Times New Roman"/>
          <w:sz w:val="28"/>
        </w:rPr>
      </w:pPr>
      <w:r>
        <w:rPr>
          <w:rFonts w:ascii="Times New Roman" w:eastAsia="Times New Roman" w:hAnsi="Times New Roman"/>
          <w:sz w:val="28"/>
        </w:rPr>
        <w:t>-особенности применения лекарственных средств у разных возрастных групп.</w:t>
      </w:r>
    </w:p>
    <w:p w:rsidR="00D8260F" w:rsidRDefault="00D8260F" w:rsidP="00D8260F">
      <w:pPr>
        <w:spacing w:line="62" w:lineRule="exact"/>
        <w:rPr>
          <w:rFonts w:ascii="Times New Roman" w:eastAsia="Times New Roman" w:hAnsi="Times New Roman"/>
        </w:rPr>
      </w:pPr>
    </w:p>
    <w:p w:rsidR="00D8260F" w:rsidRDefault="00D8260F" w:rsidP="00D8260F">
      <w:pPr>
        <w:spacing w:line="237" w:lineRule="auto"/>
        <w:rPr>
          <w:b/>
          <w:sz w:val="28"/>
        </w:rPr>
      </w:pPr>
      <w:r>
        <w:rPr>
          <w:b/>
          <w:sz w:val="28"/>
        </w:rPr>
        <w:t>1.3. Количество часов на освоение программы профессионального модуля ПМ.02. Лечебная деятельность</w:t>
      </w:r>
    </w:p>
    <w:p w:rsidR="00D8260F" w:rsidRDefault="00D8260F" w:rsidP="00D8260F">
      <w:pPr>
        <w:spacing w:line="253" w:lineRule="exact"/>
        <w:rPr>
          <w:rFonts w:ascii="Times New Roman" w:eastAsia="Times New Roman" w:hAnsi="Times New Roman"/>
        </w:rPr>
      </w:pPr>
    </w:p>
    <w:p w:rsidR="00D8260F" w:rsidRDefault="00A260EC" w:rsidP="00D8260F">
      <w:pPr>
        <w:spacing w:line="0" w:lineRule="atLeast"/>
        <w:rPr>
          <w:sz w:val="28"/>
        </w:rPr>
      </w:pPr>
      <w:r>
        <w:rPr>
          <w:sz w:val="28"/>
        </w:rPr>
        <w:t>всего –  1680</w:t>
      </w:r>
      <w:r w:rsidR="00D8260F">
        <w:rPr>
          <w:sz w:val="28"/>
        </w:rPr>
        <w:t xml:space="preserve"> том числе:</w:t>
      </w:r>
    </w:p>
    <w:p w:rsidR="00D8260F" w:rsidRDefault="00D8260F" w:rsidP="00D8260F">
      <w:pPr>
        <w:spacing w:line="312" w:lineRule="exact"/>
        <w:rPr>
          <w:rFonts w:ascii="Times New Roman" w:eastAsia="Times New Roman" w:hAnsi="Times New Roman"/>
        </w:rPr>
      </w:pPr>
    </w:p>
    <w:p w:rsidR="00D8260F" w:rsidRDefault="00D8260F" w:rsidP="00D8260F">
      <w:pPr>
        <w:spacing w:line="394" w:lineRule="auto"/>
        <w:ind w:right="20"/>
        <w:rPr>
          <w:sz w:val="28"/>
        </w:rPr>
      </w:pPr>
      <w:proofErr w:type="gramStart"/>
      <w:r>
        <w:rPr>
          <w:sz w:val="28"/>
        </w:rPr>
        <w:t>максимальной учеб</w:t>
      </w:r>
      <w:r w:rsidR="00A260EC">
        <w:rPr>
          <w:sz w:val="28"/>
        </w:rPr>
        <w:t>ной нагрузки обучающегося – 1078</w:t>
      </w:r>
      <w:r>
        <w:rPr>
          <w:sz w:val="28"/>
        </w:rPr>
        <w:t xml:space="preserve"> часов включая: обязательной аудиторной учеб</w:t>
      </w:r>
      <w:r w:rsidR="00A260EC">
        <w:rPr>
          <w:sz w:val="28"/>
        </w:rPr>
        <w:t>ной нагрузки обучающегося – 1078</w:t>
      </w:r>
      <w:r>
        <w:rPr>
          <w:sz w:val="28"/>
        </w:rPr>
        <w:t xml:space="preserve"> часов, из </w:t>
      </w:r>
      <w:r w:rsidR="00A260EC">
        <w:rPr>
          <w:sz w:val="28"/>
        </w:rPr>
        <w:t>них теоретические занятия - 602</w:t>
      </w:r>
      <w:r>
        <w:rPr>
          <w:sz w:val="28"/>
        </w:rPr>
        <w:t>часов</w:t>
      </w:r>
      <w:proofErr w:type="gramEnd"/>
    </w:p>
    <w:p w:rsidR="00D8260F" w:rsidRDefault="00D8260F" w:rsidP="00D8260F">
      <w:pPr>
        <w:spacing w:line="72" w:lineRule="exact"/>
        <w:rPr>
          <w:rFonts w:ascii="Times New Roman" w:eastAsia="Times New Roman" w:hAnsi="Times New Roman"/>
        </w:rPr>
      </w:pPr>
    </w:p>
    <w:p w:rsidR="00D8260F" w:rsidRDefault="00D8260F" w:rsidP="00D8260F">
      <w:pPr>
        <w:spacing w:line="0" w:lineRule="atLeast"/>
        <w:jc w:val="center"/>
        <w:rPr>
          <w:rFonts w:ascii="Times New Roman" w:eastAsia="Times New Roman" w:hAnsi="Times New Roman"/>
          <w:sz w:val="24"/>
        </w:rPr>
        <w:sectPr w:rsidR="00D8260F">
          <w:pgSz w:w="11900" w:h="16841"/>
          <w:pgMar w:top="1129" w:right="846" w:bottom="430" w:left="1420" w:header="0" w:footer="0" w:gutter="0"/>
          <w:cols w:space="0" w:equalWidth="0">
            <w:col w:w="9640"/>
          </w:cols>
          <w:docGrid w:linePitch="360"/>
        </w:sectPr>
      </w:pPr>
    </w:p>
    <w:p w:rsidR="00D8260F" w:rsidRDefault="00A260EC" w:rsidP="00D8260F">
      <w:pPr>
        <w:spacing w:line="0" w:lineRule="atLeast"/>
        <w:rPr>
          <w:sz w:val="28"/>
        </w:rPr>
      </w:pPr>
      <w:bookmarkStart w:id="6" w:name="page1077"/>
      <w:bookmarkEnd w:id="6"/>
      <w:r>
        <w:rPr>
          <w:sz w:val="28"/>
        </w:rPr>
        <w:lastRenderedPageBreak/>
        <w:t>практические занятия -624</w:t>
      </w:r>
      <w:r w:rsidR="00D8260F">
        <w:rPr>
          <w:sz w:val="28"/>
        </w:rPr>
        <w:t>часов</w:t>
      </w:r>
    </w:p>
    <w:p w:rsidR="00D8260F" w:rsidRDefault="00D8260F" w:rsidP="00D8260F">
      <w:pPr>
        <w:spacing w:line="254" w:lineRule="exact"/>
        <w:rPr>
          <w:rFonts w:ascii="Times New Roman" w:eastAsia="Times New Roman" w:hAnsi="Times New Roman"/>
        </w:rPr>
      </w:pPr>
    </w:p>
    <w:p w:rsidR="00D8260F" w:rsidRDefault="00D8260F" w:rsidP="00D8260F">
      <w:pPr>
        <w:spacing w:line="0" w:lineRule="atLeast"/>
        <w:rPr>
          <w:sz w:val="28"/>
        </w:rPr>
      </w:pPr>
      <w:r>
        <w:rPr>
          <w:sz w:val="28"/>
        </w:rPr>
        <w:t>самостоят</w:t>
      </w:r>
      <w:r w:rsidR="00A260EC">
        <w:rPr>
          <w:sz w:val="28"/>
        </w:rPr>
        <w:t xml:space="preserve">ельная работа </w:t>
      </w:r>
      <w:proofErr w:type="gramStart"/>
      <w:r w:rsidR="00A260EC">
        <w:rPr>
          <w:sz w:val="28"/>
        </w:rPr>
        <w:t>обучающегося</w:t>
      </w:r>
      <w:proofErr w:type="gramEnd"/>
      <w:r w:rsidR="00A260EC">
        <w:rPr>
          <w:sz w:val="28"/>
        </w:rPr>
        <w:t xml:space="preserve"> - 602</w:t>
      </w:r>
      <w:r>
        <w:rPr>
          <w:sz w:val="28"/>
        </w:rPr>
        <w:t xml:space="preserve"> часов.</w:t>
      </w:r>
    </w:p>
    <w:p w:rsidR="00D8260F" w:rsidRDefault="00D8260F" w:rsidP="00D8260F">
      <w:pPr>
        <w:spacing w:line="263" w:lineRule="exact"/>
        <w:rPr>
          <w:rFonts w:ascii="Times New Roman" w:eastAsia="Times New Roman" w:hAnsi="Times New Roman"/>
        </w:rPr>
      </w:pPr>
    </w:p>
    <w:p w:rsidR="00D8260F" w:rsidRDefault="00D8260F" w:rsidP="00D8260F">
      <w:pPr>
        <w:spacing w:line="0" w:lineRule="atLeast"/>
        <w:rPr>
          <w:sz w:val="27"/>
        </w:rPr>
      </w:pPr>
      <w:r>
        <w:rPr>
          <w:sz w:val="27"/>
        </w:rPr>
        <w:t>Итоговая аттестация в форме экзамена (квалификационного).</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943782" w:rsidP="00943782">
      <w:pPr>
        <w:tabs>
          <w:tab w:val="left" w:pos="6990"/>
        </w:tabs>
        <w:spacing w:line="200" w:lineRule="exact"/>
        <w:rPr>
          <w:rFonts w:ascii="Times New Roman" w:eastAsia="Times New Roman" w:hAnsi="Times New Roman"/>
        </w:rPr>
      </w:pPr>
      <w:r>
        <w:rPr>
          <w:rFonts w:ascii="Times New Roman" w:eastAsia="Times New Roman" w:hAnsi="Times New Roman"/>
        </w:rPr>
        <w:tab/>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10" w:lineRule="exact"/>
        <w:rPr>
          <w:rFonts w:ascii="Times New Roman" w:eastAsia="Times New Roman" w:hAnsi="Times New Roman"/>
        </w:rPr>
      </w:pPr>
    </w:p>
    <w:p w:rsidR="00D8260F" w:rsidRDefault="00D8260F" w:rsidP="00D8260F">
      <w:pPr>
        <w:spacing w:line="0" w:lineRule="atLeast"/>
        <w:ind w:left="4580"/>
        <w:rPr>
          <w:rFonts w:ascii="Times New Roman" w:eastAsia="Times New Roman" w:hAnsi="Times New Roman"/>
          <w:sz w:val="24"/>
        </w:rPr>
        <w:sectPr w:rsidR="00D8260F">
          <w:pgSz w:w="11900" w:h="16841"/>
          <w:pgMar w:top="1129" w:right="1440" w:bottom="430" w:left="1420" w:header="0" w:footer="0" w:gutter="0"/>
          <w:cols w:space="0" w:equalWidth="0">
            <w:col w:w="9046"/>
          </w:cols>
          <w:docGrid w:linePitch="360"/>
        </w:sectPr>
      </w:pPr>
    </w:p>
    <w:p w:rsidR="00D8260F" w:rsidRDefault="00D8260F" w:rsidP="00D8260F">
      <w:pPr>
        <w:numPr>
          <w:ilvl w:val="0"/>
          <w:numId w:val="1"/>
        </w:numPr>
        <w:tabs>
          <w:tab w:val="left" w:pos="2520"/>
        </w:tabs>
        <w:spacing w:line="0" w:lineRule="atLeast"/>
        <w:ind w:left="2520" w:hanging="368"/>
        <w:rPr>
          <w:b/>
          <w:sz w:val="22"/>
        </w:rPr>
      </w:pPr>
      <w:bookmarkStart w:id="7" w:name="page1078"/>
      <w:bookmarkEnd w:id="7"/>
      <w:r>
        <w:rPr>
          <w:b/>
          <w:sz w:val="22"/>
        </w:rPr>
        <w:lastRenderedPageBreak/>
        <w:t>РЕЗУЛЬТАТЫ ОСВОЕНИЯ ПРОФЕССИОНАЛЬНОГО МОДУЛЯ</w:t>
      </w:r>
    </w:p>
    <w:p w:rsidR="00D8260F" w:rsidRDefault="00D8260F" w:rsidP="00D8260F">
      <w:pPr>
        <w:spacing w:line="2" w:lineRule="exact"/>
        <w:rPr>
          <w:b/>
          <w:sz w:val="22"/>
        </w:rPr>
      </w:pPr>
    </w:p>
    <w:p w:rsidR="00D8260F" w:rsidRDefault="00D8260F" w:rsidP="00D8260F">
      <w:pPr>
        <w:spacing w:line="0" w:lineRule="atLeast"/>
        <w:ind w:left="3700"/>
        <w:rPr>
          <w:b/>
          <w:sz w:val="22"/>
        </w:rPr>
      </w:pPr>
      <w:r>
        <w:rPr>
          <w:b/>
          <w:sz w:val="22"/>
        </w:rPr>
        <w:t>ПМ.02 ЛЕЧЕБНАЯ ДЕЯТЕЛЬНОСТЬ</w:t>
      </w:r>
    </w:p>
    <w:p w:rsidR="00D8260F" w:rsidRDefault="00D8260F" w:rsidP="00D8260F">
      <w:pPr>
        <w:spacing w:line="302" w:lineRule="exact"/>
        <w:rPr>
          <w:rFonts w:ascii="Times New Roman" w:eastAsia="Times New Roman" w:hAnsi="Times New Roman"/>
        </w:rPr>
      </w:pPr>
    </w:p>
    <w:p w:rsidR="00D8260F" w:rsidRDefault="00D8260F" w:rsidP="00D8260F">
      <w:pPr>
        <w:spacing w:line="262" w:lineRule="auto"/>
        <w:ind w:left="120" w:right="120"/>
        <w:jc w:val="both"/>
        <w:rPr>
          <w:sz w:val="28"/>
        </w:rPr>
      </w:pPr>
      <w:r>
        <w:rPr>
          <w:sz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Pr>
          <w:b/>
          <w:sz w:val="28"/>
        </w:rPr>
        <w:t>ПМ.02</w:t>
      </w:r>
      <w:r>
        <w:rPr>
          <w:sz w:val="28"/>
        </w:rPr>
        <w:t xml:space="preserve"> </w:t>
      </w:r>
      <w:r>
        <w:rPr>
          <w:b/>
          <w:sz w:val="28"/>
        </w:rPr>
        <w:t xml:space="preserve">Лечебная деятельность, </w:t>
      </w:r>
      <w:r>
        <w:rPr>
          <w:sz w:val="28"/>
        </w:rPr>
        <w:t>в том числе профессиональными</w:t>
      </w:r>
      <w:r>
        <w:rPr>
          <w:b/>
          <w:sz w:val="28"/>
        </w:rPr>
        <w:t xml:space="preserve"> </w:t>
      </w:r>
      <w:r>
        <w:rPr>
          <w:sz w:val="28"/>
        </w:rPr>
        <w:t>(ПК)</w:t>
      </w:r>
      <w:r>
        <w:rPr>
          <w:b/>
          <w:sz w:val="28"/>
        </w:rPr>
        <w:t xml:space="preserve"> </w:t>
      </w:r>
      <w:r>
        <w:rPr>
          <w:sz w:val="28"/>
        </w:rPr>
        <w:t>и общими</w:t>
      </w:r>
      <w:r>
        <w:rPr>
          <w:b/>
          <w:sz w:val="28"/>
        </w:rPr>
        <w:t xml:space="preserve"> </w:t>
      </w:r>
      <w:r>
        <w:rPr>
          <w:sz w:val="28"/>
        </w:rPr>
        <w:t>(</w:t>
      </w:r>
      <w:proofErr w:type="gramStart"/>
      <w:r>
        <w:rPr>
          <w:sz w:val="28"/>
        </w:rPr>
        <w:t>ОК</w:t>
      </w:r>
      <w:proofErr w:type="gramEnd"/>
      <w:r>
        <w:rPr>
          <w:sz w:val="28"/>
        </w:rPr>
        <w:t>)</w:t>
      </w:r>
      <w:r>
        <w:rPr>
          <w:b/>
          <w:sz w:val="28"/>
        </w:rPr>
        <w:t xml:space="preserve"> </w:t>
      </w:r>
      <w:r>
        <w:rPr>
          <w:sz w:val="28"/>
        </w:rPr>
        <w:t>компетенциями:</w:t>
      </w:r>
    </w:p>
    <w:p w:rsidR="00D8260F" w:rsidRDefault="00D8260F" w:rsidP="00D8260F">
      <w:pPr>
        <w:spacing w:line="20" w:lineRule="exact"/>
        <w:rPr>
          <w:rFonts w:ascii="Times New Roman" w:eastAsia="Times New Roman" w:hAnsi="Times New Roman"/>
        </w:rPr>
      </w:pPr>
      <w:r>
        <w:rPr>
          <w:noProof/>
          <w:sz w:val="28"/>
        </w:rPr>
        <mc:AlternateContent>
          <mc:Choice Requires="wps">
            <w:drawing>
              <wp:anchor distT="0" distB="0" distL="114300" distR="114300" simplePos="0" relativeHeight="251660288" behindDoc="1" locked="0" layoutInCell="1" allowOverlap="1" wp14:anchorId="29BD5466" wp14:editId="5F5B877F">
                <wp:simplePos x="0" y="0"/>
                <wp:positionH relativeFrom="column">
                  <wp:posOffset>-1905</wp:posOffset>
                </wp:positionH>
                <wp:positionV relativeFrom="paragraph">
                  <wp:posOffset>146050</wp:posOffset>
                </wp:positionV>
                <wp:extent cx="6276340" cy="0"/>
                <wp:effectExtent l="13970" t="8255" r="5715" b="10795"/>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5pt" to="49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" strokeweight=".16931mm"/>
            </w:pict>
          </mc:Fallback>
        </mc:AlternateContent>
      </w:r>
      <w:r>
        <w:rPr>
          <w:noProof/>
          <w:sz w:val="28"/>
        </w:rPr>
        <mc:AlternateContent>
          <mc:Choice Requires="wps">
            <w:drawing>
              <wp:anchor distT="0" distB="0" distL="114300" distR="114300" simplePos="0" relativeHeight="251661312" behindDoc="1" locked="0" layoutInCell="1" allowOverlap="1" wp14:anchorId="556A070D" wp14:editId="5F9D577C">
                <wp:simplePos x="0" y="0"/>
                <wp:positionH relativeFrom="column">
                  <wp:posOffset>-1905</wp:posOffset>
                </wp:positionH>
                <wp:positionV relativeFrom="paragraph">
                  <wp:posOffset>798195</wp:posOffset>
                </wp:positionV>
                <wp:extent cx="6276340" cy="0"/>
                <wp:effectExtent l="13970" t="12700" r="5715" b="6350"/>
                <wp:wrapNone/>
                <wp:docPr id="182" name="Прямая соединительная линия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2.85pt" to="494.0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" strokeweight=".48pt"/>
            </w:pict>
          </mc:Fallback>
        </mc:AlternateContent>
      </w:r>
      <w:r>
        <w:rPr>
          <w:noProof/>
          <w:sz w:val="28"/>
        </w:rPr>
        <mc:AlternateContent>
          <mc:Choice Requires="wps">
            <w:drawing>
              <wp:anchor distT="0" distB="0" distL="114300" distR="114300" simplePos="0" relativeHeight="251662336" behindDoc="1" locked="0" layoutInCell="1" allowOverlap="1" wp14:anchorId="3232211D" wp14:editId="482D330C">
                <wp:simplePos x="0" y="0"/>
                <wp:positionH relativeFrom="column">
                  <wp:posOffset>6350</wp:posOffset>
                </wp:positionH>
                <wp:positionV relativeFrom="paragraph">
                  <wp:posOffset>142875</wp:posOffset>
                </wp:positionV>
                <wp:extent cx="0" cy="7376795"/>
                <wp:effectExtent l="12700" t="14605" r="15875" b="9525"/>
                <wp:wrapNone/>
                <wp:docPr id="181" name="Прямая соединительная линия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679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5pt" to=".5pt,5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" strokeweight="1.44pt"/>
            </w:pict>
          </mc:Fallback>
        </mc:AlternateContent>
      </w:r>
      <w:r>
        <w:rPr>
          <w:noProof/>
          <w:sz w:val="28"/>
        </w:rPr>
        <mc:AlternateContent>
          <mc:Choice Requires="wps">
            <w:drawing>
              <wp:anchor distT="0" distB="0" distL="114300" distR="114300" simplePos="0" relativeHeight="251663360" behindDoc="1" locked="0" layoutInCell="1" allowOverlap="1" wp14:anchorId="090C2137" wp14:editId="3162E3E4">
                <wp:simplePos x="0" y="0"/>
                <wp:positionH relativeFrom="column">
                  <wp:posOffset>722630</wp:posOffset>
                </wp:positionH>
                <wp:positionV relativeFrom="paragraph">
                  <wp:posOffset>142875</wp:posOffset>
                </wp:positionV>
                <wp:extent cx="0" cy="7376795"/>
                <wp:effectExtent l="5080" t="5080" r="13970" b="9525"/>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67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1.25pt" to="56.9pt,5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" strokeweight=".48pt"/>
            </w:pict>
          </mc:Fallback>
        </mc:AlternateContent>
      </w:r>
      <w:r>
        <w:rPr>
          <w:noProof/>
          <w:sz w:val="28"/>
        </w:rPr>
        <mc:AlternateContent>
          <mc:Choice Requires="wps">
            <w:drawing>
              <wp:anchor distT="0" distB="0" distL="114300" distR="114300" simplePos="0" relativeHeight="251664384" behindDoc="1" locked="0" layoutInCell="1" allowOverlap="1" wp14:anchorId="39CD8269" wp14:editId="1C10D528">
                <wp:simplePos x="0" y="0"/>
                <wp:positionH relativeFrom="column">
                  <wp:posOffset>6264910</wp:posOffset>
                </wp:positionH>
                <wp:positionV relativeFrom="paragraph">
                  <wp:posOffset>142875</wp:posOffset>
                </wp:positionV>
                <wp:extent cx="0" cy="7371080"/>
                <wp:effectExtent l="13335" t="14605" r="15240" b="1524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108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3pt,11.25pt" to="493.3pt,5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" strokeweight="1.44pt"/>
            </w:pict>
          </mc:Fallback>
        </mc:AlternateContent>
      </w:r>
    </w:p>
    <w:p w:rsidR="00D8260F" w:rsidRDefault="00D8260F" w:rsidP="00D8260F">
      <w:pPr>
        <w:spacing w:line="209"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880"/>
        <w:gridCol w:w="7140"/>
      </w:tblGrid>
      <w:tr w:rsidR="00D8260F" w:rsidTr="000C7F90">
        <w:trPr>
          <w:trHeight w:val="269"/>
        </w:trPr>
        <w:tc>
          <w:tcPr>
            <w:tcW w:w="880" w:type="dxa"/>
            <w:shd w:val="clear" w:color="auto" w:fill="auto"/>
            <w:vAlign w:val="bottom"/>
          </w:tcPr>
          <w:p w:rsidR="00D8260F" w:rsidRDefault="00D8260F" w:rsidP="000C7F90">
            <w:pPr>
              <w:spacing w:line="0" w:lineRule="atLeast"/>
              <w:rPr>
                <w:sz w:val="22"/>
              </w:rPr>
            </w:pPr>
            <w:r>
              <w:rPr>
                <w:sz w:val="22"/>
              </w:rPr>
              <w:t>ПК 2.1.</w:t>
            </w:r>
          </w:p>
        </w:tc>
        <w:tc>
          <w:tcPr>
            <w:tcW w:w="7140" w:type="dxa"/>
            <w:shd w:val="clear" w:color="auto" w:fill="auto"/>
            <w:vAlign w:val="bottom"/>
          </w:tcPr>
          <w:p w:rsidR="00D8260F" w:rsidRDefault="00D8260F" w:rsidP="000C7F90">
            <w:pPr>
              <w:spacing w:line="0" w:lineRule="atLeast"/>
              <w:ind w:left="240"/>
              <w:rPr>
                <w:w w:val="99"/>
                <w:sz w:val="22"/>
              </w:rPr>
            </w:pPr>
            <w:r>
              <w:rPr>
                <w:w w:val="99"/>
                <w:sz w:val="22"/>
              </w:rPr>
              <w:t>Определять программу лечения пациентов различных возрастных групп.</w:t>
            </w: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5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140"/>
        <w:gridCol w:w="8720"/>
        <w:gridCol w:w="20"/>
      </w:tblGrid>
      <w:tr w:rsidR="00D8260F" w:rsidTr="000C7F90">
        <w:trPr>
          <w:trHeight w:val="276"/>
        </w:trPr>
        <w:tc>
          <w:tcPr>
            <w:tcW w:w="1140" w:type="dxa"/>
            <w:shd w:val="clear" w:color="auto" w:fill="auto"/>
            <w:vAlign w:val="bottom"/>
          </w:tcPr>
          <w:p w:rsidR="00D8260F" w:rsidRDefault="00D8260F" w:rsidP="000C7F90">
            <w:pPr>
              <w:spacing w:line="0" w:lineRule="atLeast"/>
              <w:ind w:left="120"/>
              <w:rPr>
                <w:sz w:val="22"/>
              </w:rPr>
            </w:pPr>
            <w:r>
              <w:rPr>
                <w:sz w:val="22"/>
              </w:rPr>
              <w:t>ПК 2.2.</w:t>
            </w:r>
          </w:p>
        </w:tc>
        <w:tc>
          <w:tcPr>
            <w:tcW w:w="8740" w:type="dxa"/>
            <w:gridSpan w:val="2"/>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Определять тактику ведения пациента.</w:t>
            </w:r>
          </w:p>
        </w:tc>
      </w:tr>
      <w:tr w:rsidR="00D8260F" w:rsidTr="000C7F90">
        <w:trPr>
          <w:trHeight w:val="286"/>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3"/>
        </w:trPr>
        <w:tc>
          <w:tcPr>
            <w:tcW w:w="1140" w:type="dxa"/>
            <w:shd w:val="clear" w:color="auto" w:fill="auto"/>
            <w:vAlign w:val="bottom"/>
          </w:tcPr>
          <w:p w:rsidR="00D8260F" w:rsidRDefault="00D8260F" w:rsidP="000C7F90">
            <w:pPr>
              <w:spacing w:line="253" w:lineRule="exact"/>
              <w:ind w:left="120"/>
              <w:rPr>
                <w:sz w:val="22"/>
              </w:rPr>
            </w:pPr>
            <w:r>
              <w:rPr>
                <w:sz w:val="22"/>
              </w:rPr>
              <w:t>ПК 2.3.</w:t>
            </w:r>
          </w:p>
        </w:tc>
        <w:tc>
          <w:tcPr>
            <w:tcW w:w="8740" w:type="dxa"/>
            <w:gridSpan w:val="2"/>
            <w:shd w:val="clear" w:color="auto" w:fill="auto"/>
            <w:vAlign w:val="bottom"/>
          </w:tcPr>
          <w:p w:rsidR="00D8260F" w:rsidRDefault="00D8260F" w:rsidP="000C7F90">
            <w:pPr>
              <w:spacing w:line="253" w:lineRule="exact"/>
              <w:ind w:left="100"/>
              <w:rPr>
                <w:sz w:val="22"/>
              </w:rPr>
            </w:pPr>
            <w:r>
              <w:rPr>
                <w:sz w:val="22"/>
              </w:rPr>
              <w:t>Выполнять лечебные вмешательства.</w:t>
            </w:r>
          </w:p>
        </w:tc>
      </w:tr>
      <w:tr w:rsidR="00D8260F" w:rsidTr="000C7F90">
        <w:trPr>
          <w:trHeight w:val="755"/>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5"/>
        </w:trPr>
        <w:tc>
          <w:tcPr>
            <w:tcW w:w="1140" w:type="dxa"/>
            <w:shd w:val="clear" w:color="auto" w:fill="auto"/>
            <w:vAlign w:val="bottom"/>
          </w:tcPr>
          <w:p w:rsidR="00D8260F" w:rsidRDefault="00D8260F" w:rsidP="000C7F90">
            <w:pPr>
              <w:spacing w:line="255" w:lineRule="exact"/>
              <w:ind w:left="120"/>
              <w:rPr>
                <w:sz w:val="22"/>
              </w:rPr>
            </w:pPr>
            <w:r>
              <w:rPr>
                <w:sz w:val="22"/>
              </w:rPr>
              <w:t>ПК 2.4.</w:t>
            </w:r>
          </w:p>
        </w:tc>
        <w:tc>
          <w:tcPr>
            <w:tcW w:w="8740" w:type="dxa"/>
            <w:gridSpan w:val="2"/>
            <w:shd w:val="clear" w:color="auto" w:fill="auto"/>
            <w:vAlign w:val="bottom"/>
          </w:tcPr>
          <w:p w:rsidR="00D8260F" w:rsidRDefault="00D8260F" w:rsidP="000C7F90">
            <w:pPr>
              <w:spacing w:line="255" w:lineRule="exact"/>
              <w:ind w:left="100"/>
              <w:rPr>
                <w:sz w:val="22"/>
              </w:rPr>
            </w:pPr>
            <w:r>
              <w:rPr>
                <w:sz w:val="22"/>
              </w:rPr>
              <w:t>Проводить контроль эффективности лечения.</w:t>
            </w:r>
          </w:p>
        </w:tc>
      </w:tr>
      <w:tr w:rsidR="00D8260F" w:rsidTr="000C7F90">
        <w:trPr>
          <w:trHeight w:val="755"/>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ПК 2.5.</w:t>
            </w:r>
          </w:p>
        </w:tc>
        <w:tc>
          <w:tcPr>
            <w:tcW w:w="8740" w:type="dxa"/>
            <w:gridSpan w:val="2"/>
            <w:shd w:val="clear" w:color="auto" w:fill="auto"/>
            <w:vAlign w:val="bottom"/>
          </w:tcPr>
          <w:p w:rsidR="00D8260F" w:rsidRDefault="00D8260F" w:rsidP="000C7F90">
            <w:pPr>
              <w:spacing w:line="252" w:lineRule="exact"/>
              <w:ind w:left="100"/>
              <w:rPr>
                <w:sz w:val="22"/>
              </w:rPr>
            </w:pPr>
            <w:r>
              <w:rPr>
                <w:sz w:val="22"/>
              </w:rPr>
              <w:t>Осуществлять контроль состояния пациента.</w:t>
            </w:r>
          </w:p>
        </w:tc>
      </w:tr>
      <w:tr w:rsidR="00D8260F" w:rsidTr="000C7F90">
        <w:trPr>
          <w:trHeight w:val="755"/>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ПК 2.6.</w:t>
            </w:r>
          </w:p>
        </w:tc>
        <w:tc>
          <w:tcPr>
            <w:tcW w:w="8740" w:type="dxa"/>
            <w:gridSpan w:val="2"/>
            <w:shd w:val="clear" w:color="auto" w:fill="auto"/>
            <w:vAlign w:val="bottom"/>
          </w:tcPr>
          <w:p w:rsidR="00D8260F" w:rsidRDefault="00D8260F" w:rsidP="000C7F90">
            <w:pPr>
              <w:spacing w:line="252" w:lineRule="exact"/>
              <w:ind w:left="100"/>
              <w:rPr>
                <w:sz w:val="22"/>
              </w:rPr>
            </w:pPr>
            <w:r>
              <w:rPr>
                <w:sz w:val="22"/>
              </w:rPr>
              <w:t>Организовывать специализированный сестринский уход за пациентом.</w:t>
            </w:r>
          </w:p>
        </w:tc>
      </w:tr>
      <w:tr w:rsidR="00D8260F" w:rsidTr="000C7F90">
        <w:trPr>
          <w:trHeight w:val="755"/>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ПК 2.7.</w:t>
            </w:r>
          </w:p>
        </w:tc>
        <w:tc>
          <w:tcPr>
            <w:tcW w:w="8740" w:type="dxa"/>
            <w:gridSpan w:val="2"/>
            <w:shd w:val="clear" w:color="auto" w:fill="auto"/>
            <w:vAlign w:val="bottom"/>
          </w:tcPr>
          <w:p w:rsidR="00D8260F" w:rsidRDefault="00D8260F" w:rsidP="000C7F90">
            <w:pPr>
              <w:spacing w:line="252" w:lineRule="exact"/>
              <w:ind w:left="100"/>
              <w:rPr>
                <w:sz w:val="22"/>
              </w:rPr>
            </w:pPr>
            <w:r>
              <w:rPr>
                <w:sz w:val="22"/>
              </w:rPr>
              <w:t>Организовывать оказание психологической помощи пациенту и его окружению.</w:t>
            </w:r>
          </w:p>
        </w:tc>
      </w:tr>
      <w:tr w:rsidR="00D8260F" w:rsidTr="000C7F90">
        <w:trPr>
          <w:trHeight w:val="755"/>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ПК 2.8</w:t>
            </w:r>
          </w:p>
        </w:tc>
        <w:tc>
          <w:tcPr>
            <w:tcW w:w="8740" w:type="dxa"/>
            <w:gridSpan w:val="2"/>
            <w:shd w:val="clear" w:color="auto" w:fill="auto"/>
            <w:vAlign w:val="bottom"/>
          </w:tcPr>
          <w:p w:rsidR="00D8260F" w:rsidRDefault="00D8260F" w:rsidP="000C7F90">
            <w:pPr>
              <w:spacing w:line="252" w:lineRule="exact"/>
              <w:ind w:left="100"/>
              <w:rPr>
                <w:sz w:val="22"/>
              </w:rPr>
            </w:pPr>
            <w:r>
              <w:rPr>
                <w:sz w:val="22"/>
              </w:rPr>
              <w:t>Оформлять медицинскую документацию.</w:t>
            </w:r>
          </w:p>
        </w:tc>
      </w:tr>
      <w:tr w:rsidR="00D8260F" w:rsidTr="000C7F90">
        <w:trPr>
          <w:trHeight w:val="764"/>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5"/>
        </w:trPr>
        <w:tc>
          <w:tcPr>
            <w:tcW w:w="1140" w:type="dxa"/>
            <w:shd w:val="clear" w:color="auto" w:fill="auto"/>
            <w:vAlign w:val="bottom"/>
          </w:tcPr>
          <w:p w:rsidR="00D8260F" w:rsidRDefault="00D8260F" w:rsidP="000C7F90">
            <w:pPr>
              <w:spacing w:line="266" w:lineRule="exact"/>
              <w:ind w:left="120"/>
              <w:rPr>
                <w:sz w:val="22"/>
              </w:rPr>
            </w:pPr>
            <w:r>
              <w:rPr>
                <w:sz w:val="22"/>
              </w:rPr>
              <w:t>ОК</w:t>
            </w:r>
            <w:proofErr w:type="gramStart"/>
            <w:r>
              <w:rPr>
                <w:sz w:val="22"/>
              </w:rPr>
              <w:t>1</w:t>
            </w:r>
            <w:proofErr w:type="gramEnd"/>
            <w:r>
              <w:rPr>
                <w:sz w:val="22"/>
              </w:rPr>
              <w:t>.</w:t>
            </w:r>
          </w:p>
        </w:tc>
        <w:tc>
          <w:tcPr>
            <w:tcW w:w="8740" w:type="dxa"/>
            <w:gridSpan w:val="2"/>
            <w:shd w:val="clear" w:color="auto" w:fill="auto"/>
            <w:vAlign w:val="bottom"/>
          </w:tcPr>
          <w:p w:rsidR="00D8260F" w:rsidRDefault="00D8260F" w:rsidP="000C7F90">
            <w:pPr>
              <w:spacing w:line="262" w:lineRule="exact"/>
              <w:ind w:left="100"/>
              <w:rPr>
                <w:sz w:val="22"/>
              </w:rPr>
            </w:pPr>
            <w:r>
              <w:rPr>
                <w:sz w:val="22"/>
              </w:rPr>
              <w:t>Понимать сущность и социальную значимость своей будущей профессии, проявлять к ней</w:t>
            </w:r>
          </w:p>
        </w:tc>
      </w:tr>
      <w:tr w:rsidR="00D8260F" w:rsidTr="000C7F90">
        <w:trPr>
          <w:trHeight w:val="310"/>
        </w:trPr>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40" w:type="dxa"/>
            <w:gridSpan w:val="2"/>
            <w:shd w:val="clear" w:color="auto" w:fill="auto"/>
            <w:vAlign w:val="bottom"/>
          </w:tcPr>
          <w:p w:rsidR="00D8260F" w:rsidRDefault="00D8260F" w:rsidP="000C7F90">
            <w:pPr>
              <w:spacing w:line="0" w:lineRule="atLeast"/>
              <w:ind w:left="100"/>
              <w:rPr>
                <w:sz w:val="22"/>
              </w:rPr>
            </w:pPr>
            <w:r>
              <w:rPr>
                <w:sz w:val="22"/>
              </w:rPr>
              <w:t>устойчивый интерес</w:t>
            </w:r>
          </w:p>
        </w:tc>
      </w:tr>
      <w:tr w:rsidR="00D8260F" w:rsidTr="000C7F90">
        <w:trPr>
          <w:trHeight w:val="246"/>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3"/>
        </w:trPr>
        <w:tc>
          <w:tcPr>
            <w:tcW w:w="1140" w:type="dxa"/>
            <w:shd w:val="clear" w:color="auto" w:fill="auto"/>
            <w:vAlign w:val="bottom"/>
          </w:tcPr>
          <w:p w:rsidR="00D8260F" w:rsidRDefault="00D8260F" w:rsidP="000C7F90">
            <w:pPr>
              <w:spacing w:line="253" w:lineRule="exact"/>
              <w:ind w:left="120"/>
              <w:rPr>
                <w:sz w:val="22"/>
              </w:rPr>
            </w:pPr>
            <w:r>
              <w:rPr>
                <w:sz w:val="22"/>
              </w:rPr>
              <w:t>ОК</w:t>
            </w:r>
            <w:proofErr w:type="gramStart"/>
            <w:r>
              <w:rPr>
                <w:sz w:val="22"/>
              </w:rPr>
              <w:t>2</w:t>
            </w:r>
            <w:proofErr w:type="gramEnd"/>
            <w:r>
              <w:rPr>
                <w:sz w:val="22"/>
              </w:rPr>
              <w:t>.</w:t>
            </w:r>
          </w:p>
        </w:tc>
        <w:tc>
          <w:tcPr>
            <w:tcW w:w="8740" w:type="dxa"/>
            <w:gridSpan w:val="2"/>
            <w:shd w:val="clear" w:color="auto" w:fill="auto"/>
            <w:vAlign w:val="bottom"/>
          </w:tcPr>
          <w:p w:rsidR="00D8260F" w:rsidRDefault="00D8260F" w:rsidP="000C7F90">
            <w:pPr>
              <w:spacing w:line="250" w:lineRule="exact"/>
              <w:ind w:left="100"/>
              <w:rPr>
                <w:sz w:val="22"/>
              </w:rPr>
            </w:pPr>
            <w:r>
              <w:rPr>
                <w:sz w:val="22"/>
              </w:rPr>
              <w:t>Организовывать  собственную  деятельность,  выбирать  типовые  методы  и  способы</w:t>
            </w:r>
          </w:p>
        </w:tc>
      </w:tr>
      <w:tr w:rsidR="00D8260F" w:rsidTr="000C7F90">
        <w:trPr>
          <w:trHeight w:val="307"/>
        </w:trPr>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40" w:type="dxa"/>
            <w:gridSpan w:val="2"/>
            <w:shd w:val="clear" w:color="auto" w:fill="auto"/>
            <w:vAlign w:val="bottom"/>
          </w:tcPr>
          <w:p w:rsidR="00D8260F" w:rsidRDefault="00D8260F" w:rsidP="000C7F90">
            <w:pPr>
              <w:spacing w:line="0" w:lineRule="atLeast"/>
              <w:ind w:left="100"/>
              <w:rPr>
                <w:sz w:val="22"/>
              </w:rPr>
            </w:pPr>
            <w:r>
              <w:rPr>
                <w:sz w:val="22"/>
              </w:rPr>
              <w:t>выполнения профессиональных задач, оценивать их эффективность и качество</w:t>
            </w:r>
          </w:p>
        </w:tc>
      </w:tr>
      <w:tr w:rsidR="00D8260F" w:rsidTr="000C7F90">
        <w:trPr>
          <w:trHeight w:val="246"/>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1140" w:type="dxa"/>
            <w:shd w:val="clear" w:color="auto" w:fill="auto"/>
            <w:vAlign w:val="bottom"/>
          </w:tcPr>
          <w:p w:rsidR="00D8260F" w:rsidRDefault="00D8260F" w:rsidP="000C7F90">
            <w:pPr>
              <w:spacing w:line="255" w:lineRule="exact"/>
              <w:ind w:left="120"/>
              <w:rPr>
                <w:sz w:val="22"/>
              </w:rPr>
            </w:pPr>
            <w:r>
              <w:rPr>
                <w:sz w:val="22"/>
              </w:rPr>
              <w:t>ОК3.</w:t>
            </w:r>
          </w:p>
        </w:tc>
        <w:tc>
          <w:tcPr>
            <w:tcW w:w="8740" w:type="dxa"/>
            <w:gridSpan w:val="2"/>
            <w:shd w:val="clear" w:color="auto" w:fill="auto"/>
            <w:vAlign w:val="bottom"/>
          </w:tcPr>
          <w:p w:rsidR="00D8260F" w:rsidRDefault="00D8260F" w:rsidP="000C7F90">
            <w:pPr>
              <w:spacing w:line="252" w:lineRule="exact"/>
              <w:ind w:left="100"/>
              <w:rPr>
                <w:sz w:val="22"/>
              </w:rPr>
            </w:pPr>
            <w:r>
              <w:rPr>
                <w:sz w:val="22"/>
              </w:rPr>
              <w:t>Принимать  решения  в  стандартных  и  нестандартных  ситуациях  и  нести  за  них</w:t>
            </w:r>
          </w:p>
        </w:tc>
      </w:tr>
      <w:tr w:rsidR="00D8260F" w:rsidTr="000C7F90">
        <w:trPr>
          <w:trHeight w:val="307"/>
        </w:trPr>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40" w:type="dxa"/>
            <w:gridSpan w:val="2"/>
            <w:shd w:val="clear" w:color="auto" w:fill="auto"/>
            <w:vAlign w:val="bottom"/>
          </w:tcPr>
          <w:p w:rsidR="00D8260F" w:rsidRDefault="00D8260F" w:rsidP="000C7F90">
            <w:pPr>
              <w:spacing w:line="0" w:lineRule="atLeast"/>
              <w:ind w:left="100"/>
              <w:rPr>
                <w:sz w:val="22"/>
              </w:rPr>
            </w:pPr>
            <w:r>
              <w:rPr>
                <w:sz w:val="22"/>
              </w:rPr>
              <w:t>ответственность</w:t>
            </w:r>
          </w:p>
        </w:tc>
      </w:tr>
      <w:tr w:rsidR="00D8260F" w:rsidTr="000C7F90">
        <w:trPr>
          <w:trHeight w:val="246"/>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ОК</w:t>
            </w:r>
            <w:proofErr w:type="gramStart"/>
            <w:r>
              <w:rPr>
                <w:sz w:val="22"/>
              </w:rPr>
              <w:t>4</w:t>
            </w:r>
            <w:proofErr w:type="gramEnd"/>
            <w:r>
              <w:rPr>
                <w:sz w:val="22"/>
              </w:rPr>
              <w:t>.</w:t>
            </w:r>
          </w:p>
        </w:tc>
        <w:tc>
          <w:tcPr>
            <w:tcW w:w="8740" w:type="dxa"/>
            <w:gridSpan w:val="2"/>
            <w:shd w:val="clear" w:color="auto" w:fill="auto"/>
            <w:vAlign w:val="bottom"/>
          </w:tcPr>
          <w:p w:rsidR="00D8260F" w:rsidRDefault="00D8260F" w:rsidP="000C7F90">
            <w:pPr>
              <w:spacing w:line="250" w:lineRule="exact"/>
              <w:ind w:left="100"/>
              <w:rPr>
                <w:sz w:val="22"/>
              </w:rPr>
            </w:pPr>
            <w:r>
              <w:rPr>
                <w:sz w:val="22"/>
              </w:rPr>
              <w:t xml:space="preserve">Осуществлять поиск и использование информации, необходимой для </w:t>
            </w:r>
            <w:proofErr w:type="gramStart"/>
            <w:r>
              <w:rPr>
                <w:sz w:val="22"/>
              </w:rPr>
              <w:t>эффективного</w:t>
            </w:r>
            <w:proofErr w:type="gramEnd"/>
          </w:p>
        </w:tc>
      </w:tr>
      <w:tr w:rsidR="00D8260F" w:rsidTr="000C7F90">
        <w:trPr>
          <w:trHeight w:val="310"/>
        </w:trPr>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40" w:type="dxa"/>
            <w:gridSpan w:val="2"/>
            <w:shd w:val="clear" w:color="auto" w:fill="auto"/>
            <w:vAlign w:val="bottom"/>
          </w:tcPr>
          <w:p w:rsidR="00D8260F" w:rsidRDefault="00D8260F" w:rsidP="000C7F90">
            <w:pPr>
              <w:spacing w:line="0" w:lineRule="atLeast"/>
              <w:ind w:left="100"/>
              <w:rPr>
                <w:sz w:val="22"/>
              </w:rPr>
            </w:pPr>
            <w:r>
              <w:rPr>
                <w:sz w:val="22"/>
              </w:rPr>
              <w:t>выполнения профессиональных задач, профессионального и личностного развития.</w:t>
            </w:r>
          </w:p>
        </w:tc>
      </w:tr>
      <w:tr w:rsidR="00D8260F" w:rsidTr="000C7F90">
        <w:trPr>
          <w:trHeight w:val="246"/>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140" w:type="dxa"/>
            <w:shd w:val="clear" w:color="auto" w:fill="auto"/>
            <w:vAlign w:val="bottom"/>
          </w:tcPr>
          <w:p w:rsidR="00D8260F" w:rsidRDefault="00D8260F" w:rsidP="000C7F90">
            <w:pPr>
              <w:spacing w:line="252" w:lineRule="exact"/>
              <w:ind w:left="120"/>
              <w:rPr>
                <w:sz w:val="22"/>
              </w:rPr>
            </w:pPr>
            <w:r>
              <w:rPr>
                <w:sz w:val="22"/>
              </w:rPr>
              <w:t>ОК5.</w:t>
            </w:r>
          </w:p>
        </w:tc>
        <w:tc>
          <w:tcPr>
            <w:tcW w:w="8740" w:type="dxa"/>
            <w:gridSpan w:val="2"/>
            <w:shd w:val="clear" w:color="auto" w:fill="auto"/>
            <w:vAlign w:val="bottom"/>
          </w:tcPr>
          <w:p w:rsidR="00D8260F" w:rsidRDefault="00D8260F" w:rsidP="000C7F90">
            <w:pPr>
              <w:spacing w:line="250" w:lineRule="exact"/>
              <w:ind w:left="100"/>
              <w:rPr>
                <w:sz w:val="22"/>
              </w:rPr>
            </w:pPr>
            <w:r>
              <w:rPr>
                <w:sz w:val="22"/>
              </w:rPr>
              <w:t xml:space="preserve">Использовать  информационно-коммуникационные  технологии  </w:t>
            </w:r>
            <w:proofErr w:type="gramStart"/>
            <w:r>
              <w:rPr>
                <w:sz w:val="22"/>
              </w:rPr>
              <w:t>в</w:t>
            </w:r>
            <w:proofErr w:type="gramEnd"/>
            <w:r>
              <w:rPr>
                <w:sz w:val="22"/>
              </w:rPr>
              <w:t xml:space="preserve">  профессиональной</w:t>
            </w:r>
          </w:p>
        </w:tc>
      </w:tr>
      <w:tr w:rsidR="00D8260F" w:rsidTr="000C7F90">
        <w:trPr>
          <w:trHeight w:val="248"/>
        </w:trPr>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34"/>
        </w:trPr>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shd w:val="clear" w:color="auto" w:fill="auto"/>
            <w:vAlign w:val="bottom"/>
          </w:tcPr>
          <w:p w:rsidR="00D8260F" w:rsidRDefault="00D8260F" w:rsidP="000C7F90">
            <w:pPr>
              <w:spacing w:line="0" w:lineRule="atLeast"/>
              <w:ind w:left="3560"/>
              <w:rPr>
                <w:rFonts w:ascii="Times New Roman" w:eastAsia="Times New Roman" w:hAnsi="Times New Roman"/>
                <w:sz w:val="24"/>
              </w:rPr>
            </w:pPr>
          </w:p>
        </w:tc>
        <w:tc>
          <w:tcPr>
            <w:tcW w:w="2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14:anchorId="4CCE1F4B" wp14:editId="1A937031">
                <wp:simplePos x="0" y="0"/>
                <wp:positionH relativeFrom="column">
                  <wp:posOffset>6256020</wp:posOffset>
                </wp:positionH>
                <wp:positionV relativeFrom="paragraph">
                  <wp:posOffset>-354330</wp:posOffset>
                </wp:positionV>
                <wp:extent cx="18415" cy="12065"/>
                <wp:effectExtent l="4445" t="1270" r="0" b="0"/>
                <wp:wrapNone/>
                <wp:docPr id="178" name="Прямоугольник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8" o:spid="_x0000_s1026" style="position:absolute;margin-left:492.6pt;margin-top:-27.9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" fillcolor="black" strokecolor="white"/>
            </w:pict>
          </mc:Fallback>
        </mc:AlternateContent>
      </w:r>
    </w:p>
    <w:p w:rsidR="00D8260F" w:rsidRDefault="00D8260F" w:rsidP="00D8260F">
      <w:pPr>
        <w:spacing w:line="20" w:lineRule="exact"/>
        <w:rPr>
          <w:rFonts w:ascii="Times New Roman" w:eastAsia="Times New Roman" w:hAnsi="Times New Roman"/>
        </w:rPr>
        <w:sectPr w:rsidR="00D8260F">
          <w:pgSz w:w="11900" w:h="16841"/>
          <w:pgMar w:top="1124" w:right="726" w:bottom="430" w:left="1300" w:header="0" w:footer="0" w:gutter="0"/>
          <w:cols w:space="0" w:equalWidth="0">
            <w:col w:w="98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160"/>
        <w:gridCol w:w="8720"/>
      </w:tblGrid>
      <w:tr w:rsidR="00D8260F" w:rsidTr="000C7F90">
        <w:trPr>
          <w:trHeight w:val="275"/>
        </w:trPr>
        <w:tc>
          <w:tcPr>
            <w:tcW w:w="11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 w:name="page1079"/>
            <w:bookmarkEnd w:id="8"/>
          </w:p>
        </w:tc>
        <w:tc>
          <w:tcPr>
            <w:tcW w:w="87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деятельности</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3"/>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w:t>
            </w:r>
            <w:proofErr w:type="gramStart"/>
            <w:r>
              <w:rPr>
                <w:sz w:val="22"/>
              </w:rPr>
              <w:t>6</w:t>
            </w:r>
            <w:proofErr w:type="gramEnd"/>
            <w:r>
              <w:rPr>
                <w:sz w:val="22"/>
              </w:rPr>
              <w:t>.</w:t>
            </w:r>
          </w:p>
        </w:tc>
        <w:tc>
          <w:tcPr>
            <w:tcW w:w="872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Работать в коллективе и в команде, эффективно общаться с коллегами, руководством,</w:t>
            </w:r>
          </w:p>
        </w:tc>
      </w:tr>
      <w:tr w:rsidR="00D8260F" w:rsidTr="000C7F90">
        <w:trPr>
          <w:trHeight w:val="310"/>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потребителями.</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w:t>
            </w:r>
            <w:proofErr w:type="gramStart"/>
            <w:r>
              <w:rPr>
                <w:sz w:val="22"/>
              </w:rPr>
              <w:t>7</w:t>
            </w:r>
            <w:proofErr w:type="gramEnd"/>
            <w:r>
              <w:rPr>
                <w:sz w:val="22"/>
              </w:rPr>
              <w:t>.</w:t>
            </w:r>
          </w:p>
        </w:tc>
        <w:tc>
          <w:tcPr>
            <w:tcW w:w="872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Брать на себя ответственность за работу членов команды (подчиненных), за результат</w:t>
            </w:r>
          </w:p>
        </w:tc>
      </w:tr>
      <w:tr w:rsidR="00D8260F" w:rsidTr="000C7F90">
        <w:trPr>
          <w:trHeight w:val="307"/>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выполнения заданий</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sz w:val="22"/>
              </w:rPr>
            </w:pPr>
            <w:r>
              <w:rPr>
                <w:sz w:val="22"/>
              </w:rPr>
              <w:t>ОК8.</w:t>
            </w:r>
          </w:p>
        </w:tc>
        <w:tc>
          <w:tcPr>
            <w:tcW w:w="8720" w:type="dxa"/>
            <w:tcBorders>
              <w:right w:val="single" w:sz="8" w:space="0" w:color="auto"/>
            </w:tcBorders>
            <w:shd w:val="clear" w:color="auto" w:fill="auto"/>
            <w:vAlign w:val="bottom"/>
          </w:tcPr>
          <w:p w:rsidR="00D8260F" w:rsidRDefault="00D8260F" w:rsidP="000C7F90">
            <w:pPr>
              <w:spacing w:line="252" w:lineRule="exact"/>
              <w:ind w:left="80"/>
              <w:rPr>
                <w:sz w:val="22"/>
              </w:rPr>
            </w:pPr>
            <w:r>
              <w:rPr>
                <w:sz w:val="22"/>
              </w:rPr>
              <w:t>Самостоятельно  определять  задачи  профессионального  и  личностного  развития,</w:t>
            </w:r>
          </w:p>
        </w:tc>
      </w:tr>
      <w:tr w:rsidR="00D8260F" w:rsidTr="000C7F90">
        <w:trPr>
          <w:trHeight w:val="307"/>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заниматься самообразованием, осознанно планировать повышение квалификации</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w:t>
            </w:r>
            <w:proofErr w:type="gramStart"/>
            <w:r>
              <w:rPr>
                <w:sz w:val="22"/>
              </w:rPr>
              <w:t>9</w:t>
            </w:r>
            <w:proofErr w:type="gramEnd"/>
            <w:r>
              <w:rPr>
                <w:sz w:val="22"/>
              </w:rPr>
              <w:t>.</w:t>
            </w:r>
          </w:p>
        </w:tc>
        <w:tc>
          <w:tcPr>
            <w:tcW w:w="872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 xml:space="preserve">Ориентироваться   в   условиях   частой   смены   технологий   </w:t>
            </w:r>
            <w:proofErr w:type="gramStart"/>
            <w:r>
              <w:rPr>
                <w:sz w:val="22"/>
              </w:rPr>
              <w:t>в</w:t>
            </w:r>
            <w:proofErr w:type="gramEnd"/>
            <w:r>
              <w:rPr>
                <w:sz w:val="22"/>
              </w:rPr>
              <w:t xml:space="preserve"> профессиональной</w:t>
            </w:r>
          </w:p>
        </w:tc>
      </w:tr>
      <w:tr w:rsidR="00D8260F" w:rsidTr="000C7F90">
        <w:trPr>
          <w:trHeight w:val="310"/>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деятельности.</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ОК10.</w:t>
            </w:r>
          </w:p>
        </w:tc>
        <w:tc>
          <w:tcPr>
            <w:tcW w:w="872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Бережно  относиться к историческому  наследию и  культурным традициям народа,</w:t>
            </w:r>
          </w:p>
        </w:tc>
      </w:tr>
      <w:tr w:rsidR="00D8260F" w:rsidTr="000C7F90">
        <w:trPr>
          <w:trHeight w:val="310"/>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уважать социальные, культурные и религиозные различия.</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6"/>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ОК11.</w:t>
            </w:r>
          </w:p>
        </w:tc>
        <w:tc>
          <w:tcPr>
            <w:tcW w:w="8720" w:type="dxa"/>
            <w:tcBorders>
              <w:right w:val="single" w:sz="8" w:space="0" w:color="auto"/>
            </w:tcBorders>
            <w:shd w:val="clear" w:color="auto" w:fill="auto"/>
            <w:vAlign w:val="bottom"/>
          </w:tcPr>
          <w:p w:rsidR="00D8260F" w:rsidRDefault="00D8260F" w:rsidP="000C7F90">
            <w:pPr>
              <w:spacing w:line="256" w:lineRule="exact"/>
              <w:ind w:left="80"/>
              <w:rPr>
                <w:rFonts w:ascii="Times New Roman" w:eastAsia="Times New Roman" w:hAnsi="Times New Roman"/>
                <w:sz w:val="24"/>
              </w:rPr>
            </w:pPr>
            <w:r>
              <w:rPr>
                <w:rFonts w:ascii="Times New Roman" w:eastAsia="Times New Roman" w:hAnsi="Times New Roman"/>
                <w:sz w:val="24"/>
              </w:rPr>
              <w:t xml:space="preserve">Быть  готовым  брать  на  себя  нравственные  обязательства  по  отношению  </w:t>
            </w:r>
            <w:proofErr w:type="gramStart"/>
            <w:r>
              <w:rPr>
                <w:rFonts w:ascii="Times New Roman" w:eastAsia="Times New Roman" w:hAnsi="Times New Roman"/>
                <w:sz w:val="24"/>
              </w:rPr>
              <w:t>к</w:t>
            </w:r>
            <w:proofErr w:type="gramEnd"/>
          </w:p>
        </w:tc>
      </w:tr>
      <w:tr w:rsidR="00D8260F" w:rsidTr="000C7F90">
        <w:trPr>
          <w:trHeight w:val="281"/>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80"/>
              <w:rPr>
                <w:rFonts w:ascii="Times New Roman" w:eastAsia="Times New Roman" w:hAnsi="Times New Roman"/>
                <w:sz w:val="24"/>
              </w:rPr>
            </w:pPr>
            <w:r>
              <w:rPr>
                <w:rFonts w:ascii="Times New Roman" w:eastAsia="Times New Roman" w:hAnsi="Times New Roman"/>
                <w:sz w:val="24"/>
              </w:rPr>
              <w:t>природе, обществу, человеку.</w:t>
            </w:r>
          </w:p>
        </w:tc>
      </w:tr>
      <w:tr w:rsidR="00D8260F" w:rsidTr="000C7F90">
        <w:trPr>
          <w:trHeight w:val="257"/>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8" w:lineRule="exact"/>
              <w:ind w:left="120"/>
              <w:rPr>
                <w:sz w:val="22"/>
              </w:rPr>
            </w:pPr>
            <w:r>
              <w:rPr>
                <w:sz w:val="22"/>
              </w:rPr>
              <w:t>ОК12.</w:t>
            </w:r>
          </w:p>
        </w:tc>
        <w:tc>
          <w:tcPr>
            <w:tcW w:w="8720" w:type="dxa"/>
            <w:tcBorders>
              <w:right w:val="single" w:sz="8" w:space="0" w:color="auto"/>
            </w:tcBorders>
            <w:shd w:val="clear" w:color="auto" w:fill="auto"/>
            <w:vAlign w:val="bottom"/>
          </w:tcPr>
          <w:p w:rsidR="00D8260F" w:rsidRDefault="00D8260F" w:rsidP="000C7F90">
            <w:pPr>
              <w:spacing w:line="255" w:lineRule="exact"/>
              <w:ind w:left="80"/>
              <w:rPr>
                <w:sz w:val="22"/>
              </w:rPr>
            </w:pPr>
            <w:r>
              <w:rPr>
                <w:sz w:val="22"/>
              </w:rPr>
              <w:t>Организовывать   рабочее   место   с   соблюдением  требований   охраны   труда,</w:t>
            </w:r>
          </w:p>
        </w:tc>
      </w:tr>
      <w:tr w:rsidR="00D8260F" w:rsidTr="000C7F90">
        <w:trPr>
          <w:trHeight w:val="310"/>
        </w:trPr>
        <w:tc>
          <w:tcPr>
            <w:tcW w:w="11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производственной санитарии, инфекционной и противопожарной безопасности.</w:t>
            </w:r>
          </w:p>
        </w:tc>
      </w:tr>
      <w:tr w:rsidR="00D8260F" w:rsidTr="000C7F90">
        <w:trPr>
          <w:trHeight w:val="246"/>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6"/>
        </w:trPr>
        <w:tc>
          <w:tcPr>
            <w:tcW w:w="116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sz w:val="22"/>
              </w:rPr>
            </w:pPr>
            <w:r>
              <w:rPr>
                <w:sz w:val="22"/>
              </w:rPr>
              <w:t>ОК13.</w:t>
            </w:r>
          </w:p>
        </w:tc>
        <w:tc>
          <w:tcPr>
            <w:tcW w:w="8720" w:type="dxa"/>
            <w:tcBorders>
              <w:right w:val="single" w:sz="8" w:space="0" w:color="auto"/>
            </w:tcBorders>
            <w:shd w:val="clear" w:color="auto" w:fill="auto"/>
            <w:vAlign w:val="bottom"/>
          </w:tcPr>
          <w:p w:rsidR="00D8260F" w:rsidRDefault="00D8260F" w:rsidP="000C7F90">
            <w:pPr>
              <w:spacing w:line="256" w:lineRule="exact"/>
              <w:ind w:left="80"/>
              <w:rPr>
                <w:rFonts w:ascii="Times New Roman" w:eastAsia="Times New Roman" w:hAnsi="Times New Roman"/>
                <w:sz w:val="24"/>
              </w:rPr>
            </w:pPr>
            <w:r>
              <w:rPr>
                <w:rFonts w:ascii="Times New Roman" w:eastAsia="Times New Roman" w:hAnsi="Times New Roman"/>
                <w:sz w:val="24"/>
              </w:rPr>
              <w:t xml:space="preserve">Вести здоровый образ жизни, заниматься физической культурой и спортом </w:t>
            </w:r>
            <w:proofErr w:type="gramStart"/>
            <w:r>
              <w:rPr>
                <w:rFonts w:ascii="Times New Roman" w:eastAsia="Times New Roman" w:hAnsi="Times New Roman"/>
                <w:sz w:val="24"/>
              </w:rPr>
              <w:t>для</w:t>
            </w:r>
            <w:proofErr w:type="gramEnd"/>
          </w:p>
        </w:tc>
      </w:tr>
      <w:tr w:rsidR="00D8260F" w:rsidTr="000C7F90">
        <w:trPr>
          <w:trHeight w:val="281"/>
        </w:trPr>
        <w:tc>
          <w:tcPr>
            <w:tcW w:w="11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72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80"/>
              <w:rPr>
                <w:rFonts w:ascii="Times New Roman" w:eastAsia="Times New Roman" w:hAnsi="Times New Roman"/>
                <w:sz w:val="24"/>
              </w:rPr>
            </w:pPr>
            <w:r>
              <w:rPr>
                <w:rFonts w:ascii="Times New Roman" w:eastAsia="Times New Roman" w:hAnsi="Times New Roman"/>
                <w:sz w:val="24"/>
              </w:rPr>
              <w:t>укрепления здоровья, достижения жизненных и профессиональных целей.</w:t>
            </w: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17" w:lineRule="exact"/>
        <w:rPr>
          <w:rFonts w:ascii="Times New Roman" w:eastAsia="Times New Roman" w:hAnsi="Times New Roman"/>
        </w:rPr>
      </w:pPr>
    </w:p>
    <w:p w:rsidR="00D8260F" w:rsidRDefault="00D8260F" w:rsidP="00D8260F">
      <w:pPr>
        <w:spacing w:line="0" w:lineRule="atLeast"/>
        <w:jc w:val="center"/>
        <w:rPr>
          <w:rFonts w:ascii="Times New Roman" w:eastAsia="Times New Roman" w:hAnsi="Times New Roman"/>
          <w:sz w:val="24"/>
        </w:rPr>
        <w:sectPr w:rsidR="00D8260F">
          <w:pgSz w:w="11900" w:h="16841"/>
          <w:pgMar w:top="1112" w:right="726" w:bottom="430" w:left="1300" w:header="0" w:footer="0" w:gutter="0"/>
          <w:cols w:space="0" w:equalWidth="0">
            <w:col w:w="9880"/>
          </w:cols>
          <w:docGrid w:linePitch="360"/>
        </w:sectPr>
      </w:pPr>
    </w:p>
    <w:p w:rsidR="00D8260F" w:rsidRDefault="00D8260F" w:rsidP="00D8260F">
      <w:pPr>
        <w:numPr>
          <w:ilvl w:val="0"/>
          <w:numId w:val="1"/>
        </w:numPr>
        <w:tabs>
          <w:tab w:val="left" w:pos="2140"/>
        </w:tabs>
        <w:spacing w:line="0" w:lineRule="atLeast"/>
        <w:ind w:left="2140" w:hanging="228"/>
        <w:rPr>
          <w:rFonts w:ascii="Arial" w:eastAsia="Arial" w:hAnsi="Arial"/>
          <w:b/>
        </w:rPr>
      </w:pPr>
      <w:bookmarkStart w:id="9" w:name="page1080"/>
      <w:bookmarkEnd w:id="9"/>
      <w:r>
        <w:rPr>
          <w:rFonts w:ascii="Arial" w:eastAsia="Arial" w:hAnsi="Arial"/>
          <w:b/>
          <w:sz w:val="22"/>
        </w:rPr>
        <w:lastRenderedPageBreak/>
        <w:t>СТРУКТУРА И СОДЕРЖАНИЕ ПРОФЕССИОНАЛЬНОГО МОДУЛЯ ПМ.02 ЛЕЧЕБНАЯ ДЕЯТЕЛЬНОСТЬ</w:t>
      </w:r>
    </w:p>
    <w:p w:rsidR="00D8260F" w:rsidRDefault="00D8260F" w:rsidP="00D8260F">
      <w:pPr>
        <w:spacing w:line="1" w:lineRule="exact"/>
        <w:rPr>
          <w:rFonts w:ascii="Arial" w:eastAsia="Arial" w:hAnsi="Arial"/>
          <w:b/>
        </w:rPr>
      </w:pPr>
    </w:p>
    <w:p w:rsidR="00D8260F" w:rsidRDefault="00D8260F" w:rsidP="00D8260F">
      <w:pPr>
        <w:spacing w:line="0" w:lineRule="atLeast"/>
        <w:ind w:left="140"/>
        <w:rPr>
          <w:b/>
          <w:sz w:val="22"/>
        </w:rPr>
      </w:pPr>
      <w:r>
        <w:rPr>
          <w:b/>
          <w:sz w:val="22"/>
        </w:rPr>
        <w:t>3.1. Тематический план профессионального модуля</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3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180"/>
        <w:gridCol w:w="3580"/>
        <w:gridCol w:w="960"/>
        <w:gridCol w:w="600"/>
        <w:gridCol w:w="200"/>
        <w:gridCol w:w="1580"/>
        <w:gridCol w:w="980"/>
        <w:gridCol w:w="640"/>
        <w:gridCol w:w="180"/>
        <w:gridCol w:w="1120"/>
        <w:gridCol w:w="980"/>
        <w:gridCol w:w="1800"/>
      </w:tblGrid>
      <w:tr w:rsidR="00D8260F" w:rsidTr="000C7F90">
        <w:trPr>
          <w:trHeight w:val="266"/>
        </w:trPr>
        <w:tc>
          <w:tcPr>
            <w:tcW w:w="21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58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00" w:type="dxa"/>
            <w:gridSpan w:val="5"/>
            <w:tcBorders>
              <w:top w:val="single" w:sz="8" w:space="0" w:color="auto"/>
              <w:right w:val="single" w:sz="8" w:space="0" w:color="auto"/>
            </w:tcBorders>
            <w:shd w:val="clear" w:color="auto" w:fill="auto"/>
            <w:vAlign w:val="bottom"/>
          </w:tcPr>
          <w:p w:rsidR="00D8260F" w:rsidRDefault="00D8260F" w:rsidP="000C7F90">
            <w:pPr>
              <w:spacing w:line="0" w:lineRule="atLeast"/>
              <w:ind w:right="720"/>
              <w:jc w:val="center"/>
              <w:rPr>
                <w:b/>
                <w:w w:val="99"/>
              </w:rPr>
            </w:pPr>
            <w:r>
              <w:rPr>
                <w:b/>
                <w:w w:val="99"/>
              </w:rPr>
              <w:t>Объем времени, отведенный на освоение</w:t>
            </w:r>
          </w:p>
        </w:tc>
        <w:tc>
          <w:tcPr>
            <w:tcW w:w="9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vMerge w:val="restart"/>
            <w:tcBorders>
              <w:top w:val="single" w:sz="8" w:space="0" w:color="auto"/>
              <w:right w:val="single" w:sz="8" w:space="0" w:color="auto"/>
            </w:tcBorders>
            <w:shd w:val="clear" w:color="auto" w:fill="auto"/>
            <w:vAlign w:val="bottom"/>
          </w:tcPr>
          <w:p w:rsidR="00D8260F" w:rsidRDefault="00D8260F" w:rsidP="000C7F90">
            <w:pPr>
              <w:spacing w:line="0" w:lineRule="atLeast"/>
              <w:rPr>
                <w:b/>
              </w:rPr>
            </w:pPr>
            <w:r>
              <w:rPr>
                <w:b/>
              </w:rPr>
              <w:t>Практика</w:t>
            </w:r>
          </w:p>
        </w:tc>
      </w:tr>
      <w:tr w:rsidR="00D8260F" w:rsidTr="000C7F90">
        <w:trPr>
          <w:trHeight w:val="144"/>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00" w:type="dxa"/>
            <w:gridSpan w:val="5"/>
            <w:vMerge w:val="restart"/>
            <w:tcBorders>
              <w:right w:val="single" w:sz="8" w:space="0" w:color="auto"/>
            </w:tcBorders>
            <w:shd w:val="clear" w:color="auto" w:fill="auto"/>
            <w:vAlign w:val="bottom"/>
          </w:tcPr>
          <w:p w:rsidR="00D8260F" w:rsidRDefault="00D8260F" w:rsidP="000C7F90">
            <w:pPr>
              <w:spacing w:line="0" w:lineRule="atLeast"/>
              <w:ind w:right="720"/>
              <w:jc w:val="center"/>
              <w:rPr>
                <w:b/>
                <w:w w:val="99"/>
              </w:rPr>
            </w:pPr>
            <w:r>
              <w:rPr>
                <w:b/>
                <w:w w:val="99"/>
              </w:rPr>
              <w:t>междисциплинарного курса (курсов)</w:t>
            </w:r>
          </w:p>
        </w:tc>
        <w:tc>
          <w:tcPr>
            <w:tcW w:w="9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39"/>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00" w:type="dxa"/>
            <w:gridSpan w:val="5"/>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3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Всего</w:t>
            </w:r>
          </w:p>
        </w:tc>
        <w:tc>
          <w:tcPr>
            <w:tcW w:w="3360" w:type="dxa"/>
            <w:gridSpan w:val="4"/>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Обязательная аудиторная учебная</w:t>
            </w:r>
          </w:p>
        </w:tc>
        <w:tc>
          <w:tcPr>
            <w:tcW w:w="1940" w:type="dxa"/>
            <w:gridSpan w:val="3"/>
            <w:tcBorders>
              <w:right w:val="single" w:sz="8" w:space="0" w:color="auto"/>
            </w:tcBorders>
            <w:shd w:val="clear" w:color="auto" w:fill="auto"/>
            <w:vAlign w:val="bottom"/>
          </w:tcPr>
          <w:p w:rsidR="00D8260F" w:rsidRDefault="00D8260F" w:rsidP="000C7F90">
            <w:pPr>
              <w:spacing w:line="238" w:lineRule="exact"/>
              <w:jc w:val="center"/>
              <w:rPr>
                <w:b/>
                <w:w w:val="99"/>
              </w:rPr>
            </w:pPr>
            <w:r>
              <w:rPr>
                <w:b/>
                <w:w w:val="99"/>
              </w:rPr>
              <w:t>Самостоятельная</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Производственная</w:t>
            </w:r>
          </w:p>
        </w:tc>
      </w:tr>
      <w:tr w:rsidR="00D8260F" w:rsidTr="000C7F90">
        <w:trPr>
          <w:trHeight w:val="156"/>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3360" w:type="dxa"/>
            <w:gridSpan w:val="4"/>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00" w:type="dxa"/>
            <w:gridSpan w:val="2"/>
            <w:vMerge w:val="restart"/>
            <w:tcBorders>
              <w:right w:val="single" w:sz="8" w:space="0" w:color="auto"/>
            </w:tcBorders>
            <w:shd w:val="clear" w:color="auto" w:fill="auto"/>
            <w:vAlign w:val="bottom"/>
          </w:tcPr>
          <w:p w:rsidR="00D8260F" w:rsidRDefault="00D8260F" w:rsidP="000C7F90">
            <w:pPr>
              <w:spacing w:line="0" w:lineRule="atLeast"/>
              <w:ind w:right="560"/>
              <w:jc w:val="center"/>
              <w:rPr>
                <w:b/>
              </w:rPr>
            </w:pPr>
            <w:r>
              <w:rPr>
                <w:b/>
              </w:rPr>
              <w:t>работа</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25"/>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8"/>
              </w:rPr>
            </w:pPr>
            <w:r>
              <w:rPr>
                <w:b/>
                <w:w w:val="98"/>
              </w:rPr>
              <w:t>часов</w:t>
            </w: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2760" w:type="dxa"/>
            <w:gridSpan w:val="3"/>
            <w:vMerge w:val="restart"/>
            <w:tcBorders>
              <w:right w:val="single" w:sz="8" w:space="0" w:color="auto"/>
            </w:tcBorders>
            <w:shd w:val="clear" w:color="auto" w:fill="auto"/>
            <w:vAlign w:val="bottom"/>
          </w:tcPr>
          <w:p w:rsidR="00D8260F" w:rsidRDefault="00D8260F" w:rsidP="000C7F90">
            <w:pPr>
              <w:spacing w:line="0" w:lineRule="atLeast"/>
              <w:ind w:right="540"/>
              <w:jc w:val="center"/>
              <w:rPr>
                <w:b/>
                <w:w w:val="99"/>
              </w:rPr>
            </w:pPr>
            <w:r>
              <w:rPr>
                <w:b/>
                <w:w w:val="99"/>
              </w:rPr>
              <w:t xml:space="preserve">нагрузка </w:t>
            </w:r>
            <w:proofErr w:type="gramStart"/>
            <w:r>
              <w:rPr>
                <w:b/>
                <w:w w:val="99"/>
              </w:rPr>
              <w:t>обучающегося</w:t>
            </w:r>
            <w:proofErr w:type="gramEnd"/>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9"/>
              </w:rPr>
            </w:pPr>
            <w:proofErr w:type="gramStart"/>
            <w:r>
              <w:rPr>
                <w:b/>
                <w:w w:val="99"/>
              </w:rPr>
              <w:t>(по профилю</w:t>
            </w:r>
            <w:proofErr w:type="gramEnd"/>
          </w:p>
        </w:tc>
      </w:tr>
      <w:tr w:rsidR="00D8260F" w:rsidTr="000C7F90">
        <w:trPr>
          <w:trHeight w:val="156"/>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7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940" w:type="dxa"/>
            <w:gridSpan w:val="3"/>
            <w:vMerge w:val="restart"/>
            <w:tcBorders>
              <w:right w:val="single" w:sz="8" w:space="0" w:color="auto"/>
            </w:tcBorders>
            <w:shd w:val="clear" w:color="auto" w:fill="auto"/>
            <w:vAlign w:val="bottom"/>
          </w:tcPr>
          <w:p w:rsidR="00D8260F" w:rsidRDefault="00D8260F" w:rsidP="000C7F90">
            <w:pPr>
              <w:spacing w:line="0" w:lineRule="atLeast"/>
              <w:jc w:val="center"/>
              <w:rPr>
                <w:b/>
                <w:w w:val="98"/>
              </w:rPr>
            </w:pPr>
            <w:r>
              <w:rPr>
                <w:b/>
                <w:w w:val="98"/>
              </w:rPr>
              <w:t>обучающегося</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28"/>
        </w:trPr>
        <w:tc>
          <w:tcPr>
            <w:tcW w:w="2180" w:type="dxa"/>
            <w:vMerge w:val="restart"/>
            <w:tcBorders>
              <w:left w:val="single" w:sz="8" w:space="0" w:color="auto"/>
              <w:right w:val="single" w:sz="8" w:space="0" w:color="auto"/>
            </w:tcBorders>
            <w:shd w:val="clear" w:color="auto" w:fill="auto"/>
            <w:vAlign w:val="bottom"/>
          </w:tcPr>
          <w:p w:rsidR="00D8260F" w:rsidRDefault="00D8260F" w:rsidP="000C7F90">
            <w:pPr>
              <w:spacing w:line="226" w:lineRule="exact"/>
              <w:jc w:val="center"/>
              <w:rPr>
                <w:b/>
              </w:rPr>
            </w:pPr>
            <w:r>
              <w:rPr>
                <w:b/>
              </w:rPr>
              <w:t>Коды</w:t>
            </w: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0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58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94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9"/>
              </w:rPr>
            </w:pPr>
            <w:r>
              <w:rPr>
                <w:b/>
                <w:w w:val="99"/>
              </w:rPr>
              <w:t>специальности),</w:t>
            </w:r>
          </w:p>
        </w:tc>
      </w:tr>
      <w:tr w:rsidR="00D8260F" w:rsidTr="000C7F90">
        <w:trPr>
          <w:trHeight w:val="98"/>
        </w:trPr>
        <w:tc>
          <w:tcPr>
            <w:tcW w:w="21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580" w:type="dxa"/>
            <w:vMerge w:val="restart"/>
            <w:tcBorders>
              <w:right w:val="single" w:sz="8" w:space="0" w:color="auto"/>
            </w:tcBorders>
            <w:shd w:val="clear" w:color="auto" w:fill="auto"/>
            <w:vAlign w:val="bottom"/>
          </w:tcPr>
          <w:p w:rsidR="00D8260F" w:rsidRDefault="00D8260F" w:rsidP="000C7F90">
            <w:pPr>
              <w:spacing w:line="238" w:lineRule="exact"/>
              <w:jc w:val="center"/>
              <w:rPr>
                <w:b/>
                <w:w w:val="99"/>
              </w:rPr>
            </w:pPr>
            <w:r>
              <w:rPr>
                <w:b/>
                <w:w w:val="99"/>
              </w:rPr>
              <w:t>Наименования разделов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5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3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vMerge w:val="restart"/>
            <w:tcBorders>
              <w:right w:val="single" w:sz="8" w:space="0" w:color="auto"/>
            </w:tcBorders>
            <w:shd w:val="clear" w:color="auto" w:fill="auto"/>
            <w:vAlign w:val="bottom"/>
          </w:tcPr>
          <w:p w:rsidR="00D8260F" w:rsidRDefault="00D8260F" w:rsidP="000C7F90">
            <w:pPr>
              <w:spacing w:line="240" w:lineRule="exact"/>
              <w:jc w:val="center"/>
              <w:rPr>
                <w:i/>
                <w:w w:val="98"/>
              </w:rPr>
            </w:pPr>
            <w:proofErr w:type="gramStart"/>
            <w:r>
              <w:rPr>
                <w:i/>
                <w:w w:val="98"/>
              </w:rPr>
              <w:t>(макс.</w:t>
            </w:r>
            <w:proofErr w:type="gramEnd"/>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20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58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93"/>
        </w:trPr>
        <w:tc>
          <w:tcPr>
            <w:tcW w:w="2180" w:type="dxa"/>
            <w:vMerge w:val="restart"/>
            <w:tcBorders>
              <w:left w:val="single" w:sz="8" w:space="0" w:color="auto"/>
              <w:right w:val="single" w:sz="8" w:space="0" w:color="auto"/>
            </w:tcBorders>
            <w:shd w:val="clear" w:color="auto" w:fill="auto"/>
            <w:vAlign w:val="bottom"/>
          </w:tcPr>
          <w:p w:rsidR="00D8260F" w:rsidRDefault="00D8260F" w:rsidP="000C7F90">
            <w:pPr>
              <w:spacing w:line="223" w:lineRule="exact"/>
              <w:jc w:val="center"/>
              <w:rPr>
                <w:b/>
              </w:rPr>
            </w:pPr>
            <w:r>
              <w:rPr>
                <w:b/>
              </w:rPr>
              <w:t>профессиональных</w:t>
            </w:r>
          </w:p>
        </w:tc>
        <w:tc>
          <w:tcPr>
            <w:tcW w:w="3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10"/>
        </w:trPr>
        <w:tc>
          <w:tcPr>
            <w:tcW w:w="21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58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9"/>
              </w:rPr>
            </w:pPr>
            <w:r>
              <w:rPr>
                <w:b/>
                <w:w w:val="99"/>
              </w:rPr>
              <w:t>профессионального модуля*</w:t>
            </w: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580" w:type="dxa"/>
            <w:vMerge w:val="restart"/>
            <w:tcBorders>
              <w:right w:val="single" w:sz="8" w:space="0" w:color="auto"/>
            </w:tcBorders>
            <w:shd w:val="clear" w:color="auto" w:fill="auto"/>
            <w:vAlign w:val="bottom"/>
          </w:tcPr>
          <w:p w:rsidR="00D8260F" w:rsidRDefault="00D8260F" w:rsidP="000C7F90">
            <w:pPr>
              <w:spacing w:line="240" w:lineRule="exact"/>
              <w:ind w:right="20"/>
              <w:jc w:val="center"/>
              <w:rPr>
                <w:b/>
                <w:w w:val="98"/>
              </w:rPr>
            </w:pPr>
            <w:r>
              <w:rPr>
                <w:b/>
                <w:w w:val="98"/>
              </w:rPr>
              <w:t xml:space="preserve">в </w:t>
            </w:r>
            <w:proofErr w:type="spellStart"/>
            <w:r>
              <w:rPr>
                <w:b/>
                <w:w w:val="98"/>
              </w:rPr>
              <w:t>т.ч</w:t>
            </w:r>
            <w:proofErr w:type="spellEnd"/>
            <w:r>
              <w:rPr>
                <w:b/>
                <w:w w:val="98"/>
              </w:rPr>
              <w:t>.</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8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Учебная,</w:t>
            </w: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58"/>
        </w:trPr>
        <w:tc>
          <w:tcPr>
            <w:tcW w:w="21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rPr>
            </w:pPr>
            <w:r>
              <w:rPr>
                <w:b/>
              </w:rPr>
              <w:t>компетенций</w:t>
            </w:r>
          </w:p>
        </w:tc>
        <w:tc>
          <w:tcPr>
            <w:tcW w:w="3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vMerge w:val="restart"/>
            <w:tcBorders>
              <w:right w:val="single" w:sz="8" w:space="0" w:color="auto"/>
            </w:tcBorders>
            <w:shd w:val="clear" w:color="auto" w:fill="auto"/>
            <w:vAlign w:val="bottom"/>
          </w:tcPr>
          <w:p w:rsidR="00D8260F" w:rsidRDefault="00D8260F" w:rsidP="000C7F90">
            <w:pPr>
              <w:spacing w:line="240" w:lineRule="exact"/>
              <w:jc w:val="center"/>
              <w:rPr>
                <w:i/>
                <w:w w:val="98"/>
              </w:rPr>
            </w:pPr>
            <w:r>
              <w:rPr>
                <w:i/>
                <w:w w:val="98"/>
              </w:rPr>
              <w:t>учебная</w:t>
            </w: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8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 xml:space="preserve">в </w:t>
            </w:r>
            <w:proofErr w:type="spellStart"/>
            <w:r>
              <w:rPr>
                <w:b/>
              </w:rPr>
              <w:t>т.ч</w:t>
            </w:r>
            <w:proofErr w:type="spellEnd"/>
            <w:r>
              <w:rPr>
                <w:b/>
              </w:rPr>
              <w:t>.,</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12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 xml:space="preserve">в </w:t>
            </w:r>
            <w:proofErr w:type="spellStart"/>
            <w:r>
              <w:rPr>
                <w:b/>
              </w:rPr>
              <w:t>т.ч</w:t>
            </w:r>
            <w:proofErr w:type="spellEnd"/>
            <w:r>
              <w:rPr>
                <w:b/>
              </w:rPr>
              <w:t>.,</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pPr>
            <w:r>
              <w:t>часов</w:t>
            </w:r>
          </w:p>
        </w:tc>
      </w:tr>
      <w:tr w:rsidR="00D8260F" w:rsidTr="000C7F90">
        <w:trPr>
          <w:trHeight w:val="125"/>
        </w:trPr>
        <w:tc>
          <w:tcPr>
            <w:tcW w:w="21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580" w:type="dxa"/>
            <w:vMerge w:val="restart"/>
            <w:tcBorders>
              <w:right w:val="single" w:sz="8" w:space="0" w:color="auto"/>
            </w:tcBorders>
            <w:shd w:val="clear" w:color="auto" w:fill="auto"/>
            <w:vAlign w:val="bottom"/>
          </w:tcPr>
          <w:p w:rsidR="00D8260F" w:rsidRDefault="00D8260F" w:rsidP="000C7F90">
            <w:pPr>
              <w:spacing w:line="0" w:lineRule="atLeast"/>
              <w:ind w:right="20"/>
              <w:jc w:val="center"/>
              <w:rPr>
                <w:b/>
                <w:w w:val="99"/>
              </w:rPr>
            </w:pPr>
            <w:r>
              <w:rPr>
                <w:b/>
                <w:w w:val="99"/>
              </w:rPr>
              <w:t>лабораторные</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7"/>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vMerge w:val="restart"/>
            <w:tcBorders>
              <w:right w:val="single" w:sz="8" w:space="0" w:color="auto"/>
            </w:tcBorders>
            <w:shd w:val="clear" w:color="auto" w:fill="auto"/>
            <w:vAlign w:val="bottom"/>
          </w:tcPr>
          <w:p w:rsidR="00D8260F" w:rsidRDefault="00D8260F" w:rsidP="000C7F90">
            <w:pPr>
              <w:spacing w:line="238" w:lineRule="exact"/>
              <w:jc w:val="center"/>
              <w:rPr>
                <w:i/>
              </w:rPr>
            </w:pPr>
            <w:r>
              <w:rPr>
                <w:i/>
              </w:rPr>
              <w:t>нагрузка и</w:t>
            </w: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8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8"/>
              </w:rPr>
            </w:pPr>
            <w:r>
              <w:rPr>
                <w:b/>
                <w:w w:val="98"/>
              </w:rPr>
              <w:t>курсовая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12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8"/>
              </w:rPr>
            </w:pPr>
            <w:r>
              <w:rPr>
                <w:b/>
                <w:w w:val="98"/>
              </w:rPr>
              <w:t>курсовая</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39"/>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00" w:type="dxa"/>
            <w:vMerge w:val="restart"/>
            <w:shd w:val="clear" w:color="auto" w:fill="auto"/>
            <w:vAlign w:val="bottom"/>
          </w:tcPr>
          <w:p w:rsidR="00D8260F" w:rsidRDefault="00D8260F" w:rsidP="000C7F90">
            <w:pPr>
              <w:spacing w:line="0" w:lineRule="atLeast"/>
              <w:ind w:left="20"/>
              <w:jc w:val="center"/>
              <w:rPr>
                <w:b/>
              </w:rPr>
            </w:pPr>
            <w:r>
              <w:rPr>
                <w:b/>
              </w:rPr>
              <w:t>Всего</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580" w:type="dxa"/>
            <w:vMerge w:val="restart"/>
            <w:tcBorders>
              <w:right w:val="single" w:sz="8" w:space="0" w:color="auto"/>
            </w:tcBorders>
            <w:shd w:val="clear" w:color="auto" w:fill="auto"/>
            <w:vAlign w:val="bottom"/>
          </w:tcPr>
          <w:p w:rsidR="00D8260F" w:rsidRDefault="00D8260F" w:rsidP="000C7F90">
            <w:pPr>
              <w:spacing w:line="0" w:lineRule="atLeast"/>
              <w:ind w:right="20"/>
              <w:jc w:val="center"/>
              <w:rPr>
                <w:b/>
                <w:w w:val="97"/>
              </w:rPr>
            </w:pPr>
            <w:r>
              <w:rPr>
                <w:b/>
                <w:w w:val="97"/>
              </w:rPr>
              <w:t>работы и</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vMerge w:val="restart"/>
            <w:shd w:val="clear" w:color="auto" w:fill="auto"/>
            <w:vAlign w:val="bottom"/>
          </w:tcPr>
          <w:p w:rsidR="00D8260F" w:rsidRDefault="00D8260F" w:rsidP="000C7F90">
            <w:pPr>
              <w:spacing w:line="0" w:lineRule="atLeast"/>
              <w:ind w:left="20"/>
              <w:jc w:val="center"/>
              <w:rPr>
                <w:b/>
              </w:rPr>
            </w:pPr>
            <w:r>
              <w:rPr>
                <w:b/>
              </w:rPr>
              <w:t>Всего</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80" w:type="dxa"/>
            <w:vMerge w:val="restart"/>
            <w:tcBorders>
              <w:right w:val="single" w:sz="8" w:space="0" w:color="auto"/>
            </w:tcBorders>
            <w:shd w:val="clear" w:color="auto" w:fill="auto"/>
            <w:vAlign w:val="bottom"/>
          </w:tcPr>
          <w:p w:rsidR="00D8260F" w:rsidRDefault="00D8260F" w:rsidP="000C7F90">
            <w:pPr>
              <w:spacing w:line="228" w:lineRule="exact"/>
              <w:jc w:val="center"/>
              <w:rPr>
                <w:w w:val="96"/>
              </w:rPr>
            </w:pPr>
            <w:r>
              <w:rPr>
                <w:w w:val="96"/>
              </w:rPr>
              <w:t>часов</w:t>
            </w: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i/>
                <w:w w:val="98"/>
              </w:rPr>
            </w:pPr>
            <w:proofErr w:type="gramStart"/>
            <w:r>
              <w:rPr>
                <w:i/>
                <w:w w:val="98"/>
              </w:rPr>
              <w:t>(если</w:t>
            </w:r>
            <w:proofErr w:type="gramEnd"/>
          </w:p>
        </w:tc>
      </w:tr>
      <w:tr w:rsidR="00D8260F" w:rsidTr="000C7F90">
        <w:trPr>
          <w:trHeight w:val="89"/>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vMerge w:val="restart"/>
            <w:tcBorders>
              <w:right w:val="single" w:sz="8" w:space="0" w:color="auto"/>
            </w:tcBorders>
            <w:shd w:val="clear" w:color="auto" w:fill="auto"/>
            <w:vAlign w:val="bottom"/>
          </w:tcPr>
          <w:p w:rsidR="00D8260F" w:rsidRDefault="00D8260F" w:rsidP="000C7F90">
            <w:pPr>
              <w:spacing w:line="0" w:lineRule="atLeast"/>
              <w:jc w:val="center"/>
              <w:rPr>
                <w:i/>
                <w:w w:val="99"/>
              </w:rPr>
            </w:pPr>
            <w:r>
              <w:rPr>
                <w:i/>
                <w:w w:val="99"/>
              </w:rPr>
              <w:t>практики)</w:t>
            </w:r>
          </w:p>
        </w:tc>
        <w:tc>
          <w:tcPr>
            <w:tcW w:w="60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8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работа</w:t>
            </w:r>
          </w:p>
        </w:tc>
        <w:tc>
          <w:tcPr>
            <w:tcW w:w="6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12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работа</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96"/>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0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96"/>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80" w:type="dxa"/>
            <w:vMerge w:val="restart"/>
            <w:tcBorders>
              <w:right w:val="single" w:sz="8" w:space="0" w:color="auto"/>
            </w:tcBorders>
            <w:shd w:val="clear" w:color="auto" w:fill="auto"/>
            <w:vAlign w:val="bottom"/>
          </w:tcPr>
          <w:p w:rsidR="00D8260F" w:rsidRDefault="00D8260F" w:rsidP="000C7F90">
            <w:pPr>
              <w:spacing w:line="238" w:lineRule="exact"/>
              <w:ind w:right="20"/>
              <w:jc w:val="center"/>
              <w:rPr>
                <w:b/>
                <w:w w:val="98"/>
              </w:rPr>
            </w:pPr>
            <w:r>
              <w:rPr>
                <w:b/>
                <w:w w:val="98"/>
              </w:rPr>
              <w:t>практические</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i/>
                <w:w w:val="99"/>
              </w:rPr>
            </w:pPr>
            <w:r>
              <w:rPr>
                <w:i/>
                <w:w w:val="99"/>
              </w:rPr>
              <w:t>предусмотрена</w:t>
            </w:r>
          </w:p>
        </w:tc>
      </w:tr>
      <w:tr w:rsidR="00D8260F" w:rsidTr="000C7F90">
        <w:trPr>
          <w:trHeight w:val="185"/>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600" w:type="dxa"/>
            <w:vMerge w:val="restart"/>
            <w:shd w:val="clear" w:color="auto" w:fill="auto"/>
            <w:vAlign w:val="bottom"/>
          </w:tcPr>
          <w:p w:rsidR="00D8260F" w:rsidRDefault="00D8260F" w:rsidP="000C7F90">
            <w:pPr>
              <w:spacing w:line="0" w:lineRule="atLeast"/>
              <w:ind w:left="20"/>
              <w:jc w:val="center"/>
            </w:pPr>
            <w:r>
              <w:t>часов</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80" w:type="dxa"/>
            <w:vMerge w:val="restart"/>
            <w:tcBorders>
              <w:right w:val="single" w:sz="8" w:space="0" w:color="auto"/>
            </w:tcBorders>
            <w:shd w:val="clear" w:color="auto" w:fill="auto"/>
            <w:vAlign w:val="bottom"/>
          </w:tcPr>
          <w:p w:rsidR="00D8260F" w:rsidRDefault="00D8260F" w:rsidP="000C7F90">
            <w:pPr>
              <w:spacing w:line="0" w:lineRule="atLeast"/>
              <w:jc w:val="center"/>
              <w:rPr>
                <w:b/>
              </w:rPr>
            </w:pPr>
            <w:r>
              <w:rPr>
                <w:b/>
              </w:rPr>
              <w:t>(проект),</w:t>
            </w:r>
          </w:p>
        </w:tc>
        <w:tc>
          <w:tcPr>
            <w:tcW w:w="640" w:type="dxa"/>
            <w:vMerge w:val="restart"/>
            <w:shd w:val="clear" w:color="auto" w:fill="auto"/>
            <w:vAlign w:val="bottom"/>
          </w:tcPr>
          <w:p w:rsidR="00D8260F" w:rsidRDefault="00D8260F" w:rsidP="000C7F90">
            <w:pPr>
              <w:spacing w:line="0" w:lineRule="atLeast"/>
              <w:ind w:left="20"/>
              <w:jc w:val="center"/>
            </w:pPr>
            <w:r>
              <w:t>часов</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120" w:type="dxa"/>
            <w:vMerge w:val="restart"/>
            <w:tcBorders>
              <w:right w:val="single" w:sz="8" w:space="0" w:color="auto"/>
            </w:tcBorders>
            <w:shd w:val="clear" w:color="auto" w:fill="auto"/>
            <w:vAlign w:val="bottom"/>
          </w:tcPr>
          <w:p w:rsidR="00D8260F" w:rsidRDefault="00D8260F" w:rsidP="000C7F90">
            <w:pPr>
              <w:spacing w:line="0" w:lineRule="atLeast"/>
              <w:jc w:val="center"/>
              <w:rPr>
                <w:b/>
                <w:w w:val="97"/>
              </w:rPr>
            </w:pPr>
            <w:r>
              <w:rPr>
                <w:b/>
                <w:w w:val="97"/>
              </w:rPr>
              <w:t>(проект),</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9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0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80" w:type="dxa"/>
            <w:vMerge w:val="restart"/>
            <w:tcBorders>
              <w:right w:val="single" w:sz="8" w:space="0" w:color="auto"/>
            </w:tcBorders>
            <w:shd w:val="clear" w:color="auto" w:fill="auto"/>
            <w:vAlign w:val="bottom"/>
          </w:tcPr>
          <w:p w:rsidR="00D8260F" w:rsidRDefault="00D8260F" w:rsidP="000C7F90">
            <w:pPr>
              <w:spacing w:line="240" w:lineRule="exact"/>
              <w:ind w:right="20"/>
              <w:jc w:val="center"/>
              <w:rPr>
                <w:b/>
              </w:rPr>
            </w:pPr>
            <w:r>
              <w:rPr>
                <w:b/>
              </w:rPr>
              <w:t>занятия,</w:t>
            </w:r>
          </w:p>
        </w:tc>
        <w:tc>
          <w:tcPr>
            <w:tcW w:w="9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00" w:type="dxa"/>
            <w:vMerge w:val="restart"/>
            <w:tcBorders>
              <w:right w:val="single" w:sz="8" w:space="0" w:color="auto"/>
            </w:tcBorders>
            <w:shd w:val="clear" w:color="auto" w:fill="auto"/>
            <w:vAlign w:val="bottom"/>
          </w:tcPr>
          <w:p w:rsidR="00D8260F" w:rsidRDefault="00D8260F" w:rsidP="000C7F90">
            <w:pPr>
              <w:spacing w:line="0" w:lineRule="atLeast"/>
              <w:jc w:val="center"/>
              <w:rPr>
                <w:i/>
              </w:rPr>
            </w:pPr>
            <w:r>
              <w:rPr>
                <w:i/>
              </w:rPr>
              <w:t>рассредоточенная</w:t>
            </w:r>
          </w:p>
        </w:tc>
      </w:tr>
      <w:tr w:rsidR="00D8260F" w:rsidTr="000C7F90">
        <w:trPr>
          <w:trHeight w:val="60"/>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600" w:type="dxa"/>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640" w:type="dxa"/>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122"/>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8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300"/>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vMerge w:val="restart"/>
            <w:tcBorders>
              <w:right w:val="single" w:sz="8" w:space="0" w:color="auto"/>
            </w:tcBorders>
            <w:shd w:val="clear" w:color="auto" w:fill="auto"/>
            <w:vAlign w:val="bottom"/>
          </w:tcPr>
          <w:p w:rsidR="00D8260F" w:rsidRDefault="00D8260F" w:rsidP="000C7F90">
            <w:pPr>
              <w:spacing w:line="0" w:lineRule="atLeast"/>
              <w:ind w:right="20"/>
              <w:jc w:val="center"/>
              <w:rPr>
                <w:w w:val="96"/>
              </w:rPr>
            </w:pPr>
            <w:r>
              <w:rPr>
                <w:w w:val="96"/>
              </w:rPr>
              <w:t>часов</w:t>
            </w:r>
          </w:p>
        </w:tc>
        <w:tc>
          <w:tcPr>
            <w:tcW w:w="980" w:type="dxa"/>
            <w:tcBorders>
              <w:right w:val="single" w:sz="8" w:space="0" w:color="auto"/>
            </w:tcBorders>
            <w:shd w:val="clear" w:color="auto" w:fill="auto"/>
            <w:vAlign w:val="bottom"/>
          </w:tcPr>
          <w:p w:rsidR="00D8260F" w:rsidRDefault="00D8260F" w:rsidP="000C7F90">
            <w:pPr>
              <w:spacing w:line="0" w:lineRule="atLeast"/>
              <w:jc w:val="center"/>
            </w:pPr>
            <w:r>
              <w:t>часов</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jc w:val="center"/>
            </w:pPr>
            <w:r>
              <w:t>часов</w:t>
            </w: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jc w:val="center"/>
              <w:rPr>
                <w:i/>
                <w:w w:val="99"/>
              </w:rPr>
            </w:pPr>
            <w:r>
              <w:rPr>
                <w:i/>
                <w:w w:val="99"/>
              </w:rPr>
              <w:t>практика)</w:t>
            </w:r>
          </w:p>
        </w:tc>
      </w:tr>
      <w:tr w:rsidR="00D8260F" w:rsidTr="000C7F90">
        <w:trPr>
          <w:trHeight w:val="139"/>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1"/>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0"/>
        </w:trPr>
        <w:tc>
          <w:tcPr>
            <w:tcW w:w="2180" w:type="dxa"/>
            <w:tcBorders>
              <w:left w:val="single" w:sz="8" w:space="0" w:color="auto"/>
              <w:right w:val="single" w:sz="8" w:space="0" w:color="auto"/>
            </w:tcBorders>
            <w:shd w:val="clear" w:color="auto" w:fill="auto"/>
            <w:vAlign w:val="bottom"/>
          </w:tcPr>
          <w:p w:rsidR="00D8260F" w:rsidRDefault="00D8260F" w:rsidP="000C7F90">
            <w:pPr>
              <w:spacing w:line="241" w:lineRule="exact"/>
              <w:jc w:val="center"/>
              <w:rPr>
                <w:b/>
                <w:w w:val="98"/>
              </w:rPr>
            </w:pPr>
            <w:r>
              <w:rPr>
                <w:b/>
                <w:w w:val="98"/>
              </w:rPr>
              <w:t>1</w:t>
            </w:r>
          </w:p>
        </w:tc>
        <w:tc>
          <w:tcPr>
            <w:tcW w:w="358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2</w:t>
            </w:r>
          </w:p>
        </w:tc>
        <w:tc>
          <w:tcPr>
            <w:tcW w:w="96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3</w:t>
            </w:r>
          </w:p>
        </w:tc>
        <w:tc>
          <w:tcPr>
            <w:tcW w:w="600" w:type="dxa"/>
            <w:shd w:val="clear" w:color="auto" w:fill="auto"/>
            <w:vAlign w:val="bottom"/>
          </w:tcPr>
          <w:p w:rsidR="00D8260F" w:rsidRDefault="00D8260F" w:rsidP="000C7F90">
            <w:pPr>
              <w:spacing w:line="241" w:lineRule="exact"/>
              <w:ind w:left="20"/>
              <w:jc w:val="center"/>
              <w:rPr>
                <w:b/>
              </w:rPr>
            </w:pPr>
            <w:r>
              <w:rPr>
                <w:b/>
              </w:rPr>
              <w:t>4</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241" w:lineRule="exact"/>
              <w:ind w:right="20"/>
              <w:jc w:val="center"/>
              <w:rPr>
                <w:b/>
                <w:w w:val="98"/>
              </w:rPr>
            </w:pPr>
            <w:r>
              <w:rPr>
                <w:b/>
                <w:w w:val="98"/>
              </w:rPr>
              <w:t>5</w:t>
            </w:r>
          </w:p>
        </w:tc>
        <w:tc>
          <w:tcPr>
            <w:tcW w:w="98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6</w:t>
            </w:r>
          </w:p>
        </w:tc>
        <w:tc>
          <w:tcPr>
            <w:tcW w:w="640" w:type="dxa"/>
            <w:shd w:val="clear" w:color="auto" w:fill="auto"/>
            <w:vAlign w:val="bottom"/>
          </w:tcPr>
          <w:p w:rsidR="00D8260F" w:rsidRDefault="00D8260F" w:rsidP="000C7F90">
            <w:pPr>
              <w:spacing w:line="241" w:lineRule="exact"/>
              <w:ind w:left="40"/>
              <w:jc w:val="center"/>
              <w:rPr>
                <w:b/>
                <w:w w:val="98"/>
              </w:rPr>
            </w:pPr>
            <w:r>
              <w:rPr>
                <w:b/>
                <w:w w:val="98"/>
              </w:rPr>
              <w:t>7</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8</w:t>
            </w:r>
          </w:p>
        </w:tc>
        <w:tc>
          <w:tcPr>
            <w:tcW w:w="98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9</w:t>
            </w:r>
          </w:p>
        </w:tc>
        <w:tc>
          <w:tcPr>
            <w:tcW w:w="1800" w:type="dxa"/>
            <w:tcBorders>
              <w:right w:val="single" w:sz="8" w:space="0" w:color="auto"/>
            </w:tcBorders>
            <w:shd w:val="clear" w:color="auto" w:fill="auto"/>
            <w:vAlign w:val="bottom"/>
          </w:tcPr>
          <w:p w:rsidR="00D8260F" w:rsidRDefault="00D8260F" w:rsidP="000C7F90">
            <w:pPr>
              <w:spacing w:line="241" w:lineRule="exact"/>
              <w:jc w:val="center"/>
              <w:rPr>
                <w:b/>
                <w:w w:val="98"/>
              </w:rPr>
            </w:pPr>
            <w:r>
              <w:rPr>
                <w:b/>
                <w:w w:val="98"/>
              </w:rPr>
              <w:t>10</w:t>
            </w:r>
          </w:p>
        </w:tc>
      </w:tr>
      <w:tr w:rsidR="00D8260F" w:rsidTr="000C7F90">
        <w:trPr>
          <w:trHeight w:val="249"/>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2"/>
        </w:trPr>
        <w:tc>
          <w:tcPr>
            <w:tcW w:w="2180" w:type="dxa"/>
            <w:tcBorders>
              <w:left w:val="single" w:sz="8" w:space="0" w:color="auto"/>
              <w:right w:val="single" w:sz="8" w:space="0" w:color="auto"/>
            </w:tcBorders>
            <w:shd w:val="clear" w:color="auto" w:fill="auto"/>
            <w:vAlign w:val="bottom"/>
          </w:tcPr>
          <w:p w:rsidR="00D8260F" w:rsidRDefault="00D8260F" w:rsidP="000C7F90">
            <w:pPr>
              <w:spacing w:line="243" w:lineRule="exact"/>
              <w:ind w:left="140"/>
            </w:pPr>
            <w:r>
              <w:t>ПК. 2.1.- ПК.2.8.</w:t>
            </w:r>
          </w:p>
        </w:tc>
        <w:tc>
          <w:tcPr>
            <w:tcW w:w="3580" w:type="dxa"/>
            <w:tcBorders>
              <w:right w:val="single" w:sz="8" w:space="0" w:color="auto"/>
            </w:tcBorders>
            <w:shd w:val="clear" w:color="auto" w:fill="auto"/>
            <w:vAlign w:val="bottom"/>
          </w:tcPr>
          <w:p w:rsidR="00D8260F" w:rsidRDefault="00D8260F" w:rsidP="000C7F90">
            <w:pPr>
              <w:spacing w:line="243" w:lineRule="exact"/>
              <w:jc w:val="center"/>
              <w:rPr>
                <w:b/>
                <w:w w:val="99"/>
              </w:rPr>
            </w:pPr>
            <w:r>
              <w:rPr>
                <w:b/>
                <w:w w:val="99"/>
              </w:rPr>
              <w:t>ПМ. 02. Лечебная деятельность</w:t>
            </w:r>
          </w:p>
        </w:tc>
        <w:tc>
          <w:tcPr>
            <w:tcW w:w="960" w:type="dxa"/>
            <w:tcBorders>
              <w:right w:val="single" w:sz="8" w:space="0" w:color="auto"/>
            </w:tcBorders>
            <w:shd w:val="clear" w:color="auto" w:fill="auto"/>
            <w:vAlign w:val="bottom"/>
          </w:tcPr>
          <w:p w:rsidR="00D8260F" w:rsidRDefault="000C7F90" w:rsidP="000C7F90">
            <w:pPr>
              <w:spacing w:line="243" w:lineRule="exact"/>
              <w:jc w:val="center"/>
              <w:rPr>
                <w:b/>
                <w:w w:val="98"/>
              </w:rPr>
            </w:pPr>
            <w:r>
              <w:rPr>
                <w:b/>
                <w:w w:val="98"/>
              </w:rPr>
              <w:t>1680</w:t>
            </w:r>
          </w:p>
        </w:tc>
        <w:tc>
          <w:tcPr>
            <w:tcW w:w="600" w:type="dxa"/>
            <w:shd w:val="clear" w:color="auto" w:fill="auto"/>
            <w:vAlign w:val="bottom"/>
          </w:tcPr>
          <w:p w:rsidR="00D8260F" w:rsidRDefault="000C7F90" w:rsidP="000C7F90">
            <w:pPr>
              <w:spacing w:line="243" w:lineRule="exact"/>
              <w:jc w:val="center"/>
              <w:rPr>
                <w:b/>
                <w:w w:val="98"/>
              </w:rPr>
            </w:pPr>
            <w:r>
              <w:rPr>
                <w:b/>
                <w:w w:val="98"/>
              </w:rPr>
              <w:t>1078</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right w:val="single" w:sz="8" w:space="0" w:color="auto"/>
            </w:tcBorders>
            <w:shd w:val="clear" w:color="auto" w:fill="auto"/>
            <w:vAlign w:val="bottom"/>
          </w:tcPr>
          <w:p w:rsidR="00D8260F" w:rsidRDefault="006512E7" w:rsidP="000C7F90">
            <w:pPr>
              <w:spacing w:line="243" w:lineRule="exact"/>
              <w:ind w:right="20"/>
              <w:jc w:val="center"/>
              <w:rPr>
                <w:b/>
                <w:w w:val="98"/>
              </w:rPr>
            </w:pPr>
            <w:r>
              <w:rPr>
                <w:b/>
                <w:w w:val="98"/>
              </w:rPr>
              <w:t>624</w:t>
            </w:r>
          </w:p>
        </w:tc>
        <w:tc>
          <w:tcPr>
            <w:tcW w:w="980" w:type="dxa"/>
            <w:tcBorders>
              <w:right w:val="single" w:sz="8" w:space="0" w:color="auto"/>
            </w:tcBorders>
            <w:shd w:val="clear" w:color="auto" w:fill="auto"/>
            <w:vAlign w:val="bottom"/>
          </w:tcPr>
          <w:p w:rsidR="00D8260F" w:rsidRDefault="000C7F90" w:rsidP="000C7F90">
            <w:pPr>
              <w:spacing w:line="243" w:lineRule="exact"/>
              <w:jc w:val="center"/>
              <w:rPr>
                <w:b/>
                <w:w w:val="98"/>
              </w:rPr>
            </w:pPr>
            <w:r>
              <w:rPr>
                <w:b/>
                <w:w w:val="98"/>
              </w:rPr>
              <w:t>10</w:t>
            </w:r>
          </w:p>
        </w:tc>
        <w:tc>
          <w:tcPr>
            <w:tcW w:w="640" w:type="dxa"/>
            <w:shd w:val="clear" w:color="auto" w:fill="auto"/>
            <w:vAlign w:val="bottom"/>
          </w:tcPr>
          <w:p w:rsidR="00D8260F" w:rsidRDefault="006512E7" w:rsidP="000C7F90">
            <w:pPr>
              <w:spacing w:line="243" w:lineRule="exact"/>
              <w:ind w:left="40"/>
              <w:jc w:val="center"/>
              <w:rPr>
                <w:b/>
                <w:w w:val="98"/>
              </w:rPr>
            </w:pPr>
            <w:r>
              <w:rPr>
                <w:b/>
                <w:w w:val="98"/>
              </w:rPr>
              <w:t>602</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D8260F" w:rsidRDefault="00D8260F" w:rsidP="006512E7">
            <w:pPr>
              <w:spacing w:line="243" w:lineRule="exact"/>
              <w:rPr>
                <w:b/>
                <w:w w:val="98"/>
              </w:rPr>
            </w:pPr>
          </w:p>
        </w:tc>
        <w:tc>
          <w:tcPr>
            <w:tcW w:w="1800" w:type="dxa"/>
            <w:tcBorders>
              <w:right w:val="single" w:sz="8" w:space="0" w:color="auto"/>
            </w:tcBorders>
            <w:shd w:val="clear" w:color="auto" w:fill="auto"/>
            <w:vAlign w:val="bottom"/>
          </w:tcPr>
          <w:p w:rsidR="00D8260F" w:rsidRDefault="006512E7" w:rsidP="000C7F90">
            <w:pPr>
              <w:spacing w:line="243" w:lineRule="exact"/>
              <w:jc w:val="center"/>
              <w:rPr>
                <w:b/>
                <w:w w:val="98"/>
              </w:rPr>
            </w:pPr>
            <w:r>
              <w:rPr>
                <w:b/>
                <w:w w:val="98"/>
              </w:rPr>
              <w:t>404</w:t>
            </w:r>
          </w:p>
        </w:tc>
      </w:tr>
      <w:tr w:rsidR="00D8260F" w:rsidTr="000C7F90">
        <w:trPr>
          <w:trHeight w:val="249"/>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2"/>
        </w:trPr>
        <w:tc>
          <w:tcPr>
            <w:tcW w:w="2180" w:type="dxa"/>
            <w:tcBorders>
              <w:left w:val="single" w:sz="8" w:space="0" w:color="auto"/>
              <w:right w:val="single" w:sz="8" w:space="0" w:color="auto"/>
            </w:tcBorders>
            <w:shd w:val="clear" w:color="auto" w:fill="auto"/>
            <w:vAlign w:val="bottom"/>
          </w:tcPr>
          <w:p w:rsidR="00D8260F" w:rsidRDefault="00D8260F" w:rsidP="000C7F90">
            <w:pPr>
              <w:spacing w:line="243" w:lineRule="exact"/>
              <w:ind w:left="140"/>
            </w:pPr>
            <w:r>
              <w:t>ПК. 2.1.- ПК.2.8.</w:t>
            </w:r>
          </w:p>
        </w:tc>
        <w:tc>
          <w:tcPr>
            <w:tcW w:w="3580" w:type="dxa"/>
            <w:tcBorders>
              <w:right w:val="single" w:sz="8" w:space="0" w:color="auto"/>
            </w:tcBorders>
            <w:shd w:val="clear" w:color="auto" w:fill="auto"/>
            <w:vAlign w:val="bottom"/>
          </w:tcPr>
          <w:p w:rsidR="00D8260F" w:rsidRDefault="00D8260F" w:rsidP="000C7F90">
            <w:pPr>
              <w:spacing w:line="243" w:lineRule="exact"/>
              <w:ind w:left="100"/>
              <w:rPr>
                <w:b/>
              </w:rPr>
            </w:pPr>
            <w:r>
              <w:rPr>
                <w:b/>
              </w:rPr>
              <w:t>МДК 02.01</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right w:val="single" w:sz="8" w:space="0" w:color="auto"/>
            </w:tcBorders>
            <w:shd w:val="clear" w:color="auto" w:fill="auto"/>
            <w:vAlign w:val="bottom"/>
          </w:tcPr>
          <w:p w:rsidR="00D8260F" w:rsidRDefault="00D8260F" w:rsidP="000C7F90">
            <w:pPr>
              <w:spacing w:line="243" w:lineRule="exact"/>
              <w:jc w:val="center"/>
              <w:rPr>
                <w:w w:val="98"/>
              </w:rPr>
            </w:pPr>
          </w:p>
        </w:tc>
        <w:tc>
          <w:tcPr>
            <w:tcW w:w="1800" w:type="dxa"/>
            <w:tcBorders>
              <w:right w:val="single" w:sz="8" w:space="0" w:color="auto"/>
            </w:tcBorders>
            <w:shd w:val="clear" w:color="auto" w:fill="auto"/>
            <w:vAlign w:val="bottom"/>
          </w:tcPr>
          <w:p w:rsidR="00D8260F" w:rsidRDefault="00D8260F" w:rsidP="000C7F90">
            <w:pPr>
              <w:spacing w:line="243" w:lineRule="exact"/>
              <w:jc w:val="center"/>
              <w:rPr>
                <w:w w:val="98"/>
              </w:rPr>
            </w:pPr>
            <w:r>
              <w:rPr>
                <w:w w:val="98"/>
              </w:rPr>
              <w:t>144</w:t>
            </w:r>
          </w:p>
        </w:tc>
      </w:tr>
      <w:tr w:rsidR="00D8260F" w:rsidTr="000C7F90">
        <w:trPr>
          <w:trHeight w:val="52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 xml:space="preserve">Организация </w:t>
            </w:r>
            <w:proofErr w:type="gramStart"/>
            <w:r>
              <w:t>специализированного</w:t>
            </w:r>
            <w:proofErr w:type="gramEnd"/>
          </w:p>
        </w:tc>
        <w:tc>
          <w:tcPr>
            <w:tcW w:w="960" w:type="dxa"/>
            <w:tcBorders>
              <w:right w:val="single" w:sz="8" w:space="0" w:color="auto"/>
            </w:tcBorders>
            <w:shd w:val="clear" w:color="auto" w:fill="auto"/>
            <w:vAlign w:val="bottom"/>
          </w:tcPr>
          <w:p w:rsidR="00D8260F" w:rsidRDefault="006512E7" w:rsidP="000C7F90">
            <w:pPr>
              <w:spacing w:line="0" w:lineRule="atLeast"/>
              <w:jc w:val="center"/>
              <w:rPr>
                <w:b/>
              </w:rPr>
            </w:pPr>
            <w:r>
              <w:rPr>
                <w:b/>
              </w:rPr>
              <w:t>528</w:t>
            </w:r>
          </w:p>
        </w:tc>
        <w:tc>
          <w:tcPr>
            <w:tcW w:w="600" w:type="dxa"/>
            <w:shd w:val="clear" w:color="auto" w:fill="auto"/>
            <w:vAlign w:val="bottom"/>
          </w:tcPr>
          <w:p w:rsidR="00D8260F" w:rsidRDefault="006512E7" w:rsidP="000C7F90">
            <w:pPr>
              <w:spacing w:line="0" w:lineRule="atLeast"/>
              <w:jc w:val="center"/>
              <w:rPr>
                <w:w w:val="98"/>
              </w:rPr>
            </w:pPr>
            <w:r>
              <w:rPr>
                <w:w w:val="98"/>
              </w:rPr>
              <w:t>206</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6512E7" w:rsidP="000C7F90">
            <w:pPr>
              <w:spacing w:line="0" w:lineRule="atLeast"/>
              <w:ind w:right="20"/>
              <w:jc w:val="center"/>
              <w:rPr>
                <w:w w:val="98"/>
              </w:rPr>
            </w:pPr>
            <w:r>
              <w:rPr>
                <w:w w:val="98"/>
              </w:rPr>
              <w:t>170</w:t>
            </w:r>
          </w:p>
        </w:tc>
        <w:tc>
          <w:tcPr>
            <w:tcW w:w="980" w:type="dxa"/>
            <w:tcBorders>
              <w:right w:val="single" w:sz="8" w:space="0" w:color="auto"/>
            </w:tcBorders>
            <w:shd w:val="clear" w:color="auto" w:fill="auto"/>
            <w:vAlign w:val="bottom"/>
          </w:tcPr>
          <w:p w:rsidR="00D8260F" w:rsidRDefault="00D8260F" w:rsidP="000C7F90">
            <w:pPr>
              <w:spacing w:line="0" w:lineRule="atLeast"/>
              <w:jc w:val="center"/>
              <w:rPr>
                <w:w w:val="98"/>
              </w:rPr>
            </w:pPr>
          </w:p>
        </w:tc>
        <w:tc>
          <w:tcPr>
            <w:tcW w:w="640" w:type="dxa"/>
            <w:shd w:val="clear" w:color="auto" w:fill="auto"/>
            <w:vAlign w:val="bottom"/>
          </w:tcPr>
          <w:p w:rsidR="00D8260F" w:rsidRDefault="006512E7" w:rsidP="000C7F90">
            <w:pPr>
              <w:spacing w:line="0" w:lineRule="atLeast"/>
              <w:ind w:left="40"/>
              <w:jc w:val="center"/>
              <w:rPr>
                <w:w w:val="98"/>
              </w:rPr>
            </w:pPr>
            <w:r>
              <w:rPr>
                <w:w w:val="98"/>
              </w:rPr>
              <w:t>206</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3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right w:val="single" w:sz="8" w:space="0" w:color="auto"/>
            </w:tcBorders>
            <w:shd w:val="clear" w:color="auto" w:fill="auto"/>
            <w:vAlign w:val="bottom"/>
          </w:tcPr>
          <w:p w:rsidR="00D8260F" w:rsidRDefault="00D8260F" w:rsidP="000C7F90">
            <w:pPr>
              <w:spacing w:line="238" w:lineRule="exact"/>
              <w:ind w:left="100"/>
            </w:pPr>
            <w:r>
              <w:t>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8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терапевтического 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0"/>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30"/>
        </w:trPr>
        <w:tc>
          <w:tcPr>
            <w:tcW w:w="2180" w:type="dxa"/>
            <w:tcBorders>
              <w:left w:val="single" w:sz="8" w:space="0" w:color="auto"/>
              <w:right w:val="single" w:sz="8" w:space="0" w:color="auto"/>
            </w:tcBorders>
            <w:shd w:val="clear" w:color="auto" w:fill="auto"/>
            <w:vAlign w:val="bottom"/>
          </w:tcPr>
          <w:p w:rsidR="00D8260F" w:rsidRDefault="00D8260F" w:rsidP="000C7F90">
            <w:pPr>
              <w:spacing w:line="230" w:lineRule="exact"/>
              <w:ind w:left="140"/>
            </w:pPr>
            <w:r>
              <w:t>ПК. 2.1.- ПК.2.8.</w:t>
            </w:r>
          </w:p>
        </w:tc>
        <w:tc>
          <w:tcPr>
            <w:tcW w:w="3580" w:type="dxa"/>
            <w:tcBorders>
              <w:right w:val="single" w:sz="8" w:space="0" w:color="auto"/>
            </w:tcBorders>
            <w:shd w:val="clear" w:color="auto" w:fill="auto"/>
            <w:vAlign w:val="bottom"/>
          </w:tcPr>
          <w:p w:rsidR="00D8260F" w:rsidRDefault="00D8260F" w:rsidP="000C7F90">
            <w:pPr>
              <w:spacing w:line="230" w:lineRule="exact"/>
              <w:ind w:left="100"/>
              <w:rPr>
                <w:b/>
              </w:rPr>
            </w:pPr>
            <w:r>
              <w:rPr>
                <w:b/>
              </w:rPr>
              <w:t>МДК 02.02</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230" w:lineRule="exact"/>
              <w:jc w:val="center"/>
              <w:rPr>
                <w:w w:val="98"/>
              </w:rPr>
            </w:pPr>
          </w:p>
        </w:tc>
        <w:tc>
          <w:tcPr>
            <w:tcW w:w="1800" w:type="dxa"/>
            <w:tcBorders>
              <w:right w:val="single" w:sz="8" w:space="0" w:color="auto"/>
            </w:tcBorders>
            <w:shd w:val="clear" w:color="auto" w:fill="auto"/>
            <w:vAlign w:val="bottom"/>
          </w:tcPr>
          <w:p w:rsidR="00D8260F" w:rsidRDefault="006512E7" w:rsidP="000C7F90">
            <w:pPr>
              <w:spacing w:line="230" w:lineRule="exact"/>
              <w:jc w:val="center"/>
              <w:rPr>
                <w:w w:val="98"/>
              </w:rPr>
            </w:pPr>
            <w:r>
              <w:rPr>
                <w:w w:val="98"/>
              </w:rPr>
              <w:t>144</w:t>
            </w:r>
          </w:p>
        </w:tc>
      </w:tr>
      <w:tr w:rsidR="00D8260F" w:rsidTr="000C7F90">
        <w:trPr>
          <w:trHeight w:val="52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 xml:space="preserve">Организация </w:t>
            </w:r>
            <w:proofErr w:type="gramStart"/>
            <w:r>
              <w:t>специализированного</w:t>
            </w:r>
            <w:proofErr w:type="gramEnd"/>
          </w:p>
        </w:tc>
        <w:tc>
          <w:tcPr>
            <w:tcW w:w="960" w:type="dxa"/>
            <w:tcBorders>
              <w:right w:val="single" w:sz="8" w:space="0" w:color="auto"/>
            </w:tcBorders>
            <w:shd w:val="clear" w:color="auto" w:fill="auto"/>
            <w:vAlign w:val="bottom"/>
          </w:tcPr>
          <w:p w:rsidR="00D8260F" w:rsidRDefault="006512E7" w:rsidP="006512E7">
            <w:pPr>
              <w:spacing w:line="0" w:lineRule="atLeast"/>
            </w:pPr>
            <w:r>
              <w:t xml:space="preserve"> 618</w:t>
            </w:r>
          </w:p>
        </w:tc>
        <w:tc>
          <w:tcPr>
            <w:tcW w:w="600" w:type="dxa"/>
            <w:shd w:val="clear" w:color="auto" w:fill="auto"/>
            <w:vAlign w:val="bottom"/>
          </w:tcPr>
          <w:p w:rsidR="00D8260F" w:rsidRDefault="006512E7" w:rsidP="000C7F90">
            <w:pPr>
              <w:spacing w:line="0" w:lineRule="atLeast"/>
              <w:jc w:val="center"/>
              <w:rPr>
                <w:w w:val="98"/>
              </w:rPr>
            </w:pPr>
            <w:r>
              <w:rPr>
                <w:w w:val="98"/>
              </w:rPr>
              <w:t>262</w:t>
            </w: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6512E7" w:rsidP="006512E7">
            <w:pPr>
              <w:spacing w:line="0" w:lineRule="atLeast"/>
              <w:ind w:right="20"/>
              <w:rPr>
                <w:w w:val="98"/>
              </w:rPr>
            </w:pPr>
            <w:r>
              <w:rPr>
                <w:w w:val="98"/>
              </w:rPr>
              <w:t xml:space="preserve"> 234</w:t>
            </w:r>
          </w:p>
        </w:tc>
        <w:tc>
          <w:tcPr>
            <w:tcW w:w="980" w:type="dxa"/>
            <w:tcBorders>
              <w:right w:val="single" w:sz="8" w:space="0" w:color="auto"/>
            </w:tcBorders>
            <w:shd w:val="clear" w:color="auto" w:fill="auto"/>
            <w:vAlign w:val="bottom"/>
          </w:tcPr>
          <w:p w:rsidR="00D8260F" w:rsidRDefault="00D8260F" w:rsidP="000C7F90">
            <w:pPr>
              <w:spacing w:line="0" w:lineRule="atLeast"/>
              <w:jc w:val="center"/>
              <w:rPr>
                <w:w w:val="98"/>
              </w:rPr>
            </w:pPr>
            <w:r>
              <w:rPr>
                <w:w w:val="98"/>
              </w:rPr>
              <w:t>10</w:t>
            </w:r>
          </w:p>
        </w:tc>
        <w:tc>
          <w:tcPr>
            <w:tcW w:w="640" w:type="dxa"/>
            <w:shd w:val="clear" w:color="auto" w:fill="auto"/>
            <w:vAlign w:val="bottom"/>
          </w:tcPr>
          <w:p w:rsidR="00D8260F" w:rsidRDefault="006512E7" w:rsidP="000C7F90">
            <w:pPr>
              <w:spacing w:line="0" w:lineRule="atLeast"/>
              <w:ind w:left="40"/>
              <w:jc w:val="center"/>
              <w:rPr>
                <w:w w:val="98"/>
              </w:rPr>
            </w:pPr>
            <w:r>
              <w:rPr>
                <w:w w:val="98"/>
              </w:rPr>
              <w:t>262</w:t>
            </w: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3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right w:val="single" w:sz="8" w:space="0" w:color="auto"/>
            </w:tcBorders>
            <w:shd w:val="clear" w:color="auto" w:fill="auto"/>
            <w:vAlign w:val="bottom"/>
          </w:tcPr>
          <w:p w:rsidR="00D8260F" w:rsidRDefault="00D8260F" w:rsidP="000C7F90">
            <w:pPr>
              <w:spacing w:line="238" w:lineRule="exact"/>
              <w:ind w:left="100"/>
            </w:pPr>
            <w:r>
              <w:t>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8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proofErr w:type="spellStart"/>
            <w:r>
              <w:t>хирургическогопрофиля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0"/>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6432" behindDoc="1" locked="0" layoutInCell="1" allowOverlap="1" wp14:anchorId="2543C984" wp14:editId="34968BE5">
                <wp:simplePos x="0" y="0"/>
                <wp:positionH relativeFrom="column">
                  <wp:posOffset>6376670</wp:posOffset>
                </wp:positionH>
                <wp:positionV relativeFrom="paragraph">
                  <wp:posOffset>-4618990</wp:posOffset>
                </wp:positionV>
                <wp:extent cx="17780" cy="0"/>
                <wp:effectExtent l="7620" t="9525" r="12700" b="9525"/>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1pt,-363.7pt" to="503.5pt,-3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" strokeweight=".12pt"/>
            </w:pict>
          </mc:Fallback>
        </mc:AlternateContent>
      </w:r>
      <w:r>
        <w:rPr>
          <w:rFonts w:ascii="Times New Roman" w:eastAsia="Times New Roman" w:hAnsi="Times New Roman"/>
          <w:noProof/>
        </w:rPr>
        <mc:AlternateContent>
          <mc:Choice Requires="wps">
            <w:drawing>
              <wp:anchor distT="0" distB="0" distL="114300" distR="114300" simplePos="0" relativeHeight="251667456" behindDoc="1" locked="0" layoutInCell="1" allowOverlap="1" wp14:anchorId="0E8199D9" wp14:editId="1CF7E284">
                <wp:simplePos x="0" y="0"/>
                <wp:positionH relativeFrom="column">
                  <wp:posOffset>8230235</wp:posOffset>
                </wp:positionH>
                <wp:positionV relativeFrom="paragraph">
                  <wp:posOffset>-4618990</wp:posOffset>
                </wp:positionV>
                <wp:extent cx="18415" cy="0"/>
                <wp:effectExtent l="13335" t="9525" r="6350" b="9525"/>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05pt,-363.7pt" to="649.5pt,-3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" strokeweight=".12pt"/>
            </w:pict>
          </mc:Fallback>
        </mc:AlternateContent>
      </w:r>
    </w:p>
    <w:p w:rsidR="00D8260F" w:rsidRDefault="00D8260F" w:rsidP="00D8260F">
      <w:pPr>
        <w:spacing w:line="265" w:lineRule="exact"/>
        <w:rPr>
          <w:rFonts w:ascii="Times New Roman" w:eastAsia="Times New Roman" w:hAnsi="Times New Roman"/>
        </w:rPr>
      </w:pPr>
    </w:p>
    <w:p w:rsidR="00D8260F" w:rsidRDefault="00D8260F" w:rsidP="00A220A7">
      <w:pPr>
        <w:spacing w:line="0" w:lineRule="atLeast"/>
        <w:ind w:right="-179"/>
        <w:jc w:val="center"/>
        <w:rPr>
          <w:rFonts w:ascii="Times New Roman" w:eastAsia="Times New Roman" w:hAnsi="Times New Roman"/>
          <w:sz w:val="24"/>
        </w:rPr>
        <w:sectPr w:rsidR="00D8260F">
          <w:pgSz w:w="16840" w:h="11906" w:orient="landscape"/>
          <w:pgMar w:top="978" w:right="1181" w:bottom="428" w:left="860" w:header="0" w:footer="0" w:gutter="0"/>
          <w:cols w:space="0" w:equalWidth="0">
            <w:col w:w="148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180"/>
        <w:gridCol w:w="3580"/>
        <w:gridCol w:w="960"/>
        <w:gridCol w:w="760"/>
        <w:gridCol w:w="1580"/>
        <w:gridCol w:w="1020"/>
        <w:gridCol w:w="820"/>
        <w:gridCol w:w="1120"/>
        <w:gridCol w:w="980"/>
        <w:gridCol w:w="1800"/>
      </w:tblGrid>
      <w:tr w:rsidR="00D8260F" w:rsidTr="000C7F90">
        <w:trPr>
          <w:trHeight w:val="252"/>
        </w:trPr>
        <w:tc>
          <w:tcPr>
            <w:tcW w:w="21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40"/>
            </w:pPr>
            <w:bookmarkStart w:id="10" w:name="page1081"/>
            <w:bookmarkEnd w:id="10"/>
            <w:r>
              <w:lastRenderedPageBreak/>
              <w:t>ПК. 2.1.- ПК.2.8.</w:t>
            </w:r>
          </w:p>
        </w:tc>
        <w:tc>
          <w:tcPr>
            <w:tcW w:w="358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b/>
              </w:rPr>
            </w:pPr>
            <w:r>
              <w:rPr>
                <w:b/>
              </w:rPr>
              <w:t>МДК 02.03.</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8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2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 xml:space="preserve">Организация </w:t>
            </w:r>
            <w:proofErr w:type="gramStart"/>
            <w:r>
              <w:t>специализированного</w:t>
            </w:r>
            <w:proofErr w:type="gramEnd"/>
          </w:p>
        </w:tc>
        <w:tc>
          <w:tcPr>
            <w:tcW w:w="960" w:type="dxa"/>
            <w:tcBorders>
              <w:right w:val="single" w:sz="8" w:space="0" w:color="auto"/>
            </w:tcBorders>
            <w:shd w:val="clear" w:color="auto" w:fill="auto"/>
            <w:vAlign w:val="bottom"/>
          </w:tcPr>
          <w:p w:rsidR="00D8260F" w:rsidRDefault="00A220A7" w:rsidP="000C7F90">
            <w:pPr>
              <w:spacing w:line="0" w:lineRule="atLeast"/>
              <w:ind w:right="240"/>
              <w:jc w:val="right"/>
              <w:rPr>
                <w:b/>
              </w:rPr>
            </w:pPr>
            <w:r>
              <w:rPr>
                <w:b/>
              </w:rPr>
              <w:t>222</w:t>
            </w:r>
          </w:p>
        </w:tc>
        <w:tc>
          <w:tcPr>
            <w:tcW w:w="760" w:type="dxa"/>
            <w:tcBorders>
              <w:right w:val="single" w:sz="8" w:space="0" w:color="auto"/>
            </w:tcBorders>
            <w:shd w:val="clear" w:color="auto" w:fill="auto"/>
            <w:vAlign w:val="bottom"/>
          </w:tcPr>
          <w:p w:rsidR="00D8260F" w:rsidRDefault="00A220A7" w:rsidP="000C7F90">
            <w:pPr>
              <w:spacing w:line="0" w:lineRule="atLeast"/>
              <w:ind w:right="200"/>
              <w:jc w:val="right"/>
            </w:pPr>
            <w:r>
              <w:t>158</w:t>
            </w:r>
          </w:p>
        </w:tc>
        <w:tc>
          <w:tcPr>
            <w:tcW w:w="1580" w:type="dxa"/>
            <w:tcBorders>
              <w:right w:val="single" w:sz="8" w:space="0" w:color="auto"/>
            </w:tcBorders>
            <w:shd w:val="clear" w:color="auto" w:fill="auto"/>
            <w:vAlign w:val="bottom"/>
          </w:tcPr>
          <w:p w:rsidR="00D8260F" w:rsidRDefault="00A220A7" w:rsidP="000C7F90">
            <w:pPr>
              <w:spacing w:line="0" w:lineRule="atLeast"/>
              <w:ind w:right="600"/>
              <w:jc w:val="right"/>
            </w:pPr>
            <w:r>
              <w:t>94</w:t>
            </w:r>
          </w:p>
        </w:tc>
        <w:tc>
          <w:tcPr>
            <w:tcW w:w="1020" w:type="dxa"/>
            <w:tcBorders>
              <w:right w:val="single" w:sz="8" w:space="0" w:color="auto"/>
            </w:tcBorders>
            <w:shd w:val="clear" w:color="auto" w:fill="auto"/>
            <w:vAlign w:val="bottom"/>
          </w:tcPr>
          <w:p w:rsidR="00D8260F" w:rsidRDefault="00D8260F" w:rsidP="000C7F90">
            <w:pPr>
              <w:spacing w:line="0" w:lineRule="atLeast"/>
              <w:ind w:right="380"/>
              <w:jc w:val="right"/>
            </w:pPr>
          </w:p>
        </w:tc>
        <w:tc>
          <w:tcPr>
            <w:tcW w:w="820" w:type="dxa"/>
            <w:tcBorders>
              <w:right w:val="single" w:sz="8" w:space="0" w:color="auto"/>
            </w:tcBorders>
            <w:shd w:val="clear" w:color="auto" w:fill="auto"/>
            <w:vAlign w:val="bottom"/>
          </w:tcPr>
          <w:p w:rsidR="00D8260F" w:rsidRDefault="00A220A7" w:rsidP="000C7F90">
            <w:pPr>
              <w:spacing w:line="0" w:lineRule="atLeast"/>
              <w:ind w:right="240"/>
              <w:jc w:val="right"/>
            </w:pPr>
            <w:r>
              <w:t>64</w:t>
            </w: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A220A7" w:rsidP="000C7F90">
            <w:pPr>
              <w:spacing w:line="0" w:lineRule="atLeast"/>
              <w:rPr>
                <w:rFonts w:ascii="Times New Roman" w:eastAsia="Times New Roman" w:hAnsi="Times New Roman"/>
                <w:sz w:val="24"/>
              </w:rPr>
            </w:pPr>
            <w:r>
              <w:rPr>
                <w:rFonts w:ascii="Times New Roman" w:eastAsia="Times New Roman" w:hAnsi="Times New Roman"/>
                <w:sz w:val="24"/>
              </w:rPr>
              <w:t xml:space="preserve">  72</w:t>
            </w:r>
          </w:p>
        </w:tc>
      </w:tr>
      <w:tr w:rsidR="00D8260F" w:rsidTr="000C7F90">
        <w:trPr>
          <w:trHeight w:val="23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right w:val="single" w:sz="8" w:space="0" w:color="auto"/>
            </w:tcBorders>
            <w:shd w:val="clear" w:color="auto" w:fill="auto"/>
            <w:vAlign w:val="bottom"/>
          </w:tcPr>
          <w:p w:rsidR="00D8260F" w:rsidRDefault="00D8260F" w:rsidP="000C7F90">
            <w:pPr>
              <w:spacing w:line="238" w:lineRule="exact"/>
              <w:ind w:left="100"/>
            </w:pPr>
            <w:r>
              <w:t>ухода за пациентами акушерско-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8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8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гинекологического 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0"/>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8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30"/>
        </w:trPr>
        <w:tc>
          <w:tcPr>
            <w:tcW w:w="2180" w:type="dxa"/>
            <w:tcBorders>
              <w:left w:val="single" w:sz="8" w:space="0" w:color="auto"/>
              <w:right w:val="single" w:sz="8" w:space="0" w:color="auto"/>
            </w:tcBorders>
            <w:shd w:val="clear" w:color="auto" w:fill="auto"/>
            <w:vAlign w:val="bottom"/>
          </w:tcPr>
          <w:p w:rsidR="00D8260F" w:rsidRDefault="00D8260F" w:rsidP="000C7F90">
            <w:pPr>
              <w:spacing w:line="229" w:lineRule="exact"/>
              <w:ind w:left="140"/>
            </w:pPr>
            <w:r>
              <w:t>ПК. 2.1.- ПК.2.8.</w:t>
            </w:r>
          </w:p>
        </w:tc>
        <w:tc>
          <w:tcPr>
            <w:tcW w:w="3580" w:type="dxa"/>
            <w:tcBorders>
              <w:right w:val="single" w:sz="8" w:space="0" w:color="auto"/>
            </w:tcBorders>
            <w:shd w:val="clear" w:color="auto" w:fill="auto"/>
            <w:vAlign w:val="bottom"/>
          </w:tcPr>
          <w:p w:rsidR="00D8260F" w:rsidRDefault="00D8260F" w:rsidP="000C7F90">
            <w:pPr>
              <w:spacing w:line="229" w:lineRule="exact"/>
              <w:ind w:left="100"/>
              <w:rPr>
                <w:b/>
              </w:rPr>
            </w:pPr>
            <w:r>
              <w:rPr>
                <w:b/>
              </w:rPr>
              <w:t>МДК 02.04.</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7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80" w:type="dxa"/>
            <w:tcBorders>
              <w:right w:val="single" w:sz="8" w:space="0" w:color="auto"/>
            </w:tcBorders>
            <w:shd w:val="clear" w:color="auto" w:fill="auto"/>
            <w:vAlign w:val="bottom"/>
          </w:tcPr>
          <w:p w:rsidR="00D8260F" w:rsidRDefault="00D8260F" w:rsidP="000C7F90">
            <w:pPr>
              <w:spacing w:line="229" w:lineRule="exact"/>
              <w:ind w:right="300"/>
              <w:jc w:val="right"/>
            </w:pPr>
          </w:p>
        </w:tc>
        <w:tc>
          <w:tcPr>
            <w:tcW w:w="1800" w:type="dxa"/>
            <w:tcBorders>
              <w:right w:val="single" w:sz="8" w:space="0" w:color="auto"/>
            </w:tcBorders>
            <w:shd w:val="clear" w:color="auto" w:fill="auto"/>
            <w:vAlign w:val="bottom"/>
          </w:tcPr>
          <w:p w:rsidR="00D8260F" w:rsidRDefault="00A220A7" w:rsidP="000C7F90">
            <w:pPr>
              <w:spacing w:line="229" w:lineRule="exact"/>
              <w:ind w:right="720"/>
              <w:jc w:val="right"/>
            </w:pPr>
            <w:r>
              <w:t>144</w:t>
            </w:r>
          </w:p>
        </w:tc>
      </w:tr>
      <w:tr w:rsidR="00D8260F" w:rsidTr="000C7F90">
        <w:trPr>
          <w:trHeight w:val="52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 xml:space="preserve">Организация </w:t>
            </w:r>
            <w:proofErr w:type="gramStart"/>
            <w:r>
              <w:t>специализированного</w:t>
            </w:r>
            <w:proofErr w:type="gramEnd"/>
          </w:p>
        </w:tc>
        <w:tc>
          <w:tcPr>
            <w:tcW w:w="960" w:type="dxa"/>
            <w:tcBorders>
              <w:right w:val="single" w:sz="8" w:space="0" w:color="auto"/>
            </w:tcBorders>
            <w:shd w:val="clear" w:color="auto" w:fill="auto"/>
            <w:vAlign w:val="bottom"/>
          </w:tcPr>
          <w:p w:rsidR="00D8260F" w:rsidRDefault="00A220A7" w:rsidP="000C7F90">
            <w:pPr>
              <w:spacing w:line="0" w:lineRule="atLeast"/>
              <w:ind w:right="240"/>
              <w:jc w:val="right"/>
              <w:rPr>
                <w:b/>
              </w:rPr>
            </w:pPr>
            <w:r>
              <w:rPr>
                <w:b/>
              </w:rPr>
              <w:t>312</w:t>
            </w:r>
          </w:p>
        </w:tc>
        <w:tc>
          <w:tcPr>
            <w:tcW w:w="760" w:type="dxa"/>
            <w:tcBorders>
              <w:right w:val="single" w:sz="8" w:space="0" w:color="auto"/>
            </w:tcBorders>
            <w:shd w:val="clear" w:color="auto" w:fill="auto"/>
            <w:vAlign w:val="bottom"/>
          </w:tcPr>
          <w:p w:rsidR="00D8260F" w:rsidRDefault="00A220A7" w:rsidP="000C7F90">
            <w:pPr>
              <w:spacing w:line="0" w:lineRule="atLeast"/>
              <w:ind w:right="200"/>
              <w:jc w:val="right"/>
            </w:pPr>
            <w:r>
              <w:t>242</w:t>
            </w:r>
          </w:p>
        </w:tc>
        <w:tc>
          <w:tcPr>
            <w:tcW w:w="1580" w:type="dxa"/>
            <w:tcBorders>
              <w:right w:val="single" w:sz="8" w:space="0" w:color="auto"/>
            </w:tcBorders>
            <w:shd w:val="clear" w:color="auto" w:fill="auto"/>
            <w:vAlign w:val="bottom"/>
          </w:tcPr>
          <w:p w:rsidR="00D8260F" w:rsidRDefault="00A220A7" w:rsidP="000C7F90">
            <w:pPr>
              <w:spacing w:line="0" w:lineRule="atLeast"/>
              <w:ind w:right="600"/>
              <w:jc w:val="right"/>
            </w:pPr>
            <w:r>
              <w:t>125</w:t>
            </w:r>
          </w:p>
        </w:tc>
        <w:tc>
          <w:tcPr>
            <w:tcW w:w="1020" w:type="dxa"/>
            <w:tcBorders>
              <w:right w:val="single" w:sz="8" w:space="0" w:color="auto"/>
            </w:tcBorders>
            <w:shd w:val="clear" w:color="auto" w:fill="auto"/>
            <w:vAlign w:val="bottom"/>
          </w:tcPr>
          <w:p w:rsidR="00D8260F" w:rsidRDefault="00D8260F" w:rsidP="000C7F90">
            <w:pPr>
              <w:spacing w:line="0" w:lineRule="atLeast"/>
              <w:ind w:right="380"/>
              <w:jc w:val="right"/>
            </w:pPr>
          </w:p>
        </w:tc>
        <w:tc>
          <w:tcPr>
            <w:tcW w:w="820" w:type="dxa"/>
            <w:tcBorders>
              <w:right w:val="single" w:sz="8" w:space="0" w:color="auto"/>
            </w:tcBorders>
            <w:shd w:val="clear" w:color="auto" w:fill="auto"/>
            <w:vAlign w:val="bottom"/>
          </w:tcPr>
          <w:p w:rsidR="00D8260F" w:rsidRDefault="00A220A7" w:rsidP="000C7F90">
            <w:pPr>
              <w:spacing w:line="0" w:lineRule="atLeast"/>
              <w:ind w:right="240"/>
              <w:jc w:val="right"/>
            </w:pPr>
            <w:r>
              <w:t>70</w:t>
            </w: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0"/>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right w:val="single" w:sz="8" w:space="0" w:color="auto"/>
            </w:tcBorders>
            <w:shd w:val="clear" w:color="auto" w:fill="auto"/>
            <w:vAlign w:val="bottom"/>
          </w:tcPr>
          <w:p w:rsidR="00D8260F" w:rsidRDefault="00D8260F" w:rsidP="000C7F90">
            <w:pPr>
              <w:spacing w:line="240" w:lineRule="exact"/>
              <w:ind w:left="100"/>
            </w:pPr>
            <w:r>
              <w:t>ухода за пациентами детского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8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8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pPr>
            <w:r>
              <w:t>возраста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1"/>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8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470"/>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vMerge w:val="restart"/>
            <w:tcBorders>
              <w:right w:val="single" w:sz="8" w:space="0" w:color="auto"/>
            </w:tcBorders>
            <w:shd w:val="clear" w:color="auto" w:fill="auto"/>
            <w:vAlign w:val="bottom"/>
          </w:tcPr>
          <w:p w:rsidR="00D8260F" w:rsidRDefault="00D8260F" w:rsidP="000C7F90">
            <w:pPr>
              <w:spacing w:line="0" w:lineRule="atLeast"/>
              <w:ind w:left="100"/>
            </w:pPr>
            <w:proofErr w:type="gramStart"/>
            <w:r>
              <w:t>Производственная практика (по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38"/>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35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6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158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10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8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11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980" w:type="dxa"/>
            <w:tcBorders>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8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rPr>
                <w:i/>
              </w:rPr>
            </w:pPr>
            <w:r>
              <w:t xml:space="preserve">профилю специальности), часов </w:t>
            </w:r>
            <w:r>
              <w:rPr>
                <w:i/>
              </w:rPr>
              <w:t>(если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81"/>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rPr>
                <w:i/>
              </w:rPr>
            </w:pPr>
            <w:r>
              <w:rPr>
                <w:i/>
              </w:rPr>
              <w:t>предусмотрена итоговая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83"/>
        </w:trPr>
        <w:tc>
          <w:tcPr>
            <w:tcW w:w="21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580" w:type="dxa"/>
            <w:tcBorders>
              <w:right w:val="single" w:sz="8" w:space="0" w:color="auto"/>
            </w:tcBorders>
            <w:shd w:val="clear" w:color="auto" w:fill="auto"/>
            <w:vAlign w:val="bottom"/>
          </w:tcPr>
          <w:p w:rsidR="00D8260F" w:rsidRDefault="00D8260F" w:rsidP="000C7F90">
            <w:pPr>
              <w:spacing w:line="0" w:lineRule="atLeast"/>
              <w:ind w:left="100"/>
              <w:rPr>
                <w:i/>
              </w:rPr>
            </w:pPr>
            <w:r>
              <w:rPr>
                <w:i/>
              </w:rPr>
              <w:t>(концентрированная) практика)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58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0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8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980" w:type="dxa"/>
            <w:tcBorders>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1"/>
        </w:trPr>
        <w:tc>
          <w:tcPr>
            <w:tcW w:w="21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5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60" w:type="dxa"/>
            <w:tcBorders>
              <w:bottom w:val="single" w:sz="8" w:space="0" w:color="auto"/>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1580" w:type="dxa"/>
            <w:tcBorders>
              <w:bottom w:val="single" w:sz="8" w:space="0" w:color="auto"/>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1020" w:type="dxa"/>
            <w:tcBorders>
              <w:bottom w:val="single" w:sz="8" w:space="0" w:color="auto"/>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820" w:type="dxa"/>
            <w:tcBorders>
              <w:bottom w:val="single" w:sz="8" w:space="0" w:color="auto"/>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right w:val="single" w:sz="8" w:space="0" w:color="C0C0C0"/>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C0C0C0"/>
            <w:vAlign w:val="bottom"/>
          </w:tcPr>
          <w:p w:rsidR="00D8260F" w:rsidRDefault="00D8260F" w:rsidP="000C7F90">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81" w:lineRule="exact"/>
        <w:rPr>
          <w:rFonts w:ascii="Times New Roman" w:eastAsia="Times New Roman" w:hAnsi="Times New Roman"/>
        </w:rPr>
      </w:pPr>
    </w:p>
    <w:p w:rsidR="00D8260F" w:rsidRDefault="00D8260F" w:rsidP="00D8260F">
      <w:pPr>
        <w:spacing w:line="0" w:lineRule="atLeast"/>
        <w:ind w:right="40"/>
        <w:jc w:val="center"/>
        <w:rPr>
          <w:rFonts w:ascii="Times New Roman" w:eastAsia="Times New Roman" w:hAnsi="Times New Roman"/>
          <w:b/>
          <w:sz w:val="36"/>
        </w:rPr>
      </w:pPr>
      <w:r>
        <w:rPr>
          <w:rFonts w:ascii="Times New Roman" w:eastAsia="Times New Roman" w:hAnsi="Times New Roman"/>
          <w:b/>
          <w:sz w:val="36"/>
        </w:rPr>
        <w:t xml:space="preserve">3.2. Содержание </w:t>
      </w:r>
      <w:proofErr w:type="gramStart"/>
      <w:r>
        <w:rPr>
          <w:rFonts w:ascii="Times New Roman" w:eastAsia="Times New Roman" w:hAnsi="Times New Roman"/>
          <w:b/>
          <w:sz w:val="36"/>
        </w:rPr>
        <w:t>обучения по</w:t>
      </w:r>
      <w:proofErr w:type="gramEnd"/>
      <w:r>
        <w:rPr>
          <w:rFonts w:ascii="Times New Roman" w:eastAsia="Times New Roman" w:hAnsi="Times New Roman"/>
          <w:b/>
          <w:sz w:val="36"/>
        </w:rPr>
        <w:t xml:space="preserve"> профессиональному модулю (ПМ)</w:t>
      </w:r>
    </w:p>
    <w:p w:rsidR="00D8260F" w:rsidRDefault="00D8260F" w:rsidP="00D8260F">
      <w:pPr>
        <w:spacing w:line="200" w:lineRule="exact"/>
        <w:rPr>
          <w:rFonts w:ascii="Times New Roman" w:eastAsia="Times New Roman" w:hAnsi="Times New Roman"/>
        </w:rPr>
      </w:pPr>
    </w:p>
    <w:p w:rsidR="00D8260F" w:rsidRDefault="00D8260F" w:rsidP="00D8260F">
      <w:pPr>
        <w:spacing w:line="261" w:lineRule="exact"/>
        <w:rPr>
          <w:rFonts w:ascii="Times New Roman" w:eastAsia="Times New Roman" w:hAnsi="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3680"/>
        <w:gridCol w:w="9300"/>
        <w:gridCol w:w="960"/>
        <w:gridCol w:w="1360"/>
      </w:tblGrid>
      <w:tr w:rsidR="00D8260F" w:rsidTr="000C7F90">
        <w:trPr>
          <w:trHeight w:val="270"/>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Наименование разделов</w:t>
            </w:r>
          </w:p>
        </w:tc>
        <w:tc>
          <w:tcPr>
            <w:tcW w:w="9300" w:type="dxa"/>
            <w:tcBorders>
              <w:top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Содержание учебного материала, лабораторные работы и практические занятия,</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b/>
                <w:sz w:val="22"/>
              </w:rPr>
            </w:pPr>
            <w:r>
              <w:rPr>
                <w:b/>
                <w:sz w:val="22"/>
              </w:rPr>
              <w:t>Объем</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b/>
                <w:sz w:val="22"/>
              </w:rPr>
            </w:pPr>
            <w:r>
              <w:rPr>
                <w:b/>
                <w:sz w:val="22"/>
              </w:rPr>
              <w:t>Уровень</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профессионального модуля (ПМ),</w:t>
            </w:r>
          </w:p>
        </w:tc>
        <w:tc>
          <w:tcPr>
            <w:tcW w:w="9300" w:type="dxa"/>
            <w:tcBorders>
              <w:right w:val="single" w:sz="8" w:space="0" w:color="auto"/>
            </w:tcBorders>
            <w:shd w:val="clear" w:color="auto" w:fill="auto"/>
            <w:vAlign w:val="bottom"/>
          </w:tcPr>
          <w:p w:rsidR="00D8260F" w:rsidRDefault="00D8260F" w:rsidP="000C7F90">
            <w:pPr>
              <w:spacing w:line="0" w:lineRule="atLeast"/>
              <w:jc w:val="center"/>
              <w:rPr>
                <w:b/>
                <w:sz w:val="22"/>
              </w:rPr>
            </w:pPr>
            <w:proofErr w:type="gramStart"/>
            <w:r>
              <w:rPr>
                <w:b/>
                <w:sz w:val="22"/>
              </w:rPr>
              <w:t>самостоятельная работа обучающихся, курсовая работ (проект)</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ind w:left="80"/>
              <w:rPr>
                <w:b/>
                <w:sz w:val="22"/>
              </w:rPr>
            </w:pPr>
            <w:r>
              <w:rPr>
                <w:b/>
                <w:sz w:val="22"/>
              </w:rPr>
              <w:t>часов</w:t>
            </w:r>
          </w:p>
        </w:tc>
        <w:tc>
          <w:tcPr>
            <w:tcW w:w="1360" w:type="dxa"/>
            <w:tcBorders>
              <w:right w:val="single" w:sz="8" w:space="0" w:color="auto"/>
            </w:tcBorders>
            <w:shd w:val="clear" w:color="auto" w:fill="auto"/>
            <w:vAlign w:val="bottom"/>
          </w:tcPr>
          <w:p w:rsidR="00D8260F" w:rsidRDefault="00D8260F" w:rsidP="000C7F90">
            <w:pPr>
              <w:spacing w:line="0" w:lineRule="atLeast"/>
              <w:ind w:left="100"/>
              <w:rPr>
                <w:b/>
                <w:sz w:val="22"/>
              </w:rPr>
            </w:pPr>
            <w:r>
              <w:rPr>
                <w:b/>
                <w:sz w:val="22"/>
              </w:rPr>
              <w:t>освоения</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междисциплинарных курсов (МДК)</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jc w:val="center"/>
              <w:rPr>
                <w:b/>
                <w:w w:val="98"/>
                <w:sz w:val="22"/>
              </w:rPr>
            </w:pPr>
            <w:r>
              <w:rPr>
                <w:b/>
                <w:w w:val="98"/>
                <w:sz w:val="22"/>
              </w:rPr>
              <w:t>и тем</w:t>
            </w: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ПМ. 02 Лечебная деятельность</w:t>
            </w: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МДК 02.01. Лечение пациентов</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A220A7" w:rsidP="000C7F90">
            <w:pPr>
              <w:spacing w:line="255" w:lineRule="exact"/>
              <w:ind w:right="230"/>
              <w:jc w:val="right"/>
              <w:rPr>
                <w:b/>
                <w:sz w:val="22"/>
              </w:rPr>
            </w:pPr>
            <w:r>
              <w:rPr>
                <w:b/>
                <w:sz w:val="22"/>
              </w:rPr>
              <w:t>528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терапевтического профиля</w:t>
            </w: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Раздел 1. Организация</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230"/>
              <w:jc w:val="right"/>
              <w:rPr>
                <w:sz w:val="22"/>
              </w:rPr>
            </w:pPr>
            <w:r>
              <w:rPr>
                <w:sz w:val="22"/>
              </w:rPr>
              <w:t>162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специализированного ухода </w:t>
            </w:r>
            <w:proofErr w:type="gramStart"/>
            <w:r>
              <w:rPr>
                <w:b/>
                <w:sz w:val="22"/>
              </w:rPr>
              <w:t>за</w:t>
            </w:r>
            <w:proofErr w:type="gramEnd"/>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A220A7">
      <w:pPr>
        <w:spacing w:line="0" w:lineRule="atLeast"/>
        <w:ind w:right="320"/>
        <w:jc w:val="center"/>
        <w:rPr>
          <w:rFonts w:ascii="Times New Roman" w:eastAsia="Times New Roman" w:hAnsi="Times New Roman"/>
          <w:sz w:val="24"/>
        </w:rPr>
        <w:sectPr w:rsidR="00D8260F">
          <w:pgSz w:w="16840" w:h="11906" w:orient="landscape"/>
          <w:pgMar w:top="964" w:right="681" w:bottom="427" w:left="860" w:header="0" w:footer="0" w:gutter="0"/>
          <w:cols w:space="0" w:equalWidth="0">
            <w:col w:w="153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480"/>
        <w:gridCol w:w="840"/>
        <w:gridCol w:w="598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11" w:name="page1082"/>
            <w:bookmarkEnd w:id="11"/>
            <w:r>
              <w:rPr>
                <w:b/>
                <w:sz w:val="22"/>
              </w:rPr>
              <w:lastRenderedPageBreak/>
              <w:t xml:space="preserve">пациентами </w:t>
            </w:r>
            <w:proofErr w:type="gramStart"/>
            <w:r>
              <w:rPr>
                <w:b/>
                <w:sz w:val="22"/>
              </w:rPr>
              <w:t>терапевтического</w:t>
            </w:r>
            <w:proofErr w:type="gramEnd"/>
          </w:p>
        </w:tc>
        <w:tc>
          <w:tcPr>
            <w:tcW w:w="24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профиля</w:t>
            </w:r>
          </w:p>
        </w:tc>
        <w:tc>
          <w:tcPr>
            <w:tcW w:w="2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 xml:space="preserve">Тема:  Лечение </w:t>
            </w:r>
            <w:proofErr w:type="gramStart"/>
            <w:r>
              <w:rPr>
                <w:b/>
                <w:sz w:val="22"/>
              </w:rPr>
              <w:t>острых</w:t>
            </w:r>
            <w:proofErr w:type="gramEnd"/>
            <w:r>
              <w:rPr>
                <w:b/>
                <w:sz w:val="22"/>
              </w:rPr>
              <w:t xml:space="preserve"> и</w:t>
            </w:r>
          </w:p>
        </w:tc>
        <w:tc>
          <w:tcPr>
            <w:tcW w:w="3320" w:type="dxa"/>
            <w:gridSpan w:val="2"/>
            <w:tcBorders>
              <w:bottom w:val="single" w:sz="8" w:space="0" w:color="auto"/>
            </w:tcBorders>
            <w:shd w:val="clear" w:color="auto" w:fill="auto"/>
            <w:vAlign w:val="bottom"/>
          </w:tcPr>
          <w:p w:rsidR="00D8260F" w:rsidRDefault="00D8260F" w:rsidP="000C7F90">
            <w:pPr>
              <w:spacing w:line="257" w:lineRule="exact"/>
              <w:ind w:left="100"/>
              <w:rPr>
                <w:b/>
                <w:i/>
                <w:sz w:val="22"/>
              </w:rPr>
            </w:pPr>
            <w:r>
              <w:rPr>
                <w:b/>
                <w:i/>
                <w:sz w:val="22"/>
              </w:rPr>
              <w:t>Заболевания органов дыхания</w:t>
            </w: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хронических бронхитов,</w:t>
            </w:r>
          </w:p>
        </w:tc>
        <w:tc>
          <w:tcPr>
            <w:tcW w:w="248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7" w:lineRule="exact"/>
              <w:jc w:val="center"/>
              <w:rPr>
                <w:b/>
                <w:sz w:val="22"/>
              </w:rPr>
            </w:pPr>
            <w:r>
              <w:rPr>
                <w:b/>
                <w:sz w:val="22"/>
              </w:rPr>
              <w:t xml:space="preserve">хронической </w:t>
            </w:r>
            <w:proofErr w:type="spellStart"/>
            <w:r>
              <w:rPr>
                <w:b/>
                <w:sz w:val="22"/>
              </w:rPr>
              <w:t>обструктивной</w:t>
            </w:r>
            <w:proofErr w:type="spellEnd"/>
          </w:p>
        </w:tc>
        <w:tc>
          <w:tcPr>
            <w:tcW w:w="9300" w:type="dxa"/>
            <w:gridSpan w:val="3"/>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Медикаментозная коррекция и немедикаментозные методы лечения </w:t>
            </w:r>
            <w:proofErr w:type="gramStart"/>
            <w:r>
              <w:rPr>
                <w:sz w:val="22"/>
              </w:rPr>
              <w:t>острых</w:t>
            </w:r>
            <w:proofErr w:type="gramEnd"/>
            <w:r>
              <w:rPr>
                <w:sz w:val="22"/>
              </w:rPr>
              <w:t xml:space="preserve"> и хронических</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w w:val="99"/>
                <w:sz w:val="22"/>
              </w:rPr>
            </w:pPr>
            <w:r>
              <w:rPr>
                <w:b/>
                <w:w w:val="99"/>
                <w:sz w:val="22"/>
              </w:rPr>
              <w:t>болезни легких, дыхательной</w:t>
            </w: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бронхитов, хронической </w:t>
            </w:r>
            <w:proofErr w:type="spellStart"/>
            <w:r>
              <w:rPr>
                <w:sz w:val="22"/>
              </w:rPr>
              <w:t>обструктивной</w:t>
            </w:r>
            <w:proofErr w:type="spellEnd"/>
            <w:r>
              <w:rPr>
                <w:sz w:val="22"/>
              </w:rPr>
              <w:t xml:space="preserve"> болезни легких. Основные группы </w:t>
            </w:r>
            <w:proofErr w:type="gramStart"/>
            <w:r>
              <w:rPr>
                <w:sz w:val="22"/>
              </w:rPr>
              <w:t>лекарственных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w w:val="99"/>
                <w:sz w:val="22"/>
              </w:rPr>
            </w:pPr>
            <w:r>
              <w:rPr>
                <w:b/>
                <w:w w:val="99"/>
                <w:sz w:val="22"/>
              </w:rPr>
              <w:t>недостаточности</w:t>
            </w:r>
          </w:p>
        </w:tc>
        <w:tc>
          <w:tcPr>
            <w:tcW w:w="9300" w:type="dxa"/>
            <w:gridSpan w:val="3"/>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препаратов, показания, противопоказания к их назначению.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 xml:space="preserve">Тактика фельдшера. Показания и противопоказания к госпитализации. Выполнение </w:t>
            </w:r>
            <w:proofErr w:type="gramStart"/>
            <w:r>
              <w:rPr>
                <w:sz w:val="22"/>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вмешательств.   Контроль   пациента,   контроль   и   оценка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Организация ухода за пациентом.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80" w:type="dxa"/>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82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ухода за пациентами.</w:t>
            </w:r>
          </w:p>
        </w:tc>
        <w:tc>
          <w:tcPr>
            <w:tcW w:w="840" w:type="dxa"/>
            <w:shd w:val="clear" w:color="auto" w:fill="auto"/>
            <w:vAlign w:val="bottom"/>
          </w:tcPr>
          <w:p w:rsidR="00D8260F" w:rsidRDefault="00D8260F" w:rsidP="000C7F90">
            <w:pPr>
              <w:spacing w:line="0" w:lineRule="atLeast"/>
              <w:rPr>
                <w:sz w:val="22"/>
              </w:rPr>
            </w:pPr>
            <w:r>
              <w:rPr>
                <w:sz w:val="22"/>
              </w:rPr>
              <w:t>Оценка</w:t>
            </w:r>
          </w:p>
        </w:tc>
        <w:tc>
          <w:tcPr>
            <w:tcW w:w="59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по  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12"/>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Тема: Лечений пневмоний</w:t>
            </w:r>
          </w:p>
        </w:tc>
        <w:tc>
          <w:tcPr>
            <w:tcW w:w="2480" w:type="dxa"/>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Медикаментозная коррекция и немедикаментозные методы лечения пневмоний. Основные</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2</w:t>
            </w: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группы лекарственных препаратов, показания, противопоказания к их назначению.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Тактика фельдшера. Показания и противопоказания к госпитализации. Выполнение </w:t>
            </w:r>
            <w:proofErr w:type="gramStart"/>
            <w:r>
              <w:rPr>
                <w:sz w:val="22"/>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вмешательств.   Контроль   пациента,   контроль   и   оценка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Организация ухода за пациентом. Особенности амбулаторного и стационарного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80" w:type="dxa"/>
            <w:tcBorders>
              <w:bottom w:val="single" w:sz="8" w:space="0" w:color="auto"/>
            </w:tcBorders>
            <w:shd w:val="clear" w:color="auto" w:fill="auto"/>
            <w:vAlign w:val="bottom"/>
          </w:tcPr>
          <w:p w:rsidR="00D8260F" w:rsidRDefault="00D8260F" w:rsidP="000C7F90">
            <w:pPr>
              <w:spacing w:line="256" w:lineRule="exact"/>
              <w:ind w:left="100"/>
              <w:rPr>
                <w:b/>
                <w:sz w:val="22"/>
              </w:rPr>
            </w:pPr>
            <w:r>
              <w:rPr>
                <w:b/>
                <w:sz w:val="22"/>
              </w:rPr>
              <w:t>Практические занятия</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6"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6" w:lineRule="exact"/>
              <w:ind w:right="530"/>
              <w:jc w:val="right"/>
              <w:rPr>
                <w:sz w:val="22"/>
              </w:rPr>
            </w:pPr>
            <w:r>
              <w:rPr>
                <w:sz w:val="22"/>
              </w:rPr>
              <w:t>3</w:t>
            </w: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3"/>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267" w:lineRule="exact"/>
              <w:ind w:left="100"/>
              <w:rPr>
                <w:sz w:val="22"/>
              </w:rPr>
            </w:pPr>
            <w:r>
              <w:rPr>
                <w:sz w:val="22"/>
              </w:rPr>
              <w:t xml:space="preserve">лечебных </w:t>
            </w:r>
            <w:proofErr w:type="spellStart"/>
            <w:r>
              <w:rPr>
                <w:sz w:val="22"/>
              </w:rPr>
              <w:t>манипуляцийи</w:t>
            </w:r>
            <w:proofErr w:type="spellEnd"/>
          </w:p>
        </w:tc>
        <w:tc>
          <w:tcPr>
            <w:tcW w:w="6820" w:type="dxa"/>
            <w:gridSpan w:val="2"/>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пациентами.</w:t>
            </w:r>
          </w:p>
        </w:tc>
        <w:tc>
          <w:tcPr>
            <w:tcW w:w="840" w:type="dxa"/>
            <w:tcBorders>
              <w:bottom w:val="single" w:sz="8" w:space="0" w:color="auto"/>
            </w:tcBorders>
            <w:shd w:val="clear" w:color="auto" w:fill="auto"/>
            <w:vAlign w:val="bottom"/>
          </w:tcPr>
          <w:p w:rsidR="00D8260F" w:rsidRDefault="00D8260F" w:rsidP="000C7F90">
            <w:pPr>
              <w:spacing w:line="0" w:lineRule="atLeast"/>
              <w:rPr>
                <w:sz w:val="22"/>
              </w:rPr>
            </w:pPr>
            <w:r>
              <w:rPr>
                <w:sz w:val="22"/>
              </w:rPr>
              <w:t>Оценка</w:t>
            </w: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по  результатам  наблюдения  </w:t>
            </w:r>
            <w:proofErr w:type="gramStart"/>
            <w:r>
              <w:rPr>
                <w:sz w:val="22"/>
              </w:rPr>
              <w:t>за</w:t>
            </w:r>
            <w:proofErr w:type="gramEnd"/>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5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1100"/>
        <w:gridCol w:w="1000"/>
        <w:gridCol w:w="500"/>
        <w:gridCol w:w="640"/>
        <w:gridCol w:w="1200"/>
        <w:gridCol w:w="1420"/>
        <w:gridCol w:w="340"/>
        <w:gridCol w:w="2200"/>
        <w:gridCol w:w="900"/>
        <w:gridCol w:w="960"/>
        <w:gridCol w:w="1360"/>
      </w:tblGrid>
      <w:tr w:rsidR="00D8260F" w:rsidTr="000C7F90">
        <w:trPr>
          <w:trHeight w:val="275"/>
        </w:trPr>
        <w:tc>
          <w:tcPr>
            <w:tcW w:w="3680" w:type="dxa"/>
            <w:tcBorders>
              <w:top w:val="single" w:sz="8" w:space="0" w:color="auto"/>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2" w:name="page1083"/>
            <w:bookmarkEnd w:id="12"/>
          </w:p>
        </w:tc>
        <w:tc>
          <w:tcPr>
            <w:tcW w:w="4440" w:type="dxa"/>
            <w:gridSpan w:val="5"/>
            <w:tcBorders>
              <w:top w:val="single" w:sz="8" w:space="0" w:color="auto"/>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42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6" w:lineRule="exact"/>
              <w:jc w:val="center"/>
              <w:rPr>
                <w:b/>
                <w:w w:val="99"/>
                <w:sz w:val="22"/>
              </w:rPr>
            </w:pPr>
            <w:r>
              <w:rPr>
                <w:b/>
                <w:w w:val="99"/>
                <w:sz w:val="22"/>
              </w:rPr>
              <w:t xml:space="preserve">Тема: Лечение </w:t>
            </w:r>
            <w:proofErr w:type="gramStart"/>
            <w:r>
              <w:rPr>
                <w:b/>
                <w:w w:val="99"/>
                <w:sz w:val="22"/>
              </w:rPr>
              <w:t>нагноительных</w:t>
            </w:r>
            <w:proofErr w:type="gramEnd"/>
          </w:p>
        </w:tc>
        <w:tc>
          <w:tcPr>
            <w:tcW w:w="2100" w:type="dxa"/>
            <w:gridSpan w:val="2"/>
            <w:tcBorders>
              <w:bottom w:val="single" w:sz="8" w:space="0" w:color="auto"/>
            </w:tcBorders>
            <w:shd w:val="clear" w:color="auto" w:fill="auto"/>
            <w:vAlign w:val="bottom"/>
          </w:tcPr>
          <w:p w:rsidR="00D8260F" w:rsidRDefault="00D8260F" w:rsidP="000C7F90">
            <w:pPr>
              <w:spacing w:line="256" w:lineRule="exact"/>
              <w:ind w:left="100"/>
              <w:rPr>
                <w:b/>
                <w:sz w:val="22"/>
              </w:rPr>
            </w:pPr>
            <w:r>
              <w:rPr>
                <w:b/>
                <w:sz w:val="22"/>
              </w:rPr>
              <w:t>Содержание</w:t>
            </w: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заболеваний легких, плевритов</w:t>
            </w:r>
          </w:p>
        </w:tc>
        <w:tc>
          <w:tcPr>
            <w:tcW w:w="1100" w:type="dxa"/>
            <w:shd w:val="clear" w:color="auto" w:fill="auto"/>
            <w:vAlign w:val="bottom"/>
          </w:tcPr>
          <w:p w:rsidR="00D8260F" w:rsidRDefault="00D8260F" w:rsidP="000C7F90">
            <w:pPr>
              <w:spacing w:line="258" w:lineRule="exact"/>
              <w:ind w:left="100"/>
              <w:rPr>
                <w:sz w:val="22"/>
              </w:rPr>
            </w:pPr>
            <w:r>
              <w:rPr>
                <w:sz w:val="22"/>
              </w:rPr>
              <w:t>Лечение</w:t>
            </w:r>
          </w:p>
        </w:tc>
        <w:tc>
          <w:tcPr>
            <w:tcW w:w="1500" w:type="dxa"/>
            <w:gridSpan w:val="2"/>
            <w:shd w:val="clear" w:color="auto" w:fill="auto"/>
            <w:vAlign w:val="bottom"/>
          </w:tcPr>
          <w:p w:rsidR="00D8260F" w:rsidRDefault="00D8260F" w:rsidP="000C7F90">
            <w:pPr>
              <w:spacing w:line="258" w:lineRule="exact"/>
              <w:rPr>
                <w:sz w:val="22"/>
              </w:rPr>
            </w:pPr>
            <w:r>
              <w:rPr>
                <w:sz w:val="22"/>
              </w:rPr>
              <w:t>нагноительных</w:t>
            </w:r>
          </w:p>
        </w:tc>
        <w:tc>
          <w:tcPr>
            <w:tcW w:w="6700" w:type="dxa"/>
            <w:gridSpan w:val="6"/>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заболеваний  легких.  Медикаментозное  и  немедикаментозное</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лечение бронхоэктатической болезни, абсцесса легких, гангрены легких, плевритов. Основные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gridSpan w:val="8"/>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группы лекарственных препаратов, показания, противопоказания к их назначению.</w:t>
            </w: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Организация ухода за пациентами. Выполнение лечебных вмешательств.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контроль  и  оценка  эффективности  лечения.  Психологическая  помощь  пациенту  и  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0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окружению.</w:t>
            </w: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Тактика фельдшера. Показания и противопоказания к госпитализации. Прогноз. Оформление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4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медицинской документации.</w:t>
            </w: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gridSpan w:val="3"/>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gridSpan w:val="3"/>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700" w:type="dxa"/>
            <w:gridSpan w:val="6"/>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00" w:type="dxa"/>
            <w:gridSpan w:val="2"/>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40" w:type="dxa"/>
            <w:gridSpan w:val="4"/>
            <w:shd w:val="clear" w:color="auto" w:fill="auto"/>
            <w:vAlign w:val="bottom"/>
          </w:tcPr>
          <w:p w:rsidR="00D8260F" w:rsidRDefault="00D8260F" w:rsidP="000C7F90">
            <w:pPr>
              <w:spacing w:line="0" w:lineRule="atLeast"/>
              <w:ind w:left="100"/>
              <w:rPr>
                <w:sz w:val="22"/>
              </w:rPr>
            </w:pPr>
            <w:r>
              <w:rPr>
                <w:sz w:val="22"/>
              </w:rPr>
              <w:t>ухода за пациентами. Оценка</w:t>
            </w:r>
          </w:p>
        </w:tc>
        <w:tc>
          <w:tcPr>
            <w:tcW w:w="2620" w:type="dxa"/>
            <w:gridSpan w:val="2"/>
            <w:shd w:val="clear" w:color="auto" w:fill="auto"/>
            <w:vAlign w:val="bottom"/>
          </w:tcPr>
          <w:p w:rsidR="00D8260F" w:rsidRDefault="00D8260F" w:rsidP="000C7F90">
            <w:pPr>
              <w:spacing w:line="0" w:lineRule="atLeast"/>
              <w:ind w:left="220"/>
              <w:rPr>
                <w:sz w:val="22"/>
              </w:rPr>
            </w:pPr>
            <w:r>
              <w:rPr>
                <w:sz w:val="22"/>
              </w:rPr>
              <w:t>эффективности  лечения</w:t>
            </w:r>
          </w:p>
        </w:tc>
        <w:tc>
          <w:tcPr>
            <w:tcW w:w="340" w:type="dxa"/>
            <w:shd w:val="clear" w:color="auto" w:fill="auto"/>
            <w:vAlign w:val="bottom"/>
          </w:tcPr>
          <w:p w:rsidR="00D8260F" w:rsidRDefault="00D8260F" w:rsidP="000C7F90">
            <w:pPr>
              <w:spacing w:line="0" w:lineRule="atLeast"/>
              <w:ind w:left="100"/>
              <w:rPr>
                <w:w w:val="95"/>
                <w:sz w:val="22"/>
              </w:rPr>
            </w:pPr>
            <w:r>
              <w:rPr>
                <w:w w:val="95"/>
                <w:sz w:val="22"/>
              </w:rPr>
              <w:t>по</w:t>
            </w:r>
          </w:p>
        </w:tc>
        <w:tc>
          <w:tcPr>
            <w:tcW w:w="310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440" w:type="dxa"/>
            <w:gridSpan w:val="5"/>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 xml:space="preserve">Тема: Лечение </w:t>
            </w:r>
            <w:proofErr w:type="gramStart"/>
            <w:r>
              <w:rPr>
                <w:b/>
                <w:sz w:val="22"/>
              </w:rPr>
              <w:t>бронхиальной</w:t>
            </w:r>
            <w:proofErr w:type="gramEnd"/>
          </w:p>
        </w:tc>
        <w:tc>
          <w:tcPr>
            <w:tcW w:w="210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астмы</w:t>
            </w:r>
          </w:p>
        </w:tc>
        <w:tc>
          <w:tcPr>
            <w:tcW w:w="1100" w:type="dxa"/>
            <w:shd w:val="clear" w:color="auto" w:fill="auto"/>
            <w:vAlign w:val="bottom"/>
          </w:tcPr>
          <w:p w:rsidR="00D8260F" w:rsidRDefault="00D8260F" w:rsidP="000C7F90">
            <w:pPr>
              <w:spacing w:line="259" w:lineRule="exact"/>
              <w:ind w:left="100"/>
              <w:rPr>
                <w:w w:val="99"/>
                <w:sz w:val="22"/>
              </w:rPr>
            </w:pPr>
            <w:r>
              <w:rPr>
                <w:w w:val="99"/>
                <w:sz w:val="22"/>
              </w:rPr>
              <w:t>Принципы</w:t>
            </w:r>
          </w:p>
        </w:tc>
        <w:tc>
          <w:tcPr>
            <w:tcW w:w="1000" w:type="dxa"/>
            <w:shd w:val="clear" w:color="auto" w:fill="auto"/>
            <w:vAlign w:val="bottom"/>
          </w:tcPr>
          <w:p w:rsidR="00D8260F" w:rsidRDefault="00D8260F" w:rsidP="000C7F90">
            <w:pPr>
              <w:spacing w:line="259" w:lineRule="exact"/>
              <w:ind w:left="140"/>
              <w:rPr>
                <w:sz w:val="22"/>
              </w:rPr>
            </w:pPr>
            <w:r>
              <w:rPr>
                <w:sz w:val="22"/>
              </w:rPr>
              <w:t>лечения</w:t>
            </w:r>
          </w:p>
        </w:tc>
        <w:tc>
          <w:tcPr>
            <w:tcW w:w="1140" w:type="dxa"/>
            <w:gridSpan w:val="2"/>
            <w:shd w:val="clear" w:color="auto" w:fill="auto"/>
            <w:vAlign w:val="bottom"/>
          </w:tcPr>
          <w:p w:rsidR="00D8260F" w:rsidRDefault="00D8260F" w:rsidP="000C7F90">
            <w:pPr>
              <w:spacing w:line="259" w:lineRule="exact"/>
              <w:ind w:left="80"/>
              <w:rPr>
                <w:sz w:val="22"/>
              </w:rPr>
            </w:pPr>
            <w:r>
              <w:rPr>
                <w:sz w:val="22"/>
              </w:rPr>
              <w:t>в  период</w:t>
            </w:r>
          </w:p>
        </w:tc>
        <w:tc>
          <w:tcPr>
            <w:tcW w:w="1200" w:type="dxa"/>
            <w:shd w:val="clear" w:color="auto" w:fill="auto"/>
            <w:vAlign w:val="bottom"/>
          </w:tcPr>
          <w:p w:rsidR="00D8260F" w:rsidRDefault="00D8260F" w:rsidP="000C7F90">
            <w:pPr>
              <w:spacing w:line="259" w:lineRule="exact"/>
              <w:ind w:left="60"/>
              <w:rPr>
                <w:sz w:val="22"/>
              </w:rPr>
            </w:pPr>
            <w:r>
              <w:rPr>
                <w:sz w:val="22"/>
              </w:rPr>
              <w:t>приступов,</w:t>
            </w:r>
          </w:p>
        </w:tc>
        <w:tc>
          <w:tcPr>
            <w:tcW w:w="3960" w:type="dxa"/>
            <w:gridSpan w:val="3"/>
            <w:shd w:val="clear" w:color="auto" w:fill="auto"/>
            <w:vAlign w:val="bottom"/>
          </w:tcPr>
          <w:p w:rsidR="00D8260F" w:rsidRDefault="00D8260F" w:rsidP="000C7F90">
            <w:pPr>
              <w:spacing w:line="259" w:lineRule="exact"/>
              <w:jc w:val="right"/>
              <w:rPr>
                <w:sz w:val="22"/>
              </w:rPr>
            </w:pPr>
            <w:r>
              <w:rPr>
                <w:sz w:val="22"/>
              </w:rPr>
              <w:t>принципы  лечения  в  межприступный</w:t>
            </w:r>
          </w:p>
        </w:tc>
        <w:tc>
          <w:tcPr>
            <w:tcW w:w="900" w:type="dxa"/>
            <w:tcBorders>
              <w:right w:val="single" w:sz="8" w:space="0" w:color="auto"/>
            </w:tcBorders>
            <w:shd w:val="clear" w:color="auto" w:fill="auto"/>
            <w:vAlign w:val="bottom"/>
          </w:tcPr>
          <w:p w:rsidR="00D8260F" w:rsidRDefault="00D8260F" w:rsidP="000C7F90">
            <w:pPr>
              <w:spacing w:line="259" w:lineRule="exact"/>
              <w:ind w:right="30"/>
              <w:jc w:val="right"/>
              <w:rPr>
                <w:sz w:val="22"/>
              </w:rPr>
            </w:pPr>
            <w:r>
              <w:rPr>
                <w:sz w:val="22"/>
              </w:rPr>
              <w:t>период</w:t>
            </w:r>
          </w:p>
        </w:tc>
        <w:tc>
          <w:tcPr>
            <w:tcW w:w="960" w:type="dxa"/>
            <w:tcBorders>
              <w:right w:val="single" w:sz="8" w:space="0" w:color="auto"/>
            </w:tcBorders>
            <w:shd w:val="clear" w:color="auto" w:fill="auto"/>
            <w:vAlign w:val="bottom"/>
          </w:tcPr>
          <w:p w:rsidR="00D8260F" w:rsidRDefault="00D8260F" w:rsidP="000C7F90">
            <w:pPr>
              <w:spacing w:line="259"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9"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(ступенчатый приступ лечения, особенности лечения в зависимости от формы бронхиальной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астмы). Основные группы лекарственных препаратов, показания, противопоказания </w:t>
            </w:r>
            <w:proofErr w:type="gramStart"/>
            <w:r>
              <w:rPr>
                <w:sz w:val="22"/>
              </w:rPr>
              <w:t>к</w:t>
            </w:r>
            <w:proofErr w:type="gramEnd"/>
            <w:r>
              <w:rPr>
                <w:sz w:val="22"/>
              </w:rPr>
              <w:t xml:space="preserve">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0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назначению.</w:t>
            </w: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Методы  патогенетического  лечения  и  профилактики  </w:t>
            </w:r>
            <w:proofErr w:type="gramStart"/>
            <w:r>
              <w:rPr>
                <w:sz w:val="22"/>
              </w:rPr>
              <w:t>дыхательный</w:t>
            </w:r>
            <w:proofErr w:type="gramEnd"/>
            <w:r>
              <w:rPr>
                <w:sz w:val="22"/>
              </w:rPr>
              <w:t xml:space="preserve">  недостаточности.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Организация ухода за пациентами. Выполнение лечебных вмешательств.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и  оценка  эффективности  лечения.  Психологическая  помощь  пациенту  и  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00" w:type="dxa"/>
            <w:gridSpan w:val="2"/>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окружению.</w:t>
            </w: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Использование  </w:t>
            </w:r>
            <w:proofErr w:type="spellStart"/>
            <w:r>
              <w:rPr>
                <w:sz w:val="22"/>
              </w:rPr>
              <w:t>небулайзера</w:t>
            </w:r>
            <w:proofErr w:type="spellEnd"/>
            <w:r>
              <w:rPr>
                <w:sz w:val="22"/>
              </w:rPr>
              <w:t>,  карманного  ингалятора.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gridSpan w:val="3"/>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9"/>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gridSpan w:val="3"/>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700" w:type="dxa"/>
            <w:gridSpan w:val="6"/>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манипуляций по уходу. Применение </w:t>
            </w:r>
            <w:proofErr w:type="spellStart"/>
            <w:r>
              <w:rPr>
                <w:sz w:val="22"/>
              </w:rPr>
              <w:t>небулайзера</w:t>
            </w:r>
            <w:proofErr w:type="spellEnd"/>
            <w:r>
              <w:rPr>
                <w:sz w:val="22"/>
              </w:rPr>
              <w:t xml:space="preserve"> и </w:t>
            </w:r>
            <w:proofErr w:type="gramStart"/>
            <w:r>
              <w:rPr>
                <w:sz w:val="22"/>
              </w:rPr>
              <w:t>карманного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9"/>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ингалятора,   обучение   пациентов   правилам   пользования   этими   приборами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0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приспособлениями.</w:t>
            </w:r>
          </w:p>
        </w:tc>
        <w:tc>
          <w:tcPr>
            <w:tcW w:w="234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w:t>
            </w:r>
          </w:p>
        </w:tc>
        <w:tc>
          <w:tcPr>
            <w:tcW w:w="1420" w:type="dxa"/>
            <w:tcBorders>
              <w:bottom w:val="single" w:sz="8" w:space="0" w:color="auto"/>
            </w:tcBorders>
            <w:shd w:val="clear" w:color="auto" w:fill="auto"/>
            <w:vAlign w:val="bottom"/>
          </w:tcPr>
          <w:p w:rsidR="00D8260F" w:rsidRDefault="00D8260F" w:rsidP="000C7F90">
            <w:pPr>
              <w:spacing w:line="0" w:lineRule="atLeast"/>
              <w:ind w:left="160"/>
              <w:rPr>
                <w:sz w:val="22"/>
              </w:rPr>
            </w:pPr>
            <w:r>
              <w:rPr>
                <w:sz w:val="22"/>
              </w:rPr>
              <w:t>фельдшера</w:t>
            </w:r>
          </w:p>
        </w:tc>
        <w:tc>
          <w:tcPr>
            <w:tcW w:w="340" w:type="dxa"/>
            <w:tcBorders>
              <w:bottom w:val="single" w:sz="8" w:space="0" w:color="auto"/>
            </w:tcBorders>
            <w:shd w:val="clear" w:color="auto" w:fill="auto"/>
            <w:vAlign w:val="bottom"/>
          </w:tcPr>
          <w:p w:rsidR="00D8260F" w:rsidRDefault="00D8260F" w:rsidP="000C7F90">
            <w:pPr>
              <w:spacing w:line="0" w:lineRule="atLeast"/>
              <w:ind w:left="40"/>
              <w:rPr>
                <w:sz w:val="22"/>
              </w:rPr>
            </w:pPr>
            <w:r>
              <w:rPr>
                <w:sz w:val="22"/>
              </w:rPr>
              <w:t>в</w:t>
            </w:r>
          </w:p>
        </w:tc>
        <w:tc>
          <w:tcPr>
            <w:tcW w:w="2200" w:type="dxa"/>
            <w:tcBorders>
              <w:bottom w:val="single" w:sz="8" w:space="0" w:color="auto"/>
            </w:tcBorders>
            <w:shd w:val="clear" w:color="auto" w:fill="auto"/>
            <w:vAlign w:val="bottom"/>
          </w:tcPr>
          <w:p w:rsidR="00D8260F" w:rsidRDefault="00D8260F" w:rsidP="000C7F90">
            <w:pPr>
              <w:spacing w:line="0" w:lineRule="atLeast"/>
              <w:ind w:right="10"/>
              <w:jc w:val="right"/>
              <w:rPr>
                <w:sz w:val="22"/>
              </w:rPr>
            </w:pPr>
            <w:proofErr w:type="gramStart"/>
            <w:r>
              <w:rPr>
                <w:sz w:val="22"/>
              </w:rPr>
              <w:t>каждом</w:t>
            </w:r>
            <w:proofErr w:type="gramEnd"/>
            <w:r>
              <w:rPr>
                <w:sz w:val="22"/>
              </w:rPr>
              <w:t xml:space="preserve">  конкретном</w:t>
            </w:r>
          </w:p>
        </w:tc>
        <w:tc>
          <w:tcPr>
            <w:tcW w:w="900" w:type="dxa"/>
            <w:tcBorders>
              <w:bottom w:val="single" w:sz="8" w:space="0" w:color="auto"/>
              <w:right w:val="single" w:sz="8" w:space="0" w:color="auto"/>
            </w:tcBorders>
            <w:shd w:val="clear" w:color="auto" w:fill="auto"/>
            <w:vAlign w:val="bottom"/>
          </w:tcPr>
          <w:p w:rsidR="00D8260F" w:rsidRDefault="00D8260F" w:rsidP="000C7F90">
            <w:pPr>
              <w:spacing w:line="0" w:lineRule="atLeast"/>
              <w:ind w:right="10"/>
              <w:jc w:val="right"/>
              <w:rPr>
                <w:sz w:val="22"/>
              </w:rPr>
            </w:pPr>
            <w:proofErr w:type="gramStart"/>
            <w:r>
              <w:rPr>
                <w:sz w:val="22"/>
              </w:rPr>
              <w:t>случае</w:t>
            </w:r>
            <w:proofErr w:type="gramEnd"/>
            <w:r>
              <w:rPr>
                <w:sz w:val="22"/>
              </w:rPr>
              <w:t>.</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1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680"/>
        <w:gridCol w:w="760"/>
        <w:gridCol w:w="1740"/>
        <w:gridCol w:w="2420"/>
        <w:gridCol w:w="170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3" w:name="page1084"/>
            <w:bookmarkEnd w:id="13"/>
          </w:p>
        </w:tc>
        <w:tc>
          <w:tcPr>
            <w:tcW w:w="9300" w:type="dxa"/>
            <w:gridSpan w:val="5"/>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40" w:type="dxa"/>
            <w:gridSpan w:val="2"/>
            <w:shd w:val="clear" w:color="auto" w:fill="auto"/>
            <w:vAlign w:val="bottom"/>
          </w:tcPr>
          <w:p w:rsidR="00D8260F" w:rsidRDefault="00D8260F" w:rsidP="000C7F90">
            <w:pPr>
              <w:spacing w:line="267" w:lineRule="exact"/>
              <w:ind w:left="100"/>
              <w:rPr>
                <w:sz w:val="22"/>
              </w:rPr>
            </w:pPr>
            <w:r>
              <w:rPr>
                <w:sz w:val="22"/>
              </w:rPr>
              <w:t>ухода за пациентами. Оценка</w:t>
            </w:r>
          </w:p>
        </w:tc>
        <w:tc>
          <w:tcPr>
            <w:tcW w:w="4160" w:type="dxa"/>
            <w:gridSpan w:val="2"/>
            <w:shd w:val="clear" w:color="auto" w:fill="auto"/>
            <w:vAlign w:val="bottom"/>
          </w:tcPr>
          <w:p w:rsidR="00D8260F" w:rsidRDefault="00D8260F" w:rsidP="000C7F90">
            <w:pPr>
              <w:spacing w:line="267" w:lineRule="exact"/>
              <w:ind w:left="20"/>
              <w:rPr>
                <w:sz w:val="22"/>
              </w:rPr>
            </w:pPr>
            <w:r>
              <w:rPr>
                <w:sz w:val="22"/>
              </w:rPr>
              <w:t>эффективности  лечения  по  результатам</w:t>
            </w:r>
          </w:p>
        </w:tc>
        <w:tc>
          <w:tcPr>
            <w:tcW w:w="1700" w:type="dxa"/>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 xml:space="preserve">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8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w:t>
            </w:r>
            <w:proofErr w:type="gramStart"/>
            <w:r>
              <w:rPr>
                <w:b/>
                <w:w w:val="99"/>
                <w:sz w:val="22"/>
              </w:rPr>
              <w:t>острой</w:t>
            </w:r>
            <w:proofErr w:type="gramEnd"/>
          </w:p>
        </w:tc>
        <w:tc>
          <w:tcPr>
            <w:tcW w:w="5180" w:type="dxa"/>
            <w:gridSpan w:val="3"/>
            <w:tcBorders>
              <w:bottom w:val="single" w:sz="8" w:space="0" w:color="auto"/>
            </w:tcBorders>
            <w:shd w:val="clear" w:color="auto" w:fill="auto"/>
            <w:vAlign w:val="bottom"/>
          </w:tcPr>
          <w:p w:rsidR="00D8260F" w:rsidRDefault="00D8260F" w:rsidP="000C7F90">
            <w:pPr>
              <w:spacing w:line="255" w:lineRule="exact"/>
              <w:ind w:left="100"/>
              <w:rPr>
                <w:b/>
                <w:i/>
                <w:sz w:val="22"/>
              </w:rPr>
            </w:pPr>
            <w:r>
              <w:rPr>
                <w:b/>
                <w:i/>
                <w:sz w:val="22"/>
              </w:rPr>
              <w:t>Заболевания органов кровообращения</w:t>
            </w: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ревматической лихорадки,</w:t>
            </w:r>
          </w:p>
        </w:tc>
        <w:tc>
          <w:tcPr>
            <w:tcW w:w="268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1"/>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9" w:lineRule="exact"/>
              <w:jc w:val="center"/>
              <w:rPr>
                <w:b/>
                <w:w w:val="99"/>
                <w:sz w:val="22"/>
              </w:rPr>
            </w:pPr>
            <w:r>
              <w:rPr>
                <w:b/>
                <w:w w:val="99"/>
                <w:sz w:val="22"/>
              </w:rPr>
              <w:t>приобретенных пороков сердца,</w:t>
            </w:r>
          </w:p>
        </w:tc>
        <w:tc>
          <w:tcPr>
            <w:tcW w:w="9300" w:type="dxa"/>
            <w:gridSpan w:val="5"/>
            <w:tcBorders>
              <w:right w:val="single" w:sz="8" w:space="0" w:color="auto"/>
            </w:tcBorders>
            <w:shd w:val="clear" w:color="auto" w:fill="auto"/>
            <w:vAlign w:val="bottom"/>
          </w:tcPr>
          <w:p w:rsidR="00D8260F" w:rsidRDefault="00D8260F" w:rsidP="000C7F90">
            <w:pPr>
              <w:spacing w:line="261" w:lineRule="exact"/>
              <w:ind w:left="100"/>
              <w:rPr>
                <w:sz w:val="22"/>
              </w:rPr>
            </w:pPr>
            <w:r>
              <w:rPr>
                <w:sz w:val="22"/>
              </w:rPr>
              <w:t>Принципы лечения ревматизма. Принципы и методы лечения приобретенных пороков сердца.</w:t>
            </w:r>
          </w:p>
        </w:tc>
        <w:tc>
          <w:tcPr>
            <w:tcW w:w="960" w:type="dxa"/>
            <w:tcBorders>
              <w:right w:val="single" w:sz="8" w:space="0" w:color="auto"/>
            </w:tcBorders>
            <w:shd w:val="clear" w:color="auto" w:fill="auto"/>
            <w:vAlign w:val="bottom"/>
          </w:tcPr>
          <w:p w:rsidR="00D8260F" w:rsidRDefault="00D8260F" w:rsidP="000C7F90">
            <w:pPr>
              <w:spacing w:line="261"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61" w:lineRule="exact"/>
              <w:ind w:right="530"/>
              <w:jc w:val="right"/>
              <w:rPr>
                <w:sz w:val="22"/>
              </w:rPr>
            </w:pPr>
            <w:r>
              <w:rPr>
                <w:sz w:val="22"/>
              </w:rPr>
              <w:t>2</w:t>
            </w: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эндокардита, заболеваний</w:t>
            </w:r>
          </w:p>
        </w:tc>
        <w:tc>
          <w:tcPr>
            <w:tcW w:w="930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Основные группы лекарственных препаратов, показания, противопоказания к их назначению.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r>
              <w:rPr>
                <w:b/>
                <w:w w:val="99"/>
                <w:sz w:val="22"/>
              </w:rPr>
              <w:t>миокарда, перикардитов.</w:t>
            </w: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Организация ухода за больными. Выполнение лечебных вмешательств. Тактика фельдшера.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госпитализации. Психологическая помощь пациенту и 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окружению.  Контроль  пациента,  контроль  и  оценка  эффективности  лечения.  Прогноз.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Оформление  медицинской  </w:t>
            </w:r>
            <w:proofErr w:type="spellStart"/>
            <w:r>
              <w:rPr>
                <w:sz w:val="22"/>
              </w:rPr>
              <w:t>документации</w:t>
            </w:r>
            <w:proofErr w:type="gramStart"/>
            <w:r>
              <w:rPr>
                <w:sz w:val="22"/>
              </w:rPr>
              <w:t>.П</w:t>
            </w:r>
            <w:proofErr w:type="gramEnd"/>
            <w:r>
              <w:rPr>
                <w:sz w:val="22"/>
              </w:rPr>
              <w:t>ринципы</w:t>
            </w:r>
            <w:proofErr w:type="spellEnd"/>
            <w:r>
              <w:rPr>
                <w:sz w:val="22"/>
              </w:rPr>
              <w:t xml:space="preserve">  лечения  эндокардитов.  Тактика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фельдшера.  Показания  и  противопоказания  к  госпитализации.  Организация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больными. Выполнение лечебных вмешательств. Психологическая помощь пациенту и 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окружению.  Контроль  пациента,  контроль  и  оценка  эффективности  лечения.  Прогноз.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8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Оформление медицинской документации.</w:t>
            </w: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5"/>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Принципы  лечения  миокардитов,  </w:t>
            </w:r>
            <w:proofErr w:type="spellStart"/>
            <w:r>
              <w:rPr>
                <w:sz w:val="22"/>
              </w:rPr>
              <w:t>миокардиодистрофий</w:t>
            </w:r>
            <w:proofErr w:type="gramStart"/>
            <w:r>
              <w:rPr>
                <w:sz w:val="22"/>
              </w:rPr>
              <w:t>,к</w:t>
            </w:r>
            <w:proofErr w:type="gramEnd"/>
            <w:r>
              <w:rPr>
                <w:sz w:val="22"/>
              </w:rPr>
              <w:t>ардиомиопатий</w:t>
            </w:r>
            <w:proofErr w:type="spellEnd"/>
            <w:r>
              <w:rPr>
                <w:sz w:val="22"/>
              </w:rPr>
              <w:t>,  перикардитов.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Тактика фельдшера. Показания и противопоказания к госпитализации. Особенности лечения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профильном </w:t>
            </w:r>
            <w:proofErr w:type="gramStart"/>
            <w:r>
              <w:rPr>
                <w:sz w:val="22"/>
              </w:rPr>
              <w:t>отделении</w:t>
            </w:r>
            <w:proofErr w:type="gramEnd"/>
            <w:r>
              <w:rPr>
                <w:sz w:val="22"/>
              </w:rPr>
              <w:t xml:space="preserve"> стационара и амбулаторно-поликлинической службе. Использование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proofErr w:type="spellStart"/>
            <w:r>
              <w:rPr>
                <w:sz w:val="22"/>
              </w:rPr>
              <w:t>стационарозамещающих</w:t>
            </w:r>
            <w:proofErr w:type="spellEnd"/>
            <w:r>
              <w:rPr>
                <w:sz w:val="22"/>
              </w:rPr>
              <w:t xml:space="preserve"> технологий. Организация ухода за больными. Выполнение </w:t>
            </w:r>
            <w:proofErr w:type="gramStart"/>
            <w:r>
              <w:rPr>
                <w:sz w:val="22"/>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вмешательств. Психологическая помощь пациенту и его окружению.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контроль  и  оценка  эффективности   лечения.  Прогноз.  Оформление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8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документации.</w:t>
            </w:r>
          </w:p>
        </w:tc>
        <w:tc>
          <w:tcPr>
            <w:tcW w:w="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8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5"/>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8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620" w:type="dxa"/>
            <w:gridSpan w:val="4"/>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 Определение показаний и противопоказаний к госпитализации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80" w:type="dxa"/>
            <w:gridSpan w:val="3"/>
            <w:shd w:val="clear" w:color="auto" w:fill="auto"/>
            <w:vAlign w:val="bottom"/>
          </w:tcPr>
          <w:p w:rsidR="00D8260F" w:rsidRDefault="00D8260F" w:rsidP="000C7F90">
            <w:pPr>
              <w:spacing w:line="0" w:lineRule="atLeast"/>
              <w:ind w:left="100"/>
              <w:rPr>
                <w:sz w:val="22"/>
              </w:rPr>
            </w:pPr>
            <w:r>
              <w:rPr>
                <w:sz w:val="22"/>
              </w:rPr>
              <w:t>Определение плана ухода за пациентами. Оценка</w:t>
            </w:r>
          </w:p>
        </w:tc>
        <w:tc>
          <w:tcPr>
            <w:tcW w:w="412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эффективности лечения по результатам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0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наблюдения за пациентами. Прогноз развития заболевания.</w:t>
            </w: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 xml:space="preserve">Тема:  Лечение </w:t>
            </w:r>
            <w:proofErr w:type="gramStart"/>
            <w:r>
              <w:rPr>
                <w:b/>
                <w:sz w:val="22"/>
              </w:rPr>
              <w:t>артериальных</w:t>
            </w:r>
            <w:proofErr w:type="gramEnd"/>
          </w:p>
        </w:tc>
        <w:tc>
          <w:tcPr>
            <w:tcW w:w="268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гипертензий</w:t>
            </w:r>
          </w:p>
        </w:tc>
        <w:tc>
          <w:tcPr>
            <w:tcW w:w="9300" w:type="dxa"/>
            <w:gridSpan w:val="5"/>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Принципы лечения артериальных гипертензий. Основные группы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противопоказания  к  их  назначению.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Особенности  лечения  в  профильном  отделении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стационара и амбулаторно-поликлинической службе. Использование </w:t>
            </w:r>
            <w:proofErr w:type="spellStart"/>
            <w:r>
              <w:rPr>
                <w:sz w:val="22"/>
              </w:rPr>
              <w:t>стационарозамещающих</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8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технологий.  Организация</w:t>
            </w:r>
          </w:p>
        </w:tc>
        <w:tc>
          <w:tcPr>
            <w:tcW w:w="760" w:type="dxa"/>
            <w:tcBorders>
              <w:bottom w:val="single" w:sz="8" w:space="0" w:color="auto"/>
            </w:tcBorders>
            <w:shd w:val="clear" w:color="auto" w:fill="auto"/>
            <w:vAlign w:val="bottom"/>
          </w:tcPr>
          <w:p w:rsidR="00D8260F" w:rsidRDefault="00D8260F" w:rsidP="000C7F90">
            <w:pPr>
              <w:spacing w:line="267" w:lineRule="exact"/>
              <w:ind w:left="180"/>
              <w:rPr>
                <w:sz w:val="22"/>
              </w:rPr>
            </w:pPr>
            <w:r>
              <w:rPr>
                <w:sz w:val="22"/>
              </w:rPr>
              <w:t>ухода</w:t>
            </w:r>
          </w:p>
        </w:tc>
        <w:tc>
          <w:tcPr>
            <w:tcW w:w="1740" w:type="dxa"/>
            <w:tcBorders>
              <w:bottom w:val="single" w:sz="8" w:space="0" w:color="auto"/>
            </w:tcBorders>
            <w:shd w:val="clear" w:color="auto" w:fill="auto"/>
            <w:vAlign w:val="bottom"/>
          </w:tcPr>
          <w:p w:rsidR="00D8260F" w:rsidRDefault="00D8260F" w:rsidP="000C7F90">
            <w:pPr>
              <w:spacing w:line="267" w:lineRule="exact"/>
              <w:ind w:left="180"/>
              <w:rPr>
                <w:sz w:val="22"/>
              </w:rPr>
            </w:pPr>
            <w:r>
              <w:rPr>
                <w:sz w:val="22"/>
              </w:rPr>
              <w:t>за  больными.</w:t>
            </w:r>
          </w:p>
        </w:tc>
        <w:tc>
          <w:tcPr>
            <w:tcW w:w="2420" w:type="dxa"/>
            <w:tcBorders>
              <w:bottom w:val="single" w:sz="8" w:space="0" w:color="auto"/>
            </w:tcBorders>
            <w:shd w:val="clear" w:color="auto" w:fill="auto"/>
            <w:vAlign w:val="bottom"/>
          </w:tcPr>
          <w:p w:rsidR="00D8260F" w:rsidRDefault="00D8260F" w:rsidP="000C7F90">
            <w:pPr>
              <w:spacing w:line="267" w:lineRule="exact"/>
              <w:ind w:left="80"/>
              <w:rPr>
                <w:sz w:val="22"/>
              </w:rPr>
            </w:pPr>
            <w:r>
              <w:rPr>
                <w:sz w:val="22"/>
              </w:rPr>
              <w:t xml:space="preserve">Выполнение  </w:t>
            </w:r>
            <w:proofErr w:type="gramStart"/>
            <w:r>
              <w:rPr>
                <w:sz w:val="22"/>
              </w:rPr>
              <w:t>лечебных</w:t>
            </w:r>
            <w:proofErr w:type="gramEnd"/>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вмешательств.</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5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600"/>
        <w:gridCol w:w="670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4" w:name="page1085"/>
            <w:bookmarkEnd w:id="14"/>
          </w:p>
        </w:tc>
        <w:tc>
          <w:tcPr>
            <w:tcW w:w="930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эффективности лечения.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tcBorders>
              <w:bottom w:val="single" w:sz="8" w:space="0" w:color="auto"/>
            </w:tcBorders>
            <w:shd w:val="clear" w:color="auto" w:fill="auto"/>
            <w:vAlign w:val="bottom"/>
          </w:tcPr>
          <w:p w:rsidR="00D8260F" w:rsidRDefault="00D8260F" w:rsidP="000C7F90">
            <w:pPr>
              <w:spacing w:line="257" w:lineRule="exact"/>
              <w:ind w:left="100"/>
              <w:rPr>
                <w:b/>
                <w:sz w:val="22"/>
              </w:rPr>
            </w:pPr>
            <w:r>
              <w:rPr>
                <w:b/>
                <w:sz w:val="22"/>
              </w:rPr>
              <w:t>Практические занятия</w:t>
            </w:r>
          </w:p>
        </w:tc>
        <w:tc>
          <w:tcPr>
            <w:tcW w:w="6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7"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7" w:lineRule="exact"/>
              <w:ind w:right="530"/>
              <w:jc w:val="right"/>
              <w:rPr>
                <w:sz w:val="22"/>
              </w:rPr>
            </w:pPr>
            <w:r>
              <w:rPr>
                <w:sz w:val="22"/>
              </w:rPr>
              <w:t>3</w:t>
            </w: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700" w:type="dxa"/>
            <w:tcBorders>
              <w:right w:val="single" w:sz="8" w:space="0" w:color="auto"/>
            </w:tcBorders>
            <w:shd w:val="clear" w:color="auto" w:fill="auto"/>
            <w:vAlign w:val="bottom"/>
          </w:tcPr>
          <w:p w:rsidR="00D8260F" w:rsidRDefault="00D8260F" w:rsidP="000C7F90">
            <w:pPr>
              <w:spacing w:line="0" w:lineRule="atLeast"/>
              <w:ind w:left="120"/>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 Определение показаний и противопоказаний к госпитализации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плана ухода за пациентами. Оценка  эффективности лечения по результатам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наблюдения за 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w:t>
            </w:r>
          </w:p>
        </w:tc>
        <w:tc>
          <w:tcPr>
            <w:tcW w:w="26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6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Лечение атеросклероза,</w:t>
            </w:r>
          </w:p>
        </w:tc>
        <w:tc>
          <w:tcPr>
            <w:tcW w:w="9300" w:type="dxa"/>
            <w:gridSpan w:val="2"/>
            <w:tcBorders>
              <w:right w:val="single" w:sz="8" w:space="0" w:color="auto"/>
            </w:tcBorders>
            <w:shd w:val="clear" w:color="auto" w:fill="auto"/>
            <w:vAlign w:val="bottom"/>
          </w:tcPr>
          <w:p w:rsidR="00D8260F" w:rsidRDefault="00D8260F" w:rsidP="000C7F90">
            <w:pPr>
              <w:spacing w:line="259" w:lineRule="exact"/>
              <w:ind w:left="100"/>
              <w:rPr>
                <w:sz w:val="22"/>
              </w:rPr>
            </w:pPr>
            <w:r>
              <w:rPr>
                <w:sz w:val="22"/>
              </w:rPr>
              <w:t xml:space="preserve">Принципы  лечения  атеросклероза,  ИБС,  стенокардии.  Основные  группы  </w:t>
            </w:r>
            <w:proofErr w:type="gramStart"/>
            <w:r>
              <w:rPr>
                <w:sz w:val="22"/>
              </w:rPr>
              <w:t>лекарственных</w:t>
            </w:r>
            <w:proofErr w:type="gramEnd"/>
          </w:p>
        </w:tc>
        <w:tc>
          <w:tcPr>
            <w:tcW w:w="960" w:type="dxa"/>
            <w:tcBorders>
              <w:right w:val="single" w:sz="8" w:space="0" w:color="auto"/>
            </w:tcBorders>
            <w:shd w:val="clear" w:color="auto" w:fill="auto"/>
            <w:vAlign w:val="bottom"/>
          </w:tcPr>
          <w:p w:rsidR="00D8260F" w:rsidRDefault="00D8260F" w:rsidP="000C7F90">
            <w:pPr>
              <w:spacing w:line="259"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9"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Ишемической болезни сердца,</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препаратов, показания, противопоказания к их назначению.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стенокардии</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Особенности амбулаторного лечения. Использование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стационарозамещающих</w:t>
            </w:r>
            <w:proofErr w:type="spellEnd"/>
            <w:r>
              <w:rPr>
                <w:sz w:val="22"/>
              </w:rPr>
              <w:t xml:space="preserve"> технологий. Организация ухода за больными.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Выполнение лечебных вмешательств. 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пациента,  контроль  и  оценка  эффективности  лечения.  Прогноз.  Оформление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6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700" w:type="dxa"/>
            <w:tcBorders>
              <w:right w:val="single" w:sz="8" w:space="0" w:color="auto"/>
            </w:tcBorders>
            <w:shd w:val="clear" w:color="auto" w:fill="auto"/>
            <w:vAlign w:val="bottom"/>
          </w:tcPr>
          <w:p w:rsidR="00D8260F" w:rsidRDefault="00D8260F" w:rsidP="000C7F90">
            <w:pPr>
              <w:spacing w:line="0" w:lineRule="atLeast"/>
              <w:ind w:left="120"/>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  Определение  показаний  и  противопоказаний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proofErr w:type="spellStart"/>
            <w:r>
              <w:rPr>
                <w:sz w:val="22"/>
              </w:rPr>
              <w:t>пациента</w:t>
            </w:r>
            <w:proofErr w:type="gramStart"/>
            <w:r>
              <w:rPr>
                <w:sz w:val="22"/>
              </w:rPr>
              <w:t>.О</w:t>
            </w:r>
            <w:proofErr w:type="gramEnd"/>
            <w:r>
              <w:rPr>
                <w:sz w:val="22"/>
              </w:rPr>
              <w:t>собенности</w:t>
            </w:r>
            <w:proofErr w:type="spellEnd"/>
            <w:r>
              <w:rPr>
                <w:sz w:val="22"/>
              </w:rPr>
              <w:t xml:space="preserve"> амбулаторного лечения. Определение показания к использованию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внестационарных</w:t>
            </w:r>
            <w:proofErr w:type="spellEnd"/>
            <w:r>
              <w:rPr>
                <w:sz w:val="22"/>
              </w:rPr>
              <w:t xml:space="preserve"> форм помощи. Оценка эффективности лечения по результатам наблюдения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 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 Лечение инфаркта</w:t>
            </w:r>
          </w:p>
        </w:tc>
        <w:tc>
          <w:tcPr>
            <w:tcW w:w="26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6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миокарда. Лечение осложнений</w:t>
            </w:r>
          </w:p>
        </w:tc>
        <w:tc>
          <w:tcPr>
            <w:tcW w:w="930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Принципы лечения инфаркта миокарда и его осложнений на </w:t>
            </w:r>
            <w:proofErr w:type="spellStart"/>
            <w:r>
              <w:rPr>
                <w:sz w:val="22"/>
              </w:rPr>
              <w:t>догоспитальном</w:t>
            </w:r>
            <w:proofErr w:type="spellEnd"/>
            <w:r>
              <w:rPr>
                <w:sz w:val="22"/>
              </w:rPr>
              <w:t xml:space="preserve"> и </w:t>
            </w:r>
            <w:proofErr w:type="gramStart"/>
            <w:r>
              <w:rPr>
                <w:sz w:val="22"/>
              </w:rPr>
              <w:t>госпитальном</w:t>
            </w:r>
            <w:proofErr w:type="gramEnd"/>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w w:val="99"/>
                <w:sz w:val="22"/>
              </w:rPr>
            </w:pPr>
            <w:r>
              <w:rPr>
                <w:b/>
                <w:w w:val="99"/>
                <w:sz w:val="22"/>
              </w:rPr>
              <w:t>инфаркта миокарда</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этапах</w:t>
            </w:r>
            <w:proofErr w:type="gramEnd"/>
            <w:r>
              <w:rPr>
                <w:sz w:val="22"/>
              </w:rPr>
              <w:t xml:space="preserve">. Основные группы лекарственных препаратов, показания, противопоказания </w:t>
            </w:r>
            <w:proofErr w:type="gramStart"/>
            <w:r>
              <w:rPr>
                <w:sz w:val="22"/>
              </w:rPr>
              <w:t>к</w:t>
            </w:r>
            <w:proofErr w:type="gramEnd"/>
            <w:r>
              <w:rPr>
                <w:sz w:val="22"/>
              </w:rPr>
              <w:t xml:space="preserve">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назначению. Тактика фельдшера. Показания и противопоказания к транспортировке.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Показания и противопоказания к транспортировке и госпитализации. Организация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больными  инфарктом  миокарда.  Выполнение  лечебных  вмешательств.  Психологическая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помощь пациенту и его окружению. Контроль пациента, контроль и оценка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6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8</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55" w:lineRule="exact"/>
              <w:ind w:left="460"/>
              <w:rPr>
                <w:b/>
                <w:sz w:val="22"/>
              </w:rPr>
            </w:pPr>
            <w:r>
              <w:rPr>
                <w:b/>
                <w:sz w:val="22"/>
              </w:rPr>
              <w:t>1.  Лечение инфаркта миокарда.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8480" behindDoc="1" locked="0" layoutInCell="1" allowOverlap="1" wp14:anchorId="6CB99CC5" wp14:editId="27C021F6">
                <wp:simplePos x="0" y="0"/>
                <wp:positionH relativeFrom="column">
                  <wp:posOffset>-3810</wp:posOffset>
                </wp:positionH>
                <wp:positionV relativeFrom="paragraph">
                  <wp:posOffset>-1569720</wp:posOffset>
                </wp:positionV>
                <wp:extent cx="12065" cy="12065"/>
                <wp:effectExtent l="2540" t="0" r="4445" b="0"/>
                <wp:wrapNone/>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5" o:spid="_x0000_s1026" style="position:absolute;margin-left:-.3pt;margin-top:-123.6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" fillcolor="black" strokecolor="white"/>
            </w:pict>
          </mc:Fallback>
        </mc:AlternateContent>
      </w:r>
    </w:p>
    <w:p w:rsidR="00D8260F" w:rsidRDefault="00D8260F" w:rsidP="00D8260F">
      <w:pPr>
        <w:spacing w:line="9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bookmarkStart w:id="15" w:name="page1086"/>
    <w:bookmarkEnd w:id="15"/>
    <w:p w:rsidR="00D8260F" w:rsidRDefault="00D8260F" w:rsidP="00D8260F">
      <w:pPr>
        <w:tabs>
          <w:tab w:val="left" w:pos="4520"/>
        </w:tabs>
        <w:spacing w:line="0" w:lineRule="atLeast"/>
        <w:ind w:left="4140"/>
        <w:rPr>
          <w:b/>
          <w:sz w:val="22"/>
        </w:rPr>
      </w:pPr>
      <w:r>
        <w:rPr>
          <w:rFonts w:ascii="Times New Roman" w:eastAsia="Times New Roman" w:hAnsi="Times New Roman"/>
          <w:noProof/>
          <w:sz w:val="24"/>
        </w:rPr>
        <w:lastRenderedPageBreak/>
        <mc:AlternateContent>
          <mc:Choice Requires="wps">
            <w:drawing>
              <wp:anchor distT="0" distB="0" distL="114300" distR="114300" simplePos="0" relativeHeight="251669504" behindDoc="1" locked="0" layoutInCell="1" allowOverlap="1" wp14:anchorId="10E39F87" wp14:editId="076BCAA0">
                <wp:simplePos x="0" y="0"/>
                <wp:positionH relativeFrom="page">
                  <wp:posOffset>557530</wp:posOffset>
                </wp:positionH>
                <wp:positionV relativeFrom="page">
                  <wp:posOffset>627380</wp:posOffset>
                </wp:positionV>
                <wp:extent cx="9707880" cy="0"/>
                <wp:effectExtent l="5080" t="8255" r="12065" b="10795"/>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4D4901AA" wp14:editId="04D1B0AD">
                <wp:simplePos x="0" y="0"/>
                <wp:positionH relativeFrom="page">
                  <wp:posOffset>557530</wp:posOffset>
                </wp:positionH>
                <wp:positionV relativeFrom="page">
                  <wp:posOffset>1828800</wp:posOffset>
                </wp:positionV>
                <wp:extent cx="9707880" cy="0"/>
                <wp:effectExtent l="5080" t="9525" r="12065" b="9525"/>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2in" to="808.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14:anchorId="7B738F1F" wp14:editId="1B4693E5">
                <wp:simplePos x="0" y="0"/>
                <wp:positionH relativeFrom="page">
                  <wp:posOffset>9401175</wp:posOffset>
                </wp:positionH>
                <wp:positionV relativeFrom="page">
                  <wp:posOffset>624840</wp:posOffset>
                </wp:positionV>
                <wp:extent cx="0" cy="5863590"/>
                <wp:effectExtent l="9525" t="5715" r="9525" b="7620"/>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3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14:anchorId="7DA486F0" wp14:editId="2BD9A1B8">
                <wp:simplePos x="0" y="0"/>
                <wp:positionH relativeFrom="page">
                  <wp:posOffset>560705</wp:posOffset>
                </wp:positionH>
                <wp:positionV relativeFrom="page">
                  <wp:posOffset>624840</wp:posOffset>
                </wp:positionV>
                <wp:extent cx="0" cy="5863590"/>
                <wp:effectExtent l="8255" t="5715" r="10795" b="762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35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14:anchorId="571DE57C" wp14:editId="30F9B77D">
                <wp:simplePos x="0" y="0"/>
                <wp:positionH relativeFrom="page">
                  <wp:posOffset>2889250</wp:posOffset>
                </wp:positionH>
                <wp:positionV relativeFrom="page">
                  <wp:posOffset>624840</wp:posOffset>
                </wp:positionV>
                <wp:extent cx="0" cy="5863590"/>
                <wp:effectExtent l="12700" t="5715" r="6350" b="762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3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49.2pt" to="227.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77011065" wp14:editId="7EDEF8A9">
                <wp:simplePos x="0" y="0"/>
                <wp:positionH relativeFrom="page">
                  <wp:posOffset>8785225</wp:posOffset>
                </wp:positionH>
                <wp:positionV relativeFrom="page">
                  <wp:posOffset>624840</wp:posOffset>
                </wp:positionV>
                <wp:extent cx="0" cy="5863590"/>
                <wp:effectExtent l="12700" t="5715" r="6350" b="762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3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14:anchorId="4AF662E8" wp14:editId="693D2D54">
                <wp:simplePos x="0" y="0"/>
                <wp:positionH relativeFrom="page">
                  <wp:posOffset>10262235</wp:posOffset>
                </wp:positionH>
                <wp:positionV relativeFrom="page">
                  <wp:posOffset>624840</wp:posOffset>
                </wp:positionV>
                <wp:extent cx="0" cy="5863590"/>
                <wp:effectExtent l="13335" t="5715" r="5715" b="762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35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" strokeweight=".16931mm">
                <w10:wrap anchorx="page" anchory="page"/>
              </v:line>
            </w:pict>
          </mc:Fallback>
        </mc:AlternateContent>
      </w:r>
      <w:r>
        <w:rPr>
          <w:b/>
          <w:sz w:val="22"/>
        </w:rPr>
        <w:t>2.</w:t>
      </w:r>
      <w:r>
        <w:rPr>
          <w:rFonts w:ascii="Times New Roman" w:eastAsia="Times New Roman" w:hAnsi="Times New Roman"/>
        </w:rPr>
        <w:tab/>
      </w:r>
      <w:r>
        <w:rPr>
          <w:b/>
          <w:sz w:val="22"/>
        </w:rPr>
        <w:t>Лечение осложнений инфаркта миокарда</w:t>
      </w:r>
    </w:p>
    <w:p w:rsidR="00D8260F" w:rsidRDefault="00D8260F" w:rsidP="00D8260F">
      <w:pPr>
        <w:spacing w:line="47" w:lineRule="exact"/>
        <w:rPr>
          <w:rFonts w:ascii="Times New Roman" w:eastAsia="Times New Roman" w:hAnsi="Times New Roman"/>
        </w:rPr>
      </w:pPr>
    </w:p>
    <w:p w:rsidR="00D8260F" w:rsidRDefault="00D8260F" w:rsidP="00D8260F">
      <w:pPr>
        <w:spacing w:line="232" w:lineRule="auto"/>
        <w:ind w:left="3780" w:right="2420"/>
        <w:jc w:val="both"/>
        <w:rPr>
          <w:sz w:val="22"/>
        </w:rPr>
      </w:pPr>
      <w:r>
        <w:rPr>
          <w:sz w:val="22"/>
        </w:rPr>
        <w:t xml:space="preserve">Составление плана медикаментозной и немедикаментозной коррекции заболеваний. 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r>
        <w:rPr>
          <w:sz w:val="22"/>
        </w:rPr>
        <w:t xml:space="preserve"> лечебных </w:t>
      </w:r>
      <w:proofErr w:type="spellStart"/>
      <w:r>
        <w:rPr>
          <w:sz w:val="22"/>
        </w:rPr>
        <w:t>манипуляцийи</w:t>
      </w:r>
      <w:proofErr w:type="spellEnd"/>
      <w:r>
        <w:rPr>
          <w:sz w:val="22"/>
        </w:rPr>
        <w:t xml:space="preserve"> манипуляций по уходу. Определение тактики фельдшера в каждом конкретном </w:t>
      </w:r>
      <w:proofErr w:type="spellStart"/>
      <w:r>
        <w:rPr>
          <w:sz w:val="22"/>
        </w:rPr>
        <w:t>случае</w:t>
      </w:r>
      <w:proofErr w:type="gramStart"/>
      <w:r>
        <w:rPr>
          <w:sz w:val="22"/>
        </w:rPr>
        <w:t>.О</w:t>
      </w:r>
      <w:proofErr w:type="gramEnd"/>
      <w:r>
        <w:rPr>
          <w:sz w:val="22"/>
        </w:rPr>
        <w:t>пределение</w:t>
      </w:r>
      <w:proofErr w:type="spellEnd"/>
      <w:r>
        <w:rPr>
          <w:sz w:val="22"/>
        </w:rPr>
        <w:t xml:space="preserve"> показаний и противопоказаний к госпитализации пациента. Определение плана ухода за пациентами. Оценка эффективности лечения по результатам наблюдения за пациентами. Прогноз развития заболевания.</w:t>
      </w:r>
    </w:p>
    <w:p w:rsidR="00D8260F" w:rsidRDefault="00D8260F" w:rsidP="00D8260F">
      <w:pPr>
        <w:spacing w:line="1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60"/>
        <w:gridCol w:w="9300"/>
        <w:gridCol w:w="1060"/>
        <w:gridCol w:w="1260"/>
      </w:tblGrid>
      <w:tr w:rsidR="00D8260F" w:rsidTr="000C7F90">
        <w:trPr>
          <w:trHeight w:val="269"/>
        </w:trPr>
        <w:tc>
          <w:tcPr>
            <w:tcW w:w="3660" w:type="dxa"/>
            <w:shd w:val="clear" w:color="auto" w:fill="auto"/>
            <w:vAlign w:val="bottom"/>
          </w:tcPr>
          <w:p w:rsidR="00D8260F" w:rsidRDefault="00D8260F" w:rsidP="000C7F90">
            <w:pPr>
              <w:spacing w:line="0" w:lineRule="atLeast"/>
              <w:jc w:val="center"/>
              <w:rPr>
                <w:b/>
                <w:w w:val="99"/>
                <w:sz w:val="22"/>
              </w:rPr>
            </w:pPr>
            <w:r>
              <w:rPr>
                <w:b/>
                <w:w w:val="99"/>
                <w:sz w:val="22"/>
              </w:rPr>
              <w:t xml:space="preserve">Тема: Лечение </w:t>
            </w:r>
            <w:proofErr w:type="gramStart"/>
            <w:r>
              <w:rPr>
                <w:b/>
                <w:w w:val="99"/>
                <w:sz w:val="22"/>
              </w:rPr>
              <w:t>острой</w:t>
            </w:r>
            <w:proofErr w:type="gramEnd"/>
            <w:r>
              <w:rPr>
                <w:b/>
                <w:w w:val="99"/>
                <w:sz w:val="22"/>
              </w:rPr>
              <w:t xml:space="preserve"> сосудистой</w:t>
            </w:r>
          </w:p>
        </w:tc>
        <w:tc>
          <w:tcPr>
            <w:tcW w:w="9300" w:type="dxa"/>
            <w:tcBorders>
              <w:bottom w:val="single" w:sz="8" w:space="0" w:color="auto"/>
            </w:tcBorders>
            <w:shd w:val="clear" w:color="auto" w:fill="auto"/>
            <w:vAlign w:val="bottom"/>
          </w:tcPr>
          <w:p w:rsidR="00D8260F" w:rsidRDefault="00D8260F" w:rsidP="000C7F90">
            <w:pPr>
              <w:spacing w:line="0" w:lineRule="atLeast"/>
              <w:ind w:left="120"/>
              <w:rPr>
                <w:b/>
                <w:sz w:val="22"/>
              </w:rPr>
            </w:pPr>
            <w:r>
              <w:rPr>
                <w:b/>
                <w:sz w:val="22"/>
              </w:rPr>
              <w:t>Содержание</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60" w:type="dxa"/>
            <w:shd w:val="clear" w:color="auto" w:fill="auto"/>
            <w:vAlign w:val="bottom"/>
          </w:tcPr>
          <w:p w:rsidR="00D8260F" w:rsidRDefault="00D8260F" w:rsidP="000C7F90">
            <w:pPr>
              <w:spacing w:line="249" w:lineRule="exact"/>
              <w:jc w:val="center"/>
              <w:rPr>
                <w:b/>
                <w:sz w:val="22"/>
              </w:rPr>
            </w:pPr>
            <w:r>
              <w:rPr>
                <w:b/>
                <w:sz w:val="22"/>
              </w:rPr>
              <w:t xml:space="preserve">недостаточности. Лечение </w:t>
            </w:r>
            <w:proofErr w:type="gramStart"/>
            <w:r>
              <w:rPr>
                <w:b/>
                <w:sz w:val="22"/>
              </w:rPr>
              <w:t>острой</w:t>
            </w:r>
            <w:proofErr w:type="gramEnd"/>
            <w:r>
              <w:rPr>
                <w:b/>
                <w:sz w:val="22"/>
              </w:rPr>
              <w:t xml:space="preserve"> и</w:t>
            </w:r>
          </w:p>
        </w:tc>
        <w:tc>
          <w:tcPr>
            <w:tcW w:w="9300" w:type="dxa"/>
            <w:shd w:val="clear" w:color="auto" w:fill="auto"/>
            <w:vAlign w:val="bottom"/>
          </w:tcPr>
          <w:p w:rsidR="00D8260F" w:rsidRDefault="00D8260F" w:rsidP="000C7F90">
            <w:pPr>
              <w:spacing w:line="258" w:lineRule="exact"/>
              <w:ind w:left="120"/>
              <w:rPr>
                <w:sz w:val="22"/>
              </w:rPr>
            </w:pPr>
            <w:r>
              <w:rPr>
                <w:sz w:val="22"/>
              </w:rPr>
              <w:t xml:space="preserve">Неотложная помощь при острой сосудистой недостаточности. Неотложная помощь при </w:t>
            </w:r>
            <w:proofErr w:type="gramStart"/>
            <w:r>
              <w:rPr>
                <w:sz w:val="22"/>
              </w:rPr>
              <w:t>острой</w:t>
            </w:r>
            <w:proofErr w:type="gramEnd"/>
          </w:p>
        </w:tc>
        <w:tc>
          <w:tcPr>
            <w:tcW w:w="1060" w:type="dxa"/>
            <w:shd w:val="clear" w:color="auto" w:fill="auto"/>
            <w:vAlign w:val="bottom"/>
          </w:tcPr>
          <w:p w:rsidR="00D8260F" w:rsidRDefault="00D8260F" w:rsidP="000C7F90">
            <w:pPr>
              <w:spacing w:line="258" w:lineRule="exact"/>
              <w:ind w:right="410"/>
              <w:jc w:val="right"/>
              <w:rPr>
                <w:sz w:val="22"/>
              </w:rPr>
            </w:pPr>
            <w:r>
              <w:rPr>
                <w:sz w:val="22"/>
              </w:rPr>
              <w:t>2</w:t>
            </w:r>
          </w:p>
        </w:tc>
        <w:tc>
          <w:tcPr>
            <w:tcW w:w="1260" w:type="dxa"/>
            <w:shd w:val="clear" w:color="auto" w:fill="auto"/>
            <w:vAlign w:val="bottom"/>
          </w:tcPr>
          <w:p w:rsidR="00D8260F" w:rsidRDefault="00D8260F" w:rsidP="000C7F90">
            <w:pPr>
              <w:spacing w:line="258" w:lineRule="exact"/>
              <w:ind w:right="510"/>
              <w:jc w:val="right"/>
              <w:rPr>
                <w:sz w:val="22"/>
              </w:rPr>
            </w:pPr>
            <w:r>
              <w:rPr>
                <w:sz w:val="22"/>
              </w:rPr>
              <w:t>2</w:t>
            </w:r>
          </w:p>
        </w:tc>
      </w:tr>
      <w:tr w:rsidR="00D8260F" w:rsidTr="000C7F90">
        <w:trPr>
          <w:trHeight w:val="269"/>
        </w:trPr>
        <w:tc>
          <w:tcPr>
            <w:tcW w:w="3660" w:type="dxa"/>
            <w:shd w:val="clear" w:color="auto" w:fill="auto"/>
            <w:vAlign w:val="bottom"/>
          </w:tcPr>
          <w:p w:rsidR="00D8260F" w:rsidRDefault="00D8260F" w:rsidP="000C7F90">
            <w:pPr>
              <w:spacing w:line="259" w:lineRule="exact"/>
              <w:jc w:val="center"/>
              <w:rPr>
                <w:b/>
                <w:w w:val="99"/>
                <w:sz w:val="22"/>
              </w:rPr>
            </w:pPr>
            <w:r>
              <w:rPr>
                <w:b/>
                <w:w w:val="99"/>
                <w:sz w:val="22"/>
              </w:rPr>
              <w:t>хронической</w:t>
            </w:r>
          </w:p>
        </w:tc>
        <w:tc>
          <w:tcPr>
            <w:tcW w:w="9300" w:type="dxa"/>
            <w:shd w:val="clear" w:color="auto" w:fill="auto"/>
            <w:vAlign w:val="bottom"/>
          </w:tcPr>
          <w:p w:rsidR="00D8260F" w:rsidRDefault="00D8260F" w:rsidP="000C7F90">
            <w:pPr>
              <w:spacing w:line="0" w:lineRule="atLeast"/>
              <w:ind w:left="120"/>
              <w:rPr>
                <w:sz w:val="22"/>
              </w:rPr>
            </w:pPr>
            <w:r>
              <w:rPr>
                <w:sz w:val="22"/>
              </w:rPr>
              <w:t xml:space="preserve">сердечной недостаточности. Алгоритм действий фельдшера. Тактика фельдшера при </w:t>
            </w:r>
            <w:proofErr w:type="gramStart"/>
            <w:r>
              <w:rPr>
                <w:sz w:val="22"/>
              </w:rPr>
              <w:t>ОСН</w:t>
            </w:r>
            <w:proofErr w:type="gramEnd"/>
            <w:r>
              <w:rPr>
                <w:sz w:val="22"/>
              </w:rPr>
              <w:t xml:space="preserve"> 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260" w:lineRule="exact"/>
              <w:jc w:val="center"/>
              <w:rPr>
                <w:b/>
                <w:w w:val="99"/>
                <w:sz w:val="22"/>
              </w:rPr>
            </w:pPr>
            <w:r>
              <w:rPr>
                <w:b/>
                <w:w w:val="99"/>
                <w:sz w:val="22"/>
              </w:rPr>
              <w:t>сердечной недостаточности</w:t>
            </w:r>
          </w:p>
        </w:tc>
        <w:tc>
          <w:tcPr>
            <w:tcW w:w="9300" w:type="dxa"/>
            <w:shd w:val="clear" w:color="auto" w:fill="auto"/>
            <w:vAlign w:val="bottom"/>
          </w:tcPr>
          <w:p w:rsidR="00D8260F" w:rsidRDefault="00D8260F" w:rsidP="000C7F90">
            <w:pPr>
              <w:spacing w:line="0" w:lineRule="atLeast"/>
              <w:ind w:left="120"/>
              <w:rPr>
                <w:sz w:val="22"/>
              </w:rPr>
            </w:pPr>
            <w:r>
              <w:rPr>
                <w:sz w:val="22"/>
              </w:rPr>
              <w:t>ХСН.  Принципы  лечения  при  хронической  сердечной  недостаточности.  Особенности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амбулаторного и стационарного этапов. Использование </w:t>
            </w:r>
            <w:proofErr w:type="spellStart"/>
            <w:r>
              <w:rPr>
                <w:sz w:val="22"/>
              </w:rPr>
              <w:t>стационарозамещающих</w:t>
            </w:r>
            <w:proofErr w:type="spellEnd"/>
            <w:r>
              <w:rPr>
                <w:sz w:val="22"/>
              </w:rPr>
              <w:t xml:space="preserve"> технологий.</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shd w:val="clear" w:color="auto" w:fill="auto"/>
            <w:vAlign w:val="bottom"/>
          </w:tcPr>
          <w:p w:rsidR="00D8260F" w:rsidRDefault="00D8260F" w:rsidP="000C7F90">
            <w:pPr>
              <w:spacing w:line="255" w:lineRule="exact"/>
              <w:ind w:left="120"/>
              <w:rPr>
                <w:sz w:val="22"/>
              </w:rPr>
            </w:pPr>
            <w:r>
              <w:rPr>
                <w:sz w:val="22"/>
              </w:rPr>
              <w:t>Показания и противопоказания к госпитализации. Особенности транспортировки. Организация</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 xml:space="preserve">ухода  за  больными.  Определение  и  контроль  </w:t>
            </w:r>
            <w:proofErr w:type="spellStart"/>
            <w:r>
              <w:rPr>
                <w:sz w:val="22"/>
              </w:rPr>
              <w:t>гидробаланса</w:t>
            </w:r>
            <w:proofErr w:type="spellEnd"/>
            <w:r>
              <w:rPr>
                <w:sz w:val="22"/>
              </w:rPr>
              <w:t xml:space="preserve">.  Выполнение  </w:t>
            </w:r>
            <w:proofErr w:type="gramStart"/>
            <w:r>
              <w:rPr>
                <w:sz w:val="22"/>
              </w:rPr>
              <w:t>лечебных</w:t>
            </w:r>
            <w:proofErr w:type="gramEnd"/>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вмешательств. Психологическая помощь пациенту и его окружению. Контроль пациента,</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 xml:space="preserve">контроль  и  оценка  эффективности   лечения.  Прогноз.  Оформление   </w:t>
            </w:r>
            <w:proofErr w:type="gramStart"/>
            <w:r>
              <w:rPr>
                <w:sz w:val="22"/>
              </w:rPr>
              <w:t>медицинской</w:t>
            </w:r>
            <w:proofErr w:type="gramEnd"/>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tcBorders>
            <w:shd w:val="clear" w:color="auto" w:fill="auto"/>
            <w:vAlign w:val="bottom"/>
          </w:tcPr>
          <w:p w:rsidR="00D8260F" w:rsidRDefault="00D8260F" w:rsidP="000C7F90">
            <w:pPr>
              <w:spacing w:line="267" w:lineRule="exact"/>
              <w:ind w:left="120"/>
              <w:rPr>
                <w:sz w:val="22"/>
              </w:rPr>
            </w:pPr>
            <w:r>
              <w:rPr>
                <w:sz w:val="22"/>
              </w:rPr>
              <w:t>документации.</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tcBorders>
              <w:bottom w:val="single" w:sz="8" w:space="0" w:color="auto"/>
            </w:tcBorders>
            <w:shd w:val="clear" w:color="auto" w:fill="auto"/>
            <w:vAlign w:val="bottom"/>
          </w:tcPr>
          <w:p w:rsidR="00D8260F" w:rsidRDefault="00D8260F" w:rsidP="000C7F90">
            <w:pPr>
              <w:spacing w:line="257" w:lineRule="exact"/>
              <w:ind w:left="120"/>
              <w:rPr>
                <w:b/>
                <w:sz w:val="22"/>
              </w:rPr>
            </w:pPr>
            <w:r>
              <w:rPr>
                <w:b/>
                <w:sz w:val="22"/>
              </w:rPr>
              <w:t>Практические занятия</w:t>
            </w:r>
          </w:p>
        </w:tc>
        <w:tc>
          <w:tcPr>
            <w:tcW w:w="1060" w:type="dxa"/>
            <w:tcBorders>
              <w:bottom w:val="single" w:sz="8" w:space="0" w:color="auto"/>
            </w:tcBorders>
            <w:shd w:val="clear" w:color="auto" w:fill="auto"/>
            <w:vAlign w:val="bottom"/>
          </w:tcPr>
          <w:p w:rsidR="00D8260F" w:rsidRDefault="00D8260F" w:rsidP="000C7F90">
            <w:pPr>
              <w:spacing w:line="257" w:lineRule="exact"/>
              <w:ind w:right="410"/>
              <w:jc w:val="right"/>
              <w:rPr>
                <w:sz w:val="22"/>
              </w:rPr>
            </w:pPr>
            <w:r>
              <w:rPr>
                <w:sz w:val="22"/>
              </w:rPr>
              <w:t>8</w:t>
            </w:r>
          </w:p>
        </w:tc>
        <w:tc>
          <w:tcPr>
            <w:tcW w:w="1260" w:type="dxa"/>
            <w:tcBorders>
              <w:bottom w:val="single" w:sz="8" w:space="0" w:color="auto"/>
            </w:tcBorders>
            <w:shd w:val="clear" w:color="auto" w:fill="auto"/>
            <w:vAlign w:val="bottom"/>
          </w:tcPr>
          <w:p w:rsidR="00D8260F" w:rsidRDefault="00D8260F" w:rsidP="000C7F90">
            <w:pPr>
              <w:spacing w:line="257" w:lineRule="exact"/>
              <w:ind w:right="510"/>
              <w:jc w:val="right"/>
              <w:rPr>
                <w:sz w:val="22"/>
              </w:rPr>
            </w:pPr>
            <w:r>
              <w:rPr>
                <w:sz w:val="22"/>
              </w:rPr>
              <w:t>3</w:t>
            </w:r>
          </w:p>
        </w:tc>
      </w:tr>
      <w:tr w:rsidR="00D8260F" w:rsidTr="000C7F90">
        <w:trPr>
          <w:trHeight w:val="255"/>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shd w:val="clear" w:color="auto" w:fill="auto"/>
            <w:vAlign w:val="bottom"/>
          </w:tcPr>
          <w:p w:rsidR="00D8260F" w:rsidRDefault="00D8260F" w:rsidP="000C7F90">
            <w:pPr>
              <w:spacing w:line="256" w:lineRule="exact"/>
              <w:ind w:left="480"/>
              <w:rPr>
                <w:b/>
                <w:sz w:val="22"/>
              </w:rPr>
            </w:pPr>
            <w:r>
              <w:rPr>
                <w:b/>
                <w:sz w:val="22"/>
              </w:rPr>
              <w:t>1.  Лечение острой сосудистой недостаточности.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7"/>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267" w:lineRule="exact"/>
              <w:ind w:left="480"/>
              <w:rPr>
                <w:sz w:val="22"/>
              </w:rPr>
            </w:pPr>
            <w:r>
              <w:rPr>
                <w:b/>
                <w:sz w:val="22"/>
              </w:rPr>
              <w:t xml:space="preserve">2.  Лечение острой и </w:t>
            </w:r>
            <w:proofErr w:type="spellStart"/>
            <w:r>
              <w:rPr>
                <w:b/>
                <w:sz w:val="22"/>
              </w:rPr>
              <w:t>хроническойсердечной</w:t>
            </w:r>
            <w:proofErr w:type="spellEnd"/>
            <w:r>
              <w:rPr>
                <w:b/>
                <w:sz w:val="22"/>
              </w:rPr>
              <w:t xml:space="preserve"> недостаточности</w:t>
            </w:r>
            <w:r>
              <w:rPr>
                <w:sz w:val="22"/>
              </w:rPr>
              <w:t>.</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Составление плана медикаментозной и немедикаментозной коррекции заболеваний.</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лечебных манипуляций и  манипуляций по уходу. Определение тактики фельдшера в каждом</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 xml:space="preserve">конкретном </w:t>
            </w:r>
            <w:proofErr w:type="gramStart"/>
            <w:r>
              <w:rPr>
                <w:sz w:val="22"/>
              </w:rPr>
              <w:t>случае</w:t>
            </w:r>
            <w:proofErr w:type="gramEnd"/>
            <w:r>
              <w:rPr>
                <w:sz w:val="22"/>
              </w:rPr>
              <w:t>. Определение показаний и противопоказаний к госпитализации пациента.</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Определение плана ухода за пациентами. Оценка эффективности лечения по результатам</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наблюдения за пациентами. Прогноз развития заболевания.</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60" w:type="dxa"/>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w:t>
            </w:r>
            <w:proofErr w:type="gramStart"/>
            <w:r>
              <w:rPr>
                <w:b/>
                <w:w w:val="99"/>
                <w:sz w:val="22"/>
              </w:rPr>
              <w:t>острого</w:t>
            </w:r>
            <w:proofErr w:type="gramEnd"/>
            <w:r>
              <w:rPr>
                <w:b/>
                <w:w w:val="99"/>
                <w:sz w:val="22"/>
              </w:rPr>
              <w:t xml:space="preserve"> и</w:t>
            </w:r>
          </w:p>
        </w:tc>
        <w:tc>
          <w:tcPr>
            <w:tcW w:w="9300" w:type="dxa"/>
            <w:tcBorders>
              <w:bottom w:val="single" w:sz="8" w:space="0" w:color="auto"/>
            </w:tcBorders>
            <w:shd w:val="clear" w:color="auto" w:fill="auto"/>
            <w:vAlign w:val="bottom"/>
          </w:tcPr>
          <w:p w:rsidR="00D8260F" w:rsidRDefault="00D8260F" w:rsidP="000C7F90">
            <w:pPr>
              <w:spacing w:line="255" w:lineRule="exact"/>
              <w:ind w:left="120"/>
              <w:rPr>
                <w:b/>
                <w:i/>
                <w:sz w:val="22"/>
              </w:rPr>
            </w:pPr>
            <w:r>
              <w:rPr>
                <w:b/>
                <w:i/>
                <w:sz w:val="22"/>
              </w:rPr>
              <w:t>Заболевания органов пищеварения</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60" w:type="dxa"/>
            <w:shd w:val="clear" w:color="auto" w:fill="auto"/>
            <w:vAlign w:val="bottom"/>
          </w:tcPr>
          <w:p w:rsidR="00D8260F" w:rsidRDefault="00D8260F" w:rsidP="000C7F90">
            <w:pPr>
              <w:spacing w:line="249" w:lineRule="exact"/>
              <w:jc w:val="center"/>
              <w:rPr>
                <w:b/>
                <w:w w:val="99"/>
                <w:sz w:val="22"/>
              </w:rPr>
            </w:pPr>
            <w:proofErr w:type="gramStart"/>
            <w:r>
              <w:rPr>
                <w:b/>
                <w:w w:val="99"/>
                <w:sz w:val="22"/>
              </w:rPr>
              <w:t>хронического</w:t>
            </w:r>
            <w:proofErr w:type="gramEnd"/>
            <w:r>
              <w:rPr>
                <w:b/>
                <w:w w:val="99"/>
                <w:sz w:val="22"/>
              </w:rPr>
              <w:t xml:space="preserve"> гастритов. Лечение</w:t>
            </w:r>
          </w:p>
        </w:tc>
        <w:tc>
          <w:tcPr>
            <w:tcW w:w="9300" w:type="dxa"/>
            <w:tcBorders>
              <w:bottom w:val="single" w:sz="8" w:space="0" w:color="auto"/>
            </w:tcBorders>
            <w:shd w:val="clear" w:color="auto" w:fill="auto"/>
            <w:vAlign w:val="bottom"/>
          </w:tcPr>
          <w:p w:rsidR="00D8260F" w:rsidRDefault="00D8260F" w:rsidP="000C7F90">
            <w:pPr>
              <w:spacing w:line="258" w:lineRule="exact"/>
              <w:ind w:left="120"/>
              <w:rPr>
                <w:b/>
                <w:sz w:val="22"/>
              </w:rPr>
            </w:pPr>
            <w:r>
              <w:rPr>
                <w:b/>
                <w:sz w:val="22"/>
              </w:rPr>
              <w:t>Содержание</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60" w:type="dxa"/>
            <w:shd w:val="clear" w:color="auto" w:fill="auto"/>
            <w:vAlign w:val="bottom"/>
          </w:tcPr>
          <w:p w:rsidR="00D8260F" w:rsidRDefault="00D8260F" w:rsidP="000C7F90">
            <w:pPr>
              <w:spacing w:line="239" w:lineRule="exact"/>
              <w:jc w:val="center"/>
              <w:rPr>
                <w:b/>
                <w:sz w:val="22"/>
              </w:rPr>
            </w:pPr>
            <w:r>
              <w:rPr>
                <w:b/>
                <w:sz w:val="22"/>
              </w:rPr>
              <w:t>язвенной болезни желудка и 12-</w:t>
            </w:r>
          </w:p>
        </w:tc>
        <w:tc>
          <w:tcPr>
            <w:tcW w:w="9300" w:type="dxa"/>
            <w:shd w:val="clear" w:color="auto" w:fill="auto"/>
            <w:vAlign w:val="bottom"/>
          </w:tcPr>
          <w:p w:rsidR="00D8260F" w:rsidRDefault="00D8260F" w:rsidP="000C7F90">
            <w:pPr>
              <w:spacing w:line="258" w:lineRule="exact"/>
              <w:ind w:left="120"/>
              <w:rPr>
                <w:sz w:val="22"/>
              </w:rPr>
            </w:pPr>
            <w:r>
              <w:rPr>
                <w:sz w:val="22"/>
              </w:rPr>
              <w:t xml:space="preserve">Лечение гастритов, язвенной болезни желудка и 12-перстной кишки. Принципы </w:t>
            </w:r>
            <w:proofErr w:type="gramStart"/>
            <w:r>
              <w:rPr>
                <w:sz w:val="22"/>
              </w:rPr>
              <w:t>диетического</w:t>
            </w:r>
            <w:proofErr w:type="gramEnd"/>
          </w:p>
        </w:tc>
        <w:tc>
          <w:tcPr>
            <w:tcW w:w="1060" w:type="dxa"/>
            <w:shd w:val="clear" w:color="auto" w:fill="auto"/>
            <w:vAlign w:val="bottom"/>
          </w:tcPr>
          <w:p w:rsidR="00D8260F" w:rsidRDefault="00D8260F" w:rsidP="000C7F90">
            <w:pPr>
              <w:spacing w:line="258" w:lineRule="exact"/>
              <w:ind w:right="410"/>
              <w:jc w:val="right"/>
              <w:rPr>
                <w:sz w:val="22"/>
              </w:rPr>
            </w:pPr>
            <w:r>
              <w:rPr>
                <w:sz w:val="22"/>
              </w:rPr>
              <w:t>2</w:t>
            </w:r>
          </w:p>
        </w:tc>
        <w:tc>
          <w:tcPr>
            <w:tcW w:w="1260" w:type="dxa"/>
            <w:shd w:val="clear" w:color="auto" w:fill="auto"/>
            <w:vAlign w:val="bottom"/>
          </w:tcPr>
          <w:p w:rsidR="00D8260F" w:rsidRDefault="00D8260F" w:rsidP="000C7F90">
            <w:pPr>
              <w:spacing w:line="258" w:lineRule="exact"/>
              <w:ind w:right="510"/>
              <w:jc w:val="right"/>
              <w:rPr>
                <w:sz w:val="22"/>
              </w:rPr>
            </w:pPr>
            <w:r>
              <w:rPr>
                <w:sz w:val="22"/>
              </w:rPr>
              <w:t>2</w:t>
            </w:r>
          </w:p>
        </w:tc>
      </w:tr>
      <w:tr w:rsidR="00D8260F" w:rsidTr="000C7F90">
        <w:trPr>
          <w:trHeight w:val="269"/>
        </w:trPr>
        <w:tc>
          <w:tcPr>
            <w:tcW w:w="3660" w:type="dxa"/>
            <w:shd w:val="clear" w:color="auto" w:fill="auto"/>
            <w:vAlign w:val="bottom"/>
          </w:tcPr>
          <w:p w:rsidR="00D8260F" w:rsidRDefault="00D8260F" w:rsidP="000C7F90">
            <w:pPr>
              <w:spacing w:line="250" w:lineRule="exact"/>
              <w:jc w:val="center"/>
              <w:rPr>
                <w:b/>
                <w:w w:val="99"/>
                <w:sz w:val="22"/>
              </w:rPr>
            </w:pPr>
            <w:r>
              <w:rPr>
                <w:b/>
                <w:w w:val="99"/>
                <w:sz w:val="22"/>
              </w:rPr>
              <w:t>перстной кишки. Организация</w:t>
            </w:r>
          </w:p>
        </w:tc>
        <w:tc>
          <w:tcPr>
            <w:tcW w:w="9300" w:type="dxa"/>
            <w:shd w:val="clear" w:color="auto" w:fill="auto"/>
            <w:vAlign w:val="bottom"/>
          </w:tcPr>
          <w:p w:rsidR="00D8260F" w:rsidRDefault="00D8260F" w:rsidP="000C7F90">
            <w:pPr>
              <w:spacing w:line="0" w:lineRule="atLeast"/>
              <w:ind w:left="120"/>
              <w:rPr>
                <w:sz w:val="22"/>
              </w:rPr>
            </w:pPr>
            <w:r>
              <w:rPr>
                <w:sz w:val="22"/>
              </w:rPr>
              <w:t>питания и их значение в лечении гастритов. Организация ухода за пациентами с гастритом,</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250" w:lineRule="exact"/>
              <w:jc w:val="center"/>
              <w:rPr>
                <w:b/>
                <w:w w:val="99"/>
                <w:sz w:val="22"/>
              </w:rPr>
            </w:pPr>
            <w:r>
              <w:rPr>
                <w:b/>
                <w:w w:val="99"/>
                <w:sz w:val="22"/>
              </w:rPr>
              <w:t xml:space="preserve">медицинской помощи </w:t>
            </w:r>
            <w:proofErr w:type="gramStart"/>
            <w:r>
              <w:rPr>
                <w:b/>
                <w:w w:val="99"/>
                <w:sz w:val="22"/>
              </w:rPr>
              <w:t>при</w:t>
            </w:r>
            <w:proofErr w:type="gramEnd"/>
          </w:p>
        </w:tc>
        <w:tc>
          <w:tcPr>
            <w:tcW w:w="9300" w:type="dxa"/>
            <w:shd w:val="clear" w:color="auto" w:fill="auto"/>
            <w:vAlign w:val="bottom"/>
          </w:tcPr>
          <w:p w:rsidR="00D8260F" w:rsidRDefault="00D8260F" w:rsidP="000C7F90">
            <w:pPr>
              <w:spacing w:line="0" w:lineRule="atLeast"/>
              <w:ind w:left="120"/>
              <w:rPr>
                <w:sz w:val="22"/>
              </w:rPr>
            </w:pPr>
            <w:r>
              <w:rPr>
                <w:sz w:val="22"/>
              </w:rPr>
              <w:t>язвенной болезнью желудка и 12-перстной кишки. Выполнение лечебных вмешательств.</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247" w:lineRule="exact"/>
              <w:jc w:val="center"/>
              <w:rPr>
                <w:b/>
                <w:w w:val="99"/>
                <w:sz w:val="22"/>
              </w:rPr>
            </w:pPr>
            <w:proofErr w:type="gramStart"/>
            <w:r>
              <w:rPr>
                <w:b/>
                <w:w w:val="99"/>
                <w:sz w:val="22"/>
              </w:rPr>
              <w:t>осложнениях</w:t>
            </w:r>
            <w:proofErr w:type="gramEnd"/>
            <w:r>
              <w:rPr>
                <w:b/>
                <w:w w:val="99"/>
                <w:sz w:val="22"/>
              </w:rPr>
              <w:t xml:space="preserve"> язвенной болезни</w:t>
            </w:r>
          </w:p>
        </w:tc>
        <w:tc>
          <w:tcPr>
            <w:tcW w:w="9300" w:type="dxa"/>
            <w:shd w:val="clear" w:color="auto" w:fill="auto"/>
            <w:vAlign w:val="bottom"/>
          </w:tcPr>
          <w:p w:rsidR="00D8260F" w:rsidRDefault="00D8260F" w:rsidP="000C7F90">
            <w:pPr>
              <w:spacing w:line="0" w:lineRule="atLeast"/>
              <w:ind w:left="120"/>
              <w:rPr>
                <w:sz w:val="22"/>
              </w:rPr>
            </w:pPr>
            <w:r>
              <w:rPr>
                <w:sz w:val="22"/>
              </w:rPr>
              <w:t>Основные группы лекарственных препаратов, показания, противопоказания к их назначению.</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Тактика фельдшера. Показания и противопоказания к госпитализации. Прогноз. Оформление</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shd w:val="clear" w:color="auto" w:fill="auto"/>
            <w:vAlign w:val="bottom"/>
          </w:tcPr>
          <w:p w:rsidR="00D8260F" w:rsidRDefault="00D8260F" w:rsidP="000C7F90">
            <w:pPr>
              <w:spacing w:line="0" w:lineRule="atLeast"/>
              <w:ind w:left="120"/>
              <w:rPr>
                <w:sz w:val="22"/>
              </w:rPr>
            </w:pPr>
            <w:r>
              <w:rPr>
                <w:sz w:val="22"/>
              </w:rPr>
              <w:t>медицинской документации.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6B00E18E" wp14:editId="1BD9EFF6">
                <wp:simplePos x="0" y="0"/>
                <wp:positionH relativeFrom="column">
                  <wp:posOffset>-3810</wp:posOffset>
                </wp:positionH>
                <wp:positionV relativeFrom="paragraph">
                  <wp:posOffset>-1028065</wp:posOffset>
                </wp:positionV>
                <wp:extent cx="12065" cy="12700"/>
                <wp:effectExtent l="2540" t="3175" r="4445" b="3175"/>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7" o:spid="_x0000_s1026" style="position:absolute;margin-left:-.3pt;margin-top:-80.95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12D76F16" wp14:editId="6DCD53BD">
                <wp:simplePos x="0" y="0"/>
                <wp:positionH relativeFrom="column">
                  <wp:posOffset>-635</wp:posOffset>
                </wp:positionH>
                <wp:positionV relativeFrom="paragraph">
                  <wp:posOffset>8255</wp:posOffset>
                </wp:positionV>
                <wp:extent cx="9707245" cy="0"/>
                <wp:effectExtent l="5715" t="10795" r="12065" b="8255"/>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5pt" to="76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" strokeweight=".48pt"/>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1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87"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480"/>
        <w:gridCol w:w="840"/>
        <w:gridCol w:w="4520"/>
        <w:gridCol w:w="146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6" w:name="page1087"/>
            <w:bookmarkEnd w:id="16"/>
          </w:p>
        </w:tc>
        <w:tc>
          <w:tcPr>
            <w:tcW w:w="9300" w:type="dxa"/>
            <w:gridSpan w:val="4"/>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Принципы лечения язвенной болезни желудка и 12-перстной кишки. Неотложная помощь </w:t>
            </w:r>
            <w:proofErr w:type="gramStart"/>
            <w:r>
              <w:rPr>
                <w:sz w:val="22"/>
              </w:rPr>
              <w:t>при</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267" w:lineRule="exact"/>
              <w:ind w:left="100"/>
              <w:rPr>
                <w:sz w:val="22"/>
              </w:rPr>
            </w:pPr>
            <w:proofErr w:type="gramStart"/>
            <w:r>
              <w:rPr>
                <w:sz w:val="22"/>
              </w:rPr>
              <w:t>осложнениях</w:t>
            </w:r>
            <w:proofErr w:type="gramEnd"/>
            <w:r>
              <w:rPr>
                <w:sz w:val="22"/>
              </w:rPr>
              <w:t>.  Организация  диетического  питания.  Организация  ухода  за  больными.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Кормление пациента через </w:t>
            </w:r>
            <w:proofErr w:type="spellStart"/>
            <w:r>
              <w:rPr>
                <w:sz w:val="22"/>
              </w:rPr>
              <w:t>гастростому</w:t>
            </w:r>
            <w:proofErr w:type="spellEnd"/>
            <w:r>
              <w:rPr>
                <w:sz w:val="22"/>
              </w:rPr>
              <w:t xml:space="preserve">, уход за </w:t>
            </w:r>
            <w:proofErr w:type="spellStart"/>
            <w:r>
              <w:rPr>
                <w:sz w:val="22"/>
              </w:rPr>
              <w:t>стомой</w:t>
            </w:r>
            <w:proofErr w:type="spellEnd"/>
            <w:r>
              <w:rPr>
                <w:sz w:val="22"/>
              </w:rPr>
              <w:t>. Принципы немедикаментозного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Показания   и   противопоказания.   Выполнение   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 Тактика фельдшера. Показания и противопоказания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40" w:type="dxa"/>
            <w:gridSpan w:val="3"/>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1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3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r>
              <w:rPr>
                <w:b/>
                <w:w w:val="99"/>
                <w:sz w:val="22"/>
              </w:rPr>
              <w:t xml:space="preserve">Тема: Лечение </w:t>
            </w:r>
            <w:proofErr w:type="gramStart"/>
            <w:r>
              <w:rPr>
                <w:b/>
                <w:w w:val="99"/>
                <w:sz w:val="22"/>
              </w:rPr>
              <w:t>острого</w:t>
            </w:r>
            <w:proofErr w:type="gramEnd"/>
            <w:r>
              <w:rPr>
                <w:b/>
                <w:w w:val="99"/>
                <w:sz w:val="22"/>
              </w:rPr>
              <w:t xml:space="preserve"> и</w:t>
            </w:r>
          </w:p>
        </w:tc>
        <w:tc>
          <w:tcPr>
            <w:tcW w:w="2480" w:type="dxa"/>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proofErr w:type="gramStart"/>
            <w:r>
              <w:rPr>
                <w:b/>
                <w:w w:val="99"/>
                <w:sz w:val="22"/>
              </w:rPr>
              <w:t>хронического</w:t>
            </w:r>
            <w:proofErr w:type="gramEnd"/>
            <w:r>
              <w:rPr>
                <w:b/>
                <w:w w:val="99"/>
                <w:sz w:val="22"/>
              </w:rPr>
              <w:t xml:space="preserve"> гастритов.</w:t>
            </w:r>
          </w:p>
        </w:tc>
        <w:tc>
          <w:tcPr>
            <w:tcW w:w="9300" w:type="dxa"/>
            <w:gridSpan w:val="4"/>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82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267" w:lineRule="exact"/>
              <w:ind w:left="100"/>
              <w:rPr>
                <w:sz w:val="22"/>
              </w:rPr>
            </w:pPr>
            <w:r>
              <w:rPr>
                <w:sz w:val="22"/>
              </w:rPr>
              <w:t xml:space="preserve">конкретном </w:t>
            </w:r>
            <w:proofErr w:type="gramStart"/>
            <w:r>
              <w:rPr>
                <w:sz w:val="22"/>
              </w:rPr>
              <w:t>случае</w:t>
            </w:r>
            <w:proofErr w:type="gramEnd"/>
            <w:r>
              <w:rPr>
                <w:sz w:val="22"/>
              </w:rPr>
              <w:t>.</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ухода за пациентами.</w:t>
            </w:r>
          </w:p>
        </w:tc>
        <w:tc>
          <w:tcPr>
            <w:tcW w:w="840" w:type="dxa"/>
            <w:shd w:val="clear" w:color="auto" w:fill="auto"/>
            <w:vAlign w:val="bottom"/>
          </w:tcPr>
          <w:p w:rsidR="00D8260F" w:rsidRDefault="00D8260F" w:rsidP="000C7F90">
            <w:pPr>
              <w:spacing w:line="0" w:lineRule="atLeast"/>
              <w:rPr>
                <w:sz w:val="22"/>
              </w:rPr>
            </w:pPr>
            <w:r>
              <w:rPr>
                <w:sz w:val="22"/>
              </w:rPr>
              <w:t>Оценка</w:t>
            </w:r>
          </w:p>
        </w:tc>
        <w:tc>
          <w:tcPr>
            <w:tcW w:w="598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по  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4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 Лечение язвенной болезни</w:t>
            </w:r>
          </w:p>
        </w:tc>
        <w:tc>
          <w:tcPr>
            <w:tcW w:w="248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желудка и 12-перстной кишки.</w:t>
            </w:r>
          </w:p>
        </w:tc>
        <w:tc>
          <w:tcPr>
            <w:tcW w:w="9300" w:type="dxa"/>
            <w:gridSpan w:val="4"/>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w w:val="99"/>
                <w:sz w:val="22"/>
              </w:rPr>
            </w:pPr>
            <w:r>
              <w:rPr>
                <w:b/>
                <w:w w:val="99"/>
                <w:sz w:val="22"/>
              </w:rPr>
              <w:t xml:space="preserve">Организация </w:t>
            </w:r>
            <w:proofErr w:type="gramStart"/>
            <w:r>
              <w:rPr>
                <w:b/>
                <w:w w:val="99"/>
                <w:sz w:val="22"/>
              </w:rPr>
              <w:t>медицинской</w:t>
            </w:r>
            <w:proofErr w:type="gramEnd"/>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помощи при осложнениях</w:t>
            </w:r>
          </w:p>
        </w:tc>
        <w:tc>
          <w:tcPr>
            <w:tcW w:w="248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82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язвенной болезни</w:t>
            </w:r>
          </w:p>
        </w:tc>
        <w:tc>
          <w:tcPr>
            <w:tcW w:w="2480" w:type="dxa"/>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80" w:type="dxa"/>
            <w:shd w:val="clear" w:color="auto" w:fill="auto"/>
            <w:vAlign w:val="bottom"/>
          </w:tcPr>
          <w:p w:rsidR="00D8260F" w:rsidRDefault="00D8260F" w:rsidP="000C7F90">
            <w:pPr>
              <w:spacing w:line="0" w:lineRule="atLeast"/>
              <w:ind w:left="100"/>
              <w:rPr>
                <w:sz w:val="22"/>
              </w:rPr>
            </w:pPr>
            <w:r>
              <w:rPr>
                <w:sz w:val="22"/>
              </w:rPr>
              <w:t>ухода за пациентами.</w:t>
            </w:r>
          </w:p>
        </w:tc>
        <w:tc>
          <w:tcPr>
            <w:tcW w:w="840" w:type="dxa"/>
            <w:shd w:val="clear" w:color="auto" w:fill="auto"/>
            <w:vAlign w:val="bottom"/>
          </w:tcPr>
          <w:p w:rsidR="00D8260F" w:rsidRDefault="00D8260F" w:rsidP="000C7F90">
            <w:pPr>
              <w:spacing w:line="0" w:lineRule="atLeast"/>
              <w:rPr>
                <w:sz w:val="22"/>
              </w:rPr>
            </w:pPr>
            <w:r>
              <w:rPr>
                <w:sz w:val="22"/>
              </w:rPr>
              <w:t>Оценка</w:t>
            </w:r>
          </w:p>
        </w:tc>
        <w:tc>
          <w:tcPr>
            <w:tcW w:w="598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по  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40" w:type="dxa"/>
            <w:gridSpan w:val="3"/>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 xml:space="preserve">Тема: Лечение </w:t>
            </w:r>
            <w:proofErr w:type="gramStart"/>
            <w:r>
              <w:rPr>
                <w:b/>
                <w:sz w:val="22"/>
              </w:rPr>
              <w:t>хронического</w:t>
            </w:r>
            <w:proofErr w:type="gramEnd"/>
          </w:p>
        </w:tc>
        <w:tc>
          <w:tcPr>
            <w:tcW w:w="2480" w:type="dxa"/>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панкреатита. Лечение</w:t>
            </w:r>
          </w:p>
        </w:tc>
        <w:tc>
          <w:tcPr>
            <w:tcW w:w="7840" w:type="dxa"/>
            <w:gridSpan w:val="3"/>
            <w:shd w:val="clear" w:color="auto" w:fill="auto"/>
            <w:vAlign w:val="bottom"/>
          </w:tcPr>
          <w:p w:rsidR="00D8260F" w:rsidRDefault="00D8260F" w:rsidP="000C7F90">
            <w:pPr>
              <w:spacing w:line="258" w:lineRule="exact"/>
              <w:ind w:left="100"/>
              <w:rPr>
                <w:sz w:val="22"/>
              </w:rPr>
            </w:pPr>
            <w:r>
              <w:rPr>
                <w:sz w:val="22"/>
              </w:rPr>
              <w:t xml:space="preserve">Принципы и методы </w:t>
            </w:r>
            <w:proofErr w:type="spellStart"/>
            <w:r>
              <w:rPr>
                <w:sz w:val="22"/>
              </w:rPr>
              <w:t>леченияхронического</w:t>
            </w:r>
            <w:proofErr w:type="spellEnd"/>
            <w:r>
              <w:rPr>
                <w:sz w:val="22"/>
              </w:rPr>
              <w:t xml:space="preserve"> энтерита и хронического колита,</w:t>
            </w:r>
          </w:p>
        </w:tc>
        <w:tc>
          <w:tcPr>
            <w:tcW w:w="1460" w:type="dxa"/>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хронического</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w w:val="99"/>
                <w:sz w:val="22"/>
              </w:rPr>
            </w:pPr>
            <w:r>
              <w:rPr>
                <w:b/>
                <w:w w:val="99"/>
                <w:sz w:val="22"/>
              </w:rPr>
              <w:t>хронического энтерита и</w:t>
            </w: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панкреатита. Организация лечебного питания. Показания к введению </w:t>
            </w:r>
            <w:proofErr w:type="spellStart"/>
            <w:r>
              <w:rPr>
                <w:sz w:val="22"/>
              </w:rPr>
              <w:t>назогастрального</w:t>
            </w:r>
            <w:proofErr w:type="spellEnd"/>
            <w:r>
              <w:rPr>
                <w:sz w:val="22"/>
              </w:rPr>
              <w:t xml:space="preserve"> зонда,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w w:val="99"/>
                <w:sz w:val="22"/>
              </w:rPr>
            </w:pPr>
            <w:r>
              <w:rPr>
                <w:b/>
                <w:w w:val="99"/>
                <w:sz w:val="22"/>
              </w:rPr>
              <w:t>хронического колита.</w:t>
            </w:r>
          </w:p>
        </w:tc>
        <w:tc>
          <w:tcPr>
            <w:tcW w:w="9300" w:type="dxa"/>
            <w:gridSpan w:val="4"/>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проведение местной гипотермии холодной водой. Организация ухода за больными.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4"/>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Выполнение лечебных вмешательств. 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Контроль и оценка эффективности лечения. Основные группы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противопоказания  к  их  назначению.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8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840" w:type="dxa"/>
            <w:gridSpan w:val="3"/>
            <w:tcBorders>
              <w:bottom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w:t>
            </w:r>
          </w:p>
        </w:tc>
        <w:tc>
          <w:tcPr>
            <w:tcW w:w="14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0"/>
              <w:jc w:val="right"/>
              <w:rPr>
                <w:sz w:val="22"/>
              </w:rPr>
            </w:pPr>
            <w:r>
              <w:rPr>
                <w:sz w:val="22"/>
              </w:rPr>
              <w:t>заболеваний.</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78720" behindDoc="1" locked="0" layoutInCell="1" allowOverlap="1" wp14:anchorId="79127510" wp14:editId="5421ED4F">
                <wp:simplePos x="0" y="0"/>
                <wp:positionH relativeFrom="column">
                  <wp:posOffset>-3810</wp:posOffset>
                </wp:positionH>
                <wp:positionV relativeFrom="paragraph">
                  <wp:posOffset>-1568450</wp:posOffset>
                </wp:positionV>
                <wp:extent cx="12065" cy="12700"/>
                <wp:effectExtent l="2540" t="0" r="4445" b="1270"/>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 o:spid="_x0000_s1026" style="position:absolute;margin-left:-.3pt;margin-top:-123.5pt;width:.9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" fillcolor="black" strokecolor="white"/>
            </w:pict>
          </mc:Fallback>
        </mc:AlternateContent>
      </w:r>
    </w:p>
    <w:p w:rsidR="00D8260F" w:rsidRDefault="00D8260F" w:rsidP="00D8260F">
      <w:pPr>
        <w:spacing w:line="64"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1180"/>
        <w:gridCol w:w="980"/>
        <w:gridCol w:w="440"/>
        <w:gridCol w:w="720"/>
        <w:gridCol w:w="598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7" w:name="page1088"/>
            <w:bookmarkEnd w:id="17"/>
          </w:p>
        </w:tc>
        <w:tc>
          <w:tcPr>
            <w:tcW w:w="9300" w:type="dxa"/>
            <w:gridSpan w:val="5"/>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gridSpan w:val="3"/>
            <w:shd w:val="clear" w:color="auto" w:fill="auto"/>
            <w:vAlign w:val="bottom"/>
          </w:tcPr>
          <w:p w:rsidR="00D8260F" w:rsidRDefault="00D8260F" w:rsidP="000C7F90">
            <w:pPr>
              <w:spacing w:line="267" w:lineRule="exact"/>
              <w:ind w:left="100"/>
              <w:rPr>
                <w:sz w:val="22"/>
              </w:rPr>
            </w:pPr>
            <w:r>
              <w:rPr>
                <w:sz w:val="22"/>
              </w:rPr>
              <w:t xml:space="preserve">лечебных </w:t>
            </w:r>
            <w:proofErr w:type="spellStart"/>
            <w:r>
              <w:rPr>
                <w:sz w:val="22"/>
              </w:rPr>
              <w:t>манипуляцийи</w:t>
            </w:r>
            <w:proofErr w:type="spellEnd"/>
          </w:p>
        </w:tc>
        <w:tc>
          <w:tcPr>
            <w:tcW w:w="6700" w:type="dxa"/>
            <w:gridSpan w:val="2"/>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манипуляций по уходу. Определение показания для проведения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60" w:type="dxa"/>
            <w:gridSpan w:val="2"/>
            <w:shd w:val="clear" w:color="auto" w:fill="auto"/>
            <w:vAlign w:val="bottom"/>
          </w:tcPr>
          <w:p w:rsidR="00D8260F" w:rsidRDefault="00D8260F" w:rsidP="000C7F90">
            <w:pPr>
              <w:spacing w:line="0" w:lineRule="atLeast"/>
              <w:ind w:left="100"/>
              <w:rPr>
                <w:sz w:val="22"/>
              </w:rPr>
            </w:pPr>
            <w:r>
              <w:rPr>
                <w:sz w:val="22"/>
              </w:rPr>
              <w:t>местной гипотермии.</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суточного меню в соответствии с диетологическими </w:t>
            </w:r>
            <w:proofErr w:type="spellStart"/>
            <w:r>
              <w:rPr>
                <w:sz w:val="22"/>
              </w:rPr>
              <w:t>требованиями</w:t>
            </w:r>
            <w:proofErr w:type="gramStart"/>
            <w:r>
              <w:rPr>
                <w:sz w:val="22"/>
              </w:rPr>
              <w:t>.с</w:t>
            </w:r>
            <w:proofErr w:type="gramEnd"/>
            <w:r>
              <w:rPr>
                <w:sz w:val="22"/>
              </w:rPr>
              <w:t>оставляют</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суточное меню в соответствии с диетологическими требованиями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фельдшера в каждом конкретном случае.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320" w:type="dxa"/>
            <w:gridSpan w:val="4"/>
            <w:shd w:val="clear" w:color="auto" w:fill="auto"/>
            <w:vAlign w:val="bottom"/>
          </w:tcPr>
          <w:p w:rsidR="00D8260F" w:rsidRDefault="00D8260F" w:rsidP="000C7F90">
            <w:pPr>
              <w:spacing w:line="0" w:lineRule="atLeast"/>
              <w:ind w:left="100"/>
              <w:rPr>
                <w:sz w:val="22"/>
              </w:rPr>
            </w:pPr>
            <w:r>
              <w:rPr>
                <w:sz w:val="22"/>
              </w:rPr>
              <w:t>ухода за пациентами. Оценка</w:t>
            </w:r>
          </w:p>
        </w:tc>
        <w:tc>
          <w:tcPr>
            <w:tcW w:w="59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по  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w:t>
            </w:r>
          </w:p>
        </w:tc>
        <w:tc>
          <w:tcPr>
            <w:tcW w:w="216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Лечение хронического гепатита.</w:t>
            </w:r>
          </w:p>
        </w:tc>
        <w:tc>
          <w:tcPr>
            <w:tcW w:w="1180" w:type="dxa"/>
            <w:shd w:val="clear" w:color="auto" w:fill="auto"/>
            <w:vAlign w:val="bottom"/>
          </w:tcPr>
          <w:p w:rsidR="00D8260F" w:rsidRDefault="00D8260F" w:rsidP="000C7F90">
            <w:pPr>
              <w:spacing w:line="259" w:lineRule="exact"/>
              <w:ind w:left="100"/>
              <w:rPr>
                <w:sz w:val="22"/>
              </w:rPr>
            </w:pPr>
            <w:r>
              <w:rPr>
                <w:sz w:val="22"/>
              </w:rPr>
              <w:t>Принципы</w:t>
            </w:r>
          </w:p>
        </w:tc>
        <w:tc>
          <w:tcPr>
            <w:tcW w:w="980" w:type="dxa"/>
            <w:shd w:val="clear" w:color="auto" w:fill="auto"/>
            <w:vAlign w:val="bottom"/>
          </w:tcPr>
          <w:p w:rsidR="00D8260F" w:rsidRDefault="00D8260F" w:rsidP="000C7F90">
            <w:pPr>
              <w:spacing w:line="259" w:lineRule="exact"/>
              <w:ind w:left="100"/>
              <w:rPr>
                <w:sz w:val="22"/>
              </w:rPr>
            </w:pPr>
            <w:r>
              <w:rPr>
                <w:sz w:val="22"/>
              </w:rPr>
              <w:t>лечения</w:t>
            </w:r>
          </w:p>
        </w:tc>
        <w:tc>
          <w:tcPr>
            <w:tcW w:w="1160" w:type="dxa"/>
            <w:gridSpan w:val="2"/>
            <w:shd w:val="clear" w:color="auto" w:fill="auto"/>
            <w:vAlign w:val="bottom"/>
          </w:tcPr>
          <w:p w:rsidR="00D8260F" w:rsidRDefault="00D8260F" w:rsidP="000C7F90">
            <w:pPr>
              <w:spacing w:line="259" w:lineRule="exact"/>
              <w:ind w:left="60"/>
              <w:rPr>
                <w:sz w:val="22"/>
              </w:rPr>
            </w:pPr>
            <w:r>
              <w:rPr>
                <w:sz w:val="22"/>
              </w:rPr>
              <w:t>гепатитов</w:t>
            </w:r>
          </w:p>
        </w:tc>
        <w:tc>
          <w:tcPr>
            <w:tcW w:w="5980" w:type="dxa"/>
            <w:tcBorders>
              <w:right w:val="single" w:sz="8" w:space="0" w:color="auto"/>
            </w:tcBorders>
            <w:shd w:val="clear" w:color="auto" w:fill="auto"/>
            <w:vAlign w:val="bottom"/>
          </w:tcPr>
          <w:p w:rsidR="00D8260F" w:rsidRDefault="00D8260F" w:rsidP="000C7F90">
            <w:pPr>
              <w:spacing w:line="259" w:lineRule="exact"/>
              <w:ind w:right="30"/>
              <w:jc w:val="right"/>
              <w:rPr>
                <w:sz w:val="22"/>
              </w:rPr>
            </w:pPr>
            <w:r>
              <w:rPr>
                <w:sz w:val="22"/>
              </w:rPr>
              <w:t>и  циррозов  печени.  Организация  ухода  за  больными.</w:t>
            </w:r>
          </w:p>
        </w:tc>
        <w:tc>
          <w:tcPr>
            <w:tcW w:w="960" w:type="dxa"/>
            <w:tcBorders>
              <w:right w:val="single" w:sz="8" w:space="0" w:color="auto"/>
            </w:tcBorders>
            <w:shd w:val="clear" w:color="auto" w:fill="auto"/>
            <w:vAlign w:val="bottom"/>
          </w:tcPr>
          <w:p w:rsidR="00D8260F" w:rsidRDefault="00D8260F" w:rsidP="000C7F90">
            <w:pPr>
              <w:spacing w:line="259"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9"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Лечение цирроза печени</w:t>
            </w: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Парацентез</w:t>
            </w:r>
            <w:proofErr w:type="spellEnd"/>
            <w:r>
              <w:rPr>
                <w:sz w:val="22"/>
              </w:rPr>
              <w:t xml:space="preserve">. Принципы диетотерапии при гепатитах и циррозах. Принципы </w:t>
            </w:r>
            <w:proofErr w:type="gramStart"/>
            <w:r>
              <w:rPr>
                <w:sz w:val="22"/>
              </w:rPr>
              <w:t>медикаментозной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терапии гепатитов и циррозов печени.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5"/>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Выполнение лечебных вмешательств. 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пациента, контроль и оценка эффективности лечения. Тактика фельдшера. Показания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и противопоказания к госпитализации. Организация </w:t>
            </w:r>
            <w:proofErr w:type="spellStart"/>
            <w:r>
              <w:rPr>
                <w:sz w:val="22"/>
              </w:rPr>
              <w:t>внестационарной</w:t>
            </w:r>
            <w:proofErr w:type="spellEnd"/>
            <w:r>
              <w:rPr>
                <w:sz w:val="22"/>
              </w:rPr>
              <w:t xml:space="preserve"> помощи.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пациента, контроль и оценка эффективности лечения. Прогноз. Оформление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6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документации.</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gridSpan w:val="3"/>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5"/>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0" w:type="dxa"/>
            <w:gridSpan w:val="3"/>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70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 Определение показаний и противопоказаний к госпитализации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плана ухода за пациентами. Оценка  эффективности лечения по результатам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наблюдения за 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w:t>
            </w:r>
          </w:p>
        </w:tc>
        <w:tc>
          <w:tcPr>
            <w:tcW w:w="216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 xml:space="preserve">Лечение </w:t>
            </w:r>
            <w:proofErr w:type="spellStart"/>
            <w:r>
              <w:rPr>
                <w:b/>
                <w:sz w:val="22"/>
              </w:rPr>
              <w:t>дискинезий</w:t>
            </w:r>
            <w:proofErr w:type="spellEnd"/>
          </w:p>
        </w:tc>
        <w:tc>
          <w:tcPr>
            <w:tcW w:w="1180" w:type="dxa"/>
            <w:shd w:val="clear" w:color="auto" w:fill="auto"/>
            <w:vAlign w:val="bottom"/>
          </w:tcPr>
          <w:p w:rsidR="00D8260F" w:rsidRDefault="00D8260F" w:rsidP="000C7F90">
            <w:pPr>
              <w:spacing w:line="258" w:lineRule="exact"/>
              <w:ind w:left="100"/>
              <w:rPr>
                <w:sz w:val="22"/>
              </w:rPr>
            </w:pPr>
            <w:r>
              <w:rPr>
                <w:sz w:val="22"/>
              </w:rPr>
              <w:t>Принципы</w:t>
            </w:r>
          </w:p>
        </w:tc>
        <w:tc>
          <w:tcPr>
            <w:tcW w:w="980" w:type="dxa"/>
            <w:shd w:val="clear" w:color="auto" w:fill="auto"/>
            <w:vAlign w:val="bottom"/>
          </w:tcPr>
          <w:p w:rsidR="00D8260F" w:rsidRDefault="00D8260F" w:rsidP="000C7F90">
            <w:pPr>
              <w:spacing w:line="258" w:lineRule="exact"/>
              <w:ind w:left="80"/>
              <w:rPr>
                <w:sz w:val="22"/>
              </w:rPr>
            </w:pPr>
            <w:r>
              <w:rPr>
                <w:sz w:val="22"/>
              </w:rPr>
              <w:t>лечения</w:t>
            </w:r>
          </w:p>
        </w:tc>
        <w:tc>
          <w:tcPr>
            <w:tcW w:w="1160" w:type="dxa"/>
            <w:gridSpan w:val="2"/>
            <w:shd w:val="clear" w:color="auto" w:fill="auto"/>
            <w:vAlign w:val="bottom"/>
          </w:tcPr>
          <w:p w:rsidR="00D8260F" w:rsidRDefault="00D8260F" w:rsidP="000C7F90">
            <w:pPr>
              <w:spacing w:line="258" w:lineRule="exact"/>
              <w:ind w:left="20"/>
              <w:rPr>
                <w:sz w:val="22"/>
              </w:rPr>
            </w:pPr>
            <w:proofErr w:type="spellStart"/>
            <w:r>
              <w:rPr>
                <w:sz w:val="22"/>
              </w:rPr>
              <w:t>дискинезий</w:t>
            </w:r>
            <w:proofErr w:type="spellEnd"/>
          </w:p>
        </w:tc>
        <w:tc>
          <w:tcPr>
            <w:tcW w:w="5980" w:type="dxa"/>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 xml:space="preserve">желчевыводящих  путей,  холециститов,  </w:t>
            </w:r>
            <w:proofErr w:type="gramStart"/>
            <w:r>
              <w:rPr>
                <w:sz w:val="22"/>
              </w:rPr>
              <w:t>желчнокаменной</w:t>
            </w:r>
            <w:proofErr w:type="gramEnd"/>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желчевыводящих путей. Лечение</w:t>
            </w: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болезни.  Правила  лечебного  питания  при  заболеваниях  желчевыделительной  системы.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w w:val="99"/>
                <w:sz w:val="22"/>
              </w:rPr>
            </w:pPr>
            <w:r>
              <w:rPr>
                <w:b/>
                <w:w w:val="99"/>
                <w:sz w:val="22"/>
              </w:rPr>
              <w:t>хронического холецистита.</w:t>
            </w:r>
          </w:p>
        </w:tc>
        <w:tc>
          <w:tcPr>
            <w:tcW w:w="930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Основные группы лекарственных препаратов, показания, противопоказания к их назначению.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0" w:lineRule="exact"/>
              <w:jc w:val="center"/>
              <w:rPr>
                <w:b/>
                <w:sz w:val="22"/>
              </w:rPr>
            </w:pPr>
            <w:r>
              <w:rPr>
                <w:b/>
                <w:sz w:val="22"/>
              </w:rPr>
              <w:t>Лечение желчнокаменной болезни</w:t>
            </w:r>
          </w:p>
        </w:tc>
        <w:tc>
          <w:tcPr>
            <w:tcW w:w="9300" w:type="dxa"/>
            <w:gridSpan w:val="5"/>
            <w:tcBorders>
              <w:right w:val="single" w:sz="8" w:space="0" w:color="auto"/>
            </w:tcBorders>
            <w:shd w:val="clear" w:color="auto" w:fill="auto"/>
            <w:vAlign w:val="bottom"/>
          </w:tcPr>
          <w:p w:rsidR="00D8260F" w:rsidRDefault="00D8260F" w:rsidP="000C7F90">
            <w:pPr>
              <w:spacing w:line="259" w:lineRule="exact"/>
              <w:ind w:left="100"/>
              <w:rPr>
                <w:sz w:val="22"/>
              </w:rPr>
            </w:pPr>
            <w:r>
              <w:rPr>
                <w:sz w:val="22"/>
              </w:rPr>
              <w:t xml:space="preserve">Тактика фельдшера. Показания и противопоказания к госпитализации. Основы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пациентами  с  заболеваниями  желчевыделительной  системы.  Выполнение  </w:t>
            </w:r>
            <w:proofErr w:type="gramStart"/>
            <w:r>
              <w:rPr>
                <w:sz w:val="22"/>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вмешательств. Психологическая помощь пациенту и его окружению.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контроль  и  оценка   эффективности   лечения.  Прогноз.  Оформление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6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документации.</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0" w:type="dxa"/>
            <w:gridSpan w:val="3"/>
            <w:tcBorders>
              <w:bottom w:val="single" w:sz="8" w:space="0" w:color="auto"/>
            </w:tcBorders>
            <w:shd w:val="clear" w:color="auto" w:fill="auto"/>
            <w:vAlign w:val="bottom"/>
          </w:tcPr>
          <w:p w:rsidR="00D8260F" w:rsidRDefault="00D8260F" w:rsidP="000C7F90">
            <w:pPr>
              <w:spacing w:line="256" w:lineRule="exact"/>
              <w:ind w:left="100"/>
              <w:rPr>
                <w:b/>
                <w:sz w:val="22"/>
              </w:rPr>
            </w:pPr>
            <w:r>
              <w:rPr>
                <w:b/>
                <w:sz w:val="22"/>
              </w:rPr>
              <w:t>Практические занятия</w:t>
            </w: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9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6" w:lineRule="exact"/>
              <w:ind w:right="330"/>
              <w:jc w:val="right"/>
              <w:rPr>
                <w:sz w:val="22"/>
              </w:rPr>
            </w:pPr>
            <w:r>
              <w:rPr>
                <w:sz w:val="22"/>
              </w:rPr>
              <w:t>6</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6" w:lineRule="exact"/>
              <w:ind w:right="530"/>
              <w:jc w:val="right"/>
              <w:rPr>
                <w:sz w:val="22"/>
              </w:rPr>
            </w:pPr>
            <w:r>
              <w:rPr>
                <w:sz w:val="22"/>
              </w:rPr>
              <w:t>3</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79744" behindDoc="1" locked="0" layoutInCell="1" allowOverlap="1" wp14:anchorId="3499CB56" wp14:editId="0B1A81B4">
                <wp:simplePos x="0" y="0"/>
                <wp:positionH relativeFrom="column">
                  <wp:posOffset>-3810</wp:posOffset>
                </wp:positionH>
                <wp:positionV relativeFrom="paragraph">
                  <wp:posOffset>-1045845</wp:posOffset>
                </wp:positionV>
                <wp:extent cx="12065" cy="12700"/>
                <wp:effectExtent l="2540" t="0" r="4445" b="0"/>
                <wp:wrapNone/>
                <wp:docPr id="164" name="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4" o:spid="_x0000_s1026" style="position:absolute;margin-left:-.3pt;margin-top:-82.35pt;width:.95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" fillcolor="black" strokecolor="white"/>
            </w:pict>
          </mc:Fallback>
        </mc:AlternateContent>
      </w:r>
      <w:r>
        <w:rPr>
          <w:noProof/>
          <w:sz w:val="22"/>
        </w:rPr>
        <mc:AlternateContent>
          <mc:Choice Requires="wps">
            <w:drawing>
              <wp:anchor distT="0" distB="0" distL="114300" distR="114300" simplePos="0" relativeHeight="251680768" behindDoc="1" locked="0" layoutInCell="1" allowOverlap="1" wp14:anchorId="12EE999B" wp14:editId="66878029">
                <wp:simplePos x="0" y="0"/>
                <wp:positionH relativeFrom="column">
                  <wp:posOffset>8836025</wp:posOffset>
                </wp:positionH>
                <wp:positionV relativeFrom="paragraph">
                  <wp:posOffset>-1045845</wp:posOffset>
                </wp:positionV>
                <wp:extent cx="12700" cy="12700"/>
                <wp:effectExtent l="3175" t="0" r="3175" b="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26" style="position:absolute;margin-left:695.75pt;margin-top:-82.35pt;width:1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" fillcolor="black" strokecolor="white"/>
            </w:pict>
          </mc:Fallback>
        </mc:AlternateContent>
      </w:r>
      <w:r>
        <w:rPr>
          <w:noProof/>
          <w:sz w:val="22"/>
        </w:rPr>
        <mc:AlternateContent>
          <mc:Choice Requires="wps">
            <w:drawing>
              <wp:anchor distT="0" distB="0" distL="114300" distR="114300" simplePos="0" relativeHeight="251681792" behindDoc="1" locked="0" layoutInCell="1" allowOverlap="1" wp14:anchorId="774C8F37" wp14:editId="4F1F2784">
                <wp:simplePos x="0" y="0"/>
                <wp:positionH relativeFrom="column">
                  <wp:posOffset>9697085</wp:posOffset>
                </wp:positionH>
                <wp:positionV relativeFrom="paragraph">
                  <wp:posOffset>-1045845</wp:posOffset>
                </wp:positionV>
                <wp:extent cx="12700" cy="12700"/>
                <wp:effectExtent l="0" t="0" r="0" b="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2" o:spid="_x0000_s1026" style="position:absolute;margin-left:763.55pt;margin-top:-82.35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" fillcolor="black" strokecolor="white"/>
            </w:pict>
          </mc:Fallback>
        </mc:AlternateContent>
      </w:r>
    </w:p>
    <w:p w:rsidR="00D8260F" w:rsidRDefault="00D8260F" w:rsidP="00D8260F">
      <w:pPr>
        <w:spacing w:line="12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700"/>
        <w:gridCol w:w="2940"/>
        <w:gridCol w:w="1920"/>
        <w:gridCol w:w="174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8" w:name="page1089"/>
            <w:bookmarkEnd w:id="18"/>
          </w:p>
        </w:tc>
        <w:tc>
          <w:tcPr>
            <w:tcW w:w="9300" w:type="dxa"/>
            <w:gridSpan w:val="4"/>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медикаментозной  и  немедикаментозной  коррекции  заболеваний.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Заполнение  листа  назначений.  Оформление  медицинской  </w:t>
            </w:r>
            <w:proofErr w:type="spellStart"/>
            <w:r>
              <w:rPr>
                <w:sz w:val="22"/>
              </w:rPr>
              <w:t>документации</w:t>
            </w:r>
            <w:proofErr w:type="gramStart"/>
            <w:r>
              <w:rPr>
                <w:sz w:val="22"/>
              </w:rPr>
              <w:t>.В</w:t>
            </w:r>
            <w:proofErr w:type="gramEnd"/>
            <w:r>
              <w:rPr>
                <w:sz w:val="22"/>
              </w:rPr>
              <w:t>ыполнение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700" w:type="dxa"/>
            <w:shd w:val="clear" w:color="auto" w:fill="auto"/>
            <w:vAlign w:val="bottom"/>
          </w:tcPr>
          <w:p w:rsidR="00D8260F" w:rsidRDefault="00D8260F" w:rsidP="000C7F90">
            <w:pPr>
              <w:spacing w:line="0" w:lineRule="atLeast"/>
              <w:ind w:left="100"/>
              <w:rPr>
                <w:sz w:val="22"/>
              </w:rPr>
            </w:pPr>
            <w:r>
              <w:rPr>
                <w:sz w:val="22"/>
              </w:rPr>
              <w:t xml:space="preserve">лечебных </w:t>
            </w:r>
            <w:proofErr w:type="spellStart"/>
            <w:r>
              <w:rPr>
                <w:sz w:val="22"/>
              </w:rPr>
              <w:t>манипуляцийи</w:t>
            </w:r>
            <w:proofErr w:type="spellEnd"/>
          </w:p>
        </w:tc>
        <w:tc>
          <w:tcPr>
            <w:tcW w:w="660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700" w:type="dxa"/>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29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9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Определение плана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gridSpan w:val="3"/>
            <w:shd w:val="clear" w:color="auto" w:fill="auto"/>
            <w:vAlign w:val="bottom"/>
          </w:tcPr>
          <w:p w:rsidR="00D8260F" w:rsidRDefault="00D8260F" w:rsidP="000C7F90">
            <w:pPr>
              <w:spacing w:line="0" w:lineRule="atLeast"/>
              <w:ind w:left="100"/>
              <w:rPr>
                <w:sz w:val="22"/>
              </w:rPr>
            </w:pPr>
            <w:r>
              <w:rPr>
                <w:sz w:val="22"/>
              </w:rPr>
              <w:t>ухода за пациентами. Оценка   эффективности  лечения  по  результатам</w:t>
            </w:r>
          </w:p>
        </w:tc>
        <w:tc>
          <w:tcPr>
            <w:tcW w:w="174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w:t>
            </w:r>
            <w:proofErr w:type="gramStart"/>
            <w:r>
              <w:rPr>
                <w:b/>
                <w:w w:val="99"/>
                <w:sz w:val="22"/>
              </w:rPr>
              <w:t>острого</w:t>
            </w:r>
            <w:proofErr w:type="gramEnd"/>
            <w:r>
              <w:rPr>
                <w:b/>
                <w:w w:val="99"/>
                <w:sz w:val="22"/>
              </w:rPr>
              <w:t xml:space="preserve"> и</w:t>
            </w:r>
          </w:p>
        </w:tc>
        <w:tc>
          <w:tcPr>
            <w:tcW w:w="5640" w:type="dxa"/>
            <w:gridSpan w:val="2"/>
            <w:tcBorders>
              <w:bottom w:val="single" w:sz="8" w:space="0" w:color="auto"/>
            </w:tcBorders>
            <w:shd w:val="clear" w:color="auto" w:fill="auto"/>
            <w:vAlign w:val="bottom"/>
          </w:tcPr>
          <w:p w:rsidR="00D8260F" w:rsidRDefault="00D8260F" w:rsidP="000C7F90">
            <w:pPr>
              <w:spacing w:line="255" w:lineRule="exact"/>
              <w:ind w:left="100"/>
              <w:rPr>
                <w:b/>
                <w:i/>
                <w:sz w:val="22"/>
              </w:rPr>
            </w:pPr>
            <w:r>
              <w:rPr>
                <w:b/>
                <w:i/>
                <w:sz w:val="22"/>
              </w:rPr>
              <w:t>Заболевания системы мочеотделения</w:t>
            </w: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3"/>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 xml:space="preserve">хронического </w:t>
            </w:r>
            <w:proofErr w:type="spellStart"/>
            <w:r>
              <w:rPr>
                <w:b/>
                <w:sz w:val="22"/>
              </w:rPr>
              <w:t>гломерулонефритов</w:t>
            </w:r>
            <w:proofErr w:type="spellEnd"/>
            <w:r>
              <w:rPr>
                <w:b/>
                <w:sz w:val="22"/>
              </w:rPr>
              <w:t>.</w:t>
            </w:r>
          </w:p>
        </w:tc>
        <w:tc>
          <w:tcPr>
            <w:tcW w:w="270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2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4"/>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Принципы  лечения  острого  и  хронического  </w:t>
            </w:r>
            <w:proofErr w:type="spellStart"/>
            <w:r>
              <w:rPr>
                <w:sz w:val="22"/>
              </w:rPr>
              <w:t>гломерулонефрита</w:t>
            </w:r>
            <w:proofErr w:type="spellEnd"/>
            <w:r>
              <w:rPr>
                <w:sz w:val="22"/>
              </w:rPr>
              <w:t xml:space="preserve">.  Принципы  </w:t>
            </w:r>
            <w:proofErr w:type="gramStart"/>
            <w:r>
              <w:rPr>
                <w:sz w:val="22"/>
              </w:rPr>
              <w:t>диетического</w:t>
            </w:r>
            <w:proofErr w:type="gramEnd"/>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1</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питания. Показания к проведению гемодиализа. Определение </w:t>
            </w:r>
            <w:proofErr w:type="spellStart"/>
            <w:r>
              <w:rPr>
                <w:sz w:val="22"/>
              </w:rPr>
              <w:t>гидробаланса</w:t>
            </w:r>
            <w:proofErr w:type="spellEnd"/>
            <w:r>
              <w:rPr>
                <w:sz w:val="22"/>
              </w:rPr>
              <w:t>.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больными. Выполнение лечебных вмешательств. Психологическая помощь пациенту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70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его окружению.</w:t>
            </w:r>
          </w:p>
        </w:tc>
        <w:tc>
          <w:tcPr>
            <w:tcW w:w="2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4"/>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Контроль  пациента,  контроль  и  оценка  эффективности  лечения.  Основные  группы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лекарственных  препаратов,  показания,  противопоказания  к  их  назначению.  Тактика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фельдшера.  Показания  и  противопоказания  к  госпитализации.  Прогноз.  Оформление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медицинской документации.</w:t>
            </w: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7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2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6</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4"/>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Определение  </w:t>
            </w:r>
            <w:proofErr w:type="spellStart"/>
            <w:r>
              <w:rPr>
                <w:sz w:val="22"/>
              </w:rPr>
              <w:t>гидробаланса</w:t>
            </w:r>
            <w:proofErr w:type="spellEnd"/>
            <w:r>
              <w:rPr>
                <w:sz w:val="22"/>
              </w:rPr>
              <w:t xml:space="preserve">. Составление  плана </w:t>
            </w:r>
            <w:proofErr w:type="gramStart"/>
            <w:r>
              <w:rPr>
                <w:sz w:val="22"/>
              </w:rPr>
              <w:t>медикаментозной</w:t>
            </w:r>
            <w:proofErr w:type="gramEnd"/>
            <w:r>
              <w:rPr>
                <w:sz w:val="22"/>
              </w:rPr>
              <w:t xml:space="preserve">  и  немедикаментозной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коррекции  заболеваний.  Заполнение  листа  назначений.  Оформление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shd w:val="clear" w:color="auto" w:fill="auto"/>
            <w:vAlign w:val="bottom"/>
          </w:tcPr>
          <w:p w:rsidR="00D8260F" w:rsidRDefault="00D8260F" w:rsidP="000C7F90">
            <w:pPr>
              <w:spacing w:line="0" w:lineRule="atLeast"/>
              <w:ind w:left="100"/>
              <w:rPr>
                <w:sz w:val="22"/>
              </w:rPr>
            </w:pPr>
            <w:r>
              <w:rPr>
                <w:sz w:val="22"/>
              </w:rPr>
              <w:t>документации.  Выписывание  рецептов.  Составление</w:t>
            </w:r>
          </w:p>
        </w:tc>
        <w:tc>
          <w:tcPr>
            <w:tcW w:w="1920" w:type="dxa"/>
            <w:shd w:val="clear" w:color="auto" w:fill="auto"/>
            <w:vAlign w:val="bottom"/>
          </w:tcPr>
          <w:p w:rsidR="00D8260F" w:rsidRDefault="00D8260F" w:rsidP="000C7F90">
            <w:pPr>
              <w:spacing w:line="0" w:lineRule="atLeast"/>
              <w:ind w:left="40"/>
              <w:rPr>
                <w:sz w:val="22"/>
              </w:rPr>
            </w:pPr>
            <w:r>
              <w:rPr>
                <w:sz w:val="22"/>
              </w:rPr>
              <w:t xml:space="preserve">суточного  меню  </w:t>
            </w:r>
            <w:proofErr w:type="gramStart"/>
            <w:r>
              <w:rPr>
                <w:sz w:val="22"/>
              </w:rPr>
              <w:t>в</w:t>
            </w:r>
            <w:proofErr w:type="gramEnd"/>
          </w:p>
        </w:tc>
        <w:tc>
          <w:tcPr>
            <w:tcW w:w="174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соответствии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gridSpan w:val="3"/>
            <w:shd w:val="clear" w:color="auto" w:fill="auto"/>
            <w:vAlign w:val="bottom"/>
          </w:tcPr>
          <w:p w:rsidR="00D8260F" w:rsidRDefault="00D8260F" w:rsidP="000C7F90">
            <w:pPr>
              <w:spacing w:line="267" w:lineRule="exact"/>
              <w:ind w:left="100"/>
              <w:rPr>
                <w:sz w:val="22"/>
              </w:rPr>
            </w:pPr>
            <w:r>
              <w:rPr>
                <w:sz w:val="22"/>
              </w:rPr>
              <w:t xml:space="preserve">диетологическими требованиями.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1740" w:type="dxa"/>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 xml:space="preserve">манипуляций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уходу. Определение тактики фельдшера в каждом конкретном случае. Определение показаний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 противопоказаний к госпитализации пациента, к проведению гемодиализа.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плана ухода за пациентами. Оценка  эффективности лечения по результатам наблюдения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Прогноз развития заболевания.</w:t>
            </w: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w:t>
            </w:r>
          </w:p>
        </w:tc>
        <w:tc>
          <w:tcPr>
            <w:tcW w:w="2700" w:type="dxa"/>
            <w:shd w:val="clear" w:color="auto" w:fill="auto"/>
            <w:vAlign w:val="bottom"/>
          </w:tcPr>
          <w:p w:rsidR="00D8260F" w:rsidRDefault="00D8260F" w:rsidP="000C7F90">
            <w:pPr>
              <w:spacing w:line="255" w:lineRule="exact"/>
              <w:ind w:left="100"/>
              <w:rPr>
                <w:b/>
                <w:sz w:val="22"/>
              </w:rPr>
            </w:pPr>
            <w:r>
              <w:rPr>
                <w:b/>
                <w:sz w:val="22"/>
              </w:rPr>
              <w:t>Содержание</w:t>
            </w:r>
          </w:p>
        </w:tc>
        <w:tc>
          <w:tcPr>
            <w:tcW w:w="29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9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02"/>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 xml:space="preserve">Лечение </w:t>
            </w:r>
            <w:proofErr w:type="gramStart"/>
            <w:r>
              <w:rPr>
                <w:b/>
                <w:sz w:val="22"/>
              </w:rPr>
              <w:t>острого</w:t>
            </w:r>
            <w:proofErr w:type="gramEnd"/>
            <w:r>
              <w:rPr>
                <w:b/>
                <w:sz w:val="22"/>
              </w:rPr>
              <w:t xml:space="preserve"> и хронического</w:t>
            </w:r>
          </w:p>
        </w:tc>
        <w:tc>
          <w:tcPr>
            <w:tcW w:w="2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47"/>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300" w:type="dxa"/>
            <w:gridSpan w:val="4"/>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Принципы лечения острого и хронического пиелонефрита. Принципы диетического питания.</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пиелонефритов</w:t>
            </w:r>
          </w:p>
        </w:tc>
        <w:tc>
          <w:tcPr>
            <w:tcW w:w="9300" w:type="dxa"/>
            <w:gridSpan w:val="4"/>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66"/>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2700" w:type="dxa"/>
            <w:vMerge w:val="restart"/>
            <w:shd w:val="clear" w:color="auto" w:fill="auto"/>
            <w:vAlign w:val="bottom"/>
          </w:tcPr>
          <w:p w:rsidR="00D8260F" w:rsidRDefault="00D8260F" w:rsidP="000C7F90">
            <w:pPr>
              <w:spacing w:line="0" w:lineRule="atLeast"/>
              <w:ind w:left="100"/>
              <w:rPr>
                <w:sz w:val="22"/>
              </w:rPr>
            </w:pPr>
            <w:r>
              <w:rPr>
                <w:sz w:val="22"/>
              </w:rPr>
              <w:t>Определение  и  контроль</w:t>
            </w:r>
          </w:p>
        </w:tc>
        <w:tc>
          <w:tcPr>
            <w:tcW w:w="2940" w:type="dxa"/>
            <w:vMerge w:val="restart"/>
            <w:shd w:val="clear" w:color="auto" w:fill="auto"/>
            <w:vAlign w:val="bottom"/>
          </w:tcPr>
          <w:p w:rsidR="00D8260F" w:rsidRDefault="00D8260F" w:rsidP="000C7F90">
            <w:pPr>
              <w:spacing w:line="0" w:lineRule="atLeast"/>
              <w:ind w:left="140"/>
              <w:rPr>
                <w:sz w:val="22"/>
              </w:rPr>
            </w:pPr>
            <w:proofErr w:type="spellStart"/>
            <w:r>
              <w:rPr>
                <w:sz w:val="22"/>
              </w:rPr>
              <w:t>гидробаланса</w:t>
            </w:r>
            <w:proofErr w:type="spellEnd"/>
            <w:r>
              <w:rPr>
                <w:sz w:val="22"/>
              </w:rPr>
              <w:t>.  Организация</w:t>
            </w:r>
          </w:p>
        </w:tc>
        <w:tc>
          <w:tcPr>
            <w:tcW w:w="3660" w:type="dxa"/>
            <w:gridSpan w:val="2"/>
            <w:vMerge w:val="restart"/>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ухода  за  больными.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04"/>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Лечение мочекаменной болезни.</w:t>
            </w:r>
          </w:p>
        </w:tc>
        <w:tc>
          <w:tcPr>
            <w:tcW w:w="270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94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6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66"/>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7560" w:type="dxa"/>
            <w:gridSpan w:val="3"/>
            <w:vMerge w:val="restart"/>
            <w:shd w:val="clear" w:color="auto" w:fill="auto"/>
            <w:vAlign w:val="bottom"/>
          </w:tcPr>
          <w:p w:rsidR="00D8260F" w:rsidRDefault="00D8260F" w:rsidP="000C7F90">
            <w:pPr>
              <w:spacing w:line="0" w:lineRule="atLeast"/>
              <w:ind w:left="100"/>
              <w:rPr>
                <w:sz w:val="22"/>
              </w:rPr>
            </w:pPr>
            <w:r>
              <w:rPr>
                <w:sz w:val="22"/>
              </w:rPr>
              <w:t>лечебных вмешательств. Психологическая помощь пациенту и его окружению.</w:t>
            </w:r>
          </w:p>
        </w:tc>
        <w:tc>
          <w:tcPr>
            <w:tcW w:w="17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0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7560" w:type="dxa"/>
            <w:gridSpan w:val="3"/>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52"/>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5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760"/>
        <w:gridCol w:w="454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bookmarkStart w:id="19" w:name="page1090"/>
            <w:bookmarkEnd w:id="19"/>
            <w:r>
              <w:rPr>
                <w:b/>
                <w:w w:val="99"/>
                <w:sz w:val="22"/>
              </w:rPr>
              <w:lastRenderedPageBreak/>
              <w:t xml:space="preserve">Лечение </w:t>
            </w:r>
            <w:proofErr w:type="gramStart"/>
            <w:r>
              <w:rPr>
                <w:b/>
                <w:w w:val="99"/>
                <w:sz w:val="22"/>
              </w:rPr>
              <w:t>хронической</w:t>
            </w:r>
            <w:proofErr w:type="gramEnd"/>
            <w:r>
              <w:rPr>
                <w:b/>
                <w:w w:val="99"/>
                <w:sz w:val="22"/>
              </w:rPr>
              <w:t xml:space="preserve"> почечной</w:t>
            </w:r>
          </w:p>
        </w:tc>
        <w:tc>
          <w:tcPr>
            <w:tcW w:w="930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пациента,  контроль  и  оценка  эффективности  лечения.  Основные  группы</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jc w:val="center"/>
              <w:rPr>
                <w:b/>
                <w:w w:val="99"/>
                <w:sz w:val="22"/>
              </w:rPr>
            </w:pPr>
            <w:r>
              <w:rPr>
                <w:b/>
                <w:w w:val="99"/>
                <w:sz w:val="22"/>
              </w:rPr>
              <w:t>недостаточности</w:t>
            </w: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лекарственных  препаратов,  показания,  противопоказания  к  их  назначению.  Тактика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фельдшера.  Показания  и  противопоказания  к  госпитализации.  Прогноз.  Оформление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shd w:val="clear" w:color="auto" w:fill="auto"/>
            <w:vAlign w:val="bottom"/>
          </w:tcPr>
          <w:p w:rsidR="00D8260F" w:rsidRDefault="00D8260F" w:rsidP="000C7F90">
            <w:pPr>
              <w:spacing w:line="0" w:lineRule="atLeast"/>
              <w:ind w:left="100"/>
              <w:rPr>
                <w:sz w:val="22"/>
              </w:rPr>
            </w:pPr>
            <w:r>
              <w:rPr>
                <w:sz w:val="22"/>
              </w:rPr>
              <w:t>медицинской документации.</w:t>
            </w:r>
          </w:p>
        </w:tc>
        <w:tc>
          <w:tcPr>
            <w:tcW w:w="45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 мочекаменной болезни. Основные группы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показания, противопоказания к их назначению. Оказание медицинской помощи </w:t>
            </w:r>
            <w:proofErr w:type="gramStart"/>
            <w:r>
              <w:rPr>
                <w:sz w:val="22"/>
              </w:rPr>
              <w:t>при</w:t>
            </w:r>
            <w:proofErr w:type="gramEnd"/>
            <w:r>
              <w:rPr>
                <w:sz w:val="22"/>
              </w:rPr>
              <w:t xml:space="preserve"> почечной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колике. Принципы лечения хронической почечной недостаточности. Принципы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shd w:val="clear" w:color="auto" w:fill="auto"/>
            <w:vAlign w:val="bottom"/>
          </w:tcPr>
          <w:p w:rsidR="00D8260F" w:rsidRDefault="00D8260F" w:rsidP="000C7F90">
            <w:pPr>
              <w:spacing w:line="0" w:lineRule="atLeast"/>
              <w:ind w:left="100"/>
              <w:rPr>
                <w:sz w:val="22"/>
              </w:rPr>
            </w:pPr>
            <w:r>
              <w:rPr>
                <w:sz w:val="22"/>
              </w:rPr>
              <w:t>диетического питания.</w:t>
            </w:r>
          </w:p>
        </w:tc>
        <w:tc>
          <w:tcPr>
            <w:tcW w:w="45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Организация ухода за больными, расчет </w:t>
            </w:r>
            <w:proofErr w:type="spellStart"/>
            <w:r>
              <w:rPr>
                <w:sz w:val="22"/>
              </w:rPr>
              <w:t>гидробаланса</w:t>
            </w:r>
            <w:proofErr w:type="spellEnd"/>
            <w:r>
              <w:rPr>
                <w:sz w:val="22"/>
              </w:rPr>
              <w:t>. Выполнение 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 Тактика фельдшера. Показания и противопоказания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Прогноз.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89"/>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Лечение </w:t>
            </w:r>
            <w:proofErr w:type="gramStart"/>
            <w:r>
              <w:rPr>
                <w:b/>
                <w:sz w:val="22"/>
              </w:rPr>
              <w:t>острого</w:t>
            </w:r>
            <w:proofErr w:type="gramEnd"/>
            <w:r>
              <w:rPr>
                <w:b/>
                <w:sz w:val="22"/>
              </w:rPr>
              <w:t xml:space="preserve"> и</w:t>
            </w:r>
          </w:p>
        </w:tc>
        <w:tc>
          <w:tcPr>
            <w:tcW w:w="4760" w:type="dxa"/>
            <w:tcBorders>
              <w:bottom w:val="single" w:sz="8" w:space="0" w:color="auto"/>
            </w:tcBorders>
            <w:shd w:val="clear" w:color="auto" w:fill="auto"/>
            <w:vAlign w:val="bottom"/>
          </w:tcPr>
          <w:p w:rsidR="00D8260F" w:rsidRDefault="00D8260F" w:rsidP="000C7F90">
            <w:pPr>
              <w:spacing w:line="250" w:lineRule="exact"/>
              <w:ind w:left="820"/>
              <w:rPr>
                <w:b/>
                <w:sz w:val="22"/>
              </w:rPr>
            </w:pPr>
            <w:r>
              <w:rPr>
                <w:b/>
                <w:sz w:val="22"/>
              </w:rPr>
              <w:t>Практические занятия</w:t>
            </w: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6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8" w:lineRule="exact"/>
              <w:ind w:left="120"/>
              <w:rPr>
                <w:b/>
                <w:sz w:val="22"/>
              </w:rPr>
            </w:pPr>
            <w:r>
              <w:rPr>
                <w:b/>
                <w:sz w:val="22"/>
              </w:rPr>
              <w:t>хронического пиелонефритов</w:t>
            </w:r>
          </w:p>
        </w:tc>
        <w:tc>
          <w:tcPr>
            <w:tcW w:w="9300" w:type="dxa"/>
            <w:gridSpan w:val="2"/>
            <w:tcBorders>
              <w:right w:val="single" w:sz="8" w:space="0" w:color="auto"/>
            </w:tcBorders>
            <w:shd w:val="clear" w:color="auto" w:fill="auto"/>
            <w:vAlign w:val="bottom"/>
          </w:tcPr>
          <w:p w:rsidR="00D8260F" w:rsidRDefault="00D8260F" w:rsidP="000C7F90">
            <w:pPr>
              <w:spacing w:line="260" w:lineRule="exact"/>
              <w:ind w:left="100"/>
              <w:rPr>
                <w:sz w:val="22"/>
              </w:rPr>
            </w:pPr>
            <w:r>
              <w:rPr>
                <w:sz w:val="22"/>
              </w:rPr>
              <w:t xml:space="preserve">Определение  </w:t>
            </w:r>
            <w:proofErr w:type="spellStart"/>
            <w:r>
              <w:rPr>
                <w:sz w:val="22"/>
              </w:rPr>
              <w:t>гидробаланса</w:t>
            </w:r>
            <w:proofErr w:type="spellEnd"/>
            <w:r>
              <w:rPr>
                <w:sz w:val="22"/>
              </w:rPr>
              <w:t xml:space="preserve">. Составление  плана </w:t>
            </w:r>
            <w:proofErr w:type="gramStart"/>
            <w:r>
              <w:rPr>
                <w:sz w:val="22"/>
              </w:rPr>
              <w:t>медикаментозной</w:t>
            </w:r>
            <w:proofErr w:type="gramEnd"/>
            <w:r>
              <w:rPr>
                <w:sz w:val="22"/>
              </w:rPr>
              <w:t xml:space="preserve">  и  немедикаментозной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коррекции  заболеваний.  Заполнение  листа  назначений.  Оформление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документации. Выписывание рецептов. Выполнение лечебных </w:t>
            </w:r>
            <w:proofErr w:type="spellStart"/>
            <w:r>
              <w:rPr>
                <w:sz w:val="22"/>
              </w:rPr>
              <w:t>манипуляцийи</w:t>
            </w:r>
            <w:proofErr w:type="spellEnd"/>
            <w:r>
              <w:rPr>
                <w:sz w:val="22"/>
              </w:rPr>
              <w:t xml:space="preserve">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  уходу.  Определение  тактики  фельдшера  в каждом  конкретном  случае.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Лечение </w:t>
            </w:r>
            <w:proofErr w:type="gramStart"/>
            <w:r>
              <w:rPr>
                <w:b/>
                <w:sz w:val="22"/>
              </w:rPr>
              <w:t>мочекаменной</w:t>
            </w:r>
            <w:proofErr w:type="gramEnd"/>
          </w:p>
        </w:tc>
        <w:tc>
          <w:tcPr>
            <w:tcW w:w="4760" w:type="dxa"/>
            <w:tcBorders>
              <w:bottom w:val="single" w:sz="8" w:space="0" w:color="auto"/>
            </w:tcBorders>
            <w:shd w:val="clear" w:color="auto" w:fill="auto"/>
            <w:vAlign w:val="bottom"/>
          </w:tcPr>
          <w:p w:rsidR="00D8260F" w:rsidRDefault="00D8260F" w:rsidP="000C7F90">
            <w:pPr>
              <w:spacing w:line="250" w:lineRule="exact"/>
              <w:ind w:left="820"/>
              <w:rPr>
                <w:b/>
                <w:sz w:val="22"/>
              </w:rPr>
            </w:pPr>
            <w:r>
              <w:rPr>
                <w:b/>
                <w:sz w:val="22"/>
              </w:rPr>
              <w:t>Практические занятия</w:t>
            </w: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6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8" w:lineRule="exact"/>
              <w:ind w:left="120"/>
              <w:rPr>
                <w:b/>
                <w:sz w:val="22"/>
              </w:rPr>
            </w:pPr>
            <w:r>
              <w:rPr>
                <w:b/>
                <w:sz w:val="22"/>
              </w:rPr>
              <w:t>болезни.</w:t>
            </w:r>
          </w:p>
        </w:tc>
        <w:tc>
          <w:tcPr>
            <w:tcW w:w="9300" w:type="dxa"/>
            <w:gridSpan w:val="2"/>
            <w:tcBorders>
              <w:right w:val="single" w:sz="8" w:space="0" w:color="auto"/>
            </w:tcBorders>
            <w:shd w:val="clear" w:color="auto" w:fill="auto"/>
            <w:vAlign w:val="bottom"/>
          </w:tcPr>
          <w:p w:rsidR="00D8260F" w:rsidRDefault="00D8260F" w:rsidP="000C7F90">
            <w:pPr>
              <w:spacing w:line="260"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454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Лечение </w:t>
            </w:r>
            <w:proofErr w:type="gramStart"/>
            <w:r>
              <w:rPr>
                <w:b/>
                <w:sz w:val="22"/>
              </w:rPr>
              <w:t>хронической</w:t>
            </w:r>
            <w:proofErr w:type="gramEnd"/>
          </w:p>
        </w:tc>
        <w:tc>
          <w:tcPr>
            <w:tcW w:w="4760" w:type="dxa"/>
            <w:tcBorders>
              <w:bottom w:val="single" w:sz="8" w:space="0" w:color="auto"/>
            </w:tcBorders>
            <w:shd w:val="clear" w:color="auto" w:fill="auto"/>
            <w:vAlign w:val="bottom"/>
          </w:tcPr>
          <w:p w:rsidR="00D8260F" w:rsidRDefault="00D8260F" w:rsidP="000C7F90">
            <w:pPr>
              <w:spacing w:line="255" w:lineRule="exact"/>
              <w:ind w:left="820"/>
              <w:rPr>
                <w:b/>
                <w:sz w:val="22"/>
              </w:rPr>
            </w:pPr>
            <w:r>
              <w:rPr>
                <w:b/>
                <w:sz w:val="22"/>
              </w:rPr>
              <w:t>Практические занятия</w:t>
            </w:r>
          </w:p>
        </w:tc>
        <w:tc>
          <w:tcPr>
            <w:tcW w:w="45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6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8" w:lineRule="exact"/>
              <w:ind w:left="120"/>
              <w:rPr>
                <w:b/>
                <w:sz w:val="22"/>
              </w:rPr>
            </w:pPr>
            <w:r>
              <w:rPr>
                <w:b/>
                <w:sz w:val="22"/>
              </w:rPr>
              <w:t>почечной недостаточности</w:t>
            </w:r>
          </w:p>
        </w:tc>
        <w:tc>
          <w:tcPr>
            <w:tcW w:w="9300" w:type="dxa"/>
            <w:gridSpan w:val="2"/>
            <w:tcBorders>
              <w:right w:val="single" w:sz="8" w:space="0" w:color="auto"/>
            </w:tcBorders>
            <w:shd w:val="clear" w:color="auto" w:fill="auto"/>
            <w:vAlign w:val="bottom"/>
          </w:tcPr>
          <w:p w:rsidR="00D8260F" w:rsidRDefault="00D8260F" w:rsidP="000C7F90">
            <w:pPr>
              <w:spacing w:line="260" w:lineRule="exac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гемодиализа. Составление плана ухода за пациентами. Оценка  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454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 тактики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2816" behindDoc="1" locked="0" layoutInCell="1" allowOverlap="1" wp14:anchorId="793BDA93" wp14:editId="083D41A0">
                <wp:simplePos x="0" y="0"/>
                <wp:positionH relativeFrom="column">
                  <wp:posOffset>-3810</wp:posOffset>
                </wp:positionH>
                <wp:positionV relativeFrom="paragraph">
                  <wp:posOffset>-1208405</wp:posOffset>
                </wp:positionV>
                <wp:extent cx="12065" cy="12065"/>
                <wp:effectExtent l="2540" t="0" r="4445" b="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1" o:spid="_x0000_s1026" style="position:absolute;margin-left:-.3pt;margin-top:-95.15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" fillcolor="black" strokecolor="white"/>
            </w:pict>
          </mc:Fallback>
        </mc:AlternateContent>
      </w:r>
    </w:p>
    <w:p w:rsidR="00D8260F" w:rsidRDefault="00D8260F" w:rsidP="00D8260F">
      <w:pPr>
        <w:spacing w:line="10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5240"/>
        <w:gridCol w:w="4060"/>
        <w:gridCol w:w="960"/>
        <w:gridCol w:w="1360"/>
      </w:tblGrid>
      <w:tr w:rsidR="00D8260F" w:rsidTr="000C7F90">
        <w:trPr>
          <w:trHeight w:val="277"/>
        </w:trPr>
        <w:tc>
          <w:tcPr>
            <w:tcW w:w="3680" w:type="dxa"/>
            <w:tcBorders>
              <w:top w:val="single" w:sz="8" w:space="0" w:color="auto"/>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20" w:name="page1091"/>
            <w:bookmarkEnd w:id="20"/>
          </w:p>
        </w:tc>
        <w:tc>
          <w:tcPr>
            <w:tcW w:w="5240" w:type="dxa"/>
            <w:tcBorders>
              <w:top w:val="single" w:sz="8" w:space="0" w:color="auto"/>
              <w:bottom w:val="single" w:sz="8" w:space="0" w:color="auto"/>
            </w:tcBorders>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40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Тема</w:t>
            </w:r>
            <w:proofErr w:type="gramStart"/>
            <w:r>
              <w:rPr>
                <w:b/>
                <w:sz w:val="22"/>
              </w:rPr>
              <w:t xml:space="preserve"> :</w:t>
            </w:r>
            <w:proofErr w:type="gramEnd"/>
          </w:p>
        </w:tc>
        <w:tc>
          <w:tcPr>
            <w:tcW w:w="5240" w:type="dxa"/>
            <w:tcBorders>
              <w:bottom w:val="single" w:sz="8" w:space="0" w:color="auto"/>
            </w:tcBorders>
            <w:shd w:val="clear" w:color="auto" w:fill="auto"/>
            <w:vAlign w:val="bottom"/>
          </w:tcPr>
          <w:p w:rsidR="00D8260F" w:rsidRDefault="00D8260F" w:rsidP="000C7F90">
            <w:pPr>
              <w:spacing w:line="257" w:lineRule="exact"/>
              <w:ind w:left="100"/>
              <w:rPr>
                <w:b/>
                <w:i/>
                <w:sz w:val="22"/>
              </w:rPr>
            </w:pPr>
            <w:r>
              <w:rPr>
                <w:b/>
                <w:i/>
                <w:sz w:val="22"/>
              </w:rPr>
              <w:t>Заболевания эндокринной системы</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Лечение заболеваний гипофиза и</w:t>
            </w:r>
          </w:p>
        </w:tc>
        <w:tc>
          <w:tcPr>
            <w:tcW w:w="524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7" w:lineRule="exact"/>
              <w:jc w:val="center"/>
              <w:rPr>
                <w:b/>
                <w:sz w:val="22"/>
              </w:rPr>
            </w:pPr>
            <w:r>
              <w:rPr>
                <w:b/>
                <w:sz w:val="22"/>
              </w:rPr>
              <w:t>надпочечников.</w:t>
            </w:r>
          </w:p>
        </w:tc>
        <w:tc>
          <w:tcPr>
            <w:tcW w:w="930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Принципы и методы лечения заболеваний гипофиза и надпочечников. Принципы организации</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 xml:space="preserve">Лечение заболеваний </w:t>
            </w:r>
            <w:proofErr w:type="gramStart"/>
            <w:r>
              <w:rPr>
                <w:b/>
                <w:sz w:val="22"/>
              </w:rPr>
              <w:t>щитовидной</w:t>
            </w:r>
            <w:proofErr w:type="gramEnd"/>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диетического питания. Организация ухода за больными. Выполнение 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 xml:space="preserve">железы. Лечение </w:t>
            </w:r>
            <w:proofErr w:type="gramStart"/>
            <w:r>
              <w:rPr>
                <w:b/>
                <w:sz w:val="22"/>
              </w:rPr>
              <w:t>диффузного</w:t>
            </w:r>
            <w:proofErr w:type="gramEnd"/>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w w:val="99"/>
                <w:sz w:val="22"/>
              </w:rPr>
            </w:pPr>
            <w:r>
              <w:rPr>
                <w:b/>
                <w:w w:val="99"/>
                <w:sz w:val="22"/>
              </w:rPr>
              <w:t>токсического зоба, эндемического</w:t>
            </w: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эффективности лечения. Тактика фельдшера. Показания и противопоказания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зоба, гипотиреоза</w:t>
            </w:r>
          </w:p>
        </w:tc>
        <w:tc>
          <w:tcPr>
            <w:tcW w:w="52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Принципы и методы лечения заболеваний щитовидной железы. Принципы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диетического питания. Организация ухода за больными. Выполнение 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 Тактика фельдшера. Показания и противопоказания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24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6</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40" w:type="dxa"/>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4060" w:type="dxa"/>
            <w:tcBorders>
              <w:right w:val="single" w:sz="8" w:space="0" w:color="auto"/>
            </w:tcBorders>
            <w:shd w:val="clear" w:color="auto" w:fill="auto"/>
            <w:vAlign w:val="bottom"/>
          </w:tcPr>
          <w:p w:rsidR="00D8260F" w:rsidRDefault="00D8260F" w:rsidP="000C7F90">
            <w:pPr>
              <w:spacing w:line="0" w:lineRule="atLeast"/>
              <w:ind w:left="240"/>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фельдшера в каждом конкретном случае. Определение показаний и противопоказаний </w:t>
            </w:r>
            <w:proofErr w:type="gramStart"/>
            <w:r>
              <w:rPr>
                <w:sz w:val="22"/>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госпитализации  пациента,  к  проведению  гемодиализа.  Составление  плана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Оценка  эффективности лечения по результатам наблюдения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4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Прогноз развития заболевания.</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Тема:</w:t>
            </w:r>
          </w:p>
        </w:tc>
        <w:tc>
          <w:tcPr>
            <w:tcW w:w="5240" w:type="dxa"/>
            <w:tcBorders>
              <w:bottom w:val="single" w:sz="8" w:space="0" w:color="auto"/>
            </w:tcBorders>
            <w:shd w:val="clear" w:color="auto" w:fill="auto"/>
            <w:vAlign w:val="bottom"/>
          </w:tcPr>
          <w:p w:rsidR="00D8260F" w:rsidRDefault="00D8260F" w:rsidP="000C7F90">
            <w:pPr>
              <w:spacing w:line="257" w:lineRule="exact"/>
              <w:ind w:left="100"/>
              <w:rPr>
                <w:b/>
                <w:sz w:val="22"/>
              </w:rPr>
            </w:pPr>
            <w:r>
              <w:rPr>
                <w:b/>
                <w:sz w:val="22"/>
              </w:rPr>
              <w:t>Содержание</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w w:val="99"/>
                <w:sz w:val="22"/>
              </w:rPr>
            </w:pPr>
            <w:r>
              <w:rPr>
                <w:b/>
                <w:w w:val="99"/>
                <w:sz w:val="22"/>
              </w:rPr>
              <w:t>Лечение сахарного диабета.</w:t>
            </w:r>
          </w:p>
        </w:tc>
        <w:tc>
          <w:tcPr>
            <w:tcW w:w="930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Принципы и методы лечения сахарного диабета. Основные группы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 xml:space="preserve">Оказание неотложной помощи </w:t>
            </w:r>
            <w:proofErr w:type="gramStart"/>
            <w:r>
              <w:rPr>
                <w:b/>
                <w:sz w:val="22"/>
              </w:rPr>
              <w:t>при</w:t>
            </w:r>
            <w:proofErr w:type="gramEnd"/>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показания, противопоказания к их назначению. Неотложная помощь при </w:t>
            </w:r>
            <w:proofErr w:type="spellStart"/>
            <w:r>
              <w:rPr>
                <w:sz w:val="22"/>
              </w:rPr>
              <w:t>кетоацидотической</w:t>
            </w:r>
            <w:proofErr w:type="spellEnd"/>
            <w:r>
              <w:rPr>
                <w:sz w:val="22"/>
              </w:rPr>
              <w:t xml:space="preserve">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w w:val="99"/>
                <w:sz w:val="22"/>
              </w:rPr>
            </w:pPr>
            <w:proofErr w:type="spellStart"/>
            <w:r>
              <w:rPr>
                <w:b/>
                <w:w w:val="99"/>
                <w:sz w:val="22"/>
              </w:rPr>
              <w:t>кетоацидотической</w:t>
            </w:r>
            <w:proofErr w:type="spellEnd"/>
            <w:r>
              <w:rPr>
                <w:b/>
                <w:w w:val="99"/>
                <w:sz w:val="22"/>
              </w:rPr>
              <w:t xml:space="preserve"> и</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гипогликемической</w:t>
            </w:r>
            <w:proofErr w:type="gramEnd"/>
            <w:r>
              <w:rPr>
                <w:sz w:val="22"/>
              </w:rPr>
              <w:t xml:space="preserve"> комах. Принципы организации диетического питания. Организация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5"/>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proofErr w:type="gramStart"/>
            <w:r>
              <w:rPr>
                <w:b/>
                <w:sz w:val="22"/>
              </w:rPr>
              <w:t>гипогликемической</w:t>
            </w:r>
            <w:proofErr w:type="gramEnd"/>
            <w:r>
              <w:rPr>
                <w:b/>
                <w:sz w:val="22"/>
              </w:rPr>
              <w:t xml:space="preserve"> комах</w:t>
            </w:r>
          </w:p>
        </w:tc>
        <w:tc>
          <w:tcPr>
            <w:tcW w:w="52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за больными.</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30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Выполнение лечебных вмешательств. 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пациента, контроль и оценка эффективности лечения. Тактика фельдшера. Показания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и противопоказания к госпитализации.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240" w:type="dxa"/>
            <w:tcBorders>
              <w:bottom w:val="single" w:sz="8" w:space="0" w:color="auto"/>
            </w:tcBorders>
            <w:shd w:val="clear" w:color="auto" w:fill="auto"/>
            <w:vAlign w:val="bottom"/>
          </w:tcPr>
          <w:p w:rsidR="00D8260F" w:rsidRDefault="00D8260F" w:rsidP="000C7F90">
            <w:pPr>
              <w:spacing w:line="255" w:lineRule="exact"/>
              <w:ind w:left="100"/>
              <w:rPr>
                <w:sz w:val="22"/>
              </w:rPr>
            </w:pPr>
            <w:r>
              <w:rPr>
                <w:b/>
                <w:sz w:val="22"/>
              </w:rPr>
              <w:t>Практические занятия</w:t>
            </w:r>
            <w:r>
              <w:rPr>
                <w:sz w:val="22"/>
              </w:rPr>
              <w:t>.</w:t>
            </w:r>
          </w:p>
        </w:tc>
        <w:tc>
          <w:tcPr>
            <w:tcW w:w="4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8</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240" w:type="dxa"/>
            <w:shd w:val="clear" w:color="auto" w:fill="auto"/>
            <w:vAlign w:val="bottom"/>
          </w:tcPr>
          <w:p w:rsidR="00D8260F" w:rsidRDefault="00D8260F" w:rsidP="000C7F90">
            <w:pPr>
              <w:spacing w:line="255" w:lineRule="exact"/>
              <w:ind w:left="160"/>
              <w:rPr>
                <w:b/>
                <w:sz w:val="22"/>
              </w:rPr>
            </w:pPr>
            <w:r>
              <w:rPr>
                <w:sz w:val="22"/>
              </w:rPr>
              <w:t xml:space="preserve">1.  </w:t>
            </w:r>
            <w:r>
              <w:rPr>
                <w:b/>
                <w:sz w:val="22"/>
              </w:rPr>
              <w:t>Лечение сахарного диабета.</w:t>
            </w:r>
          </w:p>
        </w:tc>
        <w:tc>
          <w:tcPr>
            <w:tcW w:w="4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60"/>
              <w:rPr>
                <w:b/>
                <w:sz w:val="22"/>
              </w:rPr>
            </w:pPr>
            <w:r>
              <w:rPr>
                <w:sz w:val="22"/>
              </w:rPr>
              <w:t xml:space="preserve">2.  </w:t>
            </w:r>
            <w:r>
              <w:rPr>
                <w:b/>
                <w:sz w:val="22"/>
              </w:rPr>
              <w:t xml:space="preserve">Оказание неотложной помощи при </w:t>
            </w:r>
            <w:proofErr w:type="spellStart"/>
            <w:r>
              <w:rPr>
                <w:b/>
                <w:sz w:val="22"/>
              </w:rPr>
              <w:t>кетоацидотической</w:t>
            </w:r>
            <w:proofErr w:type="spellEnd"/>
            <w:r>
              <w:rPr>
                <w:b/>
                <w:sz w:val="22"/>
              </w:rPr>
              <w:t xml:space="preserve"> и гипогликемической комах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3840" behindDoc="1" locked="0" layoutInCell="1" allowOverlap="1" wp14:anchorId="310B534B" wp14:editId="1A87389E">
                <wp:simplePos x="0" y="0"/>
                <wp:positionH relativeFrom="column">
                  <wp:posOffset>-3810</wp:posOffset>
                </wp:positionH>
                <wp:positionV relativeFrom="paragraph">
                  <wp:posOffset>-1393190</wp:posOffset>
                </wp:positionV>
                <wp:extent cx="12065" cy="12700"/>
                <wp:effectExtent l="2540" t="0" r="4445" b="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26" style="position:absolute;margin-left:-.3pt;margin-top:-109.7pt;width:.9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84864" behindDoc="1" locked="0" layoutInCell="1" allowOverlap="1" wp14:anchorId="5093CD1B" wp14:editId="51305821">
                <wp:simplePos x="0" y="0"/>
                <wp:positionH relativeFrom="column">
                  <wp:posOffset>8836025</wp:posOffset>
                </wp:positionH>
                <wp:positionV relativeFrom="paragraph">
                  <wp:posOffset>-1393190</wp:posOffset>
                </wp:positionV>
                <wp:extent cx="12700" cy="12700"/>
                <wp:effectExtent l="3175" t="0" r="3175" b="0"/>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9" o:spid="_x0000_s1026" style="position:absolute;margin-left:695.75pt;margin-top:-109.7pt;width:1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85888" behindDoc="1" locked="0" layoutInCell="1" allowOverlap="1" wp14:anchorId="46B1C33A" wp14:editId="2C9B6EB9">
                <wp:simplePos x="0" y="0"/>
                <wp:positionH relativeFrom="column">
                  <wp:posOffset>9697085</wp:posOffset>
                </wp:positionH>
                <wp:positionV relativeFrom="paragraph">
                  <wp:posOffset>-1393190</wp:posOffset>
                </wp:positionV>
                <wp:extent cx="12700" cy="12700"/>
                <wp:effectExtent l="0" t="0" r="0" b="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26" style="position:absolute;margin-left:763.55pt;margin-top:-109.7pt;width:1pt;height: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" fillcolor="black" strokecolor="white"/>
            </w:pict>
          </mc:Fallback>
        </mc:AlternateContent>
      </w:r>
    </w:p>
    <w:p w:rsidR="00D8260F" w:rsidRDefault="00D8260F" w:rsidP="00D8260F">
      <w:pPr>
        <w:spacing w:line="100"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1440"/>
        <w:gridCol w:w="800"/>
        <w:gridCol w:w="400"/>
        <w:gridCol w:w="1860"/>
        <w:gridCol w:w="620"/>
        <w:gridCol w:w="840"/>
        <w:gridCol w:w="680"/>
        <w:gridCol w:w="1220"/>
        <w:gridCol w:w="280"/>
        <w:gridCol w:w="116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21" w:name="page1092"/>
            <w:bookmarkEnd w:id="21"/>
          </w:p>
        </w:tc>
        <w:tc>
          <w:tcPr>
            <w:tcW w:w="5120" w:type="dxa"/>
            <w:gridSpan w:val="5"/>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2740" w:type="dxa"/>
            <w:gridSpan w:val="3"/>
            <w:tcBorders>
              <w:top w:val="single" w:sz="8" w:space="0" w:color="auto"/>
            </w:tcBorders>
            <w:shd w:val="clear" w:color="auto" w:fill="auto"/>
            <w:vAlign w:val="bottom"/>
          </w:tcPr>
          <w:p w:rsidR="00D8260F" w:rsidRDefault="00D8260F" w:rsidP="000C7F90">
            <w:pPr>
              <w:spacing w:line="0" w:lineRule="atLeast"/>
              <w:ind w:left="360"/>
              <w:rPr>
                <w:sz w:val="22"/>
              </w:rPr>
            </w:pPr>
            <w:r>
              <w:rPr>
                <w:sz w:val="22"/>
              </w:rPr>
              <w:t>манипуляций по уходу.</w:t>
            </w:r>
          </w:p>
        </w:tc>
        <w:tc>
          <w:tcPr>
            <w:tcW w:w="144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Составление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140" w:type="dxa"/>
            <w:gridSpan w:val="9"/>
            <w:shd w:val="clear" w:color="auto" w:fill="auto"/>
            <w:vAlign w:val="bottom"/>
          </w:tcPr>
          <w:p w:rsidR="00D8260F" w:rsidRDefault="00D8260F" w:rsidP="000C7F90">
            <w:pPr>
              <w:spacing w:line="267" w:lineRule="exact"/>
              <w:ind w:left="100"/>
              <w:rPr>
                <w:sz w:val="22"/>
              </w:rPr>
            </w:pPr>
            <w:r>
              <w:rPr>
                <w:sz w:val="22"/>
              </w:rPr>
              <w:t>суточного меню в соответствии с диетологическими требованиями. Составление</w:t>
            </w:r>
          </w:p>
        </w:tc>
        <w:tc>
          <w:tcPr>
            <w:tcW w:w="1160" w:type="dxa"/>
            <w:tcBorders>
              <w:right w:val="single" w:sz="8" w:space="0" w:color="auto"/>
            </w:tcBorders>
            <w:shd w:val="clear" w:color="auto" w:fill="auto"/>
            <w:vAlign w:val="bottom"/>
          </w:tcPr>
          <w:p w:rsidR="00D8260F" w:rsidRDefault="00D8260F" w:rsidP="000C7F90">
            <w:pPr>
              <w:spacing w:line="267" w:lineRule="exact"/>
              <w:ind w:right="10"/>
              <w:jc w:val="right"/>
              <w:rPr>
                <w:sz w:val="22"/>
              </w:rPr>
            </w:pPr>
            <w:r>
              <w:rPr>
                <w:sz w:val="22"/>
              </w:rPr>
              <w:t>алгоритма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оказания  неотложной  помощи  при  комах.  Определение  тактики  фельдшера  в  каждом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40" w:type="dxa"/>
            <w:gridSpan w:val="2"/>
            <w:shd w:val="clear" w:color="auto" w:fill="auto"/>
            <w:vAlign w:val="bottom"/>
          </w:tcPr>
          <w:p w:rsidR="00D8260F" w:rsidRDefault="00D8260F" w:rsidP="000C7F90">
            <w:pPr>
              <w:spacing w:line="0" w:lineRule="atLeast"/>
              <w:ind w:left="100"/>
              <w:rPr>
                <w:sz w:val="22"/>
              </w:rPr>
            </w:pPr>
            <w:r>
              <w:rPr>
                <w:sz w:val="22"/>
              </w:rPr>
              <w:t xml:space="preserve">конкретном </w:t>
            </w:r>
            <w:proofErr w:type="gramStart"/>
            <w:r>
              <w:rPr>
                <w:sz w:val="22"/>
              </w:rPr>
              <w:t>случае</w:t>
            </w:r>
            <w:proofErr w:type="gramEnd"/>
            <w:r>
              <w:rPr>
                <w:sz w:val="22"/>
              </w:rPr>
              <w:t>.</w:t>
            </w: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40" w:type="dxa"/>
            <w:shd w:val="clear" w:color="auto" w:fill="auto"/>
            <w:vAlign w:val="bottom"/>
          </w:tcPr>
          <w:p w:rsidR="00D8260F" w:rsidRDefault="00D8260F" w:rsidP="000C7F90">
            <w:pPr>
              <w:spacing w:line="0" w:lineRule="atLeast"/>
              <w:ind w:left="100"/>
              <w:rPr>
                <w:sz w:val="22"/>
              </w:rPr>
            </w:pPr>
            <w:r>
              <w:rPr>
                <w:sz w:val="22"/>
              </w:rPr>
              <w:t>гемодиализа.</w:t>
            </w:r>
          </w:p>
        </w:tc>
        <w:tc>
          <w:tcPr>
            <w:tcW w:w="7860" w:type="dxa"/>
            <w:gridSpan w:val="9"/>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Составление плана ухода за пациентами. Оценка  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gridSpan w:val="8"/>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 Лечение анемий. Лечение</w:t>
            </w:r>
          </w:p>
        </w:tc>
        <w:tc>
          <w:tcPr>
            <w:tcW w:w="4500" w:type="dxa"/>
            <w:gridSpan w:val="4"/>
            <w:tcBorders>
              <w:bottom w:val="single" w:sz="8" w:space="0" w:color="auto"/>
            </w:tcBorders>
            <w:shd w:val="clear" w:color="auto" w:fill="auto"/>
            <w:vAlign w:val="bottom"/>
          </w:tcPr>
          <w:p w:rsidR="00D8260F" w:rsidRDefault="00D8260F" w:rsidP="000C7F90">
            <w:pPr>
              <w:spacing w:line="255" w:lineRule="exact"/>
              <w:ind w:left="100"/>
              <w:rPr>
                <w:b/>
                <w:i/>
                <w:sz w:val="22"/>
              </w:rPr>
            </w:pPr>
            <w:r>
              <w:rPr>
                <w:b/>
                <w:i/>
                <w:sz w:val="22"/>
              </w:rPr>
              <w:t>Заболевания органов кроветворения</w:t>
            </w: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лейкозов.</w:t>
            </w:r>
          </w:p>
        </w:tc>
        <w:tc>
          <w:tcPr>
            <w:tcW w:w="144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9" w:lineRule="exact"/>
              <w:jc w:val="center"/>
              <w:rPr>
                <w:b/>
                <w:w w:val="99"/>
                <w:sz w:val="22"/>
              </w:rPr>
            </w:pPr>
            <w:r>
              <w:rPr>
                <w:b/>
                <w:w w:val="99"/>
                <w:sz w:val="22"/>
              </w:rPr>
              <w:t>Лечение геморрагических диатезов</w:t>
            </w:r>
          </w:p>
        </w:tc>
        <w:tc>
          <w:tcPr>
            <w:tcW w:w="5120" w:type="dxa"/>
            <w:gridSpan w:val="5"/>
            <w:shd w:val="clear" w:color="auto" w:fill="auto"/>
            <w:vAlign w:val="bottom"/>
          </w:tcPr>
          <w:p w:rsidR="00D8260F" w:rsidRDefault="00D8260F" w:rsidP="000C7F90">
            <w:pPr>
              <w:spacing w:line="258" w:lineRule="exact"/>
              <w:ind w:left="100"/>
              <w:rPr>
                <w:sz w:val="22"/>
              </w:rPr>
            </w:pPr>
            <w:r>
              <w:rPr>
                <w:sz w:val="22"/>
              </w:rPr>
              <w:t>Принципы  лечения  анемий.  Организация  ухода</w:t>
            </w:r>
          </w:p>
        </w:tc>
        <w:tc>
          <w:tcPr>
            <w:tcW w:w="1520" w:type="dxa"/>
            <w:gridSpan w:val="2"/>
            <w:shd w:val="clear" w:color="auto" w:fill="auto"/>
            <w:vAlign w:val="bottom"/>
          </w:tcPr>
          <w:p w:rsidR="00D8260F" w:rsidRDefault="00D8260F" w:rsidP="000C7F90">
            <w:pPr>
              <w:spacing w:line="258" w:lineRule="exact"/>
              <w:ind w:left="80"/>
              <w:rPr>
                <w:sz w:val="22"/>
              </w:rPr>
            </w:pPr>
            <w:r>
              <w:rPr>
                <w:sz w:val="22"/>
              </w:rPr>
              <w:t>за  больными.</w:t>
            </w:r>
          </w:p>
        </w:tc>
        <w:tc>
          <w:tcPr>
            <w:tcW w:w="1500" w:type="dxa"/>
            <w:gridSpan w:val="2"/>
            <w:shd w:val="clear" w:color="auto" w:fill="auto"/>
            <w:vAlign w:val="bottom"/>
          </w:tcPr>
          <w:p w:rsidR="00D8260F" w:rsidRDefault="00D8260F" w:rsidP="000C7F90">
            <w:pPr>
              <w:spacing w:line="258" w:lineRule="exact"/>
              <w:ind w:left="280"/>
              <w:rPr>
                <w:sz w:val="22"/>
              </w:rPr>
            </w:pPr>
            <w:r>
              <w:rPr>
                <w:sz w:val="22"/>
              </w:rPr>
              <w:t>Выполнение</w:t>
            </w:r>
          </w:p>
        </w:tc>
        <w:tc>
          <w:tcPr>
            <w:tcW w:w="1160" w:type="dxa"/>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лечебных</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вмешательств. Психологическая помощь пациенту и его окружению.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и   оценка   эффективности   лечения.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00" w:type="dxa"/>
            <w:gridSpan w:val="4"/>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Прогноз.</w:t>
            </w: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300" w:type="dxa"/>
            <w:gridSpan w:val="10"/>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300" w:type="dxa"/>
            <w:gridSpan w:val="10"/>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Оформление медицинской </w:t>
            </w:r>
            <w:proofErr w:type="spellStart"/>
            <w:r>
              <w:rPr>
                <w:sz w:val="22"/>
              </w:rPr>
              <w:t>документации</w:t>
            </w:r>
            <w:proofErr w:type="gramStart"/>
            <w:r>
              <w:rPr>
                <w:sz w:val="22"/>
              </w:rPr>
              <w:t>.П</w:t>
            </w:r>
            <w:proofErr w:type="gramEnd"/>
            <w:r>
              <w:rPr>
                <w:sz w:val="22"/>
              </w:rPr>
              <w:t>ринципы</w:t>
            </w:r>
            <w:proofErr w:type="spellEnd"/>
            <w:r>
              <w:rPr>
                <w:sz w:val="22"/>
              </w:rPr>
              <w:t xml:space="preserve"> лечения лейкозов, побочные действия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цитостатиков</w:t>
            </w:r>
            <w:proofErr w:type="spellEnd"/>
            <w:r>
              <w:rPr>
                <w:sz w:val="22"/>
              </w:rPr>
              <w:t xml:space="preserve">,  </w:t>
            </w:r>
            <w:proofErr w:type="spellStart"/>
            <w:r>
              <w:rPr>
                <w:sz w:val="22"/>
              </w:rPr>
              <w:t>глюкокортикостероидов</w:t>
            </w:r>
            <w:proofErr w:type="spellEnd"/>
            <w:r>
              <w:rPr>
                <w:sz w:val="22"/>
              </w:rPr>
              <w:t>.  Организация  ухода  за  больными.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лечебных вмешательств. Психологическая помощь пациенту и его окружению.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 контроль и оценка эффективности лечения.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40" w:type="dxa"/>
            <w:gridSpan w:val="2"/>
            <w:shd w:val="clear" w:color="auto" w:fill="auto"/>
            <w:vAlign w:val="bottom"/>
          </w:tcPr>
          <w:p w:rsidR="00D8260F" w:rsidRDefault="00D8260F" w:rsidP="000C7F90">
            <w:pPr>
              <w:spacing w:line="0" w:lineRule="atLeast"/>
              <w:ind w:left="100"/>
              <w:rPr>
                <w:sz w:val="22"/>
              </w:rPr>
            </w:pPr>
            <w:r>
              <w:rPr>
                <w:sz w:val="22"/>
              </w:rPr>
              <w:t>противопоказания</w:t>
            </w:r>
          </w:p>
        </w:tc>
        <w:tc>
          <w:tcPr>
            <w:tcW w:w="400" w:type="dxa"/>
            <w:shd w:val="clear" w:color="auto" w:fill="auto"/>
            <w:vAlign w:val="bottom"/>
          </w:tcPr>
          <w:p w:rsidR="00D8260F" w:rsidRDefault="00D8260F" w:rsidP="000C7F90">
            <w:pPr>
              <w:spacing w:line="0" w:lineRule="atLeast"/>
              <w:ind w:left="80"/>
              <w:rPr>
                <w:sz w:val="22"/>
              </w:rPr>
            </w:pPr>
            <w:r>
              <w:rPr>
                <w:sz w:val="22"/>
              </w:rPr>
              <w:t>к</w:t>
            </w:r>
          </w:p>
        </w:tc>
        <w:tc>
          <w:tcPr>
            <w:tcW w:w="1860" w:type="dxa"/>
            <w:shd w:val="clear" w:color="auto" w:fill="auto"/>
            <w:vAlign w:val="bottom"/>
          </w:tcPr>
          <w:p w:rsidR="00D8260F" w:rsidRDefault="00D8260F" w:rsidP="000C7F90">
            <w:pPr>
              <w:spacing w:line="0" w:lineRule="atLeast"/>
              <w:ind w:left="240"/>
              <w:rPr>
                <w:sz w:val="22"/>
              </w:rPr>
            </w:pPr>
            <w:r>
              <w:rPr>
                <w:sz w:val="22"/>
              </w:rPr>
              <w:t>госпитализации.</w:t>
            </w:r>
          </w:p>
        </w:tc>
        <w:tc>
          <w:tcPr>
            <w:tcW w:w="1460" w:type="dxa"/>
            <w:gridSpan w:val="2"/>
            <w:shd w:val="clear" w:color="auto" w:fill="auto"/>
            <w:vAlign w:val="bottom"/>
          </w:tcPr>
          <w:p w:rsidR="00D8260F" w:rsidRDefault="00D8260F" w:rsidP="000C7F90">
            <w:pPr>
              <w:spacing w:line="0" w:lineRule="atLeast"/>
              <w:ind w:left="400"/>
              <w:rPr>
                <w:sz w:val="22"/>
              </w:rPr>
            </w:pPr>
            <w:r>
              <w:rPr>
                <w:sz w:val="22"/>
              </w:rPr>
              <w:t>Прогноз.</w:t>
            </w:r>
          </w:p>
        </w:tc>
        <w:tc>
          <w:tcPr>
            <w:tcW w:w="1900" w:type="dxa"/>
            <w:gridSpan w:val="2"/>
            <w:shd w:val="clear" w:color="auto" w:fill="auto"/>
            <w:vAlign w:val="bottom"/>
          </w:tcPr>
          <w:p w:rsidR="00D8260F" w:rsidRDefault="00D8260F" w:rsidP="000C7F90">
            <w:pPr>
              <w:spacing w:line="0" w:lineRule="atLeast"/>
              <w:ind w:left="220"/>
              <w:rPr>
                <w:sz w:val="22"/>
              </w:rPr>
            </w:pPr>
            <w:r>
              <w:rPr>
                <w:sz w:val="22"/>
              </w:rPr>
              <w:t>Оформление</w:t>
            </w:r>
          </w:p>
        </w:tc>
        <w:tc>
          <w:tcPr>
            <w:tcW w:w="1440" w:type="dxa"/>
            <w:gridSpan w:val="2"/>
            <w:tcBorders>
              <w:right w:val="single" w:sz="8" w:space="0" w:color="auto"/>
            </w:tcBorders>
            <w:shd w:val="clear" w:color="auto" w:fill="auto"/>
            <w:vAlign w:val="bottom"/>
          </w:tcPr>
          <w:p w:rsidR="00D8260F" w:rsidRDefault="00D8260F" w:rsidP="000C7F90">
            <w:pPr>
              <w:spacing w:line="0" w:lineRule="atLeast"/>
              <w:ind w:right="30"/>
              <w:jc w:val="right"/>
              <w:rPr>
                <w:w w:val="99"/>
                <w:sz w:val="22"/>
              </w:rPr>
            </w:pPr>
            <w:r>
              <w:rPr>
                <w:w w:val="99"/>
                <w:sz w:val="22"/>
              </w:rPr>
              <w:t>медицинской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документации</w:t>
            </w:r>
            <w:proofErr w:type="gramStart"/>
            <w:r>
              <w:rPr>
                <w:sz w:val="22"/>
              </w:rPr>
              <w:t>.П</w:t>
            </w:r>
            <w:proofErr w:type="gramEnd"/>
            <w:r>
              <w:rPr>
                <w:sz w:val="22"/>
              </w:rPr>
              <w:t>ринципы</w:t>
            </w:r>
            <w:proofErr w:type="spellEnd"/>
            <w:r>
              <w:rPr>
                <w:sz w:val="22"/>
              </w:rPr>
              <w:t xml:space="preserve">  лечения  геморрагических  диатезов.  Принципы  </w:t>
            </w:r>
            <w:proofErr w:type="spellStart"/>
            <w:r>
              <w:rPr>
                <w:sz w:val="22"/>
              </w:rPr>
              <w:t>гемостатической</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20" w:type="dxa"/>
            <w:gridSpan w:val="5"/>
            <w:shd w:val="clear" w:color="auto" w:fill="auto"/>
            <w:vAlign w:val="bottom"/>
          </w:tcPr>
          <w:p w:rsidR="00D8260F" w:rsidRDefault="00D8260F" w:rsidP="000C7F90">
            <w:pPr>
              <w:spacing w:line="0" w:lineRule="atLeast"/>
              <w:ind w:left="100"/>
              <w:rPr>
                <w:sz w:val="22"/>
              </w:rPr>
            </w:pPr>
            <w:r>
              <w:rPr>
                <w:sz w:val="22"/>
              </w:rPr>
              <w:t>терапии.  Организация  ухода  за  пациентами.</w:t>
            </w:r>
          </w:p>
        </w:tc>
        <w:tc>
          <w:tcPr>
            <w:tcW w:w="1520" w:type="dxa"/>
            <w:gridSpan w:val="2"/>
            <w:shd w:val="clear" w:color="auto" w:fill="auto"/>
            <w:vAlign w:val="bottom"/>
          </w:tcPr>
          <w:p w:rsidR="00D8260F" w:rsidRDefault="00D8260F" w:rsidP="000C7F90">
            <w:pPr>
              <w:spacing w:line="0" w:lineRule="atLeast"/>
              <w:ind w:right="50"/>
              <w:jc w:val="right"/>
              <w:rPr>
                <w:sz w:val="22"/>
              </w:rPr>
            </w:pPr>
            <w:r>
              <w:rPr>
                <w:sz w:val="22"/>
              </w:rPr>
              <w:t>Выполнение</w:t>
            </w:r>
          </w:p>
        </w:tc>
        <w:tc>
          <w:tcPr>
            <w:tcW w:w="266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Психологическая помощь пациенту и его окружению. Контроль пациента, контроль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 Тактика фельдшера. Показания и противопоказания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20" w:type="dxa"/>
            <w:gridSpan w:val="5"/>
            <w:shd w:val="clear" w:color="auto" w:fill="auto"/>
            <w:vAlign w:val="bottom"/>
          </w:tcPr>
          <w:p w:rsidR="00D8260F" w:rsidRDefault="00D8260F" w:rsidP="000C7F90">
            <w:pPr>
              <w:spacing w:line="0" w:lineRule="atLeast"/>
              <w:ind w:left="100"/>
              <w:rPr>
                <w:sz w:val="22"/>
              </w:rPr>
            </w:pPr>
            <w:r>
              <w:rPr>
                <w:sz w:val="22"/>
              </w:rPr>
              <w:t>Прогноз. Оформление медицинской документации.</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56"/>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2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2" w:lineRule="exact"/>
              <w:jc w:val="center"/>
              <w:rPr>
                <w:b/>
                <w:sz w:val="22"/>
              </w:rPr>
            </w:pPr>
            <w:r>
              <w:rPr>
                <w:b/>
                <w:sz w:val="22"/>
              </w:rPr>
              <w:t>Тема:</w:t>
            </w:r>
          </w:p>
        </w:tc>
        <w:tc>
          <w:tcPr>
            <w:tcW w:w="2240" w:type="dxa"/>
            <w:gridSpan w:val="2"/>
            <w:tcBorders>
              <w:bottom w:val="single" w:sz="8" w:space="0" w:color="auto"/>
            </w:tcBorders>
            <w:shd w:val="clear" w:color="auto" w:fill="auto"/>
            <w:vAlign w:val="bottom"/>
          </w:tcPr>
          <w:p w:rsidR="00D8260F" w:rsidRDefault="00D8260F" w:rsidP="000C7F90">
            <w:pPr>
              <w:spacing w:line="252" w:lineRule="exact"/>
              <w:ind w:left="100"/>
              <w:rPr>
                <w:b/>
                <w:w w:val="99"/>
                <w:sz w:val="22"/>
              </w:rPr>
            </w:pPr>
            <w:r>
              <w:rPr>
                <w:b/>
                <w:w w:val="99"/>
                <w:sz w:val="22"/>
              </w:rPr>
              <w:t>Практические занятия</w:t>
            </w: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840"/>
              <w:rPr>
                <w:b/>
                <w:sz w:val="22"/>
              </w:rPr>
            </w:pPr>
            <w:r>
              <w:rPr>
                <w:b/>
                <w:sz w:val="22"/>
              </w:rPr>
              <w:t>Лечение анемий.</w:t>
            </w:r>
          </w:p>
        </w:tc>
        <w:tc>
          <w:tcPr>
            <w:tcW w:w="7860" w:type="dxa"/>
            <w:gridSpan w:val="8"/>
            <w:shd w:val="clear" w:color="auto" w:fill="auto"/>
            <w:vAlign w:val="bottom"/>
          </w:tcPr>
          <w:p w:rsidR="00D8260F" w:rsidRDefault="00D8260F" w:rsidP="000C7F90">
            <w:pPr>
              <w:spacing w:line="258" w:lineRule="exact"/>
              <w:ind w:left="100"/>
              <w:rPr>
                <w:sz w:val="22"/>
              </w:rPr>
            </w:pPr>
            <w:r>
              <w:rPr>
                <w:sz w:val="22"/>
              </w:rPr>
              <w:t>Составление  плана  медикаментозной  и  немедикаментозной  коррекции</w:t>
            </w:r>
          </w:p>
        </w:tc>
        <w:tc>
          <w:tcPr>
            <w:tcW w:w="1440" w:type="dxa"/>
            <w:gridSpan w:val="2"/>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120" w:type="dxa"/>
            <w:gridSpan w:val="5"/>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2740" w:type="dxa"/>
            <w:gridSpan w:val="3"/>
            <w:shd w:val="clear" w:color="auto" w:fill="auto"/>
            <w:vAlign w:val="bottom"/>
          </w:tcPr>
          <w:p w:rsidR="00D8260F" w:rsidRDefault="00D8260F" w:rsidP="000C7F90">
            <w:pPr>
              <w:spacing w:line="0" w:lineRule="atLeast"/>
              <w:ind w:left="360"/>
              <w:rPr>
                <w:sz w:val="22"/>
              </w:rPr>
            </w:pPr>
            <w:r>
              <w:rPr>
                <w:sz w:val="22"/>
              </w:rPr>
              <w:t>манипуляций по уходу.</w:t>
            </w:r>
          </w:p>
        </w:tc>
        <w:tc>
          <w:tcPr>
            <w:tcW w:w="144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суточного меню в соответствии с диетологическими требованиями.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00" w:type="dxa"/>
            <w:gridSpan w:val="4"/>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10"/>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гемодиализа. Составление плана ухода за пациентами. Оценка 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gridSpan w:val="8"/>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Тема: Лечение лейкозов.</w:t>
            </w:r>
          </w:p>
        </w:tc>
        <w:tc>
          <w:tcPr>
            <w:tcW w:w="2240" w:type="dxa"/>
            <w:gridSpan w:val="2"/>
            <w:tcBorders>
              <w:bottom w:val="single" w:sz="8" w:space="0" w:color="auto"/>
            </w:tcBorders>
            <w:shd w:val="clear" w:color="auto" w:fill="auto"/>
            <w:vAlign w:val="bottom"/>
          </w:tcPr>
          <w:p w:rsidR="00D8260F" w:rsidRDefault="00D8260F" w:rsidP="000C7F90">
            <w:pPr>
              <w:spacing w:line="255" w:lineRule="exact"/>
              <w:ind w:left="100"/>
              <w:rPr>
                <w:b/>
                <w:w w:val="99"/>
                <w:sz w:val="22"/>
              </w:rPr>
            </w:pPr>
            <w:r>
              <w:rPr>
                <w:b/>
                <w:w w:val="99"/>
                <w:sz w:val="22"/>
              </w:rPr>
              <w:t>Практические занятия</w:t>
            </w: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40" w:type="dxa"/>
            <w:tcBorders>
              <w:bottom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w:t>
            </w:r>
          </w:p>
        </w:tc>
        <w:tc>
          <w:tcPr>
            <w:tcW w:w="800" w:type="dxa"/>
            <w:tcBorders>
              <w:bottom w:val="single" w:sz="8" w:space="0" w:color="auto"/>
            </w:tcBorders>
            <w:shd w:val="clear" w:color="auto" w:fill="auto"/>
            <w:vAlign w:val="bottom"/>
          </w:tcPr>
          <w:p w:rsidR="00D8260F" w:rsidRDefault="00D8260F" w:rsidP="000C7F90">
            <w:pPr>
              <w:spacing w:line="255" w:lineRule="exact"/>
              <w:ind w:left="60"/>
              <w:rPr>
                <w:sz w:val="22"/>
              </w:rPr>
            </w:pPr>
            <w:r>
              <w:rPr>
                <w:sz w:val="22"/>
              </w:rPr>
              <w:t>плана</w:t>
            </w:r>
          </w:p>
        </w:tc>
        <w:tc>
          <w:tcPr>
            <w:tcW w:w="2260" w:type="dxa"/>
            <w:gridSpan w:val="2"/>
            <w:tcBorders>
              <w:bottom w:val="single" w:sz="8" w:space="0" w:color="auto"/>
            </w:tcBorders>
            <w:shd w:val="clear" w:color="auto" w:fill="auto"/>
            <w:vAlign w:val="bottom"/>
          </w:tcPr>
          <w:p w:rsidR="00D8260F" w:rsidRDefault="00D8260F" w:rsidP="000C7F90">
            <w:pPr>
              <w:spacing w:line="255" w:lineRule="exact"/>
              <w:ind w:left="20"/>
              <w:rPr>
                <w:sz w:val="22"/>
              </w:rPr>
            </w:pPr>
            <w:r>
              <w:rPr>
                <w:sz w:val="22"/>
              </w:rPr>
              <w:t>медикаментозной  и</w:t>
            </w:r>
          </w:p>
        </w:tc>
        <w:tc>
          <w:tcPr>
            <w:tcW w:w="2140" w:type="dxa"/>
            <w:gridSpan w:val="3"/>
            <w:tcBorders>
              <w:bottom w:val="single" w:sz="8" w:space="0" w:color="auto"/>
            </w:tcBorders>
            <w:shd w:val="clear" w:color="auto" w:fill="auto"/>
            <w:vAlign w:val="bottom"/>
          </w:tcPr>
          <w:p w:rsidR="00D8260F" w:rsidRDefault="00D8260F" w:rsidP="000C7F90">
            <w:pPr>
              <w:spacing w:line="255" w:lineRule="exact"/>
              <w:ind w:right="70"/>
              <w:jc w:val="right"/>
              <w:rPr>
                <w:w w:val="99"/>
                <w:sz w:val="22"/>
              </w:rPr>
            </w:pPr>
            <w:r>
              <w:rPr>
                <w:w w:val="99"/>
                <w:sz w:val="22"/>
              </w:rPr>
              <w:t>немедикаментозной</w:t>
            </w:r>
          </w:p>
        </w:tc>
        <w:tc>
          <w:tcPr>
            <w:tcW w:w="1220" w:type="dxa"/>
            <w:tcBorders>
              <w:bottom w:val="single" w:sz="8" w:space="0" w:color="auto"/>
            </w:tcBorders>
            <w:shd w:val="clear" w:color="auto" w:fill="auto"/>
            <w:vAlign w:val="bottom"/>
          </w:tcPr>
          <w:p w:rsidR="00D8260F" w:rsidRDefault="00D8260F" w:rsidP="000C7F90">
            <w:pPr>
              <w:spacing w:line="255" w:lineRule="exact"/>
              <w:ind w:left="40"/>
              <w:rPr>
                <w:sz w:val="22"/>
              </w:rPr>
            </w:pPr>
            <w:r>
              <w:rPr>
                <w:sz w:val="22"/>
              </w:rPr>
              <w:t>коррекции</w:t>
            </w:r>
          </w:p>
        </w:tc>
        <w:tc>
          <w:tcPr>
            <w:tcW w:w="1440" w:type="dxa"/>
            <w:gridSpan w:val="2"/>
            <w:tcBorders>
              <w:bottom w:val="single" w:sz="8" w:space="0" w:color="auto"/>
              <w:right w:val="single" w:sz="8" w:space="0" w:color="auto"/>
            </w:tcBorders>
            <w:shd w:val="clear" w:color="auto" w:fill="auto"/>
            <w:vAlign w:val="bottom"/>
          </w:tcPr>
          <w:p w:rsidR="00D8260F" w:rsidRDefault="00D8260F" w:rsidP="000C7F90">
            <w:pPr>
              <w:spacing w:line="255" w:lineRule="exact"/>
              <w:ind w:right="30"/>
              <w:jc w:val="right"/>
              <w:rPr>
                <w:sz w:val="22"/>
              </w:rPr>
            </w:pPr>
            <w:r>
              <w:rPr>
                <w:sz w:val="22"/>
              </w:rPr>
              <w:t>заболеваний.</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86912" behindDoc="1" locked="0" layoutInCell="1" allowOverlap="1" wp14:anchorId="61F38333" wp14:editId="55FD2D1E">
                <wp:simplePos x="0" y="0"/>
                <wp:positionH relativeFrom="column">
                  <wp:posOffset>-3810</wp:posOffset>
                </wp:positionH>
                <wp:positionV relativeFrom="paragraph">
                  <wp:posOffset>-1732915</wp:posOffset>
                </wp:positionV>
                <wp:extent cx="12065" cy="12700"/>
                <wp:effectExtent l="2540" t="0" r="4445" b="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026" style="position:absolute;margin-left:-.3pt;margin-top:-136.45pt;width:.95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" fillcolor="black" strokecolor="white"/>
            </w:pict>
          </mc:Fallback>
        </mc:AlternateContent>
      </w:r>
    </w:p>
    <w:p w:rsidR="00D8260F" w:rsidRDefault="00D8260F" w:rsidP="00D8260F">
      <w:pPr>
        <w:spacing w:line="1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5420"/>
        <w:gridCol w:w="388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22" w:name="page1093"/>
            <w:bookmarkEnd w:id="22"/>
          </w:p>
        </w:tc>
        <w:tc>
          <w:tcPr>
            <w:tcW w:w="930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shd w:val="clear" w:color="auto" w:fill="auto"/>
            <w:vAlign w:val="bottom"/>
          </w:tcPr>
          <w:p w:rsidR="00D8260F" w:rsidRDefault="00D8260F" w:rsidP="000C7F90">
            <w:pPr>
              <w:spacing w:line="267" w:lineRule="exac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3880" w:type="dxa"/>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38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гемодиализа. Составление плана ухода за пациентами. Оценка 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840"/>
              <w:rPr>
                <w:b/>
                <w:sz w:val="22"/>
              </w:rPr>
            </w:pPr>
            <w:r>
              <w:rPr>
                <w:b/>
                <w:sz w:val="22"/>
              </w:rPr>
              <w:t>Тема: Лечение</w:t>
            </w:r>
          </w:p>
        </w:tc>
        <w:tc>
          <w:tcPr>
            <w:tcW w:w="542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38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840"/>
              <w:rPr>
                <w:b/>
                <w:sz w:val="22"/>
              </w:rPr>
            </w:pPr>
            <w:r>
              <w:rPr>
                <w:b/>
                <w:sz w:val="22"/>
              </w:rPr>
              <w:t>геморрагических диатезов</w:t>
            </w:r>
          </w:p>
        </w:tc>
        <w:tc>
          <w:tcPr>
            <w:tcW w:w="930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38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38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гемодиализа. Составление плана ухода за пациентами. Оценка 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 xml:space="preserve">Тема: Лечение </w:t>
            </w:r>
            <w:proofErr w:type="gramStart"/>
            <w:r>
              <w:rPr>
                <w:b/>
                <w:sz w:val="22"/>
              </w:rPr>
              <w:t>ревматоидного</w:t>
            </w:r>
            <w:proofErr w:type="gramEnd"/>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i/>
                <w:sz w:val="22"/>
              </w:rPr>
            </w:pPr>
            <w:r>
              <w:rPr>
                <w:b/>
                <w:i/>
                <w:sz w:val="22"/>
              </w:rPr>
              <w:t>Заболевания костно-мышечной системы и соединительной ткани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1"/>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артрита.</w:t>
            </w:r>
          </w:p>
        </w:tc>
        <w:tc>
          <w:tcPr>
            <w:tcW w:w="5420" w:type="dxa"/>
            <w:tcBorders>
              <w:bottom w:val="single" w:sz="8" w:space="0" w:color="auto"/>
            </w:tcBorders>
            <w:shd w:val="clear" w:color="auto" w:fill="auto"/>
            <w:vAlign w:val="bottom"/>
          </w:tcPr>
          <w:p w:rsidR="00D8260F" w:rsidRDefault="00D8260F" w:rsidP="000C7F90">
            <w:pPr>
              <w:spacing w:line="261" w:lineRule="exact"/>
              <w:ind w:left="100"/>
              <w:rPr>
                <w:b/>
                <w:sz w:val="22"/>
              </w:rPr>
            </w:pPr>
            <w:r>
              <w:rPr>
                <w:b/>
                <w:sz w:val="22"/>
              </w:rPr>
              <w:t>Содержание</w:t>
            </w:r>
          </w:p>
        </w:tc>
        <w:tc>
          <w:tcPr>
            <w:tcW w:w="38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7" w:lineRule="exact"/>
              <w:jc w:val="center"/>
              <w:rPr>
                <w:b/>
                <w:w w:val="99"/>
                <w:sz w:val="22"/>
              </w:rPr>
            </w:pPr>
            <w:r>
              <w:rPr>
                <w:b/>
                <w:w w:val="99"/>
                <w:sz w:val="22"/>
              </w:rPr>
              <w:t xml:space="preserve">Лечение </w:t>
            </w:r>
            <w:proofErr w:type="spellStart"/>
            <w:r>
              <w:rPr>
                <w:b/>
                <w:w w:val="99"/>
                <w:sz w:val="22"/>
              </w:rPr>
              <w:t>остеоартроза</w:t>
            </w:r>
            <w:proofErr w:type="spellEnd"/>
            <w:r>
              <w:rPr>
                <w:b/>
                <w:w w:val="99"/>
                <w:sz w:val="22"/>
              </w:rPr>
              <w:t>,</w:t>
            </w:r>
          </w:p>
        </w:tc>
        <w:tc>
          <w:tcPr>
            <w:tcW w:w="5420" w:type="dxa"/>
            <w:shd w:val="clear" w:color="auto" w:fill="auto"/>
            <w:vAlign w:val="bottom"/>
          </w:tcPr>
          <w:p w:rsidR="00D8260F" w:rsidRDefault="00D8260F" w:rsidP="000C7F90">
            <w:pPr>
              <w:spacing w:line="258" w:lineRule="exact"/>
              <w:ind w:left="100"/>
              <w:rPr>
                <w:sz w:val="22"/>
              </w:rPr>
            </w:pPr>
            <w:r>
              <w:rPr>
                <w:sz w:val="22"/>
              </w:rPr>
              <w:t xml:space="preserve">Принципы  лечения  заболеваний  </w:t>
            </w:r>
            <w:proofErr w:type="gramStart"/>
            <w:r>
              <w:rPr>
                <w:sz w:val="22"/>
              </w:rPr>
              <w:t>костно-мышечной</w:t>
            </w:r>
            <w:proofErr w:type="gramEnd"/>
          </w:p>
        </w:tc>
        <w:tc>
          <w:tcPr>
            <w:tcW w:w="3880" w:type="dxa"/>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системы.  Методы  медикаментозной</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остеопороза, подагры.</w:t>
            </w: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коррекции и немедикаментозной терапии. Организация ухода за пациентами.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Лечение диффузных болезней</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лечебных вмешательств. Психологическая помощь пациенту и его окружению.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r>
              <w:rPr>
                <w:b/>
                <w:w w:val="99"/>
                <w:sz w:val="22"/>
              </w:rPr>
              <w:t>соединительной ткани.</w:t>
            </w: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пациента,  контроль  и  оценка  эффективности  лечения.  Основные  группы  </w:t>
            </w:r>
            <w:proofErr w:type="gramStart"/>
            <w:r>
              <w:rPr>
                <w:sz w:val="22"/>
              </w:rPr>
              <w:t>лекарственных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препаратов, показания, противопоказания к их назначению. Показания и противопоказания </w:t>
            </w:r>
            <w:proofErr w:type="gramStart"/>
            <w:r>
              <w:rPr>
                <w:sz w:val="22"/>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госпитализации. Прогноз.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Принципы лечения болезней соединительной ткани. Организация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вмешательств. Психологическая помощь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пациента, контроль и оценка эффективности лечения. Тактика фельдшера. Показания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и противопоказания к госпитализации.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42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38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8</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5" w:lineRule="exact"/>
              <w:ind w:left="460"/>
              <w:rPr>
                <w:b/>
                <w:sz w:val="22"/>
              </w:rPr>
            </w:pPr>
            <w:r>
              <w:rPr>
                <w:b/>
                <w:sz w:val="22"/>
              </w:rPr>
              <w:t xml:space="preserve">1.  Лечение ревматоидного </w:t>
            </w:r>
            <w:proofErr w:type="spellStart"/>
            <w:r>
              <w:rPr>
                <w:b/>
                <w:sz w:val="22"/>
              </w:rPr>
              <w:t>артрита</w:t>
            </w:r>
            <w:proofErr w:type="gramStart"/>
            <w:r>
              <w:rPr>
                <w:b/>
                <w:sz w:val="22"/>
              </w:rPr>
              <w:t>.Л</w:t>
            </w:r>
            <w:proofErr w:type="gramEnd"/>
            <w:r>
              <w:rPr>
                <w:b/>
                <w:sz w:val="22"/>
              </w:rPr>
              <w:t>ечение</w:t>
            </w:r>
            <w:proofErr w:type="spellEnd"/>
            <w:r>
              <w:rPr>
                <w:b/>
                <w:sz w:val="22"/>
              </w:rPr>
              <w:t xml:space="preserve"> </w:t>
            </w:r>
            <w:proofErr w:type="spellStart"/>
            <w:r>
              <w:rPr>
                <w:b/>
                <w:sz w:val="22"/>
              </w:rPr>
              <w:t>остеоартроза</w:t>
            </w:r>
            <w:proofErr w:type="spellEnd"/>
            <w:r>
              <w:rPr>
                <w:b/>
                <w:sz w:val="22"/>
              </w:rPr>
              <w:t>, остеопороза, подагры.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460"/>
              <w:rPr>
                <w:b/>
                <w:sz w:val="22"/>
              </w:rPr>
            </w:pPr>
            <w:r>
              <w:rPr>
                <w:b/>
                <w:sz w:val="22"/>
              </w:rPr>
              <w:t>2.  Лечение диффузных болезней соединительной ткани.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shd w:val="clear" w:color="auto" w:fill="auto"/>
            <w:vAlign w:val="bottom"/>
          </w:tcPr>
          <w:p w:rsidR="00D8260F" w:rsidRDefault="00D8260F" w:rsidP="000C7F90">
            <w:pPr>
              <w:spacing w:line="0" w:lineRule="atLeast"/>
              <w:ind w:left="100"/>
              <w:rPr>
                <w:sz w:val="22"/>
              </w:rPr>
            </w:pPr>
            <w:r>
              <w:rPr>
                <w:sz w:val="22"/>
              </w:rPr>
              <w:t>рецептов. Выполнение лечебных манипуляций и</w:t>
            </w:r>
          </w:p>
        </w:tc>
        <w:tc>
          <w:tcPr>
            <w:tcW w:w="38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манипуляций 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2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суточного меню в соответствии </w:t>
            </w:r>
            <w:proofErr w:type="gramStart"/>
            <w:r>
              <w:rPr>
                <w:sz w:val="22"/>
              </w:rPr>
              <w:t>с</w:t>
            </w:r>
            <w:proofErr w:type="gramEnd"/>
            <w:r>
              <w:rPr>
                <w:sz w:val="22"/>
              </w:rPr>
              <w:t xml:space="preserve"> диетологическими</w:t>
            </w:r>
          </w:p>
        </w:tc>
        <w:tc>
          <w:tcPr>
            <w:tcW w:w="3880" w:type="dxa"/>
            <w:tcBorders>
              <w:bottom w:val="single" w:sz="8" w:space="0" w:color="auto"/>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требованиями. Определение тактики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6CB8BFD2" wp14:editId="06A3D906">
                <wp:simplePos x="0" y="0"/>
                <wp:positionH relativeFrom="column">
                  <wp:posOffset>-3810</wp:posOffset>
                </wp:positionH>
                <wp:positionV relativeFrom="paragraph">
                  <wp:posOffset>-1038225</wp:posOffset>
                </wp:positionV>
                <wp:extent cx="12065" cy="12700"/>
                <wp:effectExtent l="2540" t="0" r="4445" b="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6" o:spid="_x0000_s1026" style="position:absolute;margin-left:-.3pt;margin-top:-81.75pt;width:.95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" fillcolor="black" strokecolor="white"/>
            </w:pict>
          </mc:Fallback>
        </mc:AlternateContent>
      </w:r>
    </w:p>
    <w:p w:rsidR="00D8260F" w:rsidRDefault="00D8260F" w:rsidP="00D8260F">
      <w:pPr>
        <w:spacing w:line="13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5200"/>
        <w:gridCol w:w="440"/>
        <w:gridCol w:w="900"/>
        <w:gridCol w:w="280"/>
        <w:gridCol w:w="1380"/>
        <w:gridCol w:w="110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23" w:name="page1094"/>
            <w:bookmarkEnd w:id="23"/>
          </w:p>
        </w:tc>
        <w:tc>
          <w:tcPr>
            <w:tcW w:w="5200" w:type="dxa"/>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фельдшера в каждом конкретном случае.</w:t>
            </w:r>
          </w:p>
        </w:tc>
        <w:tc>
          <w:tcPr>
            <w:tcW w:w="4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6"/>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shd w:val="clear" w:color="auto" w:fill="auto"/>
            <w:vAlign w:val="bottom"/>
          </w:tcPr>
          <w:p w:rsidR="00D8260F" w:rsidRDefault="00D8260F" w:rsidP="000C7F90">
            <w:pPr>
              <w:spacing w:line="0" w:lineRule="atLeast"/>
              <w:ind w:left="100"/>
              <w:rPr>
                <w:sz w:val="22"/>
              </w:rPr>
            </w:pPr>
            <w:r>
              <w:rPr>
                <w:sz w:val="22"/>
              </w:rPr>
              <w:t>гемодиализа. Составление плана ухода за пациентами.</w:t>
            </w:r>
          </w:p>
        </w:tc>
        <w:tc>
          <w:tcPr>
            <w:tcW w:w="900" w:type="dxa"/>
            <w:shd w:val="clear" w:color="auto" w:fill="auto"/>
            <w:vAlign w:val="bottom"/>
          </w:tcPr>
          <w:p w:rsidR="00D8260F" w:rsidRDefault="00D8260F" w:rsidP="000C7F90">
            <w:pPr>
              <w:spacing w:line="0" w:lineRule="atLeast"/>
              <w:ind w:left="20"/>
              <w:rPr>
                <w:sz w:val="22"/>
              </w:rPr>
            </w:pPr>
            <w:r>
              <w:rPr>
                <w:sz w:val="22"/>
              </w:rPr>
              <w:t>Оценка</w:t>
            </w:r>
          </w:p>
        </w:tc>
        <w:tc>
          <w:tcPr>
            <w:tcW w:w="276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00" w:type="dxa"/>
            <w:gridSpan w:val="5"/>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результатам наблюдения за пациентами. Прогноз развития заболевания.</w:t>
            </w: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Тема:</w:t>
            </w:r>
          </w:p>
        </w:tc>
        <w:tc>
          <w:tcPr>
            <w:tcW w:w="5200" w:type="dxa"/>
            <w:tcBorders>
              <w:bottom w:val="single" w:sz="8" w:space="0" w:color="auto"/>
            </w:tcBorders>
            <w:shd w:val="clear" w:color="auto" w:fill="auto"/>
            <w:vAlign w:val="bottom"/>
          </w:tcPr>
          <w:p w:rsidR="00D8260F" w:rsidRDefault="00D8260F" w:rsidP="000C7F90">
            <w:pPr>
              <w:spacing w:line="255" w:lineRule="exact"/>
              <w:ind w:left="100"/>
              <w:rPr>
                <w:b/>
                <w:i/>
                <w:sz w:val="22"/>
              </w:rPr>
            </w:pPr>
            <w:r>
              <w:rPr>
                <w:b/>
                <w:i/>
                <w:sz w:val="22"/>
              </w:rPr>
              <w:t xml:space="preserve">Острые </w:t>
            </w:r>
            <w:proofErr w:type="spellStart"/>
            <w:r>
              <w:rPr>
                <w:b/>
                <w:i/>
                <w:sz w:val="22"/>
              </w:rPr>
              <w:t>аллергозы</w:t>
            </w:r>
            <w:proofErr w:type="spellEnd"/>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Оказание медицинской помощи</w:t>
            </w:r>
          </w:p>
        </w:tc>
        <w:tc>
          <w:tcPr>
            <w:tcW w:w="520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Содержание</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9" w:lineRule="exact"/>
              <w:jc w:val="center"/>
              <w:rPr>
                <w:b/>
                <w:sz w:val="22"/>
              </w:rPr>
            </w:pPr>
            <w:r>
              <w:rPr>
                <w:b/>
                <w:sz w:val="22"/>
              </w:rPr>
              <w:t xml:space="preserve">при острых </w:t>
            </w:r>
            <w:proofErr w:type="spellStart"/>
            <w:r>
              <w:rPr>
                <w:b/>
                <w:sz w:val="22"/>
              </w:rPr>
              <w:t>аллергозах</w:t>
            </w:r>
            <w:proofErr w:type="spellEnd"/>
            <w:r>
              <w:rPr>
                <w:b/>
                <w:sz w:val="22"/>
              </w:rPr>
              <w:t>:</w:t>
            </w:r>
          </w:p>
        </w:tc>
        <w:tc>
          <w:tcPr>
            <w:tcW w:w="9300" w:type="dxa"/>
            <w:gridSpan w:val="6"/>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Лечение </w:t>
            </w:r>
            <w:proofErr w:type="gramStart"/>
            <w:r>
              <w:rPr>
                <w:sz w:val="22"/>
              </w:rPr>
              <w:t>острых</w:t>
            </w:r>
            <w:proofErr w:type="gramEnd"/>
            <w:r>
              <w:rPr>
                <w:sz w:val="22"/>
              </w:rPr>
              <w:t xml:space="preserve"> </w:t>
            </w:r>
            <w:proofErr w:type="spellStart"/>
            <w:r>
              <w:rPr>
                <w:sz w:val="22"/>
              </w:rPr>
              <w:t>аллергозов</w:t>
            </w:r>
            <w:proofErr w:type="spellEnd"/>
            <w:r>
              <w:rPr>
                <w:sz w:val="22"/>
              </w:rPr>
              <w:t>. Неотложная помощь при крапивнице, ангионевротическом отеке</w:t>
            </w:r>
          </w:p>
        </w:tc>
        <w:tc>
          <w:tcPr>
            <w:tcW w:w="960" w:type="dxa"/>
            <w:tcBorders>
              <w:right w:val="single" w:sz="8" w:space="0" w:color="auto"/>
            </w:tcBorders>
            <w:shd w:val="clear" w:color="auto" w:fill="auto"/>
            <w:vAlign w:val="bottom"/>
          </w:tcPr>
          <w:p w:rsidR="00D8260F" w:rsidRDefault="00D8260F" w:rsidP="000C7F90">
            <w:pPr>
              <w:spacing w:line="258" w:lineRule="exact"/>
              <w:jc w:val="center"/>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 xml:space="preserve">крапивнице, </w:t>
            </w:r>
            <w:proofErr w:type="gramStart"/>
            <w:r>
              <w:rPr>
                <w:b/>
                <w:sz w:val="22"/>
              </w:rPr>
              <w:t>ангионевротическом</w:t>
            </w:r>
            <w:proofErr w:type="gramEnd"/>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Квинке</w:t>
            </w:r>
            <w:proofErr w:type="spellEnd"/>
            <w:r>
              <w:rPr>
                <w:sz w:val="22"/>
              </w:rPr>
              <w:t xml:space="preserve">, анафилактическом </w:t>
            </w:r>
            <w:proofErr w:type="gramStart"/>
            <w:r>
              <w:rPr>
                <w:sz w:val="22"/>
              </w:rPr>
              <w:t>шоке</w:t>
            </w:r>
            <w:proofErr w:type="gramEnd"/>
            <w:r>
              <w:rPr>
                <w:sz w:val="22"/>
              </w:rPr>
              <w:t xml:space="preserve">. Организация ухода за пациентами. Выполнение </w:t>
            </w:r>
            <w:proofErr w:type="gramStart"/>
            <w:r>
              <w:rPr>
                <w:sz w:val="22"/>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proofErr w:type="gramStart"/>
            <w:r>
              <w:rPr>
                <w:b/>
                <w:w w:val="99"/>
                <w:sz w:val="22"/>
              </w:rPr>
              <w:t>отеке</w:t>
            </w:r>
            <w:proofErr w:type="gramEnd"/>
            <w:r>
              <w:rPr>
                <w:b/>
                <w:w w:val="99"/>
                <w:sz w:val="22"/>
              </w:rPr>
              <w:t xml:space="preserve"> </w:t>
            </w:r>
            <w:proofErr w:type="spellStart"/>
            <w:r>
              <w:rPr>
                <w:b/>
                <w:w w:val="99"/>
                <w:sz w:val="22"/>
              </w:rPr>
              <w:t>Квинке</w:t>
            </w:r>
            <w:proofErr w:type="spellEnd"/>
            <w:r>
              <w:rPr>
                <w:b/>
                <w:w w:val="99"/>
                <w:sz w:val="22"/>
              </w:rPr>
              <w:t>, анафилактическом</w:t>
            </w: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вмешательств. Психологическая помощь пациенту и его окружению. Контроль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proofErr w:type="gramStart"/>
            <w:r>
              <w:rPr>
                <w:b/>
                <w:sz w:val="22"/>
              </w:rPr>
              <w:t>шоке</w:t>
            </w:r>
            <w:proofErr w:type="gramEnd"/>
            <w:r>
              <w:rPr>
                <w:b/>
                <w:sz w:val="22"/>
              </w:rPr>
              <w:t xml:space="preserve">. Оказание </w:t>
            </w:r>
            <w:proofErr w:type="gramStart"/>
            <w:r>
              <w:rPr>
                <w:b/>
                <w:sz w:val="22"/>
              </w:rPr>
              <w:t>медицинской</w:t>
            </w:r>
            <w:proofErr w:type="gramEnd"/>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и   оценка   эффективности   лечения.   Тактика   фельдшера.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r>
              <w:rPr>
                <w:b/>
                <w:w w:val="99"/>
                <w:sz w:val="22"/>
              </w:rPr>
              <w:t xml:space="preserve">помощи </w:t>
            </w:r>
            <w:proofErr w:type="gramStart"/>
            <w:r>
              <w:rPr>
                <w:b/>
                <w:w w:val="99"/>
                <w:sz w:val="22"/>
              </w:rPr>
              <w:t>при</w:t>
            </w:r>
            <w:proofErr w:type="gramEnd"/>
            <w:r>
              <w:rPr>
                <w:b/>
                <w:w w:val="99"/>
                <w:sz w:val="22"/>
              </w:rPr>
              <w:t xml:space="preserve"> лекарственной</w:t>
            </w:r>
          </w:p>
        </w:tc>
        <w:tc>
          <w:tcPr>
            <w:tcW w:w="930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госпитализации. Прогноз. 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3"/>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0" w:lineRule="exact"/>
              <w:jc w:val="center"/>
              <w:rPr>
                <w:b/>
                <w:sz w:val="22"/>
              </w:rPr>
            </w:pPr>
            <w:r>
              <w:rPr>
                <w:b/>
                <w:sz w:val="22"/>
              </w:rPr>
              <w:t>болезни</w:t>
            </w:r>
          </w:p>
        </w:tc>
        <w:tc>
          <w:tcPr>
            <w:tcW w:w="5200" w:type="dxa"/>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Практические занятия</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8" w:lineRule="exact"/>
              <w:jc w:val="center"/>
              <w:rPr>
                <w:sz w:val="22"/>
              </w:rPr>
            </w:pPr>
            <w:r>
              <w:rPr>
                <w:sz w:val="22"/>
              </w:rPr>
              <w:t>6</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3</w:t>
            </w: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6"/>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Составление  плана  медикаментозной  и  немедикаментозной  коррекции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листа  назначений.  Оформление  медицинской  документации.  Выписывание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0" w:type="dxa"/>
            <w:shd w:val="clear" w:color="auto" w:fill="auto"/>
            <w:vAlign w:val="bottom"/>
          </w:tcPr>
          <w:p w:rsidR="00D8260F" w:rsidRDefault="00D8260F" w:rsidP="000C7F90">
            <w:pPr>
              <w:spacing w:line="0" w:lineRule="atLeast"/>
              <w:ind w:left="100"/>
              <w:rPr>
                <w:sz w:val="22"/>
              </w:rPr>
            </w:pPr>
            <w:r>
              <w:rPr>
                <w:sz w:val="22"/>
              </w:rPr>
              <w:t xml:space="preserve">рецептов. Выполнение </w:t>
            </w:r>
            <w:proofErr w:type="gramStart"/>
            <w:r>
              <w:rPr>
                <w:sz w:val="22"/>
              </w:rPr>
              <w:t>лечебных</w:t>
            </w:r>
            <w:proofErr w:type="gramEnd"/>
            <w:r>
              <w:rPr>
                <w:sz w:val="22"/>
              </w:rPr>
              <w:t xml:space="preserve"> </w:t>
            </w:r>
            <w:proofErr w:type="spellStart"/>
            <w:r>
              <w:rPr>
                <w:sz w:val="22"/>
              </w:rPr>
              <w:t>манипуляцийи</w:t>
            </w:r>
            <w:proofErr w:type="spellEnd"/>
          </w:p>
        </w:tc>
        <w:tc>
          <w:tcPr>
            <w:tcW w:w="1620" w:type="dxa"/>
            <w:gridSpan w:val="3"/>
            <w:shd w:val="clear" w:color="auto" w:fill="auto"/>
            <w:vAlign w:val="bottom"/>
          </w:tcPr>
          <w:p w:rsidR="00D8260F" w:rsidRDefault="00D8260F" w:rsidP="000C7F90">
            <w:pPr>
              <w:spacing w:line="0" w:lineRule="atLeast"/>
              <w:ind w:left="280"/>
              <w:rPr>
                <w:sz w:val="22"/>
              </w:rPr>
            </w:pPr>
            <w:r>
              <w:rPr>
                <w:sz w:val="22"/>
              </w:rPr>
              <w:t>манипуляций</w:t>
            </w:r>
          </w:p>
        </w:tc>
        <w:tc>
          <w:tcPr>
            <w:tcW w:w="248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по уходу.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суточного  меню  в  соответствии  с  диетологическими  требованиями.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0" w:type="dxa"/>
            <w:shd w:val="clear" w:color="auto" w:fill="auto"/>
            <w:vAlign w:val="bottom"/>
          </w:tcPr>
          <w:p w:rsidR="00D8260F" w:rsidRDefault="00D8260F" w:rsidP="000C7F90">
            <w:pPr>
              <w:spacing w:line="0" w:lineRule="atLeast"/>
              <w:ind w:left="100"/>
              <w:rPr>
                <w:sz w:val="22"/>
              </w:rPr>
            </w:pPr>
            <w:proofErr w:type="spellStart"/>
            <w:r>
              <w:rPr>
                <w:sz w:val="22"/>
              </w:rPr>
              <w:t>тактикифельдшера</w:t>
            </w:r>
            <w:proofErr w:type="spellEnd"/>
            <w:r>
              <w:rPr>
                <w:sz w:val="22"/>
              </w:rPr>
              <w:t xml:space="preserve"> в каждом конкретном случае.</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госпитализации пациента, к проведению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40" w:type="dxa"/>
            <w:gridSpan w:val="2"/>
            <w:shd w:val="clear" w:color="auto" w:fill="auto"/>
            <w:vAlign w:val="bottom"/>
          </w:tcPr>
          <w:p w:rsidR="00D8260F" w:rsidRDefault="00D8260F" w:rsidP="000C7F90">
            <w:pPr>
              <w:spacing w:line="0" w:lineRule="atLeast"/>
              <w:ind w:left="100"/>
              <w:rPr>
                <w:sz w:val="22"/>
              </w:rPr>
            </w:pPr>
            <w:r>
              <w:rPr>
                <w:sz w:val="22"/>
              </w:rPr>
              <w:t>гемодиализа. Составление плана ухода за пациентами.</w:t>
            </w:r>
          </w:p>
        </w:tc>
        <w:tc>
          <w:tcPr>
            <w:tcW w:w="900" w:type="dxa"/>
            <w:shd w:val="clear" w:color="auto" w:fill="auto"/>
            <w:vAlign w:val="bottom"/>
          </w:tcPr>
          <w:p w:rsidR="00D8260F" w:rsidRDefault="00D8260F" w:rsidP="000C7F90">
            <w:pPr>
              <w:spacing w:line="0" w:lineRule="atLeast"/>
              <w:ind w:left="20"/>
              <w:rPr>
                <w:sz w:val="22"/>
              </w:rPr>
            </w:pPr>
            <w:r>
              <w:rPr>
                <w:sz w:val="22"/>
              </w:rPr>
              <w:t>Оценка</w:t>
            </w:r>
          </w:p>
        </w:tc>
        <w:tc>
          <w:tcPr>
            <w:tcW w:w="276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эффективности лечения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00" w:type="dxa"/>
            <w:gridSpan w:val="5"/>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результатам наблюдения за пациентами. Прогноз развития заболевания.</w:t>
            </w: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200" w:type="dxa"/>
            <w:gridSpan w:val="5"/>
            <w:shd w:val="clear" w:color="auto" w:fill="auto"/>
            <w:vAlign w:val="bottom"/>
          </w:tcPr>
          <w:p w:rsidR="00D8260F" w:rsidRDefault="00D8260F" w:rsidP="000C7F90">
            <w:pPr>
              <w:spacing w:line="257" w:lineRule="exact"/>
              <w:ind w:left="10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p>
        </w:tc>
        <w:tc>
          <w:tcPr>
            <w:tcW w:w="1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курсовой работой</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2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УЧЕБНАЯ ПРАКТИКА</w:t>
            </w: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b/>
                <w:w w:val="98"/>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ind w:left="120"/>
              <w:rPr>
                <w:b/>
                <w:sz w:val="22"/>
              </w:rPr>
            </w:pPr>
            <w:r>
              <w:rPr>
                <w:b/>
                <w:sz w:val="22"/>
              </w:rPr>
              <w:t>Тема: Особенности лечения</w:t>
            </w:r>
          </w:p>
        </w:tc>
        <w:tc>
          <w:tcPr>
            <w:tcW w:w="5640" w:type="dxa"/>
            <w:gridSpan w:val="2"/>
            <w:shd w:val="clear" w:color="auto" w:fill="auto"/>
            <w:vAlign w:val="bottom"/>
          </w:tcPr>
          <w:p w:rsidR="00D8260F" w:rsidRDefault="00D8260F" w:rsidP="000C7F90">
            <w:pPr>
              <w:spacing w:line="257"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w:t>
            </w:r>
            <w:proofErr w:type="gramStart"/>
            <w:r>
              <w:rPr>
                <w:sz w:val="22"/>
              </w:rPr>
              <w:t>с</w:t>
            </w:r>
            <w:proofErr w:type="gramEnd"/>
          </w:p>
        </w:tc>
        <w:tc>
          <w:tcPr>
            <w:tcW w:w="2560" w:type="dxa"/>
            <w:gridSpan w:val="3"/>
            <w:shd w:val="clear" w:color="auto" w:fill="auto"/>
            <w:vAlign w:val="bottom"/>
          </w:tcPr>
          <w:p w:rsidR="00D8260F" w:rsidRDefault="00D8260F" w:rsidP="000C7F90">
            <w:pPr>
              <w:spacing w:line="257" w:lineRule="exact"/>
              <w:ind w:left="140"/>
              <w:rPr>
                <w:sz w:val="22"/>
              </w:rPr>
            </w:pPr>
            <w:r>
              <w:rPr>
                <w:sz w:val="22"/>
              </w:rPr>
              <w:t>заболеваниями органов</w:t>
            </w:r>
          </w:p>
        </w:tc>
        <w:tc>
          <w:tcPr>
            <w:tcW w:w="1100" w:type="dxa"/>
            <w:tcBorders>
              <w:right w:val="single" w:sz="8" w:space="0" w:color="auto"/>
            </w:tcBorders>
            <w:shd w:val="clear" w:color="auto" w:fill="auto"/>
            <w:vAlign w:val="bottom"/>
          </w:tcPr>
          <w:p w:rsidR="00D8260F" w:rsidRDefault="00D8260F" w:rsidP="000C7F90">
            <w:pPr>
              <w:spacing w:line="257" w:lineRule="exact"/>
              <w:ind w:right="30"/>
              <w:jc w:val="right"/>
              <w:rPr>
                <w:sz w:val="22"/>
              </w:rPr>
            </w:pPr>
            <w:r>
              <w:rPr>
                <w:sz w:val="22"/>
              </w:rPr>
              <w:t>дыхания.</w:t>
            </w:r>
          </w:p>
        </w:tc>
        <w:tc>
          <w:tcPr>
            <w:tcW w:w="960" w:type="dxa"/>
            <w:tcBorders>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7" w:lineRule="exact"/>
              <w:ind w:right="530"/>
              <w:jc w:val="right"/>
              <w:rPr>
                <w:sz w:val="22"/>
              </w:rPr>
            </w:pPr>
            <w:r>
              <w:rPr>
                <w:sz w:val="22"/>
              </w:rPr>
              <w:t>3</w:t>
            </w: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пациентов с заболеваниями</w:t>
            </w:r>
          </w:p>
        </w:tc>
        <w:tc>
          <w:tcPr>
            <w:tcW w:w="5640" w:type="dxa"/>
            <w:gridSpan w:val="2"/>
            <w:shd w:val="clear" w:color="auto" w:fill="auto"/>
            <w:vAlign w:val="bottom"/>
          </w:tcPr>
          <w:p w:rsidR="00D8260F" w:rsidRDefault="00D8260F" w:rsidP="000C7F90">
            <w:pPr>
              <w:spacing w:line="267" w:lineRule="exact"/>
              <w:ind w:left="100"/>
              <w:rPr>
                <w:sz w:val="22"/>
              </w:rPr>
            </w:pPr>
            <w:r>
              <w:rPr>
                <w:sz w:val="22"/>
              </w:rPr>
              <w:t>Назначение лечения и определение тактики ведения</w:t>
            </w:r>
          </w:p>
        </w:tc>
        <w:tc>
          <w:tcPr>
            <w:tcW w:w="1180" w:type="dxa"/>
            <w:gridSpan w:val="2"/>
            <w:shd w:val="clear" w:color="auto" w:fill="auto"/>
            <w:vAlign w:val="bottom"/>
          </w:tcPr>
          <w:p w:rsidR="00D8260F" w:rsidRDefault="00D8260F" w:rsidP="000C7F90">
            <w:pPr>
              <w:spacing w:line="267" w:lineRule="exact"/>
              <w:ind w:left="60"/>
              <w:rPr>
                <w:sz w:val="22"/>
              </w:rPr>
            </w:pPr>
            <w:r>
              <w:rPr>
                <w:sz w:val="22"/>
              </w:rPr>
              <w:t>пациента.</w:t>
            </w:r>
          </w:p>
        </w:tc>
        <w:tc>
          <w:tcPr>
            <w:tcW w:w="1380" w:type="dxa"/>
            <w:shd w:val="clear" w:color="auto" w:fill="auto"/>
            <w:vAlign w:val="bottom"/>
          </w:tcPr>
          <w:p w:rsidR="00D8260F" w:rsidRDefault="00D8260F" w:rsidP="000C7F90">
            <w:pPr>
              <w:spacing w:line="267" w:lineRule="exact"/>
              <w:ind w:left="100"/>
              <w:rPr>
                <w:sz w:val="22"/>
              </w:rPr>
            </w:pPr>
            <w:r>
              <w:rPr>
                <w:sz w:val="22"/>
              </w:rPr>
              <w:t>Выполнение</w:t>
            </w:r>
          </w:p>
        </w:tc>
        <w:tc>
          <w:tcPr>
            <w:tcW w:w="1100" w:type="dxa"/>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дыхания</w:t>
            </w: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результатов 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540" w:type="dxa"/>
            <w:gridSpan w:val="3"/>
            <w:tcBorders>
              <w:bottom w:val="single" w:sz="8" w:space="0" w:color="auto"/>
            </w:tcBorders>
            <w:shd w:val="clear" w:color="auto" w:fill="auto"/>
            <w:vAlign w:val="bottom"/>
          </w:tcPr>
          <w:p w:rsidR="00D8260F" w:rsidRDefault="00D8260F" w:rsidP="000C7F90">
            <w:pPr>
              <w:spacing w:line="0" w:lineRule="atLeast"/>
              <w:ind w:left="100"/>
              <w:rPr>
                <w:w w:val="99"/>
                <w:sz w:val="22"/>
              </w:rPr>
            </w:pPr>
            <w:r>
              <w:rPr>
                <w:w w:val="99"/>
                <w:sz w:val="22"/>
              </w:rPr>
              <w:t>заболеваниями органов дыхания. Контроль эффективности лечения</w:t>
            </w: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Особенности лечения</w:t>
            </w:r>
          </w:p>
        </w:tc>
        <w:tc>
          <w:tcPr>
            <w:tcW w:w="8200" w:type="dxa"/>
            <w:gridSpan w:val="5"/>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органов</w:t>
            </w:r>
          </w:p>
        </w:tc>
        <w:tc>
          <w:tcPr>
            <w:tcW w:w="1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пациентов с заболеваниями</w:t>
            </w: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кровообращения. Назначение лечения и определение тактики ведения пациента.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кровообращения. Лечение</w:t>
            </w: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и 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артериальных гипертензий</w:t>
            </w:r>
          </w:p>
        </w:tc>
        <w:tc>
          <w:tcPr>
            <w:tcW w:w="930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с заболеваниями органов кровообращения.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4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930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24" w:name="page1095"/>
            <w:bookmarkEnd w:id="24"/>
            <w:r>
              <w:rPr>
                <w:b/>
                <w:sz w:val="22"/>
              </w:rPr>
              <w:lastRenderedPageBreak/>
              <w:t>Тема: Особенности лечения</w:t>
            </w:r>
          </w:p>
        </w:tc>
        <w:tc>
          <w:tcPr>
            <w:tcW w:w="930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органов</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b/>
                <w:sz w:val="22"/>
              </w:rPr>
            </w:pPr>
            <w:r>
              <w:rPr>
                <w:b/>
                <w:sz w:val="22"/>
              </w:rPr>
              <w:t>4</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кровообращения. Назначение лечения и определение тактики ведения пациента.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кровообращения Лечение</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и 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атеросклероза, </w:t>
            </w:r>
            <w:proofErr w:type="gramStart"/>
            <w:r>
              <w:rPr>
                <w:b/>
                <w:sz w:val="22"/>
              </w:rPr>
              <w:t>ишемической</w:t>
            </w:r>
            <w:proofErr w:type="gramEnd"/>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с заболеваниями органов кровообращения.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болезни сердца, стенокардии</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инфаркта миокарда, осложнений</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инфаркта миокарда</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09"/>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Особенности лечения</w:t>
            </w:r>
          </w:p>
        </w:tc>
        <w:tc>
          <w:tcPr>
            <w:tcW w:w="930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органов пищеварения.</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пищеварения. Лечение</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результатов 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острого и хронического гастритов,</w:t>
            </w: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заболеваниями органов пищеварения.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язвенной болезни желудка и 12-</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перстной кишки, </w:t>
            </w:r>
            <w:proofErr w:type="gramStart"/>
            <w:r>
              <w:rPr>
                <w:b/>
                <w:sz w:val="22"/>
              </w:rPr>
              <w:t>хронического</w:t>
            </w:r>
            <w:proofErr w:type="gramEnd"/>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панкреатита, хронического</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энтерита и хронического колита.</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4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Особенности лечения</w:t>
            </w:r>
          </w:p>
        </w:tc>
        <w:tc>
          <w:tcPr>
            <w:tcW w:w="930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органов пищеварения.</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пищеварения. Лечение</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результатов 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хронического гепатита, цирроза</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заболеваниями органов пищеварения.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печени, </w:t>
            </w:r>
            <w:proofErr w:type="spellStart"/>
            <w:r>
              <w:rPr>
                <w:b/>
                <w:sz w:val="22"/>
              </w:rPr>
              <w:t>дискинезий</w:t>
            </w:r>
            <w:proofErr w:type="spellEnd"/>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желчевыводящих путей,</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хронического холецистита.</w:t>
            </w:r>
          </w:p>
        </w:tc>
        <w:tc>
          <w:tcPr>
            <w:tcW w:w="9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желчнокаменной болезни</w:t>
            </w: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7" w:lineRule="exact"/>
              <w:ind w:left="120"/>
              <w:rPr>
                <w:b/>
                <w:sz w:val="22"/>
              </w:rPr>
            </w:pPr>
            <w:r>
              <w:rPr>
                <w:b/>
                <w:sz w:val="22"/>
              </w:rPr>
              <w:t>Тема: Особенности лечения</w:t>
            </w:r>
          </w:p>
        </w:tc>
        <w:tc>
          <w:tcPr>
            <w:tcW w:w="9300" w:type="dxa"/>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системы</w:t>
            </w:r>
          </w:p>
        </w:tc>
        <w:tc>
          <w:tcPr>
            <w:tcW w:w="960" w:type="dxa"/>
            <w:tcBorders>
              <w:right w:val="single" w:sz="8" w:space="0" w:color="auto"/>
            </w:tcBorders>
            <w:shd w:val="clear" w:color="auto" w:fill="auto"/>
            <w:vAlign w:val="bottom"/>
          </w:tcPr>
          <w:p w:rsidR="00D8260F" w:rsidRDefault="00D8260F" w:rsidP="000C7F90">
            <w:pPr>
              <w:spacing w:line="257"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7" w:lineRule="exact"/>
              <w:ind w:right="530"/>
              <w:jc w:val="right"/>
              <w:rPr>
                <w:sz w:val="22"/>
              </w:rPr>
            </w:pPr>
            <w:r>
              <w:rPr>
                <w:sz w:val="22"/>
              </w:rPr>
              <w:t>3</w:t>
            </w: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мочеотделения. Назначение лечения и определение тактики ведения пациента. Выполнение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системы мочеотделения</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с заболеваниями системы мочеотделения.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Особенности лечения</w:t>
            </w:r>
          </w:p>
        </w:tc>
        <w:tc>
          <w:tcPr>
            <w:tcW w:w="930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эндокринной системы.</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эндокринной системы</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результатов 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заболеваниями эндокринной системы.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Особенности лечения</w:t>
            </w: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органов кроветворения.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bl>
    <w:p w:rsidR="00D8260F" w:rsidRDefault="00D8260F" w:rsidP="00A220A7">
      <w:pPr>
        <w:spacing w:line="0" w:lineRule="atLeast"/>
        <w:ind w:right="340"/>
        <w:rPr>
          <w:rFonts w:ascii="Times New Roman" w:eastAsia="Times New Roman" w:hAnsi="Times New Roman"/>
          <w:sz w:val="24"/>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930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25" w:name="page1096"/>
            <w:bookmarkEnd w:id="25"/>
            <w:r>
              <w:rPr>
                <w:b/>
                <w:sz w:val="22"/>
              </w:rPr>
              <w:lastRenderedPageBreak/>
              <w:t>пациентов с заболеваниями</w:t>
            </w:r>
          </w:p>
        </w:tc>
        <w:tc>
          <w:tcPr>
            <w:tcW w:w="930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органов кроветворения</w:t>
            </w: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результатов 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заболеваниями органов кроветворения.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Особенности лечения</w:t>
            </w:r>
          </w:p>
        </w:tc>
        <w:tc>
          <w:tcPr>
            <w:tcW w:w="930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костно-мышечной</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пациентов с заболеваниями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системы и соединительной ткани.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костно-мышечной системы 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соединительной ткани</w:t>
            </w: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за пациентами с заболеваниями костно-мышечной системы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соединительной ткани.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Самостоятельная работа:</w:t>
            </w: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r>
              <w:rPr>
                <w:b/>
                <w:sz w:val="22"/>
              </w:rPr>
              <w:t>81</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перечня антибиотиков и противовирусных препаратов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Выполнение лечебных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рабочей тетради по данной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Выписка рецептов по темам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Расчет доз используемых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медикаментозной и немедикаментозной коррекции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рекомендаций по применению современных лекарственных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препаратов с учетом материальных возможностей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психологической коррекции состояния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беседы с пациентами и их родственниками.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Заполнение листов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программы лечения и ухода при инфекционных заболеваниях.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питанию.</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1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26" w:name="page1097"/>
            <w:bookmarkEnd w:id="26"/>
          </w:p>
        </w:tc>
        <w:tc>
          <w:tcPr>
            <w:tcW w:w="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6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60"/>
              <w:rPr>
                <w:sz w:val="22"/>
              </w:rPr>
            </w:pPr>
            <w:r>
              <w:rPr>
                <w:sz w:val="22"/>
              </w:rPr>
              <w:t>лечения и организации лечебного питания по теме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Составление различных схем, сравнительно - сопоставительных таблиц,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диаграмм, логико-дидактических структур, алгоритмов действий, кроссвордов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60"/>
              <w:rPr>
                <w:sz w:val="22"/>
              </w:rPr>
            </w:pPr>
            <w:r>
              <w:rPr>
                <w:sz w:val="22"/>
              </w:rPr>
              <w:t>графического изображения текста по теме учебного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60"/>
              <w:rPr>
                <w:b/>
                <w:sz w:val="22"/>
              </w:rPr>
            </w:pPr>
            <w:r>
              <w:rPr>
                <w:b/>
                <w:sz w:val="22"/>
              </w:rPr>
              <w:t>Практика по профилю специальности</w:t>
            </w: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r>
              <w:rPr>
                <w:b/>
                <w:sz w:val="22"/>
              </w:rPr>
              <w:t>72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b/>
                <w:sz w:val="22"/>
              </w:rPr>
            </w:pPr>
            <w:r>
              <w:rPr>
                <w:b/>
                <w:sz w:val="22"/>
              </w:rPr>
              <w:t>Виды выполняемых работ:</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анализ полученных данных и поставка предварительного диагноза;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проведение антропометрического измерения;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выявление педикулеза и проведение дезинсекции;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оказание пациенту неотложной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подготовка инструментов к плевральной пункции, пункции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60"/>
              <w:rPr>
                <w:sz w:val="22"/>
              </w:rPr>
            </w:pPr>
            <w:r>
              <w:rPr>
                <w:sz w:val="22"/>
              </w:rPr>
              <w:t>- интерпретация результатов дополнительного обследования;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определение объема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выполнение лечебных манипуляций в соответствии с протоколом оказания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xml:space="preserve">- проведение дифференциальной диагностики между наиболее часто </w:t>
            </w:r>
            <w:proofErr w:type="gramStart"/>
            <w:r>
              <w:rPr>
                <w:sz w:val="22"/>
              </w:rPr>
              <w:t>встречающимися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заболеваниями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дыхания, кровообращения, пищеварения, мочевыделения;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оценка эффективность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кормление пациента по диетическому столу;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оказание экстренной медицинской помощи при неотложных состояниях в клинике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60"/>
              <w:rPr>
                <w:sz w:val="22"/>
              </w:rPr>
            </w:pPr>
            <w:r>
              <w:rPr>
                <w:sz w:val="22"/>
              </w:rPr>
              <w:t>внутренних болезней;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xml:space="preserve">- соблюдение правил этики при обследовании и лечении пациентов, особенности общения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родственниками,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медицинским персоналом;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xml:space="preserve">- </w:t>
            </w:r>
            <w:proofErr w:type="spellStart"/>
            <w:r>
              <w:rPr>
                <w:sz w:val="22"/>
              </w:rPr>
              <w:t>курация</w:t>
            </w:r>
            <w:proofErr w:type="spellEnd"/>
            <w:r>
              <w:rPr>
                <w:sz w:val="22"/>
              </w:rPr>
              <w:t xml:space="preserve">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проведение под контролем врача коррекции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60"/>
              <w:rPr>
                <w:sz w:val="22"/>
              </w:rPr>
            </w:pPr>
            <w:r>
              <w:rPr>
                <w:sz w:val="22"/>
              </w:rPr>
              <w:t>- правильное оформление листа первичного осмотра и листа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60"/>
              <w:rPr>
                <w:sz w:val="22"/>
              </w:rPr>
            </w:pPr>
            <w:r>
              <w:rPr>
                <w:sz w:val="22"/>
              </w:rPr>
              <w:t>- выписка рецептов под контролем врача.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Раздел 2. Организация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r>
              <w:rPr>
                <w:b/>
                <w:sz w:val="22"/>
              </w:rPr>
              <w:t>24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 xml:space="preserve">пациентами </w:t>
            </w:r>
            <w:proofErr w:type="gramStart"/>
            <w:r>
              <w:rPr>
                <w:b/>
                <w:sz w:val="22"/>
              </w:rPr>
              <w:t>фтизиатрического</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8"/>
                <w:sz w:val="22"/>
              </w:rPr>
            </w:pPr>
            <w:r>
              <w:rPr>
                <w:b/>
                <w:w w:val="98"/>
                <w:sz w:val="22"/>
              </w:rPr>
              <w:t>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66"/>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52"/>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2" w:lineRule="exact"/>
              <w:ind w:right="40"/>
              <w:jc w:val="center"/>
              <w:rPr>
                <w:b/>
                <w:sz w:val="22"/>
              </w:rPr>
            </w:pPr>
            <w:r>
              <w:rPr>
                <w:b/>
                <w:sz w:val="22"/>
              </w:rPr>
              <w:t>Тема Лечение туберкулеза органов</w:t>
            </w:r>
          </w:p>
        </w:tc>
        <w:tc>
          <w:tcPr>
            <w:tcW w:w="9260" w:type="dxa"/>
            <w:tcBorders>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390"/>
        </w:trPr>
        <w:tc>
          <w:tcPr>
            <w:tcW w:w="12980" w:type="dxa"/>
            <w:gridSpan w:val="3"/>
            <w:shd w:val="clear" w:color="auto" w:fill="auto"/>
            <w:vAlign w:val="bottom"/>
          </w:tcPr>
          <w:p w:rsidR="00D8260F" w:rsidRDefault="00D8260F" w:rsidP="000C7F90">
            <w:pPr>
              <w:spacing w:line="0" w:lineRule="atLeast"/>
              <w:ind w:right="5170"/>
              <w:jc w:val="right"/>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260"/>
        <w:gridCol w:w="1000"/>
        <w:gridCol w:w="240"/>
        <w:gridCol w:w="1220"/>
        <w:gridCol w:w="1100"/>
        <w:gridCol w:w="1340"/>
        <w:gridCol w:w="480"/>
        <w:gridCol w:w="1620"/>
        <w:gridCol w:w="620"/>
        <w:gridCol w:w="400"/>
        <w:gridCol w:w="800"/>
        <w:gridCol w:w="860"/>
        <w:gridCol w:w="480"/>
        <w:gridCol w:w="520"/>
        <w:gridCol w:w="1040"/>
        <w:gridCol w:w="960"/>
        <w:gridCol w:w="1360"/>
      </w:tblGrid>
      <w:tr w:rsidR="00D8260F" w:rsidTr="000C7F90">
        <w:trPr>
          <w:trHeight w:val="272"/>
        </w:trPr>
        <w:tc>
          <w:tcPr>
            <w:tcW w:w="1260" w:type="dxa"/>
            <w:tcBorders>
              <w:top w:val="single" w:sz="8" w:space="0" w:color="auto"/>
              <w:left w:val="single" w:sz="8" w:space="0" w:color="auto"/>
            </w:tcBorders>
            <w:shd w:val="clear" w:color="auto" w:fill="auto"/>
            <w:vAlign w:val="bottom"/>
          </w:tcPr>
          <w:p w:rsidR="00D8260F" w:rsidRDefault="00D8260F" w:rsidP="000C7F90">
            <w:pPr>
              <w:spacing w:line="0" w:lineRule="atLeast"/>
              <w:ind w:left="120"/>
              <w:rPr>
                <w:b/>
                <w:sz w:val="22"/>
              </w:rPr>
            </w:pPr>
            <w:bookmarkStart w:id="27" w:name="page1098"/>
            <w:bookmarkEnd w:id="27"/>
            <w:r>
              <w:rPr>
                <w:b/>
                <w:sz w:val="22"/>
              </w:rPr>
              <w:lastRenderedPageBreak/>
              <w:t>дыхания</w:t>
            </w:r>
          </w:p>
        </w:tc>
        <w:tc>
          <w:tcPr>
            <w:tcW w:w="10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40" w:type="dxa"/>
            <w:gridSpan w:val="4"/>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Дифференциальная  диагностика  </w:t>
            </w:r>
            <w:proofErr w:type="gramStart"/>
            <w:r>
              <w:rPr>
                <w:sz w:val="22"/>
              </w:rPr>
              <w:t>различных</w:t>
            </w:r>
            <w:proofErr w:type="gramEnd"/>
          </w:p>
        </w:tc>
        <w:tc>
          <w:tcPr>
            <w:tcW w:w="620" w:type="dxa"/>
            <w:tcBorders>
              <w:top w:val="single" w:sz="8" w:space="0" w:color="auto"/>
            </w:tcBorders>
            <w:shd w:val="clear" w:color="auto" w:fill="auto"/>
            <w:vAlign w:val="bottom"/>
          </w:tcPr>
          <w:p w:rsidR="00D8260F" w:rsidRDefault="00D8260F" w:rsidP="000C7F90">
            <w:pPr>
              <w:spacing w:line="0" w:lineRule="atLeast"/>
              <w:jc w:val="center"/>
              <w:rPr>
                <w:sz w:val="22"/>
              </w:rPr>
            </w:pPr>
            <w:r>
              <w:rPr>
                <w:sz w:val="22"/>
              </w:rPr>
              <w:t>форм</w:t>
            </w:r>
          </w:p>
        </w:tc>
        <w:tc>
          <w:tcPr>
            <w:tcW w:w="1200" w:type="dxa"/>
            <w:gridSpan w:val="2"/>
            <w:tcBorders>
              <w:top w:val="single" w:sz="8" w:space="0" w:color="auto"/>
            </w:tcBorders>
            <w:shd w:val="clear" w:color="auto" w:fill="auto"/>
            <w:vAlign w:val="bottom"/>
          </w:tcPr>
          <w:p w:rsidR="00D8260F" w:rsidRDefault="00D8260F" w:rsidP="000C7F90">
            <w:pPr>
              <w:spacing w:line="0" w:lineRule="atLeast"/>
              <w:ind w:left="100"/>
              <w:rPr>
                <w:w w:val="98"/>
                <w:sz w:val="22"/>
              </w:rPr>
            </w:pPr>
            <w:r>
              <w:rPr>
                <w:w w:val="98"/>
                <w:sz w:val="22"/>
              </w:rPr>
              <w:t>первичного</w:t>
            </w:r>
          </w:p>
        </w:tc>
        <w:tc>
          <w:tcPr>
            <w:tcW w:w="2900" w:type="dxa"/>
            <w:gridSpan w:val="4"/>
            <w:tcBorders>
              <w:top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и  вторичного  туберкулеза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2</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2</w:t>
            </w:r>
          </w:p>
        </w:tc>
      </w:tr>
      <w:tr w:rsidR="00D8260F" w:rsidTr="000C7F90">
        <w:trPr>
          <w:trHeight w:val="267"/>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shd w:val="clear" w:color="auto" w:fill="auto"/>
            <w:vAlign w:val="bottom"/>
          </w:tcPr>
          <w:p w:rsidR="00D8260F" w:rsidRDefault="00D8260F" w:rsidP="000C7F90">
            <w:pPr>
              <w:spacing w:line="267" w:lineRule="exact"/>
              <w:ind w:left="100"/>
              <w:rPr>
                <w:sz w:val="22"/>
              </w:rPr>
            </w:pPr>
            <w:r>
              <w:rPr>
                <w:sz w:val="22"/>
              </w:rPr>
              <w:t>органов</w:t>
            </w:r>
          </w:p>
        </w:tc>
        <w:tc>
          <w:tcPr>
            <w:tcW w:w="1340" w:type="dxa"/>
            <w:shd w:val="clear" w:color="auto" w:fill="auto"/>
            <w:vAlign w:val="bottom"/>
          </w:tcPr>
          <w:p w:rsidR="00D8260F" w:rsidRDefault="00D8260F" w:rsidP="000C7F90">
            <w:pPr>
              <w:spacing w:line="267" w:lineRule="exact"/>
              <w:ind w:left="100"/>
              <w:rPr>
                <w:sz w:val="22"/>
              </w:rPr>
            </w:pPr>
            <w:r>
              <w:rPr>
                <w:sz w:val="22"/>
              </w:rPr>
              <w:t>дыхания.</w:t>
            </w:r>
          </w:p>
        </w:tc>
        <w:tc>
          <w:tcPr>
            <w:tcW w:w="2100" w:type="dxa"/>
            <w:gridSpan w:val="2"/>
            <w:shd w:val="clear" w:color="auto" w:fill="auto"/>
            <w:vAlign w:val="bottom"/>
          </w:tcPr>
          <w:p w:rsidR="00D8260F" w:rsidRDefault="00D8260F" w:rsidP="000C7F90">
            <w:pPr>
              <w:spacing w:line="267" w:lineRule="exact"/>
              <w:ind w:left="300"/>
              <w:rPr>
                <w:sz w:val="22"/>
              </w:rPr>
            </w:pPr>
            <w:proofErr w:type="spellStart"/>
            <w:r>
              <w:rPr>
                <w:sz w:val="22"/>
              </w:rPr>
              <w:t>Фармакокинетика</w:t>
            </w:r>
            <w:proofErr w:type="spellEnd"/>
          </w:p>
        </w:tc>
        <w:tc>
          <w:tcPr>
            <w:tcW w:w="620" w:type="dxa"/>
            <w:shd w:val="clear" w:color="auto" w:fill="auto"/>
            <w:vAlign w:val="bottom"/>
          </w:tcPr>
          <w:p w:rsidR="00D8260F" w:rsidRDefault="00D8260F" w:rsidP="000C7F90">
            <w:pPr>
              <w:spacing w:line="267" w:lineRule="exact"/>
              <w:jc w:val="center"/>
              <w:rPr>
                <w:sz w:val="22"/>
              </w:rPr>
            </w:pPr>
            <w:r>
              <w:rPr>
                <w:sz w:val="22"/>
              </w:rPr>
              <w:t>и</w:t>
            </w:r>
          </w:p>
        </w:tc>
        <w:tc>
          <w:tcPr>
            <w:tcW w:w="2060" w:type="dxa"/>
            <w:gridSpan w:val="3"/>
            <w:shd w:val="clear" w:color="auto" w:fill="auto"/>
            <w:vAlign w:val="bottom"/>
          </w:tcPr>
          <w:p w:rsidR="00D8260F" w:rsidRDefault="00D8260F" w:rsidP="000C7F90">
            <w:pPr>
              <w:spacing w:line="267" w:lineRule="exact"/>
              <w:ind w:left="100"/>
              <w:rPr>
                <w:sz w:val="22"/>
              </w:rPr>
            </w:pPr>
            <w:proofErr w:type="spellStart"/>
            <w:r>
              <w:rPr>
                <w:sz w:val="22"/>
              </w:rPr>
              <w:t>фармакодинамика</w:t>
            </w:r>
            <w:proofErr w:type="spellEnd"/>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gridSpan w:val="2"/>
            <w:tcBorders>
              <w:right w:val="single" w:sz="8" w:space="0" w:color="auto"/>
            </w:tcBorders>
            <w:shd w:val="clear" w:color="auto" w:fill="auto"/>
            <w:vAlign w:val="bottom"/>
          </w:tcPr>
          <w:p w:rsidR="00D8260F" w:rsidRDefault="00D8260F" w:rsidP="000C7F90">
            <w:pPr>
              <w:spacing w:line="267" w:lineRule="exact"/>
              <w:ind w:right="30"/>
              <w:jc w:val="right"/>
              <w:rPr>
                <w:w w:val="98"/>
                <w:sz w:val="22"/>
              </w:rPr>
            </w:pPr>
            <w:r>
              <w:rPr>
                <w:w w:val="98"/>
                <w:sz w:val="22"/>
              </w:rPr>
              <w:t>лекарственных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gridSpan w:val="10"/>
            <w:shd w:val="clear" w:color="auto" w:fill="auto"/>
            <w:vAlign w:val="bottom"/>
          </w:tcPr>
          <w:p w:rsidR="00D8260F" w:rsidRDefault="00D8260F" w:rsidP="000C7F90">
            <w:pPr>
              <w:spacing w:line="0" w:lineRule="atLeast"/>
              <w:ind w:left="100"/>
              <w:rPr>
                <w:sz w:val="22"/>
              </w:rPr>
            </w:pPr>
            <w:proofErr w:type="spellStart"/>
            <w:r>
              <w:rPr>
                <w:sz w:val="22"/>
              </w:rPr>
              <w:t>препаратов</w:t>
            </w:r>
            <w:proofErr w:type="gramStart"/>
            <w:r>
              <w:rPr>
                <w:sz w:val="22"/>
              </w:rPr>
              <w:t>.П</w:t>
            </w:r>
            <w:proofErr w:type="gramEnd"/>
            <w:r>
              <w:rPr>
                <w:sz w:val="22"/>
              </w:rPr>
              <w:t>оказания</w:t>
            </w:r>
            <w:proofErr w:type="spellEnd"/>
            <w:r>
              <w:rPr>
                <w:sz w:val="22"/>
              </w:rPr>
              <w:t xml:space="preserve"> и противопоказания к применению лекарственных средств.</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40" w:type="dxa"/>
            <w:gridSpan w:val="4"/>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9"/>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Немедикаментозное и медикаментозное </w:t>
            </w:r>
            <w:proofErr w:type="spellStart"/>
            <w:r>
              <w:rPr>
                <w:sz w:val="22"/>
              </w:rPr>
              <w:t>лечение</w:t>
            </w:r>
            <w:proofErr w:type="gramStart"/>
            <w:r>
              <w:rPr>
                <w:sz w:val="22"/>
              </w:rPr>
              <w:t>.П</w:t>
            </w:r>
            <w:proofErr w:type="gramEnd"/>
            <w:r>
              <w:rPr>
                <w:sz w:val="22"/>
              </w:rPr>
              <w:t>оказания</w:t>
            </w:r>
            <w:proofErr w:type="spellEnd"/>
            <w:r>
              <w:rPr>
                <w:sz w:val="22"/>
              </w:rPr>
              <w:t xml:space="preserve"> к госпитализации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60" w:type="dxa"/>
            <w:gridSpan w:val="7"/>
            <w:shd w:val="clear" w:color="auto" w:fill="auto"/>
            <w:vAlign w:val="bottom"/>
          </w:tcPr>
          <w:p w:rsidR="00D8260F" w:rsidRDefault="00D8260F" w:rsidP="000C7F90">
            <w:pPr>
              <w:spacing w:line="0" w:lineRule="atLeast"/>
              <w:ind w:left="100"/>
              <w:rPr>
                <w:sz w:val="22"/>
              </w:rPr>
            </w:pPr>
            <w:r>
              <w:rPr>
                <w:sz w:val="22"/>
              </w:rPr>
              <w:t xml:space="preserve">диагностических </w:t>
            </w:r>
            <w:proofErr w:type="spellStart"/>
            <w:r>
              <w:rPr>
                <w:sz w:val="22"/>
              </w:rPr>
              <w:t>мероприятий</w:t>
            </w:r>
            <w:proofErr w:type="gramStart"/>
            <w:r>
              <w:rPr>
                <w:sz w:val="22"/>
              </w:rPr>
              <w:t>.К</w:t>
            </w:r>
            <w:proofErr w:type="gramEnd"/>
            <w:r>
              <w:rPr>
                <w:sz w:val="22"/>
              </w:rPr>
              <w:t>ритерии</w:t>
            </w:r>
            <w:proofErr w:type="spellEnd"/>
            <w:r>
              <w:rPr>
                <w:sz w:val="22"/>
              </w:rPr>
              <w:t xml:space="preserve"> эффективности лечения.</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46"/>
        </w:trPr>
        <w:tc>
          <w:tcPr>
            <w:tcW w:w="3720" w:type="dxa"/>
            <w:gridSpan w:val="4"/>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1"/>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Лечение туберкулеза органов</w:t>
            </w:r>
          </w:p>
        </w:tc>
        <w:tc>
          <w:tcPr>
            <w:tcW w:w="244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71"/>
        </w:trPr>
        <w:tc>
          <w:tcPr>
            <w:tcW w:w="126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дыхания.</w:t>
            </w: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2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w w:val="97"/>
                <w:sz w:val="22"/>
              </w:rPr>
            </w:pPr>
            <w:r>
              <w:rPr>
                <w:b/>
                <w:w w:val="97"/>
                <w:sz w:val="22"/>
              </w:rPr>
              <w:t>Первичный</w:t>
            </w:r>
          </w:p>
        </w:tc>
        <w:tc>
          <w:tcPr>
            <w:tcW w:w="9260" w:type="dxa"/>
            <w:gridSpan w:val="11"/>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27"/>
        </w:trPr>
        <w:tc>
          <w:tcPr>
            <w:tcW w:w="126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2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260" w:type="dxa"/>
            <w:gridSpan w:val="11"/>
            <w:tcBorders>
              <w:right w:val="single" w:sz="8" w:space="0" w:color="auto"/>
            </w:tcBorders>
            <w:shd w:val="clear" w:color="auto" w:fill="auto"/>
            <w:vAlign w:val="bottom"/>
          </w:tcPr>
          <w:p w:rsidR="00D8260F" w:rsidRDefault="00D8260F" w:rsidP="000C7F90">
            <w:pPr>
              <w:spacing w:line="22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туберкулезом  органов  дыхания.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66"/>
        </w:trPr>
        <w:tc>
          <w:tcPr>
            <w:tcW w:w="2260" w:type="dxa"/>
            <w:gridSpan w:val="2"/>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туберкулезный</w:t>
            </w: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комплекс,</w:t>
            </w:r>
          </w:p>
        </w:tc>
        <w:tc>
          <w:tcPr>
            <w:tcW w:w="1100" w:type="dxa"/>
            <w:shd w:val="clear" w:color="auto" w:fill="auto"/>
            <w:vAlign w:val="bottom"/>
          </w:tcPr>
          <w:p w:rsidR="00D8260F" w:rsidRDefault="00D8260F" w:rsidP="000C7F90">
            <w:pPr>
              <w:spacing w:line="267" w:lineRule="exact"/>
              <w:ind w:left="100"/>
              <w:rPr>
                <w:sz w:val="22"/>
              </w:rPr>
            </w:pPr>
            <w:r>
              <w:rPr>
                <w:sz w:val="22"/>
              </w:rPr>
              <w:t>Понятие</w:t>
            </w:r>
          </w:p>
        </w:tc>
        <w:tc>
          <w:tcPr>
            <w:tcW w:w="1340" w:type="dxa"/>
            <w:shd w:val="clear" w:color="auto" w:fill="auto"/>
            <w:vAlign w:val="bottom"/>
          </w:tcPr>
          <w:p w:rsidR="00D8260F" w:rsidRDefault="00D8260F" w:rsidP="000C7F90">
            <w:pPr>
              <w:spacing w:line="267" w:lineRule="exact"/>
              <w:ind w:left="60"/>
              <w:rPr>
                <w:sz w:val="22"/>
              </w:rPr>
            </w:pPr>
            <w:r>
              <w:rPr>
                <w:sz w:val="22"/>
              </w:rPr>
              <w:t>первичный</w:t>
            </w:r>
          </w:p>
        </w:tc>
        <w:tc>
          <w:tcPr>
            <w:tcW w:w="2720" w:type="dxa"/>
            <w:gridSpan w:val="3"/>
            <w:shd w:val="clear" w:color="auto" w:fill="auto"/>
            <w:vAlign w:val="bottom"/>
          </w:tcPr>
          <w:p w:rsidR="00D8260F" w:rsidRDefault="00D8260F" w:rsidP="000C7F90">
            <w:pPr>
              <w:spacing w:line="267" w:lineRule="exact"/>
              <w:ind w:left="20"/>
              <w:rPr>
                <w:sz w:val="22"/>
              </w:rPr>
            </w:pPr>
            <w:r>
              <w:rPr>
                <w:sz w:val="22"/>
              </w:rPr>
              <w:t>туберкулезный   комплекс</w:t>
            </w:r>
          </w:p>
        </w:tc>
        <w:tc>
          <w:tcPr>
            <w:tcW w:w="400" w:type="dxa"/>
            <w:shd w:val="clear" w:color="auto" w:fill="auto"/>
            <w:vAlign w:val="bottom"/>
          </w:tcPr>
          <w:p w:rsidR="00D8260F" w:rsidRDefault="00D8260F" w:rsidP="000C7F90">
            <w:pPr>
              <w:spacing w:line="267" w:lineRule="exact"/>
              <w:ind w:right="90"/>
              <w:jc w:val="right"/>
              <w:rPr>
                <w:sz w:val="22"/>
              </w:rPr>
            </w:pPr>
            <w:r>
              <w:rPr>
                <w:sz w:val="22"/>
              </w:rPr>
              <w:t>.</w:t>
            </w:r>
          </w:p>
        </w:tc>
        <w:tc>
          <w:tcPr>
            <w:tcW w:w="2140" w:type="dxa"/>
            <w:gridSpan w:val="3"/>
            <w:shd w:val="clear" w:color="auto" w:fill="auto"/>
            <w:vAlign w:val="bottom"/>
          </w:tcPr>
          <w:p w:rsidR="00D8260F" w:rsidRDefault="00D8260F" w:rsidP="000C7F90">
            <w:pPr>
              <w:spacing w:line="267" w:lineRule="exact"/>
              <w:ind w:left="60"/>
              <w:rPr>
                <w:sz w:val="22"/>
              </w:rPr>
            </w:pPr>
            <w:r>
              <w:rPr>
                <w:sz w:val="22"/>
              </w:rPr>
              <w:t>Рентгенологическая</w:t>
            </w:r>
          </w:p>
        </w:tc>
        <w:tc>
          <w:tcPr>
            <w:tcW w:w="1560" w:type="dxa"/>
            <w:gridSpan w:val="2"/>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 xml:space="preserve">картина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20"/>
        </w:trPr>
        <w:tc>
          <w:tcPr>
            <w:tcW w:w="1260" w:type="dxa"/>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туберкулез</w:t>
            </w:r>
          </w:p>
        </w:tc>
        <w:tc>
          <w:tcPr>
            <w:tcW w:w="2460" w:type="dxa"/>
            <w:gridSpan w:val="3"/>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внутригрудных</w:t>
            </w:r>
          </w:p>
        </w:tc>
        <w:tc>
          <w:tcPr>
            <w:tcW w:w="9260" w:type="dxa"/>
            <w:gridSpan w:val="11"/>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диссеминированном </w:t>
            </w:r>
            <w:proofErr w:type="gramStart"/>
            <w:r>
              <w:rPr>
                <w:sz w:val="22"/>
              </w:rPr>
              <w:t>туберкулезе</w:t>
            </w:r>
            <w:proofErr w:type="gramEnd"/>
            <w:r>
              <w:rPr>
                <w:sz w:val="22"/>
              </w:rPr>
              <w:t xml:space="preserve"> легких.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74"/>
        </w:trPr>
        <w:tc>
          <w:tcPr>
            <w:tcW w:w="226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лимфатических</w:t>
            </w: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2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узлов.</w:t>
            </w:r>
          </w:p>
        </w:tc>
        <w:tc>
          <w:tcPr>
            <w:tcW w:w="9260" w:type="dxa"/>
            <w:gridSpan w:val="11"/>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44"/>
        </w:trPr>
        <w:tc>
          <w:tcPr>
            <w:tcW w:w="226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243" w:lineRule="exact"/>
              <w:ind w:left="100"/>
              <w:rPr>
                <w:sz w:val="22"/>
              </w:rPr>
            </w:pPr>
            <w:r>
              <w:rPr>
                <w:sz w:val="22"/>
              </w:rPr>
              <w:t>пациента.</w:t>
            </w:r>
          </w:p>
        </w:tc>
        <w:tc>
          <w:tcPr>
            <w:tcW w:w="1340" w:type="dxa"/>
            <w:shd w:val="clear" w:color="auto" w:fill="auto"/>
            <w:vAlign w:val="bottom"/>
          </w:tcPr>
          <w:p w:rsidR="00D8260F" w:rsidRDefault="00D8260F" w:rsidP="000C7F90">
            <w:pPr>
              <w:spacing w:line="243" w:lineRule="exact"/>
              <w:ind w:left="160"/>
              <w:rPr>
                <w:w w:val="98"/>
                <w:sz w:val="22"/>
              </w:rPr>
            </w:pPr>
            <w:r>
              <w:rPr>
                <w:w w:val="98"/>
                <w:sz w:val="22"/>
              </w:rPr>
              <w:t>Выполнение</w:t>
            </w:r>
          </w:p>
        </w:tc>
        <w:tc>
          <w:tcPr>
            <w:tcW w:w="480" w:type="dxa"/>
            <w:shd w:val="clear" w:color="auto" w:fill="auto"/>
            <w:vAlign w:val="bottom"/>
          </w:tcPr>
          <w:p w:rsidR="00D8260F" w:rsidRDefault="00D8260F" w:rsidP="000C7F90">
            <w:pPr>
              <w:spacing w:line="243" w:lineRule="exact"/>
              <w:ind w:left="220"/>
              <w:rPr>
                <w:sz w:val="22"/>
              </w:rPr>
            </w:pPr>
            <w:r>
              <w:rPr>
                <w:sz w:val="22"/>
              </w:rPr>
              <w:t>и</w:t>
            </w:r>
          </w:p>
        </w:tc>
        <w:tc>
          <w:tcPr>
            <w:tcW w:w="2240" w:type="dxa"/>
            <w:gridSpan w:val="2"/>
            <w:shd w:val="clear" w:color="auto" w:fill="auto"/>
            <w:vAlign w:val="bottom"/>
          </w:tcPr>
          <w:p w:rsidR="00D8260F" w:rsidRDefault="00D8260F" w:rsidP="000C7F90">
            <w:pPr>
              <w:spacing w:line="243" w:lineRule="exact"/>
              <w:ind w:left="80"/>
              <w:rPr>
                <w:sz w:val="22"/>
              </w:rPr>
            </w:pPr>
            <w:r>
              <w:rPr>
                <w:sz w:val="22"/>
              </w:rPr>
              <w:t>оценка  результатов</w:t>
            </w:r>
          </w:p>
        </w:tc>
        <w:tc>
          <w:tcPr>
            <w:tcW w:w="1200" w:type="dxa"/>
            <w:gridSpan w:val="2"/>
            <w:shd w:val="clear" w:color="auto" w:fill="auto"/>
            <w:vAlign w:val="bottom"/>
          </w:tcPr>
          <w:p w:rsidR="00D8260F" w:rsidRDefault="00D8260F" w:rsidP="000C7F90">
            <w:pPr>
              <w:spacing w:line="243" w:lineRule="exact"/>
              <w:ind w:left="80"/>
              <w:rPr>
                <w:sz w:val="22"/>
              </w:rPr>
            </w:pPr>
            <w:r>
              <w:rPr>
                <w:sz w:val="22"/>
              </w:rPr>
              <w:t>лечебных</w:t>
            </w:r>
          </w:p>
        </w:tc>
        <w:tc>
          <w:tcPr>
            <w:tcW w:w="1340" w:type="dxa"/>
            <w:gridSpan w:val="2"/>
            <w:shd w:val="clear" w:color="auto" w:fill="auto"/>
            <w:vAlign w:val="bottom"/>
          </w:tcPr>
          <w:p w:rsidR="00D8260F" w:rsidRDefault="00D8260F" w:rsidP="000C7F90">
            <w:pPr>
              <w:spacing w:line="243" w:lineRule="exact"/>
              <w:rPr>
                <w:w w:val="99"/>
                <w:sz w:val="22"/>
              </w:rPr>
            </w:pPr>
            <w:r>
              <w:rPr>
                <w:w w:val="99"/>
                <w:sz w:val="22"/>
              </w:rPr>
              <w:t>мероприятий.</w:t>
            </w:r>
          </w:p>
        </w:tc>
        <w:tc>
          <w:tcPr>
            <w:tcW w:w="1560" w:type="dxa"/>
            <w:gridSpan w:val="2"/>
            <w:tcBorders>
              <w:right w:val="single" w:sz="8" w:space="0" w:color="auto"/>
            </w:tcBorders>
            <w:shd w:val="clear" w:color="auto" w:fill="auto"/>
            <w:vAlign w:val="bottom"/>
          </w:tcPr>
          <w:p w:rsidR="00D8260F" w:rsidRDefault="00D8260F" w:rsidP="000C7F90">
            <w:pPr>
              <w:spacing w:line="243" w:lineRule="exact"/>
              <w:ind w:right="30"/>
              <w:jc w:val="right"/>
              <w:rPr>
                <w:sz w:val="22"/>
              </w:rPr>
            </w:pPr>
            <w:r>
              <w:rPr>
                <w:sz w:val="22"/>
              </w:rPr>
              <w:t>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20"/>
        </w:trPr>
        <w:tc>
          <w:tcPr>
            <w:tcW w:w="2260" w:type="dxa"/>
            <w:gridSpan w:val="2"/>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Диссеминированный</w:t>
            </w:r>
          </w:p>
        </w:tc>
        <w:tc>
          <w:tcPr>
            <w:tcW w:w="240" w:type="dxa"/>
            <w:shd w:val="clear" w:color="auto" w:fill="auto"/>
            <w:vAlign w:val="bottom"/>
          </w:tcPr>
          <w:p w:rsidR="00D8260F" w:rsidRDefault="00D8260F" w:rsidP="000C7F90">
            <w:pPr>
              <w:spacing w:line="220" w:lineRule="exact"/>
              <w:ind w:left="100"/>
              <w:rPr>
                <w:b/>
                <w:w w:val="97"/>
                <w:sz w:val="22"/>
              </w:rPr>
            </w:pPr>
            <w:r>
              <w:rPr>
                <w:b/>
                <w:w w:val="97"/>
                <w:sz w:val="22"/>
              </w:rPr>
              <w:t>и</w:t>
            </w:r>
          </w:p>
        </w:tc>
        <w:tc>
          <w:tcPr>
            <w:tcW w:w="1220" w:type="dxa"/>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очаговый</w:t>
            </w:r>
          </w:p>
        </w:tc>
        <w:tc>
          <w:tcPr>
            <w:tcW w:w="2920" w:type="dxa"/>
            <w:gridSpan w:val="3"/>
            <w:vMerge w:val="restart"/>
            <w:shd w:val="clear" w:color="auto" w:fill="auto"/>
            <w:vAlign w:val="bottom"/>
          </w:tcPr>
          <w:p w:rsidR="00D8260F" w:rsidRDefault="00D8260F" w:rsidP="000C7F90">
            <w:pPr>
              <w:spacing w:line="0" w:lineRule="atLeast"/>
              <w:ind w:left="100"/>
              <w:rPr>
                <w:sz w:val="22"/>
              </w:rPr>
            </w:pPr>
            <w:r>
              <w:rPr>
                <w:sz w:val="22"/>
              </w:rPr>
              <w:t>специализированного ухода</w:t>
            </w:r>
          </w:p>
        </w:tc>
        <w:tc>
          <w:tcPr>
            <w:tcW w:w="1620" w:type="dxa"/>
            <w:vMerge w:val="restart"/>
            <w:shd w:val="clear" w:color="auto" w:fill="auto"/>
            <w:vAlign w:val="bottom"/>
          </w:tcPr>
          <w:p w:rsidR="00D8260F" w:rsidRDefault="00D8260F" w:rsidP="000C7F90">
            <w:pPr>
              <w:spacing w:line="0" w:lineRule="atLeast"/>
              <w:ind w:left="100"/>
              <w:rPr>
                <w:sz w:val="22"/>
              </w:rPr>
            </w:pPr>
            <w:r>
              <w:rPr>
                <w:sz w:val="22"/>
              </w:rPr>
              <w:t>за пациентами</w:t>
            </w:r>
          </w:p>
        </w:tc>
        <w:tc>
          <w:tcPr>
            <w:tcW w:w="2680" w:type="dxa"/>
            <w:gridSpan w:val="4"/>
            <w:vMerge w:val="restart"/>
            <w:shd w:val="clear" w:color="auto" w:fill="auto"/>
            <w:vAlign w:val="bottom"/>
          </w:tcPr>
          <w:p w:rsidR="00D8260F" w:rsidRDefault="00D8260F" w:rsidP="000C7F90">
            <w:pPr>
              <w:spacing w:line="0" w:lineRule="atLeast"/>
              <w:ind w:left="100"/>
              <w:rPr>
                <w:sz w:val="22"/>
              </w:rPr>
            </w:pPr>
            <w:r>
              <w:rPr>
                <w:sz w:val="22"/>
              </w:rPr>
              <w:t>с  туберкулезом органов</w:t>
            </w:r>
          </w:p>
        </w:tc>
        <w:tc>
          <w:tcPr>
            <w:tcW w:w="1000" w:type="dxa"/>
            <w:gridSpan w:val="2"/>
            <w:vMerge w:val="restart"/>
            <w:shd w:val="clear" w:color="auto" w:fill="auto"/>
            <w:vAlign w:val="bottom"/>
          </w:tcPr>
          <w:p w:rsidR="00D8260F" w:rsidRDefault="00D8260F" w:rsidP="000C7F90">
            <w:pPr>
              <w:spacing w:line="0" w:lineRule="atLeast"/>
              <w:ind w:left="20"/>
              <w:rPr>
                <w:sz w:val="22"/>
              </w:rPr>
            </w:pPr>
            <w:r>
              <w:rPr>
                <w:sz w:val="22"/>
              </w:rPr>
              <w:t>дыхания.</w:t>
            </w:r>
          </w:p>
        </w:tc>
        <w:tc>
          <w:tcPr>
            <w:tcW w:w="1040" w:type="dxa"/>
            <w:vMerge w:val="restart"/>
            <w:tcBorders>
              <w:right w:val="single" w:sz="8" w:space="0" w:color="auto"/>
            </w:tcBorders>
            <w:shd w:val="clear" w:color="auto" w:fill="auto"/>
            <w:vAlign w:val="bottom"/>
          </w:tcPr>
          <w:p w:rsidR="00D8260F" w:rsidRDefault="00D8260F" w:rsidP="000C7F90">
            <w:pPr>
              <w:spacing w:line="0" w:lineRule="atLeast"/>
              <w:ind w:right="30"/>
              <w:jc w:val="right"/>
              <w:rPr>
                <w:w w:val="99"/>
                <w:sz w:val="22"/>
              </w:rPr>
            </w:pPr>
            <w:r>
              <w:rPr>
                <w:w w:val="99"/>
                <w:sz w:val="22"/>
              </w:rPr>
              <w:t>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72"/>
        </w:trPr>
        <w:tc>
          <w:tcPr>
            <w:tcW w:w="226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туберкулез легких.</w:t>
            </w: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2920" w:type="dxa"/>
            <w:gridSpan w:val="3"/>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620" w:type="dxa"/>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2680" w:type="dxa"/>
            <w:gridSpan w:val="4"/>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0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97"/>
        </w:trPr>
        <w:tc>
          <w:tcPr>
            <w:tcW w:w="226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440" w:type="dxa"/>
            <w:gridSpan w:val="2"/>
            <w:vMerge w:val="restart"/>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72"/>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2440" w:type="dxa"/>
            <w:gridSpan w:val="2"/>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77"/>
        </w:trPr>
        <w:tc>
          <w:tcPr>
            <w:tcW w:w="3720" w:type="dxa"/>
            <w:gridSpan w:val="4"/>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Лечение туберкулеза органов</w:t>
            </w:r>
          </w:p>
        </w:tc>
        <w:tc>
          <w:tcPr>
            <w:tcW w:w="244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92"/>
        </w:trPr>
        <w:tc>
          <w:tcPr>
            <w:tcW w:w="126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дыхания.</w:t>
            </w:r>
          </w:p>
        </w:tc>
        <w:tc>
          <w:tcPr>
            <w:tcW w:w="2460" w:type="dxa"/>
            <w:gridSpan w:val="3"/>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sz w:val="22"/>
              </w:rPr>
              <w:t>И</w:t>
            </w:r>
            <w:r>
              <w:rPr>
                <w:b/>
                <w:sz w:val="22"/>
              </w:rPr>
              <w:t>нфильтративный</w:t>
            </w:r>
          </w:p>
        </w:tc>
        <w:tc>
          <w:tcPr>
            <w:tcW w:w="292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64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6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6"/>
        </w:trPr>
        <w:tc>
          <w:tcPr>
            <w:tcW w:w="126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4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920" w:type="dxa"/>
            <w:gridSpan w:val="3"/>
            <w:shd w:val="clear" w:color="auto" w:fill="auto"/>
            <w:vAlign w:val="bottom"/>
          </w:tcPr>
          <w:p w:rsidR="00D8260F" w:rsidRDefault="00D8260F" w:rsidP="000C7F90">
            <w:pPr>
              <w:spacing w:line="206" w:lineRule="exact"/>
              <w:ind w:left="100"/>
              <w:rPr>
                <w:sz w:val="22"/>
              </w:rPr>
            </w:pPr>
            <w:r>
              <w:rPr>
                <w:sz w:val="22"/>
              </w:rPr>
              <w:t xml:space="preserve">Особенности  </w:t>
            </w:r>
            <w:proofErr w:type="spellStart"/>
            <w:r>
              <w:rPr>
                <w:sz w:val="22"/>
              </w:rPr>
              <w:t>физикального</w:t>
            </w:r>
            <w:proofErr w:type="spellEnd"/>
          </w:p>
        </w:tc>
        <w:tc>
          <w:tcPr>
            <w:tcW w:w="2640" w:type="dxa"/>
            <w:gridSpan w:val="3"/>
            <w:shd w:val="clear" w:color="auto" w:fill="auto"/>
            <w:vAlign w:val="bottom"/>
          </w:tcPr>
          <w:p w:rsidR="00D8260F" w:rsidRDefault="00D8260F" w:rsidP="000C7F90">
            <w:pPr>
              <w:spacing w:line="206" w:lineRule="exact"/>
              <w:ind w:left="60"/>
              <w:rPr>
                <w:sz w:val="22"/>
              </w:rPr>
            </w:pPr>
            <w:r>
              <w:rPr>
                <w:sz w:val="22"/>
              </w:rPr>
              <w:t>обследования  пациентов</w:t>
            </w:r>
          </w:p>
        </w:tc>
        <w:tc>
          <w:tcPr>
            <w:tcW w:w="1660" w:type="dxa"/>
            <w:gridSpan w:val="2"/>
            <w:shd w:val="clear" w:color="auto" w:fill="auto"/>
            <w:vAlign w:val="bottom"/>
          </w:tcPr>
          <w:p w:rsidR="00D8260F" w:rsidRDefault="00D8260F" w:rsidP="000C7F90">
            <w:pPr>
              <w:spacing w:line="206" w:lineRule="exact"/>
              <w:ind w:left="100"/>
              <w:rPr>
                <w:sz w:val="22"/>
              </w:rPr>
            </w:pPr>
            <w:r>
              <w:rPr>
                <w:sz w:val="22"/>
              </w:rPr>
              <w:t>с  туберкулезом</w:t>
            </w:r>
          </w:p>
        </w:tc>
        <w:tc>
          <w:tcPr>
            <w:tcW w:w="1000" w:type="dxa"/>
            <w:gridSpan w:val="2"/>
            <w:shd w:val="clear" w:color="auto" w:fill="auto"/>
            <w:vAlign w:val="bottom"/>
          </w:tcPr>
          <w:p w:rsidR="00D8260F" w:rsidRDefault="00D8260F" w:rsidP="000C7F90">
            <w:pPr>
              <w:spacing w:line="206" w:lineRule="exact"/>
              <w:ind w:left="180"/>
              <w:rPr>
                <w:sz w:val="22"/>
              </w:rPr>
            </w:pPr>
            <w:r>
              <w:rPr>
                <w:sz w:val="22"/>
              </w:rPr>
              <w:t>органов</w:t>
            </w:r>
          </w:p>
        </w:tc>
        <w:tc>
          <w:tcPr>
            <w:tcW w:w="1040" w:type="dxa"/>
            <w:tcBorders>
              <w:right w:val="single" w:sz="8" w:space="0" w:color="auto"/>
            </w:tcBorders>
            <w:shd w:val="clear" w:color="auto" w:fill="auto"/>
            <w:vAlign w:val="bottom"/>
          </w:tcPr>
          <w:p w:rsidR="00D8260F" w:rsidRDefault="00D8260F" w:rsidP="000C7F90">
            <w:pPr>
              <w:spacing w:line="206" w:lineRule="exact"/>
              <w:ind w:right="30"/>
              <w:jc w:val="right"/>
              <w:rPr>
                <w:sz w:val="22"/>
              </w:rPr>
            </w:pPr>
            <w:r>
              <w:rPr>
                <w:sz w:val="22"/>
              </w:rPr>
              <w:t>дыхания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220"/>
        </w:trPr>
        <w:tc>
          <w:tcPr>
            <w:tcW w:w="1260" w:type="dxa"/>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туберкулез</w:t>
            </w:r>
          </w:p>
        </w:tc>
        <w:tc>
          <w:tcPr>
            <w:tcW w:w="1000" w:type="dxa"/>
            <w:shd w:val="clear" w:color="auto" w:fill="auto"/>
            <w:vAlign w:val="bottom"/>
          </w:tcPr>
          <w:p w:rsidR="00D8260F" w:rsidRDefault="00D8260F" w:rsidP="000C7F90">
            <w:pPr>
              <w:spacing w:line="220" w:lineRule="exact"/>
              <w:jc w:val="center"/>
              <w:rPr>
                <w:b/>
                <w:sz w:val="22"/>
              </w:rPr>
            </w:pPr>
            <w:r>
              <w:rPr>
                <w:b/>
                <w:sz w:val="22"/>
              </w:rPr>
              <w:t>легких и</w:t>
            </w:r>
          </w:p>
        </w:tc>
        <w:tc>
          <w:tcPr>
            <w:tcW w:w="1460" w:type="dxa"/>
            <w:gridSpan w:val="2"/>
            <w:tcBorders>
              <w:right w:val="single" w:sz="8" w:space="0" w:color="auto"/>
            </w:tcBorders>
            <w:shd w:val="clear" w:color="auto" w:fill="auto"/>
            <w:vAlign w:val="bottom"/>
          </w:tcPr>
          <w:p w:rsidR="00D8260F" w:rsidRDefault="00D8260F" w:rsidP="000C7F90">
            <w:pPr>
              <w:spacing w:line="220" w:lineRule="exact"/>
              <w:ind w:right="10"/>
              <w:jc w:val="right"/>
              <w:rPr>
                <w:b/>
                <w:sz w:val="22"/>
              </w:rPr>
            </w:pPr>
            <w:proofErr w:type="spellStart"/>
            <w:r>
              <w:rPr>
                <w:b/>
                <w:sz w:val="22"/>
              </w:rPr>
              <w:t>туберкулома</w:t>
            </w:r>
            <w:proofErr w:type="spellEnd"/>
          </w:p>
        </w:tc>
        <w:tc>
          <w:tcPr>
            <w:tcW w:w="9260" w:type="dxa"/>
            <w:gridSpan w:val="11"/>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Варианты течения инфильтративного туберкулеза легких. Рентгенологическими признаками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94"/>
        </w:trPr>
        <w:tc>
          <w:tcPr>
            <w:tcW w:w="2500" w:type="dxa"/>
            <w:gridSpan w:val="3"/>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легких. Кавернозный и</w:t>
            </w:r>
          </w:p>
        </w:tc>
        <w:tc>
          <w:tcPr>
            <w:tcW w:w="12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фиброзно-</w:t>
            </w:r>
          </w:p>
        </w:tc>
        <w:tc>
          <w:tcPr>
            <w:tcW w:w="9260" w:type="dxa"/>
            <w:gridSpan w:val="11"/>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24"/>
        </w:trPr>
        <w:tc>
          <w:tcPr>
            <w:tcW w:w="2500" w:type="dxa"/>
            <w:gridSpan w:val="3"/>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2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220" w:type="dxa"/>
            <w:gridSpan w:val="10"/>
            <w:shd w:val="clear" w:color="auto" w:fill="auto"/>
            <w:vAlign w:val="bottom"/>
          </w:tcPr>
          <w:p w:rsidR="00D8260F" w:rsidRDefault="00D8260F" w:rsidP="000C7F90">
            <w:pPr>
              <w:spacing w:line="224" w:lineRule="exact"/>
              <w:ind w:left="100"/>
              <w:rPr>
                <w:sz w:val="22"/>
              </w:rPr>
            </w:pPr>
            <w:r>
              <w:rPr>
                <w:sz w:val="22"/>
              </w:rPr>
              <w:t>кавернозного туберкулеза легких. Назначение лечения и определение тактики</w:t>
            </w:r>
          </w:p>
        </w:tc>
        <w:tc>
          <w:tcPr>
            <w:tcW w:w="1040" w:type="dxa"/>
            <w:tcBorders>
              <w:right w:val="single" w:sz="8" w:space="0" w:color="auto"/>
            </w:tcBorders>
            <w:shd w:val="clear" w:color="auto" w:fill="auto"/>
            <w:vAlign w:val="bottom"/>
          </w:tcPr>
          <w:p w:rsidR="00D8260F" w:rsidRDefault="00D8260F" w:rsidP="000C7F90">
            <w:pPr>
              <w:spacing w:line="224" w:lineRule="exact"/>
              <w:ind w:right="30"/>
              <w:jc w:val="right"/>
              <w:rPr>
                <w:sz w:val="22"/>
              </w:rPr>
            </w:pPr>
            <w:r>
              <w:rPr>
                <w:sz w:val="22"/>
              </w:rPr>
              <w:t>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20"/>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20" w:lineRule="exact"/>
              <w:ind w:left="120"/>
              <w:rPr>
                <w:b/>
                <w:sz w:val="22"/>
              </w:rPr>
            </w:pPr>
            <w:r>
              <w:rPr>
                <w:b/>
                <w:sz w:val="22"/>
              </w:rPr>
              <w:t>кавернозный туберкулез легких.</w:t>
            </w:r>
          </w:p>
        </w:tc>
        <w:tc>
          <w:tcPr>
            <w:tcW w:w="9260" w:type="dxa"/>
            <w:gridSpan w:val="11"/>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91"/>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gridSpan w:val="11"/>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за пациентами с  туберкулезом органов дыхания.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40" w:type="dxa"/>
            <w:gridSpan w:val="2"/>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38"/>
        </w:trPr>
        <w:tc>
          <w:tcPr>
            <w:tcW w:w="3720" w:type="dxa"/>
            <w:gridSpan w:val="4"/>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4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Лечение туберкулеза органов</w:t>
            </w:r>
          </w:p>
        </w:tc>
        <w:tc>
          <w:tcPr>
            <w:tcW w:w="2440" w:type="dxa"/>
            <w:gridSpan w:val="2"/>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258"/>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r>
              <w:rPr>
                <w:b/>
                <w:sz w:val="22"/>
              </w:rPr>
              <w:t>дыхания. Туберкулезный плеврит,</w:t>
            </w:r>
          </w:p>
        </w:tc>
        <w:tc>
          <w:tcPr>
            <w:tcW w:w="9260" w:type="dxa"/>
            <w:gridSpan w:val="11"/>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туберкулезом  органов  дыхания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259" w:lineRule="exact"/>
              <w:ind w:left="120"/>
              <w:rPr>
                <w:b/>
                <w:sz w:val="22"/>
              </w:rPr>
            </w:pPr>
            <w:r>
              <w:rPr>
                <w:b/>
                <w:sz w:val="22"/>
              </w:rPr>
              <w:t>туберкулез</w:t>
            </w:r>
          </w:p>
        </w:tc>
        <w:tc>
          <w:tcPr>
            <w:tcW w:w="1000" w:type="dxa"/>
            <w:shd w:val="clear" w:color="auto" w:fill="auto"/>
            <w:vAlign w:val="bottom"/>
          </w:tcPr>
          <w:p w:rsidR="00D8260F" w:rsidRDefault="00D8260F" w:rsidP="000C7F90">
            <w:pPr>
              <w:spacing w:line="259" w:lineRule="exact"/>
              <w:jc w:val="center"/>
              <w:rPr>
                <w:b/>
                <w:w w:val="99"/>
                <w:sz w:val="22"/>
              </w:rPr>
            </w:pPr>
            <w:r>
              <w:rPr>
                <w:b/>
                <w:w w:val="99"/>
                <w:sz w:val="22"/>
              </w:rPr>
              <w:t>верхних</w:t>
            </w:r>
          </w:p>
        </w:tc>
        <w:tc>
          <w:tcPr>
            <w:tcW w:w="1460" w:type="dxa"/>
            <w:gridSpan w:val="2"/>
            <w:tcBorders>
              <w:right w:val="single" w:sz="8" w:space="0" w:color="auto"/>
            </w:tcBorders>
            <w:shd w:val="clear" w:color="auto" w:fill="auto"/>
            <w:vAlign w:val="bottom"/>
          </w:tcPr>
          <w:p w:rsidR="00D8260F" w:rsidRDefault="00D8260F" w:rsidP="000C7F90">
            <w:pPr>
              <w:spacing w:line="259" w:lineRule="exact"/>
              <w:ind w:right="10"/>
              <w:jc w:val="right"/>
              <w:rPr>
                <w:b/>
                <w:sz w:val="22"/>
              </w:rPr>
            </w:pPr>
            <w:r>
              <w:rPr>
                <w:b/>
                <w:sz w:val="22"/>
              </w:rPr>
              <w:t>дыхательных</w:t>
            </w: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500" w:type="dxa"/>
            <w:gridSpan w:val="3"/>
            <w:tcBorders>
              <w:left w:val="single" w:sz="8" w:space="0" w:color="auto"/>
            </w:tcBorders>
            <w:shd w:val="clear" w:color="auto" w:fill="auto"/>
            <w:vAlign w:val="bottom"/>
          </w:tcPr>
          <w:p w:rsidR="00D8260F" w:rsidRDefault="00D8260F" w:rsidP="000C7F90">
            <w:pPr>
              <w:spacing w:line="260" w:lineRule="exact"/>
              <w:ind w:left="120"/>
              <w:rPr>
                <w:b/>
                <w:sz w:val="22"/>
              </w:rPr>
            </w:pPr>
            <w:r>
              <w:rPr>
                <w:b/>
                <w:sz w:val="22"/>
              </w:rPr>
              <w:t>путей, трахеи, бронхов.</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Дифференциальный   диагноз.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за пациентами с  туберкулезом органов дыхания.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12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40" w:type="dxa"/>
            <w:gridSpan w:val="2"/>
            <w:shd w:val="clear" w:color="auto" w:fill="auto"/>
            <w:vAlign w:val="bottom"/>
          </w:tcPr>
          <w:p w:rsidR="00D8260F" w:rsidRDefault="00D8260F" w:rsidP="000C7F90">
            <w:pPr>
              <w:spacing w:line="267" w:lineRule="exact"/>
              <w:ind w:left="100"/>
              <w:rPr>
                <w:sz w:val="22"/>
              </w:rPr>
            </w:pPr>
            <w:r>
              <w:rPr>
                <w:sz w:val="22"/>
              </w:rPr>
              <w:t>эффективности лечения.</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19"/>
        </w:trPr>
        <w:tc>
          <w:tcPr>
            <w:tcW w:w="3720" w:type="dxa"/>
            <w:gridSpan w:val="4"/>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24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50"/>
        </w:trPr>
        <w:tc>
          <w:tcPr>
            <w:tcW w:w="3720" w:type="dxa"/>
            <w:gridSpan w:val="4"/>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roofErr w:type="gramStart"/>
            <w:r>
              <w:rPr>
                <w:b/>
                <w:sz w:val="22"/>
              </w:rPr>
              <w:t xml:space="preserve"> :</w:t>
            </w:r>
            <w:proofErr w:type="gramEnd"/>
            <w:r>
              <w:rPr>
                <w:b/>
                <w:sz w:val="22"/>
              </w:rPr>
              <w:t xml:space="preserve"> Лечение туберкулеза</w:t>
            </w:r>
          </w:p>
        </w:tc>
        <w:tc>
          <w:tcPr>
            <w:tcW w:w="2440" w:type="dxa"/>
            <w:gridSpan w:val="2"/>
            <w:shd w:val="clear" w:color="auto" w:fill="auto"/>
            <w:vAlign w:val="bottom"/>
          </w:tcPr>
          <w:p w:rsidR="00D8260F" w:rsidRDefault="00D8260F" w:rsidP="000C7F90">
            <w:pPr>
              <w:spacing w:line="250" w:lineRule="exact"/>
              <w:ind w:left="100"/>
              <w:rPr>
                <w:b/>
                <w:sz w:val="22"/>
              </w:rPr>
            </w:pPr>
            <w:r>
              <w:rPr>
                <w:b/>
                <w:sz w:val="22"/>
              </w:rPr>
              <w:t>Содержание</w:t>
            </w: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28"/>
        </w:trPr>
        <w:tc>
          <w:tcPr>
            <w:tcW w:w="3720" w:type="dxa"/>
            <w:gridSpan w:val="4"/>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внелегочной локализации</w:t>
            </w:r>
          </w:p>
        </w:tc>
        <w:tc>
          <w:tcPr>
            <w:tcW w:w="9260" w:type="dxa"/>
            <w:gridSpan w:val="11"/>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20" w:type="dxa"/>
            <w:gridSpan w:val="4"/>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11"/>
            <w:tcBorders>
              <w:right w:val="single" w:sz="8" w:space="0" w:color="auto"/>
            </w:tcBorders>
            <w:shd w:val="clear" w:color="auto" w:fill="auto"/>
            <w:vAlign w:val="bottom"/>
          </w:tcPr>
          <w:p w:rsidR="00D8260F" w:rsidRDefault="00D8260F" w:rsidP="000C7F90">
            <w:pPr>
              <w:spacing w:line="250" w:lineRule="exact"/>
              <w:ind w:left="100"/>
              <w:rPr>
                <w:sz w:val="22"/>
              </w:rPr>
            </w:pPr>
            <w:proofErr w:type="gramStart"/>
            <w:r>
              <w:rPr>
                <w:sz w:val="22"/>
              </w:rPr>
              <w:t>Дифференциальная диагностика внелегочного туберкулеза (мочеполовых органов, костей 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3"/>
        </w:trPr>
        <w:tc>
          <w:tcPr>
            <w:tcW w:w="12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1"/>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суставов, глаз, кожи, центральной нервной системы, периферических лимфатических узлов,</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8960" behindDoc="1" locked="0" layoutInCell="1" allowOverlap="1" wp14:anchorId="56C966DD" wp14:editId="077C0228">
                <wp:simplePos x="0" y="0"/>
                <wp:positionH relativeFrom="column">
                  <wp:posOffset>-3810</wp:posOffset>
                </wp:positionH>
                <wp:positionV relativeFrom="paragraph">
                  <wp:posOffset>-1473835</wp:posOffset>
                </wp:positionV>
                <wp:extent cx="12065" cy="12700"/>
                <wp:effectExtent l="2540" t="0" r="4445" b="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5" o:spid="_x0000_s1026" style="position:absolute;margin-left:-.3pt;margin-top:-116.05pt;width:.95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3B6B7227" wp14:editId="24070FCC">
                <wp:simplePos x="0" y="0"/>
                <wp:positionH relativeFrom="column">
                  <wp:posOffset>9697085</wp:posOffset>
                </wp:positionH>
                <wp:positionV relativeFrom="paragraph">
                  <wp:posOffset>-1473835</wp:posOffset>
                </wp:positionV>
                <wp:extent cx="12700" cy="12700"/>
                <wp:effectExtent l="0" t="0" r="0" b="0"/>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4" o:spid="_x0000_s1026" style="position:absolute;margin-left:763.55pt;margin-top:-116.05pt;width:1pt;height: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" fillcolor="black" strokecolor="white"/>
            </w:pict>
          </mc:Fallback>
        </mc:AlternateContent>
      </w: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700"/>
        <w:gridCol w:w="700"/>
        <w:gridCol w:w="880"/>
        <w:gridCol w:w="1400"/>
        <w:gridCol w:w="40"/>
        <w:gridCol w:w="7320"/>
        <w:gridCol w:w="1940"/>
        <w:gridCol w:w="960"/>
        <w:gridCol w:w="1360"/>
      </w:tblGrid>
      <w:tr w:rsidR="00D8260F" w:rsidTr="000C7F90">
        <w:trPr>
          <w:trHeight w:val="272"/>
        </w:trPr>
        <w:tc>
          <w:tcPr>
            <w:tcW w:w="70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28" w:name="page1099"/>
            <w:bookmarkEnd w:id="28"/>
          </w:p>
        </w:tc>
        <w:tc>
          <w:tcPr>
            <w:tcW w:w="7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абдоминального  туберкулеза).  </w:t>
            </w: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p>
        </w:tc>
        <w:tc>
          <w:tcPr>
            <w:tcW w:w="194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2"/>
              <w:jc w:val="right"/>
              <w:rPr>
                <w:sz w:val="22"/>
              </w:rPr>
            </w:pPr>
            <w:r>
              <w:rPr>
                <w:sz w:val="22"/>
              </w:rPr>
              <w:t>лекарственных</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proofErr w:type="spellStart"/>
            <w:r>
              <w:rPr>
                <w:sz w:val="22"/>
              </w:rPr>
              <w:t>препаратов</w:t>
            </w:r>
            <w:proofErr w:type="gramStart"/>
            <w:r>
              <w:rPr>
                <w:sz w:val="22"/>
              </w:rPr>
              <w:t>.П</w:t>
            </w:r>
            <w:proofErr w:type="gramEnd"/>
            <w:r>
              <w:rPr>
                <w:sz w:val="22"/>
              </w:rPr>
              <w:t>оказания</w:t>
            </w:r>
            <w:proofErr w:type="spellEnd"/>
            <w:r>
              <w:rPr>
                <w:sz w:val="22"/>
              </w:rPr>
              <w:t xml:space="preserve"> и противопоказания к применению лекарственных </w:t>
            </w:r>
            <w:proofErr w:type="spellStart"/>
            <w:r>
              <w:rPr>
                <w:sz w:val="22"/>
              </w:rPr>
              <w:t>средств.Побочные</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действия, характер взаимодействия лекарственных препаратов </w:t>
            </w:r>
            <w:proofErr w:type="gramStart"/>
            <w:r>
              <w:rPr>
                <w:sz w:val="22"/>
              </w:rPr>
              <w:t>из</w:t>
            </w:r>
            <w:proofErr w:type="gramEnd"/>
            <w:r>
              <w:rPr>
                <w:sz w:val="22"/>
              </w:rPr>
              <w:t xml:space="preserve"> однородных и различных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100"/>
              <w:rPr>
                <w:sz w:val="22"/>
              </w:rPr>
            </w:pPr>
            <w:r>
              <w:rPr>
                <w:sz w:val="22"/>
              </w:rPr>
              <w:t>лекарственных групп.</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Немедикаментозное и медикаментозное </w:t>
            </w:r>
            <w:proofErr w:type="spellStart"/>
            <w:r>
              <w:rPr>
                <w:sz w:val="22"/>
              </w:rPr>
              <w:t>лечение</w:t>
            </w:r>
            <w:proofErr w:type="gramStart"/>
            <w:r>
              <w:rPr>
                <w:sz w:val="22"/>
              </w:rPr>
              <w:t>.П</w:t>
            </w:r>
            <w:proofErr w:type="gramEnd"/>
            <w:r>
              <w:rPr>
                <w:sz w:val="22"/>
              </w:rPr>
              <w:t>оказания</w:t>
            </w:r>
            <w:proofErr w:type="spellEnd"/>
            <w:r>
              <w:rPr>
                <w:sz w:val="22"/>
              </w:rPr>
              <w:t xml:space="preserve"> к госпитализации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организация транспортировки в </w:t>
            </w:r>
            <w:proofErr w:type="spellStart"/>
            <w:r>
              <w:rPr>
                <w:sz w:val="22"/>
              </w:rPr>
              <w:t>ЛПУ</w:t>
            </w:r>
            <w:proofErr w:type="gramStart"/>
            <w:r>
              <w:rPr>
                <w:sz w:val="22"/>
              </w:rPr>
              <w:t>.П</w:t>
            </w:r>
            <w:proofErr w:type="gramEnd"/>
            <w:r>
              <w:rPr>
                <w:sz w:val="22"/>
              </w:rPr>
              <w:t>оказания</w:t>
            </w:r>
            <w:proofErr w:type="spellEnd"/>
            <w:r>
              <w:rPr>
                <w:sz w:val="22"/>
              </w:rPr>
              <w:t xml:space="preserve"> и противопоказания к проведению лечебно –</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7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диагностических </w:t>
            </w:r>
            <w:proofErr w:type="spellStart"/>
            <w:r>
              <w:rPr>
                <w:sz w:val="22"/>
              </w:rPr>
              <w:t>мероприятий</w:t>
            </w:r>
            <w:proofErr w:type="gramStart"/>
            <w:r>
              <w:rPr>
                <w:sz w:val="22"/>
              </w:rPr>
              <w:t>.К</w:t>
            </w:r>
            <w:proofErr w:type="gramEnd"/>
            <w:r>
              <w:rPr>
                <w:sz w:val="22"/>
              </w:rPr>
              <w:t>ритерии</w:t>
            </w:r>
            <w:proofErr w:type="spellEnd"/>
            <w:r>
              <w:rPr>
                <w:sz w:val="22"/>
              </w:rPr>
              <w:t xml:space="preserve"> эффективности лечения.</w:t>
            </w: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32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1050"/>
              <w:jc w:val="right"/>
              <w:rPr>
                <w:sz w:val="22"/>
              </w:rPr>
            </w:pPr>
            <w:r>
              <w:rPr>
                <w:sz w:val="22"/>
              </w:rPr>
              <w:t>3</w:t>
            </w:r>
          </w:p>
        </w:tc>
      </w:tr>
      <w:tr w:rsidR="00D8260F" w:rsidTr="000C7F90">
        <w:trPr>
          <w:trHeight w:val="76"/>
        </w:trPr>
        <w:tc>
          <w:tcPr>
            <w:tcW w:w="70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Тема:</w:t>
            </w:r>
          </w:p>
        </w:tc>
        <w:tc>
          <w:tcPr>
            <w:tcW w:w="1580" w:type="dxa"/>
            <w:gridSpan w:val="2"/>
            <w:vMerge w:val="restart"/>
            <w:shd w:val="clear" w:color="auto" w:fill="auto"/>
            <w:vAlign w:val="bottom"/>
          </w:tcPr>
          <w:p w:rsidR="00D8260F" w:rsidRDefault="00D8260F" w:rsidP="000C7F90">
            <w:pPr>
              <w:spacing w:line="0" w:lineRule="atLeast"/>
              <w:ind w:left="440"/>
              <w:rPr>
                <w:b/>
                <w:sz w:val="22"/>
              </w:rPr>
            </w:pPr>
            <w:r>
              <w:rPr>
                <w:b/>
                <w:sz w:val="22"/>
              </w:rPr>
              <w:t>Лечение</w:t>
            </w:r>
          </w:p>
        </w:tc>
        <w:tc>
          <w:tcPr>
            <w:tcW w:w="1440" w:type="dxa"/>
            <w:gridSpan w:val="2"/>
            <w:vMerge w:val="restart"/>
            <w:tcBorders>
              <w:right w:val="single" w:sz="8" w:space="0" w:color="auto"/>
            </w:tcBorders>
            <w:shd w:val="clear" w:color="auto" w:fill="auto"/>
            <w:vAlign w:val="bottom"/>
          </w:tcPr>
          <w:p w:rsidR="00D8260F" w:rsidRDefault="00D8260F" w:rsidP="000C7F90">
            <w:pPr>
              <w:spacing w:line="0" w:lineRule="atLeast"/>
              <w:ind w:right="120"/>
              <w:jc w:val="right"/>
              <w:rPr>
                <w:b/>
                <w:sz w:val="22"/>
              </w:rPr>
            </w:pPr>
            <w:r>
              <w:rPr>
                <w:b/>
                <w:sz w:val="22"/>
              </w:rPr>
              <w:t>туберкулеза</w:t>
            </w:r>
          </w:p>
        </w:tc>
        <w:tc>
          <w:tcPr>
            <w:tcW w:w="7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73"/>
        </w:trPr>
        <w:tc>
          <w:tcPr>
            <w:tcW w:w="70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5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44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туберкулезом  костей  и  суставов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77"/>
        </w:trPr>
        <w:tc>
          <w:tcPr>
            <w:tcW w:w="140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внелегочной</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440" w:type="dxa"/>
            <w:gridSpan w:val="2"/>
            <w:vMerge w:val="restart"/>
            <w:tcBorders>
              <w:right w:val="single" w:sz="8" w:space="0" w:color="auto"/>
            </w:tcBorders>
            <w:shd w:val="clear" w:color="auto" w:fill="auto"/>
            <w:vAlign w:val="bottom"/>
          </w:tcPr>
          <w:p w:rsidR="00D8260F" w:rsidRDefault="00D8260F" w:rsidP="000C7F90">
            <w:pPr>
              <w:spacing w:line="0" w:lineRule="atLeast"/>
              <w:ind w:right="120"/>
              <w:jc w:val="right"/>
              <w:rPr>
                <w:b/>
                <w:w w:val="98"/>
                <w:sz w:val="22"/>
              </w:rPr>
            </w:pPr>
            <w:r>
              <w:rPr>
                <w:b/>
                <w:w w:val="98"/>
                <w:sz w:val="22"/>
              </w:rPr>
              <w:t>локализации.</w:t>
            </w: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42"/>
        </w:trPr>
        <w:tc>
          <w:tcPr>
            <w:tcW w:w="14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320" w:type="dxa"/>
            <w:shd w:val="clear" w:color="auto" w:fill="auto"/>
            <w:vAlign w:val="bottom"/>
          </w:tcPr>
          <w:p w:rsidR="00D8260F" w:rsidRDefault="00D8260F" w:rsidP="000C7F90">
            <w:pPr>
              <w:spacing w:line="242" w:lineRule="exact"/>
              <w:ind w:left="100"/>
              <w:rPr>
                <w:sz w:val="22"/>
              </w:rPr>
            </w:pPr>
            <w:r>
              <w:rPr>
                <w:sz w:val="22"/>
              </w:rPr>
              <w:t>конечностей и периферических лимфатических узлов.</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20"/>
        </w:trPr>
        <w:tc>
          <w:tcPr>
            <w:tcW w:w="1400" w:type="dxa"/>
            <w:gridSpan w:val="2"/>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Туберкулез</w:t>
            </w:r>
          </w:p>
        </w:tc>
        <w:tc>
          <w:tcPr>
            <w:tcW w:w="880" w:type="dxa"/>
            <w:shd w:val="clear" w:color="auto" w:fill="auto"/>
            <w:vAlign w:val="bottom"/>
          </w:tcPr>
          <w:p w:rsidR="00D8260F" w:rsidRDefault="00D8260F" w:rsidP="000C7F90">
            <w:pPr>
              <w:spacing w:line="220" w:lineRule="exact"/>
              <w:ind w:left="80"/>
              <w:rPr>
                <w:b/>
                <w:sz w:val="22"/>
              </w:rPr>
            </w:pPr>
            <w:r>
              <w:rPr>
                <w:b/>
                <w:sz w:val="22"/>
              </w:rPr>
              <w:t>костей</w:t>
            </w:r>
          </w:p>
        </w:tc>
        <w:tc>
          <w:tcPr>
            <w:tcW w:w="1440" w:type="dxa"/>
            <w:gridSpan w:val="2"/>
            <w:tcBorders>
              <w:right w:val="single" w:sz="8" w:space="0" w:color="auto"/>
            </w:tcBorders>
            <w:shd w:val="clear" w:color="auto" w:fill="auto"/>
            <w:vAlign w:val="bottom"/>
          </w:tcPr>
          <w:p w:rsidR="00D8260F" w:rsidRDefault="00D8260F" w:rsidP="000C7F90">
            <w:pPr>
              <w:spacing w:line="220" w:lineRule="exact"/>
              <w:ind w:right="120"/>
              <w:jc w:val="right"/>
              <w:rPr>
                <w:b/>
                <w:sz w:val="22"/>
              </w:rPr>
            </w:pPr>
            <w:r>
              <w:rPr>
                <w:b/>
                <w:sz w:val="22"/>
              </w:rPr>
              <w:t>и   суставов</w:t>
            </w: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74"/>
        </w:trPr>
        <w:tc>
          <w:tcPr>
            <w:tcW w:w="140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конечностей</w:t>
            </w:r>
          </w:p>
        </w:tc>
        <w:tc>
          <w:tcPr>
            <w:tcW w:w="2320" w:type="dxa"/>
            <w:gridSpan w:val="3"/>
            <w:vMerge w:val="restart"/>
            <w:tcBorders>
              <w:right w:val="single" w:sz="8" w:space="0" w:color="auto"/>
            </w:tcBorders>
            <w:shd w:val="clear" w:color="auto" w:fill="auto"/>
            <w:vAlign w:val="bottom"/>
          </w:tcPr>
          <w:p w:rsidR="00D8260F" w:rsidRDefault="00D8260F" w:rsidP="000C7F90">
            <w:pPr>
              <w:spacing w:line="0" w:lineRule="atLeast"/>
              <w:ind w:right="120"/>
              <w:jc w:val="right"/>
              <w:rPr>
                <w:b/>
                <w:sz w:val="22"/>
              </w:rPr>
            </w:pPr>
            <w:r>
              <w:rPr>
                <w:b/>
                <w:sz w:val="22"/>
              </w:rPr>
              <w:t>и   периферических</w:t>
            </w: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94"/>
        </w:trPr>
        <w:tc>
          <w:tcPr>
            <w:tcW w:w="14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232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74"/>
        </w:trPr>
        <w:tc>
          <w:tcPr>
            <w:tcW w:w="2280" w:type="dxa"/>
            <w:gridSpan w:val="3"/>
            <w:vMerge w:val="restart"/>
            <w:tcBorders>
              <w:left w:val="single" w:sz="8" w:space="0" w:color="auto"/>
            </w:tcBorders>
            <w:shd w:val="clear" w:color="auto" w:fill="auto"/>
            <w:vAlign w:val="bottom"/>
          </w:tcPr>
          <w:p w:rsidR="00D8260F" w:rsidRDefault="00D8260F" w:rsidP="000C7F90">
            <w:pPr>
              <w:spacing w:line="267" w:lineRule="exact"/>
              <w:ind w:left="120"/>
              <w:rPr>
                <w:b/>
                <w:w w:val="99"/>
                <w:sz w:val="22"/>
              </w:rPr>
            </w:pPr>
            <w:r>
              <w:rPr>
                <w:b/>
                <w:w w:val="99"/>
                <w:sz w:val="22"/>
              </w:rPr>
              <w:t>лимфатических узлов.</w:t>
            </w: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92"/>
        </w:trPr>
        <w:tc>
          <w:tcPr>
            <w:tcW w:w="2280" w:type="dxa"/>
            <w:gridSpan w:val="3"/>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 туберкулезом внелегочной локализации.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77"/>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397"/>
        </w:trPr>
        <w:tc>
          <w:tcPr>
            <w:tcW w:w="7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700" w:type="dxa"/>
            <w:tcBorders>
              <w:left w:val="single" w:sz="8" w:space="0" w:color="auto"/>
            </w:tcBorders>
            <w:shd w:val="clear" w:color="auto" w:fill="auto"/>
            <w:vAlign w:val="bottom"/>
          </w:tcPr>
          <w:p w:rsidR="00D8260F" w:rsidRDefault="00D8260F" w:rsidP="000C7F90">
            <w:pPr>
              <w:spacing w:line="252" w:lineRule="exact"/>
              <w:ind w:left="120"/>
              <w:rPr>
                <w:b/>
                <w:sz w:val="22"/>
              </w:rPr>
            </w:pPr>
            <w:r>
              <w:rPr>
                <w:b/>
                <w:sz w:val="22"/>
              </w:rPr>
              <w:t>Тема:</w:t>
            </w:r>
          </w:p>
        </w:tc>
        <w:tc>
          <w:tcPr>
            <w:tcW w:w="1580" w:type="dxa"/>
            <w:gridSpan w:val="2"/>
            <w:shd w:val="clear" w:color="auto" w:fill="auto"/>
            <w:vAlign w:val="bottom"/>
          </w:tcPr>
          <w:p w:rsidR="00D8260F" w:rsidRDefault="00D8260F" w:rsidP="000C7F90">
            <w:pPr>
              <w:spacing w:line="252" w:lineRule="exact"/>
              <w:ind w:left="440"/>
              <w:rPr>
                <w:b/>
                <w:sz w:val="22"/>
              </w:rPr>
            </w:pPr>
            <w:r>
              <w:rPr>
                <w:b/>
                <w:sz w:val="22"/>
              </w:rPr>
              <w:t>Лечение</w:t>
            </w:r>
          </w:p>
        </w:tc>
        <w:tc>
          <w:tcPr>
            <w:tcW w:w="1440" w:type="dxa"/>
            <w:gridSpan w:val="2"/>
            <w:tcBorders>
              <w:right w:val="single" w:sz="8" w:space="0" w:color="auto"/>
            </w:tcBorders>
            <w:shd w:val="clear" w:color="auto" w:fill="auto"/>
            <w:vAlign w:val="bottom"/>
          </w:tcPr>
          <w:p w:rsidR="00D8260F" w:rsidRDefault="00D8260F" w:rsidP="000C7F90">
            <w:pPr>
              <w:spacing w:line="252" w:lineRule="exact"/>
              <w:ind w:right="120"/>
              <w:jc w:val="right"/>
              <w:rPr>
                <w:b/>
                <w:sz w:val="22"/>
              </w:rPr>
            </w:pPr>
            <w:r>
              <w:rPr>
                <w:b/>
                <w:sz w:val="22"/>
              </w:rPr>
              <w:t>туберкулеза</w:t>
            </w:r>
          </w:p>
        </w:tc>
        <w:tc>
          <w:tcPr>
            <w:tcW w:w="7320" w:type="dxa"/>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1050"/>
              <w:jc w:val="right"/>
              <w:rPr>
                <w:sz w:val="22"/>
              </w:rPr>
            </w:pPr>
            <w:r>
              <w:rPr>
                <w:sz w:val="22"/>
              </w:rPr>
              <w:t>3</w:t>
            </w:r>
          </w:p>
        </w:tc>
      </w:tr>
      <w:tr w:rsidR="00D8260F" w:rsidTr="000C7F90">
        <w:trPr>
          <w:trHeight w:val="145"/>
        </w:trPr>
        <w:tc>
          <w:tcPr>
            <w:tcW w:w="1400" w:type="dxa"/>
            <w:gridSpan w:val="2"/>
            <w:vMerge w:val="restart"/>
            <w:tcBorders>
              <w:left w:val="single" w:sz="8" w:space="0" w:color="auto"/>
            </w:tcBorders>
            <w:shd w:val="clear" w:color="auto" w:fill="auto"/>
            <w:vAlign w:val="bottom"/>
          </w:tcPr>
          <w:p w:rsidR="00D8260F" w:rsidRDefault="00D8260F" w:rsidP="000C7F90">
            <w:pPr>
              <w:spacing w:line="267" w:lineRule="exact"/>
              <w:ind w:left="120"/>
              <w:rPr>
                <w:b/>
                <w:sz w:val="22"/>
              </w:rPr>
            </w:pPr>
            <w:r>
              <w:rPr>
                <w:b/>
                <w:sz w:val="22"/>
              </w:rPr>
              <w:t>внелегочной</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gridSpan w:val="2"/>
            <w:vMerge w:val="restart"/>
            <w:tcBorders>
              <w:right w:val="single" w:sz="8" w:space="0" w:color="auto"/>
            </w:tcBorders>
            <w:shd w:val="clear" w:color="auto" w:fill="auto"/>
            <w:vAlign w:val="bottom"/>
          </w:tcPr>
          <w:p w:rsidR="00D8260F" w:rsidRDefault="00D8260F" w:rsidP="000C7F90">
            <w:pPr>
              <w:spacing w:line="267" w:lineRule="exact"/>
              <w:ind w:right="120"/>
              <w:jc w:val="right"/>
              <w:rPr>
                <w:b/>
                <w:w w:val="98"/>
                <w:sz w:val="22"/>
              </w:rPr>
            </w:pPr>
            <w:r>
              <w:rPr>
                <w:b/>
                <w:w w:val="98"/>
                <w:sz w:val="22"/>
              </w:rPr>
              <w:t>локализации.</w:t>
            </w:r>
          </w:p>
        </w:tc>
        <w:tc>
          <w:tcPr>
            <w:tcW w:w="7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96"/>
        </w:trPr>
        <w:tc>
          <w:tcPr>
            <w:tcW w:w="14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44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7320" w:type="dxa"/>
            <w:shd w:val="clear" w:color="auto" w:fill="auto"/>
            <w:vAlign w:val="bottom"/>
          </w:tcPr>
          <w:p w:rsidR="00D8260F" w:rsidRDefault="00D8260F" w:rsidP="000C7F90">
            <w:pPr>
              <w:spacing w:line="196" w:lineRule="exact"/>
              <w:ind w:left="100"/>
              <w:rPr>
                <w:sz w:val="21"/>
              </w:rPr>
            </w:pPr>
            <w:r>
              <w:rPr>
                <w:sz w:val="21"/>
              </w:rPr>
              <w:t xml:space="preserve">Особенности </w:t>
            </w:r>
            <w:proofErr w:type="spellStart"/>
            <w:r>
              <w:rPr>
                <w:sz w:val="21"/>
              </w:rPr>
              <w:t>физикального</w:t>
            </w:r>
            <w:proofErr w:type="spellEnd"/>
            <w:r>
              <w:rPr>
                <w:sz w:val="21"/>
              </w:rPr>
              <w:t xml:space="preserve"> обследования пациентов с </w:t>
            </w:r>
            <w:proofErr w:type="spellStart"/>
            <w:r>
              <w:rPr>
                <w:sz w:val="21"/>
              </w:rPr>
              <w:t>урогениталъным</w:t>
            </w:r>
            <w:proofErr w:type="spellEnd"/>
          </w:p>
        </w:tc>
        <w:tc>
          <w:tcPr>
            <w:tcW w:w="1940" w:type="dxa"/>
            <w:tcBorders>
              <w:right w:val="single" w:sz="8" w:space="0" w:color="auto"/>
            </w:tcBorders>
            <w:shd w:val="clear" w:color="auto" w:fill="auto"/>
            <w:vAlign w:val="bottom"/>
          </w:tcPr>
          <w:p w:rsidR="00D8260F" w:rsidRDefault="00D8260F" w:rsidP="000C7F90">
            <w:pPr>
              <w:spacing w:line="196" w:lineRule="exact"/>
              <w:ind w:right="32"/>
              <w:jc w:val="right"/>
              <w:rPr>
                <w:sz w:val="21"/>
              </w:rPr>
            </w:pPr>
            <w:r>
              <w:rPr>
                <w:sz w:val="21"/>
              </w:rPr>
              <w:t>и абдоминальным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220"/>
        </w:trPr>
        <w:tc>
          <w:tcPr>
            <w:tcW w:w="2280" w:type="dxa"/>
            <w:gridSpan w:val="3"/>
            <w:tcBorders>
              <w:left w:val="single" w:sz="8" w:space="0" w:color="auto"/>
            </w:tcBorders>
            <w:shd w:val="clear" w:color="auto" w:fill="auto"/>
            <w:vAlign w:val="bottom"/>
          </w:tcPr>
          <w:p w:rsidR="00D8260F" w:rsidRDefault="00D8260F" w:rsidP="000C7F90">
            <w:pPr>
              <w:spacing w:line="220" w:lineRule="exact"/>
              <w:ind w:left="120"/>
              <w:rPr>
                <w:b/>
                <w:sz w:val="22"/>
              </w:rPr>
            </w:pPr>
            <w:proofErr w:type="spellStart"/>
            <w:r>
              <w:rPr>
                <w:b/>
                <w:sz w:val="22"/>
              </w:rPr>
              <w:t>Урогениталъный</w:t>
            </w:r>
            <w:proofErr w:type="spellEnd"/>
          </w:p>
        </w:tc>
        <w:tc>
          <w:tcPr>
            <w:tcW w:w="1440" w:type="dxa"/>
            <w:gridSpan w:val="2"/>
            <w:tcBorders>
              <w:right w:val="single" w:sz="8" w:space="0" w:color="auto"/>
            </w:tcBorders>
            <w:shd w:val="clear" w:color="auto" w:fill="auto"/>
            <w:vAlign w:val="bottom"/>
          </w:tcPr>
          <w:p w:rsidR="00D8260F" w:rsidRDefault="00D8260F" w:rsidP="000C7F90">
            <w:pPr>
              <w:spacing w:line="220" w:lineRule="exact"/>
              <w:ind w:right="120"/>
              <w:jc w:val="right"/>
              <w:rPr>
                <w:b/>
                <w:sz w:val="22"/>
              </w:rPr>
            </w:pPr>
            <w:r>
              <w:rPr>
                <w:b/>
                <w:sz w:val="22"/>
              </w:rPr>
              <w:t>и</w:t>
            </w:r>
          </w:p>
        </w:tc>
        <w:tc>
          <w:tcPr>
            <w:tcW w:w="7320" w:type="dxa"/>
            <w:vMerge w:val="restart"/>
            <w:shd w:val="clear" w:color="auto" w:fill="auto"/>
            <w:vAlign w:val="bottom"/>
          </w:tcPr>
          <w:p w:rsidR="00D8260F" w:rsidRDefault="00D8260F" w:rsidP="000C7F90">
            <w:pPr>
              <w:spacing w:line="0" w:lineRule="atLeast"/>
              <w:ind w:left="100"/>
              <w:rPr>
                <w:sz w:val="22"/>
              </w:rPr>
            </w:pPr>
            <w:r>
              <w:rPr>
                <w:sz w:val="22"/>
              </w:rPr>
              <w:t>туберкулезом.</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03"/>
        </w:trPr>
        <w:tc>
          <w:tcPr>
            <w:tcW w:w="3720" w:type="dxa"/>
            <w:gridSpan w:val="5"/>
            <w:vMerge w:val="restart"/>
            <w:tcBorders>
              <w:left w:val="single" w:sz="8" w:space="0" w:color="auto"/>
              <w:right w:val="single" w:sz="8" w:space="0" w:color="auto"/>
            </w:tcBorders>
            <w:shd w:val="clear" w:color="auto" w:fill="auto"/>
            <w:vAlign w:val="bottom"/>
          </w:tcPr>
          <w:p w:rsidR="00D8260F" w:rsidRDefault="00D8260F" w:rsidP="000C7F90">
            <w:pPr>
              <w:spacing w:line="223" w:lineRule="exact"/>
              <w:ind w:left="120"/>
              <w:rPr>
                <w:b/>
                <w:sz w:val="22"/>
              </w:rPr>
            </w:pPr>
            <w:r>
              <w:rPr>
                <w:b/>
                <w:sz w:val="22"/>
              </w:rPr>
              <w:t>абдоминальный туберкулез.</w:t>
            </w:r>
          </w:p>
        </w:tc>
        <w:tc>
          <w:tcPr>
            <w:tcW w:w="732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20"/>
        </w:trPr>
        <w:tc>
          <w:tcPr>
            <w:tcW w:w="3720" w:type="dxa"/>
            <w:gridSpan w:val="5"/>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 туберкулезом внелегочной локализации.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2"/>
        </w:trPr>
        <w:tc>
          <w:tcPr>
            <w:tcW w:w="7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320" w:type="dxa"/>
            <w:shd w:val="clear" w:color="auto" w:fill="auto"/>
            <w:vAlign w:val="bottom"/>
          </w:tcPr>
          <w:p w:rsidR="00D8260F" w:rsidRDefault="00D8260F" w:rsidP="000C7F90">
            <w:pPr>
              <w:spacing w:line="250" w:lineRule="exact"/>
              <w:ind w:left="60"/>
              <w:rPr>
                <w:b/>
                <w:sz w:val="22"/>
              </w:rPr>
            </w:pPr>
            <w:r>
              <w:rPr>
                <w:b/>
                <w:sz w:val="22"/>
              </w:rPr>
              <w:t>Самостоятельная работа:</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12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 xml:space="preserve">Систематическое изучение тем, освещающих </w:t>
            </w:r>
            <w:proofErr w:type="spellStart"/>
            <w:r>
              <w:rPr>
                <w:sz w:val="22"/>
              </w:rPr>
              <w:t>лечени</w:t>
            </w:r>
            <w:proofErr w:type="spellEnd"/>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больных туберкулезом по учебной и дополнительной литературе.</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w w:val="99"/>
                <w:sz w:val="22"/>
              </w:rPr>
            </w:pPr>
            <w:r>
              <w:rPr>
                <w:w w:val="99"/>
                <w:sz w:val="22"/>
              </w:rPr>
              <w:t xml:space="preserve">Изучение нормативной документации Министерства </w:t>
            </w:r>
            <w:proofErr w:type="spellStart"/>
            <w:r>
              <w:rPr>
                <w:w w:val="99"/>
                <w:sz w:val="22"/>
              </w:rPr>
              <w:t>Здравохранения</w:t>
            </w:r>
            <w:proofErr w:type="spellEnd"/>
            <w:r>
              <w:rPr>
                <w:w w:val="99"/>
                <w:sz w:val="22"/>
              </w:rPr>
              <w:t xml:space="preserve"> СР РФ,</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регламентирующей оказание медицинской помощи при туберкулезе.</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Составление словаря медицинских терминов</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Составление ситуационных задач.</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ind w:left="60"/>
              <w:rPr>
                <w:sz w:val="22"/>
              </w:rPr>
            </w:pPr>
            <w:r>
              <w:rPr>
                <w:sz w:val="22"/>
              </w:rPr>
              <w:t>Составление заданий в тестовой форме.</w:t>
            </w: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7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tcBorders>
              <w:bottom w:val="single" w:sz="8" w:space="0" w:color="auto"/>
            </w:tcBorders>
            <w:shd w:val="clear" w:color="auto" w:fill="auto"/>
            <w:vAlign w:val="bottom"/>
          </w:tcPr>
          <w:p w:rsidR="00D8260F" w:rsidRDefault="00D8260F" w:rsidP="000C7F90">
            <w:pPr>
              <w:spacing w:line="0" w:lineRule="atLeast"/>
              <w:ind w:left="60"/>
              <w:rPr>
                <w:sz w:val="22"/>
              </w:rPr>
            </w:pPr>
            <w:r>
              <w:rPr>
                <w:sz w:val="22"/>
              </w:rPr>
              <w:t>Подготовка рефератов по теме занятия.</w:t>
            </w: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3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550"/>
              <w:jc w:val="right"/>
              <w:rPr>
                <w:b/>
                <w:sz w:val="22"/>
              </w:rPr>
            </w:pPr>
            <w:r>
              <w:rPr>
                <w:b/>
                <w:sz w:val="22"/>
              </w:rPr>
              <w:t>52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7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980" w:type="dxa"/>
            <w:gridSpan w:val="3"/>
            <w:tcBorders>
              <w:right w:val="single" w:sz="8" w:space="0" w:color="auto"/>
            </w:tcBorders>
            <w:shd w:val="clear" w:color="auto" w:fill="auto"/>
            <w:vAlign w:val="bottom"/>
          </w:tcPr>
          <w:p w:rsidR="00D8260F" w:rsidRDefault="00D8260F" w:rsidP="000C7F90">
            <w:pPr>
              <w:spacing w:line="0" w:lineRule="atLeast"/>
              <w:ind w:right="590"/>
              <w:jc w:val="center"/>
              <w:rPr>
                <w:b/>
                <w:sz w:val="22"/>
              </w:rPr>
            </w:pPr>
            <w:r>
              <w:rPr>
                <w:b/>
                <w:sz w:val="22"/>
              </w:rPr>
              <w:t>Раздел 3. Организация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680" w:type="dxa"/>
            <w:gridSpan w:val="4"/>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67" w:lineRule="exac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37" w:lineRule="auto"/>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bookmarkStart w:id="29" w:name="page1100"/>
            <w:bookmarkEnd w:id="29"/>
            <w:r>
              <w:rPr>
                <w:b/>
                <w:sz w:val="22"/>
              </w:rPr>
              <w:lastRenderedPageBreak/>
              <w:t xml:space="preserve">пациентами </w:t>
            </w:r>
            <w:proofErr w:type="gramStart"/>
            <w:r>
              <w:rPr>
                <w:b/>
                <w:sz w:val="22"/>
              </w:rPr>
              <w:t>с</w:t>
            </w:r>
            <w:proofErr w:type="gramEnd"/>
            <w:r>
              <w:rPr>
                <w:b/>
                <w:sz w:val="22"/>
              </w:rPr>
              <w:t xml:space="preserve"> инфекционными</w:t>
            </w:r>
          </w:p>
        </w:tc>
        <w:tc>
          <w:tcPr>
            <w:tcW w:w="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jc w:val="center"/>
              <w:rPr>
                <w:b/>
                <w:sz w:val="22"/>
              </w:rPr>
            </w:pPr>
            <w:r>
              <w:rPr>
                <w:b/>
                <w:sz w:val="22"/>
              </w:rPr>
              <w:t>заболеваниями</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4"/>
        </w:trPr>
        <w:tc>
          <w:tcPr>
            <w:tcW w:w="368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Принципы и методы</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2"/>
        </w:trPr>
        <w:tc>
          <w:tcPr>
            <w:tcW w:w="3680" w:type="dxa"/>
            <w:tcBorders>
              <w:left w:val="single" w:sz="8" w:space="0" w:color="auto"/>
            </w:tcBorders>
            <w:shd w:val="clear" w:color="auto" w:fill="auto"/>
            <w:vAlign w:val="bottom"/>
          </w:tcPr>
          <w:p w:rsidR="00D8260F" w:rsidRDefault="00D8260F" w:rsidP="000C7F90">
            <w:pPr>
              <w:spacing w:line="244" w:lineRule="exact"/>
              <w:ind w:left="120"/>
              <w:rPr>
                <w:b/>
                <w:sz w:val="22"/>
              </w:rPr>
            </w:pPr>
            <w:r>
              <w:rPr>
                <w:b/>
                <w:sz w:val="22"/>
              </w:rPr>
              <w:t>лечения инфекционных больных</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sz w:val="24"/>
              </w:rPr>
            </w:pPr>
            <w:r>
              <w:rPr>
                <w:rFonts w:ascii="Times New Roman" w:eastAsia="Times New Roman" w:hAnsi="Times New Roman"/>
                <w:sz w:val="24"/>
              </w:rPr>
              <w:t>Принципы лечения: комплексность, индивидуальность. Лечебно-охранительный</w:t>
            </w:r>
          </w:p>
        </w:tc>
        <w:tc>
          <w:tcPr>
            <w:tcW w:w="960" w:type="dxa"/>
            <w:tcBorders>
              <w:right w:val="single" w:sz="8" w:space="0" w:color="auto"/>
            </w:tcBorders>
            <w:shd w:val="clear" w:color="auto" w:fill="auto"/>
            <w:vAlign w:val="bottom"/>
          </w:tcPr>
          <w:p w:rsidR="00D8260F" w:rsidRDefault="00D8260F" w:rsidP="000C7F90">
            <w:pPr>
              <w:spacing w:line="255" w:lineRule="exact"/>
              <w:ind w:right="323"/>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1</w:t>
            </w:r>
          </w:p>
        </w:tc>
      </w:tr>
      <w:tr w:rsidR="00D8260F" w:rsidTr="000C7F90">
        <w:trPr>
          <w:trHeight w:val="31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режим, диета.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 этиотропное, патогенетическое, симптоматическое.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vMerge w:val="restart"/>
            <w:tcBorders>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2</w:t>
            </w:r>
          </w:p>
        </w:tc>
      </w:tr>
      <w:tr w:rsidR="00D8260F" w:rsidTr="000C7F90">
        <w:trPr>
          <w:trHeight w:val="16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Применение специфических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5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5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5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Практическое занятие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323"/>
              <w:jc w:val="right"/>
              <w:rPr>
                <w:sz w:val="22"/>
              </w:rPr>
            </w:pPr>
            <w:r>
              <w:rPr>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25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sz w:val="22"/>
              </w:rPr>
            </w:pPr>
            <w:proofErr w:type="spellStart"/>
            <w:r>
              <w:rPr>
                <w:sz w:val="22"/>
              </w:rPr>
              <w:t>Курация</w:t>
            </w:r>
            <w:proofErr w:type="spellEnd"/>
            <w:r>
              <w:rPr>
                <w:sz w:val="22"/>
              </w:rPr>
              <w:t xml:space="preserve"> больных с составлением плана ухода, диеты, медикаментозного лечения. Работа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2"/>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учебной информацией. Изучение методики введения лечебных сывороток.</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8"/>
        </w:trPr>
        <w:tc>
          <w:tcPr>
            <w:tcW w:w="3680" w:type="dxa"/>
            <w:tcBorders>
              <w:left w:val="single" w:sz="8" w:space="0" w:color="auto"/>
            </w:tcBorders>
            <w:shd w:val="clear" w:color="auto" w:fill="auto"/>
            <w:vAlign w:val="bottom"/>
          </w:tcPr>
          <w:p w:rsidR="00D8260F" w:rsidRDefault="00D8260F" w:rsidP="000C7F90">
            <w:pPr>
              <w:spacing w:line="268"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8"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4"/>
        </w:trPr>
        <w:tc>
          <w:tcPr>
            <w:tcW w:w="3680" w:type="dxa"/>
            <w:vMerge w:val="restart"/>
            <w:tcBorders>
              <w:lef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6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3"/>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с </w:t>
            </w:r>
            <w:proofErr w:type="gramStart"/>
            <w:r>
              <w:rPr>
                <w:rFonts w:ascii="Times New Roman" w:eastAsia="Times New Roman" w:hAnsi="Times New Roman"/>
                <w:b/>
                <w:sz w:val="24"/>
              </w:rPr>
              <w:t>брюшным</w:t>
            </w:r>
            <w:proofErr w:type="gramEnd"/>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тифом</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 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9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263"/>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3"/>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Разработка плана лечения по предложенной ситуационной задаче. Работа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680" w:type="dxa"/>
            <w:tcBorders>
              <w:lef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680" w:type="dxa"/>
            <w:vMerge w:val="restart"/>
            <w:tcBorders>
              <w:lef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60"/>
        </w:trPr>
        <w:tc>
          <w:tcPr>
            <w:tcW w:w="36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0"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60" w:lineRule="exact"/>
              <w:ind w:right="323"/>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с </w:t>
            </w:r>
            <w:proofErr w:type="spellStart"/>
            <w:r>
              <w:rPr>
                <w:rFonts w:ascii="Times New Roman" w:eastAsia="Times New Roman" w:hAnsi="Times New Roman"/>
                <w:b/>
                <w:sz w:val="24"/>
              </w:rPr>
              <w:t>шигеллезом</w:t>
            </w:r>
            <w:proofErr w:type="spellEnd"/>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2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3"/>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Разработка плана лечения по предложенной ситуационной задаче. Работа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04"/>
        </w:trPr>
        <w:tc>
          <w:tcPr>
            <w:tcW w:w="3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shd w:val="clear" w:color="auto" w:fill="auto"/>
            <w:vAlign w:val="bottom"/>
          </w:tcPr>
          <w:p w:rsidR="00D8260F" w:rsidRDefault="00D8260F" w:rsidP="000C7F90">
            <w:pPr>
              <w:spacing w:line="0" w:lineRule="atLeast"/>
              <w:ind w:right="5161"/>
              <w:jc w:val="right"/>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bookmarkStart w:id="30" w:name="page1101"/>
            <w:bookmarkEnd w:id="30"/>
            <w:r>
              <w:rPr>
                <w:rFonts w:ascii="Times New Roman" w:eastAsia="Times New Roman" w:hAnsi="Times New Roman"/>
                <w:b/>
                <w:sz w:val="24"/>
              </w:rPr>
              <w:lastRenderedPageBreak/>
              <w:t>Тема: Оказание</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сальмонеллезом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Разработка плана лечения по предложенной ситуационной задаче. Работа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ботулизмом,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пищевой </w:t>
            </w:r>
            <w:proofErr w:type="spellStart"/>
            <w:r>
              <w:rPr>
                <w:rFonts w:ascii="Times New Roman" w:eastAsia="Times New Roman" w:hAnsi="Times New Roman"/>
                <w:b/>
                <w:sz w:val="24"/>
              </w:rPr>
              <w:t>токсикоинфекцией</w:t>
            </w:r>
            <w:proofErr w:type="spell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06"/>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3" w:lineRule="exac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right w:val="single" w:sz="8" w:space="0" w:color="auto"/>
            </w:tcBorders>
            <w:shd w:val="clear" w:color="auto" w:fill="auto"/>
            <w:vAlign w:val="bottom"/>
          </w:tcPr>
          <w:p w:rsidR="00D8260F" w:rsidRDefault="00D8260F" w:rsidP="000C7F90">
            <w:pPr>
              <w:spacing w:line="260"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60"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холерой,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proofErr w:type="spellStart"/>
            <w:r>
              <w:rPr>
                <w:rFonts w:ascii="Times New Roman" w:eastAsia="Times New Roman" w:hAnsi="Times New Roman"/>
                <w:b/>
                <w:sz w:val="24"/>
              </w:rPr>
              <w:t>ротавирусным</w:t>
            </w:r>
            <w:proofErr w:type="spell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гастроэнтеритом.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5"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4"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62"/>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1008" behindDoc="1" locked="0" layoutInCell="1" allowOverlap="1" wp14:anchorId="3DF5BF7B" wp14:editId="17BF9845">
                <wp:simplePos x="0" y="0"/>
                <wp:positionH relativeFrom="column">
                  <wp:posOffset>-3810</wp:posOffset>
                </wp:positionH>
                <wp:positionV relativeFrom="paragraph">
                  <wp:posOffset>-1967230</wp:posOffset>
                </wp:positionV>
                <wp:extent cx="12065" cy="12065"/>
                <wp:effectExtent l="2540" t="1270" r="4445" b="0"/>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3" o:spid="_x0000_s1026" style="position:absolute;margin-left:-.3pt;margin-top:-154.9pt;width:.95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" fillcolor="black" strokecolor="white"/>
            </w:pict>
          </mc:Fallback>
        </mc:AlternateContent>
      </w:r>
    </w:p>
    <w:p w:rsidR="00D8260F" w:rsidRDefault="00D8260F" w:rsidP="00D8260F">
      <w:pPr>
        <w:spacing w:line="20" w:lineRule="exact"/>
        <w:rPr>
          <w:rFonts w:ascii="Times New Roman" w:eastAsia="Times New Roman" w:hAnsi="Times New Roman"/>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0"/>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31" w:name="page1102"/>
            <w:bookmarkEnd w:id="31"/>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r>
              <w:rPr>
                <w:rFonts w:ascii="Times New Roman" w:eastAsia="Times New Roman" w:hAnsi="Times New Roman"/>
                <w:b/>
                <w:sz w:val="24"/>
              </w:rPr>
              <w:t xml:space="preserve"> вирусными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гепатитами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Разработка плана лечения по предложенной ситуационной задаче. Работа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 нормативными документами и учебной информацией. </w:t>
            </w:r>
            <w:proofErr w:type="spellStart"/>
            <w:r>
              <w:rPr>
                <w:rFonts w:ascii="Times New Roman" w:eastAsia="Times New Roman" w:hAnsi="Times New Roman"/>
                <w:sz w:val="24"/>
              </w:rPr>
              <w:t>Курация</w:t>
            </w:r>
            <w:proofErr w:type="spellEnd"/>
            <w:r>
              <w:rPr>
                <w:rFonts w:ascii="Times New Roman" w:eastAsia="Times New Roman" w:hAnsi="Times New Roman"/>
                <w:sz w:val="24"/>
              </w:rPr>
              <w:t xml:space="preserve"> больных </w:t>
            </w:r>
            <w:proofErr w:type="gramStart"/>
            <w:r>
              <w:rPr>
                <w:rFonts w:ascii="Times New Roman" w:eastAsia="Times New Roman" w:hAnsi="Times New Roman"/>
                <w:sz w:val="24"/>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теме</w:t>
            </w:r>
            <w:proofErr w:type="gramStart"/>
            <w:r>
              <w:rPr>
                <w:rFonts w:ascii="Times New Roman" w:eastAsia="Times New Roman" w:hAnsi="Times New Roman"/>
                <w:sz w:val="24"/>
              </w:rPr>
              <w:t>.О</w:t>
            </w:r>
            <w:proofErr w:type="gramEnd"/>
            <w:r>
              <w:rPr>
                <w:rFonts w:ascii="Times New Roman" w:eastAsia="Times New Roman" w:hAnsi="Times New Roman"/>
                <w:sz w:val="24"/>
              </w:rPr>
              <w:t>собенности</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физикального</w:t>
            </w:r>
            <w:proofErr w:type="spellEnd"/>
            <w:r>
              <w:rPr>
                <w:rFonts w:ascii="Times New Roman" w:eastAsia="Times New Roman" w:hAnsi="Times New Roman"/>
                <w:sz w:val="24"/>
              </w:rPr>
              <w:t xml:space="preserve"> обследования пациентов с кишечными инфекциями,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гепатитами. Тактика фельдшера.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пациента</w:t>
            </w:r>
            <w:proofErr w:type="gramStart"/>
            <w:r>
              <w:rPr>
                <w:rFonts w:ascii="Times New Roman" w:eastAsia="Times New Roman" w:hAnsi="Times New Roman"/>
                <w:sz w:val="24"/>
              </w:rPr>
              <w:t>.О</w:t>
            </w:r>
            <w:proofErr w:type="gramEnd"/>
            <w:r>
              <w:rPr>
                <w:rFonts w:ascii="Times New Roman" w:eastAsia="Times New Roman" w:hAnsi="Times New Roman"/>
                <w:sz w:val="24"/>
              </w:rPr>
              <w:t>рганизация</w:t>
            </w:r>
            <w:proofErr w:type="spellEnd"/>
            <w:r>
              <w:rPr>
                <w:rFonts w:ascii="Times New Roman" w:eastAsia="Times New Roman" w:hAnsi="Times New Roman"/>
                <w:sz w:val="24"/>
              </w:rPr>
              <w:t xml:space="preserve"> специализированного ухода за пациентами с кишечными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инфекциями. Выполнение и оценка результатов лечебных мероприятий.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гриппом 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другими ОРВИ,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инфекционным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 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мононуклеозом.</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306"/>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92032" behindDoc="1" locked="0" layoutInCell="1" allowOverlap="1" wp14:anchorId="2C414697" wp14:editId="5F3DD92F">
                <wp:simplePos x="0" y="0"/>
                <wp:positionH relativeFrom="column">
                  <wp:posOffset>-3810</wp:posOffset>
                </wp:positionH>
                <wp:positionV relativeFrom="paragraph">
                  <wp:posOffset>-827405</wp:posOffset>
                </wp:positionV>
                <wp:extent cx="12065" cy="12065"/>
                <wp:effectExtent l="2540" t="0" r="4445" b="0"/>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2" o:spid="_x0000_s1026" style="position:absolute;margin-left:-.3pt;margin-top:-65.15pt;width:.9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" fillcolor="black" strokecolor="white"/>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bookmarkStart w:id="32" w:name="page1103"/>
            <w:bookmarkEnd w:id="32"/>
            <w:r>
              <w:rPr>
                <w:rFonts w:ascii="Times New Roman" w:eastAsia="Times New Roman" w:hAnsi="Times New Roman"/>
                <w:b/>
                <w:sz w:val="24"/>
              </w:rPr>
              <w:lastRenderedPageBreak/>
              <w:t>специализированной помощи</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менингококковой инфекцией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5"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4"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дифтерией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8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6" w:lineRule="exact"/>
              <w:ind w:left="120"/>
              <w:rPr>
                <w:rFonts w:ascii="Times New Roman" w:eastAsia="Times New Roman" w:hAnsi="Times New Roman"/>
                <w:b/>
                <w:sz w:val="24"/>
              </w:rPr>
            </w:pPr>
            <w:r>
              <w:rPr>
                <w:rFonts w:ascii="Times New Roman" w:eastAsia="Times New Roman" w:hAnsi="Times New Roman"/>
                <w:b/>
                <w:sz w:val="24"/>
              </w:rPr>
              <w:t>за пациентами с малярией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6"/>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76"/>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bookmarkStart w:id="33" w:name="page1104"/>
            <w:bookmarkEnd w:id="33"/>
            <w:r>
              <w:rPr>
                <w:rFonts w:ascii="Times New Roman" w:eastAsia="Times New Roman" w:hAnsi="Times New Roman"/>
                <w:b/>
                <w:sz w:val="24"/>
              </w:rPr>
              <w:lastRenderedPageBreak/>
              <w:t>специализированной помощи</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с </w:t>
            </w:r>
            <w:proofErr w:type="gramStart"/>
            <w:r>
              <w:rPr>
                <w:rFonts w:ascii="Times New Roman" w:eastAsia="Times New Roman" w:hAnsi="Times New Roman"/>
                <w:b/>
                <w:sz w:val="24"/>
              </w:rPr>
              <w:t>сыпным</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тифом, болезнью </w:t>
            </w:r>
            <w:proofErr w:type="spellStart"/>
            <w:r>
              <w:rPr>
                <w:rFonts w:ascii="Times New Roman" w:eastAsia="Times New Roman" w:hAnsi="Times New Roman"/>
                <w:b/>
                <w:sz w:val="24"/>
              </w:rPr>
              <w:t>Брилла</w:t>
            </w:r>
            <w:proofErr w:type="spell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5"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4"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геморрагической лихорадкой </w:t>
            </w:r>
            <w:proofErr w:type="gramStart"/>
            <w:r>
              <w:rPr>
                <w:rFonts w:ascii="Times New Roman" w:eastAsia="Times New Roman" w:hAnsi="Times New Roman"/>
                <w:b/>
                <w:sz w:val="24"/>
              </w:rPr>
              <w:t>с</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почечным синдромом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с </w:t>
            </w:r>
            <w:proofErr w:type="gramStart"/>
            <w:r>
              <w:rPr>
                <w:rFonts w:ascii="Times New Roman" w:eastAsia="Times New Roman" w:hAnsi="Times New Roman"/>
                <w:b/>
                <w:sz w:val="24"/>
              </w:rPr>
              <w:t>клещевым</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энцефалитом и Лайм-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proofErr w:type="spellStart"/>
            <w:r>
              <w:rPr>
                <w:rFonts w:ascii="Times New Roman" w:eastAsia="Times New Roman" w:hAnsi="Times New Roman"/>
                <w:b/>
                <w:sz w:val="24"/>
              </w:rPr>
              <w:t>боррелиозом</w:t>
            </w:r>
            <w:proofErr w:type="spell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8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6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0"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72"/>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bookmarkStart w:id="34" w:name="page1105"/>
            <w:bookmarkEnd w:id="34"/>
            <w:r>
              <w:rPr>
                <w:rFonts w:ascii="Times New Roman" w:eastAsia="Times New Roman" w:hAnsi="Times New Roman"/>
                <w:b/>
                <w:sz w:val="24"/>
              </w:rPr>
              <w:lastRenderedPageBreak/>
              <w:t>Тема: Оказание</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чумой,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туляремией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леченияКонтроль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бруцеллезом,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лептоспирозом.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5"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5"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4"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с </w:t>
            </w:r>
            <w:proofErr w:type="gramStart"/>
            <w:r>
              <w:rPr>
                <w:rFonts w:ascii="Times New Roman" w:eastAsia="Times New Roman" w:hAnsi="Times New Roman"/>
                <w:b/>
                <w:sz w:val="24"/>
              </w:rPr>
              <w:t>сибирской</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язвой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7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бешенством</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80"/>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0"/>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35" w:name="page1106"/>
            <w:bookmarkEnd w:id="35"/>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3"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со столбняком</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3" w:lineRule="exact"/>
              <w:ind w:left="120"/>
              <w:rPr>
                <w:rFonts w:ascii="Times New Roman" w:eastAsia="Times New Roman" w:hAnsi="Times New Roman"/>
                <w:b/>
                <w:sz w:val="24"/>
              </w:rPr>
            </w:pPr>
            <w:r>
              <w:rPr>
                <w:rFonts w:ascii="Times New Roman" w:eastAsia="Times New Roman" w:hAnsi="Times New Roman"/>
                <w:b/>
                <w:sz w:val="24"/>
              </w:rPr>
              <w:t>Тема: Оказание</w:t>
            </w:r>
          </w:p>
        </w:tc>
        <w:tc>
          <w:tcPr>
            <w:tcW w:w="9260" w:type="dxa"/>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4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258"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 пациентами с ВИЧ-</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инфекцией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Критерии эффективности </w:t>
            </w:r>
            <w:proofErr w:type="spellStart"/>
            <w:r>
              <w:rPr>
                <w:rFonts w:ascii="Times New Roman" w:eastAsia="Times New Roman" w:hAnsi="Times New Roman"/>
                <w:sz w:val="24"/>
              </w:rPr>
              <w:t>лечения</w:t>
            </w:r>
            <w:proofErr w:type="gramStart"/>
            <w:r>
              <w:rPr>
                <w:rFonts w:ascii="Times New Roman" w:eastAsia="Times New Roman" w:hAnsi="Times New Roman"/>
                <w:sz w:val="24"/>
              </w:rPr>
              <w:t>.К</w:t>
            </w:r>
            <w:proofErr w:type="gramEnd"/>
            <w:r>
              <w:rPr>
                <w:rFonts w:ascii="Times New Roman" w:eastAsia="Times New Roman" w:hAnsi="Times New Roman"/>
                <w:sz w:val="24"/>
              </w:rPr>
              <w:t>онтроль</w:t>
            </w:r>
            <w:proofErr w:type="spellEnd"/>
            <w:r>
              <w:rPr>
                <w:rFonts w:ascii="Times New Roman" w:eastAsia="Times New Roman" w:hAnsi="Times New Roman"/>
                <w:sz w:val="24"/>
              </w:rPr>
              <w:t xml:space="preserve">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ситуационных задач, тестовых заданий, кроссвордов. Работа с </w:t>
            </w:r>
            <w:proofErr w:type="gramStart"/>
            <w:r>
              <w:rPr>
                <w:rFonts w:ascii="Times New Roman" w:eastAsia="Times New Roman" w:hAnsi="Times New Roman"/>
                <w:sz w:val="24"/>
              </w:rPr>
              <w:t>нормативными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документами и учебной информацией. Разработка плана лечения по </w:t>
            </w:r>
            <w:proofErr w:type="gramStart"/>
            <w:r>
              <w:rPr>
                <w:rFonts w:ascii="Times New Roman" w:eastAsia="Times New Roman" w:hAnsi="Times New Roman"/>
                <w:sz w:val="24"/>
              </w:rPr>
              <w:t>предложенной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6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6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60"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60" w:lineRule="exact"/>
              <w:ind w:right="320"/>
              <w:jc w:val="right"/>
              <w:rPr>
                <w:rFonts w:ascii="Times New Roman" w:eastAsia="Times New Roman" w:hAnsi="Times New Roman"/>
                <w:sz w:val="24"/>
              </w:rPr>
            </w:pPr>
            <w:r>
              <w:rPr>
                <w:rFonts w:ascii="Times New Roman" w:eastAsia="Times New Roman" w:hAnsi="Times New Roman"/>
                <w:sz w:val="24"/>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специализированного ухода за пациентами с ВИЧ-инфекцией.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06"/>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8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bookmarkStart w:id="36" w:name="page1107"/>
            <w:bookmarkEnd w:id="36"/>
            <w:r>
              <w:rPr>
                <w:rFonts w:ascii="Times New Roman" w:eastAsia="Times New Roman" w:hAnsi="Times New Roman"/>
                <w:b/>
                <w:sz w:val="24"/>
              </w:rPr>
              <w:lastRenderedPageBreak/>
              <w:t>Тема: Оказание</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специализированной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72"/>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vMerge w:val="restart"/>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8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за пациентами </w:t>
            </w:r>
            <w:proofErr w:type="gramStart"/>
            <w:r>
              <w:rPr>
                <w:rFonts w:ascii="Times New Roman" w:eastAsia="Times New Roman" w:hAnsi="Times New Roman"/>
                <w:b/>
                <w:sz w:val="24"/>
              </w:rPr>
              <w:t>с</w:t>
            </w:r>
            <w:proofErr w:type="gramEnd"/>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3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проведению лечебно-диагностических процедур.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8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proofErr w:type="spellStart"/>
            <w:r>
              <w:rPr>
                <w:rFonts w:ascii="Times New Roman" w:eastAsia="Times New Roman" w:hAnsi="Times New Roman"/>
                <w:b/>
                <w:sz w:val="24"/>
              </w:rPr>
              <w:t>аппортунистическими</w:t>
            </w:r>
            <w:proofErr w:type="spellEnd"/>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инфекциями и СПИД –</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3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8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proofErr w:type="spellStart"/>
            <w:r>
              <w:rPr>
                <w:rFonts w:ascii="Times New Roman" w:eastAsia="Times New Roman" w:hAnsi="Times New Roman"/>
                <w:b/>
                <w:sz w:val="24"/>
              </w:rPr>
              <w:t>маркёрными</w:t>
            </w:r>
            <w:proofErr w:type="spellEnd"/>
            <w:r>
              <w:rPr>
                <w:rFonts w:ascii="Times New Roman" w:eastAsia="Times New Roman" w:hAnsi="Times New Roman"/>
                <w:b/>
                <w:sz w:val="24"/>
              </w:rPr>
              <w:t xml:space="preserve"> заболеваниями.</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3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Критерии эффективности лечения. Контроль теоретических знаний.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8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9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19"/>
              </w:rPr>
            </w:pPr>
            <w:r>
              <w:rPr>
                <w:rFonts w:ascii="Times New Roman" w:eastAsia="Times New Roman" w:hAnsi="Times New Roman"/>
                <w:sz w:val="22"/>
              </w:rPr>
              <w:t xml:space="preserve">ситуационных задач, тестовых заданий, кроссвордов. Работа с нормативными </w:t>
            </w:r>
            <w:r>
              <w:rPr>
                <w:rFonts w:ascii="Times New Roman" w:eastAsia="Times New Roman" w:hAnsi="Times New Roman"/>
                <w:sz w:val="19"/>
              </w:rPr>
              <w:t>документами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9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rPr>
              <w:t xml:space="preserve">учебной информацией. Разработка плана лечения по предложенной </w:t>
            </w:r>
            <w:r>
              <w:rPr>
                <w:rFonts w:ascii="Times New Roman" w:eastAsia="Times New Roman" w:hAnsi="Times New Roman"/>
                <w:sz w:val="22"/>
              </w:rPr>
              <w:t>ситуационной задаче.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Контроль теоретических знаний. Решение ситуационных задач, тестовых заданий,</w:t>
            </w:r>
          </w:p>
        </w:tc>
        <w:tc>
          <w:tcPr>
            <w:tcW w:w="960" w:type="dxa"/>
            <w:tcBorders>
              <w:right w:val="single" w:sz="8" w:space="0" w:color="auto"/>
            </w:tcBorders>
            <w:shd w:val="clear" w:color="auto" w:fill="auto"/>
            <w:vAlign w:val="bottom"/>
          </w:tcPr>
          <w:p w:rsidR="00D8260F" w:rsidRDefault="00D8260F" w:rsidP="000C7F90">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кроссвордов. Работа с нормативными документами и учебной информацией.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Разработка плана лечения по предложенной ситуационной задаче.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специализированного ухода за пациентами с. </w:t>
            </w:r>
            <w:proofErr w:type="spellStart"/>
            <w:r>
              <w:rPr>
                <w:rFonts w:ascii="Times New Roman" w:eastAsia="Times New Roman" w:hAnsi="Times New Roman"/>
                <w:sz w:val="24"/>
              </w:rPr>
              <w:t>аппортунистическими</w:t>
            </w:r>
            <w:proofErr w:type="spellEnd"/>
            <w:r>
              <w:rPr>
                <w:rFonts w:ascii="Times New Roman" w:eastAsia="Times New Roman" w:hAnsi="Times New Roman"/>
                <w:sz w:val="24"/>
              </w:rPr>
              <w:t xml:space="preserve"> инфекциями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СПИД – </w:t>
            </w:r>
            <w:proofErr w:type="spellStart"/>
            <w:r>
              <w:rPr>
                <w:rFonts w:ascii="Times New Roman" w:eastAsia="Times New Roman" w:hAnsi="Times New Roman"/>
                <w:sz w:val="24"/>
              </w:rPr>
              <w:t>маркёрными</w:t>
            </w:r>
            <w:proofErr w:type="spellEnd"/>
            <w:r>
              <w:rPr>
                <w:rFonts w:ascii="Times New Roman" w:eastAsia="Times New Roman" w:hAnsi="Times New Roman"/>
                <w:sz w:val="24"/>
              </w:rPr>
              <w:t xml:space="preserve">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0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26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Самостоятельная работа:</w:t>
            </w:r>
          </w:p>
        </w:tc>
        <w:tc>
          <w:tcPr>
            <w:tcW w:w="960" w:type="dxa"/>
            <w:tcBorders>
              <w:right w:val="single" w:sz="8" w:space="0" w:color="auto"/>
            </w:tcBorders>
            <w:shd w:val="clear" w:color="auto" w:fill="auto"/>
            <w:vAlign w:val="bottom"/>
          </w:tcPr>
          <w:p w:rsidR="00D8260F" w:rsidRDefault="00D8260F" w:rsidP="000C7F90">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26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перечня антибиотиков и противовирусных препаратов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рабочей тетради по данной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Выписка рецептов по темам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медикаментозной и немедикаментозной коррекции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листов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программы лечения и ухода при инфекционных заболеваниях.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над рефератами по теме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09"/>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37" w:name="page1108"/>
            <w:bookmarkEnd w:id="37"/>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интернет – ресурсами.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таблиц (схем, рисунков) по </w:t>
            </w:r>
            <w:proofErr w:type="gramStart"/>
            <w:r>
              <w:rPr>
                <w:sz w:val="22"/>
              </w:rPr>
              <w:t>патогенетическому</w:t>
            </w:r>
            <w:proofErr w:type="gramEnd"/>
            <w:r>
              <w:rPr>
                <w:sz w:val="22"/>
              </w:rPr>
              <w:t>, этиологическому,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симптоматическому лечению.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питанию.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лечения и организации лечебного питания по теме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различных схем, сравнительно - сопоставительных таблиц,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диаграмм, логико-дидактических структур, алгоритмов действий, кроссвордов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графического изображения текста по теме учебного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Работа над рефератами и УИРС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36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Раздел 4. Организация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пациентами </w:t>
            </w:r>
            <w:proofErr w:type="gramStart"/>
            <w:r>
              <w:rPr>
                <w:b/>
                <w:w w:val="99"/>
                <w:sz w:val="22"/>
              </w:rPr>
              <w:t>неврологического</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8"/>
                <w:sz w:val="22"/>
              </w:rPr>
            </w:pPr>
            <w:r>
              <w:rPr>
                <w:b/>
                <w:w w:val="98"/>
                <w:sz w:val="22"/>
              </w:rPr>
              <w:t>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right="20"/>
              <w:jc w:val="center"/>
              <w:rPr>
                <w:b/>
                <w:w w:val="99"/>
                <w:sz w:val="22"/>
              </w:rPr>
            </w:pPr>
            <w:r>
              <w:rPr>
                <w:b/>
                <w:w w:val="99"/>
                <w:sz w:val="22"/>
              </w:rPr>
              <w:t xml:space="preserve">Тема: Лечение пациентов </w:t>
            </w:r>
            <w:proofErr w:type="gramStart"/>
            <w:r>
              <w:rPr>
                <w:b/>
                <w:w w:val="99"/>
                <w:sz w:val="22"/>
              </w:rPr>
              <w:t>с</w:t>
            </w:r>
            <w:proofErr w:type="gramEnd"/>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8"/>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 xml:space="preserve">заболеваниями </w:t>
            </w:r>
            <w:proofErr w:type="gramStart"/>
            <w:r>
              <w:rPr>
                <w:b/>
                <w:w w:val="99"/>
                <w:sz w:val="22"/>
              </w:rPr>
              <w:t>периферической</w:t>
            </w:r>
            <w:proofErr w:type="gramEnd"/>
            <w:r>
              <w:rPr>
                <w:b/>
                <w:w w:val="99"/>
                <w:sz w:val="22"/>
              </w:rPr>
              <w:t xml:space="preserve"> и</w:t>
            </w:r>
          </w:p>
        </w:tc>
        <w:tc>
          <w:tcPr>
            <w:tcW w:w="9260" w:type="dxa"/>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258" w:lineRule="exact"/>
              <w:jc w:val="center"/>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вегетативной нервной системы.</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74" w:lineRule="exac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sz w:val="22"/>
              </w:rPr>
            </w:pPr>
            <w:r>
              <w:rPr>
                <w:sz w:val="22"/>
              </w:rPr>
              <w:t>8</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460"/>
              <w:rPr>
                <w:b/>
                <w:sz w:val="22"/>
              </w:rPr>
            </w:pPr>
            <w:r>
              <w:rPr>
                <w:b/>
                <w:sz w:val="22"/>
              </w:rPr>
              <w:t>1.  Лечение пациентов с заболеваниями периферической нервной системы.</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127"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620"/>
        <w:gridCol w:w="16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38" w:name="page1109"/>
            <w:bookmarkEnd w:id="38"/>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болезнями периферической нервной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267" w:lineRule="exact"/>
              <w:ind w:left="100"/>
              <w:rPr>
                <w:sz w:val="22"/>
              </w:rPr>
            </w:pPr>
            <w:r>
              <w:rPr>
                <w:sz w:val="22"/>
              </w:rPr>
              <w:t>системы. Назначение лечения и определение тактики ведения пациента.</w:t>
            </w:r>
          </w:p>
        </w:tc>
        <w:tc>
          <w:tcPr>
            <w:tcW w:w="1640" w:type="dxa"/>
            <w:tcBorders>
              <w:right w:val="single" w:sz="8" w:space="0" w:color="auto"/>
            </w:tcBorders>
            <w:shd w:val="clear" w:color="auto" w:fill="auto"/>
            <w:vAlign w:val="bottom"/>
          </w:tcPr>
          <w:p w:rsidR="00D8260F" w:rsidRDefault="00D8260F" w:rsidP="000C7F90">
            <w:pPr>
              <w:spacing w:line="267" w:lineRule="exact"/>
              <w:ind w:left="80"/>
              <w:rPr>
                <w:sz w:val="22"/>
              </w:rPr>
            </w:pPr>
            <w:r>
              <w:rPr>
                <w:sz w:val="22"/>
              </w:rPr>
              <w:t>Выполнение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пациентами с болезнями периферической нервной системы.</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460"/>
              <w:rPr>
                <w:b/>
                <w:sz w:val="22"/>
              </w:rPr>
            </w:pPr>
            <w:r>
              <w:rPr>
                <w:b/>
                <w:sz w:val="22"/>
              </w:rPr>
              <w:t>2.  Лечение пациентов с заболеваниями вегетативной нервной системы.</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болезнями вегетативной нервной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системы. Назначение лечения и определение тактики ведения пациента.</w:t>
            </w:r>
          </w:p>
        </w:tc>
        <w:tc>
          <w:tcPr>
            <w:tcW w:w="16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Выполнение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пациентами с болезнями вегетативной нервной системы.</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1"/>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w w:val="99"/>
                <w:sz w:val="22"/>
              </w:rPr>
            </w:pPr>
            <w:r>
              <w:rPr>
                <w:b/>
                <w:w w:val="99"/>
                <w:sz w:val="22"/>
              </w:rPr>
              <w:t xml:space="preserve">Тема: Лечение пациентов </w:t>
            </w:r>
            <w:proofErr w:type="gramStart"/>
            <w:r>
              <w:rPr>
                <w:b/>
                <w:w w:val="99"/>
                <w:sz w:val="22"/>
              </w:rPr>
              <w:t>с</w:t>
            </w:r>
            <w:proofErr w:type="gramEnd"/>
          </w:p>
        </w:tc>
        <w:tc>
          <w:tcPr>
            <w:tcW w:w="7620" w:type="dxa"/>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Практическое занятие</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sz w:val="22"/>
              </w:rPr>
            </w:pPr>
            <w:r>
              <w:rPr>
                <w:b/>
                <w:sz w:val="22"/>
              </w:rPr>
              <w:t>воспалительные заболевания</w:t>
            </w:r>
          </w:p>
        </w:tc>
        <w:tc>
          <w:tcPr>
            <w:tcW w:w="926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воспалительными болезнями ЦНС.</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центральной нервной системы</w:t>
            </w: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с воспалительными болезнями ЦНС. Контроль эффективности лечения.</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 xml:space="preserve">Тема: Лечение пациентов </w:t>
            </w:r>
            <w:proofErr w:type="gramStart"/>
            <w:r>
              <w:rPr>
                <w:b/>
                <w:sz w:val="22"/>
              </w:rPr>
              <w:t>с</w:t>
            </w:r>
            <w:proofErr w:type="gramEnd"/>
          </w:p>
        </w:tc>
        <w:tc>
          <w:tcPr>
            <w:tcW w:w="7620" w:type="dxa"/>
            <w:tcBorders>
              <w:bottom w:val="single" w:sz="8" w:space="0" w:color="auto"/>
            </w:tcBorders>
            <w:shd w:val="clear" w:color="auto" w:fill="auto"/>
            <w:vAlign w:val="bottom"/>
          </w:tcPr>
          <w:p w:rsidR="00D8260F" w:rsidRDefault="00D8260F" w:rsidP="000C7F90">
            <w:pPr>
              <w:spacing w:line="257" w:lineRule="exact"/>
              <w:ind w:left="100"/>
              <w:rPr>
                <w:b/>
                <w:sz w:val="22"/>
              </w:rPr>
            </w:pPr>
            <w:r>
              <w:rPr>
                <w:b/>
                <w:sz w:val="22"/>
              </w:rPr>
              <w:t>Содержание</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7" w:lineRule="exact"/>
              <w:jc w:val="center"/>
              <w:rPr>
                <w:b/>
                <w:sz w:val="22"/>
              </w:rPr>
            </w:pPr>
            <w:r>
              <w:rPr>
                <w:b/>
                <w:sz w:val="22"/>
              </w:rPr>
              <w:t>цереброваскулярными болезнями</w:t>
            </w:r>
          </w:p>
        </w:tc>
        <w:tc>
          <w:tcPr>
            <w:tcW w:w="7620" w:type="dxa"/>
            <w:shd w:val="clear" w:color="auto" w:fill="auto"/>
            <w:vAlign w:val="bottom"/>
          </w:tcPr>
          <w:p w:rsidR="00D8260F" w:rsidRDefault="00D8260F" w:rsidP="000C7F90">
            <w:pPr>
              <w:spacing w:line="258" w:lineRule="exact"/>
              <w:ind w:left="100"/>
              <w:rPr>
                <w:sz w:val="22"/>
              </w:rPr>
            </w:pPr>
            <w:r>
              <w:rPr>
                <w:sz w:val="22"/>
              </w:rPr>
              <w:t>Дифференциальная диагностика заболеваний.</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272" w:lineRule="exac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применению лекарственных средств.</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62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цереброваскулярными болезнями.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62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с цереброваскулярными болезнями. Контроль эффективности лечения.</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jc w:val="center"/>
              <w:rPr>
                <w:b/>
                <w:w w:val="99"/>
                <w:sz w:val="22"/>
              </w:rPr>
            </w:pPr>
            <w:r>
              <w:rPr>
                <w:b/>
                <w:w w:val="99"/>
                <w:sz w:val="22"/>
              </w:rPr>
              <w:t xml:space="preserve">Тема: Лечение пациентов </w:t>
            </w:r>
            <w:proofErr w:type="gramStart"/>
            <w:r>
              <w:rPr>
                <w:b/>
                <w:w w:val="99"/>
                <w:sz w:val="22"/>
              </w:rPr>
              <w:t>с</w:t>
            </w:r>
            <w:proofErr w:type="gramEnd"/>
          </w:p>
        </w:tc>
        <w:tc>
          <w:tcPr>
            <w:tcW w:w="7620" w:type="dxa"/>
            <w:tcBorders>
              <w:bottom w:val="single" w:sz="8" w:space="0" w:color="auto"/>
            </w:tcBorders>
            <w:shd w:val="clear" w:color="auto" w:fill="auto"/>
            <w:vAlign w:val="bottom"/>
          </w:tcPr>
          <w:p w:rsidR="00D8260F" w:rsidRDefault="00D8260F" w:rsidP="000C7F90">
            <w:pPr>
              <w:spacing w:line="256" w:lineRule="exact"/>
              <w:ind w:left="100"/>
              <w:rPr>
                <w:b/>
                <w:sz w:val="22"/>
              </w:rPr>
            </w:pPr>
            <w:r>
              <w:rPr>
                <w:b/>
                <w:sz w:val="22"/>
              </w:rPr>
              <w:t>Содержание</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 xml:space="preserve">объемными </w:t>
            </w:r>
            <w:proofErr w:type="spellStart"/>
            <w:r>
              <w:rPr>
                <w:b/>
                <w:w w:val="99"/>
                <w:sz w:val="22"/>
              </w:rPr>
              <w:t>процесами</w:t>
            </w:r>
            <w:proofErr w:type="spellEnd"/>
          </w:p>
        </w:tc>
        <w:tc>
          <w:tcPr>
            <w:tcW w:w="7620" w:type="dxa"/>
            <w:shd w:val="clear" w:color="auto" w:fill="auto"/>
            <w:vAlign w:val="bottom"/>
          </w:tcPr>
          <w:p w:rsidR="00D8260F" w:rsidRDefault="00D8260F" w:rsidP="000C7F90">
            <w:pPr>
              <w:spacing w:line="258" w:lineRule="exact"/>
              <w:ind w:left="100"/>
              <w:rPr>
                <w:sz w:val="22"/>
              </w:rPr>
            </w:pPr>
            <w:r>
              <w:rPr>
                <w:sz w:val="22"/>
              </w:rPr>
              <w:t>Дифференциальная диагностика заболеваний.</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w w:val="99"/>
                <w:sz w:val="22"/>
              </w:rPr>
            </w:pPr>
            <w:r>
              <w:rPr>
                <w:b/>
                <w:w w:val="99"/>
                <w:sz w:val="22"/>
              </w:rPr>
              <w:t>центральной нервной системы.</w:t>
            </w:r>
          </w:p>
        </w:tc>
        <w:tc>
          <w:tcPr>
            <w:tcW w:w="762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16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57" w:lineRule="exact"/>
              <w:jc w:val="center"/>
              <w:rPr>
                <w:b/>
                <w:sz w:val="22"/>
              </w:rPr>
            </w:pPr>
            <w:r>
              <w:rPr>
                <w:b/>
                <w:sz w:val="22"/>
              </w:rPr>
              <w:t>Судорожный синдром.</w:t>
            </w:r>
          </w:p>
        </w:tc>
        <w:tc>
          <w:tcPr>
            <w:tcW w:w="7620" w:type="dxa"/>
            <w:tcBorders>
              <w:bottom w:val="single" w:sz="8" w:space="0" w:color="auto"/>
            </w:tcBorders>
            <w:shd w:val="clear" w:color="auto" w:fill="auto"/>
            <w:vAlign w:val="bottom"/>
          </w:tcPr>
          <w:p w:rsidR="00D8260F" w:rsidRDefault="00D8260F" w:rsidP="000C7F90">
            <w:pPr>
              <w:spacing w:line="274" w:lineRule="exac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применению лекарственных средств.</w:t>
            </w:r>
          </w:p>
        </w:tc>
        <w:tc>
          <w:tcPr>
            <w:tcW w:w="16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136"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840"/>
        <w:gridCol w:w="1880"/>
        <w:gridCol w:w="1900"/>
        <w:gridCol w:w="1620"/>
        <w:gridCol w:w="202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39" w:name="page1110"/>
            <w:bookmarkEnd w:id="39"/>
          </w:p>
        </w:tc>
        <w:tc>
          <w:tcPr>
            <w:tcW w:w="9260" w:type="dxa"/>
            <w:gridSpan w:val="5"/>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720" w:type="dxa"/>
            <w:gridSpan w:val="2"/>
            <w:shd w:val="clear" w:color="auto" w:fill="auto"/>
            <w:vAlign w:val="bottom"/>
          </w:tcPr>
          <w:p w:rsidR="00D8260F" w:rsidRDefault="00D8260F" w:rsidP="000C7F90">
            <w:pPr>
              <w:spacing w:line="267" w:lineRule="exact"/>
              <w:ind w:left="100"/>
              <w:rPr>
                <w:sz w:val="22"/>
              </w:rPr>
            </w:pPr>
            <w:r>
              <w:rPr>
                <w:sz w:val="22"/>
              </w:rPr>
              <w:t>различных лекарственных групп.</w:t>
            </w:r>
          </w:p>
        </w:tc>
        <w:tc>
          <w:tcPr>
            <w:tcW w:w="1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72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72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5"/>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объемными  процессами  ЦНС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судорожным синдромом.  Назначение лечения и определение тактики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Выполнение и оценка результатов лечебных мероприятий. Организация </w:t>
            </w:r>
            <w:proofErr w:type="gramStart"/>
            <w:r>
              <w:rPr>
                <w:sz w:val="22"/>
              </w:rPr>
              <w:t>специализированного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пациентами с объемными процессами ЦНС и судорожным синдромом.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720" w:type="dxa"/>
            <w:gridSpan w:val="2"/>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1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6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 xml:space="preserve">Тема Лечение пациентов </w:t>
            </w:r>
            <w:proofErr w:type="gramStart"/>
            <w:r>
              <w:rPr>
                <w:b/>
                <w:sz w:val="22"/>
              </w:rPr>
              <w:t>с</w:t>
            </w:r>
            <w:proofErr w:type="gramEnd"/>
          </w:p>
        </w:tc>
        <w:tc>
          <w:tcPr>
            <w:tcW w:w="1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дегенеративными и</w:t>
            </w:r>
          </w:p>
        </w:tc>
        <w:tc>
          <w:tcPr>
            <w:tcW w:w="3720" w:type="dxa"/>
            <w:gridSpan w:val="2"/>
            <w:tcBorders>
              <w:bottom w:val="single" w:sz="8" w:space="0" w:color="auto"/>
            </w:tcBorders>
            <w:shd w:val="clear" w:color="auto" w:fill="auto"/>
            <w:vAlign w:val="bottom"/>
          </w:tcPr>
          <w:p w:rsidR="00D8260F" w:rsidRDefault="00D8260F" w:rsidP="000C7F90">
            <w:pPr>
              <w:spacing w:line="258" w:lineRule="exact"/>
              <w:ind w:left="100"/>
              <w:rPr>
                <w:b/>
                <w:sz w:val="22"/>
              </w:rPr>
            </w:pPr>
            <w:r>
              <w:rPr>
                <w:b/>
                <w:sz w:val="22"/>
              </w:rPr>
              <w:t>Практическое занятие</w:t>
            </w: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8" w:lineRule="exact"/>
              <w:jc w:val="center"/>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39" w:lineRule="exact"/>
              <w:jc w:val="center"/>
              <w:rPr>
                <w:b/>
                <w:w w:val="99"/>
                <w:sz w:val="22"/>
              </w:rPr>
            </w:pPr>
            <w:proofErr w:type="spellStart"/>
            <w:r>
              <w:rPr>
                <w:b/>
                <w:w w:val="99"/>
                <w:sz w:val="22"/>
              </w:rPr>
              <w:t>демиелинизирующими</w:t>
            </w:r>
            <w:proofErr w:type="spellEnd"/>
          </w:p>
        </w:tc>
        <w:tc>
          <w:tcPr>
            <w:tcW w:w="1840" w:type="dxa"/>
            <w:shd w:val="clear" w:color="auto" w:fill="auto"/>
            <w:vAlign w:val="bottom"/>
          </w:tcPr>
          <w:p w:rsidR="00D8260F" w:rsidRDefault="00D8260F" w:rsidP="000C7F90">
            <w:pPr>
              <w:spacing w:line="258" w:lineRule="exact"/>
              <w:ind w:left="100"/>
              <w:rPr>
                <w:sz w:val="22"/>
              </w:rPr>
            </w:pPr>
            <w:r>
              <w:rPr>
                <w:sz w:val="22"/>
              </w:rPr>
              <w:t>Особенности</w:t>
            </w:r>
          </w:p>
        </w:tc>
        <w:tc>
          <w:tcPr>
            <w:tcW w:w="1880" w:type="dxa"/>
            <w:shd w:val="clear" w:color="auto" w:fill="auto"/>
            <w:vAlign w:val="bottom"/>
          </w:tcPr>
          <w:p w:rsidR="00D8260F" w:rsidRDefault="00D8260F" w:rsidP="000C7F90">
            <w:pPr>
              <w:spacing w:line="258" w:lineRule="exact"/>
              <w:ind w:left="60"/>
              <w:rPr>
                <w:sz w:val="22"/>
              </w:rPr>
            </w:pPr>
            <w:proofErr w:type="spellStart"/>
            <w:r>
              <w:rPr>
                <w:sz w:val="22"/>
              </w:rPr>
              <w:t>физикального</w:t>
            </w:r>
            <w:proofErr w:type="spellEnd"/>
          </w:p>
        </w:tc>
        <w:tc>
          <w:tcPr>
            <w:tcW w:w="1900" w:type="dxa"/>
            <w:shd w:val="clear" w:color="auto" w:fill="auto"/>
            <w:vAlign w:val="bottom"/>
          </w:tcPr>
          <w:p w:rsidR="00D8260F" w:rsidRDefault="00D8260F" w:rsidP="000C7F90">
            <w:pPr>
              <w:spacing w:line="258" w:lineRule="exact"/>
              <w:ind w:left="80"/>
              <w:rPr>
                <w:sz w:val="22"/>
              </w:rPr>
            </w:pPr>
            <w:r>
              <w:rPr>
                <w:sz w:val="22"/>
              </w:rPr>
              <w:t>обследования</w:t>
            </w:r>
          </w:p>
        </w:tc>
        <w:tc>
          <w:tcPr>
            <w:tcW w:w="1620" w:type="dxa"/>
            <w:shd w:val="clear" w:color="auto" w:fill="auto"/>
            <w:vAlign w:val="bottom"/>
          </w:tcPr>
          <w:p w:rsidR="00D8260F" w:rsidRDefault="00D8260F" w:rsidP="000C7F90">
            <w:pPr>
              <w:spacing w:line="258" w:lineRule="exact"/>
              <w:ind w:left="80"/>
              <w:rPr>
                <w:sz w:val="22"/>
              </w:rPr>
            </w:pPr>
            <w:r>
              <w:rPr>
                <w:sz w:val="22"/>
              </w:rPr>
              <w:t>пациентов</w:t>
            </w:r>
          </w:p>
        </w:tc>
        <w:tc>
          <w:tcPr>
            <w:tcW w:w="2020" w:type="dxa"/>
            <w:tcBorders>
              <w:right w:val="single" w:sz="8" w:space="0" w:color="auto"/>
            </w:tcBorders>
            <w:shd w:val="clear" w:color="auto" w:fill="auto"/>
            <w:vAlign w:val="bottom"/>
          </w:tcPr>
          <w:p w:rsidR="00D8260F" w:rsidRDefault="00D8260F" w:rsidP="000C7F90">
            <w:pPr>
              <w:spacing w:line="258" w:lineRule="exact"/>
              <w:ind w:left="40"/>
              <w:rPr>
                <w:sz w:val="22"/>
              </w:rPr>
            </w:pPr>
            <w:proofErr w:type="spellStart"/>
            <w:r>
              <w:rPr>
                <w:sz w:val="22"/>
              </w:rPr>
              <w:t>сдегенеративными</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заболеваниями нервной системы.</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димиелинизирующими</w:t>
            </w:r>
            <w:proofErr w:type="spellEnd"/>
            <w:r>
              <w:rPr>
                <w:sz w:val="22"/>
              </w:rPr>
              <w:t xml:space="preserve"> болезнями ЦНС.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специализированного  ухода  за  пациентами  </w:t>
            </w:r>
            <w:proofErr w:type="gramStart"/>
            <w:r>
              <w:rPr>
                <w:sz w:val="22"/>
              </w:rPr>
              <w:t>с</w:t>
            </w:r>
            <w:proofErr w:type="gramEnd"/>
            <w:r>
              <w:rPr>
                <w:sz w:val="22"/>
              </w:rPr>
              <w:t xml:space="preserve">  наследственными,  </w:t>
            </w:r>
            <w:proofErr w:type="spellStart"/>
            <w:r>
              <w:rPr>
                <w:sz w:val="22"/>
              </w:rPr>
              <w:t>димиелинизирующими</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болезнями ЦНС. Контроль эффективности лечения.</w:t>
            </w: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 xml:space="preserve">Тема: Лечение пациентов </w:t>
            </w:r>
            <w:proofErr w:type="gramStart"/>
            <w:r>
              <w:rPr>
                <w:b/>
                <w:sz w:val="22"/>
              </w:rPr>
              <w:t>с</w:t>
            </w:r>
            <w:proofErr w:type="gramEnd"/>
            <w:r>
              <w:rPr>
                <w:b/>
                <w:sz w:val="22"/>
              </w:rPr>
              <w:t xml:space="preserve"> нервно-</w:t>
            </w:r>
          </w:p>
        </w:tc>
        <w:tc>
          <w:tcPr>
            <w:tcW w:w="372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 xml:space="preserve">мышечными заболеваниями </w:t>
            </w:r>
            <w:proofErr w:type="gramStart"/>
            <w:r>
              <w:rPr>
                <w:b/>
                <w:w w:val="99"/>
                <w:sz w:val="22"/>
              </w:rPr>
              <w:t>с</w:t>
            </w:r>
            <w:proofErr w:type="gramEnd"/>
          </w:p>
        </w:tc>
        <w:tc>
          <w:tcPr>
            <w:tcW w:w="9260" w:type="dxa"/>
            <w:gridSpan w:val="5"/>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w:t>
            </w:r>
            <w:proofErr w:type="spellStart"/>
            <w:r>
              <w:rPr>
                <w:sz w:val="22"/>
              </w:rPr>
              <w:t>снаследственными</w:t>
            </w:r>
            <w:proofErr w:type="spellEnd"/>
            <w:r>
              <w:rPr>
                <w:sz w:val="22"/>
              </w:rPr>
              <w:t xml:space="preserve"> </w:t>
            </w:r>
            <w:proofErr w:type="spellStart"/>
            <w:r>
              <w:rPr>
                <w:sz w:val="22"/>
              </w:rPr>
              <w:t>инервно</w:t>
            </w:r>
            <w:proofErr w:type="spellEnd"/>
            <w:r>
              <w:rPr>
                <w:sz w:val="22"/>
              </w:rPr>
              <w:t>-мышечными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proofErr w:type="gramStart"/>
            <w:r>
              <w:rPr>
                <w:b/>
                <w:sz w:val="22"/>
              </w:rPr>
              <w:t>наследственными</w:t>
            </w:r>
            <w:proofErr w:type="gramEnd"/>
            <w:r>
              <w:rPr>
                <w:b/>
                <w:sz w:val="22"/>
              </w:rPr>
              <w:t xml:space="preserve"> заболевания</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заболеваниями нервной системы.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jc w:val="center"/>
              <w:rPr>
                <w:b/>
                <w:w w:val="99"/>
                <w:sz w:val="22"/>
              </w:rPr>
            </w:pPr>
            <w:r>
              <w:rPr>
                <w:b/>
                <w:w w:val="99"/>
                <w:sz w:val="22"/>
              </w:rPr>
              <w:t>нервной системы.</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специализированного  ухода  за  пациентами  </w:t>
            </w:r>
            <w:proofErr w:type="gramStart"/>
            <w:r>
              <w:rPr>
                <w:sz w:val="22"/>
              </w:rPr>
              <w:t>с</w:t>
            </w:r>
            <w:proofErr w:type="gramEnd"/>
            <w:r>
              <w:rPr>
                <w:sz w:val="22"/>
              </w:rPr>
              <w:t xml:space="preserve">  наследственными,  </w:t>
            </w:r>
            <w:proofErr w:type="spellStart"/>
            <w:r>
              <w:rPr>
                <w:sz w:val="22"/>
              </w:rPr>
              <w:t>димиелинизирующими</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болезнями ЦНС. Контроль эффективности лечения.</w:t>
            </w: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240" w:type="dxa"/>
            <w:gridSpan w:val="4"/>
            <w:shd w:val="clear" w:color="auto" w:fill="auto"/>
            <w:vAlign w:val="bottom"/>
          </w:tcPr>
          <w:p w:rsidR="00D8260F" w:rsidRDefault="00D8260F" w:rsidP="000C7F90">
            <w:pPr>
              <w:spacing w:line="255" w:lineRule="exact"/>
              <w:ind w:left="10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курсовой работой</w:t>
            </w:r>
          </w:p>
        </w:tc>
        <w:tc>
          <w:tcPr>
            <w:tcW w:w="1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720" w:type="dxa"/>
            <w:gridSpan w:val="2"/>
            <w:shd w:val="clear" w:color="auto" w:fill="auto"/>
            <w:vAlign w:val="bottom"/>
          </w:tcPr>
          <w:p w:rsidR="00D8260F" w:rsidRDefault="00D8260F" w:rsidP="000C7F90">
            <w:pPr>
              <w:spacing w:line="255" w:lineRule="exact"/>
              <w:ind w:left="100"/>
              <w:rPr>
                <w:b/>
                <w:sz w:val="22"/>
              </w:rPr>
            </w:pPr>
            <w:r>
              <w:rPr>
                <w:b/>
                <w:sz w:val="22"/>
              </w:rPr>
              <w:t>Самостоятельная работа:</w:t>
            </w:r>
          </w:p>
        </w:tc>
        <w:tc>
          <w:tcPr>
            <w:tcW w:w="1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8"/>
                <w:sz w:val="22"/>
              </w:rPr>
            </w:pPr>
            <w:r>
              <w:rPr>
                <w:b/>
                <w:w w:val="98"/>
                <w:sz w:val="22"/>
              </w:rPr>
              <w:t>18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240" w:type="dxa"/>
            <w:gridSpan w:val="4"/>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720" w:type="dxa"/>
            <w:gridSpan w:val="2"/>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20" w:type="dxa"/>
            <w:gridSpan w:val="3"/>
            <w:shd w:val="clear" w:color="auto" w:fill="auto"/>
            <w:vAlign w:val="bottom"/>
          </w:tcPr>
          <w:p w:rsidR="00D8260F" w:rsidRDefault="00D8260F" w:rsidP="000C7F90">
            <w:pPr>
              <w:spacing w:line="0" w:lineRule="atLeast"/>
              <w:ind w:left="100"/>
              <w:rPr>
                <w:sz w:val="22"/>
              </w:rPr>
            </w:pPr>
            <w:r>
              <w:rPr>
                <w:sz w:val="22"/>
              </w:rPr>
              <w:t>Заполнение рабочей тетради по данной теме занятия.</w:t>
            </w:r>
          </w:p>
        </w:tc>
        <w:tc>
          <w:tcPr>
            <w:tcW w:w="1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24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психологической коррекции состояния пациента.</w:t>
            </w:r>
          </w:p>
        </w:tc>
        <w:tc>
          <w:tcPr>
            <w:tcW w:w="20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8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0" w:name="page1111"/>
            <w:bookmarkEnd w:id="40"/>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Выписка рецептов по темам занятий.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Составление плана медикаментозной и немедикаментозной коррекции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плана медикаментозной коррекции при эпилепсии и </w:t>
            </w:r>
            <w:proofErr w:type="gramStart"/>
            <w:r>
              <w:rPr>
                <w:sz w:val="22"/>
              </w:rPr>
              <w:t>судорожном</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синдроме</w:t>
            </w:r>
            <w:proofErr w:type="gram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листов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программы лечения и ухода при инфекционных заболеваниях.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Работа над рефератами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интернет – ресурсами.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неврологического 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питанию.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и организации лечебного питания по теме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Составление различных схем, сравнительно - сопоставительных таблиц,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диаграмм, логико-дидактических структур, алгоритмов действий, кроссвордов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графического изображения текста по теме учебного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Производственная практика по профилю специальности</w:t>
            </w:r>
          </w:p>
        </w:tc>
        <w:tc>
          <w:tcPr>
            <w:tcW w:w="960" w:type="dxa"/>
            <w:tcBorders>
              <w:right w:val="single" w:sz="8" w:space="0" w:color="auto"/>
            </w:tcBorders>
            <w:shd w:val="clear" w:color="auto" w:fill="auto"/>
            <w:vAlign w:val="bottom"/>
          </w:tcPr>
          <w:p w:rsidR="00D8260F" w:rsidRDefault="00D8260F" w:rsidP="000C7F90">
            <w:pPr>
              <w:spacing w:line="255" w:lineRule="exact"/>
              <w:ind w:left="280"/>
              <w:rPr>
                <w:b/>
                <w:sz w:val="22"/>
              </w:rPr>
            </w:pPr>
            <w:r>
              <w:rPr>
                <w:b/>
                <w:sz w:val="22"/>
              </w:rPr>
              <w:t>36 ч</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b/>
                <w:sz w:val="22"/>
              </w:rPr>
            </w:pPr>
            <w:r>
              <w:rPr>
                <w:b/>
                <w:sz w:val="22"/>
              </w:rPr>
              <w:t>Виды выполняемых работ:</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-обследование неврологического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-выявление неврологической симптоматики, описание неврологического статуса;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постановка предварительного диагноза и его обоснование;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-оказание неотложной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 подготовка пациента к </w:t>
            </w:r>
            <w:proofErr w:type="spellStart"/>
            <w:r>
              <w:rPr>
                <w:sz w:val="22"/>
              </w:rPr>
              <w:t>люмбальной</w:t>
            </w:r>
            <w:proofErr w:type="spellEnd"/>
            <w:r>
              <w:rPr>
                <w:sz w:val="22"/>
              </w:rPr>
              <w:t xml:space="preserve"> пункции, уход после пункции;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подготовка инструментария для пункции и блокад,</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-обучение родственников уходу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-оказание первой помощи при травмах;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-осуществление транспортировки при травмах спинного мозга;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2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1" w:name="page1112"/>
            <w:bookmarkEnd w:id="41"/>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-оказание </w:t>
            </w:r>
            <w:proofErr w:type="gramStart"/>
            <w:r>
              <w:rPr>
                <w:sz w:val="22"/>
              </w:rPr>
              <w:t>реанимационных</w:t>
            </w:r>
            <w:proofErr w:type="gramEnd"/>
            <w:r>
              <w:rPr>
                <w:sz w:val="22"/>
              </w:rPr>
              <w:t xml:space="preserve"> мероприятия при тяжелой черепно-мозговой травме;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-осуществление наблюдения и лечение пациентов с нарушением сознания;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-заполнение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Раздел 5. Организация</w:t>
            </w: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550"/>
              <w:jc w:val="right"/>
              <w:rPr>
                <w:b/>
                <w:sz w:val="22"/>
              </w:rPr>
            </w:pPr>
            <w:r>
              <w:rPr>
                <w:b/>
                <w:sz w:val="22"/>
              </w:rPr>
              <w:t>20</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 xml:space="preserve">пациентами </w:t>
            </w:r>
            <w:proofErr w:type="gramStart"/>
            <w:r>
              <w:rPr>
                <w:b/>
                <w:sz w:val="22"/>
              </w:rPr>
              <w:t>психиатрического</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профиля.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пациентов </w:t>
            </w:r>
            <w:proofErr w:type="gramStart"/>
            <w:r>
              <w:rPr>
                <w:b/>
                <w:w w:val="99"/>
                <w:sz w:val="22"/>
              </w:rPr>
              <w:t>с</w:t>
            </w:r>
            <w:proofErr w:type="gramEnd"/>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расстройства восприятия и памяти,</w:t>
            </w:r>
          </w:p>
        </w:tc>
        <w:tc>
          <w:tcPr>
            <w:tcW w:w="9260" w:type="dxa"/>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sz w:val="22"/>
              </w:rPr>
            </w:pPr>
            <w:r>
              <w:rPr>
                <w:b/>
                <w:sz w:val="22"/>
              </w:rPr>
              <w:t>интеллекта, мышления.</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0" w:lineRule="exact"/>
              <w:jc w:val="center"/>
              <w:rPr>
                <w:b/>
                <w:sz w:val="22"/>
              </w:rPr>
            </w:pPr>
            <w:r>
              <w:rPr>
                <w:b/>
                <w:sz w:val="22"/>
              </w:rPr>
              <w:t>Эмоционально-волевые</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3" w:lineRule="exact"/>
              <w:jc w:val="center"/>
              <w:rPr>
                <w:b/>
                <w:w w:val="99"/>
                <w:sz w:val="22"/>
              </w:rPr>
            </w:pPr>
            <w:r>
              <w:rPr>
                <w:b/>
                <w:w w:val="99"/>
                <w:sz w:val="22"/>
              </w:rPr>
              <w:t>нарушения.</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Критерии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расстройствами восприятия, памяти,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интеллекта и мышления. Назначение лечения и определение тактики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Выполнение и оценка результатов лечебных мероприятий. Организация </w:t>
            </w:r>
            <w:proofErr w:type="gramStart"/>
            <w:r>
              <w:rPr>
                <w:sz w:val="22"/>
              </w:rPr>
              <w:t>специализированного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пациентами с расстройствами восприятия, памяти, интеллекта и мышления.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пациентов </w:t>
            </w:r>
            <w:proofErr w:type="gramStart"/>
            <w:r>
              <w:rPr>
                <w:b/>
                <w:w w:val="99"/>
                <w:sz w:val="22"/>
              </w:rPr>
              <w:t>с</w:t>
            </w:r>
            <w:proofErr w:type="gramEnd"/>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jc w:val="center"/>
              <w:rPr>
                <w:b/>
                <w:w w:val="99"/>
                <w:sz w:val="22"/>
              </w:rPr>
            </w:pPr>
            <w:r>
              <w:rPr>
                <w:b/>
                <w:w w:val="99"/>
                <w:sz w:val="22"/>
              </w:rPr>
              <w:t>расстройствами сознания.</w:t>
            </w:r>
          </w:p>
        </w:tc>
        <w:tc>
          <w:tcPr>
            <w:tcW w:w="9260" w:type="dxa"/>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jc w:val="center"/>
              <w:rPr>
                <w:b/>
                <w:w w:val="99"/>
                <w:sz w:val="22"/>
              </w:rPr>
            </w:pPr>
            <w:r>
              <w:rPr>
                <w:b/>
                <w:w w:val="99"/>
                <w:sz w:val="22"/>
              </w:rPr>
              <w:t>Биполярный аффективный психоз.</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74" w:lineRule="exact"/>
              <w:ind w:left="100"/>
              <w:rPr>
                <w:rFonts w:ascii="Times New Roman" w:eastAsia="Times New Roman" w:hAnsi="Times New Roman"/>
                <w:sz w:val="24"/>
              </w:rPr>
            </w:pPr>
            <w:r>
              <w:rPr>
                <w:rFonts w:ascii="Times New Roman" w:eastAsia="Times New Roman" w:hAnsi="Times New Roman"/>
                <w:sz w:val="24"/>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Критерии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93056" behindDoc="1" locked="0" layoutInCell="1" allowOverlap="1" wp14:anchorId="62C1C11B" wp14:editId="3E1A0B44">
                <wp:simplePos x="0" y="0"/>
                <wp:positionH relativeFrom="column">
                  <wp:posOffset>-3810</wp:posOffset>
                </wp:positionH>
                <wp:positionV relativeFrom="paragraph">
                  <wp:posOffset>-1726565</wp:posOffset>
                </wp:positionV>
                <wp:extent cx="12065" cy="12065"/>
                <wp:effectExtent l="2540" t="0" r="4445" b="0"/>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3pt;margin-top:-135.95pt;width:.95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" fillcolor="black" strokecolor="white"/>
            </w:pict>
          </mc:Fallback>
        </mc:AlternateContent>
      </w:r>
    </w:p>
    <w:p w:rsidR="00D8260F" w:rsidRDefault="00D8260F" w:rsidP="00D8260F">
      <w:pPr>
        <w:spacing w:line="126"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860"/>
        <w:gridCol w:w="1400"/>
        <w:gridCol w:w="960"/>
        <w:gridCol w:w="1360"/>
      </w:tblGrid>
      <w:tr w:rsidR="00D8260F" w:rsidTr="000C7F90">
        <w:trPr>
          <w:trHeight w:val="27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2" w:name="page1113"/>
            <w:bookmarkEnd w:id="42"/>
          </w:p>
        </w:tc>
        <w:tc>
          <w:tcPr>
            <w:tcW w:w="7860" w:type="dxa"/>
            <w:tcBorders>
              <w:top w:val="single" w:sz="8" w:space="0" w:color="auto"/>
              <w:bottom w:val="single" w:sz="8" w:space="0" w:color="auto"/>
            </w:tcBorders>
            <w:shd w:val="clear" w:color="auto" w:fill="auto"/>
            <w:vAlign w:val="bottom"/>
          </w:tcPr>
          <w:p w:rsidR="00D8260F" w:rsidRDefault="00D8260F" w:rsidP="000C7F90">
            <w:pPr>
              <w:spacing w:line="0" w:lineRule="atLeast"/>
              <w:ind w:left="100"/>
              <w:rPr>
                <w:b/>
                <w:sz w:val="22"/>
              </w:rPr>
            </w:pPr>
            <w:r>
              <w:rPr>
                <w:b/>
                <w:sz w:val="22"/>
              </w:rPr>
              <w:t>Практическое занятие</w:t>
            </w:r>
          </w:p>
        </w:tc>
        <w:tc>
          <w:tcPr>
            <w:tcW w:w="140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jc w:val="center"/>
              <w:rPr>
                <w:sz w:val="22"/>
              </w:rPr>
            </w:pPr>
            <w:r>
              <w:rPr>
                <w:sz w:val="22"/>
              </w:rPr>
              <w:t>4</w:t>
            </w:r>
          </w:p>
        </w:tc>
        <w:tc>
          <w:tcPr>
            <w:tcW w:w="13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депрессивными  состояниями,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состояниями двигательного возбуждения, расстройствами сознания. Назначение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мероприятий. Организация специализированного ухода за пациентами </w:t>
            </w:r>
            <w:proofErr w:type="gramStart"/>
            <w:r>
              <w:rPr>
                <w:sz w:val="22"/>
              </w:rPr>
              <w:t>с</w:t>
            </w:r>
            <w:proofErr w:type="gramEnd"/>
            <w:r>
              <w:rPr>
                <w:sz w:val="22"/>
              </w:rPr>
              <w:t xml:space="preserve"> эмоционально-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волевыми   нарушениями,   депрессивными   состояниями,   состояниями   </w:t>
            </w:r>
            <w:proofErr w:type="gramStart"/>
            <w:r>
              <w:rPr>
                <w:sz w:val="22"/>
              </w:rPr>
              <w:t>двигательного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возбуждения, расстройствами сознания. Контроль эффективности лечения.</w:t>
            </w: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 xml:space="preserve">Тема: Лечение пациентов </w:t>
            </w:r>
            <w:proofErr w:type="gramStart"/>
            <w:r>
              <w:rPr>
                <w:b/>
                <w:w w:val="99"/>
                <w:sz w:val="22"/>
              </w:rPr>
              <w:t>с</w:t>
            </w:r>
            <w:proofErr w:type="gramEnd"/>
          </w:p>
        </w:tc>
        <w:tc>
          <w:tcPr>
            <w:tcW w:w="7860" w:type="dxa"/>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0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шизофренией. Пограничные</w:t>
            </w:r>
          </w:p>
        </w:tc>
        <w:tc>
          <w:tcPr>
            <w:tcW w:w="7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49"/>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860" w:type="dxa"/>
            <w:vMerge w:val="restart"/>
            <w:shd w:val="clear" w:color="auto" w:fill="auto"/>
            <w:vAlign w:val="bottom"/>
          </w:tcPr>
          <w:p w:rsidR="00D8260F" w:rsidRDefault="00D8260F" w:rsidP="000C7F90">
            <w:pPr>
              <w:spacing w:line="250"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шизофренией,</w:t>
            </w:r>
          </w:p>
        </w:tc>
        <w:tc>
          <w:tcPr>
            <w:tcW w:w="1400" w:type="dxa"/>
            <w:vMerge w:val="restart"/>
            <w:tcBorders>
              <w:right w:val="single" w:sz="8" w:space="0" w:color="auto"/>
            </w:tcBorders>
            <w:shd w:val="clear" w:color="auto" w:fill="auto"/>
            <w:vAlign w:val="bottom"/>
          </w:tcPr>
          <w:p w:rsidR="00D8260F" w:rsidRDefault="00D8260F" w:rsidP="000C7F90">
            <w:pPr>
              <w:spacing w:line="250" w:lineRule="exact"/>
              <w:ind w:left="60"/>
              <w:rPr>
                <w:sz w:val="22"/>
              </w:rPr>
            </w:pPr>
            <w:r>
              <w:rPr>
                <w:sz w:val="22"/>
              </w:rPr>
              <w:t>биполярным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психические расстройства.</w:t>
            </w:r>
          </w:p>
        </w:tc>
        <w:tc>
          <w:tcPr>
            <w:tcW w:w="786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68"/>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аффективным психозом </w:t>
            </w:r>
            <w:proofErr w:type="spellStart"/>
            <w:r>
              <w:rPr>
                <w:sz w:val="22"/>
              </w:rPr>
              <w:t>ипограничными</w:t>
            </w:r>
            <w:proofErr w:type="spellEnd"/>
            <w:r>
              <w:rPr>
                <w:sz w:val="22"/>
              </w:rPr>
              <w:t xml:space="preserve"> психическими расстройствами. Назначение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0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мероприятий.  Организация  специализированного  ухода  за  пациентами  с  шизофренией,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биполярным аффективным психозом. Контроль эффективности лечения.</w:t>
            </w: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jc w:val="center"/>
              <w:rPr>
                <w:b/>
                <w:sz w:val="22"/>
              </w:rPr>
            </w:pPr>
            <w:r>
              <w:rPr>
                <w:b/>
                <w:sz w:val="22"/>
              </w:rPr>
              <w:t>Тема: Психические и</w:t>
            </w:r>
          </w:p>
        </w:tc>
        <w:tc>
          <w:tcPr>
            <w:tcW w:w="7860" w:type="dxa"/>
            <w:shd w:val="clear" w:color="auto" w:fill="auto"/>
            <w:vAlign w:val="bottom"/>
          </w:tcPr>
          <w:p w:rsidR="00D8260F" w:rsidRDefault="00D8260F" w:rsidP="000C7F90">
            <w:pPr>
              <w:spacing w:line="256" w:lineRule="exact"/>
              <w:ind w:left="100"/>
              <w:rPr>
                <w:b/>
                <w:sz w:val="22"/>
              </w:rPr>
            </w:pPr>
            <w:r>
              <w:rPr>
                <w:b/>
                <w:sz w:val="22"/>
              </w:rPr>
              <w:t>Практическое занятие</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6"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6" w:lineRule="exact"/>
              <w:ind w:right="530"/>
              <w:jc w:val="right"/>
              <w:rPr>
                <w:sz w:val="22"/>
              </w:rPr>
            </w:pPr>
            <w:r>
              <w:rPr>
                <w:sz w:val="22"/>
              </w:rPr>
              <w:t>3</w:t>
            </w:r>
          </w:p>
        </w:tc>
      </w:tr>
      <w:tr w:rsidR="00D8260F" w:rsidTr="000C7F90">
        <w:trPr>
          <w:trHeight w:val="23"/>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jc w:val="center"/>
              <w:rPr>
                <w:b/>
                <w:w w:val="99"/>
                <w:sz w:val="22"/>
              </w:rPr>
            </w:pPr>
            <w:r>
              <w:rPr>
                <w:b/>
                <w:w w:val="99"/>
                <w:sz w:val="22"/>
              </w:rPr>
              <w:t>поведенческие расстройства,</w:t>
            </w: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20" w:lineRule="exact"/>
              <w:rPr>
                <w:rFonts w:ascii="Times New Roman" w:eastAsia="Times New Roman" w:hAnsi="Times New Roman"/>
                <w:sz w:val="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0" w:lineRule="exact"/>
              <w:rPr>
                <w:rFonts w:ascii="Times New Roman" w:eastAsia="Times New Roman" w:hAnsi="Times New Roman"/>
                <w:sz w:val="1"/>
              </w:rPr>
            </w:pPr>
          </w:p>
        </w:tc>
      </w:tr>
      <w:tr w:rsidR="00D8260F" w:rsidTr="000C7F90">
        <w:trPr>
          <w:trHeight w:val="252"/>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алкоголизмом  и  наркоманией.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0" w:lineRule="exact"/>
              <w:jc w:val="center"/>
              <w:rPr>
                <w:b/>
                <w:w w:val="99"/>
                <w:sz w:val="22"/>
              </w:rPr>
            </w:pPr>
            <w:proofErr w:type="gramStart"/>
            <w:r>
              <w:rPr>
                <w:b/>
                <w:w w:val="99"/>
                <w:sz w:val="22"/>
              </w:rPr>
              <w:t>связанные</w:t>
            </w:r>
            <w:proofErr w:type="gramEnd"/>
            <w:r>
              <w:rPr>
                <w:b/>
                <w:w w:val="99"/>
                <w:sz w:val="22"/>
              </w:rPr>
              <w:t xml:space="preserve"> с употреблением</w:t>
            </w: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2" w:lineRule="exact"/>
              <w:jc w:val="center"/>
              <w:rPr>
                <w:b/>
                <w:w w:val="99"/>
                <w:sz w:val="22"/>
              </w:rPr>
            </w:pPr>
            <w:proofErr w:type="spellStart"/>
            <w:r>
              <w:rPr>
                <w:b/>
                <w:w w:val="99"/>
                <w:sz w:val="22"/>
              </w:rPr>
              <w:t>психоактивных</w:t>
            </w:r>
            <w:proofErr w:type="spellEnd"/>
            <w:r>
              <w:rPr>
                <w:b/>
                <w:w w:val="99"/>
                <w:sz w:val="22"/>
              </w:rPr>
              <w:t xml:space="preserve"> веществ.</w:t>
            </w: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2" w:lineRule="exact"/>
              <w:jc w:val="center"/>
              <w:rPr>
                <w:b/>
                <w:sz w:val="22"/>
              </w:rPr>
            </w:pPr>
            <w:r>
              <w:rPr>
                <w:b/>
                <w:sz w:val="22"/>
              </w:rPr>
              <w:t>Алкоголизм. Наркомания.</w:t>
            </w:r>
          </w:p>
        </w:tc>
        <w:tc>
          <w:tcPr>
            <w:tcW w:w="7860" w:type="dxa"/>
            <w:shd w:val="clear" w:color="auto" w:fill="auto"/>
            <w:vAlign w:val="bottom"/>
          </w:tcPr>
          <w:p w:rsidR="00D8260F" w:rsidRDefault="00D8260F" w:rsidP="000C7F90">
            <w:pPr>
              <w:spacing w:line="0" w:lineRule="atLeast"/>
              <w:ind w:left="100"/>
              <w:rPr>
                <w:sz w:val="22"/>
              </w:rPr>
            </w:pPr>
            <w:r>
              <w:rPr>
                <w:sz w:val="22"/>
              </w:rPr>
              <w:t>с алкоголизмом и наркоманией. Контроль эффективности лечения.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60" w:type="dxa"/>
            <w:shd w:val="clear" w:color="auto" w:fill="auto"/>
            <w:vAlign w:val="bottom"/>
          </w:tcPr>
          <w:p w:rsidR="00D8260F" w:rsidRDefault="00D8260F" w:rsidP="000C7F90">
            <w:pPr>
              <w:spacing w:line="250" w:lineRule="exact"/>
              <w:ind w:left="100"/>
              <w:rPr>
                <w:b/>
                <w:sz w:val="22"/>
              </w:rPr>
            </w:pPr>
            <w:r>
              <w:rPr>
                <w:b/>
                <w:sz w:val="22"/>
              </w:rPr>
              <w:t>Самостоятельная работа:</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10</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Работа над рефератами по теме занятия.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Работа с интернет – ресурсами.</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267" w:lineRule="exact"/>
              <w:ind w:left="100"/>
              <w:rPr>
                <w:sz w:val="22"/>
              </w:rPr>
            </w:pPr>
            <w:r>
              <w:rPr>
                <w:sz w:val="22"/>
              </w:rPr>
              <w:t>Составление словаря медицинских терминов.</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неврологического профиля.</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питанию.</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shd w:val="clear" w:color="auto" w:fill="auto"/>
            <w:vAlign w:val="bottom"/>
          </w:tcPr>
          <w:p w:rsidR="00D8260F" w:rsidRDefault="00D8260F" w:rsidP="000C7F90">
            <w:pPr>
              <w:spacing w:line="0" w:lineRule="atLeast"/>
              <w:ind w:left="100"/>
              <w:rPr>
                <w:sz w:val="22"/>
              </w:rPr>
            </w:pPr>
            <w:r>
              <w:rPr>
                <w:sz w:val="22"/>
              </w:rPr>
              <w:t>лечения и организации лечебного питания по теме занятий.</w:t>
            </w: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различных схем, сравнительно - сопоставительных таблиц,</w:t>
            </w: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9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3" w:name="page1114"/>
            <w:bookmarkEnd w:id="43"/>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диаграмм, логико-дидактических структур, алгоритмов действий, кроссвордов 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графического изображения текста по теме учебного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7" w:lineRule="exact"/>
              <w:jc w:val="center"/>
              <w:rPr>
                <w:b/>
                <w:w w:val="98"/>
                <w:sz w:val="22"/>
              </w:rPr>
            </w:pPr>
            <w:r>
              <w:rPr>
                <w:b/>
                <w:w w:val="98"/>
                <w:sz w:val="22"/>
              </w:rPr>
              <w:t>24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jc w:val="center"/>
              <w:rPr>
                <w:b/>
                <w:sz w:val="22"/>
              </w:rPr>
            </w:pPr>
            <w:r>
              <w:rPr>
                <w:b/>
                <w:sz w:val="22"/>
              </w:rPr>
              <w:t>Раздел 6. Организация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пациентами</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дерматовенерологического</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8"/>
                <w:sz w:val="22"/>
              </w:rPr>
            </w:pPr>
            <w:r>
              <w:rPr>
                <w:b/>
                <w:w w:val="98"/>
                <w:sz w:val="22"/>
              </w:rPr>
              <w:t>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Общие вопросы</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9"/>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proofErr w:type="spellStart"/>
            <w:r>
              <w:rPr>
                <w:b/>
                <w:sz w:val="22"/>
              </w:rPr>
              <w:t>дерматовенерологии</w:t>
            </w:r>
            <w:proofErr w:type="spellEnd"/>
          </w:p>
        </w:tc>
        <w:tc>
          <w:tcPr>
            <w:tcW w:w="9260" w:type="dxa"/>
            <w:tcBorders>
              <w:right w:val="single" w:sz="8" w:space="0" w:color="auto"/>
            </w:tcBorders>
            <w:shd w:val="clear" w:color="auto" w:fill="auto"/>
            <w:vAlign w:val="bottom"/>
          </w:tcPr>
          <w:p w:rsidR="00D8260F" w:rsidRDefault="00D8260F" w:rsidP="000C7F90">
            <w:pPr>
              <w:spacing w:line="259" w:lineRule="exact"/>
              <w:ind w:left="100"/>
              <w:rPr>
                <w:sz w:val="22"/>
              </w:rPr>
            </w:pPr>
            <w:r>
              <w:rPr>
                <w:sz w:val="22"/>
              </w:rPr>
              <w:t xml:space="preserve">Общие принципы лечения в </w:t>
            </w:r>
            <w:proofErr w:type="spellStart"/>
            <w:r>
              <w:rPr>
                <w:sz w:val="22"/>
              </w:rPr>
              <w:t>лерматовенерологии</w:t>
            </w:r>
            <w:proofErr w:type="spellEnd"/>
            <w:r>
              <w:rPr>
                <w:sz w:val="22"/>
              </w:rPr>
              <w:t xml:space="preserve">. Характеристика </w:t>
            </w:r>
            <w:proofErr w:type="gramStart"/>
            <w:r>
              <w:rPr>
                <w:sz w:val="22"/>
              </w:rPr>
              <w:t>наружных</w:t>
            </w:r>
            <w:proofErr w:type="gramEnd"/>
            <w:r>
              <w:rPr>
                <w:sz w:val="22"/>
              </w:rPr>
              <w:t xml:space="preserve"> лекарственных</w:t>
            </w:r>
          </w:p>
        </w:tc>
        <w:tc>
          <w:tcPr>
            <w:tcW w:w="960" w:type="dxa"/>
            <w:tcBorders>
              <w:right w:val="single" w:sz="8" w:space="0" w:color="auto"/>
            </w:tcBorders>
            <w:shd w:val="clear" w:color="auto" w:fill="auto"/>
            <w:vAlign w:val="bottom"/>
          </w:tcPr>
          <w:p w:rsidR="00D8260F" w:rsidRDefault="00D8260F" w:rsidP="000C7F90">
            <w:pPr>
              <w:spacing w:line="259" w:lineRule="exact"/>
              <w:jc w:val="center"/>
              <w:rPr>
                <w:sz w:val="22"/>
              </w:rPr>
            </w:pPr>
            <w:r>
              <w:rPr>
                <w:sz w:val="22"/>
              </w:rPr>
              <w:t>1</w:t>
            </w:r>
          </w:p>
        </w:tc>
        <w:tc>
          <w:tcPr>
            <w:tcW w:w="1360" w:type="dxa"/>
            <w:tcBorders>
              <w:right w:val="single" w:sz="8" w:space="0" w:color="auto"/>
            </w:tcBorders>
            <w:shd w:val="clear" w:color="auto" w:fill="auto"/>
            <w:vAlign w:val="bottom"/>
          </w:tcPr>
          <w:p w:rsidR="00D8260F" w:rsidRDefault="00D8260F" w:rsidP="000C7F90">
            <w:pPr>
              <w:spacing w:line="259" w:lineRule="exact"/>
              <w:ind w:right="530"/>
              <w:jc w:val="right"/>
              <w:rPr>
                <w:sz w:val="22"/>
              </w:rPr>
            </w:pPr>
            <w:r>
              <w:rPr>
                <w:sz w:val="22"/>
              </w:rPr>
              <w:t>2</w:t>
            </w: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форм. Характеристика наружных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5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2" w:lineRule="exact"/>
              <w:jc w:val="center"/>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25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Техника применения наружных лекарственных форм.   Назначение лечения и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тактики ведения пациента.   Выполнение и оценка результатов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Организация специализированного ухода за пациентами с </w:t>
            </w:r>
            <w:proofErr w:type="spellStart"/>
            <w:r>
              <w:rPr>
                <w:sz w:val="22"/>
              </w:rPr>
              <w:t>аллергодерматозами</w:t>
            </w:r>
            <w:proofErr w:type="spellEnd"/>
            <w:r>
              <w:rPr>
                <w:sz w:val="22"/>
              </w:rPr>
              <w:t>.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4"/>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Аллергические заболевания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9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900"/>
        <w:gridCol w:w="2420"/>
        <w:gridCol w:w="1280"/>
        <w:gridCol w:w="2320"/>
        <w:gridCol w:w="13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44" w:name="page1115"/>
            <w:bookmarkEnd w:id="44"/>
            <w:r>
              <w:rPr>
                <w:b/>
                <w:sz w:val="22"/>
              </w:rPr>
              <w:lastRenderedPageBreak/>
              <w:t>кожи</w:t>
            </w:r>
          </w:p>
        </w:tc>
        <w:tc>
          <w:tcPr>
            <w:tcW w:w="1900" w:type="dxa"/>
            <w:tcBorders>
              <w:top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p>
        </w:tc>
        <w:tc>
          <w:tcPr>
            <w:tcW w:w="2420" w:type="dxa"/>
            <w:tcBorders>
              <w:top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и  </w:t>
            </w:r>
            <w:proofErr w:type="spellStart"/>
            <w:r>
              <w:rPr>
                <w:sz w:val="22"/>
              </w:rPr>
              <w:t>фармакодинамика</w:t>
            </w:r>
            <w:proofErr w:type="spellEnd"/>
          </w:p>
        </w:tc>
        <w:tc>
          <w:tcPr>
            <w:tcW w:w="4940" w:type="dxa"/>
            <w:gridSpan w:val="3"/>
            <w:tcBorders>
              <w:top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лекарственных  препаратов,  применяемых  </w:t>
            </w:r>
            <w:proofErr w:type="gramStart"/>
            <w:r>
              <w:rPr>
                <w:sz w:val="22"/>
              </w:rPr>
              <w:t>при</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1</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2</w:t>
            </w: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267" w:lineRule="exact"/>
              <w:ind w:left="100"/>
              <w:rPr>
                <w:sz w:val="22"/>
              </w:rPr>
            </w:pPr>
            <w:r>
              <w:rPr>
                <w:sz w:val="22"/>
              </w:rPr>
              <w:t xml:space="preserve">аллергических </w:t>
            </w:r>
            <w:proofErr w:type="gramStart"/>
            <w:r>
              <w:rPr>
                <w:sz w:val="22"/>
              </w:rPr>
              <w:t>заболеваниях</w:t>
            </w:r>
            <w:proofErr w:type="gramEnd"/>
            <w:r>
              <w:rPr>
                <w:sz w:val="22"/>
              </w:rPr>
              <w:t xml:space="preserve"> кожи</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gridSpan w:val="4"/>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gridSpan w:val="4"/>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00" w:type="dxa"/>
            <w:gridSpan w:val="3"/>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gridSpan w:val="4"/>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5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43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320" w:type="dxa"/>
            <w:gridSpan w:val="2"/>
            <w:tcBorders>
              <w:bottom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320" w:type="dxa"/>
            <w:gridSpan w:val="2"/>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w:t>
            </w:r>
          </w:p>
        </w:tc>
        <w:tc>
          <w:tcPr>
            <w:tcW w:w="1280" w:type="dxa"/>
            <w:shd w:val="clear" w:color="auto" w:fill="auto"/>
            <w:vAlign w:val="bottom"/>
          </w:tcPr>
          <w:p w:rsidR="00D8260F" w:rsidRDefault="00D8260F" w:rsidP="000C7F90">
            <w:pPr>
              <w:spacing w:line="255" w:lineRule="exact"/>
              <w:ind w:left="40"/>
              <w:rPr>
                <w:sz w:val="22"/>
              </w:rPr>
            </w:pPr>
            <w:r>
              <w:rPr>
                <w:sz w:val="22"/>
              </w:rPr>
              <w:t xml:space="preserve">пациентов </w:t>
            </w:r>
            <w:proofErr w:type="gramStart"/>
            <w:r>
              <w:rPr>
                <w:sz w:val="22"/>
              </w:rPr>
              <w:t>с</w:t>
            </w:r>
            <w:proofErr w:type="gramEnd"/>
          </w:p>
        </w:tc>
        <w:tc>
          <w:tcPr>
            <w:tcW w:w="2320" w:type="dxa"/>
            <w:shd w:val="clear" w:color="auto" w:fill="auto"/>
            <w:vAlign w:val="bottom"/>
          </w:tcPr>
          <w:p w:rsidR="00D8260F" w:rsidRDefault="00D8260F" w:rsidP="000C7F90">
            <w:pPr>
              <w:spacing w:line="255" w:lineRule="exact"/>
              <w:jc w:val="center"/>
              <w:rPr>
                <w:sz w:val="22"/>
              </w:rPr>
            </w:pPr>
            <w:proofErr w:type="spellStart"/>
            <w:r>
              <w:rPr>
                <w:sz w:val="22"/>
              </w:rPr>
              <w:t>аллергодерматозами</w:t>
            </w:r>
            <w:proofErr w:type="spellEnd"/>
            <w:r>
              <w:rPr>
                <w:sz w:val="22"/>
              </w:rPr>
              <w:t>.</w:t>
            </w:r>
          </w:p>
        </w:tc>
        <w:tc>
          <w:tcPr>
            <w:tcW w:w="1340" w:type="dxa"/>
            <w:tcBorders>
              <w:right w:val="single" w:sz="8" w:space="0" w:color="auto"/>
            </w:tcBorders>
            <w:shd w:val="clear" w:color="auto" w:fill="auto"/>
            <w:vAlign w:val="bottom"/>
          </w:tcPr>
          <w:p w:rsidR="00D8260F" w:rsidRDefault="00D8260F" w:rsidP="000C7F90">
            <w:pPr>
              <w:spacing w:line="255" w:lineRule="exact"/>
              <w:ind w:right="30"/>
              <w:jc w:val="right"/>
              <w:rPr>
                <w:sz w:val="22"/>
              </w:rPr>
            </w:pPr>
            <w:r>
              <w:rPr>
                <w:sz w:val="22"/>
              </w:rPr>
              <w:t>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0" w:lineRule="atLeast"/>
              <w:ind w:left="100"/>
              <w:rPr>
                <w:sz w:val="22"/>
              </w:rPr>
            </w:pPr>
            <w:r>
              <w:rPr>
                <w:sz w:val="22"/>
              </w:rPr>
              <w:t>лечения и определение тактики ведения</w:t>
            </w:r>
          </w:p>
        </w:tc>
        <w:tc>
          <w:tcPr>
            <w:tcW w:w="1280" w:type="dxa"/>
            <w:shd w:val="clear" w:color="auto" w:fill="auto"/>
            <w:vAlign w:val="bottom"/>
          </w:tcPr>
          <w:p w:rsidR="00D8260F" w:rsidRDefault="00D8260F" w:rsidP="000C7F90">
            <w:pPr>
              <w:spacing w:line="0" w:lineRule="atLeast"/>
              <w:ind w:left="100"/>
              <w:rPr>
                <w:sz w:val="22"/>
              </w:rPr>
            </w:pPr>
            <w:r>
              <w:rPr>
                <w:sz w:val="22"/>
              </w:rPr>
              <w:t>пациента.</w:t>
            </w:r>
          </w:p>
        </w:tc>
        <w:tc>
          <w:tcPr>
            <w:tcW w:w="2320" w:type="dxa"/>
            <w:shd w:val="clear" w:color="auto" w:fill="auto"/>
            <w:vAlign w:val="bottom"/>
          </w:tcPr>
          <w:p w:rsidR="00D8260F" w:rsidRDefault="00D8260F" w:rsidP="000C7F90">
            <w:pPr>
              <w:spacing w:line="0" w:lineRule="atLeast"/>
              <w:jc w:val="center"/>
              <w:rPr>
                <w:sz w:val="22"/>
              </w:rPr>
            </w:pPr>
            <w:r>
              <w:rPr>
                <w:sz w:val="22"/>
              </w:rPr>
              <w:t>Выполнение и оценка</w:t>
            </w:r>
          </w:p>
        </w:tc>
        <w:tc>
          <w:tcPr>
            <w:tcW w:w="134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лечебных  мероприятий.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0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аллергодерматозами</w:t>
            </w:r>
            <w:proofErr w:type="spellEnd"/>
            <w:r>
              <w:rPr>
                <w:sz w:val="22"/>
              </w:rPr>
              <w:t>. Контроль эффективности лечения.</w:t>
            </w: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Болезни кожи </w:t>
            </w:r>
            <w:proofErr w:type="gramStart"/>
            <w:r>
              <w:rPr>
                <w:b/>
                <w:sz w:val="22"/>
              </w:rPr>
              <w:t>с</w:t>
            </w:r>
            <w:proofErr w:type="gramEnd"/>
          </w:p>
        </w:tc>
        <w:tc>
          <w:tcPr>
            <w:tcW w:w="432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proofErr w:type="spellStart"/>
            <w:r>
              <w:rPr>
                <w:b/>
                <w:sz w:val="22"/>
              </w:rPr>
              <w:t>мультифакториальной</w:t>
            </w:r>
            <w:proofErr w:type="spellEnd"/>
            <w:r>
              <w:rPr>
                <w:b/>
                <w:sz w:val="22"/>
              </w:rPr>
              <w:t xml:space="preserve"> и</w:t>
            </w:r>
          </w:p>
        </w:tc>
        <w:tc>
          <w:tcPr>
            <w:tcW w:w="9260" w:type="dxa"/>
            <w:gridSpan w:val="5"/>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болезнями,  обусловленными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аутоиммунной этиологией.</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мультифакториальной</w:t>
            </w:r>
            <w:proofErr w:type="spellEnd"/>
            <w:r>
              <w:rPr>
                <w:sz w:val="22"/>
              </w:rPr>
              <w:t xml:space="preserve"> и аутоиммунной этиологией. Пузырными дерматозами, болезнями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ind w:left="120"/>
              <w:rPr>
                <w:b/>
                <w:sz w:val="22"/>
              </w:rPr>
            </w:pPr>
            <w:r>
              <w:rPr>
                <w:b/>
                <w:sz w:val="22"/>
              </w:rPr>
              <w:t>Пузырные дерматозы. Болезни</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волос, сальных и потовых желез.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ind w:left="120"/>
              <w:rPr>
                <w:b/>
                <w:sz w:val="22"/>
              </w:rPr>
            </w:pPr>
            <w:r>
              <w:rPr>
                <w:b/>
                <w:sz w:val="22"/>
              </w:rPr>
              <w:t>волос, сальных и потовых желез</w:t>
            </w:r>
          </w:p>
        </w:tc>
        <w:tc>
          <w:tcPr>
            <w:tcW w:w="926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за пациентами  с пациентов с  болезнями,  обусловленными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мультифакториальной</w:t>
            </w:r>
            <w:proofErr w:type="spellEnd"/>
            <w:r>
              <w:rPr>
                <w:sz w:val="22"/>
              </w:rPr>
              <w:t xml:space="preserve"> и аутоиммунной этиологией.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Инфекционные и</w:t>
            </w:r>
          </w:p>
        </w:tc>
        <w:tc>
          <w:tcPr>
            <w:tcW w:w="190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r>
              <w:rPr>
                <w:b/>
                <w:sz w:val="22"/>
              </w:rPr>
              <w:t>паразитарные болезни.</w:t>
            </w:r>
          </w:p>
        </w:tc>
        <w:tc>
          <w:tcPr>
            <w:tcW w:w="1900" w:type="dxa"/>
            <w:shd w:val="clear" w:color="auto" w:fill="auto"/>
            <w:vAlign w:val="bottom"/>
          </w:tcPr>
          <w:p w:rsidR="00D8260F" w:rsidRDefault="00D8260F" w:rsidP="000C7F90">
            <w:pPr>
              <w:spacing w:line="258" w:lineRule="exact"/>
              <w:ind w:left="100"/>
              <w:rPr>
                <w:sz w:val="22"/>
              </w:rPr>
            </w:pPr>
            <w:proofErr w:type="spellStart"/>
            <w:r>
              <w:rPr>
                <w:sz w:val="22"/>
              </w:rPr>
              <w:t>Фармакокинетика</w:t>
            </w:r>
            <w:proofErr w:type="spellEnd"/>
          </w:p>
        </w:tc>
        <w:tc>
          <w:tcPr>
            <w:tcW w:w="2420" w:type="dxa"/>
            <w:shd w:val="clear" w:color="auto" w:fill="auto"/>
            <w:vAlign w:val="bottom"/>
          </w:tcPr>
          <w:p w:rsidR="00D8260F" w:rsidRDefault="00D8260F" w:rsidP="000C7F90">
            <w:pPr>
              <w:spacing w:line="258" w:lineRule="exact"/>
              <w:ind w:left="300"/>
              <w:rPr>
                <w:sz w:val="22"/>
              </w:rPr>
            </w:pPr>
            <w:r>
              <w:rPr>
                <w:sz w:val="22"/>
              </w:rPr>
              <w:t xml:space="preserve">и </w:t>
            </w:r>
            <w:proofErr w:type="spellStart"/>
            <w:r>
              <w:rPr>
                <w:sz w:val="22"/>
              </w:rPr>
              <w:t>фармакодинамика</w:t>
            </w:r>
            <w:proofErr w:type="spellEnd"/>
          </w:p>
        </w:tc>
        <w:tc>
          <w:tcPr>
            <w:tcW w:w="4940" w:type="dxa"/>
            <w:gridSpan w:val="3"/>
            <w:tcBorders>
              <w:right w:val="single" w:sz="8" w:space="0" w:color="auto"/>
            </w:tcBorders>
            <w:shd w:val="clear" w:color="auto" w:fill="auto"/>
            <w:vAlign w:val="bottom"/>
          </w:tcPr>
          <w:p w:rsidR="00D8260F" w:rsidRDefault="00D8260F" w:rsidP="000C7F90">
            <w:pPr>
              <w:spacing w:line="258" w:lineRule="exact"/>
              <w:ind w:right="30"/>
              <w:jc w:val="right"/>
              <w:rPr>
                <w:sz w:val="22"/>
              </w:rPr>
            </w:pPr>
            <w:r>
              <w:rPr>
                <w:sz w:val="22"/>
              </w:rPr>
              <w:t xml:space="preserve">лекарственных препаратов, применяемых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1</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Гнойничковые заболевания кожи.</w:t>
            </w: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инфенкционных</w:t>
            </w:r>
            <w:proofErr w:type="spellEnd"/>
            <w:r>
              <w:rPr>
                <w:sz w:val="22"/>
              </w:rPr>
              <w:t xml:space="preserve"> и паразитарных </w:t>
            </w:r>
            <w:proofErr w:type="gramStart"/>
            <w:r>
              <w:rPr>
                <w:sz w:val="22"/>
              </w:rPr>
              <w:t>болезнях</w:t>
            </w:r>
            <w:proofErr w:type="gramEnd"/>
            <w:r>
              <w:rPr>
                <w:sz w:val="22"/>
              </w:rPr>
              <w:t xml:space="preserve">, гнойничковых заболеваниях и </w:t>
            </w:r>
            <w:proofErr w:type="spellStart"/>
            <w:r>
              <w:rPr>
                <w:sz w:val="22"/>
              </w:rPr>
              <w:t>дерматозоонозах</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proofErr w:type="spellStart"/>
            <w:r>
              <w:rPr>
                <w:b/>
                <w:sz w:val="22"/>
              </w:rPr>
              <w:t>Дерматозоонозы</w:t>
            </w:r>
            <w:proofErr w:type="spellEnd"/>
          </w:p>
        </w:tc>
        <w:tc>
          <w:tcPr>
            <w:tcW w:w="7920" w:type="dxa"/>
            <w:gridSpan w:val="4"/>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gridSpan w:val="4"/>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600" w:type="dxa"/>
            <w:gridSpan w:val="3"/>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gridSpan w:val="4"/>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320" w:type="dxa"/>
            <w:gridSpan w:val="2"/>
            <w:shd w:val="clear" w:color="auto" w:fill="auto"/>
            <w:vAlign w:val="bottom"/>
          </w:tcPr>
          <w:p w:rsidR="00D8260F" w:rsidRDefault="00D8260F" w:rsidP="000C7F90">
            <w:pPr>
              <w:spacing w:line="267" w:lineRule="exact"/>
              <w:ind w:left="100"/>
              <w:rPr>
                <w:sz w:val="22"/>
              </w:rPr>
            </w:pPr>
            <w:r>
              <w:rPr>
                <w:sz w:val="22"/>
              </w:rPr>
              <w:t>Критерии эффективности лечения.</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3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3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144"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5"/>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5" w:name="page1116"/>
            <w:bookmarkEnd w:id="45"/>
          </w:p>
        </w:tc>
        <w:tc>
          <w:tcPr>
            <w:tcW w:w="92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00"/>
              <w:rPr>
                <w:b/>
                <w:sz w:val="22"/>
              </w:rPr>
            </w:pPr>
            <w:r>
              <w:rPr>
                <w:b/>
                <w:sz w:val="22"/>
              </w:rPr>
              <w:t>Практические занятия</w:t>
            </w: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2</w:t>
            </w:r>
          </w:p>
        </w:tc>
        <w:tc>
          <w:tcPr>
            <w:tcW w:w="13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w:t>
            </w:r>
            <w:proofErr w:type="gramStart"/>
            <w:r>
              <w:rPr>
                <w:sz w:val="22"/>
              </w:rPr>
              <w:t>инфекционными</w:t>
            </w:r>
            <w:proofErr w:type="gramEnd"/>
            <w:r>
              <w:rPr>
                <w:sz w:val="22"/>
              </w:rPr>
              <w:t xml:space="preserve"> и паразитарными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болезнями, гнойничковыми заболеваниями кожи, </w:t>
            </w:r>
            <w:proofErr w:type="spellStart"/>
            <w:r>
              <w:rPr>
                <w:sz w:val="22"/>
              </w:rPr>
              <w:t>дерматозоонозами</w:t>
            </w:r>
            <w:proofErr w:type="spellEnd"/>
            <w:r>
              <w:rPr>
                <w:sz w:val="22"/>
              </w:rPr>
              <w:t>. Назначение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мероприятий.   Организация   специализированного   ухода   за   пациентами.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Грибковые заболевания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r>
              <w:rPr>
                <w:b/>
                <w:sz w:val="22"/>
              </w:rPr>
              <w:t>кожи. Вирусные заболевания кожи.</w:t>
            </w:r>
          </w:p>
        </w:tc>
        <w:tc>
          <w:tcPr>
            <w:tcW w:w="9260" w:type="dxa"/>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грибковыми заболеваниями кожи.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Инфекционные эритемы. Понятие о</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proofErr w:type="gramStart"/>
            <w:r>
              <w:rPr>
                <w:b/>
                <w:sz w:val="22"/>
              </w:rPr>
              <w:t>туберкулезе</w:t>
            </w:r>
            <w:proofErr w:type="gramEnd"/>
            <w:r>
              <w:rPr>
                <w:b/>
                <w:sz w:val="22"/>
              </w:rPr>
              <w:t xml:space="preserve"> кожи</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 грибковыми заболеваниями кожи.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вирусными заболеваниями кожи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инфекционными эритемами. Назначение лечения и определение тактики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Выполнение и оценка результатов лечебных мероприятий. Организация </w:t>
            </w:r>
            <w:proofErr w:type="gramStart"/>
            <w:r>
              <w:rPr>
                <w:sz w:val="22"/>
              </w:rPr>
              <w:t>специализированного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пациентами с вирусными заболеваниями кожи. И инфекционными эритемами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b/>
                <w:sz w:val="22"/>
              </w:rPr>
            </w:pPr>
            <w:r>
              <w:rPr>
                <w:b/>
                <w:sz w:val="22"/>
              </w:rPr>
              <w:t>Тема: Венерические болезни.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Содержание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7" w:lineRule="exact"/>
              <w:ind w:left="120"/>
              <w:rPr>
                <w:b/>
                <w:sz w:val="22"/>
              </w:rPr>
            </w:pPr>
            <w:r>
              <w:rPr>
                <w:b/>
                <w:sz w:val="22"/>
              </w:rPr>
              <w:t>Инфекции, передающиеся</w:t>
            </w:r>
          </w:p>
        </w:tc>
        <w:tc>
          <w:tcPr>
            <w:tcW w:w="9260" w:type="dxa"/>
            <w:tcBorders>
              <w:right w:val="single" w:sz="8" w:space="0" w:color="auto"/>
            </w:tcBorders>
            <w:shd w:val="clear" w:color="auto" w:fill="auto"/>
            <w:vAlign w:val="bottom"/>
          </w:tcPr>
          <w:p w:rsidR="00D8260F" w:rsidRDefault="00D8260F" w:rsidP="000C7F90">
            <w:pPr>
              <w:spacing w:line="258" w:lineRule="exac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 применяемых при ИППП.</w:t>
            </w:r>
          </w:p>
        </w:tc>
        <w:tc>
          <w:tcPr>
            <w:tcW w:w="960" w:type="dxa"/>
            <w:tcBorders>
              <w:right w:val="single" w:sz="8" w:space="0" w:color="auto"/>
            </w:tcBorders>
            <w:shd w:val="clear" w:color="auto" w:fill="auto"/>
            <w:vAlign w:val="bottom"/>
          </w:tcPr>
          <w:p w:rsidR="00D8260F" w:rsidRDefault="00D8260F" w:rsidP="000C7F90">
            <w:pPr>
              <w:spacing w:line="258" w:lineRule="exact"/>
              <w:ind w:right="330"/>
              <w:jc w:val="right"/>
              <w:rPr>
                <w:sz w:val="22"/>
              </w:rPr>
            </w:pPr>
            <w:r>
              <w:rPr>
                <w:sz w:val="22"/>
              </w:rPr>
              <w:t>1</w:t>
            </w:r>
          </w:p>
        </w:tc>
        <w:tc>
          <w:tcPr>
            <w:tcW w:w="1360" w:type="dxa"/>
            <w:tcBorders>
              <w:right w:val="single" w:sz="8" w:space="0" w:color="auto"/>
            </w:tcBorders>
            <w:shd w:val="clear" w:color="auto" w:fill="auto"/>
            <w:vAlign w:val="bottom"/>
          </w:tcPr>
          <w:p w:rsidR="00D8260F" w:rsidRDefault="00D8260F" w:rsidP="000C7F90">
            <w:pPr>
              <w:spacing w:line="258" w:lineRule="exact"/>
              <w:ind w:right="530"/>
              <w:jc w:val="right"/>
              <w:rPr>
                <w:sz w:val="22"/>
              </w:rPr>
            </w:pPr>
            <w:r>
              <w:rPr>
                <w:sz w:val="22"/>
              </w:rPr>
              <w:t>2</w:t>
            </w: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7" w:lineRule="exact"/>
              <w:ind w:left="120"/>
              <w:rPr>
                <w:b/>
                <w:sz w:val="22"/>
              </w:rPr>
            </w:pPr>
            <w:r>
              <w:rPr>
                <w:b/>
                <w:sz w:val="22"/>
              </w:rPr>
              <w:t>половым путем (ИППП). Гонорея у</w:t>
            </w: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мужчин, женщин и детей.</w:t>
            </w: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2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ИППП, гонореей. Назначение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мероприятий. Организация специализированного ухода за пациентами с ИППП.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Сифилис.</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5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сифилисом. Назначение лечения 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19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8840"/>
        <w:gridCol w:w="42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6" w:name="page1117"/>
            <w:bookmarkEnd w:id="46"/>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пациента.  Выполнение  и  оценка  результатов  лечебных</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мероприятий.  Организация  специализированного  ухода  за  пациентами  с  сифилисом.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40" w:type="dxa"/>
            <w:shd w:val="clear" w:color="auto" w:fill="auto"/>
            <w:vAlign w:val="bottom"/>
          </w:tcPr>
          <w:p w:rsidR="00D8260F" w:rsidRDefault="00D8260F" w:rsidP="000C7F90">
            <w:pPr>
              <w:spacing w:line="255" w:lineRule="exact"/>
              <w:ind w:left="100"/>
              <w:rPr>
                <w:b/>
                <w:sz w:val="22"/>
              </w:rPr>
            </w:pPr>
            <w:r>
              <w:rPr>
                <w:b/>
                <w:sz w:val="22"/>
              </w:rPr>
              <w:t>Самостоятельная работа:</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8"/>
                <w:sz w:val="22"/>
              </w:rPr>
            </w:pPr>
            <w:r>
              <w:rPr>
                <w:b/>
                <w:w w:val="98"/>
                <w:sz w:val="22"/>
              </w:rPr>
              <w:t>12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Работа над рефератами по теме занятия.</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Работа с интернет – ресурсами.</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267" w:lineRule="exact"/>
              <w:ind w:left="100"/>
              <w:rPr>
                <w:sz w:val="22"/>
              </w:rPr>
            </w:pPr>
            <w:r>
              <w:rPr>
                <w:sz w:val="22"/>
              </w:rPr>
              <w:t>неврологического профиля.</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питанию.</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лечения и организации лечебного питания по теме занятий.</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Составление различных схем, сравнительно - сопоставительных таблиц,</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shd w:val="clear" w:color="auto" w:fill="auto"/>
            <w:vAlign w:val="bottom"/>
          </w:tcPr>
          <w:p w:rsidR="00D8260F" w:rsidRDefault="00D8260F" w:rsidP="000C7F90">
            <w:pPr>
              <w:spacing w:line="0" w:lineRule="atLeast"/>
              <w:ind w:left="100"/>
              <w:rPr>
                <w:sz w:val="22"/>
              </w:rPr>
            </w:pPr>
            <w:r>
              <w:rPr>
                <w:sz w:val="22"/>
              </w:rPr>
              <w:t>диаграмм, логико-дидактических структур, алгоритмов действий, кроссвордов и</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графического изображения текста по теме учебного занятия.</w:t>
            </w: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Раздел 7. Особенности</w:t>
            </w:r>
          </w:p>
        </w:tc>
        <w:tc>
          <w:tcPr>
            <w:tcW w:w="88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8"/>
                <w:sz w:val="22"/>
              </w:rPr>
            </w:pPr>
            <w:r>
              <w:rPr>
                <w:b/>
                <w:w w:val="98"/>
                <w:sz w:val="22"/>
              </w:rPr>
              <w:t>20</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фармакокинетики</w:t>
            </w:r>
            <w:proofErr w:type="spellEnd"/>
            <w:r>
              <w:rPr>
                <w:b/>
                <w:sz w:val="22"/>
              </w:rPr>
              <w:t xml:space="preserve"> и</w:t>
            </w:r>
          </w:p>
        </w:tc>
        <w:tc>
          <w:tcPr>
            <w:tcW w:w="8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фармакодинамики</w:t>
            </w:r>
            <w:proofErr w:type="spellEnd"/>
            <w:r>
              <w:rPr>
                <w:b/>
                <w:sz w:val="22"/>
              </w:rPr>
              <w:t xml:space="preserve"> лекарственных</w:t>
            </w:r>
          </w:p>
        </w:tc>
        <w:tc>
          <w:tcPr>
            <w:tcW w:w="8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препаратов при лечении пациентов</w:t>
            </w:r>
          </w:p>
        </w:tc>
        <w:tc>
          <w:tcPr>
            <w:tcW w:w="88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терапевтического профиля</w:t>
            </w:r>
          </w:p>
        </w:tc>
        <w:tc>
          <w:tcPr>
            <w:tcW w:w="8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580"/>
              <w:rPr>
                <w:b/>
                <w:sz w:val="22"/>
              </w:rPr>
            </w:pPr>
            <w:r>
              <w:rPr>
                <w:b/>
                <w:sz w:val="22"/>
              </w:rPr>
              <w:t>Тема:</w:t>
            </w:r>
          </w:p>
        </w:tc>
        <w:tc>
          <w:tcPr>
            <w:tcW w:w="884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2</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r>
              <w:rPr>
                <w:b/>
                <w:sz w:val="22"/>
              </w:rPr>
              <w:t>Современные проблемы</w:t>
            </w:r>
          </w:p>
        </w:tc>
        <w:tc>
          <w:tcPr>
            <w:tcW w:w="9260" w:type="dxa"/>
            <w:gridSpan w:val="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Клиническая  фармакология  как  наука,  основные  задачи.  Краткая  история  развития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 xml:space="preserve">клинической фармакологии </w:t>
            </w:r>
            <w:proofErr w:type="gramStart"/>
            <w:r>
              <w:rPr>
                <w:b/>
                <w:sz w:val="22"/>
              </w:rPr>
              <w:t>в</w:t>
            </w:r>
            <w:proofErr w:type="gramEnd"/>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клинической фармакологии. Современные проблемы клинической фармакологии в системе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0" w:lineRule="exact"/>
              <w:ind w:left="120"/>
              <w:rPr>
                <w:b/>
                <w:sz w:val="22"/>
              </w:rPr>
            </w:pPr>
            <w:r>
              <w:rPr>
                <w:b/>
                <w:sz w:val="22"/>
              </w:rPr>
              <w:t>системе первичной медико-</w:t>
            </w: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первичной медико-санитарной помощи населению. Основные принципы  </w:t>
            </w:r>
            <w:proofErr w:type="gramStart"/>
            <w:r>
              <w:rPr>
                <w:sz w:val="22"/>
              </w:rPr>
              <w:t>рационального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r>
              <w:rPr>
                <w:b/>
                <w:sz w:val="22"/>
              </w:rPr>
              <w:t>санитарной помощи населению.</w:t>
            </w:r>
          </w:p>
        </w:tc>
        <w:tc>
          <w:tcPr>
            <w:tcW w:w="8840" w:type="dxa"/>
            <w:shd w:val="clear" w:color="auto" w:fill="auto"/>
            <w:vAlign w:val="bottom"/>
          </w:tcPr>
          <w:p w:rsidR="00D8260F" w:rsidRDefault="00D8260F" w:rsidP="000C7F90">
            <w:pPr>
              <w:spacing w:line="0" w:lineRule="atLeast"/>
              <w:ind w:left="100"/>
              <w:rPr>
                <w:sz w:val="22"/>
              </w:rPr>
            </w:pPr>
            <w:r>
              <w:rPr>
                <w:sz w:val="22"/>
              </w:rPr>
              <w:t>применения лекарственных средств. Алгоритм выбора П-препарата.</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proofErr w:type="spellStart"/>
            <w:r>
              <w:rPr>
                <w:b/>
                <w:sz w:val="22"/>
              </w:rPr>
              <w:t>Фармакокинетика</w:t>
            </w:r>
            <w:proofErr w:type="spellEnd"/>
            <w:r>
              <w:rPr>
                <w:b/>
                <w:sz w:val="22"/>
              </w:rPr>
              <w:t xml:space="preserve"> и</w:t>
            </w:r>
          </w:p>
        </w:tc>
        <w:tc>
          <w:tcPr>
            <w:tcW w:w="8840" w:type="dxa"/>
            <w:shd w:val="clear" w:color="auto" w:fill="auto"/>
            <w:vAlign w:val="bottom"/>
          </w:tcPr>
          <w:p w:rsidR="00D8260F" w:rsidRDefault="00D8260F" w:rsidP="000C7F90">
            <w:pPr>
              <w:spacing w:line="0" w:lineRule="atLeast"/>
              <w:ind w:left="100"/>
              <w:rPr>
                <w:sz w:val="22"/>
              </w:rPr>
            </w:pPr>
            <w:r>
              <w:rPr>
                <w:sz w:val="22"/>
              </w:rPr>
              <w:t>Классификация антибиотиков. Основные показания и противопоказания к назначению</w:t>
            </w:r>
          </w:p>
        </w:tc>
        <w:tc>
          <w:tcPr>
            <w:tcW w:w="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proofErr w:type="spellStart"/>
            <w:r>
              <w:rPr>
                <w:b/>
                <w:sz w:val="22"/>
              </w:rPr>
              <w:t>фармакодинамика</w:t>
            </w:r>
            <w:proofErr w:type="spellEnd"/>
            <w:r>
              <w:rPr>
                <w:b/>
                <w:sz w:val="22"/>
              </w:rPr>
              <w:t xml:space="preserve"> антибиотиков</w:t>
            </w:r>
          </w:p>
        </w:tc>
        <w:tc>
          <w:tcPr>
            <w:tcW w:w="88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антибиотиков. </w:t>
            </w: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антибиотиков.</w:t>
            </w: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40" w:type="dxa"/>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1050"/>
              <w:jc w:val="right"/>
              <w:rPr>
                <w:sz w:val="22"/>
              </w:rPr>
            </w:pPr>
            <w:r>
              <w:rPr>
                <w:sz w:val="22"/>
              </w:rPr>
              <w:t>3</w:t>
            </w:r>
          </w:p>
        </w:tc>
      </w:tr>
      <w:tr w:rsidR="00D8260F" w:rsidTr="000C7F90">
        <w:trPr>
          <w:trHeight w:val="25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40" w:type="dxa"/>
            <w:tcBorders>
              <w:bottom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Обсуждение   общих   вопросов   клинической   фармакологии.   </w:t>
            </w:r>
            <w:proofErr w:type="spellStart"/>
            <w:r>
              <w:rPr>
                <w:sz w:val="22"/>
              </w:rPr>
              <w:t>Фармакокинетика</w:t>
            </w:r>
            <w:proofErr w:type="spellEnd"/>
          </w:p>
        </w:tc>
        <w:tc>
          <w:tcPr>
            <w:tcW w:w="420" w:type="dxa"/>
            <w:tcBorders>
              <w:bottom w:val="single" w:sz="8" w:space="0" w:color="auto"/>
              <w:right w:val="single" w:sz="8" w:space="0" w:color="auto"/>
            </w:tcBorders>
            <w:shd w:val="clear" w:color="auto" w:fill="auto"/>
            <w:vAlign w:val="bottom"/>
          </w:tcPr>
          <w:p w:rsidR="00D8260F" w:rsidRDefault="00D8260F" w:rsidP="000C7F90">
            <w:pPr>
              <w:spacing w:line="255" w:lineRule="exact"/>
              <w:ind w:left="160"/>
              <w:rPr>
                <w:sz w:val="22"/>
              </w:rPr>
            </w:pPr>
            <w:r>
              <w:rPr>
                <w:sz w:val="22"/>
              </w:rPr>
              <w:t>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17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00"/>
        <w:gridCol w:w="840"/>
        <w:gridCol w:w="720"/>
        <w:gridCol w:w="920"/>
        <w:gridCol w:w="940"/>
        <w:gridCol w:w="280"/>
        <w:gridCol w:w="1040"/>
        <w:gridCol w:w="340"/>
        <w:gridCol w:w="940"/>
        <w:gridCol w:w="220"/>
        <w:gridCol w:w="1080"/>
        <w:gridCol w:w="12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47" w:name="page1118"/>
            <w:bookmarkEnd w:id="47"/>
          </w:p>
        </w:tc>
        <w:tc>
          <w:tcPr>
            <w:tcW w:w="9260" w:type="dxa"/>
            <w:gridSpan w:val="1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фармакодинамика</w:t>
            </w:r>
            <w:proofErr w:type="spellEnd"/>
            <w:r>
              <w:rPr>
                <w:sz w:val="22"/>
              </w:rPr>
              <w:t xml:space="preserve"> лекарственных средств. Критерии рационального выбора лекарственного</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780" w:type="dxa"/>
            <w:gridSpan w:val="8"/>
            <w:shd w:val="clear" w:color="auto" w:fill="auto"/>
            <w:vAlign w:val="bottom"/>
          </w:tcPr>
          <w:p w:rsidR="00D8260F" w:rsidRDefault="00D8260F" w:rsidP="000C7F90">
            <w:pPr>
              <w:spacing w:line="267" w:lineRule="exact"/>
              <w:ind w:left="100"/>
              <w:rPr>
                <w:sz w:val="22"/>
              </w:rPr>
            </w:pPr>
            <w:r>
              <w:rPr>
                <w:sz w:val="22"/>
              </w:rPr>
              <w:t>препарата. Формулярная система лекарственных средств.</w:t>
            </w: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Основные принципы рационального применения антибиотиков. Обсуждение вопросов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антибиотиков. Побочные эффекты антибиотиков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меры их предупреждения. Выполнение заданий в тестовой форме. Расчет дозы препаратов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20" w:type="dxa"/>
            <w:gridSpan w:val="11"/>
            <w:shd w:val="clear" w:color="auto" w:fill="auto"/>
            <w:vAlign w:val="bottom"/>
          </w:tcPr>
          <w:p w:rsidR="00D8260F" w:rsidRDefault="00D8260F" w:rsidP="000C7F90">
            <w:pPr>
              <w:spacing w:line="0" w:lineRule="atLeast"/>
              <w:ind w:left="100"/>
              <w:rPr>
                <w:sz w:val="22"/>
              </w:rPr>
            </w:pPr>
            <w:r>
              <w:rPr>
                <w:sz w:val="22"/>
              </w:rPr>
              <w:t xml:space="preserve">зависимости от возраста и веса пациента. Выполнение заданий по рецептуре </w:t>
            </w:r>
            <w:proofErr w:type="gramStart"/>
            <w:r>
              <w:rPr>
                <w:sz w:val="22"/>
              </w:rPr>
              <w:t>с</w:t>
            </w:r>
            <w:proofErr w:type="gramEnd"/>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20" w:type="dxa"/>
            <w:gridSpan w:val="11"/>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использованием справочной литературы. Решение ситуационных задач</w:t>
            </w:r>
            <w:proofErr w:type="gramStart"/>
            <w:r>
              <w:rPr>
                <w:sz w:val="22"/>
              </w:rPr>
              <w:t>..</w:t>
            </w:r>
            <w:proofErr w:type="gramEnd"/>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580"/>
              <w:rPr>
                <w:b/>
                <w:sz w:val="22"/>
              </w:rPr>
            </w:pPr>
            <w:r>
              <w:rPr>
                <w:b/>
                <w:sz w:val="22"/>
              </w:rPr>
              <w:t>Тема:</w:t>
            </w:r>
          </w:p>
        </w:tc>
        <w:tc>
          <w:tcPr>
            <w:tcW w:w="1540" w:type="dxa"/>
            <w:gridSpan w:val="2"/>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2</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1050"/>
              <w:jc w:val="right"/>
              <w:rPr>
                <w:sz w:val="22"/>
              </w:rPr>
            </w:pPr>
            <w:r>
              <w:rPr>
                <w:sz w:val="22"/>
              </w:rPr>
              <w:t>2</w:t>
            </w: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9" w:lineRule="exact"/>
              <w:ind w:left="120"/>
              <w:rPr>
                <w:b/>
                <w:sz w:val="22"/>
              </w:rPr>
            </w:pPr>
            <w:proofErr w:type="spellStart"/>
            <w:r>
              <w:rPr>
                <w:b/>
                <w:sz w:val="22"/>
              </w:rPr>
              <w:t>Фармакокинетика</w:t>
            </w:r>
            <w:proofErr w:type="spellEnd"/>
            <w:r>
              <w:rPr>
                <w:b/>
                <w:sz w:val="22"/>
              </w:rPr>
              <w:t xml:space="preserve"> и</w:t>
            </w:r>
          </w:p>
        </w:tc>
        <w:tc>
          <w:tcPr>
            <w:tcW w:w="9260" w:type="dxa"/>
            <w:gridSpan w:val="12"/>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 xml:space="preserve">Классификация </w:t>
            </w:r>
            <w:proofErr w:type="spellStart"/>
            <w:r>
              <w:rPr>
                <w:sz w:val="22"/>
              </w:rPr>
              <w:t>глюкокортикостероидов</w:t>
            </w:r>
            <w:proofErr w:type="spellEnd"/>
            <w:r>
              <w:rPr>
                <w:sz w:val="22"/>
              </w:rPr>
              <w:t xml:space="preserve">, их </w:t>
            </w: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Основные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b/>
                <w:sz w:val="22"/>
              </w:rPr>
            </w:pPr>
            <w:proofErr w:type="spellStart"/>
            <w:r>
              <w:rPr>
                <w:b/>
                <w:sz w:val="22"/>
              </w:rPr>
              <w:t>фармакодинамика</w:t>
            </w:r>
            <w:proofErr w:type="spellEnd"/>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показания и противопоказания к назначению </w:t>
            </w:r>
            <w:proofErr w:type="spellStart"/>
            <w:r>
              <w:rPr>
                <w:sz w:val="22"/>
              </w:rPr>
              <w:t>глюкокортикостероидов</w:t>
            </w:r>
            <w:proofErr w:type="spellEnd"/>
            <w:r>
              <w:rPr>
                <w:sz w:val="22"/>
              </w:rPr>
              <w:t xml:space="preserve"> (ГКС). Побочные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0" w:lineRule="exact"/>
              <w:ind w:left="120"/>
              <w:rPr>
                <w:b/>
                <w:sz w:val="22"/>
              </w:rPr>
            </w:pPr>
            <w:proofErr w:type="spellStart"/>
            <w:r>
              <w:rPr>
                <w:b/>
                <w:sz w:val="22"/>
              </w:rPr>
              <w:t>глюкокортикостероидов</w:t>
            </w:r>
            <w:proofErr w:type="spellEnd"/>
          </w:p>
        </w:tc>
        <w:tc>
          <w:tcPr>
            <w:tcW w:w="4120" w:type="dxa"/>
            <w:gridSpan w:val="5"/>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эффекты ГКС и меры их предупреждения.</w:t>
            </w: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60" w:type="dxa"/>
            <w:gridSpan w:val="3"/>
            <w:tcBorders>
              <w:bottom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5" w:lineRule="exact"/>
              <w:ind w:right="1050"/>
              <w:jc w:val="right"/>
              <w:rPr>
                <w:sz w:val="22"/>
              </w:rPr>
            </w:pPr>
            <w:r>
              <w:rPr>
                <w:sz w:val="22"/>
              </w:rPr>
              <w:t>3</w:t>
            </w: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020" w:type="dxa"/>
            <w:gridSpan w:val="11"/>
            <w:shd w:val="clear" w:color="auto" w:fill="auto"/>
            <w:vAlign w:val="bottom"/>
          </w:tcPr>
          <w:p w:rsidR="00D8260F" w:rsidRDefault="00D8260F" w:rsidP="000C7F90">
            <w:pPr>
              <w:spacing w:line="255" w:lineRule="exact"/>
              <w:ind w:left="100"/>
              <w:rPr>
                <w:sz w:val="22"/>
              </w:rPr>
            </w:pPr>
            <w:r>
              <w:rPr>
                <w:sz w:val="22"/>
              </w:rPr>
              <w:t>Основные принципы рационального применения ГКС. Обсуждение вопросов</w:t>
            </w: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20" w:type="dxa"/>
            <w:gridSpan w:val="11"/>
            <w:shd w:val="clear" w:color="auto" w:fill="auto"/>
            <w:vAlign w:val="bottom"/>
          </w:tcPr>
          <w:p w:rsidR="00D8260F" w:rsidRDefault="00D8260F" w:rsidP="000C7F90">
            <w:pPr>
              <w:spacing w:line="0" w:lineRule="atLeast"/>
              <w:ind w:left="100"/>
              <w:rPr>
                <w:w w:val="99"/>
                <w:sz w:val="22"/>
              </w:rPr>
            </w:pPr>
            <w:proofErr w:type="spellStart"/>
            <w:r>
              <w:rPr>
                <w:w w:val="99"/>
                <w:sz w:val="22"/>
              </w:rPr>
              <w:t>фармакокинетики</w:t>
            </w:r>
            <w:proofErr w:type="spellEnd"/>
            <w:r>
              <w:rPr>
                <w:w w:val="99"/>
                <w:sz w:val="22"/>
              </w:rPr>
              <w:t xml:space="preserve"> и </w:t>
            </w:r>
            <w:proofErr w:type="spellStart"/>
            <w:r>
              <w:rPr>
                <w:w w:val="99"/>
                <w:sz w:val="22"/>
              </w:rPr>
              <w:t>фармакодинамики</w:t>
            </w:r>
            <w:proofErr w:type="spellEnd"/>
            <w:r>
              <w:rPr>
                <w:w w:val="99"/>
                <w:sz w:val="22"/>
              </w:rPr>
              <w:t xml:space="preserve"> ГКС. Механизмы </w:t>
            </w:r>
            <w:proofErr w:type="gramStart"/>
            <w:r>
              <w:rPr>
                <w:w w:val="99"/>
                <w:sz w:val="22"/>
              </w:rPr>
              <w:t>противовоспалительного</w:t>
            </w:r>
            <w:proofErr w:type="gramEnd"/>
            <w:r>
              <w:rPr>
                <w:w w:val="99"/>
                <w:sz w:val="22"/>
              </w:rPr>
              <w:t xml:space="preserve"> и</w:t>
            </w: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противоаллергического действия ГКС. Выполнение заданий в тестовой форме. Расчет дозы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препаратов в зависимости от возраста и веса пациента. Выполнение заданий по рецептуре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40" w:type="dxa"/>
            <w:gridSpan w:val="10"/>
            <w:shd w:val="clear" w:color="auto" w:fill="auto"/>
            <w:vAlign w:val="bottom"/>
          </w:tcPr>
          <w:p w:rsidR="00D8260F" w:rsidRDefault="00D8260F" w:rsidP="000C7F90">
            <w:pPr>
              <w:spacing w:line="0" w:lineRule="atLeast"/>
              <w:ind w:left="100"/>
              <w:rPr>
                <w:w w:val="99"/>
                <w:sz w:val="22"/>
              </w:rPr>
            </w:pPr>
            <w:r>
              <w:rPr>
                <w:w w:val="99"/>
                <w:sz w:val="22"/>
              </w:rPr>
              <w:t>использованием справочной литературы. Решение ситуационных задач.</w:t>
            </w: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3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18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580"/>
              <w:rPr>
                <w:b/>
                <w:sz w:val="22"/>
              </w:rPr>
            </w:pPr>
            <w:r>
              <w:rPr>
                <w:b/>
                <w:sz w:val="22"/>
              </w:rPr>
              <w:t>Тема:</w:t>
            </w:r>
          </w:p>
        </w:tc>
        <w:tc>
          <w:tcPr>
            <w:tcW w:w="3180" w:type="dxa"/>
            <w:gridSpan w:val="4"/>
            <w:shd w:val="clear" w:color="auto" w:fill="auto"/>
            <w:vAlign w:val="bottom"/>
          </w:tcPr>
          <w:p w:rsidR="00D8260F" w:rsidRDefault="00D8260F" w:rsidP="000C7F90">
            <w:pPr>
              <w:spacing w:line="250" w:lineRule="exact"/>
              <w:ind w:left="560"/>
              <w:rPr>
                <w:b/>
                <w:sz w:val="22"/>
              </w:rPr>
            </w:pPr>
            <w:r>
              <w:rPr>
                <w:b/>
                <w:sz w:val="22"/>
              </w:rPr>
              <w:t>Практические занятия</w:t>
            </w: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152"/>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Фармакокинетика</w:t>
            </w:r>
            <w:proofErr w:type="spellEnd"/>
            <w:r>
              <w:rPr>
                <w:b/>
                <w:sz w:val="22"/>
              </w:rPr>
              <w:t xml:space="preserve"> и</w:t>
            </w:r>
          </w:p>
        </w:tc>
        <w:tc>
          <w:tcPr>
            <w:tcW w:w="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96"/>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540" w:type="dxa"/>
            <w:gridSpan w:val="2"/>
            <w:vMerge w:val="restart"/>
            <w:shd w:val="clear" w:color="auto" w:fill="auto"/>
            <w:vAlign w:val="bottom"/>
          </w:tcPr>
          <w:p w:rsidR="00D8260F" w:rsidRDefault="00D8260F" w:rsidP="000C7F90">
            <w:pPr>
              <w:spacing w:line="250" w:lineRule="exact"/>
              <w:ind w:left="100"/>
              <w:rPr>
                <w:sz w:val="22"/>
              </w:rPr>
            </w:pPr>
            <w:r>
              <w:rPr>
                <w:sz w:val="22"/>
              </w:rPr>
              <w:t>Обсуждение</w:t>
            </w:r>
          </w:p>
        </w:tc>
        <w:tc>
          <w:tcPr>
            <w:tcW w:w="1640" w:type="dxa"/>
            <w:gridSpan w:val="2"/>
            <w:vMerge w:val="restart"/>
            <w:shd w:val="clear" w:color="auto" w:fill="auto"/>
            <w:vAlign w:val="bottom"/>
          </w:tcPr>
          <w:p w:rsidR="00D8260F" w:rsidRDefault="00D8260F" w:rsidP="000C7F90">
            <w:pPr>
              <w:spacing w:line="250" w:lineRule="exact"/>
              <w:ind w:left="240"/>
              <w:rPr>
                <w:sz w:val="22"/>
              </w:rPr>
            </w:pPr>
            <w:r>
              <w:rPr>
                <w:sz w:val="22"/>
              </w:rPr>
              <w:t>основных</w:t>
            </w:r>
          </w:p>
        </w:tc>
        <w:tc>
          <w:tcPr>
            <w:tcW w:w="940" w:type="dxa"/>
            <w:vMerge w:val="restart"/>
            <w:shd w:val="clear" w:color="auto" w:fill="auto"/>
            <w:vAlign w:val="bottom"/>
          </w:tcPr>
          <w:p w:rsidR="00D8260F" w:rsidRDefault="00D8260F" w:rsidP="000C7F90">
            <w:pPr>
              <w:spacing w:line="250" w:lineRule="exact"/>
              <w:rPr>
                <w:sz w:val="22"/>
              </w:rPr>
            </w:pPr>
            <w:r>
              <w:rPr>
                <w:sz w:val="22"/>
              </w:rPr>
              <w:t>вопросов</w:t>
            </w: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320" w:type="dxa"/>
            <w:gridSpan w:val="3"/>
            <w:vMerge w:val="restart"/>
            <w:shd w:val="clear" w:color="auto" w:fill="auto"/>
            <w:vAlign w:val="bottom"/>
          </w:tcPr>
          <w:p w:rsidR="00D8260F" w:rsidRDefault="00D8260F" w:rsidP="000C7F90">
            <w:pPr>
              <w:spacing w:line="250" w:lineRule="exact"/>
              <w:ind w:left="140"/>
              <w:rPr>
                <w:sz w:val="22"/>
              </w:rPr>
            </w:pPr>
            <w:proofErr w:type="spellStart"/>
            <w:r>
              <w:rPr>
                <w:sz w:val="22"/>
              </w:rPr>
              <w:t>фармакокинетики</w:t>
            </w:r>
            <w:proofErr w:type="spellEnd"/>
          </w:p>
        </w:tc>
        <w:tc>
          <w:tcPr>
            <w:tcW w:w="220" w:type="dxa"/>
            <w:vMerge w:val="restart"/>
            <w:shd w:val="clear" w:color="auto" w:fill="auto"/>
            <w:vAlign w:val="bottom"/>
          </w:tcPr>
          <w:p w:rsidR="00D8260F" w:rsidRDefault="00D8260F" w:rsidP="000C7F90">
            <w:pPr>
              <w:spacing w:line="250" w:lineRule="exact"/>
              <w:ind w:left="20"/>
              <w:rPr>
                <w:sz w:val="22"/>
              </w:rPr>
            </w:pPr>
            <w:r>
              <w:rPr>
                <w:sz w:val="22"/>
              </w:rPr>
              <w:t>и</w:t>
            </w:r>
          </w:p>
        </w:tc>
        <w:tc>
          <w:tcPr>
            <w:tcW w:w="232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proofErr w:type="spellStart"/>
            <w:r>
              <w:rPr>
                <w:sz w:val="22"/>
              </w:rPr>
              <w:t>фармакодинамики</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5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фармакодинамика</w:t>
            </w:r>
            <w:proofErr w:type="spellEnd"/>
          </w:p>
        </w:tc>
        <w:tc>
          <w:tcPr>
            <w:tcW w:w="154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64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40" w:type="dxa"/>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320" w:type="dxa"/>
            <w:gridSpan w:val="3"/>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0" w:type="dxa"/>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32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1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80" w:type="dxa"/>
            <w:gridSpan w:val="4"/>
            <w:vMerge w:val="restart"/>
            <w:shd w:val="clear" w:color="auto" w:fill="auto"/>
            <w:vAlign w:val="bottom"/>
          </w:tcPr>
          <w:p w:rsidR="00D8260F" w:rsidRDefault="00D8260F" w:rsidP="000C7F90">
            <w:pPr>
              <w:spacing w:line="0" w:lineRule="atLeast"/>
              <w:ind w:left="100"/>
              <w:rPr>
                <w:sz w:val="22"/>
              </w:rPr>
            </w:pPr>
            <w:r>
              <w:rPr>
                <w:sz w:val="22"/>
              </w:rPr>
              <w:t>противодиабетических средств.</w:t>
            </w:r>
          </w:p>
        </w:tc>
        <w:tc>
          <w:tcPr>
            <w:tcW w:w="4840" w:type="dxa"/>
            <w:gridSpan w:val="7"/>
            <w:vMerge w:val="restart"/>
            <w:shd w:val="clear" w:color="auto" w:fill="auto"/>
            <w:vAlign w:val="bottom"/>
          </w:tcPr>
          <w:p w:rsidR="00D8260F" w:rsidRDefault="00D8260F" w:rsidP="000C7F90">
            <w:pPr>
              <w:spacing w:line="0" w:lineRule="atLeast"/>
              <w:ind w:left="100"/>
              <w:rPr>
                <w:sz w:val="22"/>
              </w:rPr>
            </w:pPr>
            <w:r>
              <w:rPr>
                <w:sz w:val="22"/>
              </w:rPr>
              <w:t>Классификация противодиабетических средств.</w:t>
            </w:r>
          </w:p>
        </w:tc>
        <w:tc>
          <w:tcPr>
            <w:tcW w:w="1240" w:type="dxa"/>
            <w:vMerge w:val="restart"/>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Побочные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5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противодиабетических средств.</w:t>
            </w:r>
          </w:p>
        </w:tc>
        <w:tc>
          <w:tcPr>
            <w:tcW w:w="3180" w:type="dxa"/>
            <w:gridSpan w:val="4"/>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4840" w:type="dxa"/>
            <w:gridSpan w:val="7"/>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2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1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1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эффекты  </w:t>
            </w:r>
            <w:proofErr w:type="spellStart"/>
            <w:r>
              <w:rPr>
                <w:sz w:val="22"/>
              </w:rPr>
              <w:t>сахаропонижающих</w:t>
            </w:r>
            <w:proofErr w:type="spellEnd"/>
            <w:r>
              <w:rPr>
                <w:sz w:val="22"/>
              </w:rPr>
              <w:t xml:space="preserve">  средств  и  меры  их  предупреждения.  Фармакотерапия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1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440" w:type="dxa"/>
            <w:gridSpan w:val="7"/>
            <w:shd w:val="clear" w:color="auto" w:fill="auto"/>
            <w:vAlign w:val="bottom"/>
          </w:tcPr>
          <w:p w:rsidR="00D8260F" w:rsidRDefault="00D8260F" w:rsidP="000C7F90">
            <w:pPr>
              <w:spacing w:line="0" w:lineRule="atLeast"/>
              <w:ind w:left="100"/>
              <w:rPr>
                <w:sz w:val="22"/>
              </w:rPr>
            </w:pPr>
            <w:r>
              <w:rPr>
                <w:sz w:val="22"/>
              </w:rPr>
              <w:t>гипергликемической и гипогликемической комы.</w:t>
            </w: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560"/>
              <w:rPr>
                <w:sz w:val="22"/>
              </w:rPr>
            </w:pPr>
            <w:r>
              <w:rPr>
                <w:sz w:val="22"/>
              </w:rPr>
              <w:t>Решение ситуационных задач. Выполнение заданий по рецептуре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справочной литературы.</w:t>
            </w: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ind w:left="1580"/>
              <w:rPr>
                <w:b/>
                <w:sz w:val="22"/>
              </w:rPr>
            </w:pPr>
            <w:r>
              <w:rPr>
                <w:b/>
                <w:sz w:val="22"/>
              </w:rPr>
              <w:t>Тема:</w:t>
            </w:r>
          </w:p>
        </w:tc>
        <w:tc>
          <w:tcPr>
            <w:tcW w:w="3180" w:type="dxa"/>
            <w:gridSpan w:val="4"/>
            <w:shd w:val="clear" w:color="auto" w:fill="auto"/>
            <w:vAlign w:val="bottom"/>
          </w:tcPr>
          <w:p w:rsidR="00D8260F" w:rsidRDefault="00D8260F" w:rsidP="000C7F90">
            <w:pPr>
              <w:spacing w:line="256" w:lineRule="exact"/>
              <w:ind w:left="560"/>
              <w:rPr>
                <w:b/>
                <w:sz w:val="22"/>
              </w:rPr>
            </w:pPr>
            <w:r>
              <w:rPr>
                <w:b/>
                <w:sz w:val="22"/>
              </w:rPr>
              <w:t>Практические занятия</w:t>
            </w: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6"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6" w:lineRule="exact"/>
              <w:ind w:right="1050"/>
              <w:jc w:val="right"/>
              <w:rPr>
                <w:sz w:val="22"/>
              </w:rPr>
            </w:pPr>
            <w:r>
              <w:rPr>
                <w:sz w:val="22"/>
              </w:rPr>
              <w:t>3</w:t>
            </w:r>
          </w:p>
        </w:tc>
      </w:tr>
      <w:tr w:rsidR="00D8260F" w:rsidTr="000C7F90">
        <w:trPr>
          <w:trHeight w:val="5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Фармакокинетика</w:t>
            </w:r>
            <w:proofErr w:type="spellEnd"/>
            <w:r>
              <w:rPr>
                <w:b/>
                <w:sz w:val="22"/>
              </w:rPr>
              <w:t xml:space="preserve"> и</w:t>
            </w:r>
          </w:p>
        </w:tc>
        <w:tc>
          <w:tcPr>
            <w:tcW w:w="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19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2260" w:type="dxa"/>
            <w:gridSpan w:val="3"/>
            <w:vMerge w:val="restart"/>
            <w:shd w:val="clear" w:color="auto" w:fill="auto"/>
            <w:vAlign w:val="bottom"/>
          </w:tcPr>
          <w:p w:rsidR="00D8260F" w:rsidRDefault="00D8260F" w:rsidP="000C7F90">
            <w:pPr>
              <w:spacing w:line="250" w:lineRule="exact"/>
              <w:ind w:left="560"/>
              <w:rPr>
                <w:sz w:val="22"/>
              </w:rPr>
            </w:pPr>
            <w:r>
              <w:rPr>
                <w:sz w:val="22"/>
              </w:rPr>
              <w:t>Классификация</w:t>
            </w:r>
          </w:p>
        </w:tc>
        <w:tc>
          <w:tcPr>
            <w:tcW w:w="2140" w:type="dxa"/>
            <w:gridSpan w:val="3"/>
            <w:vMerge w:val="restart"/>
            <w:shd w:val="clear" w:color="auto" w:fill="auto"/>
            <w:vAlign w:val="bottom"/>
          </w:tcPr>
          <w:p w:rsidR="00D8260F" w:rsidRDefault="00D8260F" w:rsidP="000C7F90">
            <w:pPr>
              <w:spacing w:line="250" w:lineRule="exact"/>
              <w:ind w:left="20"/>
              <w:rPr>
                <w:sz w:val="22"/>
              </w:rPr>
            </w:pPr>
            <w:r>
              <w:rPr>
                <w:sz w:val="22"/>
              </w:rPr>
              <w:t>витаминсодержащих</w:t>
            </w:r>
          </w:p>
        </w:tc>
        <w:tc>
          <w:tcPr>
            <w:tcW w:w="1040" w:type="dxa"/>
            <w:vMerge w:val="restart"/>
            <w:shd w:val="clear" w:color="auto" w:fill="auto"/>
            <w:vAlign w:val="bottom"/>
          </w:tcPr>
          <w:p w:rsidR="00D8260F" w:rsidRDefault="00D8260F" w:rsidP="000C7F90">
            <w:pPr>
              <w:spacing w:line="250" w:lineRule="exact"/>
              <w:ind w:left="140"/>
              <w:rPr>
                <w:sz w:val="22"/>
              </w:rPr>
            </w:pPr>
            <w:r>
              <w:rPr>
                <w:sz w:val="22"/>
              </w:rPr>
              <w:t>средств.</w:t>
            </w:r>
          </w:p>
        </w:tc>
        <w:tc>
          <w:tcPr>
            <w:tcW w:w="1500" w:type="dxa"/>
            <w:gridSpan w:val="3"/>
            <w:vMerge w:val="restart"/>
            <w:shd w:val="clear" w:color="auto" w:fill="auto"/>
            <w:vAlign w:val="bottom"/>
          </w:tcPr>
          <w:p w:rsidR="00D8260F" w:rsidRDefault="00D8260F" w:rsidP="000C7F90">
            <w:pPr>
              <w:spacing w:line="250" w:lineRule="exact"/>
              <w:ind w:left="160"/>
              <w:rPr>
                <w:sz w:val="22"/>
              </w:rPr>
            </w:pPr>
            <w:r>
              <w:rPr>
                <w:sz w:val="22"/>
              </w:rPr>
              <w:t>Обсуждение</w:t>
            </w:r>
          </w:p>
        </w:tc>
        <w:tc>
          <w:tcPr>
            <w:tcW w:w="232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основных   вопросов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55"/>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proofErr w:type="spellStart"/>
            <w:r>
              <w:rPr>
                <w:b/>
                <w:sz w:val="22"/>
              </w:rPr>
              <w:t>фармакодинамика</w:t>
            </w:r>
            <w:proofErr w:type="spellEnd"/>
            <w:r>
              <w:rPr>
                <w:b/>
                <w:sz w:val="22"/>
              </w:rPr>
              <w:t xml:space="preserve"> витаминных</w:t>
            </w:r>
          </w:p>
        </w:tc>
        <w:tc>
          <w:tcPr>
            <w:tcW w:w="2260" w:type="dxa"/>
            <w:gridSpan w:val="3"/>
            <w:vMerge/>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40" w:type="dxa"/>
            <w:gridSpan w:val="3"/>
            <w:vMerge/>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40" w:type="dxa"/>
            <w:vMerge/>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gridSpan w:val="3"/>
            <w:vMerge/>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32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1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260" w:type="dxa"/>
            <w:gridSpan w:val="3"/>
            <w:vMerge w:val="restart"/>
            <w:shd w:val="clear" w:color="auto" w:fill="auto"/>
            <w:vAlign w:val="bottom"/>
          </w:tcPr>
          <w:p w:rsidR="00D8260F" w:rsidRDefault="00D8260F" w:rsidP="000C7F90">
            <w:pPr>
              <w:spacing w:line="0" w:lineRule="atLeast"/>
              <w:ind w:left="100"/>
              <w:rPr>
                <w:sz w:val="22"/>
              </w:rPr>
            </w:pPr>
            <w:proofErr w:type="spellStart"/>
            <w:r>
              <w:rPr>
                <w:sz w:val="22"/>
              </w:rPr>
              <w:t>фармакокинетики</w:t>
            </w:r>
            <w:proofErr w:type="spellEnd"/>
            <w:r>
              <w:rPr>
                <w:sz w:val="22"/>
              </w:rPr>
              <w:t xml:space="preserve">   и</w:t>
            </w:r>
          </w:p>
        </w:tc>
        <w:tc>
          <w:tcPr>
            <w:tcW w:w="2140" w:type="dxa"/>
            <w:gridSpan w:val="3"/>
            <w:vMerge w:val="restart"/>
            <w:shd w:val="clear" w:color="auto" w:fill="auto"/>
            <w:vAlign w:val="bottom"/>
          </w:tcPr>
          <w:p w:rsidR="00D8260F" w:rsidRDefault="00D8260F" w:rsidP="000C7F90">
            <w:pPr>
              <w:spacing w:line="0" w:lineRule="atLeast"/>
              <w:ind w:left="180"/>
              <w:rPr>
                <w:sz w:val="22"/>
              </w:rPr>
            </w:pPr>
            <w:proofErr w:type="spellStart"/>
            <w:r>
              <w:rPr>
                <w:sz w:val="22"/>
              </w:rPr>
              <w:t>фармакодинамики</w:t>
            </w:r>
            <w:proofErr w:type="spellEnd"/>
          </w:p>
        </w:tc>
        <w:tc>
          <w:tcPr>
            <w:tcW w:w="1380" w:type="dxa"/>
            <w:gridSpan w:val="2"/>
            <w:vMerge w:val="restart"/>
            <w:shd w:val="clear" w:color="auto" w:fill="auto"/>
            <w:vAlign w:val="bottom"/>
          </w:tcPr>
          <w:p w:rsidR="00D8260F" w:rsidRDefault="00D8260F" w:rsidP="000C7F90">
            <w:pPr>
              <w:spacing w:line="0" w:lineRule="atLeast"/>
              <w:ind w:right="30"/>
              <w:jc w:val="right"/>
              <w:rPr>
                <w:sz w:val="22"/>
              </w:rPr>
            </w:pPr>
            <w:r>
              <w:rPr>
                <w:sz w:val="22"/>
              </w:rPr>
              <w:t>витаминных</w:t>
            </w:r>
          </w:p>
        </w:tc>
        <w:tc>
          <w:tcPr>
            <w:tcW w:w="940" w:type="dxa"/>
            <w:vMerge w:val="restart"/>
            <w:shd w:val="clear" w:color="auto" w:fill="auto"/>
            <w:vAlign w:val="bottom"/>
          </w:tcPr>
          <w:p w:rsidR="00D8260F" w:rsidRDefault="00D8260F" w:rsidP="000C7F90">
            <w:pPr>
              <w:spacing w:line="0" w:lineRule="atLeast"/>
              <w:ind w:left="140"/>
              <w:rPr>
                <w:w w:val="99"/>
                <w:sz w:val="22"/>
              </w:rPr>
            </w:pPr>
            <w:r>
              <w:rPr>
                <w:w w:val="99"/>
                <w:sz w:val="22"/>
              </w:rPr>
              <w:t>средств.</w:t>
            </w: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080" w:type="dxa"/>
            <w:vMerge w:val="restart"/>
            <w:shd w:val="clear" w:color="auto" w:fill="auto"/>
            <w:vAlign w:val="bottom"/>
          </w:tcPr>
          <w:p w:rsidR="00D8260F" w:rsidRDefault="00D8260F" w:rsidP="000C7F90">
            <w:pPr>
              <w:spacing w:line="0" w:lineRule="atLeast"/>
              <w:ind w:left="20"/>
              <w:rPr>
                <w:sz w:val="22"/>
              </w:rPr>
            </w:pPr>
            <w:r>
              <w:rPr>
                <w:sz w:val="22"/>
              </w:rPr>
              <w:t>Признаки</w:t>
            </w:r>
          </w:p>
        </w:tc>
        <w:tc>
          <w:tcPr>
            <w:tcW w:w="1240" w:type="dxa"/>
            <w:vMerge w:val="restart"/>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различных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5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средств.</w:t>
            </w:r>
          </w:p>
        </w:tc>
        <w:tc>
          <w:tcPr>
            <w:tcW w:w="2260" w:type="dxa"/>
            <w:gridSpan w:val="3"/>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2140" w:type="dxa"/>
            <w:gridSpan w:val="3"/>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40" w:type="dxa"/>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080" w:type="dxa"/>
            <w:vMerge/>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2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1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260" w:type="dxa"/>
            <w:gridSpan w:val="1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гиповитаминозов. Выполнение заданий в тестовой форме. Решение 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260" w:type="dxa"/>
            <w:gridSpan w:val="1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7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020" w:type="dxa"/>
            <w:gridSpan w:val="11"/>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заданий по рецептуре с использованием справочной литературы.</w:t>
            </w: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180" w:type="dxa"/>
            <w:gridSpan w:val="4"/>
            <w:shd w:val="clear" w:color="auto" w:fill="auto"/>
            <w:vAlign w:val="bottom"/>
          </w:tcPr>
          <w:p w:rsidR="00D8260F" w:rsidRDefault="00D8260F" w:rsidP="000C7F90">
            <w:pPr>
              <w:spacing w:line="255" w:lineRule="exact"/>
              <w:ind w:left="560"/>
              <w:rPr>
                <w:b/>
                <w:sz w:val="22"/>
              </w:rPr>
            </w:pPr>
            <w:r>
              <w:rPr>
                <w:b/>
                <w:sz w:val="22"/>
              </w:rPr>
              <w:t>Самостоятельная работа</w:t>
            </w: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8"/>
                <w:sz w:val="22"/>
              </w:rPr>
            </w:pPr>
            <w:r>
              <w:rPr>
                <w:b/>
                <w:w w:val="98"/>
                <w:sz w:val="22"/>
              </w:rPr>
              <w:t>10</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8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00" w:type="dxa"/>
            <w:shd w:val="clear" w:color="auto" w:fill="auto"/>
            <w:vAlign w:val="bottom"/>
          </w:tcPr>
          <w:p w:rsidR="00D8260F" w:rsidRDefault="00D8260F" w:rsidP="000C7F90">
            <w:pPr>
              <w:spacing w:line="0" w:lineRule="atLeast"/>
              <w:ind w:left="460"/>
              <w:rPr>
                <w:rFonts w:ascii="Symbol" w:eastAsia="Symbol" w:hAnsi="Symbol"/>
                <w:sz w:val="22"/>
              </w:rPr>
            </w:pPr>
            <w:r>
              <w:rPr>
                <w:rFonts w:ascii="Symbol" w:eastAsia="Symbol" w:hAnsi="Symbol"/>
                <w:sz w:val="22"/>
              </w:rPr>
              <w:t></w:t>
            </w:r>
          </w:p>
        </w:tc>
        <w:tc>
          <w:tcPr>
            <w:tcW w:w="1560" w:type="dxa"/>
            <w:gridSpan w:val="2"/>
            <w:shd w:val="clear" w:color="auto" w:fill="auto"/>
            <w:vAlign w:val="bottom"/>
          </w:tcPr>
          <w:p w:rsidR="00D8260F" w:rsidRDefault="00D8260F" w:rsidP="000C7F90">
            <w:pPr>
              <w:spacing w:line="0" w:lineRule="atLeast"/>
              <w:ind w:left="120"/>
              <w:rPr>
                <w:sz w:val="22"/>
              </w:rPr>
            </w:pPr>
            <w:r>
              <w:rPr>
                <w:sz w:val="22"/>
              </w:rPr>
              <w:t>выполнение</w:t>
            </w:r>
          </w:p>
        </w:tc>
        <w:tc>
          <w:tcPr>
            <w:tcW w:w="920" w:type="dxa"/>
            <w:shd w:val="clear" w:color="auto" w:fill="auto"/>
            <w:vAlign w:val="bottom"/>
          </w:tcPr>
          <w:p w:rsidR="00D8260F" w:rsidRDefault="00D8260F" w:rsidP="000C7F90">
            <w:pPr>
              <w:spacing w:line="0" w:lineRule="atLeast"/>
              <w:ind w:left="120"/>
              <w:rPr>
                <w:w w:val="99"/>
                <w:sz w:val="22"/>
              </w:rPr>
            </w:pPr>
            <w:r>
              <w:rPr>
                <w:w w:val="99"/>
                <w:sz w:val="22"/>
              </w:rPr>
              <w:t>заданий</w:t>
            </w:r>
          </w:p>
        </w:tc>
        <w:tc>
          <w:tcPr>
            <w:tcW w:w="940" w:type="dxa"/>
            <w:shd w:val="clear" w:color="auto" w:fill="auto"/>
            <w:vAlign w:val="bottom"/>
          </w:tcPr>
          <w:p w:rsidR="00D8260F" w:rsidRDefault="00D8260F" w:rsidP="000C7F90">
            <w:pPr>
              <w:spacing w:line="0" w:lineRule="atLeast"/>
              <w:ind w:left="380"/>
              <w:rPr>
                <w:sz w:val="22"/>
              </w:rPr>
            </w:pPr>
            <w:r>
              <w:rPr>
                <w:sz w:val="22"/>
              </w:rPr>
              <w:t>по</w:t>
            </w:r>
          </w:p>
        </w:tc>
        <w:tc>
          <w:tcPr>
            <w:tcW w:w="1320" w:type="dxa"/>
            <w:gridSpan w:val="2"/>
            <w:shd w:val="clear" w:color="auto" w:fill="auto"/>
            <w:vAlign w:val="bottom"/>
          </w:tcPr>
          <w:p w:rsidR="00D8260F" w:rsidRDefault="00D8260F" w:rsidP="000C7F90">
            <w:pPr>
              <w:spacing w:line="0" w:lineRule="atLeast"/>
              <w:ind w:left="60"/>
              <w:rPr>
                <w:sz w:val="22"/>
              </w:rPr>
            </w:pPr>
            <w:r>
              <w:rPr>
                <w:sz w:val="22"/>
              </w:rPr>
              <w:t>рецептуре</w:t>
            </w:r>
          </w:p>
        </w:tc>
        <w:tc>
          <w:tcPr>
            <w:tcW w:w="340" w:type="dxa"/>
            <w:shd w:val="clear" w:color="auto" w:fill="auto"/>
            <w:vAlign w:val="bottom"/>
          </w:tcPr>
          <w:p w:rsidR="00D8260F" w:rsidRDefault="00D8260F" w:rsidP="000C7F90">
            <w:pPr>
              <w:spacing w:line="0" w:lineRule="atLeast"/>
              <w:ind w:right="10"/>
              <w:jc w:val="right"/>
              <w:rPr>
                <w:sz w:val="22"/>
              </w:rPr>
            </w:pPr>
            <w:r>
              <w:rPr>
                <w:sz w:val="22"/>
              </w:rPr>
              <w:t>с</w:t>
            </w:r>
          </w:p>
        </w:tc>
        <w:tc>
          <w:tcPr>
            <w:tcW w:w="2240" w:type="dxa"/>
            <w:gridSpan w:val="3"/>
            <w:shd w:val="clear" w:color="auto" w:fill="auto"/>
            <w:vAlign w:val="bottom"/>
          </w:tcPr>
          <w:p w:rsidR="00D8260F" w:rsidRDefault="00D8260F" w:rsidP="000C7F90">
            <w:pPr>
              <w:spacing w:line="0" w:lineRule="atLeast"/>
              <w:ind w:left="260"/>
              <w:rPr>
                <w:sz w:val="22"/>
              </w:rPr>
            </w:pPr>
            <w:r>
              <w:rPr>
                <w:sz w:val="22"/>
              </w:rPr>
              <w:t>использованием</w:t>
            </w:r>
          </w:p>
        </w:tc>
        <w:tc>
          <w:tcPr>
            <w:tcW w:w="1240" w:type="dxa"/>
            <w:tcBorders>
              <w:right w:val="single" w:sz="8" w:space="0" w:color="auto"/>
            </w:tcBorders>
            <w:shd w:val="clear" w:color="auto" w:fill="auto"/>
            <w:vAlign w:val="bottom"/>
          </w:tcPr>
          <w:p w:rsidR="00D8260F" w:rsidRDefault="00D8260F" w:rsidP="000C7F90">
            <w:pPr>
              <w:spacing w:line="0" w:lineRule="atLeast"/>
              <w:ind w:right="30"/>
              <w:jc w:val="right"/>
              <w:rPr>
                <w:w w:val="97"/>
                <w:sz w:val="22"/>
              </w:rPr>
            </w:pPr>
            <w:r>
              <w:rPr>
                <w:w w:val="97"/>
                <w:sz w:val="22"/>
              </w:rPr>
              <w:t>справочной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gridSpan w:val="2"/>
            <w:shd w:val="clear" w:color="auto" w:fill="auto"/>
            <w:vAlign w:val="bottom"/>
          </w:tcPr>
          <w:p w:rsidR="00D8260F" w:rsidRDefault="00D8260F" w:rsidP="000C7F90">
            <w:pPr>
              <w:spacing w:line="267" w:lineRule="exact"/>
              <w:ind w:left="120"/>
              <w:rPr>
                <w:sz w:val="22"/>
              </w:rPr>
            </w:pPr>
            <w:r>
              <w:rPr>
                <w:sz w:val="22"/>
              </w:rPr>
              <w:t>литературы;</w:t>
            </w:r>
          </w:p>
        </w:tc>
        <w:tc>
          <w:tcPr>
            <w:tcW w:w="9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8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00" w:type="dxa"/>
            <w:shd w:val="clear" w:color="auto" w:fill="auto"/>
            <w:vAlign w:val="bottom"/>
          </w:tcPr>
          <w:p w:rsidR="00D8260F" w:rsidRDefault="00D8260F" w:rsidP="000C7F90">
            <w:pPr>
              <w:spacing w:line="0" w:lineRule="atLeast"/>
              <w:ind w:left="460"/>
              <w:rPr>
                <w:rFonts w:ascii="Symbol" w:eastAsia="Symbol" w:hAnsi="Symbol"/>
                <w:sz w:val="22"/>
              </w:rPr>
            </w:pPr>
            <w:r>
              <w:rPr>
                <w:rFonts w:ascii="Symbol" w:eastAsia="Symbol" w:hAnsi="Symbol"/>
                <w:sz w:val="22"/>
              </w:rPr>
              <w:t></w:t>
            </w:r>
          </w:p>
        </w:tc>
        <w:tc>
          <w:tcPr>
            <w:tcW w:w="3420" w:type="dxa"/>
            <w:gridSpan w:val="4"/>
            <w:shd w:val="clear" w:color="auto" w:fill="auto"/>
            <w:vAlign w:val="bottom"/>
          </w:tcPr>
          <w:p w:rsidR="00D8260F" w:rsidRDefault="00D8260F" w:rsidP="000C7F90">
            <w:pPr>
              <w:spacing w:line="0" w:lineRule="atLeast"/>
              <w:ind w:left="120"/>
              <w:rPr>
                <w:sz w:val="22"/>
              </w:rPr>
            </w:pPr>
            <w:r>
              <w:rPr>
                <w:sz w:val="22"/>
              </w:rPr>
              <w:t>решение ситуационных задач;</w:t>
            </w: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400" w:type="dxa"/>
            <w:gridSpan w:val="6"/>
            <w:tcBorders>
              <w:bottom w:val="single" w:sz="8" w:space="0" w:color="auto"/>
            </w:tcBorders>
            <w:shd w:val="clear" w:color="auto" w:fill="auto"/>
            <w:vAlign w:val="bottom"/>
          </w:tcPr>
          <w:p w:rsidR="00D8260F" w:rsidRDefault="00D8260F" w:rsidP="000C7F90">
            <w:pPr>
              <w:spacing w:line="0" w:lineRule="atLeast"/>
              <w:ind w:left="560"/>
              <w:rPr>
                <w:sz w:val="22"/>
              </w:rPr>
            </w:pPr>
            <w:r>
              <w:rPr>
                <w:sz w:val="22"/>
              </w:rPr>
              <w:t>выполнение заданий в тестовой форме.</w:t>
            </w:r>
          </w:p>
        </w:tc>
        <w:tc>
          <w:tcPr>
            <w:tcW w:w="1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7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48" w:name="page1119"/>
            <w:bookmarkEnd w:id="48"/>
            <w:r>
              <w:rPr>
                <w:b/>
                <w:sz w:val="22"/>
              </w:rPr>
              <w:lastRenderedPageBreak/>
              <w:t>Раздел 8. Организация</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jc w:val="center"/>
              <w:rPr>
                <w:b/>
                <w:w w:val="98"/>
                <w:sz w:val="22"/>
              </w:rPr>
            </w:pPr>
            <w:r>
              <w:rPr>
                <w:b/>
                <w:w w:val="98"/>
                <w:sz w:val="22"/>
              </w:rPr>
              <w:t>32</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 xml:space="preserve">специализированного ухода </w:t>
            </w:r>
            <w:proofErr w:type="gramStart"/>
            <w:r>
              <w:rPr>
                <w:b/>
                <w:sz w:val="22"/>
              </w:rPr>
              <w:t>за</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пациентами гериатрического</w:t>
            </w: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профиля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Особенности гериатрической</w:t>
            </w:r>
          </w:p>
        </w:tc>
        <w:tc>
          <w:tcPr>
            <w:tcW w:w="9260" w:type="dxa"/>
            <w:tcBorders>
              <w:right w:val="single" w:sz="8" w:space="0" w:color="auto"/>
            </w:tcBorders>
            <w:shd w:val="clear" w:color="auto" w:fill="auto"/>
            <w:vAlign w:val="bottom"/>
          </w:tcPr>
          <w:p w:rsidR="00D8260F" w:rsidRDefault="00D8260F" w:rsidP="000C7F90">
            <w:pPr>
              <w:spacing w:line="255" w:lineRule="exact"/>
              <w:ind w:left="560"/>
              <w:rPr>
                <w:b/>
                <w:sz w:val="22"/>
              </w:rPr>
            </w:pPr>
            <w:r>
              <w:rPr>
                <w:b/>
                <w:sz w:val="22"/>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фармакодинамики</w:t>
            </w:r>
            <w:proofErr w:type="spellEnd"/>
            <w:r>
              <w:rPr>
                <w:b/>
                <w:sz w:val="22"/>
              </w:rPr>
              <w:t xml:space="preserve"> 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Определение понятия «гериатрическая фармакотерапия». Особенности гериатрической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33"/>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фармакокинетики</w:t>
            </w:r>
            <w:proofErr w:type="spellEnd"/>
            <w:r>
              <w:rPr>
                <w:b/>
                <w:sz w:val="22"/>
              </w:rPr>
              <w:t>. Пищевой</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36"/>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фармакодинамики</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фармакокинетики</w:t>
            </w:r>
            <w:proofErr w:type="spellEnd"/>
            <w:r>
              <w:rPr>
                <w:rFonts w:ascii="Times New Roman" w:eastAsia="Times New Roman" w:hAnsi="Times New Roman"/>
                <w:sz w:val="24"/>
              </w:rPr>
              <w:t>. Риск развития побочных реакций у лиц старше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4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рацион пожилого человека.</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9"/>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60  лет.  Основные  проблемы  медикаментозной  терапии  в  пожилом  и  старческом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4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возрасте</w:t>
            </w:r>
            <w:proofErr w:type="gramEnd"/>
            <w:r>
              <w:rPr>
                <w:rFonts w:ascii="Times New Roman" w:eastAsia="Times New Roman" w:hAnsi="Times New Roman"/>
                <w:sz w:val="24"/>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xml:space="preserve">- вынужденная </w:t>
            </w:r>
            <w:proofErr w:type="spellStart"/>
            <w:r>
              <w:rPr>
                <w:rFonts w:ascii="Times New Roman" w:eastAsia="Times New Roman" w:hAnsi="Times New Roman"/>
                <w:sz w:val="24"/>
              </w:rPr>
              <w:t>полипрагмазия</w:t>
            </w:r>
            <w:proofErr w:type="spellEnd"/>
            <w:r>
              <w:rPr>
                <w:rFonts w:ascii="Times New Roman" w:eastAsia="Times New Roman" w:hAnsi="Times New Roman"/>
                <w:sz w:val="24"/>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необходимость длительного применения;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xml:space="preserve">- изменения  </w:t>
            </w:r>
            <w:proofErr w:type="spellStart"/>
            <w:r>
              <w:rPr>
                <w:rFonts w:ascii="Times New Roman" w:eastAsia="Times New Roman" w:hAnsi="Times New Roman"/>
                <w:sz w:val="24"/>
              </w:rPr>
              <w:t>фармакодинамики</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фармакокинетики</w:t>
            </w:r>
            <w:proofErr w:type="spellEnd"/>
            <w:r>
              <w:rPr>
                <w:rFonts w:ascii="Times New Roman" w:eastAsia="Times New Roman" w:hAnsi="Times New Roman"/>
                <w:sz w:val="24"/>
              </w:rPr>
              <w:t xml:space="preserve">  медикаментов  на  фоне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0"/>
              <w:rPr>
                <w:rFonts w:ascii="Times New Roman" w:eastAsia="Times New Roman" w:hAnsi="Times New Roman"/>
                <w:sz w:val="24"/>
              </w:rPr>
            </w:pPr>
            <w:r>
              <w:rPr>
                <w:rFonts w:ascii="Times New Roman" w:eastAsia="Times New Roman" w:hAnsi="Times New Roman"/>
                <w:sz w:val="24"/>
              </w:rPr>
              <w:t>инволюционных процессов;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высокая вероятность побочных эффектов;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xml:space="preserve">- нарушение </w:t>
            </w:r>
            <w:proofErr w:type="spellStart"/>
            <w:r>
              <w:rPr>
                <w:rFonts w:ascii="Times New Roman" w:eastAsia="Times New Roman" w:hAnsi="Times New Roman"/>
                <w:sz w:val="24"/>
              </w:rPr>
              <w:t>комплайенса</w:t>
            </w:r>
            <w:proofErr w:type="spellEnd"/>
            <w:r>
              <w:rPr>
                <w:rFonts w:ascii="Times New Roman" w:eastAsia="Times New Roman" w:hAnsi="Times New Roman"/>
                <w:sz w:val="24"/>
              </w:rPr>
              <w:t xml:space="preserve"> - неправильное выполнение предписанного режима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960"/>
              <w:rPr>
                <w:rFonts w:ascii="Times New Roman" w:eastAsia="Times New Roman" w:hAnsi="Times New Roman"/>
                <w:sz w:val="24"/>
              </w:rPr>
            </w:pPr>
            <w:r>
              <w:rPr>
                <w:rFonts w:ascii="Times New Roman" w:eastAsia="Times New Roman" w:hAnsi="Times New Roman"/>
                <w:sz w:val="24"/>
              </w:rPr>
              <w:t>медикаментозной терапии.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Пищевой  рацион  пожилого  человека.  Главные  принципы  </w:t>
            </w:r>
            <w:proofErr w:type="spellStart"/>
            <w:r>
              <w:rPr>
                <w:rFonts w:ascii="Times New Roman" w:eastAsia="Times New Roman" w:hAnsi="Times New Roman"/>
                <w:sz w:val="24"/>
              </w:rPr>
              <w:t>геродиететики</w:t>
            </w:r>
            <w:proofErr w:type="spellEnd"/>
            <w:r>
              <w:rPr>
                <w:rFonts w:ascii="Times New Roman" w:eastAsia="Times New Roman" w:hAnsi="Times New Roman"/>
                <w:sz w:val="24"/>
              </w:rPr>
              <w:t xml:space="preserve">  по  А.А.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Покровскому: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xml:space="preserve">-   энергетическая сбалансированность питания с </w:t>
            </w:r>
            <w:proofErr w:type="gramStart"/>
            <w:r>
              <w:rPr>
                <w:rFonts w:ascii="Times New Roman" w:eastAsia="Times New Roman" w:hAnsi="Times New Roman"/>
                <w:sz w:val="24"/>
              </w:rPr>
              <w:t>физическими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180"/>
              <w:rPr>
                <w:rFonts w:ascii="Times New Roman" w:eastAsia="Times New Roman" w:hAnsi="Times New Roman"/>
                <w:sz w:val="24"/>
              </w:rPr>
            </w:pPr>
            <w:proofErr w:type="spellStart"/>
            <w:r>
              <w:rPr>
                <w:rFonts w:ascii="Times New Roman" w:eastAsia="Times New Roman" w:hAnsi="Times New Roman"/>
                <w:sz w:val="24"/>
              </w:rPr>
              <w:t>энергозатратами</w:t>
            </w:r>
            <w:proofErr w:type="spellEnd"/>
            <w:r>
              <w:rPr>
                <w:rFonts w:ascii="Times New Roman" w:eastAsia="Times New Roman" w:hAnsi="Times New Roman"/>
                <w:sz w:val="24"/>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антиатеросклеротическая направленность;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максимальное разнообразие и сбалансированность питания;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оптимальное обеспечение пищи стимуляторами ферментативных систем;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820"/>
              <w:rPr>
                <w:rFonts w:ascii="Times New Roman" w:eastAsia="Times New Roman" w:hAnsi="Times New Roman"/>
                <w:sz w:val="24"/>
              </w:rPr>
            </w:pPr>
            <w:r>
              <w:rPr>
                <w:rFonts w:ascii="Times New Roman" w:eastAsia="Times New Roman" w:hAnsi="Times New Roman"/>
                <w:sz w:val="24"/>
              </w:rPr>
              <w:t xml:space="preserve">-   использование блюд и продуктов, легкодоступных </w:t>
            </w:r>
            <w:proofErr w:type="gramStart"/>
            <w:r>
              <w:rPr>
                <w:rFonts w:ascii="Times New Roman" w:eastAsia="Times New Roman" w:hAnsi="Times New Roman"/>
                <w:sz w:val="24"/>
              </w:rPr>
              <w:t>для</w:t>
            </w:r>
            <w:proofErr w:type="gramEnd"/>
            <w:r>
              <w:rPr>
                <w:rFonts w:ascii="Times New Roman" w:eastAsia="Times New Roman" w:hAnsi="Times New Roman"/>
                <w:sz w:val="24"/>
              </w:rPr>
              <w:t xml:space="preserve"> ферментативных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180"/>
              <w:rPr>
                <w:rFonts w:ascii="Times New Roman" w:eastAsia="Times New Roman" w:hAnsi="Times New Roman"/>
                <w:sz w:val="24"/>
              </w:rPr>
            </w:pPr>
            <w:r>
              <w:rPr>
                <w:rFonts w:ascii="Times New Roman" w:eastAsia="Times New Roman" w:hAnsi="Times New Roman"/>
                <w:sz w:val="24"/>
              </w:rPr>
              <w:t>систем.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 xml:space="preserve">Правила сбора, хранения и приготовления </w:t>
            </w:r>
            <w:proofErr w:type="spellStart"/>
            <w:r>
              <w:rPr>
                <w:rFonts w:ascii="Times New Roman" w:eastAsia="Times New Roman" w:hAnsi="Times New Roman"/>
                <w:sz w:val="24"/>
              </w:rPr>
              <w:t>фитопрепаратов</w:t>
            </w:r>
            <w:proofErr w:type="spellEnd"/>
            <w:r>
              <w:rPr>
                <w:rFonts w:ascii="Times New Roman" w:eastAsia="Times New Roman" w:hAnsi="Times New Roman"/>
                <w:sz w:val="24"/>
              </w:rPr>
              <w:t xml:space="preserve"> в домашних условиях (соки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свежих растений, чай, настой, отвар настойки). Основные </w:t>
            </w:r>
            <w:proofErr w:type="spellStart"/>
            <w:r>
              <w:rPr>
                <w:rFonts w:ascii="Times New Roman" w:eastAsia="Times New Roman" w:hAnsi="Times New Roman"/>
                <w:sz w:val="24"/>
              </w:rPr>
              <w:t>фитопрепараты</w:t>
            </w:r>
            <w:proofErr w:type="spellEnd"/>
            <w:r>
              <w:rPr>
                <w:rFonts w:ascii="Times New Roman" w:eastAsia="Times New Roman" w:hAnsi="Times New Roman"/>
                <w:sz w:val="24"/>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используемые в гериатрии.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Гериатрические аспекты </w:t>
            </w:r>
            <w:proofErr w:type="gramStart"/>
            <w:r>
              <w:rPr>
                <w:b/>
                <w:sz w:val="22"/>
              </w:rPr>
              <w:t>в</w:t>
            </w:r>
            <w:proofErr w:type="gramEnd"/>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2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пульмонологии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Особенности лекарственной терапии заболеваний  органов дыхания у гериатрических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пациентов. Хронические </w:t>
            </w:r>
            <w:proofErr w:type="spellStart"/>
            <w:r>
              <w:rPr>
                <w:rFonts w:ascii="Times New Roman" w:eastAsia="Times New Roman" w:hAnsi="Times New Roman"/>
                <w:sz w:val="24"/>
              </w:rPr>
              <w:t>обструктивные</w:t>
            </w:r>
            <w:proofErr w:type="spellEnd"/>
            <w:r>
              <w:rPr>
                <w:rFonts w:ascii="Times New Roman" w:eastAsia="Times New Roman" w:hAnsi="Times New Roman"/>
                <w:sz w:val="24"/>
              </w:rPr>
              <w:t xml:space="preserve"> заболевания легких, пневмонии, </w:t>
            </w:r>
            <w:proofErr w:type="gramStart"/>
            <w:r>
              <w:rPr>
                <w:rFonts w:ascii="Times New Roman" w:eastAsia="Times New Roman" w:hAnsi="Times New Roman"/>
                <w:sz w:val="24"/>
              </w:rPr>
              <w:t>бронхиальная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астма, эмфизема - особенности лечения и организации ухода. Доврачебная помощь </w:t>
            </w:r>
            <w:proofErr w:type="gramStart"/>
            <w:r>
              <w:rPr>
                <w:rFonts w:ascii="Times New Roman" w:eastAsia="Times New Roman" w:hAnsi="Times New Roman"/>
                <w:sz w:val="24"/>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8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легочном </w:t>
            </w:r>
            <w:proofErr w:type="gramStart"/>
            <w:r>
              <w:rPr>
                <w:rFonts w:ascii="Times New Roman" w:eastAsia="Times New Roman" w:hAnsi="Times New Roman"/>
                <w:sz w:val="24"/>
              </w:rPr>
              <w:t>кровотечении</w:t>
            </w:r>
            <w:proofErr w:type="gramEnd"/>
            <w:r>
              <w:rPr>
                <w:rFonts w:ascii="Times New Roman" w:eastAsia="Times New Roman" w:hAnsi="Times New Roman"/>
                <w:sz w:val="24"/>
              </w:rPr>
              <w:t xml:space="preserve"> (кровохарканье), приступе бронхиальной астмы у больных</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99"/>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6160"/>
        <w:gridCol w:w="3100"/>
        <w:gridCol w:w="960"/>
        <w:gridCol w:w="1360"/>
      </w:tblGrid>
      <w:tr w:rsidR="00D8260F" w:rsidTr="000C7F90">
        <w:trPr>
          <w:trHeight w:val="278"/>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49" w:name="page1120"/>
            <w:bookmarkEnd w:id="49"/>
          </w:p>
        </w:tc>
        <w:tc>
          <w:tcPr>
            <w:tcW w:w="6160" w:type="dxa"/>
            <w:tcBorders>
              <w:top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старших возрастных групп.</w:t>
            </w:r>
          </w:p>
        </w:tc>
        <w:tc>
          <w:tcPr>
            <w:tcW w:w="31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1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Гериатрические аспекты </w:t>
            </w:r>
            <w:proofErr w:type="gramStart"/>
            <w:r>
              <w:rPr>
                <w:b/>
                <w:sz w:val="22"/>
              </w:rPr>
              <w:t>в</w:t>
            </w:r>
            <w:proofErr w:type="gramEnd"/>
          </w:p>
        </w:tc>
        <w:tc>
          <w:tcPr>
            <w:tcW w:w="6160" w:type="dxa"/>
            <w:shd w:val="clear" w:color="auto" w:fill="auto"/>
            <w:vAlign w:val="bottom"/>
          </w:tcPr>
          <w:p w:rsidR="00D8260F" w:rsidRDefault="00D8260F" w:rsidP="000C7F90">
            <w:pPr>
              <w:spacing w:line="250" w:lineRule="exact"/>
              <w:ind w:left="560"/>
              <w:rPr>
                <w:b/>
                <w:sz w:val="22"/>
              </w:rPr>
            </w:pPr>
            <w:r>
              <w:rPr>
                <w:b/>
                <w:sz w:val="22"/>
              </w:rPr>
              <w:t>Практическое занятие</w:t>
            </w:r>
          </w:p>
        </w:tc>
        <w:tc>
          <w:tcPr>
            <w:tcW w:w="3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кардиологии</w:t>
            </w:r>
          </w:p>
        </w:tc>
        <w:tc>
          <w:tcPr>
            <w:tcW w:w="6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160" w:type="dxa"/>
            <w:vMerge w:val="restart"/>
            <w:shd w:val="clear" w:color="auto" w:fill="auto"/>
            <w:vAlign w:val="bottom"/>
          </w:tcPr>
          <w:p w:rsidR="00D8260F" w:rsidRDefault="00D8260F" w:rsidP="000C7F90">
            <w:pPr>
              <w:spacing w:line="250" w:lineRule="exact"/>
              <w:ind w:left="560"/>
              <w:rPr>
                <w:sz w:val="22"/>
              </w:rPr>
            </w:pPr>
            <w:r>
              <w:rPr>
                <w:sz w:val="22"/>
              </w:rPr>
              <w:t>Особенности  лечения ИБС, артериальной гипертензии,</w:t>
            </w:r>
          </w:p>
        </w:tc>
        <w:tc>
          <w:tcPr>
            <w:tcW w:w="3100" w:type="dxa"/>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сердечной недостаточности 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160" w:type="dxa"/>
            <w:vMerge/>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1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больных пожилого и старческого возраста. Тактика ведения кардиологических больных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старших возрастных групп и организация ухода. Осложнения и доврачебная помощь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 xml:space="preserve">гипертонических кризах, нарушениях ритма, инфаркте миокарда, кардиогенном шоке, </w:t>
            </w:r>
            <w:proofErr w:type="gramStart"/>
            <w:r>
              <w:rPr>
                <w:sz w:val="22"/>
              </w:rPr>
              <w:t>острой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1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левожелудочковой недостаточности, ТЭЛА.</w:t>
            </w: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Гериатрические аспекты </w:t>
            </w:r>
            <w:proofErr w:type="gramStart"/>
            <w:r>
              <w:rPr>
                <w:b/>
                <w:sz w:val="22"/>
              </w:rPr>
              <w:t>в</w:t>
            </w:r>
            <w:proofErr w:type="gramEnd"/>
          </w:p>
        </w:tc>
        <w:tc>
          <w:tcPr>
            <w:tcW w:w="6160" w:type="dxa"/>
            <w:shd w:val="clear" w:color="auto" w:fill="auto"/>
            <w:vAlign w:val="bottom"/>
          </w:tcPr>
          <w:p w:rsidR="00D8260F" w:rsidRDefault="00D8260F" w:rsidP="000C7F90">
            <w:pPr>
              <w:spacing w:line="255" w:lineRule="exact"/>
              <w:ind w:left="560"/>
              <w:rPr>
                <w:b/>
                <w:sz w:val="22"/>
              </w:rPr>
            </w:pPr>
            <w:r>
              <w:rPr>
                <w:b/>
                <w:sz w:val="22"/>
              </w:rPr>
              <w:t>Практическое занятие</w:t>
            </w:r>
          </w:p>
        </w:tc>
        <w:tc>
          <w:tcPr>
            <w:tcW w:w="3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гастроэнтерологии</w:t>
            </w:r>
          </w:p>
        </w:tc>
        <w:tc>
          <w:tcPr>
            <w:tcW w:w="6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Особенности лечения заболеваний желудочно-кишечного тракта у пациентов старших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proofErr w:type="gramStart"/>
            <w:r>
              <w:rPr>
                <w:sz w:val="22"/>
              </w:rPr>
              <w:t>возрастов (гастриты, язвенная болезнь, хронические заболевания кишечника, привычные</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запоры,  синдром  разраженного  кишечника,  хронические  гепатиты,  цирроз  печени,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холециститы, панкреатиты). Доврачебная помощь при желудочно-кишечном кровотечении,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1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желчной колике у пациентов пожилого и старческого возраста.</w:t>
            </w: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ind w:left="120"/>
              <w:rPr>
                <w:b/>
                <w:sz w:val="22"/>
              </w:rPr>
            </w:pPr>
            <w:r>
              <w:rPr>
                <w:b/>
                <w:sz w:val="22"/>
              </w:rPr>
              <w:t xml:space="preserve">Тема: Гериатрические аспекты </w:t>
            </w:r>
            <w:proofErr w:type="gramStart"/>
            <w:r>
              <w:rPr>
                <w:b/>
                <w:sz w:val="22"/>
              </w:rPr>
              <w:t>в</w:t>
            </w:r>
            <w:proofErr w:type="gramEnd"/>
          </w:p>
        </w:tc>
        <w:tc>
          <w:tcPr>
            <w:tcW w:w="6160" w:type="dxa"/>
            <w:shd w:val="clear" w:color="auto" w:fill="auto"/>
            <w:vAlign w:val="bottom"/>
          </w:tcPr>
          <w:p w:rsidR="00D8260F" w:rsidRDefault="00D8260F" w:rsidP="000C7F90">
            <w:pPr>
              <w:spacing w:line="256" w:lineRule="exact"/>
              <w:ind w:left="560"/>
              <w:rPr>
                <w:b/>
                <w:sz w:val="22"/>
              </w:rPr>
            </w:pPr>
            <w:r>
              <w:rPr>
                <w:b/>
                <w:sz w:val="22"/>
              </w:rPr>
              <w:t>Практическое занятие</w:t>
            </w:r>
          </w:p>
        </w:tc>
        <w:tc>
          <w:tcPr>
            <w:tcW w:w="3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6"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6" w:lineRule="exact"/>
              <w:ind w:right="530"/>
              <w:jc w:val="right"/>
              <w:rPr>
                <w:sz w:val="22"/>
              </w:rPr>
            </w:pPr>
            <w:r>
              <w:rPr>
                <w:sz w:val="22"/>
              </w:rPr>
              <w:t>3</w:t>
            </w:r>
          </w:p>
        </w:tc>
      </w:tr>
      <w:tr w:rsidR="00D8260F" w:rsidTr="000C7F90">
        <w:trPr>
          <w:trHeight w:val="12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нефрологии</w:t>
            </w:r>
          </w:p>
        </w:tc>
        <w:tc>
          <w:tcPr>
            <w:tcW w:w="6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Лечение осложнений заболеваний почек и мочевыводящих путей у гериатрических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пациентов. Доврачебная помощь при почечной колике, ОПН, уремической коме.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ухода при недержании мочи, </w:t>
            </w:r>
            <w:proofErr w:type="spellStart"/>
            <w:r>
              <w:rPr>
                <w:sz w:val="22"/>
              </w:rPr>
              <w:t>эпицистостоме</w:t>
            </w:r>
            <w:proofErr w:type="spellEnd"/>
            <w:r>
              <w:rPr>
                <w:sz w:val="22"/>
              </w:rPr>
              <w:t xml:space="preserve">, организация паллиативной помощи пациентам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заболеваниями почек и мочевыделительной системы. Организация ухода и </w:t>
            </w:r>
            <w:proofErr w:type="gramStart"/>
            <w:r>
              <w:rPr>
                <w:sz w:val="22"/>
              </w:rPr>
              <w:t>паллиативной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помощи  гериатрическим  пациентам  при  заболевании  почек  и  мочевыводящих  путей.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Информирование пациента и его родственников об особенностях диеты, образа жизни,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proofErr w:type="gramStart"/>
            <w:r>
              <w:rPr>
                <w:sz w:val="22"/>
              </w:rPr>
              <w:t>правилах</w:t>
            </w:r>
            <w:proofErr w:type="gramEnd"/>
            <w:r>
              <w:rPr>
                <w:sz w:val="22"/>
              </w:rPr>
              <w:t xml:space="preserve"> приема лекарственных препаратов, мерах профилактики заболеваний почек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мочевыводящих  путей.  Обучение  пациента,  родственников  правилам  ухода,  методам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16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приготовления и применения </w:t>
            </w:r>
            <w:proofErr w:type="spellStart"/>
            <w:r>
              <w:rPr>
                <w:sz w:val="22"/>
              </w:rPr>
              <w:t>фитосборов</w:t>
            </w:r>
            <w:proofErr w:type="spellEnd"/>
            <w:r>
              <w:rPr>
                <w:sz w:val="22"/>
              </w:rPr>
              <w:t>.</w:t>
            </w: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Гериатрические аспекты </w:t>
            </w:r>
            <w:proofErr w:type="gramStart"/>
            <w:r>
              <w:rPr>
                <w:b/>
                <w:sz w:val="22"/>
              </w:rPr>
              <w:t>в</w:t>
            </w:r>
            <w:proofErr w:type="gramEnd"/>
          </w:p>
        </w:tc>
        <w:tc>
          <w:tcPr>
            <w:tcW w:w="6160" w:type="dxa"/>
            <w:shd w:val="clear" w:color="auto" w:fill="auto"/>
            <w:vAlign w:val="bottom"/>
          </w:tcPr>
          <w:p w:rsidR="00D8260F" w:rsidRDefault="00D8260F" w:rsidP="000C7F90">
            <w:pPr>
              <w:spacing w:line="255" w:lineRule="exact"/>
              <w:ind w:left="560"/>
              <w:rPr>
                <w:b/>
                <w:sz w:val="22"/>
              </w:rPr>
            </w:pPr>
            <w:r>
              <w:rPr>
                <w:b/>
                <w:sz w:val="22"/>
              </w:rPr>
              <w:t>Практическое занятие</w:t>
            </w:r>
          </w:p>
        </w:tc>
        <w:tc>
          <w:tcPr>
            <w:tcW w:w="31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эндокринологии</w:t>
            </w:r>
          </w:p>
        </w:tc>
        <w:tc>
          <w:tcPr>
            <w:tcW w:w="6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1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Немедикаментозные методы лечения (диетотерапия, фитотерапия, лечебная гимнастика)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и особенности ухода за пациентами с заболеваниями эндокринной системы гериатрического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возраста.  Доврачебная  помощь  при  диабетической  и  гипогликемической  комах  у  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пожилого и старческого возраста. Разбор клинических задач, демонстрация тематических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больных с разбором лечения. Курирование пациентов, определение плана лечения, тактики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ведения, планирование ухода. Работа в процедурном кабинете и на посту,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лечебных вмешательств. Информирование и обучение пациента, родственников методам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контроля и самоконтроля за состоянием, правилам приема препаратов и введения инсулина,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правилам лечебного питания, ухода за стопами и кожей. Оказание доврачебной помощи </w:t>
            </w:r>
            <w:proofErr w:type="gramStart"/>
            <w:r>
              <w:rPr>
                <w:sz w:val="22"/>
              </w:rPr>
              <w:t>при</w:t>
            </w:r>
            <w:proofErr w:type="gramEnd"/>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0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4580"/>
        <w:gridCol w:w="468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50" w:name="page1121"/>
            <w:bookmarkEnd w:id="50"/>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коматозных </w:t>
            </w:r>
            <w:proofErr w:type="gramStart"/>
            <w:r>
              <w:rPr>
                <w:sz w:val="22"/>
              </w:rPr>
              <w:t>состояниях</w:t>
            </w:r>
            <w:proofErr w:type="gramEnd"/>
            <w:r>
              <w:rPr>
                <w:sz w:val="22"/>
              </w:rPr>
              <w:t xml:space="preserve"> под руководством преподавателя.</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Гериатрические аспекты </w:t>
            </w:r>
            <w:proofErr w:type="gramStart"/>
            <w:r>
              <w:rPr>
                <w:b/>
                <w:sz w:val="22"/>
              </w:rPr>
              <w:t>в</w:t>
            </w:r>
            <w:proofErr w:type="gramEnd"/>
          </w:p>
        </w:tc>
        <w:tc>
          <w:tcPr>
            <w:tcW w:w="4580" w:type="dxa"/>
            <w:shd w:val="clear" w:color="auto" w:fill="auto"/>
            <w:vAlign w:val="bottom"/>
          </w:tcPr>
          <w:p w:rsidR="00D8260F" w:rsidRDefault="00D8260F" w:rsidP="000C7F90">
            <w:pPr>
              <w:spacing w:line="250" w:lineRule="exact"/>
              <w:ind w:left="560"/>
              <w:rPr>
                <w:b/>
                <w:sz w:val="22"/>
              </w:rPr>
            </w:pPr>
            <w:r>
              <w:rPr>
                <w:b/>
                <w:sz w:val="22"/>
              </w:rPr>
              <w:t>Практическое занятие</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2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гематологии.</w:t>
            </w: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proofErr w:type="gramStart"/>
            <w:r>
              <w:rPr>
                <w:rFonts w:ascii="Times New Roman" w:eastAsia="Times New Roman" w:hAnsi="Times New Roman"/>
                <w:sz w:val="24"/>
              </w:rPr>
              <w:t>Немедикаментозные  методы  лечения  заболеваний  крови  (фитотерапия,  лечебное</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3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питание). Разбор клинических задач, демонстрация тематических больных с разбором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и обоснованием лечения. Обследование пациентов, определение тактики их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работа  в  процедурном  кабинете  и  на  посту,  выполнение  лечебных  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организация и осуществление транспортировки больных. Информирование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родственников о правилах самостоятельного ухода, мерах профилактики травматизма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у пожилых,   о лечебном питании при заболеваниях крови и заболеваниях опорно-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8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двигательного аппарата.</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Гериатрические аспекты </w:t>
            </w:r>
            <w:proofErr w:type="gramStart"/>
            <w:r>
              <w:rPr>
                <w:b/>
                <w:sz w:val="22"/>
              </w:rPr>
              <w:t>в</w:t>
            </w:r>
            <w:proofErr w:type="gramEnd"/>
          </w:p>
        </w:tc>
        <w:tc>
          <w:tcPr>
            <w:tcW w:w="4580" w:type="dxa"/>
            <w:shd w:val="clear" w:color="auto" w:fill="auto"/>
            <w:vAlign w:val="bottom"/>
          </w:tcPr>
          <w:p w:rsidR="00D8260F" w:rsidRDefault="00D8260F" w:rsidP="000C7F90">
            <w:pPr>
              <w:spacing w:line="250" w:lineRule="exact"/>
              <w:ind w:left="560"/>
              <w:rPr>
                <w:b/>
                <w:sz w:val="22"/>
              </w:rPr>
            </w:pPr>
            <w:r>
              <w:rPr>
                <w:b/>
                <w:sz w:val="22"/>
              </w:rPr>
              <w:t>Практическое занятие</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2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ревматологии.</w:t>
            </w: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left="560"/>
              <w:rPr>
                <w:sz w:val="22"/>
              </w:rPr>
            </w:pPr>
            <w:r>
              <w:rPr>
                <w:sz w:val="22"/>
              </w:rPr>
              <w:t xml:space="preserve">Лечение осложнений, организация ухода, обучение принципам самостоятельного ухода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2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условиях</w:t>
            </w:r>
            <w:proofErr w:type="gramEnd"/>
            <w:r>
              <w:rPr>
                <w:sz w:val="22"/>
              </w:rPr>
              <w:t xml:space="preserve"> ограничения двигательной активности. Значение снижения веса при патологии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опорно-двигательного аппарата у пожилых и старых пациентов. Лечебное питание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заболеваниях</w:t>
            </w:r>
            <w:proofErr w:type="gramEnd"/>
            <w:r>
              <w:rPr>
                <w:sz w:val="22"/>
              </w:rPr>
              <w:t xml:space="preserve"> опорно-двигательного аппарата. Предупреждение травматизма и падений у 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пожилого  и  старческого  возраста.  Доврачебная  помощь  при  травмах.  Обследование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пациентов, определение тактики их ведения, работа в процедурном кабинете и на посту,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вмешательств,  организация  и  осуществление  транспортировки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больных. Информирование пациентов родственников о правилах самостоятельного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267" w:lineRule="exact"/>
              <w:ind w:left="100"/>
              <w:rPr>
                <w:sz w:val="22"/>
              </w:rPr>
            </w:pPr>
            <w:r>
              <w:rPr>
                <w:sz w:val="22"/>
              </w:rPr>
              <w:t xml:space="preserve">мерах профилактики травматизма </w:t>
            </w:r>
            <w:proofErr w:type="gramStart"/>
            <w:r>
              <w:rPr>
                <w:sz w:val="22"/>
              </w:rPr>
              <w:t>у</w:t>
            </w:r>
            <w:proofErr w:type="gramEnd"/>
            <w:r>
              <w:rPr>
                <w:sz w:val="22"/>
              </w:rPr>
              <w:t xml:space="preserve"> пожилых,</w:t>
            </w:r>
          </w:p>
        </w:tc>
        <w:tc>
          <w:tcPr>
            <w:tcW w:w="4680" w:type="dxa"/>
            <w:tcBorders>
              <w:right w:val="single" w:sz="8" w:space="0" w:color="auto"/>
            </w:tcBorders>
            <w:shd w:val="clear" w:color="auto" w:fill="auto"/>
            <w:vAlign w:val="bottom"/>
          </w:tcPr>
          <w:p w:rsidR="00D8260F" w:rsidRDefault="00D8260F" w:rsidP="000C7F90">
            <w:pPr>
              <w:spacing w:line="267" w:lineRule="exact"/>
              <w:ind w:left="40"/>
              <w:rPr>
                <w:sz w:val="22"/>
              </w:rPr>
            </w:pPr>
            <w:r>
              <w:rPr>
                <w:sz w:val="22"/>
              </w:rPr>
              <w:t>о лечебном питании при заболеваниях крови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tcBorders>
              <w:bottom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заболеваниях</w:t>
            </w:r>
            <w:proofErr w:type="gramEnd"/>
            <w:r>
              <w:rPr>
                <w:sz w:val="22"/>
              </w:rPr>
              <w:t xml:space="preserve"> опорно-двигательного аппарата.</w:t>
            </w: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580" w:type="dxa"/>
            <w:shd w:val="clear" w:color="auto" w:fill="auto"/>
            <w:vAlign w:val="bottom"/>
          </w:tcPr>
          <w:p w:rsidR="00D8260F" w:rsidRDefault="00D8260F" w:rsidP="000C7F90">
            <w:pPr>
              <w:spacing w:line="255" w:lineRule="exact"/>
              <w:ind w:left="560"/>
              <w:rPr>
                <w:b/>
                <w:sz w:val="22"/>
              </w:rPr>
            </w:pPr>
            <w:r>
              <w:rPr>
                <w:b/>
                <w:sz w:val="22"/>
              </w:rPr>
              <w:t>Самостоятельная работа</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8"/>
                <w:sz w:val="22"/>
              </w:rPr>
            </w:pPr>
            <w:r>
              <w:rPr>
                <w:b/>
                <w:w w:val="98"/>
                <w:sz w:val="22"/>
              </w:rPr>
              <w:t>16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26"/>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0" w:lineRule="atLeast"/>
              <w:ind w:left="100"/>
              <w:rPr>
                <w:sz w:val="22"/>
              </w:rPr>
            </w:pPr>
            <w:r>
              <w:rPr>
                <w:sz w:val="22"/>
              </w:rPr>
              <w:t>Работа над рефератами по теме занятия.</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0" w:lineRule="atLeast"/>
              <w:ind w:left="100"/>
              <w:rPr>
                <w:sz w:val="22"/>
              </w:rPr>
            </w:pPr>
            <w:r>
              <w:rPr>
                <w:sz w:val="22"/>
              </w:rPr>
              <w:t>Работа с интернет – ресурсами.</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shd w:val="clear" w:color="auto" w:fill="auto"/>
            <w:vAlign w:val="bottom"/>
          </w:tcPr>
          <w:p w:rsidR="00D8260F" w:rsidRDefault="00D8260F" w:rsidP="000C7F90">
            <w:pPr>
              <w:spacing w:line="267" w:lineRule="exact"/>
              <w:ind w:left="100"/>
              <w:rPr>
                <w:sz w:val="22"/>
              </w:rPr>
            </w:pPr>
            <w:r>
              <w:rPr>
                <w:sz w:val="22"/>
              </w:rPr>
              <w:t>Составление словаря медицинских терминов.</w:t>
            </w:r>
          </w:p>
        </w:tc>
        <w:tc>
          <w:tcPr>
            <w:tcW w:w="4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тематических кроссвордов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при проведении лечения для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неврологического профиля.</w:t>
            </w:r>
          </w:p>
        </w:tc>
        <w:tc>
          <w:tcPr>
            <w:tcW w:w="4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54"/>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8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4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51" w:name="page1122"/>
            <w:bookmarkEnd w:id="51"/>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Составление рекомендаций пациентам по организации лечения и </w:t>
            </w:r>
            <w:proofErr w:type="gramStart"/>
            <w:r>
              <w:rPr>
                <w:sz w:val="22"/>
              </w:rPr>
              <w:t>лечебному</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питанию.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Подготавливают тезисы бесед с пациентами по проведению </w:t>
            </w:r>
            <w:proofErr w:type="gramStart"/>
            <w:r>
              <w:rPr>
                <w:sz w:val="22"/>
              </w:rPr>
              <w:t>рационального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и организации лечебного питания по теме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различных схем, сравнительно - сопоставительных таблиц,</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диаграмм, логико-дидактических структур, алгоритмов действий, кроссвордов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графического изображения текста по теме учебного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Практика по профилю специальности</w:t>
            </w: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36 ч</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b/>
                <w:sz w:val="22"/>
              </w:rPr>
            </w:pPr>
            <w:r>
              <w:rPr>
                <w:b/>
                <w:sz w:val="22"/>
              </w:rPr>
              <w:t>Виды выполняемых работ:</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анализ полученных данных и поставка предварительного диагноза;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проведение антропометрического измерения;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выявление педикулеза и проведение дезинсекции;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оказание пациенту неотложной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подготовка инструментов к плевральной пункции, пункции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интерпретация результатов дополнительного обследования;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определение объема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выполнение лечебных манипуляций в соответствии с протоколом оказания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 проведение дифференциальной диагностики между наиболее часто </w:t>
            </w:r>
            <w:proofErr w:type="gramStart"/>
            <w:r>
              <w:rPr>
                <w:sz w:val="22"/>
              </w:rPr>
              <w:t>встречающимися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заболеваниями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дыхания, кровообращения, пищеварения, мочевыделения;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оценка эффективность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кормление пациента по диетическому столу;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оказание экстренной медицинской помощи при неотложных состояниях в клинике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внутренних болезней;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 соблюдение правил этики при обследовании и лечении пациентов, особенности общения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родственниками,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медицинским персоналом;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 </w:t>
            </w:r>
            <w:proofErr w:type="spellStart"/>
            <w:r>
              <w:rPr>
                <w:sz w:val="22"/>
              </w:rPr>
              <w:t>курация</w:t>
            </w:r>
            <w:proofErr w:type="spellEnd"/>
            <w:r>
              <w:rPr>
                <w:sz w:val="22"/>
              </w:rPr>
              <w:t xml:space="preserve">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проведение под контролем врача коррекции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правильное оформление листа первичного осмотра и листа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выписка рецептов под контролем врача.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ind w:left="120"/>
              <w:rPr>
                <w:b/>
                <w:sz w:val="22"/>
              </w:rPr>
            </w:pPr>
            <w:r>
              <w:rPr>
                <w:b/>
                <w:sz w:val="22"/>
              </w:rPr>
              <w:t>МДК 02.02</w:t>
            </w: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751746" w:rsidP="000C7F90">
            <w:pPr>
              <w:spacing w:line="256" w:lineRule="exact"/>
              <w:ind w:right="230"/>
              <w:jc w:val="right"/>
              <w:rPr>
                <w:b/>
                <w:sz w:val="22"/>
              </w:rPr>
            </w:pPr>
            <w:r>
              <w:rPr>
                <w:b/>
                <w:sz w:val="22"/>
              </w:rPr>
              <w:t>222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Лечение пациентов </w:t>
            </w:r>
            <w:proofErr w:type="gramStart"/>
            <w:r>
              <w:rPr>
                <w:b/>
                <w:sz w:val="22"/>
              </w:rPr>
              <w:t>хирургического</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профиля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1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52" w:name="page1123"/>
            <w:bookmarkEnd w:id="52"/>
            <w:r>
              <w:rPr>
                <w:b/>
                <w:sz w:val="22"/>
              </w:rPr>
              <w:lastRenderedPageBreak/>
              <w:t>Раздел 1.</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jc w:val="center"/>
              <w:rPr>
                <w:b/>
                <w:w w:val="95"/>
                <w:sz w:val="22"/>
              </w:rPr>
            </w:pPr>
            <w:r>
              <w:rPr>
                <w:b/>
                <w:w w:val="95"/>
                <w:sz w:val="22"/>
              </w:rPr>
              <w:t>132</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 xml:space="preserve">Организация </w:t>
            </w:r>
            <w:proofErr w:type="gramStart"/>
            <w:r>
              <w:rPr>
                <w:b/>
                <w:sz w:val="22"/>
              </w:rPr>
              <w:t>специализированного</w:t>
            </w:r>
            <w:proofErr w:type="gramEnd"/>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ухода за пациентами</w:t>
            </w: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хирургического профиля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w:t>
            </w: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5"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7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Асептика и антисептика в хирургии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75"/>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Изготовление  перевязочного  материала  и  дренажей.  Укладка  операционного  белья,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7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перевязочного  материала  и  перчаток  в  бикс.  Знакомство  с  устройством  автоклава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сухожарового шкафа. Знакомство с антисептическими средствами, выписывание рецептов.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Обучениеметодам</w:t>
            </w:r>
            <w:proofErr w:type="spellEnd"/>
            <w:r>
              <w:rPr>
                <w:sz w:val="22"/>
              </w:rPr>
              <w:t xml:space="preserve"> </w:t>
            </w:r>
            <w:proofErr w:type="gramStart"/>
            <w:r>
              <w:rPr>
                <w:sz w:val="22"/>
              </w:rPr>
              <w:t>контроля за</w:t>
            </w:r>
            <w:proofErr w:type="gramEnd"/>
            <w:r>
              <w:rPr>
                <w:sz w:val="22"/>
              </w:rPr>
              <w:t xml:space="preserve"> качеством </w:t>
            </w:r>
            <w:proofErr w:type="spellStart"/>
            <w:r>
              <w:rPr>
                <w:sz w:val="22"/>
              </w:rPr>
              <w:t>предстерилизационной</w:t>
            </w:r>
            <w:proofErr w:type="spellEnd"/>
            <w:r>
              <w:rPr>
                <w:sz w:val="22"/>
              </w:rPr>
              <w:t xml:space="preserve"> подготовки инструментов.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Правилам  поведения в </w:t>
            </w:r>
            <w:proofErr w:type="spellStart"/>
            <w:r>
              <w:rPr>
                <w:sz w:val="22"/>
              </w:rPr>
              <w:t>оперблоке</w:t>
            </w:r>
            <w:proofErr w:type="spellEnd"/>
            <w:r>
              <w:rPr>
                <w:sz w:val="22"/>
              </w:rPr>
              <w:t xml:space="preserve">. Правила ношения </w:t>
            </w:r>
            <w:proofErr w:type="gramStart"/>
            <w:r>
              <w:rPr>
                <w:sz w:val="22"/>
              </w:rPr>
              <w:t>медицинских</w:t>
            </w:r>
            <w:proofErr w:type="gramEnd"/>
            <w:r>
              <w:rPr>
                <w:sz w:val="22"/>
              </w:rPr>
              <w:t xml:space="preserve"> маски и шапочки 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операционной и перевязочной. Предоперационной обработке рук различными способами,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облачению в стерильный халат, перчатки себя и врача. Правила работы со стерильным биксом,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правилам  работы  со  стерильным  перевязочным  столом  (накрывание,  подача  врачу</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стерильного материала и инструментов со стола);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обработке операционного поля.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Раны</w:t>
            </w: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Раны: определение, классификация ран в зависимости от характера ранящего оружия, </w:t>
            </w:r>
            <w:proofErr w:type="gramStart"/>
            <w:r>
              <w:rPr>
                <w:sz w:val="22"/>
              </w:rPr>
              <w:t>от</w:t>
            </w:r>
            <w:proofErr w:type="gramEnd"/>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степени инфицированности, отношения к полостям тела и органам. Характеристика </w:t>
            </w:r>
            <w:proofErr w:type="gramStart"/>
            <w:r>
              <w:rPr>
                <w:sz w:val="22"/>
              </w:rPr>
              <w:t>отдельных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видов ран (резаная, колотая, рубленая, рваная, ушибленная, скальпированная, отравленная,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укушенная,  смешанная,  огнестрельная).  Заживление  ран  </w:t>
            </w:r>
            <w:proofErr w:type="gramStart"/>
            <w:r>
              <w:rPr>
                <w:sz w:val="22"/>
              </w:rPr>
              <w:t>первичным</w:t>
            </w:r>
            <w:proofErr w:type="gramEnd"/>
            <w:r>
              <w:rPr>
                <w:sz w:val="22"/>
              </w:rPr>
              <w:t xml:space="preserve">  и  вторичным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натяжением. Фазы течения раневого процесса.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Осложнения ран (кровотечение, гноение, анаэробная инфекция), их профилактика и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Доврачебная и хирургическая помощь при ранениях, общее и местное лечение ран. Сроки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снятия первичных и вторичных швов.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Раневая инфекция. Клиника, диагностика, профилактика. Противостолбнячная вакцинация.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Профилактика бешенства. Лечение гнойных ран в зависимости от фаз течения раневого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процесса</w:t>
            </w:r>
            <w:proofErr w:type="gramStart"/>
            <w:r>
              <w:rPr>
                <w:sz w:val="22"/>
              </w:rPr>
              <w:t>.Р</w:t>
            </w:r>
            <w:proofErr w:type="gramEnd"/>
            <w:r>
              <w:rPr>
                <w:sz w:val="22"/>
              </w:rPr>
              <w:t>аны</w:t>
            </w:r>
            <w:proofErr w:type="spellEnd"/>
            <w:r>
              <w:rPr>
                <w:sz w:val="22"/>
              </w:rPr>
              <w:t>: определение, классификация ран в зависимости от характера ранящего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оружия, от степени инфицированности, отношения к полостям тела и органам.</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5"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Подготовка укладок для перевязки асептических и гнойных ран, проведения ПХО ран.</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Перевязка всех видов ран с соблюдением правил асептики и антисептики. Накладывание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снятие швов. Заживление ран первичным и вторичным натяжением. Сроки снятия </w:t>
            </w:r>
            <w:proofErr w:type="gramStart"/>
            <w:r>
              <w:rPr>
                <w:sz w:val="22"/>
              </w:rPr>
              <w:t>первичных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и вторичных </w:t>
            </w:r>
            <w:proofErr w:type="spellStart"/>
            <w:r>
              <w:rPr>
                <w:sz w:val="22"/>
              </w:rPr>
              <w:t>швов</w:t>
            </w:r>
            <w:proofErr w:type="gramStart"/>
            <w:r>
              <w:rPr>
                <w:sz w:val="22"/>
              </w:rPr>
              <w:t>.В</w:t>
            </w:r>
            <w:proofErr w:type="gramEnd"/>
            <w:r>
              <w:rPr>
                <w:sz w:val="22"/>
              </w:rPr>
              <w:t>ыполнение</w:t>
            </w:r>
            <w:proofErr w:type="spellEnd"/>
            <w:r>
              <w:rPr>
                <w:sz w:val="22"/>
              </w:rPr>
              <w:t xml:space="preserve">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33" w:lineRule="auto"/>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389"/>
        </w:trPr>
        <w:tc>
          <w:tcPr>
            <w:tcW w:w="3720" w:type="dxa"/>
            <w:tcBorders>
              <w:top w:val="single" w:sz="8" w:space="0" w:color="auto"/>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53" w:name="page1124"/>
            <w:bookmarkEnd w:id="53"/>
          </w:p>
        </w:tc>
        <w:tc>
          <w:tcPr>
            <w:tcW w:w="92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b/>
                <w:sz w:val="22"/>
              </w:rPr>
            </w:pPr>
            <w:r>
              <w:rPr>
                <w:b/>
                <w:sz w:val="22"/>
              </w:rPr>
              <w:t>Тема: Кровотечения. Гемостаз</w:t>
            </w:r>
          </w:p>
        </w:tc>
        <w:tc>
          <w:tcPr>
            <w:tcW w:w="9260" w:type="dxa"/>
            <w:tcBorders>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7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Виды  кровотечений.  Понятие  о  кровотечении  и  кровопотере.  Показатели  адекватности</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кровообращения. Понятие об объеме циркулирующей крови и способах его определения.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Причины кровотечений (нарушение сосудистой стенки, нарушение проницаемости сосудистой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стенки,  нарушения  химизма  крови).  </w:t>
            </w:r>
            <w:proofErr w:type="gramStart"/>
            <w:r>
              <w:rPr>
                <w:sz w:val="22"/>
              </w:rPr>
              <w:t>Классификация  кровотечений  (по  источнику,  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интенсивности, по характеру проявления, по отношению к внешней среде, по времени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возникновения).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Общие симптомы массивной кровопотери. Местные симптомы кровотечения. Понятие 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критериях</w:t>
            </w:r>
            <w:proofErr w:type="gramEnd"/>
            <w:r>
              <w:rPr>
                <w:sz w:val="22"/>
              </w:rPr>
              <w:t xml:space="preserve"> и оценки величины кровопотери. Роль фельдшера при оказании </w:t>
            </w:r>
            <w:proofErr w:type="gramStart"/>
            <w:r>
              <w:rPr>
                <w:sz w:val="22"/>
              </w:rPr>
              <w:t>неотложной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помощи пациенту с кровотечением.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Осложнения  кровотечений  (острая  анемия,  геморрагический  шок,  воздушная  эмболия,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 xml:space="preserve">сдавление органов и тканей, </w:t>
            </w:r>
            <w:proofErr w:type="spellStart"/>
            <w:r>
              <w:rPr>
                <w:sz w:val="22"/>
              </w:rPr>
              <w:t>коагулопатия</w:t>
            </w:r>
            <w:proofErr w:type="spellEnd"/>
            <w:r>
              <w:rPr>
                <w:sz w:val="22"/>
              </w:rPr>
              <w:t>).</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proofErr w:type="gramStart"/>
            <w:r>
              <w:rPr>
                <w:sz w:val="22"/>
              </w:rPr>
              <w:t>Методы временной остановки кровотечения (изменение положения тела, наложение давящей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повязки, максимальное сгибание конечности в суставе, наложение жгута или закрутки,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пальцевое прижатие сосуда в ране и на протяжении, наложение кровоостанавливающего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зажима, тугая тампонада раны, применение холода).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7" w:lineRule="exact"/>
              <w:ind w:left="100"/>
              <w:rPr>
                <w:sz w:val="22"/>
              </w:rPr>
            </w:pPr>
            <w:proofErr w:type="gramStart"/>
            <w:r>
              <w:rPr>
                <w:sz w:val="22"/>
              </w:rPr>
              <w:t>Методы окончательной остановки кровотечения (механические, физические, химические,</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биологические).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4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Определение вида кровотечения и подбор наиболее оптимального метода временного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гемостаза. Распознавание признаков геморрагического шока и оказание неотложной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Лабораторные показатели при острой кровопотере. Тактика ведения пациента.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лечения и ухода. 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 xml:space="preserve">Правила  транспортировки  пострадавшего  с  кровотечением  и  </w:t>
            </w:r>
            <w:proofErr w:type="spellStart"/>
            <w:r>
              <w:rPr>
                <w:sz w:val="22"/>
              </w:rPr>
              <w:t>кровопотерей</w:t>
            </w:r>
            <w:proofErr w:type="gramStart"/>
            <w:r>
              <w:rPr>
                <w:sz w:val="22"/>
              </w:rPr>
              <w:t>.П</w:t>
            </w:r>
            <w:proofErr w:type="gramEnd"/>
            <w:r>
              <w:rPr>
                <w:sz w:val="22"/>
              </w:rPr>
              <w:t>оказания</w:t>
            </w:r>
            <w:proofErr w:type="spellEnd"/>
            <w:r>
              <w:rPr>
                <w:sz w:val="22"/>
              </w:rPr>
              <w:t xml:space="preserve"> к</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90"/>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Отработка  техники  временной  остановки  кровотечения.  Особенности  </w:t>
            </w:r>
            <w:proofErr w:type="spellStart"/>
            <w:r>
              <w:rPr>
                <w:sz w:val="22"/>
              </w:rPr>
              <w:t>физикального</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обследования пациентов с кровотечениями  Назначение лечения 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ведения 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ухода.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Основы трансфузиологии</w:t>
            </w: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Понятие о гемотрансфузии и трансфузиологии. Краткая история переливания крови. Значение</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0"/>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bl>
    <w:p w:rsidR="00D8260F" w:rsidRDefault="00D8260F" w:rsidP="00D8260F">
      <w:pPr>
        <w:spacing w:line="18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bookmarkStart w:id="54" w:name="page1125"/>
    <w:bookmarkEnd w:id="54"/>
    <w:p w:rsidR="00D8260F" w:rsidRDefault="00D8260F" w:rsidP="00D8260F">
      <w:pPr>
        <w:spacing w:line="217" w:lineRule="auto"/>
        <w:ind w:left="3820" w:right="2440"/>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694080" behindDoc="1" locked="0" layoutInCell="1" allowOverlap="1" wp14:anchorId="082EFD1C" wp14:editId="0DB0C0A4">
                <wp:simplePos x="0" y="0"/>
                <wp:positionH relativeFrom="page">
                  <wp:posOffset>557530</wp:posOffset>
                </wp:positionH>
                <wp:positionV relativeFrom="page">
                  <wp:posOffset>627380</wp:posOffset>
                </wp:positionV>
                <wp:extent cx="9707880" cy="0"/>
                <wp:effectExtent l="5080" t="8255" r="12065" b="10795"/>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0"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5104" behindDoc="1" locked="0" layoutInCell="1" allowOverlap="1" wp14:anchorId="50DB0029" wp14:editId="7CA201A7">
                <wp:simplePos x="0" y="0"/>
                <wp:positionH relativeFrom="page">
                  <wp:posOffset>2912110</wp:posOffset>
                </wp:positionH>
                <wp:positionV relativeFrom="page">
                  <wp:posOffset>1487170</wp:posOffset>
                </wp:positionV>
                <wp:extent cx="5876290" cy="0"/>
                <wp:effectExtent l="6985" t="10795" r="12700" b="8255"/>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9"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3pt,117.1pt" to="692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6128" behindDoc="1" locked="0" layoutInCell="1" allowOverlap="1" wp14:anchorId="6E265EEC" wp14:editId="51147C4B">
                <wp:simplePos x="0" y="0"/>
                <wp:positionH relativeFrom="page">
                  <wp:posOffset>560705</wp:posOffset>
                </wp:positionH>
                <wp:positionV relativeFrom="page">
                  <wp:posOffset>624840</wp:posOffset>
                </wp:positionV>
                <wp:extent cx="0" cy="6086475"/>
                <wp:effectExtent l="8255" t="5715" r="10795" b="13335"/>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6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7152" behindDoc="1" locked="0" layoutInCell="1" allowOverlap="1" wp14:anchorId="19F12D21" wp14:editId="545D0355">
                <wp:simplePos x="0" y="0"/>
                <wp:positionH relativeFrom="page">
                  <wp:posOffset>2915285</wp:posOffset>
                </wp:positionH>
                <wp:positionV relativeFrom="page">
                  <wp:posOffset>624840</wp:posOffset>
                </wp:positionV>
                <wp:extent cx="0" cy="6086475"/>
                <wp:effectExtent l="10160" t="5715" r="8890" b="13335"/>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6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8176" behindDoc="1" locked="0" layoutInCell="1" allowOverlap="1" wp14:anchorId="0F55C480" wp14:editId="68601633">
                <wp:simplePos x="0" y="0"/>
                <wp:positionH relativeFrom="page">
                  <wp:posOffset>2912110</wp:posOffset>
                </wp:positionH>
                <wp:positionV relativeFrom="page">
                  <wp:posOffset>2346960</wp:posOffset>
                </wp:positionV>
                <wp:extent cx="5876290" cy="0"/>
                <wp:effectExtent l="6985" t="13335" r="12700" b="571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3pt,184.8pt" to="692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99200" behindDoc="1" locked="0" layoutInCell="1" allowOverlap="1" wp14:anchorId="4940891B" wp14:editId="4BD89DD6">
                <wp:simplePos x="0" y="0"/>
                <wp:positionH relativeFrom="page">
                  <wp:posOffset>8785225</wp:posOffset>
                </wp:positionH>
                <wp:positionV relativeFrom="page">
                  <wp:posOffset>624840</wp:posOffset>
                </wp:positionV>
                <wp:extent cx="0" cy="6086475"/>
                <wp:effectExtent l="12700" t="5715" r="6350" b="13335"/>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64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5"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1" allowOverlap="1" wp14:anchorId="502BEA17" wp14:editId="3FC05BE8">
                <wp:simplePos x="0" y="0"/>
                <wp:positionH relativeFrom="page">
                  <wp:posOffset>9401175</wp:posOffset>
                </wp:positionH>
                <wp:positionV relativeFrom="page">
                  <wp:posOffset>624840</wp:posOffset>
                </wp:positionV>
                <wp:extent cx="0" cy="6086475"/>
                <wp:effectExtent l="9525" t="5715" r="9525" b="13335"/>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6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4"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1" allowOverlap="1" wp14:anchorId="5192AE2B" wp14:editId="03308E21">
                <wp:simplePos x="0" y="0"/>
                <wp:positionH relativeFrom="page">
                  <wp:posOffset>10262235</wp:posOffset>
                </wp:positionH>
                <wp:positionV relativeFrom="page">
                  <wp:posOffset>624840</wp:posOffset>
                </wp:positionV>
                <wp:extent cx="0" cy="6086475"/>
                <wp:effectExtent l="13335" t="5715" r="5715" b="13335"/>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64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3"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" strokeweight=".16931mm">
                <w10:wrap anchorx="page" anchory="page"/>
              </v:line>
            </w:pict>
          </mc:Fallback>
        </mc:AlternateContent>
      </w:r>
      <w:proofErr w:type="spellStart"/>
      <w:r>
        <w:rPr>
          <w:sz w:val="22"/>
        </w:rPr>
        <w:t>инфузионно-трансфузионной</w:t>
      </w:r>
      <w:proofErr w:type="spellEnd"/>
      <w:r>
        <w:rPr>
          <w:sz w:val="22"/>
        </w:rPr>
        <w:t xml:space="preserve"> терапии в современной хирургии. Понятие о группах крови и резус-факторе. Определение группы крови по стандартным </w:t>
      </w:r>
      <w:proofErr w:type="spellStart"/>
      <w:r>
        <w:rPr>
          <w:sz w:val="22"/>
        </w:rPr>
        <w:t>гемагглютинирующим</w:t>
      </w:r>
      <w:proofErr w:type="spellEnd"/>
      <w:r>
        <w:rPr>
          <w:sz w:val="22"/>
        </w:rPr>
        <w:t xml:space="preserve"> сывороткам</w:t>
      </w:r>
    </w:p>
    <w:p w:rsidR="00D8260F" w:rsidRDefault="00D8260F" w:rsidP="00D8260F">
      <w:pPr>
        <w:spacing w:line="50" w:lineRule="exact"/>
        <w:rPr>
          <w:rFonts w:ascii="Times New Roman" w:eastAsia="Times New Roman" w:hAnsi="Times New Roman"/>
        </w:rPr>
      </w:pPr>
    </w:p>
    <w:p w:rsidR="00D8260F" w:rsidRDefault="00D8260F" w:rsidP="00D8260F">
      <w:pPr>
        <w:numPr>
          <w:ilvl w:val="0"/>
          <w:numId w:val="1"/>
        </w:numPr>
        <w:tabs>
          <w:tab w:val="left" w:pos="4029"/>
        </w:tabs>
        <w:spacing w:line="225" w:lineRule="auto"/>
        <w:ind w:left="3820" w:right="2440"/>
        <w:jc w:val="both"/>
        <w:rPr>
          <w:sz w:val="22"/>
        </w:rPr>
      </w:pPr>
      <w:r>
        <w:rPr>
          <w:sz w:val="22"/>
        </w:rPr>
        <w:t xml:space="preserve">с помощью </w:t>
      </w:r>
      <w:proofErr w:type="spellStart"/>
      <w:r>
        <w:rPr>
          <w:sz w:val="22"/>
        </w:rPr>
        <w:t>цоликлонов</w:t>
      </w:r>
      <w:proofErr w:type="spellEnd"/>
      <w:r>
        <w:rPr>
          <w:sz w:val="22"/>
        </w:rPr>
        <w:t xml:space="preserve"> анти-А и анти-Б. Методы определения резус-фактора с помощью сывороток </w:t>
      </w:r>
      <w:proofErr w:type="spellStart"/>
      <w:r>
        <w:rPr>
          <w:sz w:val="22"/>
        </w:rPr>
        <w:t>антирезус</w:t>
      </w:r>
      <w:proofErr w:type="spellEnd"/>
      <w:r>
        <w:rPr>
          <w:sz w:val="22"/>
        </w:rPr>
        <w:t xml:space="preserve"> и </w:t>
      </w:r>
      <w:proofErr w:type="spellStart"/>
      <w:r>
        <w:rPr>
          <w:sz w:val="22"/>
        </w:rPr>
        <w:t>цоликлона</w:t>
      </w:r>
      <w:proofErr w:type="spellEnd"/>
      <w:r>
        <w:rPr>
          <w:sz w:val="22"/>
        </w:rPr>
        <w:t xml:space="preserve"> и анти-Д супер. Пути введения гемотрансфузионных средств в организм.</w:t>
      </w:r>
    </w:p>
    <w:p w:rsidR="00D8260F" w:rsidRDefault="00D8260F" w:rsidP="00D8260F">
      <w:pPr>
        <w:spacing w:line="60" w:lineRule="exact"/>
        <w:rPr>
          <w:sz w:val="22"/>
        </w:rPr>
      </w:pPr>
    </w:p>
    <w:p w:rsidR="00D8260F" w:rsidRDefault="00D8260F" w:rsidP="00D8260F">
      <w:pPr>
        <w:spacing w:line="231" w:lineRule="auto"/>
        <w:ind w:left="3820" w:right="2440"/>
        <w:jc w:val="both"/>
        <w:rPr>
          <w:sz w:val="22"/>
        </w:rPr>
      </w:pPr>
      <w:r>
        <w:rPr>
          <w:sz w:val="22"/>
        </w:rPr>
        <w:t xml:space="preserve">Методика проведения проб на совместимость перед переливанием крови. Показания и противопоказания к переливанию крови. Понятие о донорстве и донорах, принципах консервирования крови. Основные гемотрансфузионные среды. Действия перелитой крови на организм. Пути введения гемотрансфузионных сред в организм. Методы гемотрансфузии (непрямое переливание, </w:t>
      </w:r>
      <w:proofErr w:type="spellStart"/>
      <w:r>
        <w:rPr>
          <w:sz w:val="22"/>
        </w:rPr>
        <w:t>реинфузия</w:t>
      </w:r>
      <w:proofErr w:type="spellEnd"/>
      <w:r>
        <w:rPr>
          <w:sz w:val="22"/>
        </w:rPr>
        <w:t xml:space="preserve">, </w:t>
      </w:r>
      <w:proofErr w:type="spellStart"/>
      <w:r>
        <w:rPr>
          <w:sz w:val="22"/>
        </w:rPr>
        <w:t>аутогемотрансфузия</w:t>
      </w:r>
      <w:proofErr w:type="spellEnd"/>
      <w:r>
        <w:rPr>
          <w:sz w:val="22"/>
        </w:rPr>
        <w:t>).</w:t>
      </w:r>
    </w:p>
    <w:p w:rsidR="00D8260F" w:rsidRDefault="00D8260F" w:rsidP="00D8260F">
      <w:pPr>
        <w:spacing w:line="61" w:lineRule="exact"/>
        <w:rPr>
          <w:sz w:val="22"/>
        </w:rPr>
      </w:pPr>
    </w:p>
    <w:p w:rsidR="00D8260F" w:rsidRDefault="00D8260F" w:rsidP="00D8260F">
      <w:pPr>
        <w:spacing w:line="218" w:lineRule="auto"/>
        <w:ind w:left="3820" w:right="2440"/>
        <w:rPr>
          <w:sz w:val="22"/>
        </w:rPr>
      </w:pPr>
      <w:r>
        <w:rPr>
          <w:sz w:val="22"/>
        </w:rPr>
        <w:t>Критерии годности компонентов крови к переливанию, особенности хранения и транспортировки.</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02272" behindDoc="1" locked="0" layoutInCell="1" allowOverlap="1" wp14:anchorId="78C927AE" wp14:editId="5804380C">
                <wp:simplePos x="0" y="0"/>
                <wp:positionH relativeFrom="column">
                  <wp:posOffset>2353310</wp:posOffset>
                </wp:positionH>
                <wp:positionV relativeFrom="paragraph">
                  <wp:posOffset>46355</wp:posOffset>
                </wp:positionV>
                <wp:extent cx="7353300" cy="0"/>
                <wp:effectExtent l="6985" t="6985" r="12065" b="12065"/>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3.65pt" to="76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" strokeweight=".48pt"/>
            </w:pict>
          </mc:Fallback>
        </mc:AlternateContent>
      </w:r>
    </w:p>
    <w:p w:rsidR="00D8260F" w:rsidRDefault="00D8260F" w:rsidP="00D8260F">
      <w:pPr>
        <w:spacing w:line="5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700"/>
        <w:gridCol w:w="1760"/>
        <w:gridCol w:w="1660"/>
        <w:gridCol w:w="1020"/>
        <w:gridCol w:w="1260"/>
        <w:gridCol w:w="340"/>
        <w:gridCol w:w="1720"/>
        <w:gridCol w:w="1140"/>
        <w:gridCol w:w="520"/>
        <w:gridCol w:w="900"/>
        <w:gridCol w:w="1260"/>
      </w:tblGrid>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20" w:type="dxa"/>
            <w:gridSpan w:val="2"/>
            <w:shd w:val="clear" w:color="auto" w:fill="auto"/>
            <w:vAlign w:val="bottom"/>
          </w:tcPr>
          <w:p w:rsidR="00D8260F" w:rsidRDefault="00D8260F" w:rsidP="000C7F90">
            <w:pPr>
              <w:spacing w:line="0" w:lineRule="atLeast"/>
              <w:ind w:left="120"/>
              <w:rPr>
                <w:b/>
                <w:sz w:val="22"/>
              </w:rPr>
            </w:pPr>
            <w:r>
              <w:rPr>
                <w:b/>
                <w:sz w:val="22"/>
              </w:rPr>
              <w:t>Практические занятия</w:t>
            </w: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shd w:val="clear" w:color="auto" w:fill="auto"/>
            <w:vAlign w:val="bottom"/>
          </w:tcPr>
          <w:p w:rsidR="00D8260F" w:rsidRDefault="00D8260F" w:rsidP="000C7F90">
            <w:pPr>
              <w:spacing w:line="0" w:lineRule="atLeast"/>
              <w:ind w:right="410"/>
              <w:jc w:val="right"/>
              <w:rPr>
                <w:sz w:val="22"/>
              </w:rPr>
            </w:pPr>
            <w:r>
              <w:rPr>
                <w:sz w:val="22"/>
              </w:rPr>
              <w:t>4</w:t>
            </w:r>
          </w:p>
        </w:tc>
        <w:tc>
          <w:tcPr>
            <w:tcW w:w="1260" w:type="dxa"/>
            <w:shd w:val="clear" w:color="auto" w:fill="auto"/>
            <w:vAlign w:val="bottom"/>
          </w:tcPr>
          <w:p w:rsidR="00D8260F" w:rsidRDefault="00D8260F" w:rsidP="000C7F90">
            <w:pPr>
              <w:spacing w:line="0" w:lineRule="atLeast"/>
              <w:ind w:right="510"/>
              <w:jc w:val="right"/>
              <w:rPr>
                <w:sz w:val="22"/>
              </w:rPr>
            </w:pPr>
            <w:r>
              <w:rPr>
                <w:sz w:val="22"/>
              </w:rPr>
              <w:t>3</w:t>
            </w:r>
          </w:p>
        </w:tc>
      </w:tr>
      <w:tr w:rsidR="00D8260F" w:rsidTr="000C7F90">
        <w:trPr>
          <w:trHeight w:val="28"/>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570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700" w:type="dxa"/>
            <w:gridSpan w:val="4"/>
            <w:shd w:val="clear" w:color="auto" w:fill="auto"/>
            <w:vAlign w:val="bottom"/>
          </w:tcPr>
          <w:p w:rsidR="00D8260F" w:rsidRDefault="00D8260F" w:rsidP="000C7F90">
            <w:pPr>
              <w:spacing w:line="250" w:lineRule="exact"/>
              <w:ind w:left="120"/>
              <w:rPr>
                <w:w w:val="99"/>
                <w:sz w:val="22"/>
              </w:rPr>
            </w:pPr>
            <w:r>
              <w:rPr>
                <w:w w:val="99"/>
                <w:sz w:val="22"/>
              </w:rPr>
              <w:t>Уход за больными после переливания компонентов крови.</w:t>
            </w: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Посттрансфузионные  реакции  и  осложнения,  первая  доврачебная  помощь  при  них.</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Профилактика  осложнений  при  гемотрансфузиях.  Компоненты  и  препараты  крови.</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440" w:type="dxa"/>
            <w:gridSpan w:val="3"/>
            <w:shd w:val="clear" w:color="auto" w:fill="auto"/>
            <w:vAlign w:val="bottom"/>
          </w:tcPr>
          <w:p w:rsidR="00D8260F" w:rsidRDefault="00D8260F" w:rsidP="000C7F90">
            <w:pPr>
              <w:spacing w:line="0" w:lineRule="atLeast"/>
              <w:ind w:left="120"/>
              <w:rPr>
                <w:sz w:val="22"/>
              </w:rPr>
            </w:pPr>
            <w:proofErr w:type="spellStart"/>
            <w:r>
              <w:rPr>
                <w:sz w:val="22"/>
              </w:rPr>
              <w:t>Плазмозаменители</w:t>
            </w:r>
            <w:proofErr w:type="spellEnd"/>
            <w:r>
              <w:rPr>
                <w:sz w:val="22"/>
              </w:rPr>
              <w:t xml:space="preserve">, </w:t>
            </w:r>
            <w:proofErr w:type="spellStart"/>
            <w:r>
              <w:rPr>
                <w:sz w:val="22"/>
              </w:rPr>
              <w:t>гемокорректоры</w:t>
            </w:r>
            <w:proofErr w:type="spellEnd"/>
            <w:r>
              <w:rPr>
                <w:sz w:val="22"/>
              </w:rPr>
              <w:t>.</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 xml:space="preserve">Ведение  документации  при  переливании  препаратов  крови  и  </w:t>
            </w:r>
            <w:proofErr w:type="spellStart"/>
            <w:r>
              <w:rPr>
                <w:sz w:val="22"/>
              </w:rPr>
              <w:t>плазмозаменителей</w:t>
            </w:r>
            <w:proofErr w:type="spellEnd"/>
            <w:r>
              <w:rPr>
                <w:sz w:val="22"/>
              </w:rPr>
              <w:t>.</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Профилактика  профессиональных  осложнений  при  работе  с  препаратами  крови.</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60" w:type="dxa"/>
            <w:shd w:val="clear" w:color="auto" w:fill="auto"/>
            <w:vAlign w:val="bottom"/>
          </w:tcPr>
          <w:p w:rsidR="00D8260F" w:rsidRDefault="00D8260F" w:rsidP="000C7F90">
            <w:pPr>
              <w:spacing w:line="0" w:lineRule="atLeast"/>
              <w:ind w:left="120"/>
              <w:rPr>
                <w:sz w:val="22"/>
              </w:rPr>
            </w:pPr>
            <w:r>
              <w:rPr>
                <w:sz w:val="22"/>
              </w:rPr>
              <w:t>Инфекционная</w:t>
            </w:r>
          </w:p>
        </w:tc>
        <w:tc>
          <w:tcPr>
            <w:tcW w:w="1660" w:type="dxa"/>
            <w:shd w:val="clear" w:color="auto" w:fill="auto"/>
            <w:vAlign w:val="bottom"/>
          </w:tcPr>
          <w:p w:rsidR="00D8260F" w:rsidRDefault="00D8260F" w:rsidP="000C7F90">
            <w:pPr>
              <w:spacing w:line="0" w:lineRule="atLeast"/>
              <w:ind w:left="240"/>
              <w:rPr>
                <w:sz w:val="22"/>
              </w:rPr>
            </w:pPr>
            <w:r>
              <w:rPr>
                <w:sz w:val="22"/>
              </w:rPr>
              <w:t>безопасность</w:t>
            </w:r>
          </w:p>
        </w:tc>
        <w:tc>
          <w:tcPr>
            <w:tcW w:w="1020" w:type="dxa"/>
            <w:shd w:val="clear" w:color="auto" w:fill="auto"/>
            <w:vAlign w:val="bottom"/>
          </w:tcPr>
          <w:p w:rsidR="00D8260F" w:rsidRDefault="00D8260F" w:rsidP="000C7F90">
            <w:pPr>
              <w:spacing w:line="0" w:lineRule="atLeast"/>
              <w:ind w:left="320"/>
              <w:rPr>
                <w:sz w:val="22"/>
              </w:rPr>
            </w:pPr>
            <w:r>
              <w:rPr>
                <w:sz w:val="22"/>
              </w:rPr>
              <w:t>при</w:t>
            </w:r>
          </w:p>
        </w:tc>
        <w:tc>
          <w:tcPr>
            <w:tcW w:w="1260" w:type="dxa"/>
            <w:shd w:val="clear" w:color="auto" w:fill="auto"/>
            <w:vAlign w:val="bottom"/>
          </w:tcPr>
          <w:p w:rsidR="00D8260F" w:rsidRDefault="00D8260F" w:rsidP="000C7F90">
            <w:pPr>
              <w:spacing w:line="0" w:lineRule="atLeast"/>
              <w:ind w:left="140"/>
              <w:rPr>
                <w:sz w:val="22"/>
              </w:rPr>
            </w:pPr>
            <w:r>
              <w:rPr>
                <w:sz w:val="22"/>
              </w:rPr>
              <w:t>работе</w:t>
            </w:r>
          </w:p>
        </w:tc>
        <w:tc>
          <w:tcPr>
            <w:tcW w:w="340" w:type="dxa"/>
            <w:shd w:val="clear" w:color="auto" w:fill="auto"/>
            <w:vAlign w:val="bottom"/>
          </w:tcPr>
          <w:p w:rsidR="00D8260F" w:rsidRDefault="00D8260F" w:rsidP="000C7F90">
            <w:pPr>
              <w:spacing w:line="0" w:lineRule="atLeast"/>
              <w:rPr>
                <w:sz w:val="22"/>
              </w:rPr>
            </w:pPr>
            <w:r>
              <w:rPr>
                <w:sz w:val="22"/>
              </w:rPr>
              <w:t>с</w:t>
            </w:r>
          </w:p>
        </w:tc>
        <w:tc>
          <w:tcPr>
            <w:tcW w:w="1720" w:type="dxa"/>
            <w:shd w:val="clear" w:color="auto" w:fill="auto"/>
            <w:vAlign w:val="bottom"/>
          </w:tcPr>
          <w:p w:rsidR="00D8260F" w:rsidRDefault="00D8260F" w:rsidP="000C7F90">
            <w:pPr>
              <w:spacing w:line="0" w:lineRule="atLeast"/>
              <w:ind w:left="240"/>
              <w:rPr>
                <w:sz w:val="22"/>
              </w:rPr>
            </w:pPr>
            <w:r>
              <w:rPr>
                <w:sz w:val="22"/>
              </w:rPr>
              <w:t>препаратами</w:t>
            </w:r>
          </w:p>
        </w:tc>
        <w:tc>
          <w:tcPr>
            <w:tcW w:w="1140" w:type="dxa"/>
            <w:shd w:val="clear" w:color="auto" w:fill="auto"/>
            <w:vAlign w:val="bottom"/>
          </w:tcPr>
          <w:p w:rsidR="00D8260F" w:rsidRDefault="00D8260F" w:rsidP="000C7F90">
            <w:pPr>
              <w:spacing w:line="0" w:lineRule="atLeast"/>
              <w:ind w:left="240"/>
              <w:rPr>
                <w:sz w:val="22"/>
              </w:rPr>
            </w:pPr>
            <w:r>
              <w:rPr>
                <w:sz w:val="22"/>
              </w:rPr>
              <w:t>крови</w:t>
            </w:r>
          </w:p>
        </w:tc>
        <w:tc>
          <w:tcPr>
            <w:tcW w:w="520" w:type="dxa"/>
            <w:shd w:val="clear" w:color="auto" w:fill="auto"/>
            <w:vAlign w:val="bottom"/>
          </w:tcPr>
          <w:p w:rsidR="00D8260F" w:rsidRDefault="00D8260F" w:rsidP="000C7F90">
            <w:pPr>
              <w:spacing w:line="0" w:lineRule="atLeast"/>
              <w:ind w:right="170"/>
              <w:jc w:val="right"/>
              <w:rPr>
                <w:sz w:val="22"/>
              </w:rPr>
            </w:pPr>
            <w:r>
              <w:rPr>
                <w:sz w:val="22"/>
              </w:rPr>
              <w:t>и</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proofErr w:type="spellStart"/>
            <w:r>
              <w:rPr>
                <w:sz w:val="22"/>
              </w:rPr>
              <w:t>кровезаменителями</w:t>
            </w:r>
            <w:proofErr w:type="gramStart"/>
            <w:r>
              <w:rPr>
                <w:sz w:val="22"/>
              </w:rPr>
              <w:t>.П</w:t>
            </w:r>
            <w:proofErr w:type="gramEnd"/>
            <w:r>
              <w:rPr>
                <w:sz w:val="22"/>
              </w:rPr>
              <w:t>оказания</w:t>
            </w:r>
            <w:proofErr w:type="spellEnd"/>
            <w:r>
              <w:rPr>
                <w:sz w:val="22"/>
              </w:rPr>
              <w:t xml:space="preserve">  и  противопоказаний  к  переливанию  </w:t>
            </w:r>
            <w:proofErr w:type="spellStart"/>
            <w:r>
              <w:rPr>
                <w:sz w:val="22"/>
              </w:rPr>
              <w:t>плазмозаменителей</w:t>
            </w:r>
            <w:proofErr w:type="spellEnd"/>
            <w:r>
              <w:rPr>
                <w:sz w:val="22"/>
              </w:rPr>
              <w:t>.</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20" w:type="dxa"/>
            <w:gridSpan w:val="2"/>
            <w:shd w:val="clear" w:color="auto" w:fill="auto"/>
            <w:vAlign w:val="bottom"/>
          </w:tcPr>
          <w:p w:rsidR="00D8260F" w:rsidRDefault="00D8260F" w:rsidP="000C7F90">
            <w:pPr>
              <w:spacing w:line="267" w:lineRule="exact"/>
              <w:ind w:left="120"/>
              <w:rPr>
                <w:sz w:val="22"/>
              </w:rPr>
            </w:pPr>
            <w:r>
              <w:rPr>
                <w:sz w:val="22"/>
              </w:rPr>
              <w:t>Критерии эффективности лечения.</w:t>
            </w: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20" w:type="dxa"/>
            <w:gridSpan w:val="2"/>
            <w:shd w:val="clear" w:color="auto" w:fill="auto"/>
            <w:vAlign w:val="bottom"/>
          </w:tcPr>
          <w:p w:rsidR="00D8260F" w:rsidRDefault="00D8260F" w:rsidP="000C7F90">
            <w:pPr>
              <w:spacing w:line="0" w:lineRule="atLeast"/>
              <w:ind w:left="120"/>
              <w:rPr>
                <w:sz w:val="22"/>
              </w:rPr>
            </w:pPr>
            <w:r>
              <w:rPr>
                <w:sz w:val="22"/>
              </w:rPr>
              <w:t>Техника   определения  группы</w:t>
            </w:r>
          </w:p>
        </w:tc>
        <w:tc>
          <w:tcPr>
            <w:tcW w:w="1020" w:type="dxa"/>
            <w:shd w:val="clear" w:color="auto" w:fill="auto"/>
            <w:vAlign w:val="bottom"/>
          </w:tcPr>
          <w:p w:rsidR="00D8260F" w:rsidRDefault="00D8260F" w:rsidP="000C7F90">
            <w:pPr>
              <w:spacing w:line="0" w:lineRule="atLeast"/>
              <w:ind w:left="40"/>
              <w:rPr>
                <w:sz w:val="22"/>
              </w:rPr>
            </w:pPr>
            <w:r>
              <w:rPr>
                <w:sz w:val="22"/>
              </w:rPr>
              <w:t>крови  и</w:t>
            </w:r>
          </w:p>
        </w:tc>
        <w:tc>
          <w:tcPr>
            <w:tcW w:w="4980" w:type="dxa"/>
            <w:gridSpan w:val="5"/>
            <w:shd w:val="clear" w:color="auto" w:fill="auto"/>
            <w:vAlign w:val="bottom"/>
          </w:tcPr>
          <w:p w:rsidR="00D8260F" w:rsidRDefault="00D8260F" w:rsidP="000C7F90">
            <w:pPr>
              <w:spacing w:line="0" w:lineRule="atLeast"/>
              <w:ind w:right="170"/>
              <w:jc w:val="right"/>
              <w:rPr>
                <w:sz w:val="22"/>
              </w:rPr>
            </w:pPr>
            <w:r>
              <w:rPr>
                <w:sz w:val="22"/>
              </w:rPr>
              <w:t xml:space="preserve">резус-фактора;  правила  проведения  проб  </w:t>
            </w:r>
            <w:proofErr w:type="gramStart"/>
            <w:r>
              <w:rPr>
                <w:sz w:val="22"/>
              </w:rPr>
              <w:t>на</w:t>
            </w:r>
            <w:proofErr w:type="gramEnd"/>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совместимость перед переливанием крови; составление набора для определения группы</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 xml:space="preserve">крови и резус-фактора. Обучение технике определения группы крови и </w:t>
            </w:r>
            <w:proofErr w:type="spellStart"/>
            <w:r>
              <w:rPr>
                <w:sz w:val="22"/>
              </w:rPr>
              <w:t>Rh</w:t>
            </w:r>
            <w:proofErr w:type="spellEnd"/>
            <w:r>
              <w:rPr>
                <w:sz w:val="22"/>
              </w:rPr>
              <w:t>-фактора примерные</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 xml:space="preserve">программы парентерального питания, </w:t>
            </w:r>
            <w:proofErr w:type="spellStart"/>
            <w:r>
              <w:rPr>
                <w:sz w:val="22"/>
              </w:rPr>
              <w:t>дезинтоксикационной</w:t>
            </w:r>
            <w:proofErr w:type="spellEnd"/>
            <w:r>
              <w:rPr>
                <w:sz w:val="22"/>
              </w:rPr>
              <w:t xml:space="preserve"> и противошоковой терапии;</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набор  для определения группы крови и резус-</w:t>
            </w:r>
            <w:proofErr w:type="spellStart"/>
            <w:r>
              <w:rPr>
                <w:sz w:val="22"/>
              </w:rPr>
              <w:t>фактора</w:t>
            </w:r>
            <w:proofErr w:type="gramStart"/>
            <w:r>
              <w:rPr>
                <w:sz w:val="22"/>
              </w:rPr>
              <w:t>.С</w:t>
            </w:r>
            <w:proofErr w:type="gramEnd"/>
            <w:r>
              <w:rPr>
                <w:sz w:val="22"/>
              </w:rPr>
              <w:t>оставление</w:t>
            </w:r>
            <w:proofErr w:type="spellEnd"/>
            <w:r>
              <w:rPr>
                <w:sz w:val="22"/>
              </w:rPr>
              <w:t xml:space="preserve"> наборов инструментов</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 xml:space="preserve">для  венесекции  и  катетеризации  центральной  </w:t>
            </w:r>
            <w:proofErr w:type="spellStart"/>
            <w:r>
              <w:rPr>
                <w:sz w:val="22"/>
              </w:rPr>
              <w:t>вены</w:t>
            </w:r>
            <w:proofErr w:type="gramStart"/>
            <w:r>
              <w:rPr>
                <w:sz w:val="22"/>
              </w:rPr>
              <w:t>.О</w:t>
            </w:r>
            <w:proofErr w:type="gramEnd"/>
            <w:r>
              <w:rPr>
                <w:sz w:val="22"/>
              </w:rPr>
              <w:t>снащение</w:t>
            </w:r>
            <w:proofErr w:type="spellEnd"/>
            <w:r>
              <w:rPr>
                <w:sz w:val="22"/>
              </w:rPr>
              <w:t xml:space="preserve">  для  </w:t>
            </w:r>
            <w:proofErr w:type="spellStart"/>
            <w:r>
              <w:rPr>
                <w:sz w:val="22"/>
              </w:rPr>
              <w:t>инфузионной</w:t>
            </w:r>
            <w:proofErr w:type="spellEnd"/>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внутривенной терапии, заполнение систем однократного использования. Назначение лечения</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440" w:type="dxa"/>
            <w:gridSpan w:val="3"/>
            <w:shd w:val="clear" w:color="auto" w:fill="auto"/>
            <w:vAlign w:val="bottom"/>
          </w:tcPr>
          <w:p w:rsidR="00D8260F" w:rsidRDefault="00D8260F" w:rsidP="000C7F90">
            <w:pPr>
              <w:spacing w:line="0" w:lineRule="atLeast"/>
              <w:ind w:left="120"/>
              <w:rPr>
                <w:sz w:val="22"/>
              </w:rPr>
            </w:pPr>
            <w:r>
              <w:rPr>
                <w:sz w:val="22"/>
              </w:rPr>
              <w:t>и определение тактики ведения пациента.</w:t>
            </w:r>
          </w:p>
        </w:tc>
        <w:tc>
          <w:tcPr>
            <w:tcW w:w="4980" w:type="dxa"/>
            <w:gridSpan w:val="5"/>
            <w:shd w:val="clear" w:color="auto" w:fill="auto"/>
            <w:vAlign w:val="bottom"/>
          </w:tcPr>
          <w:p w:rsidR="00D8260F" w:rsidRDefault="00D8260F" w:rsidP="000C7F90">
            <w:pPr>
              <w:spacing w:line="0" w:lineRule="atLeast"/>
              <w:ind w:right="170"/>
              <w:jc w:val="right"/>
              <w:rPr>
                <w:sz w:val="22"/>
              </w:rPr>
            </w:pPr>
            <w:r>
              <w:rPr>
                <w:sz w:val="22"/>
              </w:rPr>
              <w:t>Выполнение и оценка результатов лечебных</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900" w:type="dxa"/>
            <w:gridSpan w:val="7"/>
            <w:tcBorders>
              <w:bottom w:val="single" w:sz="8" w:space="0" w:color="auto"/>
            </w:tcBorders>
            <w:shd w:val="clear" w:color="auto" w:fill="auto"/>
            <w:vAlign w:val="bottom"/>
          </w:tcPr>
          <w:p w:rsidR="00D8260F" w:rsidRDefault="00D8260F" w:rsidP="000C7F90">
            <w:pPr>
              <w:spacing w:line="267" w:lineRule="exact"/>
              <w:ind w:left="120"/>
              <w:rPr>
                <w:sz w:val="22"/>
              </w:rPr>
            </w:pPr>
            <w:r>
              <w:rPr>
                <w:sz w:val="22"/>
              </w:rPr>
              <w:t>мероприятий. Организация специализированного ухода. Контроль эффективности лечения.</w:t>
            </w:r>
          </w:p>
        </w:tc>
        <w:tc>
          <w:tcPr>
            <w:tcW w:w="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00" w:type="dxa"/>
            <w:shd w:val="clear" w:color="auto" w:fill="auto"/>
            <w:vAlign w:val="bottom"/>
          </w:tcPr>
          <w:p w:rsidR="00D8260F" w:rsidRDefault="00D8260F" w:rsidP="000C7F90">
            <w:pPr>
              <w:spacing w:line="257" w:lineRule="exact"/>
              <w:ind w:left="120"/>
              <w:rPr>
                <w:b/>
                <w:sz w:val="22"/>
              </w:rPr>
            </w:pPr>
            <w:r>
              <w:rPr>
                <w:b/>
                <w:sz w:val="22"/>
              </w:rPr>
              <w:t>Тема: Термическая и химическая</w:t>
            </w:r>
          </w:p>
        </w:tc>
        <w:tc>
          <w:tcPr>
            <w:tcW w:w="1760" w:type="dxa"/>
            <w:shd w:val="clear" w:color="auto" w:fill="auto"/>
            <w:vAlign w:val="bottom"/>
          </w:tcPr>
          <w:p w:rsidR="00D8260F" w:rsidRDefault="00D8260F" w:rsidP="000C7F90">
            <w:pPr>
              <w:spacing w:line="257" w:lineRule="exact"/>
              <w:ind w:left="120"/>
              <w:rPr>
                <w:b/>
                <w:sz w:val="22"/>
              </w:rPr>
            </w:pPr>
            <w:r>
              <w:rPr>
                <w:b/>
                <w:sz w:val="22"/>
              </w:rPr>
              <w:t>Содержание</w:t>
            </w:r>
          </w:p>
        </w:tc>
        <w:tc>
          <w:tcPr>
            <w:tcW w:w="16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8"/>
        </w:trPr>
        <w:tc>
          <w:tcPr>
            <w:tcW w:w="3700" w:type="dxa"/>
            <w:vMerge w:val="restart"/>
            <w:shd w:val="clear" w:color="auto" w:fill="auto"/>
            <w:vAlign w:val="bottom"/>
          </w:tcPr>
          <w:p w:rsidR="00D8260F" w:rsidRDefault="00D8260F" w:rsidP="000C7F90">
            <w:pPr>
              <w:spacing w:line="267" w:lineRule="exact"/>
              <w:ind w:left="120"/>
              <w:rPr>
                <w:b/>
                <w:sz w:val="22"/>
              </w:rPr>
            </w:pPr>
            <w:r>
              <w:rPr>
                <w:b/>
                <w:sz w:val="22"/>
              </w:rPr>
              <w:t>травма</w:t>
            </w:r>
          </w:p>
        </w:tc>
        <w:tc>
          <w:tcPr>
            <w:tcW w:w="9420" w:type="dxa"/>
            <w:gridSpan w:val="8"/>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vMerge/>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gridSpan w:val="8"/>
            <w:shd w:val="clear" w:color="auto" w:fill="auto"/>
            <w:vAlign w:val="bottom"/>
          </w:tcPr>
          <w:p w:rsidR="00D8260F" w:rsidRDefault="00D8260F" w:rsidP="000C7F90">
            <w:pPr>
              <w:spacing w:line="250" w:lineRule="exact"/>
              <w:ind w:left="120"/>
              <w:rPr>
                <w:sz w:val="22"/>
              </w:rPr>
            </w:pPr>
            <w:r>
              <w:rPr>
                <w:sz w:val="22"/>
              </w:rPr>
              <w:t>Ожоги: понятие об ожогах, виды ожогов, степени, общие и местные проявления при ожогах,</w:t>
            </w:r>
          </w:p>
        </w:tc>
        <w:tc>
          <w:tcPr>
            <w:tcW w:w="900" w:type="dxa"/>
            <w:shd w:val="clear" w:color="auto" w:fill="auto"/>
            <w:vAlign w:val="bottom"/>
          </w:tcPr>
          <w:p w:rsidR="00D8260F" w:rsidRDefault="00D8260F" w:rsidP="000C7F90">
            <w:pPr>
              <w:spacing w:line="250" w:lineRule="exact"/>
              <w:ind w:right="410"/>
              <w:jc w:val="right"/>
              <w:rPr>
                <w:sz w:val="22"/>
              </w:rPr>
            </w:pPr>
            <w:r>
              <w:rPr>
                <w:sz w:val="22"/>
              </w:rPr>
              <w:t>2</w:t>
            </w:r>
          </w:p>
        </w:tc>
        <w:tc>
          <w:tcPr>
            <w:tcW w:w="1260" w:type="dxa"/>
            <w:shd w:val="clear" w:color="auto" w:fill="auto"/>
            <w:vAlign w:val="bottom"/>
          </w:tcPr>
          <w:p w:rsidR="00D8260F" w:rsidRDefault="00D8260F" w:rsidP="000C7F90">
            <w:pPr>
              <w:spacing w:line="250" w:lineRule="exact"/>
              <w:ind w:right="510"/>
              <w:jc w:val="right"/>
              <w:rPr>
                <w:sz w:val="22"/>
              </w:rPr>
            </w:pPr>
            <w:r>
              <w:rPr>
                <w:sz w:val="22"/>
              </w:rPr>
              <w:t>2</w:t>
            </w: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20" w:type="dxa"/>
            <w:gridSpan w:val="2"/>
            <w:shd w:val="clear" w:color="auto" w:fill="auto"/>
            <w:vAlign w:val="bottom"/>
          </w:tcPr>
          <w:p w:rsidR="00D8260F" w:rsidRDefault="00D8260F" w:rsidP="000C7F90">
            <w:pPr>
              <w:spacing w:line="0" w:lineRule="atLeast"/>
              <w:ind w:left="120"/>
              <w:rPr>
                <w:sz w:val="22"/>
              </w:rPr>
            </w:pPr>
            <w:r>
              <w:rPr>
                <w:sz w:val="22"/>
              </w:rPr>
              <w:t>определение площади ожога.</w:t>
            </w: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gridSpan w:val="8"/>
            <w:shd w:val="clear" w:color="auto" w:fill="auto"/>
            <w:vAlign w:val="bottom"/>
          </w:tcPr>
          <w:p w:rsidR="00D8260F" w:rsidRDefault="00D8260F" w:rsidP="000C7F90">
            <w:pPr>
              <w:spacing w:line="0" w:lineRule="atLeast"/>
              <w:ind w:left="120"/>
              <w:rPr>
                <w:sz w:val="22"/>
              </w:rPr>
            </w:pPr>
            <w:r>
              <w:rPr>
                <w:sz w:val="22"/>
              </w:rPr>
              <w:t xml:space="preserve">Первая медицинская и доврачебная </w:t>
            </w:r>
            <w:proofErr w:type="gramStart"/>
            <w:r>
              <w:rPr>
                <w:sz w:val="22"/>
              </w:rPr>
              <w:t>помощь</w:t>
            </w:r>
            <w:proofErr w:type="gramEnd"/>
            <w:r>
              <w:rPr>
                <w:sz w:val="22"/>
              </w:rPr>
              <w:t xml:space="preserve"> и транспортировка больного с ожогом. Первая</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03296" behindDoc="1" locked="0" layoutInCell="1" allowOverlap="1" wp14:anchorId="34E6FC40" wp14:editId="1C67FF90">
                <wp:simplePos x="0" y="0"/>
                <wp:positionH relativeFrom="column">
                  <wp:posOffset>-635</wp:posOffset>
                </wp:positionH>
                <wp:positionV relativeFrom="paragraph">
                  <wp:posOffset>8255</wp:posOffset>
                </wp:positionV>
                <wp:extent cx="9707245" cy="0"/>
                <wp:effectExtent l="5715" t="13970" r="12065" b="508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1"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5pt" to="76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" strokeweight=".16931mm"/>
            </w:pict>
          </mc:Fallback>
        </mc:AlternateContent>
      </w:r>
    </w:p>
    <w:p w:rsidR="00D8260F" w:rsidRDefault="00D8260F" w:rsidP="00D8260F">
      <w:pPr>
        <w:spacing w:line="67"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1036" w:right="681" w:bottom="428" w:left="880" w:header="0" w:footer="0" w:gutter="0"/>
          <w:cols w:space="0" w:equalWidth="0">
            <w:col w:w="15280"/>
          </w:cols>
          <w:docGrid w:linePitch="360"/>
        </w:sectPr>
      </w:pPr>
    </w:p>
    <w:tbl>
      <w:tblPr>
        <w:tblW w:w="0" w:type="auto"/>
        <w:tblLayout w:type="fixed"/>
        <w:tblCellMar>
          <w:left w:w="0" w:type="dxa"/>
          <w:right w:w="0" w:type="dxa"/>
        </w:tblCellMar>
        <w:tblLook w:val="0000" w:firstRow="0" w:lastRow="0" w:firstColumn="0" w:lastColumn="0" w:noHBand="0" w:noVBand="0"/>
      </w:tblPr>
      <w:tblGrid>
        <w:gridCol w:w="3700"/>
        <w:gridCol w:w="1220"/>
        <w:gridCol w:w="3620"/>
        <w:gridCol w:w="3120"/>
        <w:gridCol w:w="1300"/>
        <w:gridCol w:w="1060"/>
        <w:gridCol w:w="1260"/>
      </w:tblGrid>
      <w:tr w:rsidR="00D8260F" w:rsidTr="000C7F90">
        <w:trPr>
          <w:trHeight w:val="269"/>
        </w:trPr>
        <w:tc>
          <w:tcPr>
            <w:tcW w:w="3700" w:type="dxa"/>
            <w:shd w:val="clear" w:color="auto" w:fill="auto"/>
            <w:vAlign w:val="bottom"/>
          </w:tcPr>
          <w:bookmarkStart w:id="55" w:name="page1126"/>
          <w:bookmarkEnd w:id="55"/>
          <w:p w:rsidR="00D8260F" w:rsidRDefault="00D8260F" w:rsidP="000C7F90">
            <w:pPr>
              <w:spacing w:line="0" w:lineRule="atLeast"/>
              <w:rPr>
                <w:rFonts w:ascii="Times New Roman" w:eastAsia="Times New Roman" w:hAnsi="Times New Roman"/>
                <w:sz w:val="23"/>
              </w:rPr>
            </w:pPr>
            <w:r>
              <w:rPr>
                <w:rFonts w:ascii="Times New Roman" w:eastAsia="Times New Roman" w:hAnsi="Times New Roman"/>
                <w:noProof/>
                <w:sz w:val="24"/>
              </w:rPr>
              <w:lastRenderedPageBreak/>
              <mc:AlternateContent>
                <mc:Choice Requires="wps">
                  <w:drawing>
                    <wp:anchor distT="0" distB="0" distL="114300" distR="114300" simplePos="0" relativeHeight="251704320" behindDoc="1" locked="0" layoutInCell="1" allowOverlap="1" wp14:anchorId="5CC408C2" wp14:editId="6790E552">
                      <wp:simplePos x="0" y="0"/>
                      <wp:positionH relativeFrom="page">
                        <wp:posOffset>557530</wp:posOffset>
                      </wp:positionH>
                      <wp:positionV relativeFrom="page">
                        <wp:posOffset>627380</wp:posOffset>
                      </wp:positionV>
                      <wp:extent cx="9707880" cy="0"/>
                      <wp:effectExtent l="11430" t="6350" r="5715" b="1270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0"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5344" behindDoc="1" locked="0" layoutInCell="1" allowOverlap="1" wp14:anchorId="3CBA7BBE" wp14:editId="5929F2A7">
                      <wp:simplePos x="0" y="0"/>
                      <wp:positionH relativeFrom="page">
                        <wp:posOffset>9401175</wp:posOffset>
                      </wp:positionH>
                      <wp:positionV relativeFrom="page">
                        <wp:posOffset>624840</wp:posOffset>
                      </wp:positionV>
                      <wp:extent cx="0" cy="6101715"/>
                      <wp:effectExtent l="6350" t="13335" r="12700" b="9525"/>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6368" behindDoc="1" locked="0" layoutInCell="1" allowOverlap="1" wp14:anchorId="394EC736" wp14:editId="1E3D3497">
                      <wp:simplePos x="0" y="0"/>
                      <wp:positionH relativeFrom="page">
                        <wp:posOffset>560705</wp:posOffset>
                      </wp:positionH>
                      <wp:positionV relativeFrom="page">
                        <wp:posOffset>624840</wp:posOffset>
                      </wp:positionV>
                      <wp:extent cx="0" cy="6101715"/>
                      <wp:effectExtent l="5080" t="13335" r="13970" b="9525"/>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8"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7392" behindDoc="1" locked="0" layoutInCell="1" allowOverlap="1" wp14:anchorId="2D1753C2" wp14:editId="72F4F737">
                      <wp:simplePos x="0" y="0"/>
                      <wp:positionH relativeFrom="page">
                        <wp:posOffset>2915285</wp:posOffset>
                      </wp:positionH>
                      <wp:positionV relativeFrom="page">
                        <wp:posOffset>624840</wp:posOffset>
                      </wp:positionV>
                      <wp:extent cx="0" cy="6101715"/>
                      <wp:effectExtent l="6985" t="13335" r="12065" b="9525"/>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7"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8416" behindDoc="1" locked="0" layoutInCell="1" allowOverlap="1" wp14:anchorId="3ABCEC98" wp14:editId="7CCD678B">
                      <wp:simplePos x="0" y="0"/>
                      <wp:positionH relativeFrom="page">
                        <wp:posOffset>8785225</wp:posOffset>
                      </wp:positionH>
                      <wp:positionV relativeFrom="page">
                        <wp:posOffset>624840</wp:posOffset>
                      </wp:positionV>
                      <wp:extent cx="0" cy="6101715"/>
                      <wp:effectExtent l="9525" t="13335" r="9525" b="952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09440" behindDoc="1" locked="0" layoutInCell="1" allowOverlap="1" wp14:anchorId="6F0A4803" wp14:editId="7879997E">
                      <wp:simplePos x="0" y="0"/>
                      <wp:positionH relativeFrom="page">
                        <wp:posOffset>10262235</wp:posOffset>
                      </wp:positionH>
                      <wp:positionV relativeFrom="page">
                        <wp:posOffset>624840</wp:posOffset>
                      </wp:positionV>
                      <wp:extent cx="0" cy="6101715"/>
                      <wp:effectExtent l="10160" t="13335" r="8890" b="952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1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" strokeweight=".16931mm">
                      <w10:wrap anchorx="page" anchory="page"/>
                    </v:line>
                  </w:pict>
                </mc:Fallback>
              </mc:AlternateContent>
            </w:r>
          </w:p>
        </w:tc>
        <w:tc>
          <w:tcPr>
            <w:tcW w:w="7960" w:type="dxa"/>
            <w:gridSpan w:val="3"/>
            <w:shd w:val="clear" w:color="auto" w:fill="auto"/>
            <w:vAlign w:val="bottom"/>
          </w:tcPr>
          <w:p w:rsidR="00D8260F" w:rsidRDefault="00D8260F" w:rsidP="000C7F90">
            <w:pPr>
              <w:spacing w:line="0" w:lineRule="atLeast"/>
              <w:ind w:left="120"/>
              <w:rPr>
                <w:sz w:val="22"/>
              </w:rPr>
            </w:pPr>
            <w:r>
              <w:rPr>
                <w:sz w:val="22"/>
              </w:rPr>
              <w:t xml:space="preserve">медицинская и доврачебная </w:t>
            </w:r>
            <w:proofErr w:type="gramStart"/>
            <w:r>
              <w:rPr>
                <w:sz w:val="22"/>
              </w:rPr>
              <w:t>помощь</w:t>
            </w:r>
            <w:proofErr w:type="gramEnd"/>
            <w:r>
              <w:rPr>
                <w:sz w:val="22"/>
              </w:rPr>
              <w:t xml:space="preserve"> и транспортировка больного с ожогом.</w:t>
            </w: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8"/>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79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60" w:type="dxa"/>
            <w:gridSpan w:val="3"/>
            <w:shd w:val="clear" w:color="auto" w:fill="auto"/>
            <w:vAlign w:val="bottom"/>
          </w:tcPr>
          <w:p w:rsidR="00D8260F" w:rsidRDefault="00D8260F" w:rsidP="000C7F90">
            <w:pPr>
              <w:spacing w:line="250" w:lineRule="exact"/>
              <w:ind w:left="120"/>
              <w:rPr>
                <w:sz w:val="22"/>
              </w:rPr>
            </w:pPr>
            <w:r>
              <w:rPr>
                <w:sz w:val="22"/>
              </w:rPr>
              <w:t>Общее и местное лечение ожогов (закрытые и открытые способы).</w:t>
            </w: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79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60" w:type="dxa"/>
            <w:gridSpan w:val="3"/>
            <w:shd w:val="clear" w:color="auto" w:fill="auto"/>
            <w:vAlign w:val="bottom"/>
          </w:tcPr>
          <w:p w:rsidR="00D8260F" w:rsidRDefault="00D8260F" w:rsidP="000C7F90">
            <w:pPr>
              <w:spacing w:line="250" w:lineRule="exact"/>
              <w:ind w:left="120"/>
              <w:rPr>
                <w:sz w:val="22"/>
              </w:rPr>
            </w:pPr>
            <w:r>
              <w:rPr>
                <w:sz w:val="22"/>
              </w:rPr>
              <w:t>Особенности лечения и ухода за ожоговыми больными в амбулаторных условиях.</w:t>
            </w: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8"/>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4"/>
            <w:shd w:val="clear" w:color="auto" w:fill="auto"/>
            <w:vAlign w:val="bottom"/>
          </w:tcPr>
          <w:p w:rsidR="00D8260F" w:rsidRDefault="00D8260F" w:rsidP="000C7F90">
            <w:pPr>
              <w:spacing w:line="250" w:lineRule="exact"/>
              <w:ind w:left="120"/>
              <w:rPr>
                <w:sz w:val="22"/>
              </w:rPr>
            </w:pPr>
            <w:r>
              <w:rPr>
                <w:sz w:val="22"/>
              </w:rPr>
              <w:t xml:space="preserve">Ожоговая болезнь. Периоды ожоговой болезни. Клиника. Диагностика. Лечение </w:t>
            </w:r>
            <w:proofErr w:type="gramStart"/>
            <w:r>
              <w:rPr>
                <w:sz w:val="22"/>
              </w:rPr>
              <w:t>ожоговой</w:t>
            </w:r>
            <w:proofErr w:type="gramEnd"/>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3"/>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60" w:type="dxa"/>
            <w:gridSpan w:val="3"/>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болезни в зависимости от периода. Наблюдение, уход за </w:t>
            </w:r>
            <w:proofErr w:type="gramStart"/>
            <w:r>
              <w:rPr>
                <w:sz w:val="22"/>
              </w:rPr>
              <w:t>пораженными</w:t>
            </w:r>
            <w:proofErr w:type="gramEnd"/>
            <w:r>
              <w:rPr>
                <w:sz w:val="22"/>
              </w:rPr>
              <w:t>.</w:t>
            </w: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4"/>
            <w:shd w:val="clear" w:color="auto" w:fill="auto"/>
            <w:vAlign w:val="bottom"/>
          </w:tcPr>
          <w:p w:rsidR="00D8260F" w:rsidRDefault="00D8260F" w:rsidP="000C7F90">
            <w:pPr>
              <w:spacing w:line="255" w:lineRule="exact"/>
              <w:ind w:left="120"/>
              <w:rPr>
                <w:sz w:val="22"/>
              </w:rPr>
            </w:pPr>
            <w:r>
              <w:rPr>
                <w:sz w:val="22"/>
              </w:rPr>
              <w:t xml:space="preserve">Виды </w:t>
            </w:r>
            <w:proofErr w:type="spellStart"/>
            <w:r>
              <w:rPr>
                <w:sz w:val="22"/>
              </w:rPr>
              <w:t>холодовой</w:t>
            </w:r>
            <w:proofErr w:type="spellEnd"/>
            <w:r>
              <w:rPr>
                <w:sz w:val="22"/>
              </w:rPr>
              <w:t xml:space="preserve"> травмы: общие – замерзание и ознобление; местные – отморожения; их</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0" w:lineRule="atLeast"/>
              <w:ind w:left="120"/>
              <w:rPr>
                <w:sz w:val="22"/>
              </w:rPr>
            </w:pPr>
            <w:r>
              <w:rPr>
                <w:sz w:val="22"/>
              </w:rPr>
              <w:t>клинические проявления (общие и местные), периоды и степени отморожений. Первая</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медицинская и доврачебная помощь при </w:t>
            </w:r>
            <w:proofErr w:type="spellStart"/>
            <w:r>
              <w:rPr>
                <w:sz w:val="22"/>
              </w:rPr>
              <w:t>холодовой</w:t>
            </w:r>
            <w:proofErr w:type="spellEnd"/>
            <w:r>
              <w:rPr>
                <w:sz w:val="22"/>
              </w:rPr>
              <w:t xml:space="preserve"> травме и профилактика осложнений.</w:t>
            </w: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840" w:type="dxa"/>
            <w:gridSpan w:val="2"/>
            <w:shd w:val="clear" w:color="auto" w:fill="auto"/>
            <w:vAlign w:val="bottom"/>
          </w:tcPr>
          <w:p w:rsidR="00D8260F" w:rsidRDefault="00D8260F" w:rsidP="000C7F90">
            <w:pPr>
              <w:spacing w:line="255" w:lineRule="exact"/>
              <w:ind w:left="120"/>
              <w:rPr>
                <w:b/>
                <w:sz w:val="22"/>
              </w:rPr>
            </w:pPr>
            <w:r>
              <w:rPr>
                <w:b/>
                <w:sz w:val="22"/>
              </w:rPr>
              <w:t>Практические занятия</w:t>
            </w:r>
          </w:p>
        </w:tc>
        <w:tc>
          <w:tcPr>
            <w:tcW w:w="31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60" w:type="dxa"/>
            <w:shd w:val="clear" w:color="auto" w:fill="auto"/>
            <w:vAlign w:val="bottom"/>
          </w:tcPr>
          <w:p w:rsidR="00D8260F" w:rsidRDefault="00D8260F" w:rsidP="000C7F90">
            <w:pPr>
              <w:spacing w:line="255" w:lineRule="exact"/>
              <w:ind w:right="410"/>
              <w:jc w:val="right"/>
              <w:rPr>
                <w:sz w:val="22"/>
              </w:rPr>
            </w:pPr>
            <w:r>
              <w:rPr>
                <w:sz w:val="22"/>
              </w:rPr>
              <w:t>4</w:t>
            </w:r>
          </w:p>
        </w:tc>
        <w:tc>
          <w:tcPr>
            <w:tcW w:w="1260" w:type="dxa"/>
            <w:shd w:val="clear" w:color="auto" w:fill="auto"/>
            <w:vAlign w:val="bottom"/>
          </w:tcPr>
          <w:p w:rsidR="00D8260F" w:rsidRDefault="00D8260F" w:rsidP="000C7F90">
            <w:pPr>
              <w:spacing w:line="255" w:lineRule="exact"/>
              <w:ind w:right="510"/>
              <w:jc w:val="right"/>
              <w:rPr>
                <w:sz w:val="22"/>
              </w:rPr>
            </w:pPr>
            <w:r>
              <w:rPr>
                <w:sz w:val="22"/>
              </w:rPr>
              <w:t>3</w:t>
            </w:r>
          </w:p>
        </w:tc>
      </w:tr>
      <w:tr w:rsidR="00D8260F" w:rsidTr="000C7F90">
        <w:trPr>
          <w:trHeight w:val="3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79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60" w:type="dxa"/>
            <w:gridSpan w:val="3"/>
            <w:shd w:val="clear" w:color="auto" w:fill="auto"/>
            <w:vAlign w:val="bottom"/>
          </w:tcPr>
          <w:p w:rsidR="00D8260F" w:rsidRDefault="00D8260F" w:rsidP="000C7F90">
            <w:pPr>
              <w:spacing w:line="250" w:lineRule="exact"/>
              <w:ind w:left="12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термической травмой.</w:t>
            </w:r>
          </w:p>
        </w:tc>
        <w:tc>
          <w:tcPr>
            <w:tcW w:w="1300" w:type="dxa"/>
            <w:shd w:val="clear" w:color="auto" w:fill="auto"/>
            <w:vAlign w:val="bottom"/>
          </w:tcPr>
          <w:p w:rsidR="00D8260F" w:rsidRDefault="00D8260F" w:rsidP="000C7F90">
            <w:pPr>
              <w:spacing w:line="250" w:lineRule="exact"/>
              <w:ind w:right="10"/>
              <w:jc w:val="right"/>
              <w:rPr>
                <w:sz w:val="22"/>
              </w:rPr>
            </w:pPr>
            <w:r>
              <w:rPr>
                <w:sz w:val="22"/>
              </w:rPr>
              <w:t>Назначение</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ind w:left="120"/>
              <w:rPr>
                <w:sz w:val="22"/>
              </w:rPr>
            </w:pPr>
            <w:r>
              <w:rPr>
                <w:sz w:val="22"/>
              </w:rPr>
              <w:t>лечения и</w:t>
            </w:r>
          </w:p>
        </w:tc>
        <w:tc>
          <w:tcPr>
            <w:tcW w:w="6740" w:type="dxa"/>
            <w:gridSpan w:val="2"/>
            <w:shd w:val="clear" w:color="auto" w:fill="auto"/>
            <w:vAlign w:val="bottom"/>
          </w:tcPr>
          <w:p w:rsidR="00D8260F" w:rsidRDefault="00D8260F" w:rsidP="000C7F90">
            <w:pPr>
              <w:spacing w:line="0" w:lineRule="atLeast"/>
              <w:jc w:val="right"/>
              <w:rPr>
                <w:sz w:val="22"/>
              </w:rPr>
            </w:pPr>
            <w:r>
              <w:rPr>
                <w:sz w:val="22"/>
              </w:rPr>
              <w:t>определение тактики ведения пациента.   Выполнение и оценка</w:t>
            </w:r>
          </w:p>
        </w:tc>
        <w:tc>
          <w:tcPr>
            <w:tcW w:w="1300" w:type="dxa"/>
            <w:shd w:val="clear" w:color="auto" w:fill="auto"/>
            <w:vAlign w:val="bottom"/>
          </w:tcPr>
          <w:p w:rsidR="00D8260F" w:rsidRDefault="00D8260F" w:rsidP="000C7F90">
            <w:pPr>
              <w:spacing w:line="0" w:lineRule="atLeast"/>
              <w:ind w:right="10"/>
              <w:jc w:val="right"/>
              <w:rPr>
                <w:sz w:val="22"/>
              </w:rPr>
            </w:pPr>
            <w:r>
              <w:rPr>
                <w:sz w:val="22"/>
              </w:rPr>
              <w:t>результатов</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0" w:lineRule="atLeast"/>
              <w:ind w:left="120"/>
              <w:rPr>
                <w:sz w:val="22"/>
              </w:rPr>
            </w:pPr>
            <w:r>
              <w:rPr>
                <w:sz w:val="22"/>
              </w:rPr>
              <w:t>лечебных  мероприятий.  Организация  специализированного  ухода  за  пациентами  СС</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60" w:type="dxa"/>
            <w:gridSpan w:val="3"/>
            <w:shd w:val="clear" w:color="auto" w:fill="auto"/>
            <w:vAlign w:val="bottom"/>
          </w:tcPr>
          <w:p w:rsidR="00D8260F" w:rsidRDefault="00D8260F" w:rsidP="000C7F90">
            <w:pPr>
              <w:spacing w:line="267" w:lineRule="exact"/>
              <w:ind w:left="120"/>
              <w:rPr>
                <w:sz w:val="22"/>
              </w:rPr>
            </w:pPr>
            <w:r>
              <w:rPr>
                <w:sz w:val="22"/>
              </w:rPr>
              <w:t>термической травмой. Контроль эффективности лечения.</w:t>
            </w: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0" w:lineRule="atLeast"/>
              <w:ind w:left="120"/>
              <w:rPr>
                <w:sz w:val="22"/>
              </w:rPr>
            </w:pPr>
            <w:r>
              <w:rPr>
                <w:sz w:val="22"/>
              </w:rPr>
              <w:t>Химические ожоги кислотами и щелочами, клинические проявления, первая медицинская</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40" w:type="dxa"/>
            <w:gridSpan w:val="2"/>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помощь. ПХО ожоговой поверхности.</w:t>
            </w:r>
          </w:p>
        </w:tc>
        <w:tc>
          <w:tcPr>
            <w:tcW w:w="3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00" w:type="dxa"/>
            <w:shd w:val="clear" w:color="auto" w:fill="auto"/>
            <w:vAlign w:val="bottom"/>
          </w:tcPr>
          <w:p w:rsidR="00D8260F" w:rsidRDefault="00D8260F" w:rsidP="000C7F90">
            <w:pPr>
              <w:spacing w:line="255" w:lineRule="exact"/>
              <w:ind w:left="120"/>
              <w:rPr>
                <w:b/>
                <w:sz w:val="22"/>
              </w:rPr>
            </w:pPr>
            <w:r>
              <w:rPr>
                <w:b/>
                <w:sz w:val="22"/>
              </w:rPr>
              <w:t>Тема: Хирургическая инфекция</w:t>
            </w:r>
          </w:p>
        </w:tc>
        <w:tc>
          <w:tcPr>
            <w:tcW w:w="4840" w:type="dxa"/>
            <w:gridSpan w:val="2"/>
            <w:shd w:val="clear" w:color="auto" w:fill="auto"/>
            <w:vAlign w:val="bottom"/>
          </w:tcPr>
          <w:p w:rsidR="00D8260F" w:rsidRDefault="00D8260F" w:rsidP="000C7F90">
            <w:pPr>
              <w:spacing w:line="255" w:lineRule="exact"/>
              <w:ind w:left="120"/>
              <w:rPr>
                <w:b/>
                <w:sz w:val="22"/>
              </w:rPr>
            </w:pPr>
            <w:r>
              <w:rPr>
                <w:b/>
                <w:sz w:val="22"/>
              </w:rPr>
              <w:t>Содержание</w:t>
            </w:r>
          </w:p>
        </w:tc>
        <w:tc>
          <w:tcPr>
            <w:tcW w:w="31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48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3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40" w:type="dxa"/>
            <w:gridSpan w:val="2"/>
            <w:shd w:val="clear" w:color="auto" w:fill="auto"/>
            <w:vAlign w:val="bottom"/>
          </w:tcPr>
          <w:p w:rsidR="00D8260F" w:rsidRDefault="00D8260F" w:rsidP="000C7F90">
            <w:pPr>
              <w:spacing w:line="250" w:lineRule="exact"/>
              <w:ind w:left="120"/>
              <w:rPr>
                <w:sz w:val="22"/>
              </w:rPr>
            </w:pPr>
            <w:r>
              <w:rPr>
                <w:sz w:val="22"/>
              </w:rPr>
              <w:t>Понятие о хирургической инфекц</w:t>
            </w:r>
            <w:proofErr w:type="gramStart"/>
            <w:r>
              <w:rPr>
                <w:sz w:val="22"/>
              </w:rPr>
              <w:t>ии и ее</w:t>
            </w:r>
            <w:proofErr w:type="gramEnd"/>
            <w:r>
              <w:rPr>
                <w:sz w:val="22"/>
              </w:rPr>
              <w:t xml:space="preserve"> видах.</w:t>
            </w:r>
          </w:p>
        </w:tc>
        <w:tc>
          <w:tcPr>
            <w:tcW w:w="3120" w:type="dxa"/>
            <w:shd w:val="clear" w:color="auto" w:fill="auto"/>
            <w:vAlign w:val="bottom"/>
          </w:tcPr>
          <w:p w:rsidR="00D8260F" w:rsidRDefault="00D8260F" w:rsidP="000C7F90">
            <w:pPr>
              <w:spacing w:line="250" w:lineRule="exact"/>
              <w:jc w:val="right"/>
              <w:rPr>
                <w:sz w:val="22"/>
              </w:rPr>
            </w:pPr>
            <w:r>
              <w:rPr>
                <w:sz w:val="22"/>
              </w:rPr>
              <w:t xml:space="preserve">Возбудители  </w:t>
            </w:r>
            <w:proofErr w:type="gramStart"/>
            <w:r>
              <w:rPr>
                <w:sz w:val="22"/>
              </w:rPr>
              <w:t>хирургической</w:t>
            </w:r>
            <w:proofErr w:type="gramEnd"/>
          </w:p>
        </w:tc>
        <w:tc>
          <w:tcPr>
            <w:tcW w:w="1300" w:type="dxa"/>
            <w:shd w:val="clear" w:color="auto" w:fill="auto"/>
            <w:vAlign w:val="bottom"/>
          </w:tcPr>
          <w:p w:rsidR="00D8260F" w:rsidRDefault="00D8260F" w:rsidP="000C7F90">
            <w:pPr>
              <w:spacing w:line="250" w:lineRule="exact"/>
              <w:ind w:right="10"/>
              <w:jc w:val="right"/>
              <w:rPr>
                <w:sz w:val="22"/>
              </w:rPr>
            </w:pPr>
            <w:r>
              <w:rPr>
                <w:sz w:val="22"/>
              </w:rPr>
              <w:t>инфекции,</w:t>
            </w:r>
          </w:p>
        </w:tc>
        <w:tc>
          <w:tcPr>
            <w:tcW w:w="1060" w:type="dxa"/>
            <w:shd w:val="clear" w:color="auto" w:fill="auto"/>
            <w:vAlign w:val="bottom"/>
          </w:tcPr>
          <w:p w:rsidR="00D8260F" w:rsidRDefault="00D8260F" w:rsidP="000C7F90">
            <w:pPr>
              <w:spacing w:line="250" w:lineRule="exact"/>
              <w:ind w:right="410"/>
              <w:jc w:val="right"/>
              <w:rPr>
                <w:sz w:val="22"/>
              </w:rPr>
            </w:pPr>
            <w:r>
              <w:rPr>
                <w:sz w:val="22"/>
              </w:rPr>
              <w:t>2</w:t>
            </w:r>
          </w:p>
        </w:tc>
        <w:tc>
          <w:tcPr>
            <w:tcW w:w="1260" w:type="dxa"/>
            <w:shd w:val="clear" w:color="auto" w:fill="auto"/>
            <w:vAlign w:val="bottom"/>
          </w:tcPr>
          <w:p w:rsidR="00D8260F" w:rsidRDefault="00D8260F" w:rsidP="000C7F90">
            <w:pPr>
              <w:spacing w:line="250" w:lineRule="exact"/>
              <w:ind w:right="510"/>
              <w:jc w:val="right"/>
              <w:rPr>
                <w:sz w:val="22"/>
              </w:rPr>
            </w:pPr>
            <w:r>
              <w:rPr>
                <w:sz w:val="22"/>
              </w:rPr>
              <w:t>2</w:t>
            </w: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0" w:lineRule="atLeast"/>
              <w:ind w:left="120"/>
              <w:rPr>
                <w:sz w:val="22"/>
              </w:rPr>
            </w:pPr>
            <w:r>
              <w:rPr>
                <w:sz w:val="22"/>
              </w:rPr>
              <w:t>пути распространения. Местная и общая реакция организма на инфекцию. Стадии течения</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0" w:lineRule="atLeast"/>
              <w:ind w:left="120"/>
              <w:rPr>
                <w:sz w:val="22"/>
              </w:rPr>
            </w:pPr>
            <w:r>
              <w:rPr>
                <w:sz w:val="22"/>
              </w:rPr>
              <w:t>гнойно-воспалительного процесса. Принципы местного и общего лечения воспалительного</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shd w:val="clear" w:color="auto" w:fill="auto"/>
            <w:vAlign w:val="bottom"/>
          </w:tcPr>
          <w:p w:rsidR="00D8260F" w:rsidRDefault="00D8260F" w:rsidP="000C7F90">
            <w:pPr>
              <w:spacing w:line="0" w:lineRule="atLeast"/>
              <w:ind w:left="120"/>
              <w:rPr>
                <w:sz w:val="22"/>
              </w:rPr>
            </w:pPr>
            <w:r>
              <w:rPr>
                <w:sz w:val="22"/>
              </w:rPr>
              <w:t>процесса.</w:t>
            </w:r>
          </w:p>
        </w:tc>
        <w:tc>
          <w:tcPr>
            <w:tcW w:w="8040" w:type="dxa"/>
            <w:gridSpan w:val="3"/>
            <w:shd w:val="clear" w:color="auto" w:fill="auto"/>
            <w:vAlign w:val="bottom"/>
          </w:tcPr>
          <w:p w:rsidR="00D8260F" w:rsidRDefault="00D8260F" w:rsidP="000C7F90">
            <w:pPr>
              <w:spacing w:line="0" w:lineRule="atLeast"/>
              <w:ind w:right="10"/>
              <w:jc w:val="right"/>
              <w:rPr>
                <w:sz w:val="22"/>
              </w:rPr>
            </w:pPr>
            <w:r>
              <w:rPr>
                <w:sz w:val="22"/>
              </w:rPr>
              <w:t>Сепсис, его виды. Принципы диагностики и лечения сепсиса, особенности ухода</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40" w:type="dxa"/>
            <w:gridSpan w:val="2"/>
            <w:tcBorders>
              <w:bottom w:val="single" w:sz="8" w:space="0" w:color="auto"/>
            </w:tcBorders>
            <w:shd w:val="clear" w:color="auto" w:fill="auto"/>
            <w:vAlign w:val="bottom"/>
          </w:tcPr>
          <w:p w:rsidR="00D8260F" w:rsidRDefault="00D8260F" w:rsidP="000C7F90">
            <w:pPr>
              <w:spacing w:line="267" w:lineRule="exact"/>
              <w:ind w:left="120"/>
              <w:rPr>
                <w:sz w:val="22"/>
              </w:rPr>
            </w:pPr>
            <w:r>
              <w:rPr>
                <w:sz w:val="22"/>
              </w:rPr>
              <w:t>за больными.</w:t>
            </w:r>
          </w:p>
        </w:tc>
        <w:tc>
          <w:tcPr>
            <w:tcW w:w="3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4"/>
            <w:shd w:val="clear" w:color="auto" w:fill="auto"/>
            <w:vAlign w:val="bottom"/>
          </w:tcPr>
          <w:p w:rsidR="00D8260F" w:rsidRDefault="00D8260F" w:rsidP="000C7F90">
            <w:pPr>
              <w:spacing w:line="257" w:lineRule="exact"/>
              <w:ind w:left="120"/>
              <w:rPr>
                <w:sz w:val="22"/>
              </w:rPr>
            </w:pPr>
            <w:r>
              <w:rPr>
                <w:sz w:val="22"/>
              </w:rPr>
              <w:t>Местная хирургическая инфекция, ее виды, причины возникновения, принципы лечения 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4"/>
            <w:shd w:val="clear" w:color="auto" w:fill="auto"/>
            <w:vAlign w:val="bottom"/>
          </w:tcPr>
          <w:p w:rsidR="00D8260F" w:rsidRDefault="00D8260F" w:rsidP="000C7F90">
            <w:pPr>
              <w:spacing w:line="267" w:lineRule="exact"/>
              <w:ind w:left="120"/>
              <w:rPr>
                <w:sz w:val="22"/>
              </w:rPr>
            </w:pPr>
            <w:r>
              <w:rPr>
                <w:sz w:val="22"/>
              </w:rPr>
              <w:t xml:space="preserve">ухода за пациентами в зависимости от стадии и течения. Соблюдение правил </w:t>
            </w:r>
            <w:proofErr w:type="gramStart"/>
            <w:r>
              <w:rPr>
                <w:sz w:val="22"/>
              </w:rPr>
              <w:t>инфекционной</w:t>
            </w:r>
            <w:proofErr w:type="gramEnd"/>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60" w:type="dxa"/>
            <w:gridSpan w:val="3"/>
            <w:tcBorders>
              <w:bottom w:val="single" w:sz="8" w:space="0" w:color="auto"/>
            </w:tcBorders>
            <w:shd w:val="clear" w:color="auto" w:fill="auto"/>
            <w:vAlign w:val="bottom"/>
          </w:tcPr>
          <w:p w:rsidR="00D8260F" w:rsidRDefault="00D8260F" w:rsidP="000C7F90">
            <w:pPr>
              <w:spacing w:line="0" w:lineRule="atLeast"/>
              <w:ind w:left="120"/>
              <w:rPr>
                <w:sz w:val="22"/>
              </w:rPr>
            </w:pPr>
            <w:r>
              <w:rPr>
                <w:sz w:val="22"/>
              </w:rPr>
              <w:t>безопасности при работе с гнойно-септическими больными.</w:t>
            </w: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4"/>
            <w:shd w:val="clear" w:color="auto" w:fill="auto"/>
            <w:vAlign w:val="bottom"/>
          </w:tcPr>
          <w:p w:rsidR="00D8260F" w:rsidRDefault="00D8260F" w:rsidP="000C7F90">
            <w:pPr>
              <w:spacing w:line="259" w:lineRule="exact"/>
              <w:ind w:left="120"/>
              <w:rPr>
                <w:rFonts w:ascii="Times New Roman" w:eastAsia="Times New Roman" w:hAnsi="Times New Roman"/>
                <w:sz w:val="24"/>
              </w:rPr>
            </w:pPr>
            <w:r>
              <w:rPr>
                <w:rFonts w:ascii="Times New Roman" w:eastAsia="Times New Roman" w:hAnsi="Times New Roman"/>
                <w:sz w:val="24"/>
              </w:rPr>
              <w:t>Анаэробная хирургическая инфекция; газовая гангрена, столбняк. Особенности</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shd w:val="clear" w:color="auto" w:fill="auto"/>
            <w:vAlign w:val="bottom"/>
          </w:tcPr>
          <w:p w:rsidR="00D8260F" w:rsidRDefault="00D8260F" w:rsidP="000C7F90">
            <w:pPr>
              <w:spacing w:line="0" w:lineRule="atLeast"/>
              <w:ind w:left="120"/>
              <w:rPr>
                <w:rFonts w:ascii="Times New Roman" w:eastAsia="Times New Roman" w:hAnsi="Times New Roman"/>
                <w:sz w:val="24"/>
              </w:rPr>
            </w:pPr>
            <w:r>
              <w:rPr>
                <w:rFonts w:ascii="Times New Roman" w:eastAsia="Times New Roman" w:hAnsi="Times New Roman"/>
                <w:sz w:val="24"/>
              </w:rPr>
              <w:t>течения анаэробной инфекции; принципы общего и специфического лечения.</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shd w:val="clear" w:color="auto" w:fill="auto"/>
            <w:vAlign w:val="bottom"/>
          </w:tcPr>
          <w:p w:rsidR="00D8260F" w:rsidRDefault="00D8260F" w:rsidP="000C7F90">
            <w:pPr>
              <w:spacing w:line="0" w:lineRule="atLeast"/>
              <w:ind w:left="120"/>
              <w:rPr>
                <w:rFonts w:ascii="Times New Roman" w:eastAsia="Times New Roman" w:hAnsi="Times New Roman"/>
                <w:sz w:val="24"/>
              </w:rPr>
            </w:pPr>
            <w:r>
              <w:rPr>
                <w:rFonts w:ascii="Times New Roman" w:eastAsia="Times New Roman" w:hAnsi="Times New Roman"/>
                <w:sz w:val="24"/>
              </w:rPr>
              <w:t>Специфическая профилактика анаэробной инфекции. Тактика ведения пациента.</w:t>
            </w:r>
          </w:p>
        </w:tc>
        <w:tc>
          <w:tcPr>
            <w:tcW w:w="10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8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840" w:type="dxa"/>
            <w:gridSpan w:val="2"/>
            <w:shd w:val="clear" w:color="auto" w:fill="auto"/>
            <w:vAlign w:val="bottom"/>
          </w:tcPr>
          <w:p w:rsidR="00D8260F" w:rsidRDefault="00D8260F" w:rsidP="000C7F90">
            <w:pPr>
              <w:spacing w:line="252" w:lineRule="exact"/>
              <w:ind w:left="120"/>
              <w:rPr>
                <w:b/>
                <w:sz w:val="22"/>
              </w:rPr>
            </w:pPr>
            <w:r>
              <w:rPr>
                <w:b/>
                <w:sz w:val="22"/>
              </w:rPr>
              <w:t>Практические занятия</w:t>
            </w:r>
          </w:p>
        </w:tc>
        <w:tc>
          <w:tcPr>
            <w:tcW w:w="31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60" w:type="dxa"/>
            <w:shd w:val="clear" w:color="auto" w:fill="auto"/>
            <w:vAlign w:val="bottom"/>
          </w:tcPr>
          <w:p w:rsidR="00D8260F" w:rsidRDefault="00D8260F" w:rsidP="000C7F90">
            <w:pPr>
              <w:spacing w:line="252" w:lineRule="exact"/>
              <w:ind w:right="410"/>
              <w:jc w:val="right"/>
              <w:rPr>
                <w:sz w:val="22"/>
              </w:rPr>
            </w:pPr>
            <w:r>
              <w:rPr>
                <w:sz w:val="22"/>
              </w:rPr>
              <w:t>4</w:t>
            </w:r>
          </w:p>
        </w:tc>
        <w:tc>
          <w:tcPr>
            <w:tcW w:w="1260" w:type="dxa"/>
            <w:shd w:val="clear" w:color="auto" w:fill="auto"/>
            <w:vAlign w:val="bottom"/>
          </w:tcPr>
          <w:p w:rsidR="00D8260F" w:rsidRDefault="00D8260F" w:rsidP="000C7F90">
            <w:pPr>
              <w:spacing w:line="252" w:lineRule="exact"/>
              <w:ind w:right="510"/>
              <w:jc w:val="right"/>
              <w:rPr>
                <w:sz w:val="22"/>
              </w:rPr>
            </w:pPr>
            <w:r>
              <w:rPr>
                <w:sz w:val="22"/>
              </w:rPr>
              <w:t>3</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10464" behindDoc="1" locked="0" layoutInCell="1" allowOverlap="1" wp14:anchorId="6C026118" wp14:editId="3253CC55">
                <wp:simplePos x="0" y="0"/>
                <wp:positionH relativeFrom="column">
                  <wp:posOffset>2353310</wp:posOffset>
                </wp:positionH>
                <wp:positionV relativeFrom="paragraph">
                  <wp:posOffset>60325</wp:posOffset>
                </wp:positionV>
                <wp:extent cx="7353300" cy="0"/>
                <wp:effectExtent l="6985" t="5080" r="12065" b="1397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4"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4.75pt" to="764.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" strokeweight=".16931mm"/>
            </w:pict>
          </mc:Fallback>
        </mc:AlternateContent>
      </w:r>
    </w:p>
    <w:p w:rsidR="00D8260F" w:rsidRDefault="00D8260F" w:rsidP="00D8260F">
      <w:pPr>
        <w:spacing w:line="121" w:lineRule="exact"/>
        <w:rPr>
          <w:rFonts w:ascii="Times New Roman" w:eastAsia="Times New Roman" w:hAnsi="Times New Roman"/>
        </w:rPr>
      </w:pPr>
    </w:p>
    <w:p w:rsidR="00D8260F" w:rsidRDefault="00D8260F" w:rsidP="00D8260F">
      <w:pPr>
        <w:spacing w:line="231" w:lineRule="auto"/>
        <w:ind w:left="3820" w:right="2440"/>
        <w:jc w:val="both"/>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хирургической инфекцией. Дифференциальная диагностика хирургической инфекции. Назначение лечения и определение тактики ведения пациента. Выполнение и оценка результатов лечебных мероприятий. Организация специализированного ухода за пациентами с хирургической инфекцией. Контроль эффективности лечения.</w:t>
      </w:r>
    </w:p>
    <w:p w:rsidR="00D8260F" w:rsidRDefault="00D8260F" w:rsidP="00D8260F">
      <w:pPr>
        <w:spacing w:line="238" w:lineRule="auto"/>
        <w:ind w:left="4120"/>
        <w:rPr>
          <w:rFonts w:ascii="Times New Roman" w:eastAsia="Times New Roman" w:hAnsi="Times New Roman"/>
          <w:sz w:val="24"/>
        </w:rPr>
      </w:pPr>
      <w:r>
        <w:rPr>
          <w:rFonts w:ascii="Times New Roman" w:eastAsia="Times New Roman" w:hAnsi="Times New Roman"/>
          <w:sz w:val="24"/>
        </w:rPr>
        <w:t xml:space="preserve">Участие фельдшера в проведении </w:t>
      </w:r>
      <w:proofErr w:type="gramStart"/>
      <w:r>
        <w:rPr>
          <w:rFonts w:ascii="Times New Roman" w:eastAsia="Times New Roman" w:hAnsi="Times New Roman"/>
          <w:sz w:val="24"/>
        </w:rPr>
        <w:t>профилактических</w:t>
      </w:r>
      <w:proofErr w:type="gramEnd"/>
      <w:r>
        <w:rPr>
          <w:rFonts w:ascii="Times New Roman" w:eastAsia="Times New Roman" w:hAnsi="Times New Roman"/>
          <w:sz w:val="24"/>
        </w:rPr>
        <w:t>, лечебно-диагностических и</w:t>
      </w:r>
    </w:p>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1488" behindDoc="1" locked="0" layoutInCell="1" allowOverlap="1" wp14:anchorId="53D2A109" wp14:editId="5278AD09">
                <wp:simplePos x="0" y="0"/>
                <wp:positionH relativeFrom="column">
                  <wp:posOffset>-635</wp:posOffset>
                </wp:positionH>
                <wp:positionV relativeFrom="paragraph">
                  <wp:posOffset>10795</wp:posOffset>
                </wp:positionV>
                <wp:extent cx="9707245" cy="0"/>
                <wp:effectExtent l="5715" t="10795" r="12065" b="825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3"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5pt" to="76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" strokeweight=".16931mm"/>
            </w:pict>
          </mc:Fallback>
        </mc:AlternateContent>
      </w:r>
    </w:p>
    <w:p w:rsidR="00D8260F" w:rsidRDefault="00D8260F" w:rsidP="00D8260F">
      <w:pPr>
        <w:spacing w:line="48" w:lineRule="exact"/>
        <w:rPr>
          <w:rFonts w:ascii="Times New Roman" w:eastAsia="Times New Roman" w:hAnsi="Times New Roman"/>
        </w:rPr>
      </w:pPr>
    </w:p>
    <w:p w:rsidR="00D8260F" w:rsidRDefault="00D8260F" w:rsidP="00D8260F">
      <w:pPr>
        <w:spacing w:line="0" w:lineRule="atLeast"/>
        <w:ind w:left="7220"/>
        <w:rPr>
          <w:rFonts w:ascii="Times New Roman" w:eastAsia="Times New Roman" w:hAnsi="Times New Roman"/>
          <w:sz w:val="24"/>
        </w:rPr>
        <w:sectPr w:rsidR="00D8260F">
          <w:pgSz w:w="16840" w:h="11906" w:orient="landscape"/>
          <w:pgMar w:top="987"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560"/>
        <w:gridCol w:w="1700"/>
        <w:gridCol w:w="960"/>
        <w:gridCol w:w="1360"/>
      </w:tblGrid>
      <w:tr w:rsidR="00D8260F" w:rsidTr="000C7F90">
        <w:trPr>
          <w:trHeight w:val="278"/>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56" w:name="page1127"/>
            <w:bookmarkEnd w:id="56"/>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санитарно-противоэпидемиологических  мероприятий  у  пациентов  с  </w:t>
            </w:r>
            <w:proofErr w:type="gramStart"/>
            <w:r>
              <w:rPr>
                <w:rFonts w:ascii="Times New Roman" w:eastAsia="Times New Roman" w:hAnsi="Times New Roman"/>
                <w:sz w:val="24"/>
              </w:rPr>
              <w:t>хирургической</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56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инфекцией. Принципы лечения и ухода.</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9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560" w:type="dxa"/>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Участие фельдшера в проведении мероприятий по предупреждению распространения </w:t>
            </w:r>
            <w:proofErr w:type="gramStart"/>
            <w:r>
              <w:rPr>
                <w:sz w:val="22"/>
              </w:rPr>
              <w:t>острой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хирургической инфекции.</w:t>
            </w: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Нарушение </w:t>
            </w:r>
            <w:proofErr w:type="gramStart"/>
            <w:r>
              <w:rPr>
                <w:b/>
                <w:sz w:val="22"/>
              </w:rPr>
              <w:t>периферического</w:t>
            </w:r>
            <w:proofErr w:type="gramEnd"/>
          </w:p>
        </w:tc>
        <w:tc>
          <w:tcPr>
            <w:tcW w:w="756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3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кровообращения</w:t>
            </w:r>
          </w:p>
        </w:tc>
        <w:tc>
          <w:tcPr>
            <w:tcW w:w="7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13"/>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Участие фельдшера в подготовке и проведении </w:t>
            </w:r>
            <w:proofErr w:type="gramStart"/>
            <w:r>
              <w:rPr>
                <w:sz w:val="22"/>
              </w:rPr>
              <w:t>профилактических</w:t>
            </w:r>
            <w:proofErr w:type="gramEnd"/>
            <w:r>
              <w:rPr>
                <w:sz w:val="22"/>
              </w:rPr>
              <w:t xml:space="preserve"> лечебно-диагностических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3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мероприятий у пациентов с нарушением кровообращения. Профилактика пролежней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нарушением периферического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кровообращения. Дифференциальная диагностика артериальных и венозных нарушений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кровообращения. Назначение лечения и определение тактики ведения пациента. Выполнение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и оценка результатов лечебных мероприятий. Организация специализированного 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пациентами с нарушением периферического кровообращения.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w:t>
            </w: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Обезболивание</w:t>
            </w:r>
          </w:p>
        </w:tc>
        <w:tc>
          <w:tcPr>
            <w:tcW w:w="756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Возможные  осложнения  при  проведении  местной  анестезии.  </w:t>
            </w:r>
            <w:proofErr w:type="spellStart"/>
            <w:r>
              <w:rPr>
                <w:sz w:val="22"/>
              </w:rPr>
              <w:t>Премедикация</w:t>
            </w:r>
            <w:proofErr w:type="spellEnd"/>
            <w:r>
              <w:rPr>
                <w:sz w:val="22"/>
              </w:rPr>
              <w:t>:  цели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проведения, основные компоненты. Подготовка пациента к наркозу; особенности подготовки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shd w:val="clear" w:color="auto" w:fill="auto"/>
            <w:vAlign w:val="bottom"/>
          </w:tcPr>
          <w:p w:rsidR="00D8260F" w:rsidRDefault="00D8260F" w:rsidP="000C7F90">
            <w:pPr>
              <w:spacing w:line="267" w:lineRule="exact"/>
              <w:ind w:left="100"/>
              <w:rPr>
                <w:sz w:val="22"/>
              </w:rPr>
            </w:pPr>
            <w:r>
              <w:rPr>
                <w:sz w:val="22"/>
              </w:rPr>
              <w:t>в плановом и экстренном порядке.</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Оснащение послеоперационной палаты, профилактика посленаркозных осложнений.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наборов для проведения местной анестезии. Обучение на фантомах технике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проведения  инфильтрационной  анестезии.  Выписывание  сре</w:t>
            </w:r>
            <w:proofErr w:type="gramStart"/>
            <w:r>
              <w:rPr>
                <w:sz w:val="22"/>
              </w:rPr>
              <w:t>дств  дл</w:t>
            </w:r>
            <w:proofErr w:type="gramEnd"/>
            <w:r>
              <w:rPr>
                <w:sz w:val="22"/>
              </w:rPr>
              <w:t>я  анестезии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премедикации</w:t>
            </w:r>
            <w:proofErr w:type="spellEnd"/>
            <w:r>
              <w:rPr>
                <w:sz w:val="22"/>
              </w:rPr>
              <w:t>. Обучение технике зондирования желудка. Техника применения воздуховода.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Приемы восстановления проходимости дыхательных путей при западении языка, рвоте и т.д.</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Подготовка столика для проведения общей анестезии. Обучение дезинфекции наркозной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shd w:val="clear" w:color="auto" w:fill="auto"/>
            <w:vAlign w:val="bottom"/>
          </w:tcPr>
          <w:p w:rsidR="00D8260F" w:rsidRDefault="00D8260F" w:rsidP="000C7F90">
            <w:pPr>
              <w:spacing w:line="0" w:lineRule="atLeast"/>
              <w:ind w:left="100"/>
              <w:rPr>
                <w:sz w:val="22"/>
              </w:rPr>
            </w:pPr>
            <w:r>
              <w:rPr>
                <w:sz w:val="22"/>
              </w:rPr>
              <w:t>аппаратуры.</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Правила транспортировки пациентов в операционную.</w:t>
            </w: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Хирургические заболевания</w:t>
            </w:r>
          </w:p>
        </w:tc>
        <w:tc>
          <w:tcPr>
            <w:tcW w:w="756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17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83"/>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головы, лица, шеи трахеи,</w:t>
            </w:r>
          </w:p>
        </w:tc>
        <w:tc>
          <w:tcPr>
            <w:tcW w:w="7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66"/>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w:t>
            </w:r>
            <w:proofErr w:type="gramStart"/>
            <w:r>
              <w:rPr>
                <w:sz w:val="22"/>
              </w:rPr>
              <w:t>хирургическими</w:t>
            </w:r>
            <w:proofErr w:type="gramEnd"/>
            <w:r>
              <w:rPr>
                <w:sz w:val="22"/>
              </w:rPr>
              <w:t xml:space="preserve"> заболевания головы,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8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пищевода, органов грудной клетки</w:t>
            </w: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8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лица, шеи трахеи, пищевода, органов грудной клетки.  Назначение лечения и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8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тактики ведения пациента.   Выполнение и оценка результатов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56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Организация специализированного ухода за пациентами </w:t>
            </w:r>
            <w:proofErr w:type="gramStart"/>
            <w:r>
              <w:rPr>
                <w:sz w:val="22"/>
              </w:rPr>
              <w:t>с</w:t>
            </w:r>
            <w:proofErr w:type="gramEnd"/>
            <w:r>
              <w:rPr>
                <w:sz w:val="22"/>
              </w:rPr>
              <w:t xml:space="preserve"> хирургическими</w:t>
            </w:r>
          </w:p>
        </w:tc>
        <w:tc>
          <w:tcPr>
            <w:tcW w:w="170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заболеваниями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93"/>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5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17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4760"/>
        <w:gridCol w:w="450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57" w:name="page1128"/>
            <w:bookmarkEnd w:id="57"/>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головы, лица, шеи трахеи, пищевода, органов грудной клетки. Контроль эффективности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76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лечения.</w:t>
            </w:r>
          </w:p>
        </w:tc>
        <w:tc>
          <w:tcPr>
            <w:tcW w:w="4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63" w:lineRule="exact"/>
              <w:ind w:left="100"/>
              <w:rPr>
                <w:rFonts w:ascii="Times New Roman" w:eastAsia="Times New Roman" w:hAnsi="Times New Roman"/>
                <w:sz w:val="24"/>
              </w:rPr>
            </w:pPr>
            <w:r>
              <w:rPr>
                <w:rFonts w:ascii="Times New Roman" w:eastAsia="Times New Roman" w:hAnsi="Times New Roman"/>
                <w:sz w:val="24"/>
              </w:rPr>
              <w:t>Методы обследования больного с хирургической патологией головы, лица,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рта. 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Методы обследования больного с заболеваниями шеи, трахеи, пищевода. Виды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врожденной хирургической патологии шеи, трахеи, пищевода и методы её коррекции.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Острые воспалительные заболевания шеи.</w:t>
            </w:r>
          </w:p>
        </w:tc>
        <w:tc>
          <w:tcPr>
            <w:tcW w:w="4500" w:type="dxa"/>
            <w:tcBorders>
              <w:right w:val="single" w:sz="8" w:space="0" w:color="auto"/>
            </w:tcBorders>
            <w:shd w:val="clear" w:color="auto" w:fill="auto"/>
            <w:vAlign w:val="bottom"/>
          </w:tcPr>
          <w:p w:rsidR="00D8260F" w:rsidRDefault="00D8260F" w:rsidP="000C7F90">
            <w:pPr>
              <w:spacing w:line="0" w:lineRule="atLeast"/>
              <w:ind w:left="300"/>
              <w:rPr>
                <w:rFonts w:ascii="Times New Roman" w:eastAsia="Times New Roman" w:hAnsi="Times New Roman"/>
                <w:sz w:val="24"/>
              </w:rPr>
            </w:pPr>
            <w:r>
              <w:rPr>
                <w:rFonts w:ascii="Times New Roman" w:eastAsia="Times New Roman" w:hAnsi="Times New Roman"/>
                <w:sz w:val="24"/>
              </w:rPr>
              <w:t>Заболевания щитовидной железы,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заболевания пищевода: ожог и рубцовый стеноз. Инородные тела трахеи и пищевода.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Уход за больными с хирургической патологией шеи, трахеи, пищевода.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обследования грудной клетки и её органов. Показания к госпитализации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организация транспортировки в ЛПУ.</w:t>
            </w:r>
          </w:p>
        </w:tc>
        <w:tc>
          <w:tcPr>
            <w:tcW w:w="4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Хирургические заболевания</w:t>
            </w:r>
          </w:p>
        </w:tc>
        <w:tc>
          <w:tcPr>
            <w:tcW w:w="4760" w:type="dxa"/>
            <w:shd w:val="clear" w:color="auto" w:fill="auto"/>
            <w:vAlign w:val="bottom"/>
          </w:tcPr>
          <w:p w:rsidR="00D8260F" w:rsidRDefault="00D8260F" w:rsidP="000C7F90">
            <w:pPr>
              <w:spacing w:line="250" w:lineRule="exact"/>
              <w:ind w:left="100"/>
              <w:rPr>
                <w:b/>
                <w:sz w:val="22"/>
              </w:rPr>
            </w:pPr>
            <w:r>
              <w:rPr>
                <w:b/>
                <w:sz w:val="22"/>
              </w:rPr>
              <w:t>Содержание</w:t>
            </w:r>
          </w:p>
        </w:tc>
        <w:tc>
          <w:tcPr>
            <w:tcW w:w="4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5"/>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брюшной полости</w:t>
            </w: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4"/>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Методы обследования больных с хирургическими заболеваниями и травмами живота.</w:t>
            </w:r>
          </w:p>
        </w:tc>
        <w:tc>
          <w:tcPr>
            <w:tcW w:w="960" w:type="dxa"/>
            <w:vMerge w:val="restart"/>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1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Закрытые и открытые повреждения брюшной стенки и 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Понятие "острый живот". Основные группы заболеваний и повреждений при синдроме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"острый живот". 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2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Понятие о грыжах живота, их виды и причины возникновения. Принципы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вправимых грыж. Первая помощь при ущемленных грыжах,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транспортировки и лечения больных с ущемленной грыжей. Осложнения </w:t>
            </w:r>
            <w:proofErr w:type="gramStart"/>
            <w:r>
              <w:rPr>
                <w:rFonts w:ascii="Times New Roman" w:eastAsia="Times New Roman" w:hAnsi="Times New Roman"/>
                <w:sz w:val="24"/>
              </w:rPr>
              <w:t>язвенной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болезни желудка и 12-перстной кишки: перфорация, кровотечение, малигнизация,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рубцовый стеноз привратника. Первая помощь, транспортировка,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обследования, принципы лечения и уход за пациентами с осложнениями </w:t>
            </w:r>
            <w:proofErr w:type="gramStart"/>
            <w:r>
              <w:rPr>
                <w:rFonts w:ascii="Times New Roman" w:eastAsia="Times New Roman" w:hAnsi="Times New Roman"/>
                <w:sz w:val="24"/>
              </w:rPr>
              <w:t>язвенной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болезни желудка и 12-перстной кишки. 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Острый холецистит и панкреатит, осложнения клинические симптомы,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диагностики, проведения, требующие </w:t>
            </w:r>
            <w:proofErr w:type="gramStart"/>
            <w:r>
              <w:rPr>
                <w:rFonts w:ascii="Times New Roman" w:eastAsia="Times New Roman" w:hAnsi="Times New Roman"/>
                <w:sz w:val="24"/>
              </w:rPr>
              <w:t>оперативное</w:t>
            </w:r>
            <w:proofErr w:type="gramEnd"/>
            <w:r>
              <w:rPr>
                <w:rFonts w:ascii="Times New Roman" w:eastAsia="Times New Roman" w:hAnsi="Times New Roman"/>
                <w:sz w:val="24"/>
              </w:rPr>
              <w:t xml:space="preserve"> вмешательства. Желчнокаменная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болезнь; печеночная колика. Тактика фельдшера на </w:t>
            </w:r>
            <w:proofErr w:type="spellStart"/>
            <w:r>
              <w:rPr>
                <w:rFonts w:ascii="Times New Roman" w:eastAsia="Times New Roman" w:hAnsi="Times New Roman"/>
                <w:sz w:val="24"/>
              </w:rPr>
              <w:t>догоспитальном</w:t>
            </w:r>
            <w:proofErr w:type="spellEnd"/>
            <w:r>
              <w:rPr>
                <w:rFonts w:ascii="Times New Roman" w:eastAsia="Times New Roman" w:hAnsi="Times New Roman"/>
                <w:sz w:val="24"/>
              </w:rPr>
              <w:t xml:space="preserve"> этапе. Показания </w:t>
            </w:r>
            <w:proofErr w:type="gramStart"/>
            <w:r>
              <w:rPr>
                <w:rFonts w:ascii="Times New Roman" w:eastAsia="Times New Roman" w:hAnsi="Times New Roman"/>
                <w:sz w:val="24"/>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760" w:type="dxa"/>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86"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8"/>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58" w:name="page1129"/>
            <w:bookmarkEnd w:id="58"/>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Особенности </w:t>
            </w:r>
            <w:proofErr w:type="spellStart"/>
            <w:r>
              <w:rPr>
                <w:rFonts w:ascii="Times New Roman" w:eastAsia="Times New Roman" w:hAnsi="Times New Roman"/>
                <w:sz w:val="24"/>
              </w:rPr>
              <w:t>физикального</w:t>
            </w:r>
            <w:proofErr w:type="spellEnd"/>
            <w:r>
              <w:rPr>
                <w:rFonts w:ascii="Times New Roman" w:eastAsia="Times New Roman" w:hAnsi="Times New Roman"/>
                <w:sz w:val="24"/>
              </w:rPr>
              <w:t xml:space="preserve"> обследования пациентов с хирургическими заболеваниями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органов брюшной полости Транспортировка, принципы лечения и уход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 ранениями живота.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Критерии эффективности лечения. Решение 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55"/>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6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0" w:lineRule="exact"/>
              <w:ind w:left="120"/>
              <w:rPr>
                <w:rFonts w:ascii="Times New Roman" w:eastAsia="Times New Roman" w:hAnsi="Times New Roman"/>
                <w:b/>
                <w:sz w:val="24"/>
              </w:rPr>
            </w:pPr>
            <w:r>
              <w:rPr>
                <w:rFonts w:ascii="Times New Roman" w:eastAsia="Times New Roman" w:hAnsi="Times New Roman"/>
                <w:b/>
                <w:sz w:val="24"/>
              </w:rPr>
              <w:t>Тема: Тактика ведения и</w:t>
            </w:r>
          </w:p>
        </w:tc>
        <w:tc>
          <w:tcPr>
            <w:tcW w:w="9260" w:type="dxa"/>
            <w:tcBorders>
              <w:right w:val="single" w:sz="8" w:space="0" w:color="auto"/>
            </w:tcBorders>
            <w:shd w:val="clear" w:color="auto" w:fill="auto"/>
            <w:vAlign w:val="bottom"/>
          </w:tcPr>
          <w:p w:rsidR="00D8260F" w:rsidRDefault="00D8260F" w:rsidP="000C7F90">
            <w:pPr>
              <w:spacing w:line="260" w:lineRule="exact"/>
              <w:ind w:left="10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6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принципы лечения пациентов </w:t>
            </w:r>
            <w:proofErr w:type="gramStart"/>
            <w:r>
              <w:rPr>
                <w:rFonts w:ascii="Times New Roman" w:eastAsia="Times New Roman" w:hAnsi="Times New Roman"/>
                <w:b/>
                <w:sz w:val="24"/>
              </w:rPr>
              <w:t>с</w:t>
            </w:r>
            <w:proofErr w:type="gramEnd"/>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9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6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хирургическими</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1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результатов лечебных мероприятий. Организация специализированного ухода </w:t>
            </w:r>
            <w:proofErr w:type="gramStart"/>
            <w:r>
              <w:rPr>
                <w:rFonts w:ascii="Times New Roman" w:eastAsia="Times New Roman" w:hAnsi="Times New Roman"/>
                <w:sz w:val="24"/>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6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заболеваниями органов</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1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пациентами с хирургическими заболеваниями органов брюшной полости.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6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4"/>
              </w:rPr>
            </w:pPr>
            <w:r>
              <w:rPr>
                <w:rFonts w:ascii="Times New Roman" w:eastAsia="Times New Roman" w:hAnsi="Times New Roman"/>
                <w:b/>
                <w:sz w:val="24"/>
              </w:rPr>
              <w:t>брюшной полости</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11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эффективности лечения. Тактика фельдшера при оказании неотложной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пациентам с подозрением на "острый живот"; недопустимость маскировки симптомов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"острого живота" применением обезболивающих средств до установки диагноза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показаний к операции. Решение 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6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b/>
                <w:sz w:val="22"/>
              </w:rPr>
            </w:pPr>
            <w:r>
              <w:rPr>
                <w:b/>
                <w:sz w:val="22"/>
              </w:rPr>
              <w:t>Тема: Хирургические заболевания</w:t>
            </w:r>
          </w:p>
        </w:tc>
        <w:tc>
          <w:tcPr>
            <w:tcW w:w="9260" w:type="dxa"/>
            <w:tcBorders>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5"/>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мочеполовых органов</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Понятие  урологии. Методы обследования больных с заболеваниями и травмами</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мочеполовых органов. Врожденная патология мочеполовых органов и методы её</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хирургической коррекции. Основные виды урологической патологии, вызывающие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нарушения мочеотделения: повреждения, мочекаменная болезнь, воспалительные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заболевания, опухоли и др. Дифференциальная диагностика </w:t>
            </w:r>
            <w:proofErr w:type="gramStart"/>
            <w:r>
              <w:rPr>
                <w:rFonts w:ascii="Times New Roman" w:eastAsia="Times New Roman" w:hAnsi="Times New Roman"/>
                <w:sz w:val="24"/>
              </w:rPr>
              <w:t>хирургических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заболеваний органов мочеполовых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Основные клинические симптомы и их значение в оценке состояния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диагностике урологических заболеваний. Доврачебная помощь при </w:t>
            </w:r>
            <w:proofErr w:type="gramStart"/>
            <w:r>
              <w:rPr>
                <w:rFonts w:ascii="Times New Roman" w:eastAsia="Times New Roman" w:hAnsi="Times New Roman"/>
                <w:sz w:val="24"/>
              </w:rPr>
              <w:t>неотложных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состояниях</w:t>
            </w:r>
            <w:proofErr w:type="gramEnd"/>
            <w:r>
              <w:rPr>
                <w:rFonts w:ascii="Times New Roman" w:eastAsia="Times New Roman" w:hAnsi="Times New Roman"/>
                <w:sz w:val="24"/>
              </w:rPr>
              <w:t xml:space="preserve"> в урологии: при травмах почек, мочевого пузыря, уретры, наружных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половых органов, при почечной колике; при острой задержке мочи, </w:t>
            </w:r>
            <w:proofErr w:type="gramStart"/>
            <w:r>
              <w:rPr>
                <w:rFonts w:ascii="Times New Roman" w:eastAsia="Times New Roman" w:hAnsi="Times New Roman"/>
                <w:sz w:val="24"/>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воспалительных </w:t>
            </w:r>
            <w:proofErr w:type="gramStart"/>
            <w:r>
              <w:rPr>
                <w:rFonts w:ascii="Times New Roman" w:eastAsia="Times New Roman" w:hAnsi="Times New Roman"/>
                <w:sz w:val="24"/>
              </w:rPr>
              <w:t>заболеваниях</w:t>
            </w:r>
            <w:proofErr w:type="gramEnd"/>
            <w:r>
              <w:rPr>
                <w:rFonts w:ascii="Times New Roman" w:eastAsia="Times New Roman" w:hAnsi="Times New Roman"/>
                <w:sz w:val="24"/>
              </w:rPr>
              <w:t xml:space="preserve"> мочевыводящих путей. 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8" w:lineRule="exact"/>
              <w:ind w:left="100"/>
              <w:rPr>
                <w:rFonts w:ascii="Times New Roman" w:eastAsia="Times New Roman" w:hAnsi="Times New Roman"/>
                <w:sz w:val="24"/>
              </w:rPr>
            </w:pPr>
            <w:r>
              <w:rPr>
                <w:rFonts w:ascii="Times New Roman" w:eastAsia="Times New Roman" w:hAnsi="Times New Roman"/>
                <w:sz w:val="24"/>
              </w:rPr>
              <w:t xml:space="preserve">Участие фельдшера в </w:t>
            </w:r>
            <w:proofErr w:type="gramStart"/>
            <w:r>
              <w:rPr>
                <w:rFonts w:ascii="Times New Roman" w:eastAsia="Times New Roman" w:hAnsi="Times New Roman"/>
                <w:sz w:val="24"/>
              </w:rPr>
              <w:t>профилактических</w:t>
            </w:r>
            <w:proofErr w:type="gramEnd"/>
            <w:r>
              <w:rPr>
                <w:rFonts w:ascii="Times New Roman" w:eastAsia="Times New Roman" w:hAnsi="Times New Roman"/>
                <w:sz w:val="24"/>
              </w:rPr>
              <w:t>, лечебно-диагностических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реабилитационных мероприятиях, проводимых пациентам с </w:t>
            </w:r>
            <w:proofErr w:type="gramStart"/>
            <w:r>
              <w:rPr>
                <w:rFonts w:ascii="Times New Roman" w:eastAsia="Times New Roman" w:hAnsi="Times New Roman"/>
                <w:sz w:val="24"/>
              </w:rPr>
              <w:t>урологическими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заболеваниями. Подготовка пациентов к урологическим операциям и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ухода за ними в послеоперационном периоде. Возможные осложнения </w:t>
            </w:r>
            <w:proofErr w:type="gramStart"/>
            <w:r>
              <w:rPr>
                <w:rFonts w:ascii="Times New Roman" w:eastAsia="Times New Roman" w:hAnsi="Times New Roman"/>
                <w:sz w:val="24"/>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послеоперационном </w:t>
            </w:r>
            <w:proofErr w:type="gramStart"/>
            <w:r>
              <w:rPr>
                <w:rFonts w:ascii="Times New Roman" w:eastAsia="Times New Roman" w:hAnsi="Times New Roman"/>
                <w:sz w:val="24"/>
              </w:rPr>
              <w:t>периоде</w:t>
            </w:r>
            <w:proofErr w:type="gramEnd"/>
            <w:r>
              <w:rPr>
                <w:rFonts w:ascii="Times New Roman" w:eastAsia="Times New Roman" w:hAnsi="Times New Roman"/>
                <w:sz w:val="24"/>
              </w:rPr>
              <w:t xml:space="preserve"> (кровотечения, </w:t>
            </w:r>
            <w:proofErr w:type="spellStart"/>
            <w:r>
              <w:rPr>
                <w:rFonts w:ascii="Times New Roman" w:eastAsia="Times New Roman" w:hAnsi="Times New Roman"/>
                <w:sz w:val="24"/>
              </w:rPr>
              <w:t>олигурия</w:t>
            </w:r>
            <w:proofErr w:type="spellEnd"/>
            <w:r>
              <w:rPr>
                <w:rFonts w:ascii="Times New Roman" w:eastAsia="Times New Roman" w:hAnsi="Times New Roman"/>
                <w:sz w:val="24"/>
              </w:rPr>
              <w:t>, пиурия, анурия) и 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8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фельдшера в их распознавании и профилактике. Показания к госпитализации пациента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65"/>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14:anchorId="7A931925" wp14:editId="78388957">
                <wp:simplePos x="0" y="0"/>
                <wp:positionH relativeFrom="column">
                  <wp:posOffset>-3810</wp:posOffset>
                </wp:positionH>
                <wp:positionV relativeFrom="paragraph">
                  <wp:posOffset>-1367155</wp:posOffset>
                </wp:positionV>
                <wp:extent cx="12065" cy="12700"/>
                <wp:effectExtent l="2540" t="1270" r="4445" b="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3pt;margin-top:-107.65pt;width:.95pt;height: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13536" behindDoc="1" locked="0" layoutInCell="1" allowOverlap="1" wp14:anchorId="2BF9B3D6" wp14:editId="2574DB81">
                <wp:simplePos x="0" y="0"/>
                <wp:positionH relativeFrom="column">
                  <wp:posOffset>8836025</wp:posOffset>
                </wp:positionH>
                <wp:positionV relativeFrom="paragraph">
                  <wp:posOffset>-1367155</wp:posOffset>
                </wp:positionV>
                <wp:extent cx="12700" cy="12700"/>
                <wp:effectExtent l="3175" t="1270" r="3175" b="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695.75pt;margin-top:-107.65pt;width:1pt;height: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14560" behindDoc="1" locked="0" layoutInCell="1" allowOverlap="1" wp14:anchorId="0F15B7A3" wp14:editId="4F329E8A">
                <wp:simplePos x="0" y="0"/>
                <wp:positionH relativeFrom="column">
                  <wp:posOffset>9697085</wp:posOffset>
                </wp:positionH>
                <wp:positionV relativeFrom="paragraph">
                  <wp:posOffset>-1367155</wp:posOffset>
                </wp:positionV>
                <wp:extent cx="12700" cy="12700"/>
                <wp:effectExtent l="0" t="1270" r="0" b="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763.55pt;margin-top:-107.65pt;width:1pt;height: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" fillcolor="black" strokecolor="white"/>
            </w:pict>
          </mc:Fallback>
        </mc:AlternateContent>
      </w:r>
    </w:p>
    <w:p w:rsidR="00D8260F" w:rsidRDefault="00D8260F" w:rsidP="00D8260F">
      <w:pPr>
        <w:spacing w:line="20" w:lineRule="exact"/>
        <w:rPr>
          <w:rFonts w:ascii="Times New Roman" w:eastAsia="Times New Roman" w:hAnsi="Times New Roman"/>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8"/>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59" w:name="page1130"/>
            <w:bookmarkEnd w:id="59"/>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и организация транспортировки в ЛПУ. Показания и противопоказания к проведению</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заболеваниями мочеполовых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лечения и определение тактики ведения пациента.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 заболеваниями мочеполовых органов.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w:t>
            </w: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Хирургические заболевания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Понятие о проктологии. Основные виды хирургической патологии прямой 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55"/>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прямой кишки</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14"/>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Факторы риска в развитии заболеваний прямой кишки и меры их профилактики.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6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Методы обследования больных с заболеваниями прямой кишки. Ведущие клинические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симптомы и их значение в оценке состояния пациента и в диагностике повреждений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заболеваний прямой 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Доврачебная помощь при травмах прямой кишки и промежности, выпадении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слизистой прямой кишки, кровотечении, выпадении и ущемлении </w:t>
            </w:r>
            <w:proofErr w:type="gramStart"/>
            <w:r>
              <w:rPr>
                <w:rFonts w:ascii="Times New Roman" w:eastAsia="Times New Roman" w:hAnsi="Times New Roman"/>
                <w:sz w:val="24"/>
              </w:rPr>
              <w:t>геморроидальных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узлов; транспортировка больных, принципы лечения. Врожденные заболевания </w:t>
            </w:r>
            <w:proofErr w:type="gramStart"/>
            <w:r>
              <w:rPr>
                <w:rFonts w:ascii="Times New Roman" w:eastAsia="Times New Roman" w:hAnsi="Times New Roman"/>
                <w:sz w:val="24"/>
              </w:rPr>
              <w:t>прямой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кишки и методы их коррекции. Участие фельдшера в </w:t>
            </w:r>
            <w:proofErr w:type="gramStart"/>
            <w:r>
              <w:rPr>
                <w:rFonts w:ascii="Times New Roman" w:eastAsia="Times New Roman" w:hAnsi="Times New Roman"/>
                <w:sz w:val="24"/>
              </w:rPr>
              <w:t>профилактических</w:t>
            </w:r>
            <w:proofErr w:type="gramEnd"/>
            <w:r>
              <w:rPr>
                <w:rFonts w:ascii="Times New Roman" w:eastAsia="Times New Roman" w:hAnsi="Times New Roman"/>
                <w:sz w:val="24"/>
              </w:rPr>
              <w:t>, лечебно-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диагностических и реабилитационных мероприятиях, проводимых пациентам </w:t>
            </w:r>
            <w:proofErr w:type="gramStart"/>
            <w:r>
              <w:rPr>
                <w:rFonts w:ascii="Times New Roman" w:eastAsia="Times New Roman" w:hAnsi="Times New Roman"/>
                <w:sz w:val="24"/>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повреждениями и заболеваниями прямой 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Особенности предоперационной подготовки и послеоперационного ухода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с патологией на прямой кишки.</w:t>
            </w:r>
            <w:proofErr w:type="gramEnd"/>
            <w:r>
              <w:rPr>
                <w:rFonts w:ascii="Times New Roman" w:eastAsia="Times New Roman" w:hAnsi="Times New Roman"/>
                <w:sz w:val="24"/>
              </w:rPr>
              <w:t xml:space="preserve"> Особенности ухода за больными с </w:t>
            </w:r>
            <w:proofErr w:type="spellStart"/>
            <w:r>
              <w:rPr>
                <w:rFonts w:ascii="Times New Roman" w:eastAsia="Times New Roman" w:hAnsi="Times New Roman"/>
                <w:sz w:val="24"/>
              </w:rPr>
              <w:t>колоностомой</w:t>
            </w:r>
            <w:proofErr w:type="spellEnd"/>
            <w:r>
              <w:rPr>
                <w:rFonts w:ascii="Times New Roman" w:eastAsia="Times New Roman" w:hAnsi="Times New Roman"/>
                <w:sz w:val="24"/>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Особенности асептики и перевязочной техники в проктологии.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519"/>
        </w:trPr>
        <w:tc>
          <w:tcPr>
            <w:tcW w:w="12980" w:type="dxa"/>
            <w:gridSpan w:val="2"/>
            <w:tcBorders>
              <w:left w:val="single" w:sz="8" w:space="0" w:color="auto"/>
              <w:right w:val="single" w:sz="8" w:space="0" w:color="auto"/>
            </w:tcBorders>
            <w:shd w:val="clear" w:color="auto" w:fill="auto"/>
            <w:vAlign w:val="bottom"/>
          </w:tcPr>
          <w:p w:rsidR="00D8260F" w:rsidRDefault="00D8260F" w:rsidP="000C7F90">
            <w:pPr>
              <w:spacing w:line="0" w:lineRule="atLeast"/>
              <w:ind w:left="2200"/>
              <w:rPr>
                <w:b/>
                <w:sz w:val="22"/>
              </w:rPr>
            </w:pPr>
            <w:r>
              <w:rPr>
                <w:b/>
                <w:sz w:val="22"/>
              </w:rPr>
              <w:t>Организация специализированного ухода за пациентами травматологического 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Организация</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травматологической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Понятие о травме, травматологии. Классификация травм. Закрытые и открытые, одиночные и</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Основные методы лечения </w:t>
            </w:r>
            <w:proofErr w:type="gramStart"/>
            <w:r>
              <w:rPr>
                <w:b/>
                <w:sz w:val="22"/>
              </w:rPr>
              <w:t>в</w:t>
            </w:r>
            <w:proofErr w:type="gramEnd"/>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множественные, острые и хронические травмы.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травматологии. Общие правила</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Основные этапы оказания пострадавшим медицинской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5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vMerge/>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009"/>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2800"/>
        <w:gridCol w:w="64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60" w:name="page1131"/>
            <w:bookmarkEnd w:id="60"/>
            <w:r>
              <w:rPr>
                <w:b/>
                <w:sz w:val="22"/>
              </w:rPr>
              <w:lastRenderedPageBreak/>
              <w:t>оказания первой медицинской и</w:t>
            </w:r>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Травматизм: определение, классификация (военный, промышленный, сельскохозяйственный,</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доврачебной помощи</w:t>
            </w: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уличный, бытовой, спортивный, детский травматизм). Виды повреждений: механические,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пострадавшим.</w:t>
            </w: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термические, химические, лучевые. Понятие о множественных и сочетанных повреждениях.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Первая медицинская и доврачебная помощь, квалифицированная и специализированная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2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0" w:type="dxa"/>
            <w:shd w:val="clear" w:color="auto" w:fill="auto"/>
            <w:vAlign w:val="bottom"/>
          </w:tcPr>
          <w:p w:rsidR="00D8260F" w:rsidRDefault="00D8260F" w:rsidP="000C7F90">
            <w:pPr>
              <w:spacing w:line="0" w:lineRule="atLeast"/>
              <w:ind w:left="100"/>
              <w:rPr>
                <w:sz w:val="22"/>
              </w:rPr>
            </w:pPr>
            <w:r>
              <w:rPr>
                <w:sz w:val="22"/>
              </w:rPr>
              <w:t>медицинская помощь.</w:t>
            </w:r>
          </w:p>
        </w:tc>
        <w:tc>
          <w:tcPr>
            <w:tcW w:w="6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Организация  травматологической  помощи:  система  оказания  первой  помощи,  "скорая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медицинская помощь", травматологические пункты, травматологические отделения. НИИ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травматологии и ортопедии, ожоговые центры и др. Приказы МЗ РФ и РТ по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травматологической помощи. Принципы лечения и ухода за травматологическими больными.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 xml:space="preserve">Тема: Правила </w:t>
            </w:r>
            <w:proofErr w:type="gramStart"/>
            <w:r>
              <w:rPr>
                <w:b/>
                <w:sz w:val="22"/>
              </w:rPr>
              <w:t>транспортной</w:t>
            </w:r>
            <w:proofErr w:type="gramEnd"/>
          </w:p>
        </w:tc>
        <w:tc>
          <w:tcPr>
            <w:tcW w:w="280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6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иммобилизации и</w:t>
            </w: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4"/>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800" w:type="dxa"/>
            <w:vMerge w:val="restart"/>
            <w:shd w:val="clear" w:color="auto" w:fill="auto"/>
            <w:vAlign w:val="bottom"/>
          </w:tcPr>
          <w:p w:rsidR="00D8260F" w:rsidRDefault="00D8260F" w:rsidP="000C7F90">
            <w:pPr>
              <w:spacing w:line="252" w:lineRule="exact"/>
              <w:ind w:left="100"/>
              <w:rPr>
                <w:sz w:val="22"/>
              </w:rPr>
            </w:pPr>
            <w:r>
              <w:rPr>
                <w:sz w:val="22"/>
              </w:rPr>
              <w:t>Правила  транспортировки</w:t>
            </w:r>
          </w:p>
        </w:tc>
        <w:tc>
          <w:tcPr>
            <w:tcW w:w="6460" w:type="dxa"/>
            <w:vMerge w:val="restart"/>
            <w:tcBorders>
              <w:right w:val="single" w:sz="8" w:space="0" w:color="auto"/>
            </w:tcBorders>
            <w:shd w:val="clear" w:color="auto" w:fill="auto"/>
            <w:vAlign w:val="bottom"/>
          </w:tcPr>
          <w:p w:rsidR="00D8260F" w:rsidRDefault="00D8260F" w:rsidP="000C7F90">
            <w:pPr>
              <w:spacing w:line="252" w:lineRule="exact"/>
              <w:ind w:right="30"/>
              <w:jc w:val="right"/>
              <w:rPr>
                <w:sz w:val="22"/>
              </w:rPr>
            </w:pPr>
            <w:proofErr w:type="spellStart"/>
            <w:r>
              <w:rPr>
                <w:sz w:val="22"/>
              </w:rPr>
              <w:t>пострадавших</w:t>
            </w:r>
            <w:proofErr w:type="gramStart"/>
            <w:r>
              <w:rPr>
                <w:sz w:val="22"/>
              </w:rPr>
              <w:t>.У</w:t>
            </w:r>
            <w:proofErr w:type="gramEnd"/>
            <w:r>
              <w:rPr>
                <w:sz w:val="22"/>
              </w:rPr>
              <w:t>чет</w:t>
            </w:r>
            <w:proofErr w:type="spellEnd"/>
            <w:r>
              <w:rPr>
                <w:sz w:val="22"/>
              </w:rPr>
              <w:t xml:space="preserve">  и  анализ  травматизма,  формы  учета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4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транспортировки.</w:t>
            </w:r>
          </w:p>
        </w:tc>
        <w:tc>
          <w:tcPr>
            <w:tcW w:w="2800" w:type="dxa"/>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отчетности.   Роль фельдшера в профилактике травматизма.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Правила  иммобилизации,  использование  подручных  сре</w:t>
            </w:r>
            <w:proofErr w:type="gramStart"/>
            <w:r>
              <w:rPr>
                <w:sz w:val="22"/>
              </w:rPr>
              <w:t>дств  дл</w:t>
            </w:r>
            <w:proofErr w:type="gramEnd"/>
            <w:r>
              <w:rPr>
                <w:sz w:val="22"/>
              </w:rPr>
              <w:t>я  транспортировки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800" w:type="dxa"/>
            <w:shd w:val="clear" w:color="auto" w:fill="auto"/>
            <w:vAlign w:val="bottom"/>
          </w:tcPr>
          <w:p w:rsidR="00D8260F" w:rsidRDefault="00D8260F" w:rsidP="000C7F90">
            <w:pPr>
              <w:spacing w:line="0" w:lineRule="atLeast"/>
              <w:ind w:left="100"/>
              <w:rPr>
                <w:sz w:val="22"/>
              </w:rPr>
            </w:pPr>
            <w:r>
              <w:rPr>
                <w:sz w:val="22"/>
              </w:rPr>
              <w:t>пострадавших.</w:t>
            </w:r>
          </w:p>
        </w:tc>
        <w:tc>
          <w:tcPr>
            <w:tcW w:w="6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Десмургия. Определение,  виды повязок, правила и требования к наложению повязок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зависимости от назначения. Виды твердых повязок.</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Ушиб, травмы мышечно-</w:t>
            </w:r>
          </w:p>
        </w:tc>
        <w:tc>
          <w:tcPr>
            <w:tcW w:w="2800" w:type="dxa"/>
            <w:shd w:val="clear" w:color="auto" w:fill="auto"/>
            <w:vAlign w:val="bottom"/>
          </w:tcPr>
          <w:p w:rsidR="00D8260F" w:rsidRDefault="00D8260F" w:rsidP="000C7F90">
            <w:pPr>
              <w:spacing w:line="255" w:lineRule="exact"/>
              <w:ind w:left="100"/>
              <w:rPr>
                <w:b/>
                <w:sz w:val="22"/>
              </w:rPr>
            </w:pPr>
            <w:r>
              <w:rPr>
                <w:b/>
                <w:sz w:val="22"/>
              </w:rPr>
              <w:t>Содержание</w:t>
            </w:r>
          </w:p>
        </w:tc>
        <w:tc>
          <w:tcPr>
            <w:tcW w:w="6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связочного аппарата. Вывих,</w:t>
            </w: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0" w:type="dxa"/>
            <w:vMerge w:val="restart"/>
            <w:shd w:val="clear" w:color="auto" w:fill="auto"/>
            <w:vAlign w:val="bottom"/>
          </w:tcPr>
          <w:p w:rsidR="00D8260F" w:rsidRDefault="00D8260F" w:rsidP="000C7F90">
            <w:pPr>
              <w:spacing w:line="250" w:lineRule="exact"/>
              <w:ind w:left="100"/>
              <w:rPr>
                <w:sz w:val="22"/>
              </w:rPr>
            </w:pPr>
            <w:r>
              <w:rPr>
                <w:sz w:val="22"/>
              </w:rPr>
              <w:t>Закрытые травмы: ушибы,</w:t>
            </w:r>
          </w:p>
        </w:tc>
        <w:tc>
          <w:tcPr>
            <w:tcW w:w="6460" w:type="dxa"/>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растяжения и разрывы. Причины, механизм возникновения и</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растяжение и повреждение</w:t>
            </w:r>
          </w:p>
        </w:tc>
        <w:tc>
          <w:tcPr>
            <w:tcW w:w="2800" w:type="dxa"/>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клинические проявления, первая медицинская и доврачебная помощь. Принципы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капсульно</w:t>
            </w:r>
            <w:proofErr w:type="spellEnd"/>
            <w:r>
              <w:rPr>
                <w:b/>
                <w:sz w:val="22"/>
              </w:rPr>
              <w:t>-связочного аппарата</w:t>
            </w: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54"/>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сустава.</w:t>
            </w:r>
          </w:p>
        </w:tc>
        <w:tc>
          <w:tcPr>
            <w:tcW w:w="9260" w:type="dxa"/>
            <w:gridSpan w:val="2"/>
            <w:vMerge/>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8" w:lineRule="exact"/>
              <w:ind w:left="100"/>
              <w:rPr>
                <w:sz w:val="22"/>
              </w:rPr>
            </w:pPr>
            <w:r>
              <w:rPr>
                <w:sz w:val="22"/>
              </w:rPr>
              <w:t>Травматические  вывихи,  механизм  возникновения  и  клинические  проявления  вывихов.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Диагностика и оказание первой медицинской и доврачебной помощи. Уход и реабилитацию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пострадавших. Профилактика привычных вывихов. Определение показаний к госпитализации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пациентов, транспортировка пострадавших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Синдром </w:t>
            </w:r>
            <w:proofErr w:type="gramStart"/>
            <w:r>
              <w:rPr>
                <w:sz w:val="22"/>
              </w:rPr>
              <w:t>длительного</w:t>
            </w:r>
            <w:proofErr w:type="gramEnd"/>
            <w:r>
              <w:rPr>
                <w:sz w:val="22"/>
              </w:rPr>
              <w:t xml:space="preserve"> сдавления (травматический токсикоз). Этиология, патогенез, клиника.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Объем  первой  медицинской,  доврачебной,  квалифицированный,  специализированной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помощи. Наблюдение и уход за пострадавшими.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6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715584" behindDoc="1" locked="0" layoutInCell="1" allowOverlap="1" wp14:anchorId="63F8E20E" wp14:editId="5E052FB1">
                <wp:simplePos x="0" y="0"/>
                <wp:positionH relativeFrom="column">
                  <wp:posOffset>-3810</wp:posOffset>
                </wp:positionH>
                <wp:positionV relativeFrom="paragraph">
                  <wp:posOffset>-274320</wp:posOffset>
                </wp:positionV>
                <wp:extent cx="12065" cy="12065"/>
                <wp:effectExtent l="2540" t="3810" r="4445" b="317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3pt;margin-top:-21.6pt;width:.95pt;height:.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" fillcolor="black" strokecolor="white"/>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7"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3920"/>
        <w:gridCol w:w="220"/>
        <w:gridCol w:w="1760"/>
        <w:gridCol w:w="2280"/>
        <w:gridCol w:w="108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1" w:name="page1132"/>
            <w:bookmarkEnd w:id="61"/>
          </w:p>
        </w:tc>
        <w:tc>
          <w:tcPr>
            <w:tcW w:w="9260" w:type="dxa"/>
            <w:gridSpan w:val="5"/>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пациентов  с  ушибами,  травмами  мышечно-связочного</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920" w:type="dxa"/>
            <w:shd w:val="clear" w:color="auto" w:fill="auto"/>
            <w:vAlign w:val="bottom"/>
          </w:tcPr>
          <w:p w:rsidR="00D8260F" w:rsidRDefault="00D8260F" w:rsidP="000C7F90">
            <w:pPr>
              <w:spacing w:line="267" w:lineRule="exact"/>
              <w:ind w:left="100"/>
              <w:rPr>
                <w:sz w:val="22"/>
              </w:rPr>
            </w:pPr>
            <w:r>
              <w:rPr>
                <w:sz w:val="22"/>
              </w:rPr>
              <w:t>аппарата, вывихами,  растяжениями</w:t>
            </w:r>
          </w:p>
        </w:tc>
        <w:tc>
          <w:tcPr>
            <w:tcW w:w="220" w:type="dxa"/>
            <w:shd w:val="clear" w:color="auto" w:fill="auto"/>
            <w:vAlign w:val="bottom"/>
          </w:tcPr>
          <w:p w:rsidR="00D8260F" w:rsidRDefault="00D8260F" w:rsidP="000C7F90">
            <w:pPr>
              <w:spacing w:line="267" w:lineRule="exact"/>
              <w:ind w:left="40"/>
              <w:rPr>
                <w:sz w:val="22"/>
              </w:rPr>
            </w:pPr>
            <w:r>
              <w:rPr>
                <w:sz w:val="22"/>
              </w:rPr>
              <w:t>и</w:t>
            </w:r>
          </w:p>
        </w:tc>
        <w:tc>
          <w:tcPr>
            <w:tcW w:w="1760" w:type="dxa"/>
            <w:shd w:val="clear" w:color="auto" w:fill="auto"/>
            <w:vAlign w:val="bottom"/>
          </w:tcPr>
          <w:p w:rsidR="00D8260F" w:rsidRDefault="00D8260F" w:rsidP="000C7F90">
            <w:pPr>
              <w:spacing w:line="267" w:lineRule="exact"/>
              <w:ind w:right="30"/>
              <w:jc w:val="right"/>
              <w:rPr>
                <w:sz w:val="22"/>
              </w:rPr>
            </w:pPr>
            <w:r>
              <w:rPr>
                <w:sz w:val="22"/>
              </w:rPr>
              <w:t>повреждениями</w:t>
            </w:r>
          </w:p>
        </w:tc>
        <w:tc>
          <w:tcPr>
            <w:tcW w:w="2280" w:type="dxa"/>
            <w:shd w:val="clear" w:color="auto" w:fill="auto"/>
            <w:vAlign w:val="bottom"/>
          </w:tcPr>
          <w:p w:rsidR="00D8260F" w:rsidRDefault="00D8260F" w:rsidP="000C7F90">
            <w:pPr>
              <w:spacing w:line="267" w:lineRule="exact"/>
              <w:ind w:left="160"/>
              <w:rPr>
                <w:sz w:val="22"/>
              </w:rPr>
            </w:pPr>
            <w:proofErr w:type="spellStart"/>
            <w:r>
              <w:rPr>
                <w:sz w:val="22"/>
              </w:rPr>
              <w:t>капсульно</w:t>
            </w:r>
            <w:proofErr w:type="spellEnd"/>
            <w:r>
              <w:rPr>
                <w:sz w:val="22"/>
              </w:rPr>
              <w:t>-связочного</w:t>
            </w:r>
          </w:p>
        </w:tc>
        <w:tc>
          <w:tcPr>
            <w:tcW w:w="1080" w:type="dxa"/>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аппарата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140" w:type="dxa"/>
            <w:gridSpan w:val="2"/>
            <w:shd w:val="clear" w:color="auto" w:fill="auto"/>
            <w:vAlign w:val="bottom"/>
          </w:tcPr>
          <w:p w:rsidR="00D8260F" w:rsidRDefault="00D8260F" w:rsidP="000C7F90">
            <w:pPr>
              <w:spacing w:line="0" w:lineRule="atLeast"/>
              <w:ind w:left="100"/>
              <w:rPr>
                <w:sz w:val="22"/>
              </w:rPr>
            </w:pPr>
            <w:r>
              <w:rPr>
                <w:sz w:val="22"/>
              </w:rPr>
              <w:t>сустава.  Оказание  медицинских  услуг</w:t>
            </w:r>
          </w:p>
        </w:tc>
        <w:tc>
          <w:tcPr>
            <w:tcW w:w="1760" w:type="dxa"/>
            <w:shd w:val="clear" w:color="auto" w:fill="auto"/>
            <w:vAlign w:val="bottom"/>
          </w:tcPr>
          <w:p w:rsidR="00D8260F" w:rsidRDefault="00D8260F" w:rsidP="000C7F90">
            <w:pPr>
              <w:spacing w:line="0" w:lineRule="atLeast"/>
              <w:jc w:val="right"/>
              <w:rPr>
                <w:sz w:val="22"/>
              </w:rPr>
            </w:pPr>
            <w:r>
              <w:rPr>
                <w:sz w:val="22"/>
              </w:rPr>
              <w:t>и  организация</w:t>
            </w:r>
          </w:p>
        </w:tc>
        <w:tc>
          <w:tcPr>
            <w:tcW w:w="2280" w:type="dxa"/>
            <w:shd w:val="clear" w:color="auto" w:fill="auto"/>
            <w:vAlign w:val="bottom"/>
          </w:tcPr>
          <w:p w:rsidR="00D8260F" w:rsidRDefault="00D8260F" w:rsidP="000C7F90">
            <w:pPr>
              <w:spacing w:line="0" w:lineRule="atLeast"/>
              <w:ind w:left="60"/>
              <w:rPr>
                <w:sz w:val="22"/>
              </w:rPr>
            </w:pPr>
            <w:r>
              <w:rPr>
                <w:sz w:val="22"/>
              </w:rPr>
              <w:t>специализированного</w:t>
            </w:r>
          </w:p>
        </w:tc>
        <w:tc>
          <w:tcPr>
            <w:tcW w:w="10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ухода  </w:t>
            </w:r>
            <w:proofErr w:type="gramStart"/>
            <w:r>
              <w:rPr>
                <w:sz w:val="22"/>
              </w:rPr>
              <w:t>за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180" w:type="dxa"/>
            <w:gridSpan w:val="4"/>
            <w:shd w:val="clear" w:color="auto" w:fill="auto"/>
            <w:vAlign w:val="bottom"/>
          </w:tcPr>
          <w:p w:rsidR="00D8260F" w:rsidRDefault="00D8260F" w:rsidP="000C7F90">
            <w:pPr>
              <w:spacing w:line="0" w:lineRule="atLeast"/>
              <w:ind w:left="100"/>
              <w:rPr>
                <w:sz w:val="22"/>
              </w:rPr>
            </w:pPr>
            <w:r>
              <w:rPr>
                <w:sz w:val="22"/>
              </w:rPr>
              <w:t>пациентами. Проведение лечебно-диагностических манипуляций.</w:t>
            </w: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 Инструменты для скелетного вытяжения и остеосинтеза,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освоение техники приготовления гипсовых бинтов и </w:t>
            </w:r>
            <w:proofErr w:type="spellStart"/>
            <w:r>
              <w:rPr>
                <w:sz w:val="22"/>
              </w:rPr>
              <w:t>лонгет</w:t>
            </w:r>
            <w:proofErr w:type="gramStart"/>
            <w:r>
              <w:rPr>
                <w:sz w:val="22"/>
              </w:rPr>
              <w:t>.з</w:t>
            </w:r>
            <w:proofErr w:type="gramEnd"/>
            <w:r>
              <w:rPr>
                <w:sz w:val="22"/>
              </w:rPr>
              <w:t>акрепление</w:t>
            </w:r>
            <w:proofErr w:type="spellEnd"/>
            <w:r>
              <w:rPr>
                <w:sz w:val="22"/>
              </w:rPr>
              <w:t xml:space="preserve"> навыков наложения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00" w:type="dxa"/>
            <w:gridSpan w:val="3"/>
            <w:shd w:val="clear" w:color="auto" w:fill="auto"/>
            <w:vAlign w:val="bottom"/>
          </w:tcPr>
          <w:p w:rsidR="00D8260F" w:rsidRDefault="00D8260F" w:rsidP="000C7F90">
            <w:pPr>
              <w:spacing w:line="0" w:lineRule="atLeast"/>
              <w:ind w:left="100"/>
              <w:rPr>
                <w:sz w:val="22"/>
              </w:rPr>
            </w:pPr>
            <w:r>
              <w:rPr>
                <w:sz w:val="22"/>
              </w:rPr>
              <w:t>стандартных шин при различных повреждениях.</w:t>
            </w: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76"/>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3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Синдром </w:t>
            </w:r>
            <w:proofErr w:type="gramStart"/>
            <w:r>
              <w:rPr>
                <w:b/>
                <w:sz w:val="22"/>
              </w:rPr>
              <w:t>длительного</w:t>
            </w:r>
            <w:proofErr w:type="gramEnd"/>
          </w:p>
        </w:tc>
        <w:tc>
          <w:tcPr>
            <w:tcW w:w="3920" w:type="dxa"/>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6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сдавления</w:t>
            </w:r>
          </w:p>
        </w:tc>
        <w:tc>
          <w:tcPr>
            <w:tcW w:w="3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89"/>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gridSpan w:val="5"/>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Определение тактики ведения пациентов с синдромом длительного сдавления.  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6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5"/>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медикаментозного  и  немедикаментозного  лечения.  Особенности  </w:t>
            </w:r>
            <w:proofErr w:type="spellStart"/>
            <w:r>
              <w:rPr>
                <w:sz w:val="22"/>
              </w:rPr>
              <w:t>фармакокинетики</w:t>
            </w:r>
            <w:proofErr w:type="spellEnd"/>
            <w:r>
              <w:rPr>
                <w:sz w:val="22"/>
              </w:rPr>
              <w:t xml:space="preserve">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00" w:type="dxa"/>
            <w:gridSpan w:val="3"/>
            <w:shd w:val="clear" w:color="auto" w:fill="auto"/>
            <w:vAlign w:val="bottom"/>
          </w:tcPr>
          <w:p w:rsidR="00D8260F" w:rsidRDefault="00D8260F" w:rsidP="000C7F90">
            <w:pPr>
              <w:spacing w:line="0" w:lineRule="atLeast"/>
              <w:ind w:left="100"/>
              <w:rPr>
                <w:sz w:val="22"/>
              </w:rPr>
            </w:pPr>
            <w:proofErr w:type="spellStart"/>
            <w:r>
              <w:rPr>
                <w:sz w:val="22"/>
              </w:rPr>
              <w:t>фармакодинамики</w:t>
            </w:r>
            <w:proofErr w:type="spellEnd"/>
            <w:r>
              <w:rPr>
                <w:sz w:val="22"/>
              </w:rPr>
              <w:t xml:space="preserve"> назначаемых лекарственных препаратов.</w:t>
            </w: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и  противопоказаний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140" w:type="dxa"/>
            <w:gridSpan w:val="2"/>
            <w:shd w:val="clear" w:color="auto" w:fill="auto"/>
            <w:vAlign w:val="bottom"/>
          </w:tcPr>
          <w:p w:rsidR="00D8260F" w:rsidRDefault="00D8260F" w:rsidP="000C7F90">
            <w:pPr>
              <w:spacing w:line="267" w:lineRule="exact"/>
              <w:ind w:left="100"/>
              <w:rPr>
                <w:sz w:val="22"/>
              </w:rPr>
            </w:pPr>
            <w:r>
              <w:rPr>
                <w:sz w:val="22"/>
              </w:rPr>
              <w:t>Принципы лечения и ухода за больными.</w:t>
            </w: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Роль фельдшера в очагах массового поражения в выявлении пострадавших с синдромом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длительного</w:t>
            </w:r>
            <w:proofErr w:type="gramEnd"/>
            <w:r>
              <w:rPr>
                <w:sz w:val="22"/>
              </w:rPr>
              <w:t xml:space="preserve">  сдавления,  организации  эвакуации  и  оказании  первой  медицинской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0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доврачебной помощи. Критерии эффективности лечения.</w:t>
            </w: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Десмургия. Техника</w:t>
            </w:r>
          </w:p>
        </w:tc>
        <w:tc>
          <w:tcPr>
            <w:tcW w:w="392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57"/>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наложения повязок на голову и</w:t>
            </w:r>
          </w:p>
        </w:tc>
        <w:tc>
          <w:tcPr>
            <w:tcW w:w="3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92"/>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20" w:type="dxa"/>
            <w:vMerge w:val="restart"/>
            <w:shd w:val="clear" w:color="auto" w:fill="auto"/>
            <w:vAlign w:val="bottom"/>
          </w:tcPr>
          <w:p w:rsidR="00D8260F" w:rsidRDefault="00D8260F" w:rsidP="000C7F90">
            <w:pPr>
              <w:spacing w:line="250" w:lineRule="exact"/>
              <w:ind w:left="100"/>
              <w:rPr>
                <w:sz w:val="22"/>
              </w:rPr>
            </w:pPr>
            <w:r>
              <w:rPr>
                <w:sz w:val="22"/>
              </w:rPr>
              <w:t xml:space="preserve">Десмургия.  Знакомство  с  </w:t>
            </w:r>
            <w:proofErr w:type="gramStart"/>
            <w:r>
              <w:rPr>
                <w:sz w:val="22"/>
              </w:rPr>
              <w:t>основными</w:t>
            </w:r>
            <w:proofErr w:type="gramEnd"/>
          </w:p>
        </w:tc>
        <w:tc>
          <w:tcPr>
            <w:tcW w:w="5340" w:type="dxa"/>
            <w:gridSpan w:val="4"/>
            <w:vMerge w:val="restart"/>
            <w:tcBorders>
              <w:right w:val="single" w:sz="8" w:space="0" w:color="auto"/>
            </w:tcBorders>
            <w:shd w:val="clear" w:color="auto" w:fill="auto"/>
            <w:vAlign w:val="bottom"/>
          </w:tcPr>
          <w:p w:rsidR="00D8260F" w:rsidRDefault="00D8260F" w:rsidP="000C7F90">
            <w:pPr>
              <w:spacing w:line="250" w:lineRule="exact"/>
              <w:ind w:right="10"/>
              <w:jc w:val="right"/>
              <w:rPr>
                <w:sz w:val="22"/>
              </w:rPr>
            </w:pPr>
            <w:r>
              <w:rPr>
                <w:sz w:val="22"/>
              </w:rPr>
              <w:t>видами  перевязочного  материала,  работа  с  ним,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5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конечности.</w:t>
            </w:r>
          </w:p>
        </w:tc>
        <w:tc>
          <w:tcPr>
            <w:tcW w:w="3920" w:type="dxa"/>
            <w:vMerge/>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5340" w:type="dxa"/>
            <w:gridSpan w:val="4"/>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1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5"/>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обучение  правилам  </w:t>
            </w:r>
            <w:proofErr w:type="spellStart"/>
            <w:r>
              <w:rPr>
                <w:sz w:val="22"/>
              </w:rPr>
              <w:t>бинтования</w:t>
            </w:r>
            <w:proofErr w:type="spellEnd"/>
            <w:r>
              <w:rPr>
                <w:sz w:val="22"/>
              </w:rPr>
              <w:t xml:space="preserve">,  наложение  и  снятие  мягких  повязок:  </w:t>
            </w:r>
            <w:proofErr w:type="gramStart"/>
            <w:r>
              <w:rPr>
                <w:sz w:val="22"/>
              </w:rPr>
              <w:t>косыночной</w:t>
            </w:r>
            <w:proofErr w:type="gram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5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260" w:type="dxa"/>
            <w:gridSpan w:val="5"/>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лейкопластырной</w:t>
            </w:r>
            <w:proofErr w:type="gramEnd"/>
            <w:r>
              <w:rPr>
                <w:sz w:val="22"/>
              </w:rPr>
              <w:t xml:space="preserve">,  </w:t>
            </w:r>
            <w:proofErr w:type="spellStart"/>
            <w:r>
              <w:rPr>
                <w:sz w:val="22"/>
              </w:rPr>
              <w:t>пращевидной</w:t>
            </w:r>
            <w:proofErr w:type="spellEnd"/>
            <w:r>
              <w:rPr>
                <w:sz w:val="22"/>
              </w:rPr>
              <w:t>,  клеевой,  сетчатой,  Т-образной;  наложение  бинтовых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повязок: циркулярной, змеевидной, спиральной, в том числе с перегибами, восьмиобразной,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920" w:type="dxa"/>
            <w:shd w:val="clear" w:color="auto" w:fill="auto"/>
            <w:vAlign w:val="bottom"/>
          </w:tcPr>
          <w:p w:rsidR="00D8260F" w:rsidRDefault="00D8260F" w:rsidP="000C7F90">
            <w:pPr>
              <w:spacing w:line="0" w:lineRule="atLeast"/>
              <w:ind w:left="100"/>
              <w:rPr>
                <w:sz w:val="22"/>
              </w:rPr>
            </w:pPr>
            <w:r>
              <w:rPr>
                <w:sz w:val="22"/>
              </w:rPr>
              <w:t>возвращающейся, колосовидной.</w:t>
            </w: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Демонстрация и отработка техники наложения всех видов мягких повязок на различные части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267" w:lineRule="exact"/>
              <w:ind w:left="100"/>
              <w:rPr>
                <w:sz w:val="22"/>
              </w:rPr>
            </w:pPr>
            <w:proofErr w:type="gramStart"/>
            <w:r>
              <w:rPr>
                <w:sz w:val="22"/>
              </w:rPr>
              <w:t>тела: голову (“чепец”, “уздечку“, на один и оба глаза, одно и оба уха, крестообразную на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затылок и  шею), конечности  (на один палец, “перчатку“, “варежку”, колосовидную </w:t>
            </w:r>
            <w:proofErr w:type="gramStart"/>
            <w:r>
              <w:rPr>
                <w:sz w:val="22"/>
              </w:rPr>
              <w:t>на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плечевой,  тазобедренный  суставы  и  первый  палец  кисти,  черепашью  (сходящуюся  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5"/>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расходящуюся</w:t>
            </w:r>
            <w:proofErr w:type="gramEnd"/>
            <w:r>
              <w:rPr>
                <w:sz w:val="22"/>
              </w:rPr>
              <w:t>)  на  локтевой  и  коленный  суставы,  крестообразную  на  лучезапястный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920" w:type="dxa"/>
            <w:tcBorders>
              <w:bottom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голеностопный</w:t>
            </w:r>
            <w:proofErr w:type="gramEnd"/>
            <w:r>
              <w:rPr>
                <w:sz w:val="22"/>
              </w:rPr>
              <w:t xml:space="preserve"> суставы).</w:t>
            </w: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Десмургия. Техника</w:t>
            </w:r>
          </w:p>
        </w:tc>
        <w:tc>
          <w:tcPr>
            <w:tcW w:w="392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наложения повязок на грудь и</w:t>
            </w:r>
          </w:p>
        </w:tc>
        <w:tc>
          <w:tcPr>
            <w:tcW w:w="39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живот.</w:t>
            </w:r>
          </w:p>
        </w:tc>
        <w:tc>
          <w:tcPr>
            <w:tcW w:w="39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7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3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2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0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1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6340"/>
        <w:gridCol w:w="292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2" w:name="page1133"/>
            <w:bookmarkEnd w:id="62"/>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Десмургия. Демонстрация и отработка техники наложения всех видов мягких повязок на грудь</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proofErr w:type="gramStart"/>
            <w:r>
              <w:rPr>
                <w:sz w:val="22"/>
              </w:rPr>
              <w:t xml:space="preserve">и живот (спиральную, крестообразную, </w:t>
            </w:r>
            <w:proofErr w:type="spellStart"/>
            <w:r>
              <w:rPr>
                <w:sz w:val="22"/>
              </w:rPr>
              <w:t>Дезо</w:t>
            </w:r>
            <w:proofErr w:type="spellEnd"/>
            <w:r>
              <w:rPr>
                <w:sz w:val="22"/>
              </w:rPr>
              <w:t>, на молочную железу.</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shd w:val="clear" w:color="auto" w:fill="auto"/>
            <w:vAlign w:val="bottom"/>
          </w:tcPr>
          <w:p w:rsidR="00D8260F" w:rsidRDefault="00D8260F" w:rsidP="000C7F90">
            <w:pPr>
              <w:spacing w:line="0" w:lineRule="atLeast"/>
              <w:ind w:left="160"/>
              <w:rPr>
                <w:sz w:val="22"/>
              </w:rPr>
            </w:pPr>
            <w:r>
              <w:rPr>
                <w:sz w:val="22"/>
              </w:rPr>
              <w:t>Знакомство с основными видами твердых повязок.</w:t>
            </w:r>
          </w:p>
        </w:tc>
        <w:tc>
          <w:tcPr>
            <w:tcW w:w="2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7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6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Травмы головы</w:t>
            </w:r>
          </w:p>
        </w:tc>
        <w:tc>
          <w:tcPr>
            <w:tcW w:w="6340" w:type="dxa"/>
            <w:shd w:val="clear" w:color="auto" w:fill="auto"/>
            <w:vAlign w:val="bottom"/>
          </w:tcPr>
          <w:p w:rsidR="00D8260F" w:rsidRDefault="00D8260F" w:rsidP="000C7F90">
            <w:pPr>
              <w:spacing w:line="250" w:lineRule="exact"/>
              <w:ind w:left="100"/>
              <w:rPr>
                <w:b/>
                <w:sz w:val="22"/>
              </w:rPr>
            </w:pPr>
            <w:r>
              <w:rPr>
                <w:b/>
                <w:sz w:val="22"/>
              </w:rPr>
              <w:t>Содержание</w:t>
            </w:r>
          </w:p>
        </w:tc>
        <w:tc>
          <w:tcPr>
            <w:tcW w:w="2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Переломы свода и основания черепа. Механизм переломов. Клиника, диагностика, первая</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медицинская и доврачебная помощь. Правила транспортировки пострадавших в стационар.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Профилактика механической асфиксии при черепно-мозговых травмах. Принципы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Дифференциальная диагностика травм головы.</w:t>
            </w: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Закрытые черепно-мозговые травмы. Классификация. Сотрясение, ушиб, сдавление головного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мозга. Общемозговые и очаговые симптомы. Клиника. Диагностика. Первая медицинская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доврачебная помощь. Особенности транспортировки больных. Определение показаний </w:t>
            </w:r>
            <w:proofErr w:type="gramStart"/>
            <w:r>
              <w:rPr>
                <w:sz w:val="22"/>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госпитализации пациентов, транспортировка пострадавших в ЛПУ.</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340" w:type="dxa"/>
            <w:shd w:val="clear" w:color="auto" w:fill="auto"/>
            <w:vAlign w:val="bottom"/>
          </w:tcPr>
          <w:p w:rsidR="00D8260F" w:rsidRDefault="00D8260F" w:rsidP="000C7F90">
            <w:pPr>
              <w:spacing w:line="255" w:lineRule="exact"/>
              <w:ind w:left="100"/>
              <w:rPr>
                <w:b/>
                <w:sz w:val="22"/>
              </w:rPr>
            </w:pPr>
            <w:r>
              <w:rPr>
                <w:b/>
                <w:sz w:val="22"/>
              </w:rPr>
              <w:t>Практические занятия</w:t>
            </w:r>
          </w:p>
        </w:tc>
        <w:tc>
          <w:tcPr>
            <w:tcW w:w="2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Оказание медицинских услуг  и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травмами головы. Проведение лечебно-диагностических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shd w:val="clear" w:color="auto" w:fill="auto"/>
            <w:vAlign w:val="bottom"/>
          </w:tcPr>
          <w:p w:rsidR="00D8260F" w:rsidRDefault="00D8260F" w:rsidP="000C7F90">
            <w:pPr>
              <w:spacing w:line="0" w:lineRule="atLeast"/>
              <w:ind w:left="100"/>
              <w:rPr>
                <w:sz w:val="22"/>
              </w:rPr>
            </w:pPr>
            <w:r>
              <w:rPr>
                <w:sz w:val="22"/>
              </w:rPr>
              <w:t>Контроль эффективности лечения. Решение ситуационных задач.</w:t>
            </w:r>
          </w:p>
        </w:tc>
        <w:tc>
          <w:tcPr>
            <w:tcW w:w="2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3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6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Травмы позвоночника и таза</w:t>
            </w:r>
          </w:p>
        </w:tc>
        <w:tc>
          <w:tcPr>
            <w:tcW w:w="6340" w:type="dxa"/>
            <w:shd w:val="clear" w:color="auto" w:fill="auto"/>
            <w:vAlign w:val="bottom"/>
          </w:tcPr>
          <w:p w:rsidR="00D8260F" w:rsidRDefault="00D8260F" w:rsidP="000C7F90">
            <w:pPr>
              <w:spacing w:line="250" w:lineRule="exact"/>
              <w:ind w:left="140"/>
              <w:rPr>
                <w:b/>
                <w:sz w:val="22"/>
              </w:rPr>
            </w:pPr>
            <w:r>
              <w:rPr>
                <w:b/>
                <w:sz w:val="22"/>
              </w:rPr>
              <w:t>Практические занятия</w:t>
            </w:r>
          </w:p>
        </w:tc>
        <w:tc>
          <w:tcPr>
            <w:tcW w:w="2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Переломы и повреждения позвоночника: причины, механизмы возникновения. Переломы тел,</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суставных  отростков,  разрывы  дисков  и  связочного  аппарата,  вывихи  позвонков,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клинические  проявления.  Компрессионный  перелом  позвоночника.  Дифференциальная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диагностика травм позвоночника и таза.</w:t>
            </w: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Тактика фельдшера и объем первой медицинской и доврачебной помощи при повреждениях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позвоночника. Правила транспортировки пострадавших. Принципы лечения повреждений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позвоночника.  Осложнения  при  травмах  позвоночника.  Определение  показаний  </w:t>
            </w:r>
            <w:proofErr w:type="gramStart"/>
            <w:r>
              <w:rPr>
                <w:sz w:val="22"/>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госпитализации пациентов, транспортировка пострадавших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Назначение медикаментозного и немедикаментозного лечения пострадавшим.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препаратов при травмах позвоночника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и таза.</w:t>
            </w: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Классификация повреждений таза. Клиника. Диагностика. Осложненные переломы костей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shd w:val="clear" w:color="auto" w:fill="auto"/>
            <w:vAlign w:val="bottom"/>
          </w:tcPr>
          <w:p w:rsidR="00D8260F" w:rsidRDefault="00D8260F" w:rsidP="000C7F90">
            <w:pPr>
              <w:spacing w:line="0" w:lineRule="atLeast"/>
              <w:ind w:left="100"/>
              <w:rPr>
                <w:sz w:val="22"/>
              </w:rPr>
            </w:pPr>
            <w:r>
              <w:rPr>
                <w:sz w:val="22"/>
              </w:rPr>
              <w:t>таза. Клиника. Диагностика. Первая медицинская и доврачебная</w:t>
            </w:r>
          </w:p>
        </w:tc>
        <w:tc>
          <w:tcPr>
            <w:tcW w:w="292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помощь при повреждениях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таза и осложненных </w:t>
            </w:r>
            <w:proofErr w:type="gramStart"/>
            <w:r>
              <w:rPr>
                <w:sz w:val="22"/>
              </w:rPr>
              <w:t>переломах</w:t>
            </w:r>
            <w:proofErr w:type="gramEnd"/>
            <w:r>
              <w:rPr>
                <w:sz w:val="22"/>
              </w:rPr>
              <w:t xml:space="preserve"> костей таза. Правила транспортировки пострадавших.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3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наблюдение и  уход за больными  при повреждениях таза.</w:t>
            </w:r>
          </w:p>
        </w:tc>
        <w:tc>
          <w:tcPr>
            <w:tcW w:w="2920" w:type="dxa"/>
            <w:tcBorders>
              <w:bottom w:val="single" w:sz="8" w:space="0" w:color="auto"/>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Реабилитация  больных </w:t>
            </w:r>
            <w:proofErr w:type="gramStart"/>
            <w:r>
              <w:rPr>
                <w:sz w:val="22"/>
              </w:rPr>
              <w:t>при</w:t>
            </w:r>
            <w:proofErr w:type="gramEnd"/>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2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320"/>
        <w:gridCol w:w="1720"/>
        <w:gridCol w:w="800"/>
        <w:gridCol w:w="980"/>
        <w:gridCol w:w="1480"/>
        <w:gridCol w:w="1280"/>
        <w:gridCol w:w="168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3" w:name="page1134"/>
            <w:bookmarkEnd w:id="63"/>
          </w:p>
        </w:tc>
        <w:tc>
          <w:tcPr>
            <w:tcW w:w="9260" w:type="dxa"/>
            <w:gridSpan w:val="7"/>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повреждениях</w:t>
            </w:r>
            <w:proofErr w:type="gramEnd"/>
            <w:r>
              <w:rPr>
                <w:sz w:val="22"/>
              </w:rPr>
              <w:t xml:space="preserve">  позвоночника  и  таза.  Определение  показаний  и  противопоказаний  </w:t>
            </w:r>
            <w:proofErr w:type="gramStart"/>
            <w:r>
              <w:rPr>
                <w:sz w:val="22"/>
              </w:rPr>
              <w:t>к</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840" w:type="dxa"/>
            <w:gridSpan w:val="3"/>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применению лекарственных средств.</w:t>
            </w: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820" w:type="dxa"/>
            <w:gridSpan w:val="4"/>
            <w:shd w:val="clear" w:color="auto" w:fill="auto"/>
            <w:vAlign w:val="bottom"/>
          </w:tcPr>
          <w:p w:rsidR="00D8260F" w:rsidRDefault="00D8260F" w:rsidP="000C7F90">
            <w:pPr>
              <w:spacing w:line="257" w:lineRule="exact"/>
              <w:ind w:left="100"/>
              <w:rPr>
                <w:sz w:val="22"/>
              </w:rPr>
            </w:pPr>
            <w:r>
              <w:rPr>
                <w:sz w:val="22"/>
              </w:rPr>
              <w:t>Определение тактики ведения пациентов.</w:t>
            </w:r>
          </w:p>
        </w:tc>
        <w:tc>
          <w:tcPr>
            <w:tcW w:w="14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gridSpan w:val="2"/>
            <w:shd w:val="clear" w:color="auto" w:fill="auto"/>
            <w:vAlign w:val="bottom"/>
          </w:tcPr>
          <w:p w:rsidR="00D8260F" w:rsidRDefault="00D8260F" w:rsidP="000C7F90">
            <w:pPr>
              <w:spacing w:line="267" w:lineRule="exact"/>
              <w:ind w:left="100"/>
              <w:rPr>
                <w:sz w:val="22"/>
              </w:rPr>
            </w:pPr>
            <w:r>
              <w:rPr>
                <w:sz w:val="22"/>
              </w:rPr>
              <w:t>Оказание медицинских услуг</w:t>
            </w:r>
          </w:p>
        </w:tc>
        <w:tc>
          <w:tcPr>
            <w:tcW w:w="6220" w:type="dxa"/>
            <w:gridSpan w:val="5"/>
            <w:tcBorders>
              <w:right w:val="single" w:sz="8" w:space="0" w:color="auto"/>
            </w:tcBorders>
            <w:shd w:val="clear" w:color="auto" w:fill="auto"/>
            <w:vAlign w:val="bottom"/>
          </w:tcPr>
          <w:p w:rsidR="00D8260F" w:rsidRDefault="00D8260F" w:rsidP="000C7F90">
            <w:pPr>
              <w:spacing w:line="267" w:lineRule="exact"/>
              <w:ind w:right="30"/>
              <w:jc w:val="right"/>
              <w:rPr>
                <w:sz w:val="22"/>
              </w:rPr>
            </w:pPr>
            <w:r>
              <w:rPr>
                <w:sz w:val="22"/>
              </w:rPr>
              <w:t xml:space="preserve">и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травмами позвоночника и таза. Проведение лечебно-диагностических манипуляций.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sz w:val="22"/>
              </w:rPr>
            </w:pPr>
            <w:r>
              <w:rPr>
                <w:b/>
                <w:sz w:val="22"/>
              </w:rPr>
              <w:t>Тема: Травмы грудной клетки</w:t>
            </w:r>
            <w:r>
              <w:rPr>
                <w:sz w:val="22"/>
              </w:rPr>
              <w:t>.</w:t>
            </w:r>
          </w:p>
        </w:tc>
        <w:tc>
          <w:tcPr>
            <w:tcW w:w="3040" w:type="dxa"/>
            <w:gridSpan w:val="2"/>
            <w:shd w:val="clear" w:color="auto" w:fill="auto"/>
            <w:vAlign w:val="bottom"/>
          </w:tcPr>
          <w:p w:rsidR="00D8260F" w:rsidRDefault="00D8260F" w:rsidP="000C7F90">
            <w:pPr>
              <w:spacing w:line="255" w:lineRule="exact"/>
              <w:ind w:left="140"/>
              <w:rPr>
                <w:b/>
                <w:sz w:val="22"/>
              </w:rPr>
            </w:pPr>
            <w:r>
              <w:rPr>
                <w:b/>
                <w:sz w:val="22"/>
              </w:rPr>
              <w:t>Практические занятия</w:t>
            </w: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7"/>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Переломы  ребер,  грудины,  ключицы  и  лопатки.  Причины  и  механизм  возникновения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переломов, клинические проявления, диагностика. Дифференциальная диагностика травм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грудной клетки. Первая медицинская и доврачебная помощь, транспортировка пострадавших.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82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Лечение, наблюдение и уход за пострадавшими.</w:t>
            </w: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7"/>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Определение показаний к госпитализации пациентов, транспортировка пострадавших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7"/>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Проникающие  повреждения  грудной  клетки.  Пневмоторакс.  Подкожная  эмфизема.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Гемоторакс. Клиника. Диагностика. Первая медицинская и доврачебная  помощь.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20" w:type="dxa"/>
            <w:shd w:val="clear" w:color="auto" w:fill="auto"/>
            <w:vAlign w:val="bottom"/>
          </w:tcPr>
          <w:p w:rsidR="00D8260F" w:rsidRDefault="00D8260F" w:rsidP="000C7F90">
            <w:pPr>
              <w:spacing w:line="0" w:lineRule="atLeast"/>
              <w:ind w:left="100"/>
              <w:rPr>
                <w:sz w:val="22"/>
              </w:rPr>
            </w:pPr>
            <w:r>
              <w:rPr>
                <w:sz w:val="22"/>
              </w:rPr>
              <w:t>лечения.</w:t>
            </w:r>
          </w:p>
        </w:tc>
        <w:tc>
          <w:tcPr>
            <w:tcW w:w="2520" w:type="dxa"/>
            <w:gridSpan w:val="2"/>
            <w:shd w:val="clear" w:color="auto" w:fill="auto"/>
            <w:vAlign w:val="bottom"/>
          </w:tcPr>
          <w:p w:rsidR="00D8260F" w:rsidRDefault="00D8260F" w:rsidP="000C7F90">
            <w:pPr>
              <w:spacing w:line="0" w:lineRule="atLeast"/>
              <w:ind w:left="60"/>
              <w:rPr>
                <w:sz w:val="22"/>
              </w:rPr>
            </w:pPr>
            <w:r>
              <w:rPr>
                <w:sz w:val="22"/>
              </w:rPr>
              <w:t>Плевропульмональный</w:t>
            </w:r>
          </w:p>
        </w:tc>
        <w:tc>
          <w:tcPr>
            <w:tcW w:w="980" w:type="dxa"/>
            <w:shd w:val="clear" w:color="auto" w:fill="auto"/>
            <w:vAlign w:val="bottom"/>
          </w:tcPr>
          <w:p w:rsidR="00D8260F" w:rsidRDefault="00D8260F" w:rsidP="000C7F90">
            <w:pPr>
              <w:spacing w:line="0" w:lineRule="atLeast"/>
              <w:ind w:left="200"/>
              <w:rPr>
                <w:sz w:val="22"/>
              </w:rPr>
            </w:pPr>
            <w:r>
              <w:rPr>
                <w:sz w:val="22"/>
              </w:rPr>
              <w:t>шок.</w:t>
            </w:r>
          </w:p>
        </w:tc>
        <w:tc>
          <w:tcPr>
            <w:tcW w:w="1480" w:type="dxa"/>
            <w:shd w:val="clear" w:color="auto" w:fill="auto"/>
            <w:vAlign w:val="bottom"/>
          </w:tcPr>
          <w:p w:rsidR="00D8260F" w:rsidRDefault="00D8260F" w:rsidP="000C7F90">
            <w:pPr>
              <w:spacing w:line="0" w:lineRule="atLeast"/>
              <w:ind w:left="100"/>
              <w:rPr>
                <w:sz w:val="22"/>
              </w:rPr>
            </w:pPr>
            <w:r>
              <w:rPr>
                <w:sz w:val="22"/>
              </w:rPr>
              <w:t>Неотложная</w:t>
            </w:r>
          </w:p>
        </w:tc>
        <w:tc>
          <w:tcPr>
            <w:tcW w:w="1280" w:type="dxa"/>
            <w:shd w:val="clear" w:color="auto" w:fill="auto"/>
            <w:vAlign w:val="bottom"/>
          </w:tcPr>
          <w:p w:rsidR="00D8260F" w:rsidRDefault="00D8260F" w:rsidP="000C7F90">
            <w:pPr>
              <w:spacing w:line="0" w:lineRule="atLeast"/>
              <w:ind w:left="220"/>
              <w:rPr>
                <w:sz w:val="22"/>
              </w:rPr>
            </w:pPr>
            <w:r>
              <w:rPr>
                <w:sz w:val="22"/>
              </w:rPr>
              <w:t>помощь.</w:t>
            </w:r>
          </w:p>
        </w:tc>
        <w:tc>
          <w:tcPr>
            <w:tcW w:w="168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Реабилитация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пострадавших</w:t>
            </w:r>
            <w:proofErr w:type="gramStart"/>
            <w:r>
              <w:rPr>
                <w:sz w:val="22"/>
              </w:rPr>
              <w:t>.Н</w:t>
            </w:r>
            <w:proofErr w:type="gramEnd"/>
            <w:r>
              <w:rPr>
                <w:sz w:val="22"/>
              </w:rPr>
              <w:t>азначение</w:t>
            </w:r>
            <w:proofErr w:type="spellEnd"/>
            <w:r>
              <w:rPr>
                <w:sz w:val="22"/>
              </w:rPr>
              <w:t xml:space="preserve"> медикаментозного и немедикаментозного лечения пострадавшим.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препаратов при травмах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грудной клетки.</w:t>
            </w: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820" w:type="dxa"/>
            <w:gridSpan w:val="4"/>
            <w:shd w:val="clear" w:color="auto" w:fill="auto"/>
            <w:vAlign w:val="bottom"/>
          </w:tcPr>
          <w:p w:rsidR="00D8260F" w:rsidRDefault="00D8260F" w:rsidP="000C7F90">
            <w:pPr>
              <w:spacing w:line="255" w:lineRule="exact"/>
              <w:ind w:left="100"/>
              <w:rPr>
                <w:sz w:val="22"/>
              </w:rPr>
            </w:pPr>
            <w:r>
              <w:rPr>
                <w:sz w:val="22"/>
              </w:rPr>
              <w:t>Определение тактики ведения пациентов.</w:t>
            </w:r>
          </w:p>
        </w:tc>
        <w:tc>
          <w:tcPr>
            <w:tcW w:w="14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gridSpan w:val="2"/>
            <w:shd w:val="clear" w:color="auto" w:fill="auto"/>
            <w:vAlign w:val="bottom"/>
          </w:tcPr>
          <w:p w:rsidR="00D8260F" w:rsidRDefault="00D8260F" w:rsidP="000C7F90">
            <w:pPr>
              <w:spacing w:line="0" w:lineRule="atLeast"/>
              <w:ind w:left="100"/>
              <w:rPr>
                <w:sz w:val="22"/>
              </w:rPr>
            </w:pPr>
            <w:r>
              <w:rPr>
                <w:sz w:val="22"/>
              </w:rPr>
              <w:t>Оказание медицинских услуг</w:t>
            </w:r>
          </w:p>
        </w:tc>
        <w:tc>
          <w:tcPr>
            <w:tcW w:w="6220" w:type="dxa"/>
            <w:gridSpan w:val="5"/>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 xml:space="preserve">и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травмами  грудной  </w:t>
            </w:r>
            <w:proofErr w:type="spellStart"/>
            <w:r>
              <w:rPr>
                <w:sz w:val="22"/>
              </w:rPr>
              <w:t>клетки</w:t>
            </w:r>
            <w:proofErr w:type="gramStart"/>
            <w:r>
              <w:rPr>
                <w:sz w:val="22"/>
              </w:rPr>
              <w:t>.П</w:t>
            </w:r>
            <w:proofErr w:type="gramEnd"/>
            <w:r>
              <w:rPr>
                <w:sz w:val="22"/>
              </w:rPr>
              <w:t>роведение</w:t>
            </w:r>
            <w:proofErr w:type="spellEnd"/>
            <w:r>
              <w:rPr>
                <w:sz w:val="22"/>
              </w:rPr>
              <w:t xml:space="preserve">  лечебно-диагностических  манипуляций.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gridSpan w:val="2"/>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эффективности лечения.</w:t>
            </w: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Травмы конечностей.</w:t>
            </w:r>
          </w:p>
        </w:tc>
        <w:tc>
          <w:tcPr>
            <w:tcW w:w="1320" w:type="dxa"/>
            <w:shd w:val="clear" w:color="auto" w:fill="auto"/>
            <w:vAlign w:val="bottom"/>
          </w:tcPr>
          <w:p w:rsidR="00D8260F" w:rsidRDefault="00D8260F" w:rsidP="000C7F90">
            <w:pPr>
              <w:spacing w:line="255" w:lineRule="exact"/>
              <w:ind w:left="40"/>
              <w:rPr>
                <w:b/>
                <w:sz w:val="22"/>
              </w:rPr>
            </w:pPr>
            <w:r>
              <w:rPr>
                <w:b/>
                <w:sz w:val="22"/>
              </w:rPr>
              <w:t>Содержание</w:t>
            </w: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7"/>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Первая медицинская и доврачебная помощь при закрытых и открытых переломах</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конечностей. Правила иммобилизации конечностей и транспортировки пострадавших.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Принципы лечения переломов (консервативные и оперативные методы). Осложнения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переломах</w:t>
            </w:r>
            <w:proofErr w:type="gramEnd"/>
            <w:r>
              <w:rPr>
                <w:sz w:val="22"/>
              </w:rPr>
              <w:t xml:space="preserve"> конечностей. Наблюдение и уход за больными с переломами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показаний к госпитализации пациентов, транспортировка пострадавших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6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040" w:type="dxa"/>
            <w:gridSpan w:val="2"/>
            <w:tcBorders>
              <w:bottom w:val="single" w:sz="8" w:space="0" w:color="auto"/>
            </w:tcBorders>
            <w:shd w:val="clear" w:color="auto" w:fill="auto"/>
            <w:vAlign w:val="bottom"/>
          </w:tcPr>
          <w:p w:rsidR="00D8260F" w:rsidRDefault="00D8260F" w:rsidP="000C7F90">
            <w:pPr>
              <w:spacing w:line="250" w:lineRule="exact"/>
              <w:ind w:left="40"/>
              <w:rPr>
                <w:b/>
                <w:sz w:val="22"/>
              </w:rPr>
            </w:pPr>
            <w:r>
              <w:rPr>
                <w:b/>
                <w:sz w:val="22"/>
              </w:rPr>
              <w:t>Практические занятия</w:t>
            </w:r>
          </w:p>
        </w:tc>
        <w:tc>
          <w:tcPr>
            <w:tcW w:w="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16608" behindDoc="1" locked="0" layoutInCell="1" allowOverlap="1" wp14:anchorId="080375C4" wp14:editId="07C9993A">
                <wp:simplePos x="0" y="0"/>
                <wp:positionH relativeFrom="column">
                  <wp:posOffset>-3810</wp:posOffset>
                </wp:positionH>
                <wp:positionV relativeFrom="paragraph">
                  <wp:posOffset>-1333500</wp:posOffset>
                </wp:positionV>
                <wp:extent cx="12065" cy="12065"/>
                <wp:effectExtent l="2540" t="0" r="4445" b="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26" style="position:absolute;margin-left:-.3pt;margin-top:-105pt;width:.95pt;height:.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" fillcolor="black" strokecolor="white"/>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65"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3040"/>
        <w:gridCol w:w="622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4" w:name="page1135"/>
            <w:bookmarkEnd w:id="64"/>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пациентов.</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shd w:val="clear" w:color="auto" w:fill="auto"/>
            <w:vAlign w:val="bottom"/>
          </w:tcPr>
          <w:p w:rsidR="00D8260F" w:rsidRDefault="00D8260F" w:rsidP="000C7F90">
            <w:pPr>
              <w:spacing w:line="267" w:lineRule="exact"/>
              <w:ind w:left="100"/>
              <w:rPr>
                <w:sz w:val="22"/>
              </w:rPr>
            </w:pPr>
            <w:r>
              <w:rPr>
                <w:sz w:val="22"/>
              </w:rPr>
              <w:t>Оказание медицинских услуг</w:t>
            </w:r>
          </w:p>
        </w:tc>
        <w:tc>
          <w:tcPr>
            <w:tcW w:w="622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и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shd w:val="clear" w:color="auto" w:fill="auto"/>
            <w:vAlign w:val="bottom"/>
          </w:tcPr>
          <w:p w:rsidR="00D8260F" w:rsidRDefault="00D8260F" w:rsidP="000C7F90">
            <w:pPr>
              <w:spacing w:line="0" w:lineRule="atLeast"/>
              <w:ind w:left="100"/>
              <w:rPr>
                <w:sz w:val="22"/>
              </w:rPr>
            </w:pPr>
            <w:r>
              <w:rPr>
                <w:sz w:val="22"/>
              </w:rPr>
              <w:t>травмами конечностей.</w:t>
            </w:r>
          </w:p>
        </w:tc>
        <w:tc>
          <w:tcPr>
            <w:tcW w:w="6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Проведение лечебно-диагностических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60"/>
              <w:rPr>
                <w:sz w:val="22"/>
              </w:rPr>
            </w:pPr>
            <w:r>
              <w:rPr>
                <w:sz w:val="22"/>
              </w:rPr>
              <w:t>Назначение медикаментозного и немедикаментозного лечения пострадавшим.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препаратов при травмах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Основные положения реабилитации пострадавших.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Травматический шок.</w:t>
            </w:r>
          </w:p>
        </w:tc>
        <w:tc>
          <w:tcPr>
            <w:tcW w:w="3040" w:type="dxa"/>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6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Определение тактики ведения пациентов.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shd w:val="clear" w:color="auto" w:fill="auto"/>
            <w:vAlign w:val="bottom"/>
          </w:tcPr>
          <w:p w:rsidR="00D8260F" w:rsidRDefault="00D8260F" w:rsidP="000C7F90">
            <w:pPr>
              <w:spacing w:line="0" w:lineRule="atLeast"/>
              <w:ind w:left="100"/>
              <w:rPr>
                <w:sz w:val="22"/>
              </w:rPr>
            </w:pPr>
            <w:r>
              <w:rPr>
                <w:sz w:val="22"/>
              </w:rPr>
              <w:t>Оказание медицинских услуг</w:t>
            </w:r>
          </w:p>
        </w:tc>
        <w:tc>
          <w:tcPr>
            <w:tcW w:w="62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и организация специализированного ухода за пациентами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40" w:type="dxa"/>
            <w:shd w:val="clear" w:color="auto" w:fill="auto"/>
            <w:vAlign w:val="bottom"/>
          </w:tcPr>
          <w:p w:rsidR="00D8260F" w:rsidRDefault="00D8260F" w:rsidP="000C7F90">
            <w:pPr>
              <w:spacing w:line="0" w:lineRule="atLeast"/>
              <w:ind w:left="100"/>
              <w:rPr>
                <w:sz w:val="22"/>
              </w:rPr>
            </w:pPr>
            <w:r>
              <w:rPr>
                <w:sz w:val="22"/>
              </w:rPr>
              <w:t>травматическим шоком.</w:t>
            </w:r>
          </w:p>
        </w:tc>
        <w:tc>
          <w:tcPr>
            <w:tcW w:w="6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Проведение лечебно-диагностических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Назначение медикаментозного и немедикаментозного лечения пострадавшим.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40"/>
              <w:rPr>
                <w:sz w:val="22"/>
              </w:rPr>
            </w:pP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препаратов при травматическом шоке.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Основные положения реабилитации пострадавших.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 и ухода за больными. Критерии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23"/>
        </w:trPr>
        <w:tc>
          <w:tcPr>
            <w:tcW w:w="12980" w:type="dxa"/>
            <w:gridSpan w:val="3"/>
            <w:tcBorders>
              <w:left w:val="single" w:sz="8" w:space="0" w:color="auto"/>
              <w:right w:val="single" w:sz="8" w:space="0" w:color="auto"/>
            </w:tcBorders>
            <w:shd w:val="clear" w:color="auto" w:fill="auto"/>
            <w:vAlign w:val="bottom"/>
          </w:tcPr>
          <w:p w:rsidR="00D8260F" w:rsidRDefault="00D8260F" w:rsidP="000C7F90">
            <w:pPr>
              <w:spacing w:line="0" w:lineRule="atLeast"/>
              <w:ind w:left="2420"/>
              <w:rPr>
                <w:b/>
                <w:sz w:val="22"/>
              </w:rPr>
            </w:pPr>
            <w:r>
              <w:rPr>
                <w:b/>
                <w:sz w:val="22"/>
              </w:rPr>
              <w:t>Организация специализированного ухода за пациентами онкологического 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Общая онкология</w:t>
            </w:r>
          </w:p>
        </w:tc>
        <w:tc>
          <w:tcPr>
            <w:tcW w:w="3040" w:type="dxa"/>
            <w:shd w:val="clear" w:color="auto" w:fill="auto"/>
            <w:vAlign w:val="bottom"/>
          </w:tcPr>
          <w:p w:rsidR="00D8260F" w:rsidRDefault="00D8260F" w:rsidP="000C7F90">
            <w:pPr>
              <w:spacing w:line="250" w:lineRule="exact"/>
              <w:ind w:left="100"/>
              <w:rPr>
                <w:b/>
                <w:sz w:val="22"/>
              </w:rPr>
            </w:pPr>
            <w:r>
              <w:rPr>
                <w:b/>
                <w:sz w:val="22"/>
              </w:rPr>
              <w:t>Содержание</w:t>
            </w:r>
          </w:p>
        </w:tc>
        <w:tc>
          <w:tcPr>
            <w:tcW w:w="6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2"/>
            <w:tcBorders>
              <w:right w:val="single" w:sz="8" w:space="0" w:color="auto"/>
            </w:tcBorders>
            <w:shd w:val="clear" w:color="auto" w:fill="auto"/>
            <w:vAlign w:val="bottom"/>
          </w:tcPr>
          <w:p w:rsidR="00D8260F" w:rsidRDefault="00D8260F" w:rsidP="000C7F90">
            <w:pPr>
              <w:spacing w:line="256" w:lineRule="exact"/>
              <w:ind w:left="100"/>
              <w:rPr>
                <w:rFonts w:ascii="Times New Roman" w:eastAsia="Times New Roman" w:hAnsi="Times New Roman"/>
                <w:sz w:val="24"/>
              </w:rPr>
            </w:pPr>
            <w:r>
              <w:rPr>
                <w:rFonts w:ascii="Times New Roman" w:eastAsia="Times New Roman" w:hAnsi="Times New Roman"/>
                <w:sz w:val="24"/>
              </w:rPr>
              <w:t>Предмет и задачи дисциплины. Опухолевый рост как типичный патологический</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процесс. Определение понятия «Опухоль». Отличие между </w:t>
            </w:r>
            <w:proofErr w:type="gramStart"/>
            <w:r>
              <w:rPr>
                <w:rFonts w:ascii="Times New Roman" w:eastAsia="Times New Roman" w:hAnsi="Times New Roman"/>
                <w:sz w:val="24"/>
              </w:rPr>
              <w:t>злокачественными</w:t>
            </w:r>
            <w:proofErr w:type="gramEnd"/>
            <w:r>
              <w:rPr>
                <w:rFonts w:ascii="Times New Roman" w:eastAsia="Times New Roman" w:hAnsi="Times New Roman"/>
                <w:sz w:val="24"/>
              </w:rPr>
              <w:t xml:space="preserve">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доброкачественными опухолями. Морфологические особенности </w:t>
            </w:r>
            <w:proofErr w:type="gramStart"/>
            <w:r>
              <w:rPr>
                <w:rFonts w:ascii="Times New Roman" w:eastAsia="Times New Roman" w:hAnsi="Times New Roman"/>
                <w:sz w:val="24"/>
              </w:rPr>
              <w:t>доброкачественных</w:t>
            </w:r>
            <w:proofErr w:type="gramEnd"/>
            <w:r>
              <w:rPr>
                <w:rFonts w:ascii="Times New Roman" w:eastAsia="Times New Roman" w:hAnsi="Times New Roman"/>
                <w:sz w:val="24"/>
              </w:rPr>
              <w:t xml:space="preserve">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злокачественных опухолей: </w:t>
            </w:r>
            <w:proofErr w:type="gramStart"/>
            <w:r>
              <w:rPr>
                <w:rFonts w:ascii="Times New Roman" w:eastAsia="Times New Roman" w:hAnsi="Times New Roman"/>
                <w:sz w:val="24"/>
              </w:rPr>
              <w:t>эпителиальные</w:t>
            </w:r>
            <w:proofErr w:type="gramEnd"/>
            <w:r>
              <w:rPr>
                <w:rFonts w:ascii="Times New Roman" w:eastAsia="Times New Roman" w:hAnsi="Times New Roman"/>
                <w:sz w:val="24"/>
              </w:rPr>
              <w:t>, неврогенные, пигментные,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мезенхимальные</w:t>
            </w:r>
            <w:proofErr w:type="spellEnd"/>
            <w:r>
              <w:rPr>
                <w:rFonts w:ascii="Times New Roman" w:eastAsia="Times New Roman" w:hAnsi="Times New Roman"/>
                <w:sz w:val="24"/>
              </w:rPr>
              <w:t>, тератомы. Внешний вид и строение опухолей. Паренхима и строма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опухоли. Механизмы безудержного роста опухолей, их инфильтративного роста,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метастазирования и рецидивов. Международная классификация опухолей по системе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right="1706"/>
              <w:jc w:val="center"/>
              <w:rPr>
                <w:rFonts w:ascii="Times New Roman" w:eastAsia="Times New Roman" w:hAnsi="Times New Roman"/>
                <w:w w:val="99"/>
                <w:sz w:val="24"/>
              </w:rPr>
            </w:pPr>
            <w:r>
              <w:rPr>
                <w:rFonts w:ascii="Times New Roman" w:eastAsia="Times New Roman" w:hAnsi="Times New Roman"/>
                <w:w w:val="99"/>
                <w:sz w:val="24"/>
              </w:rPr>
              <w:t>TNM. Общие принципы и виды лечения онкологических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Химиотерапия, побочные действия, противопоказания, условия проведения химиотерапии.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040" w:type="dxa"/>
            <w:shd w:val="clear" w:color="auto" w:fill="auto"/>
            <w:vAlign w:val="bottom"/>
          </w:tcPr>
          <w:p w:rsidR="00D8260F" w:rsidRDefault="00D8260F" w:rsidP="000C7F90">
            <w:pPr>
              <w:spacing w:line="250" w:lineRule="exact"/>
              <w:ind w:left="100"/>
              <w:rPr>
                <w:sz w:val="22"/>
              </w:rPr>
            </w:pPr>
            <w:r>
              <w:rPr>
                <w:sz w:val="22"/>
              </w:rPr>
              <w:t>Лучевая терапия.</w:t>
            </w:r>
          </w:p>
        </w:tc>
        <w:tc>
          <w:tcPr>
            <w:tcW w:w="6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385"/>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20" w:type="dxa"/>
            <w:shd w:val="clear" w:color="auto" w:fill="auto"/>
            <w:vAlign w:val="bottom"/>
          </w:tcPr>
          <w:p w:rsidR="00D8260F" w:rsidRDefault="00D8260F" w:rsidP="000C7F90">
            <w:pPr>
              <w:spacing w:line="0" w:lineRule="atLeast"/>
              <w:ind w:right="5166"/>
              <w:jc w:val="right"/>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5" w:name="page1136"/>
            <w:bookmarkEnd w:id="65"/>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Особенности курсов лучевой терапии, меры профилактики осложнений </w:t>
            </w:r>
            <w:proofErr w:type="spellStart"/>
            <w:r>
              <w:rPr>
                <w:sz w:val="22"/>
              </w:rPr>
              <w:t>химио</w:t>
            </w:r>
            <w:proofErr w:type="spellEnd"/>
            <w:r>
              <w:rPr>
                <w:sz w:val="22"/>
              </w:rPr>
              <w:t xml:space="preserve"> и лучевой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терапии.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7" w:lineRule="exact"/>
              <w:ind w:left="100"/>
              <w:rPr>
                <w:sz w:val="22"/>
              </w:rPr>
            </w:pPr>
            <w:r>
              <w:rPr>
                <w:sz w:val="22"/>
              </w:rPr>
              <w:t>Клинические группы онкологических больных. Тактика фельдшера при работе с больными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разных клинических групп. Система учета, учетная документация, диспансеризация. Понятие 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паллиативной помощи.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7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Злокачественные</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новообразования кожи и молочной</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Злокачественные опухоли кожи (базальноклеточный и плоскоклеточный рак). Статистические</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железы</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данные. Облигатные и факультативные </w:t>
            </w:r>
            <w:proofErr w:type="spellStart"/>
            <w:r>
              <w:rPr>
                <w:sz w:val="22"/>
              </w:rPr>
              <w:t>предраки</w:t>
            </w:r>
            <w:proofErr w:type="spellEnd"/>
            <w:r>
              <w:rPr>
                <w:sz w:val="22"/>
              </w:rPr>
              <w:t xml:space="preserve"> кожи. Профилактические мероприятия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предупреждению возникновения рака кожи. Профессиональные и бытовые раки.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Классификация опухолей кожи: гистологическая, клиническая. Течение </w:t>
            </w:r>
            <w:proofErr w:type="spellStart"/>
            <w:r>
              <w:rPr>
                <w:sz w:val="22"/>
              </w:rPr>
              <w:t>базалиомы</w:t>
            </w:r>
            <w:proofErr w:type="spellEnd"/>
            <w:r>
              <w:rPr>
                <w:sz w:val="22"/>
              </w:rPr>
              <w:t xml:space="preserve"> и рака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кожи. Диагностика и дифференциальная диагностика. Методы лечения – хирургические,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лучевые, лекарственные, комбинированные и др., непосредственные и отдаленные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результаты.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 xml:space="preserve">Пигментные опухоли. Гистологическая и клиническая классификация </w:t>
            </w:r>
            <w:proofErr w:type="gramStart"/>
            <w:r>
              <w:rPr>
                <w:sz w:val="22"/>
              </w:rPr>
              <w:t>пигментных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невусов</w:t>
            </w:r>
            <w:proofErr w:type="gramStart"/>
            <w:r>
              <w:rPr>
                <w:sz w:val="22"/>
              </w:rPr>
              <w:t>.М</w:t>
            </w:r>
            <w:proofErr w:type="gramEnd"/>
            <w:r>
              <w:rPr>
                <w:sz w:val="22"/>
              </w:rPr>
              <w:t>еланома</w:t>
            </w:r>
            <w:proofErr w:type="spellEnd"/>
            <w:r>
              <w:rPr>
                <w:sz w:val="22"/>
              </w:rPr>
              <w:t xml:space="preserve">. Этиология. Патологическая анатомия. Клиника. Диагностика – </w:t>
            </w:r>
            <w:proofErr w:type="gramStart"/>
            <w:r>
              <w:rPr>
                <w:sz w:val="22"/>
              </w:rPr>
              <w:t>специальные</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методы исследования больных. Дифференциальный диагноз.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Организация диспансерного наблюдения и ухода за больными после лечения больных раком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кожи. Реабилитация. Вопросы этики при работе с пациентами и их родственниками.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55" w:lineRule="exact"/>
              <w:ind w:left="100"/>
              <w:rPr>
                <w:sz w:val="22"/>
              </w:rPr>
            </w:pPr>
            <w:proofErr w:type="spellStart"/>
            <w:r>
              <w:rPr>
                <w:sz w:val="22"/>
              </w:rPr>
              <w:t>Дисгармональные</w:t>
            </w:r>
            <w:proofErr w:type="spellEnd"/>
            <w:r>
              <w:rPr>
                <w:sz w:val="22"/>
              </w:rPr>
              <w:t xml:space="preserve"> гиперплазии молочной железы. Классификация. Этиология и патогенез.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Локализованные и диффузные формы мастопатии. Одиночные кисты. </w:t>
            </w:r>
            <w:proofErr w:type="spellStart"/>
            <w:r>
              <w:rPr>
                <w:sz w:val="22"/>
              </w:rPr>
              <w:t>Внутрипротоковая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папиллома. Клиническая картина </w:t>
            </w:r>
            <w:proofErr w:type="spellStart"/>
            <w:r>
              <w:rPr>
                <w:sz w:val="22"/>
              </w:rPr>
              <w:t>дисгармональных</w:t>
            </w:r>
            <w:proofErr w:type="spellEnd"/>
            <w:r>
              <w:rPr>
                <w:sz w:val="22"/>
              </w:rPr>
              <w:t xml:space="preserve"> гиперплазий. Дифференциальный диагноз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 раком молочной железы. Методы лечения. Диспансерное наблюдение. Фиброаденома.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Клиника.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Рак молочной железы. Заболеваемость и смертность. Вопросы этиологии и патогенеза.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Классификация рака молочной железы (патологоанатомическая, клиническая).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Закономерности метастазирования. </w:t>
            </w:r>
            <w:proofErr w:type="gramStart"/>
            <w:r>
              <w:rPr>
                <w:sz w:val="22"/>
              </w:rPr>
              <w:t>Клиника рака молочной железы (узловых и диффузных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форм). Классификация по стадиям. Значение маммографии, цитологического метода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диагностике рака молочной железы.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Диагностика и дифференциальная диагностика. Принципы </w:t>
            </w:r>
            <w:proofErr w:type="gramStart"/>
            <w:r>
              <w:rPr>
                <w:sz w:val="22"/>
              </w:rPr>
              <w:t>комбинированного</w:t>
            </w:r>
            <w:proofErr w:type="gramEnd"/>
            <w:r>
              <w:rPr>
                <w:sz w:val="22"/>
              </w:rPr>
              <w:t xml:space="preserve"> и комплексного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717632" behindDoc="1" locked="0" layoutInCell="1" allowOverlap="1" wp14:anchorId="5C080250" wp14:editId="3A4D9267">
                <wp:simplePos x="0" y="0"/>
                <wp:positionH relativeFrom="column">
                  <wp:posOffset>-3810</wp:posOffset>
                </wp:positionH>
                <wp:positionV relativeFrom="paragraph">
                  <wp:posOffset>-1303020</wp:posOffset>
                </wp:positionV>
                <wp:extent cx="12065" cy="12065"/>
                <wp:effectExtent l="2540" t="635" r="4445" b="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26" style="position:absolute;margin-left:-.3pt;margin-top:-102.6pt;width:.95pt;height:.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" fillcolor="black"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718656" behindDoc="1" locked="0" layoutInCell="1" allowOverlap="1" wp14:anchorId="4CF63D01" wp14:editId="1D8F2310">
                <wp:simplePos x="0" y="0"/>
                <wp:positionH relativeFrom="column">
                  <wp:posOffset>8836025</wp:posOffset>
                </wp:positionH>
                <wp:positionV relativeFrom="paragraph">
                  <wp:posOffset>-1303020</wp:posOffset>
                </wp:positionV>
                <wp:extent cx="12700" cy="12065"/>
                <wp:effectExtent l="3175" t="635" r="3175" b="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695.75pt;margin-top:-102.6pt;width:1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" fillcolor="black"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719680" behindDoc="1" locked="0" layoutInCell="1" allowOverlap="1" wp14:anchorId="1740CC2C" wp14:editId="2BE55FAB">
                <wp:simplePos x="0" y="0"/>
                <wp:positionH relativeFrom="column">
                  <wp:posOffset>9697085</wp:posOffset>
                </wp:positionH>
                <wp:positionV relativeFrom="paragraph">
                  <wp:posOffset>-1303020</wp:posOffset>
                </wp:positionV>
                <wp:extent cx="12700" cy="12065"/>
                <wp:effectExtent l="0" t="635" r="0" b="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26" style="position:absolute;margin-left:763.55pt;margin-top:-102.6pt;width:1pt;height:.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" fillcolor="black" strokecolor="white"/>
            </w:pict>
          </mc:Fallback>
        </mc:AlternateContent>
      </w:r>
    </w:p>
    <w:p w:rsidR="00D8260F" w:rsidRDefault="00D8260F" w:rsidP="00D8260F">
      <w:pPr>
        <w:spacing w:line="136"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780"/>
        <w:gridCol w:w="940"/>
        <w:gridCol w:w="1380"/>
        <w:gridCol w:w="1720"/>
        <w:gridCol w:w="1860"/>
        <w:gridCol w:w="1440"/>
        <w:gridCol w:w="640"/>
        <w:gridCol w:w="2220"/>
        <w:gridCol w:w="960"/>
        <w:gridCol w:w="1360"/>
      </w:tblGrid>
      <w:tr w:rsidR="00D8260F" w:rsidTr="000C7F90">
        <w:trPr>
          <w:trHeight w:val="272"/>
        </w:trPr>
        <w:tc>
          <w:tcPr>
            <w:tcW w:w="27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6" w:name="page1137"/>
            <w:bookmarkEnd w:id="66"/>
          </w:p>
        </w:tc>
        <w:tc>
          <w:tcPr>
            <w:tcW w:w="9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00" w:type="dxa"/>
            <w:gridSpan w:val="2"/>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и ухода.</w:t>
            </w:r>
          </w:p>
        </w:tc>
        <w:tc>
          <w:tcPr>
            <w:tcW w:w="186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15"/>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6"/>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Организация диспансерного наблюдения и ухода за больными после лечения. Реабилитация.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Вопросы этики при работе с пациентами и их родственниками. Санитарно-просветительская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0" w:type="dxa"/>
            <w:gridSpan w:val="4"/>
            <w:shd w:val="clear" w:color="auto" w:fill="auto"/>
            <w:vAlign w:val="bottom"/>
          </w:tcPr>
          <w:p w:rsidR="00D8260F" w:rsidRDefault="00D8260F" w:rsidP="000C7F90">
            <w:pPr>
              <w:spacing w:line="0" w:lineRule="atLeast"/>
              <w:ind w:left="100"/>
              <w:rPr>
                <w:sz w:val="22"/>
              </w:rPr>
            </w:pPr>
            <w:r>
              <w:rPr>
                <w:sz w:val="22"/>
              </w:rPr>
              <w:t>работа среди населения по профилактике рака молочной железы.</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310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2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0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80" w:type="dxa"/>
            <w:shd w:val="clear" w:color="auto" w:fill="auto"/>
            <w:vAlign w:val="bottom"/>
          </w:tcPr>
          <w:p w:rsidR="00D8260F" w:rsidRDefault="00D8260F" w:rsidP="000C7F90">
            <w:pPr>
              <w:spacing w:line="250" w:lineRule="exact"/>
              <w:ind w:left="100"/>
              <w:rPr>
                <w:sz w:val="22"/>
              </w:rPr>
            </w:pPr>
            <w:r>
              <w:rPr>
                <w:sz w:val="22"/>
              </w:rPr>
              <w:t>Особенности</w:t>
            </w:r>
          </w:p>
        </w:tc>
        <w:tc>
          <w:tcPr>
            <w:tcW w:w="1720" w:type="dxa"/>
            <w:shd w:val="clear" w:color="auto" w:fill="auto"/>
            <w:vAlign w:val="bottom"/>
          </w:tcPr>
          <w:p w:rsidR="00D8260F" w:rsidRDefault="00D8260F" w:rsidP="000C7F90">
            <w:pPr>
              <w:spacing w:line="250" w:lineRule="exact"/>
              <w:ind w:left="320"/>
              <w:rPr>
                <w:sz w:val="22"/>
              </w:rPr>
            </w:pPr>
            <w:proofErr w:type="spellStart"/>
            <w:r>
              <w:rPr>
                <w:sz w:val="22"/>
              </w:rPr>
              <w:t>физикального</w:t>
            </w:r>
            <w:proofErr w:type="spellEnd"/>
          </w:p>
        </w:tc>
        <w:tc>
          <w:tcPr>
            <w:tcW w:w="1860" w:type="dxa"/>
            <w:shd w:val="clear" w:color="auto" w:fill="auto"/>
            <w:vAlign w:val="bottom"/>
          </w:tcPr>
          <w:p w:rsidR="00D8260F" w:rsidRDefault="00D8260F" w:rsidP="000C7F90">
            <w:pPr>
              <w:spacing w:line="250" w:lineRule="exact"/>
              <w:ind w:left="260"/>
              <w:rPr>
                <w:sz w:val="22"/>
              </w:rPr>
            </w:pPr>
            <w:r>
              <w:rPr>
                <w:sz w:val="22"/>
              </w:rPr>
              <w:t>обследования</w:t>
            </w:r>
          </w:p>
        </w:tc>
        <w:tc>
          <w:tcPr>
            <w:tcW w:w="1440" w:type="dxa"/>
            <w:shd w:val="clear" w:color="auto" w:fill="auto"/>
            <w:vAlign w:val="bottom"/>
          </w:tcPr>
          <w:p w:rsidR="00D8260F" w:rsidRDefault="00D8260F" w:rsidP="000C7F90">
            <w:pPr>
              <w:spacing w:line="250" w:lineRule="exact"/>
              <w:ind w:left="100"/>
              <w:rPr>
                <w:sz w:val="22"/>
              </w:rPr>
            </w:pPr>
            <w:r>
              <w:rPr>
                <w:sz w:val="22"/>
              </w:rPr>
              <w:t>пациентов</w:t>
            </w:r>
          </w:p>
        </w:tc>
        <w:tc>
          <w:tcPr>
            <w:tcW w:w="640" w:type="dxa"/>
            <w:shd w:val="clear" w:color="auto" w:fill="auto"/>
            <w:vAlign w:val="bottom"/>
          </w:tcPr>
          <w:p w:rsidR="00D8260F" w:rsidRDefault="00D8260F" w:rsidP="000C7F90">
            <w:pPr>
              <w:spacing w:line="250" w:lineRule="exact"/>
              <w:ind w:left="20"/>
              <w:rPr>
                <w:sz w:val="22"/>
              </w:rPr>
            </w:pPr>
            <w:r>
              <w:rPr>
                <w:sz w:val="22"/>
              </w:rPr>
              <w:t>со</w:t>
            </w:r>
          </w:p>
        </w:tc>
        <w:tc>
          <w:tcPr>
            <w:tcW w:w="2220" w:type="dxa"/>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злокачественными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новообразованиями кожи. Назначение лечения и определение тактики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Выполнение и оценка результатов лечебных мероприятий. Организация </w:t>
            </w:r>
            <w:proofErr w:type="gramStart"/>
            <w:r>
              <w:rPr>
                <w:sz w:val="22"/>
              </w:rPr>
              <w:t>специализированного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040" w:type="dxa"/>
            <w:gridSpan w:val="5"/>
            <w:shd w:val="clear" w:color="auto" w:fill="auto"/>
            <w:vAlign w:val="bottom"/>
          </w:tcPr>
          <w:p w:rsidR="00D8260F" w:rsidRDefault="00D8260F" w:rsidP="000C7F90">
            <w:pPr>
              <w:spacing w:line="0" w:lineRule="atLeast"/>
              <w:ind w:left="100"/>
              <w:rPr>
                <w:sz w:val="22"/>
              </w:rPr>
            </w:pPr>
            <w:r>
              <w:rPr>
                <w:sz w:val="22"/>
              </w:rPr>
              <w:t>ухода за пациентами со  злокачественными новообразованиями кожи.</w:t>
            </w:r>
          </w:p>
        </w:tc>
        <w:tc>
          <w:tcPr>
            <w:tcW w:w="222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Назначение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960" w:type="dxa"/>
            <w:gridSpan w:val="3"/>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shd w:val="clear" w:color="auto" w:fill="auto"/>
            <w:vAlign w:val="bottom"/>
          </w:tcPr>
          <w:p w:rsidR="00D8260F" w:rsidRDefault="00D8260F" w:rsidP="000C7F90">
            <w:pPr>
              <w:spacing w:line="255" w:lineRule="exact"/>
              <w:ind w:left="100"/>
              <w:rPr>
                <w:sz w:val="22"/>
              </w:rPr>
            </w:pPr>
            <w:r>
              <w:rPr>
                <w:sz w:val="22"/>
              </w:rPr>
              <w:t>Особенности</w:t>
            </w:r>
          </w:p>
        </w:tc>
        <w:tc>
          <w:tcPr>
            <w:tcW w:w="1720" w:type="dxa"/>
            <w:shd w:val="clear" w:color="auto" w:fill="auto"/>
            <w:vAlign w:val="bottom"/>
          </w:tcPr>
          <w:p w:rsidR="00D8260F" w:rsidRDefault="00D8260F" w:rsidP="000C7F90">
            <w:pPr>
              <w:spacing w:line="255" w:lineRule="exact"/>
              <w:ind w:left="380"/>
              <w:rPr>
                <w:sz w:val="22"/>
              </w:rPr>
            </w:pPr>
            <w:proofErr w:type="spellStart"/>
            <w:r>
              <w:rPr>
                <w:sz w:val="22"/>
              </w:rPr>
              <w:t>физикального</w:t>
            </w:r>
            <w:proofErr w:type="spellEnd"/>
          </w:p>
        </w:tc>
        <w:tc>
          <w:tcPr>
            <w:tcW w:w="1860" w:type="dxa"/>
            <w:shd w:val="clear" w:color="auto" w:fill="auto"/>
            <w:vAlign w:val="bottom"/>
          </w:tcPr>
          <w:p w:rsidR="00D8260F" w:rsidRDefault="00D8260F" w:rsidP="000C7F90">
            <w:pPr>
              <w:spacing w:line="255" w:lineRule="exact"/>
              <w:ind w:left="420"/>
              <w:rPr>
                <w:sz w:val="22"/>
              </w:rPr>
            </w:pPr>
            <w:r>
              <w:rPr>
                <w:sz w:val="22"/>
              </w:rPr>
              <w:t>обследования</w:t>
            </w:r>
          </w:p>
        </w:tc>
        <w:tc>
          <w:tcPr>
            <w:tcW w:w="1440" w:type="dxa"/>
            <w:shd w:val="clear" w:color="auto" w:fill="auto"/>
            <w:vAlign w:val="bottom"/>
          </w:tcPr>
          <w:p w:rsidR="00D8260F" w:rsidRDefault="00D8260F" w:rsidP="000C7F90">
            <w:pPr>
              <w:spacing w:line="255" w:lineRule="exact"/>
              <w:ind w:left="320"/>
              <w:rPr>
                <w:sz w:val="22"/>
              </w:rPr>
            </w:pPr>
            <w:r>
              <w:rPr>
                <w:sz w:val="22"/>
              </w:rPr>
              <w:t>пациентов</w:t>
            </w:r>
          </w:p>
        </w:tc>
        <w:tc>
          <w:tcPr>
            <w:tcW w:w="640" w:type="dxa"/>
            <w:shd w:val="clear" w:color="auto" w:fill="auto"/>
            <w:vAlign w:val="bottom"/>
          </w:tcPr>
          <w:p w:rsidR="00D8260F" w:rsidRDefault="00D8260F" w:rsidP="000C7F90">
            <w:pPr>
              <w:spacing w:line="255" w:lineRule="exact"/>
              <w:ind w:left="300"/>
              <w:rPr>
                <w:sz w:val="22"/>
              </w:rPr>
            </w:pPr>
            <w:r>
              <w:rPr>
                <w:sz w:val="22"/>
              </w:rPr>
              <w:t>со</w:t>
            </w:r>
          </w:p>
        </w:tc>
        <w:tc>
          <w:tcPr>
            <w:tcW w:w="2220" w:type="dxa"/>
            <w:tcBorders>
              <w:right w:val="single" w:sz="8" w:space="0" w:color="auto"/>
            </w:tcBorders>
            <w:shd w:val="clear" w:color="auto" w:fill="auto"/>
            <w:vAlign w:val="bottom"/>
          </w:tcPr>
          <w:p w:rsidR="00D8260F" w:rsidRDefault="00D8260F" w:rsidP="000C7F90">
            <w:pPr>
              <w:spacing w:line="255" w:lineRule="exact"/>
              <w:ind w:right="30"/>
              <w:jc w:val="right"/>
              <w:rPr>
                <w:sz w:val="22"/>
              </w:rPr>
            </w:pPr>
            <w:r>
              <w:rPr>
                <w:sz w:val="22"/>
              </w:rPr>
              <w:t>злокачественными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новообразованиями молочной железы.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shd w:val="clear" w:color="auto" w:fill="auto"/>
            <w:vAlign w:val="bottom"/>
          </w:tcPr>
          <w:p w:rsidR="00D8260F" w:rsidRDefault="00D8260F" w:rsidP="000C7F90">
            <w:pPr>
              <w:spacing w:line="0" w:lineRule="atLeast"/>
              <w:ind w:left="100"/>
              <w:rPr>
                <w:sz w:val="22"/>
              </w:rPr>
            </w:pPr>
            <w:r>
              <w:rPr>
                <w:sz w:val="22"/>
              </w:rPr>
              <w:t>пациента.</w:t>
            </w:r>
          </w:p>
        </w:tc>
        <w:tc>
          <w:tcPr>
            <w:tcW w:w="1720" w:type="dxa"/>
            <w:shd w:val="clear" w:color="auto" w:fill="auto"/>
            <w:vAlign w:val="bottom"/>
          </w:tcPr>
          <w:p w:rsidR="00D8260F" w:rsidRDefault="00D8260F" w:rsidP="000C7F90">
            <w:pPr>
              <w:spacing w:line="0" w:lineRule="atLeast"/>
              <w:ind w:left="40"/>
              <w:rPr>
                <w:sz w:val="22"/>
              </w:rPr>
            </w:pPr>
            <w:r>
              <w:rPr>
                <w:sz w:val="22"/>
              </w:rPr>
              <w:t>Выполнение  и</w:t>
            </w:r>
          </w:p>
        </w:tc>
        <w:tc>
          <w:tcPr>
            <w:tcW w:w="6160" w:type="dxa"/>
            <w:gridSpan w:val="4"/>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специализированного  ухода  за  пациентами  со  злокачественными  новообразованиями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27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0" w:type="dxa"/>
            <w:gridSpan w:val="4"/>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молочной железы. Контроль эффективности лечения.</w:t>
            </w: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2780" w:type="dxa"/>
            <w:tcBorders>
              <w:lef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Злокачественные</w:t>
            </w: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80" w:type="dxa"/>
            <w:shd w:val="clear" w:color="auto" w:fill="auto"/>
            <w:vAlign w:val="bottom"/>
          </w:tcPr>
          <w:p w:rsidR="00D8260F" w:rsidRDefault="00D8260F" w:rsidP="000C7F90">
            <w:pPr>
              <w:spacing w:line="255" w:lineRule="exact"/>
              <w:ind w:left="100"/>
              <w:rPr>
                <w:b/>
                <w:sz w:val="22"/>
              </w:rPr>
            </w:pPr>
            <w:r>
              <w:rPr>
                <w:b/>
                <w:sz w:val="22"/>
              </w:rPr>
              <w:t>Содержание</w:t>
            </w: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8"/>
        </w:trPr>
        <w:tc>
          <w:tcPr>
            <w:tcW w:w="278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новообразования бронхов,</w:t>
            </w:r>
          </w:p>
        </w:tc>
        <w:tc>
          <w:tcPr>
            <w:tcW w:w="940" w:type="dxa"/>
            <w:vMerge w:val="restart"/>
            <w:tcBorders>
              <w:right w:val="single" w:sz="8" w:space="0" w:color="auto"/>
            </w:tcBorders>
            <w:shd w:val="clear" w:color="auto" w:fill="auto"/>
            <w:vAlign w:val="bottom"/>
          </w:tcPr>
          <w:p w:rsidR="00D8260F" w:rsidRDefault="00D8260F" w:rsidP="000C7F90">
            <w:pPr>
              <w:spacing w:line="0" w:lineRule="atLeast"/>
              <w:ind w:left="60"/>
              <w:rPr>
                <w:b/>
                <w:sz w:val="22"/>
              </w:rPr>
            </w:pPr>
            <w:r>
              <w:rPr>
                <w:b/>
                <w:sz w:val="22"/>
              </w:rPr>
              <w:t>легких</w:t>
            </w: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27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100" w:type="dxa"/>
            <w:gridSpan w:val="2"/>
            <w:vMerge w:val="restart"/>
            <w:shd w:val="clear" w:color="auto" w:fill="auto"/>
            <w:vAlign w:val="bottom"/>
          </w:tcPr>
          <w:p w:rsidR="00D8260F" w:rsidRDefault="00D8260F" w:rsidP="000C7F90">
            <w:pPr>
              <w:spacing w:line="250" w:lineRule="exact"/>
              <w:ind w:left="100"/>
              <w:rPr>
                <w:sz w:val="22"/>
              </w:rPr>
            </w:pPr>
            <w:r>
              <w:rPr>
                <w:sz w:val="22"/>
              </w:rPr>
              <w:t>Заболеваемость и смертность.</w:t>
            </w:r>
          </w:p>
        </w:tc>
        <w:tc>
          <w:tcPr>
            <w:tcW w:w="6160" w:type="dxa"/>
            <w:gridSpan w:val="4"/>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Предраковые заболевания. Вопросы этиологии и патогенеза.</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49"/>
        </w:trPr>
        <w:tc>
          <w:tcPr>
            <w:tcW w:w="278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и органов пищеварения</w:t>
            </w: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1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160" w:type="dxa"/>
            <w:gridSpan w:val="4"/>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27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6"/>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Классификация  рака  легкого  (стадии).  Закономерности  метастазирования.  Клиника  рака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6"/>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легкого в зависимости от характера роста опухоли и ее локализации. Ранняя диагностика рака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легкого. Группы «повышенного риска». 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gridSpan w:val="6"/>
            <w:tcBorders>
              <w:right w:val="single" w:sz="8" w:space="0" w:color="auto"/>
            </w:tcBorders>
            <w:shd w:val="clear" w:color="auto" w:fill="auto"/>
            <w:vAlign w:val="bottom"/>
          </w:tcPr>
          <w:p w:rsidR="00D8260F" w:rsidRDefault="00D8260F" w:rsidP="000C7F90">
            <w:pPr>
              <w:spacing w:line="255" w:lineRule="exact"/>
              <w:ind w:left="100"/>
              <w:rPr>
                <w:sz w:val="22"/>
              </w:rPr>
            </w:pPr>
            <w:r>
              <w:rPr>
                <w:sz w:val="22"/>
              </w:rPr>
              <w:t>Роль флюорографии в раннем и своевременном выявлении рака легкого. 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рентгенологического исследования и основных рентгенологических симптомов.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6"/>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Организация диспансерного наблюдения и ухода за больными после лечения. Реабилитация.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Вопросы этики при работе с пациентами и их родственниками. Санитарно-просветительная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0" w:type="dxa"/>
            <w:gridSpan w:val="4"/>
            <w:shd w:val="clear" w:color="auto" w:fill="auto"/>
            <w:vAlign w:val="bottom"/>
          </w:tcPr>
          <w:p w:rsidR="00D8260F" w:rsidRDefault="00D8260F" w:rsidP="000C7F90">
            <w:pPr>
              <w:spacing w:line="0" w:lineRule="atLeast"/>
              <w:ind w:left="100"/>
              <w:rPr>
                <w:sz w:val="22"/>
              </w:rPr>
            </w:pPr>
            <w:r>
              <w:rPr>
                <w:sz w:val="22"/>
              </w:rPr>
              <w:t>работа среди населения по профилактике рака легкого.</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6"/>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Рак гортани. Заболеваемость и смертность. Классификация. Клиника и симптоматология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разных стадий рака гортани. Закономерности метастазирования. Методы обследования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960" w:type="dxa"/>
            <w:gridSpan w:val="3"/>
            <w:shd w:val="clear" w:color="auto" w:fill="auto"/>
            <w:vAlign w:val="bottom"/>
          </w:tcPr>
          <w:p w:rsidR="00D8260F" w:rsidRDefault="00D8260F" w:rsidP="000C7F90">
            <w:pPr>
              <w:spacing w:line="0" w:lineRule="atLeast"/>
              <w:ind w:left="100"/>
              <w:rPr>
                <w:sz w:val="22"/>
              </w:rPr>
            </w:pPr>
            <w:r>
              <w:rPr>
                <w:sz w:val="22"/>
              </w:rPr>
              <w:t>(ларингоскопия, рентгенография, КТ).</w:t>
            </w: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6"/>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52"/>
        </w:trPr>
        <w:tc>
          <w:tcPr>
            <w:tcW w:w="2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6"/>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Рак пищевода. Статистические данные о заболеваемости и смертности. Вопросы этиологии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3"/>
        </w:trPr>
        <w:tc>
          <w:tcPr>
            <w:tcW w:w="27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патогенеза. Метастазирование. Стадии. Основные рентгенологические симптомы.</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20704" behindDoc="1" locked="0" layoutInCell="1" allowOverlap="1" wp14:anchorId="1993F8FE" wp14:editId="5CC3E1E4">
                <wp:simplePos x="0" y="0"/>
                <wp:positionH relativeFrom="column">
                  <wp:posOffset>-3810</wp:posOffset>
                </wp:positionH>
                <wp:positionV relativeFrom="paragraph">
                  <wp:posOffset>-1545590</wp:posOffset>
                </wp:positionV>
                <wp:extent cx="12065" cy="12700"/>
                <wp:effectExtent l="2540" t="0" r="4445" b="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3pt;margin-top:-121.7pt;width:.95pt;height: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21728" behindDoc="1" locked="0" layoutInCell="1" allowOverlap="1" wp14:anchorId="61BDDBD1" wp14:editId="4BA6C1A8">
                <wp:simplePos x="0" y="0"/>
                <wp:positionH relativeFrom="column">
                  <wp:posOffset>8836025</wp:posOffset>
                </wp:positionH>
                <wp:positionV relativeFrom="paragraph">
                  <wp:posOffset>-1545590</wp:posOffset>
                </wp:positionV>
                <wp:extent cx="12700" cy="12700"/>
                <wp:effectExtent l="3175" t="0" r="3175" b="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26" style="position:absolute;margin-left:695.75pt;margin-top:-121.7pt;width:1pt;height: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22752" behindDoc="1" locked="0" layoutInCell="1" allowOverlap="1" wp14:anchorId="576036FA" wp14:editId="2129F2B5">
                <wp:simplePos x="0" y="0"/>
                <wp:positionH relativeFrom="column">
                  <wp:posOffset>9697085</wp:posOffset>
                </wp:positionH>
                <wp:positionV relativeFrom="paragraph">
                  <wp:posOffset>-1545590</wp:posOffset>
                </wp:positionV>
                <wp:extent cx="12700" cy="12700"/>
                <wp:effectExtent l="0" t="0" r="0" b="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26" style="position:absolute;margin-left:763.55pt;margin-top:-121.7pt;width:1pt;height: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" fillcolor="black" strokecolor="white"/>
            </w:pict>
          </mc:Fallback>
        </mc:AlternateContent>
      </w:r>
    </w:p>
    <w:p w:rsidR="00D8260F" w:rsidRDefault="00D8260F" w:rsidP="00D8260F">
      <w:pPr>
        <w:spacing w:line="18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3260" w:type="dxa"/>
        <w:tblLayout w:type="fixed"/>
        <w:tblCellMar>
          <w:left w:w="0" w:type="dxa"/>
          <w:right w:w="0" w:type="dxa"/>
        </w:tblCellMar>
        <w:tblLook w:val="0000" w:firstRow="0" w:lastRow="0" w:firstColumn="0" w:lastColumn="0" w:noHBand="0" w:noVBand="0"/>
      </w:tblPr>
      <w:tblGrid>
        <w:gridCol w:w="1280"/>
        <w:gridCol w:w="1720"/>
        <w:gridCol w:w="780"/>
        <w:gridCol w:w="1320"/>
        <w:gridCol w:w="1140"/>
        <w:gridCol w:w="780"/>
        <w:gridCol w:w="3180"/>
        <w:gridCol w:w="640"/>
      </w:tblGrid>
      <w:tr w:rsidR="00D8260F" w:rsidTr="000C7F90">
        <w:trPr>
          <w:trHeight w:val="269"/>
        </w:trPr>
        <w:tc>
          <w:tcPr>
            <w:tcW w:w="10200" w:type="dxa"/>
            <w:gridSpan w:val="7"/>
            <w:shd w:val="clear" w:color="auto" w:fill="auto"/>
            <w:vAlign w:val="bottom"/>
          </w:tcPr>
          <w:bookmarkStart w:id="67" w:name="page1138"/>
          <w:bookmarkEnd w:id="67"/>
          <w:p w:rsidR="00D8260F" w:rsidRDefault="00D8260F" w:rsidP="000C7F90">
            <w:pPr>
              <w:spacing w:line="0" w:lineRule="atLeast"/>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23776" behindDoc="1" locked="0" layoutInCell="1" allowOverlap="1" wp14:anchorId="6150D415" wp14:editId="74E50AA8">
                      <wp:simplePos x="0" y="0"/>
                      <wp:positionH relativeFrom="page">
                        <wp:posOffset>557530</wp:posOffset>
                      </wp:positionH>
                      <wp:positionV relativeFrom="page">
                        <wp:posOffset>627380</wp:posOffset>
                      </wp:positionV>
                      <wp:extent cx="9707880" cy="0"/>
                      <wp:effectExtent l="8255" t="6350" r="8890" b="1270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4800" behindDoc="1" locked="0" layoutInCell="1" allowOverlap="1" wp14:anchorId="11D6D7DA" wp14:editId="7A2393BE">
                      <wp:simplePos x="0" y="0"/>
                      <wp:positionH relativeFrom="page">
                        <wp:posOffset>2912110</wp:posOffset>
                      </wp:positionH>
                      <wp:positionV relativeFrom="page">
                        <wp:posOffset>1051560</wp:posOffset>
                      </wp:positionV>
                      <wp:extent cx="5876290" cy="0"/>
                      <wp:effectExtent l="10160" t="11430" r="9525" b="762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3pt,82.8pt" to="692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41E7E027" wp14:editId="778F0305">
                      <wp:simplePos x="0" y="0"/>
                      <wp:positionH relativeFrom="page">
                        <wp:posOffset>2912110</wp:posOffset>
                      </wp:positionH>
                      <wp:positionV relativeFrom="page">
                        <wp:posOffset>1475105</wp:posOffset>
                      </wp:positionV>
                      <wp:extent cx="5876290" cy="0"/>
                      <wp:effectExtent l="10160" t="6350" r="9525" b="1270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3pt,116.15pt" to="692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4473C243" wp14:editId="27F07077">
                      <wp:simplePos x="0" y="0"/>
                      <wp:positionH relativeFrom="page">
                        <wp:posOffset>560705</wp:posOffset>
                      </wp:positionH>
                      <wp:positionV relativeFrom="page">
                        <wp:posOffset>624840</wp:posOffset>
                      </wp:positionV>
                      <wp:extent cx="0" cy="4342765"/>
                      <wp:effectExtent l="11430" t="13335" r="7620" b="63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27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3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14:anchorId="4E173CD4" wp14:editId="6C85624F">
                      <wp:simplePos x="0" y="0"/>
                      <wp:positionH relativeFrom="page">
                        <wp:posOffset>2915285</wp:posOffset>
                      </wp:positionH>
                      <wp:positionV relativeFrom="page">
                        <wp:posOffset>624840</wp:posOffset>
                      </wp:positionV>
                      <wp:extent cx="0" cy="6066155"/>
                      <wp:effectExtent l="13335" t="13335" r="5715" b="698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6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14:anchorId="541973F9" wp14:editId="6F82FA49">
                      <wp:simplePos x="0" y="0"/>
                      <wp:positionH relativeFrom="page">
                        <wp:posOffset>2912110</wp:posOffset>
                      </wp:positionH>
                      <wp:positionV relativeFrom="page">
                        <wp:posOffset>1898650</wp:posOffset>
                      </wp:positionV>
                      <wp:extent cx="5876290" cy="0"/>
                      <wp:effectExtent l="10160" t="10795" r="9525" b="82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3pt,149.5pt" to="69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14:anchorId="0EC8B2C4" wp14:editId="447EC093">
                      <wp:simplePos x="0" y="0"/>
                      <wp:positionH relativeFrom="page">
                        <wp:posOffset>8785225</wp:posOffset>
                      </wp:positionH>
                      <wp:positionV relativeFrom="page">
                        <wp:posOffset>624840</wp:posOffset>
                      </wp:positionV>
                      <wp:extent cx="0" cy="6066155"/>
                      <wp:effectExtent l="6350" t="13335" r="12700" b="698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61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14:anchorId="4DAEAA28" wp14:editId="40C2A9CE">
                      <wp:simplePos x="0" y="0"/>
                      <wp:positionH relativeFrom="page">
                        <wp:posOffset>9401175</wp:posOffset>
                      </wp:positionH>
                      <wp:positionV relativeFrom="page">
                        <wp:posOffset>624840</wp:posOffset>
                      </wp:positionV>
                      <wp:extent cx="0" cy="6066155"/>
                      <wp:effectExtent l="12700" t="13335" r="6350" b="698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6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14:anchorId="06F9258C" wp14:editId="1F2219F1">
                      <wp:simplePos x="0" y="0"/>
                      <wp:positionH relativeFrom="page">
                        <wp:posOffset>10262235</wp:posOffset>
                      </wp:positionH>
                      <wp:positionV relativeFrom="page">
                        <wp:posOffset>624840</wp:posOffset>
                      </wp:positionV>
                      <wp:extent cx="0" cy="6066155"/>
                      <wp:effectExtent l="6985" t="13335" r="12065" b="698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61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3"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" strokeweight=".16931mm">
                      <w10:wrap anchorx="page" anchory="page"/>
                    </v:line>
                  </w:pict>
                </mc:Fallback>
              </mc:AlternateContent>
            </w:r>
            <w:r>
              <w:rPr>
                <w:sz w:val="22"/>
              </w:rPr>
              <w:t>Эзофагоскопия. Биопсия. Дифференциальный диагноз. Комбинированное и комплексное</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10200" w:type="dxa"/>
            <w:gridSpan w:val="7"/>
            <w:shd w:val="clear" w:color="auto" w:fill="auto"/>
            <w:vAlign w:val="bottom"/>
          </w:tcPr>
          <w:p w:rsidR="00D8260F" w:rsidRDefault="00D8260F" w:rsidP="000C7F90">
            <w:pPr>
              <w:spacing w:line="267" w:lineRule="exact"/>
              <w:rPr>
                <w:sz w:val="22"/>
              </w:rPr>
            </w:pPr>
            <w:r>
              <w:rPr>
                <w:sz w:val="22"/>
              </w:rPr>
              <w:t xml:space="preserve">лечение. Понятие о паллиативных операциях – </w:t>
            </w:r>
            <w:proofErr w:type="spellStart"/>
            <w:r>
              <w:rPr>
                <w:sz w:val="22"/>
              </w:rPr>
              <w:t>гастростомии</w:t>
            </w:r>
            <w:proofErr w:type="spellEnd"/>
            <w:r>
              <w:rPr>
                <w:sz w:val="22"/>
              </w:rPr>
              <w:t>, интубации пищевода.</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01"/>
        </w:trPr>
        <w:tc>
          <w:tcPr>
            <w:tcW w:w="10200" w:type="dxa"/>
            <w:gridSpan w:val="7"/>
            <w:shd w:val="clear" w:color="auto" w:fill="auto"/>
            <w:vAlign w:val="bottom"/>
          </w:tcPr>
          <w:p w:rsidR="00D8260F" w:rsidRDefault="00D8260F" w:rsidP="000C7F90">
            <w:pPr>
              <w:spacing w:line="0" w:lineRule="atLeast"/>
              <w:rPr>
                <w:sz w:val="22"/>
              </w:rPr>
            </w:pPr>
            <w:r>
              <w:rPr>
                <w:sz w:val="22"/>
              </w:rPr>
              <w:t>Организация диспансерного наблюдения и ухода за больными после лечения. Реабилитация.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6240" w:type="dxa"/>
            <w:gridSpan w:val="5"/>
            <w:shd w:val="clear" w:color="auto" w:fill="auto"/>
            <w:vAlign w:val="bottom"/>
          </w:tcPr>
          <w:p w:rsidR="00D8260F" w:rsidRDefault="00D8260F" w:rsidP="000C7F90">
            <w:pPr>
              <w:spacing w:line="267" w:lineRule="exact"/>
              <w:rPr>
                <w:sz w:val="22"/>
              </w:rPr>
            </w:pPr>
            <w:r>
              <w:rPr>
                <w:sz w:val="22"/>
              </w:rPr>
              <w:t>Вопросы этики при работе с пациентами и их родственниками.</w:t>
            </w: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8"/>
        </w:trPr>
        <w:tc>
          <w:tcPr>
            <w:tcW w:w="10200" w:type="dxa"/>
            <w:gridSpan w:val="7"/>
            <w:shd w:val="clear" w:color="auto" w:fill="auto"/>
            <w:vAlign w:val="bottom"/>
          </w:tcPr>
          <w:p w:rsidR="00D8260F" w:rsidRDefault="00D8260F" w:rsidP="000C7F90">
            <w:pPr>
              <w:spacing w:line="0" w:lineRule="atLeast"/>
              <w:rPr>
                <w:sz w:val="22"/>
              </w:rPr>
            </w:pPr>
            <w:r>
              <w:rPr>
                <w:sz w:val="22"/>
              </w:rPr>
              <w:t xml:space="preserve">Принципы лечения и ухода. Санитарно-просветительская работа среди населения </w:t>
            </w:r>
            <w:proofErr w:type="gramStart"/>
            <w:r>
              <w:rPr>
                <w:sz w:val="22"/>
              </w:rPr>
              <w:t>по</w:t>
            </w:r>
            <w:proofErr w:type="gramEnd"/>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000" w:type="dxa"/>
            <w:gridSpan w:val="2"/>
            <w:shd w:val="clear" w:color="auto" w:fill="auto"/>
            <w:vAlign w:val="bottom"/>
          </w:tcPr>
          <w:p w:rsidR="00D8260F" w:rsidRDefault="00D8260F" w:rsidP="000C7F90">
            <w:pPr>
              <w:spacing w:line="0" w:lineRule="atLeast"/>
              <w:rPr>
                <w:sz w:val="22"/>
              </w:rPr>
            </w:pPr>
            <w:r>
              <w:rPr>
                <w:sz w:val="22"/>
              </w:rPr>
              <w:t>профилактике рака пищевода.</w:t>
            </w: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8"/>
        </w:trPr>
        <w:tc>
          <w:tcPr>
            <w:tcW w:w="10200" w:type="dxa"/>
            <w:gridSpan w:val="7"/>
            <w:shd w:val="clear" w:color="auto" w:fill="auto"/>
            <w:vAlign w:val="bottom"/>
          </w:tcPr>
          <w:p w:rsidR="00D8260F" w:rsidRDefault="00D8260F" w:rsidP="000C7F90">
            <w:pPr>
              <w:spacing w:line="0" w:lineRule="atLeast"/>
              <w:rPr>
                <w:sz w:val="22"/>
              </w:rPr>
            </w:pPr>
            <w:r>
              <w:rPr>
                <w:sz w:val="22"/>
              </w:rPr>
              <w:t>Рак желудка. Понятие о раннем раке желудка. Группа «повышенного риска», организация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профилактических осмотров на рак желудка. Рак на почве предшествующих заболеваний.</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Значение рентгенологических и эндоскопических методов в дифференциальной диагностике</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 xml:space="preserve">хронических гастритов и рака желудка. Диспансерное наблюдение за больными </w:t>
            </w:r>
            <w:proofErr w:type="gramStart"/>
            <w:r>
              <w:rPr>
                <w:sz w:val="22"/>
              </w:rPr>
              <w:t>с</w:t>
            </w:r>
            <w:proofErr w:type="gramEnd"/>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хроническим гастритом. Атипичные формы рака желудка. Классификация. Особенности</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клинической картины в зависимости от локализации и формы роста. Диагностика.</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8"/>
        </w:trPr>
        <w:tc>
          <w:tcPr>
            <w:tcW w:w="10200" w:type="dxa"/>
            <w:gridSpan w:val="7"/>
            <w:shd w:val="clear" w:color="auto" w:fill="auto"/>
            <w:vAlign w:val="bottom"/>
          </w:tcPr>
          <w:p w:rsidR="00D8260F" w:rsidRDefault="00D8260F" w:rsidP="000C7F90">
            <w:pPr>
              <w:spacing w:line="0" w:lineRule="atLeast"/>
              <w:rPr>
                <w:sz w:val="22"/>
              </w:rPr>
            </w:pPr>
            <w:r>
              <w:rPr>
                <w:sz w:val="22"/>
              </w:rPr>
              <w:t>Лабораторные исследования. Основные морфологические и функциональные</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 xml:space="preserve">рентгенологические симптомы рака различных отделов желудка. </w:t>
            </w:r>
            <w:proofErr w:type="spellStart"/>
            <w:r>
              <w:rPr>
                <w:sz w:val="22"/>
              </w:rPr>
              <w:t>Фиброгастроскопия</w:t>
            </w:r>
            <w:proofErr w:type="spellEnd"/>
            <w:r>
              <w:rPr>
                <w:sz w:val="22"/>
              </w:rPr>
              <w:t>.</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Дифференциальный диагноз. Комбинированное и комплексное лечение. Результаты.</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Организация диспансерного наблюдения и ухода за больными после лечения. Реабилитация.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Вопросы этики при работе с пациентами и их родственниками. Санитарно-просветительская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5100" w:type="dxa"/>
            <w:gridSpan w:val="4"/>
            <w:shd w:val="clear" w:color="auto" w:fill="auto"/>
            <w:vAlign w:val="bottom"/>
          </w:tcPr>
          <w:p w:rsidR="00D8260F" w:rsidRDefault="00D8260F" w:rsidP="000C7F90">
            <w:pPr>
              <w:spacing w:line="0" w:lineRule="atLeast"/>
              <w:rPr>
                <w:w w:val="95"/>
                <w:sz w:val="22"/>
              </w:rPr>
            </w:pPr>
            <w:r>
              <w:rPr>
                <w:w w:val="95"/>
                <w:sz w:val="22"/>
              </w:rPr>
              <w:t>работа среди населения по профилактике рака желудка.</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9"/>
        </w:trPr>
        <w:tc>
          <w:tcPr>
            <w:tcW w:w="10200" w:type="dxa"/>
            <w:gridSpan w:val="7"/>
            <w:shd w:val="clear" w:color="auto" w:fill="auto"/>
            <w:vAlign w:val="bottom"/>
          </w:tcPr>
          <w:p w:rsidR="00D8260F" w:rsidRDefault="00D8260F" w:rsidP="000C7F90">
            <w:pPr>
              <w:spacing w:line="0" w:lineRule="atLeast"/>
              <w:rPr>
                <w:sz w:val="22"/>
              </w:rPr>
            </w:pPr>
            <w:r>
              <w:rPr>
                <w:sz w:val="22"/>
              </w:rPr>
              <w:t>Рак поджелудочной железы. Заболеваемость и смертность. Клиника. Диагностика и</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10200" w:type="dxa"/>
            <w:gridSpan w:val="7"/>
            <w:shd w:val="clear" w:color="auto" w:fill="auto"/>
            <w:vAlign w:val="bottom"/>
          </w:tcPr>
          <w:p w:rsidR="00D8260F" w:rsidRDefault="00D8260F" w:rsidP="000C7F90">
            <w:pPr>
              <w:spacing w:line="267" w:lineRule="exact"/>
              <w:rPr>
                <w:sz w:val="22"/>
              </w:rPr>
            </w:pPr>
            <w:r>
              <w:rPr>
                <w:sz w:val="22"/>
              </w:rPr>
              <w:t xml:space="preserve">дифференциальная диагностика. Классификация. Значение </w:t>
            </w:r>
            <w:proofErr w:type="gramStart"/>
            <w:r>
              <w:rPr>
                <w:sz w:val="22"/>
              </w:rPr>
              <w:t>лучевых</w:t>
            </w:r>
            <w:proofErr w:type="gramEnd"/>
            <w:r>
              <w:rPr>
                <w:sz w:val="22"/>
              </w:rPr>
              <w:t>, эндоскопических и</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6240" w:type="dxa"/>
            <w:gridSpan w:val="5"/>
            <w:shd w:val="clear" w:color="auto" w:fill="auto"/>
            <w:vAlign w:val="bottom"/>
          </w:tcPr>
          <w:p w:rsidR="00D8260F" w:rsidRDefault="00D8260F" w:rsidP="000C7F90">
            <w:pPr>
              <w:spacing w:line="0" w:lineRule="atLeast"/>
              <w:rPr>
                <w:sz w:val="22"/>
              </w:rPr>
            </w:pPr>
            <w:r>
              <w:rPr>
                <w:sz w:val="22"/>
              </w:rPr>
              <w:t>биохимических методов исследования. Принципы лечения.</w:t>
            </w: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8"/>
        </w:trPr>
        <w:tc>
          <w:tcPr>
            <w:tcW w:w="3000" w:type="dxa"/>
            <w:gridSpan w:val="2"/>
            <w:shd w:val="clear" w:color="auto" w:fill="auto"/>
            <w:vAlign w:val="bottom"/>
          </w:tcPr>
          <w:p w:rsidR="00D8260F" w:rsidRDefault="00D8260F" w:rsidP="000C7F90">
            <w:pPr>
              <w:spacing w:line="0" w:lineRule="atLeast"/>
              <w:ind w:left="40"/>
              <w:rPr>
                <w:b/>
                <w:sz w:val="22"/>
              </w:rPr>
            </w:pPr>
            <w:r>
              <w:rPr>
                <w:b/>
                <w:sz w:val="22"/>
              </w:rPr>
              <w:t>Практические занятия</w:t>
            </w: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80" w:type="dxa"/>
            <w:shd w:val="clear" w:color="auto" w:fill="auto"/>
            <w:vAlign w:val="bottom"/>
          </w:tcPr>
          <w:p w:rsidR="00D8260F" w:rsidRDefault="00D8260F" w:rsidP="000C7F90">
            <w:pPr>
              <w:spacing w:line="0" w:lineRule="atLeast"/>
              <w:ind w:right="410"/>
              <w:jc w:val="right"/>
              <w:rPr>
                <w:sz w:val="22"/>
              </w:rPr>
            </w:pPr>
            <w:r>
              <w:rPr>
                <w:sz w:val="22"/>
              </w:rPr>
              <w:t>4</w:t>
            </w:r>
          </w:p>
        </w:tc>
        <w:tc>
          <w:tcPr>
            <w:tcW w:w="640" w:type="dxa"/>
            <w:shd w:val="clear" w:color="auto" w:fill="auto"/>
            <w:vAlign w:val="bottom"/>
          </w:tcPr>
          <w:p w:rsidR="00D8260F" w:rsidRDefault="00D8260F" w:rsidP="000C7F90">
            <w:pPr>
              <w:spacing w:line="0" w:lineRule="atLeast"/>
              <w:jc w:val="right"/>
              <w:rPr>
                <w:sz w:val="22"/>
              </w:rPr>
            </w:pPr>
            <w:r>
              <w:rPr>
                <w:sz w:val="22"/>
              </w:rPr>
              <w:t>3</w:t>
            </w:r>
          </w:p>
        </w:tc>
      </w:tr>
      <w:tr w:rsidR="00D8260F" w:rsidTr="000C7F90">
        <w:trPr>
          <w:trHeight w:val="418"/>
        </w:trPr>
        <w:tc>
          <w:tcPr>
            <w:tcW w:w="1280" w:type="dxa"/>
            <w:shd w:val="clear" w:color="auto" w:fill="auto"/>
            <w:vAlign w:val="bottom"/>
          </w:tcPr>
          <w:p w:rsidR="00D8260F" w:rsidRDefault="00D8260F" w:rsidP="000C7F90">
            <w:pPr>
              <w:spacing w:line="0" w:lineRule="atLeast"/>
              <w:rPr>
                <w:sz w:val="22"/>
              </w:rPr>
            </w:pPr>
            <w:r>
              <w:rPr>
                <w:sz w:val="22"/>
              </w:rPr>
              <w:t>Особенности</w:t>
            </w:r>
          </w:p>
        </w:tc>
        <w:tc>
          <w:tcPr>
            <w:tcW w:w="1720" w:type="dxa"/>
            <w:shd w:val="clear" w:color="auto" w:fill="auto"/>
            <w:vAlign w:val="bottom"/>
          </w:tcPr>
          <w:p w:rsidR="00D8260F" w:rsidRDefault="00D8260F" w:rsidP="000C7F90">
            <w:pPr>
              <w:spacing w:line="0" w:lineRule="atLeast"/>
              <w:ind w:left="380"/>
              <w:rPr>
                <w:sz w:val="22"/>
              </w:rPr>
            </w:pPr>
            <w:proofErr w:type="spellStart"/>
            <w:r>
              <w:rPr>
                <w:sz w:val="22"/>
              </w:rPr>
              <w:t>физикального</w:t>
            </w:r>
            <w:proofErr w:type="spellEnd"/>
          </w:p>
        </w:tc>
        <w:tc>
          <w:tcPr>
            <w:tcW w:w="2100" w:type="dxa"/>
            <w:gridSpan w:val="2"/>
            <w:shd w:val="clear" w:color="auto" w:fill="auto"/>
            <w:vAlign w:val="bottom"/>
          </w:tcPr>
          <w:p w:rsidR="00D8260F" w:rsidRDefault="00D8260F" w:rsidP="000C7F90">
            <w:pPr>
              <w:spacing w:line="0" w:lineRule="atLeast"/>
              <w:ind w:left="420"/>
              <w:rPr>
                <w:sz w:val="22"/>
              </w:rPr>
            </w:pPr>
            <w:r>
              <w:rPr>
                <w:sz w:val="22"/>
              </w:rPr>
              <w:t>обследования</w:t>
            </w:r>
          </w:p>
        </w:tc>
        <w:tc>
          <w:tcPr>
            <w:tcW w:w="1140" w:type="dxa"/>
            <w:shd w:val="clear" w:color="auto" w:fill="auto"/>
            <w:vAlign w:val="bottom"/>
          </w:tcPr>
          <w:p w:rsidR="00D8260F" w:rsidRDefault="00D8260F" w:rsidP="000C7F90">
            <w:pPr>
              <w:spacing w:line="0" w:lineRule="atLeast"/>
              <w:ind w:left="80"/>
              <w:rPr>
                <w:sz w:val="22"/>
              </w:rPr>
            </w:pPr>
            <w:r>
              <w:rPr>
                <w:sz w:val="22"/>
              </w:rPr>
              <w:t>пациентов</w:t>
            </w:r>
          </w:p>
        </w:tc>
        <w:tc>
          <w:tcPr>
            <w:tcW w:w="780" w:type="dxa"/>
            <w:shd w:val="clear" w:color="auto" w:fill="auto"/>
            <w:vAlign w:val="bottom"/>
          </w:tcPr>
          <w:p w:rsidR="00D8260F" w:rsidRDefault="00D8260F" w:rsidP="000C7F90">
            <w:pPr>
              <w:spacing w:line="0" w:lineRule="atLeast"/>
              <w:ind w:left="360"/>
              <w:rPr>
                <w:sz w:val="22"/>
              </w:rPr>
            </w:pPr>
            <w:r>
              <w:rPr>
                <w:sz w:val="22"/>
              </w:rPr>
              <w:t>со</w:t>
            </w:r>
          </w:p>
        </w:tc>
        <w:tc>
          <w:tcPr>
            <w:tcW w:w="3180" w:type="dxa"/>
            <w:shd w:val="clear" w:color="auto" w:fill="auto"/>
            <w:vAlign w:val="bottom"/>
          </w:tcPr>
          <w:p w:rsidR="00D8260F" w:rsidRDefault="00D8260F" w:rsidP="000C7F90">
            <w:pPr>
              <w:spacing w:line="0" w:lineRule="atLeast"/>
              <w:ind w:right="1070"/>
              <w:jc w:val="right"/>
              <w:rPr>
                <w:sz w:val="22"/>
              </w:rPr>
            </w:pPr>
            <w:r>
              <w:rPr>
                <w:sz w:val="22"/>
              </w:rPr>
              <w:t>злокачественными</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780" w:type="dxa"/>
            <w:gridSpan w:val="3"/>
            <w:shd w:val="clear" w:color="auto" w:fill="auto"/>
            <w:vAlign w:val="bottom"/>
          </w:tcPr>
          <w:p w:rsidR="00D8260F" w:rsidRDefault="00D8260F" w:rsidP="000C7F90">
            <w:pPr>
              <w:spacing w:line="0" w:lineRule="atLeast"/>
              <w:rPr>
                <w:sz w:val="22"/>
              </w:rPr>
            </w:pPr>
            <w:r>
              <w:rPr>
                <w:sz w:val="22"/>
              </w:rPr>
              <w:t>новообразованиями органов дыхания.</w:t>
            </w:r>
          </w:p>
        </w:tc>
        <w:tc>
          <w:tcPr>
            <w:tcW w:w="6420" w:type="dxa"/>
            <w:gridSpan w:val="4"/>
            <w:shd w:val="clear" w:color="auto" w:fill="auto"/>
            <w:vAlign w:val="bottom"/>
          </w:tcPr>
          <w:p w:rsidR="00D8260F" w:rsidRDefault="00D8260F" w:rsidP="000C7F90">
            <w:pPr>
              <w:spacing w:line="0" w:lineRule="atLeast"/>
              <w:ind w:right="1070"/>
              <w:jc w:val="right"/>
              <w:rPr>
                <w:sz w:val="22"/>
              </w:rPr>
            </w:pPr>
            <w:r>
              <w:rPr>
                <w:sz w:val="22"/>
              </w:rPr>
              <w:t>Назначение лечения и определение тактики ведения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280" w:type="dxa"/>
            <w:shd w:val="clear" w:color="auto" w:fill="auto"/>
            <w:vAlign w:val="bottom"/>
          </w:tcPr>
          <w:p w:rsidR="00D8260F" w:rsidRDefault="00D8260F" w:rsidP="000C7F90">
            <w:pPr>
              <w:spacing w:line="0" w:lineRule="atLeast"/>
              <w:rPr>
                <w:sz w:val="22"/>
              </w:rPr>
            </w:pPr>
            <w:r>
              <w:rPr>
                <w:sz w:val="22"/>
              </w:rPr>
              <w:t>пациента.</w:t>
            </w:r>
          </w:p>
        </w:tc>
        <w:tc>
          <w:tcPr>
            <w:tcW w:w="1720" w:type="dxa"/>
            <w:shd w:val="clear" w:color="auto" w:fill="auto"/>
            <w:vAlign w:val="bottom"/>
          </w:tcPr>
          <w:p w:rsidR="00D8260F" w:rsidRDefault="00D8260F" w:rsidP="000C7F90">
            <w:pPr>
              <w:spacing w:line="0" w:lineRule="atLeast"/>
              <w:ind w:left="40"/>
              <w:rPr>
                <w:sz w:val="22"/>
              </w:rPr>
            </w:pPr>
            <w:r>
              <w:rPr>
                <w:sz w:val="22"/>
              </w:rPr>
              <w:t>Выполнение  и</w:t>
            </w:r>
          </w:p>
        </w:tc>
        <w:tc>
          <w:tcPr>
            <w:tcW w:w="780" w:type="dxa"/>
            <w:shd w:val="clear" w:color="auto" w:fill="auto"/>
            <w:vAlign w:val="bottom"/>
          </w:tcPr>
          <w:p w:rsidR="00D8260F" w:rsidRDefault="00D8260F" w:rsidP="000C7F90">
            <w:pPr>
              <w:spacing w:line="0" w:lineRule="atLeast"/>
              <w:rPr>
                <w:sz w:val="22"/>
              </w:rPr>
            </w:pPr>
            <w:r>
              <w:rPr>
                <w:sz w:val="22"/>
              </w:rPr>
              <w:t>оценка</w:t>
            </w:r>
          </w:p>
        </w:tc>
        <w:tc>
          <w:tcPr>
            <w:tcW w:w="1320" w:type="dxa"/>
            <w:shd w:val="clear" w:color="auto" w:fill="auto"/>
            <w:vAlign w:val="bottom"/>
          </w:tcPr>
          <w:p w:rsidR="00D8260F" w:rsidRDefault="00D8260F" w:rsidP="000C7F90">
            <w:pPr>
              <w:spacing w:line="0" w:lineRule="atLeast"/>
              <w:ind w:left="80"/>
              <w:rPr>
                <w:sz w:val="22"/>
              </w:rPr>
            </w:pPr>
            <w:r>
              <w:rPr>
                <w:sz w:val="22"/>
              </w:rPr>
              <w:t>результатов</w:t>
            </w:r>
          </w:p>
        </w:tc>
        <w:tc>
          <w:tcPr>
            <w:tcW w:w="1140" w:type="dxa"/>
            <w:shd w:val="clear" w:color="auto" w:fill="auto"/>
            <w:vAlign w:val="bottom"/>
          </w:tcPr>
          <w:p w:rsidR="00D8260F" w:rsidRDefault="00D8260F" w:rsidP="000C7F90">
            <w:pPr>
              <w:spacing w:line="0" w:lineRule="atLeast"/>
              <w:ind w:left="80"/>
              <w:rPr>
                <w:sz w:val="22"/>
              </w:rPr>
            </w:pPr>
            <w:r>
              <w:rPr>
                <w:sz w:val="22"/>
              </w:rPr>
              <w:t>лечебных</w:t>
            </w:r>
          </w:p>
        </w:tc>
        <w:tc>
          <w:tcPr>
            <w:tcW w:w="3960" w:type="dxa"/>
            <w:gridSpan w:val="2"/>
            <w:shd w:val="clear" w:color="auto" w:fill="auto"/>
            <w:vAlign w:val="bottom"/>
          </w:tcPr>
          <w:p w:rsidR="00D8260F" w:rsidRDefault="00D8260F" w:rsidP="000C7F90">
            <w:pPr>
              <w:spacing w:line="0" w:lineRule="atLeast"/>
              <w:ind w:right="1070"/>
              <w:jc w:val="right"/>
              <w:rPr>
                <w:sz w:val="22"/>
              </w:rPr>
            </w:pPr>
            <w:r>
              <w:rPr>
                <w:sz w:val="22"/>
              </w:rPr>
              <w:t>мероприятий.  Организация</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200" w:type="dxa"/>
            <w:gridSpan w:val="7"/>
            <w:shd w:val="clear" w:color="auto" w:fill="auto"/>
            <w:vAlign w:val="bottom"/>
          </w:tcPr>
          <w:p w:rsidR="00D8260F" w:rsidRDefault="00D8260F" w:rsidP="000C7F90">
            <w:pPr>
              <w:spacing w:line="0" w:lineRule="atLeast"/>
              <w:rPr>
                <w:sz w:val="22"/>
              </w:rPr>
            </w:pPr>
            <w:r>
              <w:rPr>
                <w:sz w:val="22"/>
              </w:rPr>
              <w:t>специализированного ухода за пациентами со злокачественными новообразованиями органов</w:t>
            </w: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5100" w:type="dxa"/>
            <w:gridSpan w:val="4"/>
            <w:shd w:val="clear" w:color="auto" w:fill="auto"/>
            <w:vAlign w:val="bottom"/>
          </w:tcPr>
          <w:p w:rsidR="00D8260F" w:rsidRDefault="00D8260F" w:rsidP="000C7F90">
            <w:pPr>
              <w:spacing w:line="0" w:lineRule="atLeast"/>
              <w:rPr>
                <w:sz w:val="22"/>
              </w:rPr>
            </w:pPr>
            <w:r>
              <w:rPr>
                <w:sz w:val="22"/>
              </w:rPr>
              <w:t>дыхания. Контроль эффективности лечения.</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32992" behindDoc="1" locked="0" layoutInCell="1" allowOverlap="1">
                <wp:simplePos x="0" y="0"/>
                <wp:positionH relativeFrom="column">
                  <wp:posOffset>1997710</wp:posOffset>
                </wp:positionH>
                <wp:positionV relativeFrom="paragraph">
                  <wp:posOffset>-2816225</wp:posOffset>
                </wp:positionV>
                <wp:extent cx="5876290" cy="0"/>
                <wp:effectExtent l="6985" t="6985" r="12700" b="1206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2"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221.75pt" to="620pt,-2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" strokeweight=".16931mm"/>
            </w:pict>
          </mc:Fallback>
        </mc:AlternateContent>
      </w:r>
      <w:r>
        <w:rPr>
          <w:rFonts w:ascii="Times New Roman" w:eastAsia="Times New Roman" w:hAnsi="Times New Roman"/>
          <w:noProof/>
          <w:sz w:val="23"/>
        </w:rPr>
        <mc:AlternateContent>
          <mc:Choice Requires="wps">
            <w:drawing>
              <wp:anchor distT="0" distB="0" distL="114300" distR="114300" simplePos="0" relativeHeight="251734016" behindDoc="1" locked="0" layoutInCell="1" allowOverlap="1">
                <wp:simplePos x="0" y="0"/>
                <wp:positionH relativeFrom="column">
                  <wp:posOffset>1997710</wp:posOffset>
                </wp:positionH>
                <wp:positionV relativeFrom="paragraph">
                  <wp:posOffset>-1710690</wp:posOffset>
                </wp:positionV>
                <wp:extent cx="5876290" cy="0"/>
                <wp:effectExtent l="6985" t="7620" r="12700" b="1143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1"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134.7pt" to="620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" strokeweight=".16931mm"/>
            </w:pict>
          </mc:Fallback>
        </mc:AlternateContent>
      </w:r>
      <w:r>
        <w:rPr>
          <w:rFonts w:ascii="Times New Roman" w:eastAsia="Times New Roman" w:hAnsi="Times New Roman"/>
          <w:noProof/>
          <w:sz w:val="23"/>
        </w:rPr>
        <mc:AlternateContent>
          <mc:Choice Requires="wps">
            <w:drawing>
              <wp:anchor distT="0" distB="0" distL="114300" distR="114300" simplePos="0" relativeHeight="251735040" behindDoc="1" locked="0" layoutInCell="1" allowOverlap="1">
                <wp:simplePos x="0" y="0"/>
                <wp:positionH relativeFrom="column">
                  <wp:posOffset>1997710</wp:posOffset>
                </wp:positionH>
                <wp:positionV relativeFrom="paragraph">
                  <wp:posOffset>-1116330</wp:posOffset>
                </wp:positionV>
                <wp:extent cx="7353300" cy="0"/>
                <wp:effectExtent l="6985" t="11430" r="12065" b="762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0"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87.9pt" to="736.3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" strokeweight=".16931mm"/>
            </w:pict>
          </mc:Fallback>
        </mc:AlternateContent>
      </w:r>
      <w:r>
        <w:rPr>
          <w:rFonts w:ascii="Times New Roman" w:eastAsia="Times New Roman" w:hAnsi="Times New Roman"/>
          <w:noProof/>
          <w:sz w:val="23"/>
        </w:rPr>
        <mc:AlternateContent>
          <mc:Choice Requires="wps">
            <w:drawing>
              <wp:anchor distT="0" distB="0" distL="114300" distR="114300" simplePos="0" relativeHeight="251736064" behindDoc="1" locked="0" layoutInCell="1" allowOverlap="1">
                <wp:simplePos x="0" y="0"/>
                <wp:positionH relativeFrom="column">
                  <wp:posOffset>-359410</wp:posOffset>
                </wp:positionH>
                <wp:positionV relativeFrom="paragraph">
                  <wp:posOffset>-857250</wp:posOffset>
                </wp:positionV>
                <wp:extent cx="12065" cy="12065"/>
                <wp:effectExtent l="2540" t="3810" r="4445" b="317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28.3pt;margin-top:-67.5pt;width:.95pt;height:.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37088" behindDoc="1" locked="0" layoutInCell="1" allowOverlap="1">
                <wp:simplePos x="0" y="0"/>
                <wp:positionH relativeFrom="column">
                  <wp:posOffset>1997710</wp:posOffset>
                </wp:positionH>
                <wp:positionV relativeFrom="paragraph">
                  <wp:posOffset>-850900</wp:posOffset>
                </wp:positionV>
                <wp:extent cx="7353300" cy="0"/>
                <wp:effectExtent l="6985" t="10160" r="12065" b="889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67pt" to="736.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" strokeweight=".16931mm"/>
            </w:pict>
          </mc:Fallback>
        </mc:AlternateContent>
      </w:r>
      <w:r>
        <w:rPr>
          <w:rFonts w:ascii="Times New Roman" w:eastAsia="Times New Roman" w:hAnsi="Times New Roman"/>
          <w:noProof/>
          <w:sz w:val="23"/>
        </w:rPr>
        <mc:AlternateContent>
          <mc:Choice Requires="wps">
            <w:drawing>
              <wp:anchor distT="0" distB="0" distL="114300" distR="114300" simplePos="0" relativeHeight="251738112" behindDoc="1" locked="0" layoutInCell="1" allowOverlap="1">
                <wp:simplePos x="0" y="0"/>
                <wp:positionH relativeFrom="column">
                  <wp:posOffset>-353060</wp:posOffset>
                </wp:positionH>
                <wp:positionV relativeFrom="paragraph">
                  <wp:posOffset>-848360</wp:posOffset>
                </wp:positionV>
                <wp:extent cx="0" cy="1717675"/>
                <wp:effectExtent l="8890" t="12700" r="10160" b="1270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76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66.8pt" to="-27.8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739136" behindDoc="1" locked="0" layoutInCell="1" allowOverlap="1">
                <wp:simplePos x="0" y="0"/>
                <wp:positionH relativeFrom="column">
                  <wp:posOffset>1997710</wp:posOffset>
                </wp:positionH>
                <wp:positionV relativeFrom="paragraph">
                  <wp:posOffset>8255</wp:posOffset>
                </wp:positionV>
                <wp:extent cx="5876290" cy="0"/>
                <wp:effectExtent l="6985" t="12065" r="12700" b="698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65pt" to="62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" strokeweight=".16931mm"/>
            </w:pict>
          </mc:Fallback>
        </mc:AlternateContent>
      </w:r>
    </w:p>
    <w:p w:rsidR="00D8260F" w:rsidRDefault="00D8260F" w:rsidP="00D8260F">
      <w:pPr>
        <w:spacing w:line="39" w:lineRule="exact"/>
        <w:rPr>
          <w:rFonts w:ascii="Times New Roman" w:eastAsia="Times New Roman" w:hAnsi="Times New Roman"/>
        </w:rPr>
      </w:pPr>
    </w:p>
    <w:p w:rsidR="00D8260F" w:rsidRDefault="00D8260F" w:rsidP="00D8260F">
      <w:pPr>
        <w:spacing w:line="230" w:lineRule="auto"/>
        <w:ind w:left="3260" w:right="1820" w:firstLine="50"/>
        <w:jc w:val="both"/>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со злокачественными новообразованиями органов пищеварения. Назначение лечения и определение тактики ведения пациента. Выполнение и оценка результатов лечебных мероприятий. Организация специализированного ухода за пациентами со злокачественными новообразованиями органов пищеварения. Контроль эффективности лечения.</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40160" behindDoc="1" locked="0" layoutInCell="1" allowOverlap="1">
                <wp:simplePos x="0" y="0"/>
                <wp:positionH relativeFrom="column">
                  <wp:posOffset>-356235</wp:posOffset>
                </wp:positionH>
                <wp:positionV relativeFrom="paragraph">
                  <wp:posOffset>11430</wp:posOffset>
                </wp:positionV>
                <wp:extent cx="9707245" cy="0"/>
                <wp:effectExtent l="5715" t="12700" r="12065" b="635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9pt" to="73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" strokeweight=".16931mm"/>
            </w:pict>
          </mc:Fallback>
        </mc:AlternateContent>
      </w:r>
    </w:p>
    <w:p w:rsidR="00D8260F" w:rsidRDefault="00D8260F" w:rsidP="00D8260F">
      <w:pPr>
        <w:spacing w:line="104" w:lineRule="exact"/>
        <w:rPr>
          <w:rFonts w:ascii="Times New Roman" w:eastAsia="Times New Roman" w:hAnsi="Times New Roman"/>
        </w:rPr>
      </w:pPr>
    </w:p>
    <w:p w:rsidR="00D8260F" w:rsidRDefault="00D8260F" w:rsidP="00D8260F">
      <w:pPr>
        <w:spacing w:line="0" w:lineRule="atLeast"/>
        <w:ind w:left="6660"/>
        <w:rPr>
          <w:rFonts w:ascii="Times New Roman" w:eastAsia="Times New Roman" w:hAnsi="Times New Roman"/>
          <w:sz w:val="24"/>
        </w:rPr>
        <w:sectPr w:rsidR="00D8260F">
          <w:pgSz w:w="16840" w:h="11906" w:orient="landscape"/>
          <w:pgMar w:top="987" w:right="1301" w:bottom="428" w:left="1440" w:header="0" w:footer="0" w:gutter="0"/>
          <w:cols w:space="0" w:equalWidth="0">
            <w:col w:w="14100"/>
          </w:cols>
          <w:docGrid w:linePitch="360"/>
        </w:sectPr>
      </w:pPr>
    </w:p>
    <w:bookmarkStart w:id="68" w:name="page1139"/>
    <w:bookmarkEnd w:id="68"/>
    <w:p w:rsidR="00D8260F" w:rsidRDefault="00D8260F" w:rsidP="00D8260F">
      <w:pPr>
        <w:spacing w:line="53" w:lineRule="exact"/>
        <w:rPr>
          <w:rFonts w:ascii="Times New Roman" w:eastAsia="Times New Roman" w:hAnsi="Times New Roman"/>
        </w:rPr>
      </w:pPr>
      <w:r>
        <w:rPr>
          <w:rFonts w:ascii="Times New Roman" w:eastAsia="Times New Roman" w:hAnsi="Times New Roman"/>
          <w:noProof/>
          <w:sz w:val="24"/>
        </w:rPr>
        <w:lastRenderedPageBreak/>
        <mc:AlternateContent>
          <mc:Choice Requires="wps">
            <w:drawing>
              <wp:anchor distT="0" distB="0" distL="114300" distR="114300" simplePos="0" relativeHeight="251741184" behindDoc="1" locked="0" layoutInCell="1" allowOverlap="1">
                <wp:simplePos x="0" y="0"/>
                <wp:positionH relativeFrom="page">
                  <wp:posOffset>557530</wp:posOffset>
                </wp:positionH>
                <wp:positionV relativeFrom="page">
                  <wp:posOffset>627380</wp:posOffset>
                </wp:positionV>
                <wp:extent cx="9707880" cy="0"/>
                <wp:effectExtent l="5080" t="8255" r="12065" b="1079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simplePos x="0" y="0"/>
                <wp:positionH relativeFrom="page">
                  <wp:posOffset>560705</wp:posOffset>
                </wp:positionH>
                <wp:positionV relativeFrom="page">
                  <wp:posOffset>624840</wp:posOffset>
                </wp:positionV>
                <wp:extent cx="0" cy="6124575"/>
                <wp:effectExtent l="8255" t="5715" r="10795"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4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" strokeweight=".48pt">
                <w10:wrap anchorx="page" anchory="page"/>
              </v:line>
            </w:pict>
          </mc:Fallback>
        </mc:AlternateContent>
      </w:r>
    </w:p>
    <w:p w:rsidR="00D8260F" w:rsidRDefault="00D8260F" w:rsidP="00D8260F">
      <w:pPr>
        <w:spacing w:line="224" w:lineRule="auto"/>
        <w:rPr>
          <w:b/>
          <w:sz w:val="22"/>
        </w:rPr>
      </w:pPr>
      <w:r>
        <w:rPr>
          <w:b/>
          <w:sz w:val="22"/>
        </w:rPr>
        <w:t>Тема: Злокачественные новообразования мочеполовой системы.</w:t>
      </w:r>
    </w:p>
    <w:p w:rsidR="00D8260F" w:rsidRDefault="00D8260F" w:rsidP="00D8260F">
      <w:pPr>
        <w:spacing w:line="1" w:lineRule="exact"/>
        <w:rPr>
          <w:rFonts w:ascii="Times New Roman" w:eastAsia="Times New Roman" w:hAnsi="Times New Roman"/>
          <w:sz w:val="1"/>
        </w:rPr>
      </w:pPr>
      <w:r>
        <w:rPr>
          <w:b/>
          <w:sz w:val="22"/>
        </w:rPr>
        <w:br w:type="column"/>
      </w:r>
    </w:p>
    <w:tbl>
      <w:tblPr>
        <w:tblW w:w="0" w:type="auto"/>
        <w:tblInd w:w="10" w:type="dxa"/>
        <w:tblLayout w:type="fixed"/>
        <w:tblCellMar>
          <w:left w:w="0" w:type="dxa"/>
          <w:right w:w="0" w:type="dxa"/>
        </w:tblCellMar>
        <w:tblLook w:val="0000" w:firstRow="0" w:lastRow="0" w:firstColumn="0" w:lastColumn="0" w:noHBand="0" w:noVBand="0"/>
      </w:tblPr>
      <w:tblGrid>
        <w:gridCol w:w="9280"/>
        <w:gridCol w:w="960"/>
        <w:gridCol w:w="1360"/>
      </w:tblGrid>
      <w:tr w:rsidR="00D8260F" w:rsidTr="000C7F90">
        <w:trPr>
          <w:trHeight w:val="272"/>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46"/>
        </w:trPr>
        <w:tc>
          <w:tcPr>
            <w:tcW w:w="92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92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sz w:val="22"/>
              </w:rPr>
            </w:pPr>
            <w:r>
              <w:rPr>
                <w:sz w:val="22"/>
              </w:rPr>
              <w:t>Опухоли почек. Заболеваемость и смертность. Классификация. Роль специальных методов</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исследования в диагностике опухолей почки: ангиография, пиелография, компьютерная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proofErr w:type="spellStart"/>
            <w:r>
              <w:rPr>
                <w:sz w:val="22"/>
              </w:rPr>
              <w:t>телиграфия</w:t>
            </w:r>
            <w:proofErr w:type="spellEnd"/>
            <w:r>
              <w:rPr>
                <w:sz w:val="22"/>
              </w:rPr>
              <w:t>. Клиническая симптоматология. Закономерности метастазирования.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Дифференциальная диагностика опухолей почек.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92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92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sz w:val="22"/>
              </w:rPr>
            </w:pPr>
            <w:r>
              <w:rPr>
                <w:sz w:val="22"/>
              </w:rPr>
              <w:t>Рак мочевого пузыря. Заболеваемость и смертность. Этиология и патогенез.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Профессиональный рак мочевого пузыря. Классификация. Клиника и методы диагностики.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Роль специальных методов - лучевых, биопсии. Дифференциальная диагностика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папилломами. Лечение рака мочевого пузыря и папиллом.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9"/>
        </w:trPr>
        <w:tc>
          <w:tcPr>
            <w:tcW w:w="92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92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sz w:val="22"/>
              </w:rPr>
            </w:pPr>
            <w:r>
              <w:rPr>
                <w:sz w:val="22"/>
              </w:rPr>
              <w:t>Опухоли яичек. Заболеваемость и смертность. Классификация опухолей яичек. Клиническая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симптоматика. Диагностика и дифференциальная диагностика. Современные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комбинированного и лекарственного лечения опухолей яичек, результаты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92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92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sz w:val="22"/>
              </w:rPr>
            </w:pPr>
            <w:r>
              <w:rPr>
                <w:sz w:val="22"/>
              </w:rPr>
              <w:t xml:space="preserve">Рак предстательной </w:t>
            </w:r>
            <w:proofErr w:type="spellStart"/>
            <w:r>
              <w:rPr>
                <w:sz w:val="22"/>
              </w:rPr>
              <w:t>железы</w:t>
            </w:r>
            <w:proofErr w:type="gramStart"/>
            <w:r>
              <w:rPr>
                <w:sz w:val="22"/>
              </w:rPr>
              <w:t>.З</w:t>
            </w:r>
            <w:proofErr w:type="gramEnd"/>
            <w:r>
              <w:rPr>
                <w:sz w:val="22"/>
              </w:rPr>
              <w:t>аболеваемость</w:t>
            </w:r>
            <w:proofErr w:type="spellEnd"/>
            <w:r>
              <w:rPr>
                <w:sz w:val="22"/>
              </w:rPr>
              <w:t xml:space="preserve"> и смертность. Классификация.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метастазирования. Стадии. Клиника. Диагностика и дифференциальная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92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sz w:val="22"/>
              </w:rPr>
            </w:pPr>
            <w:r>
              <w:rPr>
                <w:sz w:val="22"/>
              </w:rPr>
              <w:t>Принципы хирургического и комбинированного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17"/>
        </w:trPr>
        <w:tc>
          <w:tcPr>
            <w:tcW w:w="92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92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sz w:val="22"/>
              </w:rPr>
            </w:pPr>
            <w:r>
              <w:rPr>
                <w:sz w:val="22"/>
              </w:rPr>
              <w:t>Рак шейки матки. Статистические данные. Предраковые заболевания и ранние формы рака,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диагностика и лечение. Роль </w:t>
            </w:r>
            <w:proofErr w:type="spellStart"/>
            <w:r>
              <w:rPr>
                <w:sz w:val="22"/>
              </w:rPr>
              <w:t>кольпоскопии</w:t>
            </w:r>
            <w:proofErr w:type="spellEnd"/>
            <w:r>
              <w:rPr>
                <w:sz w:val="22"/>
              </w:rPr>
              <w:t xml:space="preserve"> и цитологических исследований в распознавании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proofErr w:type="spellStart"/>
            <w:r>
              <w:rPr>
                <w:sz w:val="22"/>
              </w:rPr>
              <w:t>предрака</w:t>
            </w:r>
            <w:proofErr w:type="spellEnd"/>
            <w:r>
              <w:rPr>
                <w:sz w:val="22"/>
              </w:rPr>
              <w:t xml:space="preserve"> и ранних форм рака шейки матки. Классификация по стадиям заболевания.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Метастазирование. Клиника и диагностика. Методы лечения (лучевые, комбинированные),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результаты. Рак тела матки. Заболеваемость и смертность. Предраковые заболевания и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лечение. Особенности распространения и метастазирования. Клиническая классификация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стадиям заболевания. Клиника, диагностика и дифференциальная диагностика.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71"/>
        </w:trPr>
        <w:tc>
          <w:tcPr>
            <w:tcW w:w="92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лечения и отдаленные результаты.</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78"/>
        </w:trPr>
        <w:tc>
          <w:tcPr>
            <w:tcW w:w="92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r>
      <w:tr w:rsidR="00D8260F" w:rsidTr="000C7F90">
        <w:trPr>
          <w:trHeight w:val="38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Опухоли яичников. Статистика. Классификация опухолей яичников. Особенности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закономерности метастазирования. Клиника, диагностика и дифференциальная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92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sz w:val="22"/>
              </w:rPr>
            </w:pPr>
            <w:r>
              <w:rPr>
                <w:sz w:val="22"/>
              </w:rPr>
              <w:t xml:space="preserve">Роль лапароскопии в диагностике. Показания и методы лечения. Организация </w:t>
            </w:r>
            <w:proofErr w:type="gramStart"/>
            <w:r>
              <w:rPr>
                <w:sz w:val="22"/>
              </w:rPr>
              <w:t>диспансерного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наблюдения и ухода за больными после лечения. Реабилитация. Вопросы этики при работе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пациентами и их родственниками. Санитарно-просветительская работа среди населения </w:t>
            </w:r>
            <w:proofErr w:type="gramStart"/>
            <w:r>
              <w:rPr>
                <w:sz w:val="22"/>
              </w:rPr>
              <w:t>по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профилактике рака женских половых органов, органов мочеполовой системы. 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курения в происхождении опухолей мочевой системы.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07"/>
        </w:trPr>
        <w:tc>
          <w:tcPr>
            <w:tcW w:w="92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simplePos x="0" y="0"/>
                <wp:positionH relativeFrom="column">
                  <wp:posOffset>-2350135</wp:posOffset>
                </wp:positionH>
                <wp:positionV relativeFrom="paragraph">
                  <wp:posOffset>-2540</wp:posOffset>
                </wp:positionV>
                <wp:extent cx="9707245" cy="0"/>
                <wp:effectExtent l="5715" t="6350" r="12065" b="1270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05pt,-.2pt" to="57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" strokeweight=".16931mm"/>
            </w:pict>
          </mc:Fallback>
        </mc:AlternateContent>
      </w:r>
    </w:p>
    <w:p w:rsidR="00D8260F" w:rsidRDefault="00D8260F" w:rsidP="00D8260F">
      <w:pPr>
        <w:spacing w:line="20" w:lineRule="exact"/>
        <w:rPr>
          <w:rFonts w:ascii="Times New Roman" w:eastAsia="Times New Roman" w:hAnsi="Times New Roman"/>
        </w:rPr>
        <w:sectPr w:rsidR="00D8260F">
          <w:pgSz w:w="16840" w:h="11906" w:orient="landscape"/>
          <w:pgMar w:top="984" w:right="681" w:bottom="428" w:left="1000" w:header="0" w:footer="0" w:gutter="0"/>
          <w:cols w:num="2" w:space="0" w:equalWidth="0">
            <w:col w:w="3060" w:space="520"/>
            <w:col w:w="11580"/>
          </w:cols>
          <w:docGrid w:linePitch="360"/>
        </w:sectPr>
      </w:pPr>
    </w:p>
    <w:p w:rsidR="00D8260F" w:rsidRDefault="00D8260F" w:rsidP="00D8260F">
      <w:pPr>
        <w:spacing w:line="9" w:lineRule="exact"/>
        <w:rPr>
          <w:rFonts w:ascii="Times New Roman" w:eastAsia="Times New Roman" w:hAnsi="Times New Roman"/>
        </w:rPr>
      </w:pPr>
    </w:p>
    <w:p w:rsidR="00D8260F" w:rsidRDefault="00D8260F" w:rsidP="00D8260F">
      <w:pPr>
        <w:spacing w:line="0" w:lineRule="atLeast"/>
        <w:ind w:right="480"/>
        <w:jc w:val="center"/>
        <w:rPr>
          <w:rFonts w:ascii="Times New Roman" w:eastAsia="Times New Roman" w:hAnsi="Times New Roman"/>
          <w:sz w:val="24"/>
        </w:rPr>
        <w:sectPr w:rsidR="00D8260F">
          <w:type w:val="continuous"/>
          <w:pgSz w:w="16840" w:h="11906" w:orient="landscape"/>
          <w:pgMar w:top="984" w:right="681" w:bottom="428" w:left="1000" w:header="0" w:footer="0" w:gutter="0"/>
          <w:cols w:space="0" w:equalWidth="0">
            <w:col w:w="151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69" w:name="page1140"/>
            <w:bookmarkEnd w:id="69"/>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Тактика ведения пациента. Принципы лечения и ухода.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Показания к госпитализации пациента и организация транспортировки в ЛПУ.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Новообразования</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68"/>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соединительной ткани 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180"/>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5"/>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Злокачественные новообразования соединительной ткани. Саркома мягких тканей. Понятие</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кроветворной системы.</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99"/>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термина «мягкие ткани», «саркома». Клиническая характеристика злокачественных опухолей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7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соединительной ткани. Методы диагностики злокачественных новообразований мягких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тканей. Принципы лечения: оперативное лечение, лучевая терапия, химиотерапия. Результаты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 Диспансеризация. Заболеваемость. Возрастно-половые особенности.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Предрасполагающие факторы. Патологоанатомическая характеристика. Острый лейкоз.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Заболеваемость и смертность. Вопросы этиологии острого лейкоза. Клиника.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(значение </w:t>
            </w:r>
            <w:proofErr w:type="spellStart"/>
            <w:r>
              <w:rPr>
                <w:sz w:val="22"/>
              </w:rPr>
              <w:t>миелограммы</w:t>
            </w:r>
            <w:proofErr w:type="spellEnd"/>
            <w:r>
              <w:rPr>
                <w:sz w:val="22"/>
              </w:rPr>
              <w:t xml:space="preserve">, периферической крови, </w:t>
            </w:r>
            <w:proofErr w:type="spellStart"/>
            <w:r>
              <w:rPr>
                <w:sz w:val="22"/>
              </w:rPr>
              <w:t>трепанобиопсии</w:t>
            </w:r>
            <w:proofErr w:type="spellEnd"/>
            <w:r>
              <w:rPr>
                <w:sz w:val="22"/>
              </w:rPr>
              <w:t>). Дифференциальная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диагностика. Лечение – цитостатические средства, стероидные гормоны, гемотрансфузии,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антибиотики.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1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Хронические лейкозы. Хронический </w:t>
            </w:r>
            <w:proofErr w:type="spellStart"/>
            <w:r>
              <w:rPr>
                <w:sz w:val="22"/>
              </w:rPr>
              <w:t>лимфолейкоз</w:t>
            </w:r>
            <w:proofErr w:type="spellEnd"/>
            <w:r>
              <w:rPr>
                <w:sz w:val="22"/>
              </w:rPr>
              <w:t xml:space="preserve">, хронический </w:t>
            </w:r>
            <w:proofErr w:type="spellStart"/>
            <w:r>
              <w:rPr>
                <w:sz w:val="22"/>
              </w:rPr>
              <w:t>миелолейкоз</w:t>
            </w:r>
            <w:proofErr w:type="spellEnd"/>
            <w:r>
              <w:rPr>
                <w:sz w:val="22"/>
              </w:rPr>
              <w:t>. Заболеваемость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 смертность. Диагностика и дифференциальная диагностика. Течение. Современные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1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Лимфогранулематоз. </w:t>
            </w:r>
            <w:proofErr w:type="spellStart"/>
            <w:r>
              <w:rPr>
                <w:sz w:val="22"/>
              </w:rPr>
              <w:t>Гематосаркомы</w:t>
            </w:r>
            <w:proofErr w:type="spellEnd"/>
            <w:r>
              <w:rPr>
                <w:sz w:val="22"/>
              </w:rPr>
              <w:t>. Заболеваемость и смертность. Клиника. Современная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классификация (патологоанатомическая, клиническая стадии). Методы лечения в зависимости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от стадии заболевания (лучевые, лекарственные, комплексные).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jc w:val="center"/>
              <w:rPr>
                <w:sz w:val="22"/>
              </w:rPr>
            </w:pPr>
            <w:proofErr w:type="spellStart"/>
            <w:r>
              <w:rPr>
                <w:sz w:val="22"/>
              </w:rPr>
              <w:t>Миеломная</w:t>
            </w:r>
            <w:proofErr w:type="spellEnd"/>
            <w:r>
              <w:rPr>
                <w:sz w:val="22"/>
              </w:rPr>
              <w:t xml:space="preserve"> болезнь. Заболеваемость и смертность. Клиника. Диагностика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jc w:val="center"/>
              <w:rPr>
                <w:sz w:val="22"/>
              </w:rPr>
            </w:pPr>
            <w:r>
              <w:rPr>
                <w:sz w:val="22"/>
              </w:rPr>
              <w:t>дифференциальная диагностика. Особенности течения процесса. Принципы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9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Цитостатистическая</w:t>
            </w:r>
            <w:proofErr w:type="spellEnd"/>
            <w:r>
              <w:rPr>
                <w:sz w:val="22"/>
              </w:rPr>
              <w:t xml:space="preserve"> и симптоматическая терапия. Организация диспансерного наблюдения 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7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ухода за больными после лечения. Реабилитация. Вопросы этики при работе с пациентами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их родственниками.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28"/>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6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60"/>
              <w:rPr>
                <w:sz w:val="22"/>
              </w:rPr>
            </w:pPr>
            <w:r>
              <w:rPr>
                <w:sz w:val="22"/>
              </w:rPr>
              <w:t>курсовой работой.</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3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329" w:lineRule="exact"/>
              <w:ind w:left="60"/>
              <w:rPr>
                <w:b/>
                <w:sz w:val="28"/>
              </w:rPr>
            </w:pPr>
            <w:r>
              <w:rPr>
                <w:b/>
                <w:sz w:val="28"/>
              </w:rPr>
              <w:t>Учебная практика</w:t>
            </w: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72"/>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5C3867">
        <w:trPr>
          <w:trHeight w:val="232"/>
        </w:trPr>
        <w:tc>
          <w:tcPr>
            <w:tcW w:w="3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simplePos x="0" y="0"/>
                <wp:positionH relativeFrom="column">
                  <wp:posOffset>-3810</wp:posOffset>
                </wp:positionH>
                <wp:positionV relativeFrom="paragraph">
                  <wp:posOffset>-1405255</wp:posOffset>
                </wp:positionV>
                <wp:extent cx="12065" cy="12700"/>
                <wp:effectExtent l="2540" t="3810" r="4445" b="254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6" style="position:absolute;margin-left:-.3pt;margin-top:-110.65pt;width:.95pt;height:1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simplePos x="0" y="0"/>
                <wp:positionH relativeFrom="column">
                  <wp:posOffset>2350135</wp:posOffset>
                </wp:positionH>
                <wp:positionV relativeFrom="paragraph">
                  <wp:posOffset>-1405255</wp:posOffset>
                </wp:positionV>
                <wp:extent cx="12700" cy="12700"/>
                <wp:effectExtent l="3810" t="3810" r="2540" b="254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26" style="position:absolute;margin-left:185.05pt;margin-top:-110.65pt;width:1pt;height: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" fillcolor="black" strokecolor="white"/>
            </w:pict>
          </mc:Fallback>
        </mc:AlternateContent>
      </w:r>
    </w:p>
    <w:p w:rsidR="00D8260F" w:rsidRDefault="00D8260F" w:rsidP="00D8260F">
      <w:pPr>
        <w:spacing w:line="20" w:lineRule="exact"/>
        <w:rPr>
          <w:rFonts w:ascii="Times New Roman" w:eastAsia="Times New Roman" w:hAnsi="Times New Roman"/>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620"/>
        <w:gridCol w:w="868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70" w:name="page1141"/>
            <w:bookmarkEnd w:id="70"/>
            <w:r>
              <w:rPr>
                <w:b/>
                <w:sz w:val="22"/>
              </w:rPr>
              <w:lastRenderedPageBreak/>
              <w:t>Тактика ведения и принципы</w:t>
            </w:r>
          </w:p>
        </w:tc>
        <w:tc>
          <w:tcPr>
            <w:tcW w:w="620" w:type="dxa"/>
            <w:tcBorders>
              <w:top w:val="single" w:sz="8" w:space="0" w:color="auto"/>
            </w:tcBorders>
            <w:shd w:val="clear" w:color="auto" w:fill="auto"/>
            <w:vAlign w:val="bottom"/>
          </w:tcPr>
          <w:p w:rsidR="00D8260F" w:rsidRDefault="00D8260F" w:rsidP="000C7F90">
            <w:pPr>
              <w:spacing w:line="174" w:lineRule="exact"/>
              <w:ind w:left="460"/>
              <w:rPr>
                <w:rFonts w:ascii="Wingdings" w:eastAsia="Wingdings" w:hAnsi="Wingdings"/>
              </w:rPr>
            </w:pPr>
            <w:r>
              <w:rPr>
                <w:rFonts w:ascii="Wingdings" w:eastAsia="Wingdings" w:hAnsi="Wingdings"/>
              </w:rPr>
              <w:t></w:t>
            </w:r>
          </w:p>
        </w:tc>
        <w:tc>
          <w:tcPr>
            <w:tcW w:w="8680" w:type="dxa"/>
            <w:tcBorders>
              <w:top w:val="single" w:sz="8" w:space="0" w:color="auto"/>
              <w:right w:val="single" w:sz="8" w:space="0" w:color="auto"/>
            </w:tcBorders>
            <w:shd w:val="clear" w:color="auto" w:fill="auto"/>
            <w:vAlign w:val="bottom"/>
          </w:tcPr>
          <w:p w:rsidR="00D8260F" w:rsidRDefault="00D8260F" w:rsidP="000C7F90">
            <w:pPr>
              <w:spacing w:line="0" w:lineRule="atLeast"/>
              <w:ind w:left="200"/>
              <w:rPr>
                <w:sz w:val="22"/>
              </w:rPr>
            </w:pPr>
            <w:proofErr w:type="spellStart"/>
            <w:r>
              <w:rPr>
                <w:sz w:val="22"/>
              </w:rPr>
              <w:t>Курация</w:t>
            </w:r>
            <w:proofErr w:type="spellEnd"/>
            <w:r>
              <w:rPr>
                <w:sz w:val="22"/>
              </w:rPr>
              <w:t xml:space="preserve"> пациентов, с хирургическими инфекциями и заболеваниями сосудов нижних</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b/>
                <w:sz w:val="22"/>
              </w:rPr>
            </w:pPr>
            <w:r>
              <w:rPr>
                <w:b/>
                <w:sz w:val="22"/>
              </w:rPr>
              <w:t>4</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30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 xml:space="preserve">лечения пациентов </w:t>
            </w:r>
            <w:proofErr w:type="gramStart"/>
            <w:r>
              <w:rPr>
                <w:b/>
                <w:sz w:val="22"/>
              </w:rPr>
              <w:t>с</w:t>
            </w:r>
            <w:proofErr w:type="gramEnd"/>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хирургическими инфекциями</w:t>
            </w:r>
          </w:p>
        </w:tc>
        <w:tc>
          <w:tcPr>
            <w:tcW w:w="620" w:type="dxa"/>
            <w:shd w:val="clear" w:color="auto" w:fill="auto"/>
            <w:vAlign w:val="bottom"/>
          </w:tcPr>
          <w:p w:rsidR="00D8260F" w:rsidRDefault="00D8260F" w:rsidP="000C7F90">
            <w:pPr>
              <w:spacing w:line="211" w:lineRule="exact"/>
              <w:ind w:left="460"/>
              <w:rPr>
                <w:rFonts w:ascii="Wingdings" w:eastAsia="Wingdings" w:hAnsi="Wingdings"/>
                <w:sz w:val="22"/>
              </w:rPr>
            </w:pPr>
            <w:r>
              <w:rPr>
                <w:rFonts w:ascii="Wingdings" w:eastAsia="Wingdings" w:hAnsi="Wingdings"/>
                <w:sz w:val="22"/>
              </w:rPr>
              <w:t></w:t>
            </w:r>
          </w:p>
        </w:tc>
        <w:tc>
          <w:tcPr>
            <w:tcW w:w="8680" w:type="dxa"/>
            <w:vMerge w:val="restart"/>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Определение показаний к госпитализации пациента и планирование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транспортировки в лечебно-профилактическое учреждение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shd w:val="clear" w:color="auto" w:fill="auto"/>
            <w:vAlign w:val="bottom"/>
          </w:tcPr>
          <w:p w:rsidR="00D8260F" w:rsidRDefault="00D8260F" w:rsidP="000C7F90">
            <w:pPr>
              <w:spacing w:line="209" w:lineRule="exact"/>
              <w:ind w:left="460"/>
              <w:rPr>
                <w:rFonts w:ascii="Wingdings" w:eastAsia="Wingdings" w:hAnsi="Wingdings"/>
                <w:sz w:val="22"/>
              </w:rPr>
            </w:pPr>
            <w:r>
              <w:rPr>
                <w:rFonts w:ascii="Wingdings" w:eastAsia="Wingdings" w:hAnsi="Wingdings"/>
                <w:sz w:val="22"/>
              </w:rPr>
              <w:t></w:t>
            </w: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 xml:space="preserve">Планирование лечебно-диагностических манипуляций пациентам с </w:t>
            </w:r>
            <w:proofErr w:type="gramStart"/>
            <w:r>
              <w:rPr>
                <w:sz w:val="22"/>
              </w:rP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инфекциями и 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171" w:lineRule="exact"/>
              <w:ind w:left="460"/>
              <w:rPr>
                <w:rFonts w:ascii="Wingdings" w:eastAsia="Wingdings" w:hAnsi="Wingdings"/>
              </w:rPr>
            </w:pPr>
            <w:r>
              <w:rPr>
                <w:rFonts w:ascii="Wingdings" w:eastAsia="Wingdings" w:hAnsi="Wingdings"/>
              </w:rPr>
              <w:t></w:t>
            </w: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Выполнение лечебных вмешательств пациентам хирургическими инфекциями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Проведение контроля эффективности лечения у пациентов </w:t>
            </w:r>
            <w:proofErr w:type="gramStart"/>
            <w:r>
              <w:rPr>
                <w:sz w:val="19"/>
              </w:rP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инфекциями и 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9"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5"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с хирургическими инфекциями и 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80"/>
              <w:rPr>
                <w:sz w:val="22"/>
              </w:rPr>
            </w:pPr>
            <w:r>
              <w:rPr>
                <w:sz w:val="22"/>
              </w:rPr>
              <w:t>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9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2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80" w:type="dxa"/>
            <w:tcBorders>
              <w:right w:val="single" w:sz="8" w:space="0" w:color="auto"/>
            </w:tcBorders>
            <w:shd w:val="clear" w:color="auto" w:fill="auto"/>
            <w:vAlign w:val="bottom"/>
          </w:tcPr>
          <w:p w:rsidR="00D8260F" w:rsidRDefault="00D8260F" w:rsidP="000C7F90">
            <w:pPr>
              <w:spacing w:line="250" w:lineRule="exact"/>
              <w:ind w:left="200"/>
              <w:rPr>
                <w:sz w:val="22"/>
              </w:rPr>
            </w:pPr>
            <w:proofErr w:type="spellStart"/>
            <w:r>
              <w:rPr>
                <w:sz w:val="22"/>
              </w:rPr>
              <w:t>Курация</w:t>
            </w:r>
            <w:proofErr w:type="spellEnd"/>
            <w:r>
              <w:rPr>
                <w:sz w:val="22"/>
              </w:rPr>
              <w:t xml:space="preserve"> пациентов с 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лечения пациентов </w:t>
            </w:r>
            <w:proofErr w:type="gramStart"/>
            <w:r>
              <w:rPr>
                <w:b/>
                <w:sz w:val="22"/>
              </w:rPr>
              <w:t>с</w:t>
            </w:r>
            <w:proofErr w:type="gramEnd"/>
          </w:p>
        </w:tc>
        <w:tc>
          <w:tcPr>
            <w:tcW w:w="620" w:type="dxa"/>
            <w:shd w:val="clear" w:color="auto" w:fill="auto"/>
            <w:vAlign w:val="bottom"/>
          </w:tcPr>
          <w:p w:rsidR="00D8260F" w:rsidRDefault="00D8260F" w:rsidP="000C7F90">
            <w:pPr>
              <w:spacing w:line="212" w:lineRule="exact"/>
              <w:ind w:left="460"/>
              <w:rPr>
                <w:rFonts w:ascii="Wingdings" w:eastAsia="Wingdings" w:hAnsi="Wingdings"/>
                <w:sz w:val="22"/>
              </w:rPr>
            </w:pPr>
            <w:r>
              <w:rPr>
                <w:rFonts w:ascii="Wingdings" w:eastAsia="Wingdings" w:hAnsi="Wingdings"/>
                <w:sz w:val="22"/>
              </w:rPr>
              <w:t></w:t>
            </w: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Определение показаний к госпитализации пациента и планирование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заболеваниями сосудов нижних</w:t>
            </w: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vMerge w:val="restart"/>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транспортировки в лечебно-профилактическое учреждение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2"/>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конечностей</w:t>
            </w: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87"/>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620" w:type="dxa"/>
            <w:vMerge w:val="restart"/>
            <w:shd w:val="clear" w:color="auto" w:fill="auto"/>
            <w:vAlign w:val="bottom"/>
          </w:tcPr>
          <w:p w:rsidR="00D8260F" w:rsidRDefault="00D8260F" w:rsidP="000C7F90">
            <w:pPr>
              <w:spacing w:line="209" w:lineRule="exact"/>
              <w:ind w:left="460"/>
              <w:rPr>
                <w:rFonts w:ascii="Wingdings" w:eastAsia="Wingdings" w:hAnsi="Wingdings"/>
                <w:sz w:val="22"/>
              </w:rPr>
            </w:pPr>
            <w:r>
              <w:rPr>
                <w:rFonts w:ascii="Wingdings" w:eastAsia="Wingdings" w:hAnsi="Wingdings"/>
                <w:sz w:val="22"/>
              </w:rPr>
              <w:t></w:t>
            </w:r>
          </w:p>
        </w:tc>
        <w:tc>
          <w:tcPr>
            <w:tcW w:w="8680" w:type="dxa"/>
            <w:vMerge w:val="restart"/>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Планирование лечебно-диагностических манипуляций пациентам с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1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620" w:type="dxa"/>
            <w:vMerge/>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868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171" w:lineRule="exact"/>
              <w:ind w:left="460"/>
              <w:rPr>
                <w:rFonts w:ascii="Wingdings" w:eastAsia="Wingdings" w:hAnsi="Wingdings"/>
              </w:rPr>
            </w:pPr>
            <w:r>
              <w:rPr>
                <w:rFonts w:ascii="Wingdings" w:eastAsia="Wingdings" w:hAnsi="Wingdings"/>
              </w:rPr>
              <w:t></w:t>
            </w: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Выполнение лечебных вмешательств пациентам с заболеваниями сосудов нижних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8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Проведение контроля эффективности лечения у пациентов с заболеваниями сосудов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5"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9"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200"/>
              <w:rPr>
                <w:sz w:val="22"/>
              </w:rPr>
            </w:pPr>
            <w:r>
              <w:rPr>
                <w:sz w:val="22"/>
              </w:rPr>
              <w:t>с заболеваниями сосудов нижних конечностей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2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80" w:type="dxa"/>
            <w:tcBorders>
              <w:right w:val="single" w:sz="8" w:space="0" w:color="auto"/>
            </w:tcBorders>
            <w:shd w:val="clear" w:color="auto" w:fill="auto"/>
            <w:vAlign w:val="bottom"/>
          </w:tcPr>
          <w:p w:rsidR="00D8260F" w:rsidRDefault="00D8260F" w:rsidP="000C7F90">
            <w:pPr>
              <w:spacing w:line="220" w:lineRule="exact"/>
              <w:ind w:left="80"/>
              <w:rPr>
                <w:sz w:val="22"/>
              </w:rPr>
            </w:pPr>
            <w:r>
              <w:rPr>
                <w:sz w:val="22"/>
              </w:rPr>
              <w:t>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2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8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2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80" w:type="dxa"/>
            <w:tcBorders>
              <w:right w:val="single" w:sz="8" w:space="0" w:color="auto"/>
            </w:tcBorders>
            <w:shd w:val="clear" w:color="auto" w:fill="auto"/>
            <w:vAlign w:val="bottom"/>
          </w:tcPr>
          <w:p w:rsidR="00D8260F" w:rsidRDefault="00D8260F" w:rsidP="000C7F90">
            <w:pPr>
              <w:spacing w:line="250" w:lineRule="exact"/>
              <w:ind w:left="200"/>
              <w:rPr>
                <w:sz w:val="22"/>
              </w:rPr>
            </w:pPr>
            <w:proofErr w:type="spellStart"/>
            <w:r>
              <w:rPr>
                <w:sz w:val="22"/>
              </w:rPr>
              <w:t>Курация</w:t>
            </w:r>
            <w:proofErr w:type="spellEnd"/>
            <w:r>
              <w:rPr>
                <w:sz w:val="22"/>
              </w:rPr>
              <w:t xml:space="preserve"> пациентов с хирургическими заболеваниями головы, шеи и органов грудной</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8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680"/>
        <w:gridCol w:w="862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71" w:name="page1142"/>
            <w:bookmarkEnd w:id="71"/>
            <w:r>
              <w:rPr>
                <w:b/>
                <w:sz w:val="22"/>
              </w:rPr>
              <w:lastRenderedPageBreak/>
              <w:t xml:space="preserve">лечения пациентов </w:t>
            </w:r>
            <w:proofErr w:type="gramStart"/>
            <w:r>
              <w:rPr>
                <w:b/>
                <w:sz w:val="22"/>
              </w:rPr>
              <w:t>с</w:t>
            </w:r>
            <w:proofErr w:type="gramEnd"/>
          </w:p>
        </w:tc>
        <w:tc>
          <w:tcPr>
            <w:tcW w:w="6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40"/>
              <w:rPr>
                <w:sz w:val="22"/>
              </w:rPr>
            </w:pPr>
            <w:r>
              <w:rPr>
                <w:sz w:val="22"/>
              </w:rPr>
              <w:t>клетки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хирургическими заболеваниями</w:t>
            </w:r>
          </w:p>
        </w:tc>
        <w:tc>
          <w:tcPr>
            <w:tcW w:w="680" w:type="dxa"/>
            <w:shd w:val="clear" w:color="auto" w:fill="auto"/>
            <w:vAlign w:val="bottom"/>
          </w:tcPr>
          <w:p w:rsidR="00D8260F" w:rsidRDefault="00D8260F" w:rsidP="000C7F90">
            <w:pPr>
              <w:spacing w:line="210"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 xml:space="preserve">Планирование лечебно-диагностических манипуляций пациентам с </w:t>
            </w:r>
            <w:proofErr w:type="gramStart"/>
            <w:r>
              <w:rPr>
                <w:sz w:val="22"/>
              </w:rP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головы, шеи и органов грудной</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заболеваниями головы, шеи и органов грудной клетки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клетки</w:t>
            </w:r>
          </w:p>
        </w:tc>
        <w:tc>
          <w:tcPr>
            <w:tcW w:w="680" w:type="dxa"/>
            <w:shd w:val="clear" w:color="auto" w:fill="auto"/>
            <w:vAlign w:val="bottom"/>
          </w:tcPr>
          <w:p w:rsidR="00D8260F" w:rsidRDefault="00D8260F" w:rsidP="000C7F90">
            <w:pPr>
              <w:spacing w:line="171" w:lineRule="exact"/>
              <w:ind w:left="460"/>
              <w:rPr>
                <w:rFonts w:ascii="Wingdings" w:eastAsia="Wingdings" w:hAnsi="Wingdings"/>
              </w:rPr>
            </w:pPr>
            <w:r>
              <w:rPr>
                <w:rFonts w:ascii="Wingdings" w:eastAsia="Wingdings" w:hAnsi="Wingdings"/>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Определение тактики ведения пациентов с хирургическими заболеваниями головы,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шеи и органов грудной клетки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5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56" w:lineRule="exact"/>
              <w:ind w:left="460"/>
            </w:pPr>
            <w:r>
              <w:rPr>
                <w:rFonts w:ascii="Wingdings" w:eastAsia="Wingdings" w:hAnsi="Wingdings"/>
                <w:sz w:val="38"/>
                <w:vertAlign w:val="superscript"/>
              </w:rPr>
              <w:t></w:t>
            </w:r>
            <w:r>
              <w:t xml:space="preserve">  Проведение контроля эффективности лечения у пациентов с </w:t>
            </w:r>
            <w:proofErr w:type="gramStart"/>
            <w: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заболеваниями головы, шеи и органов грудной клетки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9"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хирургическими заболеваниями головы, шеи и органов грудной клетки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2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0" w:lineRule="exact"/>
              <w:ind w:left="140"/>
              <w:rPr>
                <w:sz w:val="22"/>
              </w:rPr>
            </w:pPr>
            <w:proofErr w:type="spellStart"/>
            <w:r>
              <w:rPr>
                <w:sz w:val="22"/>
              </w:rPr>
              <w:t>Курация</w:t>
            </w:r>
            <w:proofErr w:type="spellEnd"/>
            <w:r>
              <w:rPr>
                <w:sz w:val="22"/>
              </w:rPr>
              <w:t xml:space="preserve"> пациентов с хирургическими заболеваниями 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0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лечения пациентов </w:t>
            </w:r>
            <w:proofErr w:type="gramStart"/>
            <w:r>
              <w:rPr>
                <w:b/>
                <w:sz w:val="22"/>
              </w:rPr>
              <w:t>с</w:t>
            </w:r>
            <w:proofErr w:type="gramEnd"/>
          </w:p>
        </w:tc>
        <w:tc>
          <w:tcPr>
            <w:tcW w:w="680" w:type="dxa"/>
            <w:shd w:val="clear" w:color="auto" w:fill="auto"/>
            <w:vAlign w:val="bottom"/>
          </w:tcPr>
          <w:p w:rsidR="00D8260F" w:rsidRDefault="00D8260F" w:rsidP="000C7F90">
            <w:pPr>
              <w:spacing w:line="209"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 xml:space="preserve">Планирование лечебно-диагностических манипуляций пациентам с </w:t>
            </w:r>
            <w:proofErr w:type="gramStart"/>
            <w:r>
              <w:rPr>
                <w:sz w:val="22"/>
              </w:rP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0" w:lineRule="exact"/>
              <w:ind w:left="120"/>
              <w:rPr>
                <w:b/>
                <w:sz w:val="22"/>
              </w:rPr>
            </w:pPr>
            <w:r>
              <w:rPr>
                <w:b/>
                <w:sz w:val="22"/>
              </w:rPr>
              <w:t>хирургическими заболеваниями</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заболеваниями 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органов брюшной полости</w:t>
            </w:r>
          </w:p>
        </w:tc>
        <w:tc>
          <w:tcPr>
            <w:tcW w:w="680" w:type="dxa"/>
            <w:shd w:val="clear" w:color="auto" w:fill="auto"/>
            <w:vAlign w:val="bottom"/>
          </w:tcPr>
          <w:p w:rsidR="00D8260F" w:rsidRDefault="00D8260F" w:rsidP="000C7F90">
            <w:pPr>
              <w:spacing w:line="171" w:lineRule="exact"/>
              <w:ind w:left="460"/>
              <w:rPr>
                <w:rFonts w:ascii="Wingdings" w:eastAsia="Wingdings" w:hAnsi="Wingdings"/>
              </w:rPr>
            </w:pPr>
            <w:r>
              <w:rPr>
                <w:rFonts w:ascii="Wingdings" w:eastAsia="Wingdings" w:hAnsi="Wingdings"/>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Определение тактики ведения пациентов с хирургическими заболеваниями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212"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Выполнение лечебных вмешательств пациентам с хирургическими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5" w:lineRule="exact"/>
              <w:ind w:left="460"/>
              <w:rPr>
                <w:sz w:val="19"/>
              </w:rPr>
            </w:pPr>
            <w:r>
              <w:rPr>
                <w:rFonts w:ascii="Wingdings" w:eastAsia="Wingdings" w:hAnsi="Wingdings"/>
                <w:sz w:val="34"/>
                <w:vertAlign w:val="superscript"/>
              </w:rPr>
              <w:t></w:t>
            </w:r>
            <w:r>
              <w:rPr>
                <w:sz w:val="19"/>
              </w:rPr>
              <w:t xml:space="preserve">  Проведение контроля эффективности лечения у пациентов с </w:t>
            </w:r>
            <w:proofErr w:type="gramStart"/>
            <w:r>
              <w:rPr>
                <w:sz w:val="19"/>
              </w:rP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заболеваниями 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хирургическими заболеваниями органов брюшной полости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29"/>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0" w:lineRule="exact"/>
              <w:ind w:left="140"/>
              <w:rPr>
                <w:sz w:val="22"/>
              </w:rPr>
            </w:pPr>
            <w:proofErr w:type="spellStart"/>
            <w:r>
              <w:rPr>
                <w:sz w:val="22"/>
              </w:rPr>
              <w:t>Курация</w:t>
            </w:r>
            <w:proofErr w:type="spellEnd"/>
            <w:r>
              <w:rPr>
                <w:sz w:val="22"/>
              </w:rPr>
              <w:t xml:space="preserve"> пациентов с хирургическими заболеваниями мочеполовых органов</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0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лечения пациентов </w:t>
            </w:r>
            <w:proofErr w:type="gramStart"/>
            <w:r>
              <w:rPr>
                <w:b/>
                <w:sz w:val="22"/>
              </w:rPr>
              <w:t>с</w:t>
            </w:r>
            <w:proofErr w:type="gramEnd"/>
          </w:p>
        </w:tc>
        <w:tc>
          <w:tcPr>
            <w:tcW w:w="680" w:type="dxa"/>
            <w:shd w:val="clear" w:color="auto" w:fill="auto"/>
            <w:vAlign w:val="bottom"/>
          </w:tcPr>
          <w:p w:rsidR="00D8260F" w:rsidRDefault="00D8260F" w:rsidP="000C7F90">
            <w:pPr>
              <w:spacing w:line="209"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Определение тактики ведения пациентов с хирургическими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3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0" w:lineRule="exact"/>
              <w:ind w:left="120"/>
              <w:rPr>
                <w:b/>
                <w:sz w:val="22"/>
              </w:rPr>
            </w:pPr>
            <w:r>
              <w:rPr>
                <w:b/>
                <w:sz w:val="22"/>
              </w:rPr>
              <w:t>хирургическими заболеваниями</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862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мочеполовых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79"/>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мочеполовых органов</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6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87"/>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300" w:type="dxa"/>
            <w:gridSpan w:val="2"/>
            <w:vMerge w:val="restart"/>
            <w:tcBorders>
              <w:right w:val="single" w:sz="8" w:space="0" w:color="auto"/>
            </w:tcBorders>
            <w:shd w:val="clear" w:color="auto" w:fill="auto"/>
            <w:vAlign w:val="bottom"/>
          </w:tcPr>
          <w:p w:rsidR="00D8260F" w:rsidRDefault="00D8260F" w:rsidP="000C7F90">
            <w:pPr>
              <w:spacing w:line="396" w:lineRule="exact"/>
              <w:ind w:left="460"/>
              <w:rPr>
                <w:sz w:val="22"/>
              </w:rPr>
            </w:pPr>
            <w:r>
              <w:rPr>
                <w:rFonts w:ascii="Wingdings" w:eastAsia="Wingdings" w:hAnsi="Wingdings"/>
                <w:sz w:val="43"/>
                <w:vertAlign w:val="superscript"/>
              </w:rPr>
              <w:t></w:t>
            </w:r>
            <w:r>
              <w:rPr>
                <w:sz w:val="22"/>
              </w:rPr>
              <w:t xml:space="preserve">  Составление плана немедикаментозного и медикаментозного лечения с учетом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2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3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показаний, противопоказаний к применению лекарственных средств пациентам разных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bl>
    <w:p w:rsidR="00D8260F" w:rsidRDefault="00D8260F" w:rsidP="00D8260F">
      <w:pPr>
        <w:spacing w:line="2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680"/>
        <w:gridCol w:w="862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72" w:name="page1143"/>
            <w:bookmarkEnd w:id="72"/>
          </w:p>
        </w:tc>
        <w:tc>
          <w:tcPr>
            <w:tcW w:w="6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40"/>
              <w:rPr>
                <w:sz w:val="22"/>
              </w:rPr>
            </w:pPr>
            <w:r>
              <w:rPr>
                <w:sz w:val="22"/>
              </w:rPr>
              <w:t>возрастных групп</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5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56" w:lineRule="exact"/>
              <w:ind w:left="460"/>
            </w:pPr>
            <w:r>
              <w:rPr>
                <w:rFonts w:ascii="Wingdings" w:eastAsia="Wingdings" w:hAnsi="Wingdings"/>
                <w:sz w:val="38"/>
                <w:vertAlign w:val="superscript"/>
              </w:rPr>
              <w:t></w:t>
            </w:r>
            <w:r>
              <w:t xml:space="preserve">  Проведение контроля эффективности лечения у пациентов с </w:t>
            </w:r>
            <w:proofErr w:type="gramStart"/>
            <w: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заболеваниями мочеполовых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хирургическими заболеваниями мочеполовых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77" w:lineRule="exact"/>
              <w:ind w:left="460"/>
              <w:rPr>
                <w:sz w:val="17"/>
              </w:rPr>
            </w:pPr>
            <w:r>
              <w:rPr>
                <w:rFonts w:ascii="Wingdings" w:eastAsia="Wingdings" w:hAnsi="Wingdings"/>
                <w:sz w:val="30"/>
                <w:vertAlign w:val="superscript"/>
              </w:rPr>
              <w:t></w:t>
            </w:r>
            <w:r>
              <w:rPr>
                <w:sz w:val="17"/>
              </w:rPr>
              <w:t xml:space="preserve">  Организация и осуществление психологической помощи пациенту и его окружению</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0" w:lineRule="exact"/>
              <w:ind w:left="140"/>
              <w:rPr>
                <w:sz w:val="22"/>
              </w:rPr>
            </w:pPr>
            <w:proofErr w:type="spellStart"/>
            <w:r>
              <w:rPr>
                <w:sz w:val="22"/>
              </w:rPr>
              <w:t>Курация</w:t>
            </w:r>
            <w:proofErr w:type="spellEnd"/>
            <w:r>
              <w:rPr>
                <w:sz w:val="22"/>
              </w:rPr>
              <w:t xml:space="preserve"> пациентов с хирургическими заболеваниями прямой кишки</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0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лечения пациентов </w:t>
            </w:r>
            <w:proofErr w:type="gramStart"/>
            <w:r>
              <w:rPr>
                <w:b/>
                <w:sz w:val="22"/>
              </w:rPr>
              <w:t>с</w:t>
            </w:r>
            <w:proofErr w:type="gramEnd"/>
          </w:p>
        </w:tc>
        <w:tc>
          <w:tcPr>
            <w:tcW w:w="680" w:type="dxa"/>
            <w:shd w:val="clear" w:color="auto" w:fill="auto"/>
            <w:vAlign w:val="bottom"/>
          </w:tcPr>
          <w:p w:rsidR="00D8260F" w:rsidRDefault="00D8260F" w:rsidP="000C7F90">
            <w:pPr>
              <w:spacing w:line="209"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Определение тактики ведения пациентов с хирургическими заболеваниями прямой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31"/>
        </w:trPr>
        <w:tc>
          <w:tcPr>
            <w:tcW w:w="3680" w:type="dxa"/>
            <w:tcBorders>
              <w:left w:val="single" w:sz="8" w:space="0" w:color="auto"/>
              <w:right w:val="single" w:sz="8" w:space="0" w:color="auto"/>
            </w:tcBorders>
            <w:shd w:val="clear" w:color="auto" w:fill="auto"/>
            <w:vAlign w:val="bottom"/>
          </w:tcPr>
          <w:p w:rsidR="00D8260F" w:rsidRDefault="00D8260F" w:rsidP="000C7F90">
            <w:pPr>
              <w:spacing w:line="231" w:lineRule="exact"/>
              <w:ind w:left="120"/>
              <w:rPr>
                <w:b/>
                <w:sz w:val="22"/>
              </w:rPr>
            </w:pPr>
            <w:r>
              <w:rPr>
                <w:b/>
                <w:sz w:val="22"/>
              </w:rPr>
              <w:t>хирургическими заболеваниями</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862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79"/>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прямой кишки</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6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187"/>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300" w:type="dxa"/>
            <w:gridSpan w:val="2"/>
            <w:vMerge w:val="restart"/>
            <w:tcBorders>
              <w:right w:val="single" w:sz="8" w:space="0" w:color="auto"/>
            </w:tcBorders>
            <w:shd w:val="clear" w:color="auto" w:fill="auto"/>
            <w:vAlign w:val="bottom"/>
          </w:tcPr>
          <w:p w:rsidR="00D8260F" w:rsidRDefault="00D8260F" w:rsidP="000C7F90">
            <w:pPr>
              <w:spacing w:line="396" w:lineRule="exact"/>
              <w:ind w:left="460"/>
              <w:rPr>
                <w:sz w:val="22"/>
              </w:rPr>
            </w:pPr>
            <w:r>
              <w:rPr>
                <w:rFonts w:ascii="Wingdings" w:eastAsia="Wingdings" w:hAnsi="Wingdings"/>
                <w:sz w:val="43"/>
                <w:vertAlign w:val="superscript"/>
              </w:rPr>
              <w:t></w:t>
            </w:r>
            <w:r>
              <w:rPr>
                <w:sz w:val="22"/>
              </w:rPr>
              <w:t xml:space="preserve">  Составление плана немедикаментозного и медикаментозного лечения с учетом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2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3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показаний, противопоказаний к применению лекарственных средств пациентам разных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58" w:lineRule="exact"/>
              <w:ind w:left="460"/>
            </w:pPr>
            <w:r>
              <w:rPr>
                <w:rFonts w:ascii="Wingdings" w:eastAsia="Wingdings" w:hAnsi="Wingdings"/>
                <w:sz w:val="39"/>
                <w:vertAlign w:val="superscript"/>
              </w:rPr>
              <w:t></w:t>
            </w:r>
            <w:r>
              <w:t xml:space="preserve">  Проведение контроля эффективности лечения у пациентов с </w:t>
            </w:r>
            <w:proofErr w:type="gramStart"/>
            <w:r>
              <w:t>хирургическими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заболеваниями прямой 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5" w:lineRule="exact"/>
              <w:ind w:left="460"/>
              <w:rPr>
                <w:sz w:val="19"/>
              </w:rPr>
            </w:pPr>
            <w:r>
              <w:rPr>
                <w:rFonts w:ascii="Wingdings" w:eastAsia="Wingdings" w:hAnsi="Wingdings"/>
                <w:sz w:val="34"/>
                <w:vertAlign w:val="superscript"/>
              </w:rPr>
              <w:t></w:t>
            </w:r>
            <w:r>
              <w:rPr>
                <w:sz w:val="19"/>
              </w:rPr>
              <w:t xml:space="preserve">  Осуществление контроля за состоянием пациента при проведении </w:t>
            </w:r>
            <w:proofErr w:type="gramStart"/>
            <w:r>
              <w:rPr>
                <w:sz w:val="19"/>
              </w:rPr>
              <w:t>лечебных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вмешательств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9"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хирургическими заболеваниями прямой кишки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77" w:lineRule="exact"/>
              <w:ind w:left="460"/>
              <w:rPr>
                <w:sz w:val="17"/>
              </w:rPr>
            </w:pPr>
            <w:r>
              <w:rPr>
                <w:rFonts w:ascii="Wingdings" w:eastAsia="Wingdings" w:hAnsi="Wingdings"/>
                <w:sz w:val="30"/>
                <w:vertAlign w:val="superscript"/>
              </w:rPr>
              <w:t></w:t>
            </w:r>
            <w:r>
              <w:rPr>
                <w:sz w:val="17"/>
              </w:rPr>
              <w:t xml:space="preserve">  Организация и осуществление психологической помощи пациенту и его окружению</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0" w:lineRule="exact"/>
              <w:ind w:left="140"/>
              <w:rPr>
                <w:sz w:val="22"/>
              </w:rPr>
            </w:pPr>
            <w:proofErr w:type="spellStart"/>
            <w:r>
              <w:rPr>
                <w:sz w:val="22"/>
              </w:rPr>
              <w:t>Курация</w:t>
            </w:r>
            <w:proofErr w:type="spellEnd"/>
            <w:r>
              <w:rPr>
                <w:sz w:val="22"/>
              </w:rPr>
              <w:t xml:space="preserve">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лечения пациентов с травмами</w:t>
            </w:r>
          </w:p>
        </w:tc>
        <w:tc>
          <w:tcPr>
            <w:tcW w:w="680" w:type="dxa"/>
            <w:shd w:val="clear" w:color="auto" w:fill="auto"/>
            <w:vAlign w:val="bottom"/>
          </w:tcPr>
          <w:p w:rsidR="00D8260F" w:rsidRDefault="00D8260F" w:rsidP="000C7F90">
            <w:pPr>
              <w:spacing w:line="211"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80"/>
              <w:rPr>
                <w:sz w:val="22"/>
              </w:rPr>
            </w:pPr>
            <w:r>
              <w:rPr>
                <w:sz w:val="22"/>
              </w:rPr>
              <w:t>Определение показаний к госпитализации пациента и планирование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8"/>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8" w:lineRule="exact"/>
              <w:ind w:left="120"/>
              <w:rPr>
                <w:b/>
                <w:sz w:val="22"/>
              </w:rPr>
            </w:pPr>
            <w:r>
              <w:rPr>
                <w:b/>
                <w:sz w:val="22"/>
              </w:rPr>
              <w:t>головы</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транспортировки в лечебно-профилактическое учреждение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64"/>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63" w:lineRule="exact"/>
              <w:ind w:left="460"/>
            </w:pPr>
            <w:r>
              <w:rPr>
                <w:rFonts w:ascii="Wingdings" w:eastAsia="Wingdings" w:hAnsi="Wingdings"/>
                <w:sz w:val="39"/>
                <w:vertAlign w:val="superscript"/>
              </w:rPr>
              <w:t></w:t>
            </w:r>
            <w:r>
              <w:t xml:space="preserve">  Планирование лечебно-диагностических манипуляций пациентам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09" w:lineRule="exact"/>
              <w:ind w:left="460"/>
              <w:rPr>
                <w:sz w:val="18"/>
              </w:rPr>
            </w:pPr>
            <w:r>
              <w:rPr>
                <w:rFonts w:ascii="Wingdings" w:eastAsia="Wingdings" w:hAnsi="Wingdings"/>
                <w:sz w:val="33"/>
                <w:vertAlign w:val="superscript"/>
              </w:rPr>
              <w:t></w:t>
            </w:r>
            <w:r>
              <w:rPr>
                <w:sz w:val="18"/>
              </w:rPr>
              <w:t xml:space="preserve">  Определение тактики ведения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9" w:lineRule="exact"/>
              <w:ind w:left="460"/>
              <w:rPr>
                <w:sz w:val="17"/>
              </w:rPr>
            </w:pPr>
            <w:r>
              <w:rPr>
                <w:rFonts w:ascii="Wingdings" w:eastAsia="Wingdings" w:hAnsi="Wingdings"/>
                <w:sz w:val="29"/>
                <w:vertAlign w:val="superscript"/>
              </w:rPr>
              <w:t></w:t>
            </w:r>
            <w:r>
              <w:rPr>
                <w:sz w:val="17"/>
              </w:rPr>
              <w:t xml:space="preserve">  Проведение контроля эффективности лечения у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9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298" w:lineRule="exact"/>
              <w:ind w:left="460"/>
              <w:rPr>
                <w:sz w:val="18"/>
              </w:rPr>
            </w:pPr>
            <w:r>
              <w:rPr>
                <w:rFonts w:ascii="Wingdings" w:eastAsia="Wingdings" w:hAnsi="Wingdings"/>
                <w:sz w:val="32"/>
                <w:vertAlign w:val="superscript"/>
              </w:rPr>
              <w:t></w:t>
            </w:r>
            <w:r>
              <w:rPr>
                <w:sz w:val="18"/>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8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284" w:lineRule="exact"/>
              <w:ind w:left="460"/>
              <w:rPr>
                <w:sz w:val="18"/>
              </w:rPr>
            </w:pPr>
            <w:r>
              <w:rPr>
                <w:rFonts w:ascii="Wingdings" w:eastAsia="Wingdings" w:hAnsi="Wingdings"/>
                <w:sz w:val="31"/>
                <w:vertAlign w:val="superscript"/>
              </w:rPr>
              <w:t></w:t>
            </w:r>
            <w:r>
              <w:rPr>
                <w:sz w:val="18"/>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0" w:type="dxa"/>
            <w:tcBorders>
              <w:bottom w:val="single" w:sz="8" w:space="0" w:color="auto"/>
            </w:tcBorders>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40"/>
              <w:rPr>
                <w:sz w:val="22"/>
              </w:rPr>
            </w:pPr>
            <w:r>
              <w:rPr>
                <w:sz w:val="22"/>
              </w:rPr>
              <w:t>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6"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5" w:lineRule="exact"/>
              <w:ind w:left="140"/>
              <w:rPr>
                <w:sz w:val="22"/>
              </w:rPr>
            </w:pPr>
            <w:proofErr w:type="spellStart"/>
            <w:r>
              <w:rPr>
                <w:sz w:val="22"/>
              </w:rPr>
              <w:t>Курация</w:t>
            </w:r>
            <w:proofErr w:type="spellEnd"/>
            <w:r>
              <w:rPr>
                <w:sz w:val="22"/>
              </w:rPr>
              <w:t xml:space="preserve">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лечения пациентов с травмами</w:t>
            </w:r>
          </w:p>
        </w:tc>
        <w:tc>
          <w:tcPr>
            <w:tcW w:w="680" w:type="dxa"/>
            <w:shd w:val="clear" w:color="auto" w:fill="auto"/>
            <w:vAlign w:val="bottom"/>
          </w:tcPr>
          <w:p w:rsidR="00D8260F" w:rsidRDefault="00D8260F" w:rsidP="000C7F90">
            <w:pPr>
              <w:spacing w:line="211"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80"/>
              <w:rPr>
                <w:sz w:val="22"/>
              </w:rPr>
            </w:pPr>
            <w:r>
              <w:rPr>
                <w:sz w:val="22"/>
              </w:rPr>
              <w:t>Определение показаний к госпитализации пациента и планирование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175"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680"/>
        <w:gridCol w:w="862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73" w:name="page1144"/>
            <w:bookmarkEnd w:id="73"/>
            <w:r>
              <w:rPr>
                <w:b/>
                <w:sz w:val="22"/>
              </w:rPr>
              <w:lastRenderedPageBreak/>
              <w:t>конечностей</w:t>
            </w:r>
          </w:p>
        </w:tc>
        <w:tc>
          <w:tcPr>
            <w:tcW w:w="6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40"/>
              <w:rPr>
                <w:sz w:val="22"/>
              </w:rPr>
            </w:pPr>
            <w:r>
              <w:rPr>
                <w:sz w:val="22"/>
              </w:rPr>
              <w:t>транспортировки в лечебно-профилактическое учреждение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6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63" w:lineRule="exact"/>
              <w:ind w:left="460"/>
            </w:pPr>
            <w:r>
              <w:rPr>
                <w:rFonts w:ascii="Wingdings" w:eastAsia="Wingdings" w:hAnsi="Wingdings"/>
                <w:sz w:val="39"/>
                <w:vertAlign w:val="superscript"/>
              </w:rPr>
              <w:t></w:t>
            </w:r>
            <w:r>
              <w:t xml:space="preserve">  Планирование лечебно-диагностических манипуляций пациентам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09" w:lineRule="exact"/>
              <w:ind w:left="460"/>
              <w:rPr>
                <w:sz w:val="18"/>
              </w:rPr>
            </w:pPr>
            <w:r>
              <w:rPr>
                <w:rFonts w:ascii="Wingdings" w:eastAsia="Wingdings" w:hAnsi="Wingdings"/>
                <w:sz w:val="33"/>
                <w:vertAlign w:val="superscript"/>
              </w:rPr>
              <w:t></w:t>
            </w:r>
            <w:r>
              <w:rPr>
                <w:sz w:val="18"/>
              </w:rPr>
              <w:t xml:space="preserve">  Определение тактики ведения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9" w:lineRule="exact"/>
              <w:ind w:left="460"/>
              <w:rPr>
                <w:sz w:val="17"/>
              </w:rPr>
            </w:pPr>
            <w:r>
              <w:rPr>
                <w:rFonts w:ascii="Wingdings" w:eastAsia="Wingdings" w:hAnsi="Wingdings"/>
                <w:sz w:val="29"/>
                <w:vertAlign w:val="superscript"/>
              </w:rPr>
              <w:t></w:t>
            </w:r>
            <w:r>
              <w:rPr>
                <w:sz w:val="17"/>
              </w:rPr>
              <w:t xml:space="preserve">  Проведение контроля эффективности лечения у пациентов 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9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298" w:lineRule="exact"/>
              <w:ind w:left="460"/>
              <w:rPr>
                <w:sz w:val="18"/>
              </w:rPr>
            </w:pPr>
            <w:r>
              <w:rPr>
                <w:rFonts w:ascii="Wingdings" w:eastAsia="Wingdings" w:hAnsi="Wingdings"/>
                <w:sz w:val="32"/>
                <w:vertAlign w:val="superscript"/>
              </w:rPr>
              <w:t></w:t>
            </w:r>
            <w:r>
              <w:rPr>
                <w:sz w:val="18"/>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с повреждениями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8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284" w:lineRule="exact"/>
              <w:ind w:left="460"/>
              <w:rPr>
                <w:sz w:val="18"/>
              </w:rPr>
            </w:pPr>
            <w:r>
              <w:rPr>
                <w:rFonts w:ascii="Wingdings" w:eastAsia="Wingdings" w:hAnsi="Wingdings"/>
                <w:sz w:val="31"/>
                <w:vertAlign w:val="superscript"/>
              </w:rPr>
              <w:t></w:t>
            </w:r>
            <w:r>
              <w:rPr>
                <w:sz w:val="18"/>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0" w:type="dxa"/>
            <w:tcBorders>
              <w:bottom w:val="single" w:sz="8" w:space="0" w:color="auto"/>
            </w:tcBorders>
            <w:shd w:val="clear" w:color="auto" w:fill="auto"/>
            <w:vAlign w:val="bottom"/>
          </w:tcPr>
          <w:p w:rsidR="00D8260F" w:rsidRDefault="00D8260F" w:rsidP="000C7F90">
            <w:pPr>
              <w:spacing w:line="154" w:lineRule="exact"/>
              <w:ind w:left="460"/>
              <w:rPr>
                <w:rFonts w:ascii="Wingdings" w:eastAsia="Wingdings" w:hAnsi="Wingdings"/>
                <w:sz w:val="18"/>
              </w:rPr>
            </w:pPr>
            <w:r>
              <w:rPr>
                <w:rFonts w:ascii="Wingdings" w:eastAsia="Wingdings" w:hAnsi="Wingdings"/>
                <w:sz w:val="18"/>
              </w:rPr>
              <w:t></w:t>
            </w:r>
          </w:p>
        </w:tc>
        <w:tc>
          <w:tcPr>
            <w:tcW w:w="8620" w:type="dxa"/>
            <w:tcBorders>
              <w:bottom w:val="single" w:sz="8" w:space="0" w:color="auto"/>
              <w:right w:val="single" w:sz="8" w:space="0" w:color="auto"/>
            </w:tcBorders>
            <w:shd w:val="clear" w:color="auto" w:fill="auto"/>
            <w:vAlign w:val="bottom"/>
          </w:tcPr>
          <w:p w:rsidR="00D8260F" w:rsidRDefault="00D8260F" w:rsidP="000C7F90">
            <w:pPr>
              <w:spacing w:line="252" w:lineRule="exact"/>
              <w:ind w:left="140"/>
              <w:rPr>
                <w:sz w:val="22"/>
              </w:rPr>
            </w:pPr>
            <w:r>
              <w:rPr>
                <w:sz w:val="22"/>
              </w:rPr>
              <w:t>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4"/>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Тактика ведения и принципы</w:t>
            </w:r>
          </w:p>
        </w:tc>
        <w:tc>
          <w:tcPr>
            <w:tcW w:w="680" w:type="dxa"/>
            <w:shd w:val="clear" w:color="auto" w:fill="auto"/>
            <w:vAlign w:val="bottom"/>
          </w:tcPr>
          <w:p w:rsidR="00D8260F" w:rsidRDefault="00D8260F" w:rsidP="000C7F90">
            <w:pPr>
              <w:spacing w:line="156" w:lineRule="exact"/>
              <w:ind w:left="460"/>
              <w:rPr>
                <w:rFonts w:ascii="Wingdings" w:eastAsia="Wingdings" w:hAnsi="Wingdings"/>
                <w:sz w:val="18"/>
              </w:rPr>
            </w:pPr>
            <w:r>
              <w:rPr>
                <w:rFonts w:ascii="Wingdings" w:eastAsia="Wingdings" w:hAnsi="Wingdings"/>
                <w:sz w:val="18"/>
              </w:rPr>
              <w:t></w:t>
            </w:r>
          </w:p>
        </w:tc>
        <w:tc>
          <w:tcPr>
            <w:tcW w:w="8620" w:type="dxa"/>
            <w:tcBorders>
              <w:right w:val="single" w:sz="8" w:space="0" w:color="auto"/>
            </w:tcBorders>
            <w:shd w:val="clear" w:color="auto" w:fill="auto"/>
            <w:vAlign w:val="bottom"/>
          </w:tcPr>
          <w:p w:rsidR="00D8260F" w:rsidRDefault="00D8260F" w:rsidP="000C7F90">
            <w:pPr>
              <w:spacing w:line="255" w:lineRule="exact"/>
              <w:ind w:left="140"/>
              <w:rPr>
                <w:sz w:val="22"/>
              </w:rPr>
            </w:pPr>
            <w:proofErr w:type="spellStart"/>
            <w:r>
              <w:rPr>
                <w:sz w:val="22"/>
              </w:rPr>
              <w:t>Курация</w:t>
            </w:r>
            <w:proofErr w:type="spellEnd"/>
            <w:r>
              <w:rPr>
                <w:sz w:val="22"/>
              </w:rPr>
              <w:t xml:space="preserve"> пациентов с повреждениями и пациентов с онкологическими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3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лечения пациентов </w:t>
            </w:r>
            <w:proofErr w:type="gramStart"/>
            <w:r>
              <w:rPr>
                <w:b/>
                <w:sz w:val="22"/>
              </w:rPr>
              <w:t>с</w:t>
            </w:r>
            <w:proofErr w:type="gramEnd"/>
          </w:p>
        </w:tc>
        <w:tc>
          <w:tcPr>
            <w:tcW w:w="680" w:type="dxa"/>
            <w:shd w:val="clear" w:color="auto" w:fill="auto"/>
            <w:vAlign w:val="bottom"/>
          </w:tcPr>
          <w:p w:rsidR="00D8260F" w:rsidRDefault="00D8260F" w:rsidP="000C7F90">
            <w:pPr>
              <w:spacing w:line="211" w:lineRule="exact"/>
              <w:ind w:left="460"/>
              <w:rPr>
                <w:rFonts w:ascii="Wingdings" w:eastAsia="Wingdings" w:hAnsi="Wingdings"/>
                <w:sz w:val="22"/>
              </w:rPr>
            </w:pPr>
            <w:r>
              <w:rPr>
                <w:rFonts w:ascii="Wingdings" w:eastAsia="Wingdings" w:hAnsi="Wingdings"/>
                <w:sz w:val="22"/>
              </w:rPr>
              <w:t></w:t>
            </w:r>
          </w:p>
        </w:tc>
        <w:tc>
          <w:tcPr>
            <w:tcW w:w="8620" w:type="dxa"/>
            <w:tcBorders>
              <w:right w:val="single" w:sz="8" w:space="0" w:color="auto"/>
            </w:tcBorders>
            <w:shd w:val="clear" w:color="auto" w:fill="auto"/>
            <w:vAlign w:val="bottom"/>
          </w:tcPr>
          <w:p w:rsidR="00D8260F" w:rsidRDefault="00D8260F" w:rsidP="000C7F90">
            <w:pPr>
              <w:spacing w:line="0" w:lineRule="atLeast"/>
              <w:ind w:left="180"/>
              <w:rPr>
                <w:sz w:val="22"/>
              </w:rPr>
            </w:pPr>
            <w:r>
              <w:rPr>
                <w:sz w:val="22"/>
              </w:rPr>
              <w:t>Определение показаний к госпитализации пациента и планирование организации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9"/>
        </w:trPr>
        <w:tc>
          <w:tcPr>
            <w:tcW w:w="3680" w:type="dxa"/>
            <w:tcBorders>
              <w:left w:val="single" w:sz="8" w:space="0" w:color="auto"/>
              <w:right w:val="single" w:sz="8" w:space="0" w:color="auto"/>
            </w:tcBorders>
            <w:shd w:val="clear" w:color="auto" w:fill="auto"/>
            <w:vAlign w:val="bottom"/>
          </w:tcPr>
          <w:p w:rsidR="00D8260F" w:rsidRDefault="00D8260F" w:rsidP="000C7F90">
            <w:pPr>
              <w:spacing w:line="229" w:lineRule="exact"/>
              <w:ind w:left="120"/>
              <w:rPr>
                <w:b/>
                <w:sz w:val="22"/>
              </w:rPr>
            </w:pPr>
            <w:r>
              <w:rPr>
                <w:b/>
                <w:sz w:val="22"/>
              </w:rPr>
              <w:t xml:space="preserve">повреждениями и </w:t>
            </w:r>
            <w:proofErr w:type="gramStart"/>
            <w:r>
              <w:rPr>
                <w:b/>
                <w:sz w:val="22"/>
              </w:rPr>
              <w:t>с</w:t>
            </w:r>
            <w:proofErr w:type="gramEnd"/>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транспортировки в лечебно-профилактическое учреждение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2"/>
        </w:trPr>
        <w:tc>
          <w:tcPr>
            <w:tcW w:w="36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онкологическими заболеваниями</w:t>
            </w: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87"/>
        </w:trPr>
        <w:tc>
          <w:tcPr>
            <w:tcW w:w="36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300" w:type="dxa"/>
            <w:gridSpan w:val="2"/>
            <w:vMerge w:val="restart"/>
            <w:tcBorders>
              <w:right w:val="single" w:sz="8" w:space="0" w:color="auto"/>
            </w:tcBorders>
            <w:shd w:val="clear" w:color="auto" w:fill="auto"/>
            <w:vAlign w:val="bottom"/>
          </w:tcPr>
          <w:p w:rsidR="00D8260F" w:rsidRDefault="00D8260F" w:rsidP="000C7F90">
            <w:pPr>
              <w:spacing w:line="396" w:lineRule="exact"/>
              <w:ind w:left="460"/>
              <w:rPr>
                <w:b/>
                <w:sz w:val="22"/>
              </w:rPr>
            </w:pPr>
            <w:r>
              <w:rPr>
                <w:rFonts w:ascii="Wingdings" w:eastAsia="Wingdings" w:hAnsi="Wingdings"/>
                <w:sz w:val="43"/>
                <w:vertAlign w:val="superscript"/>
              </w:rPr>
              <w:t></w:t>
            </w:r>
            <w:r>
              <w:rPr>
                <w:sz w:val="22"/>
              </w:rPr>
              <w:t xml:space="preserve">  Планирование лечебно-диагностических манипуляций пациентам с повреждениями </w:t>
            </w:r>
            <w:r>
              <w:rPr>
                <w:b/>
                <w:sz w:val="22"/>
              </w:rPr>
              <w:t>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21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3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пациентов с онкологическими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9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96" w:lineRule="exact"/>
              <w:ind w:left="460"/>
              <w:rPr>
                <w:sz w:val="22"/>
              </w:rPr>
            </w:pPr>
            <w:r>
              <w:rPr>
                <w:rFonts w:ascii="Wingdings" w:eastAsia="Wingdings" w:hAnsi="Wingdings"/>
                <w:sz w:val="43"/>
                <w:vertAlign w:val="superscript"/>
              </w:rPr>
              <w:t></w:t>
            </w:r>
            <w:r>
              <w:rPr>
                <w:sz w:val="22"/>
              </w:rPr>
              <w:t xml:space="preserve">  Определение тактики ведения пациентов с повреждениями </w:t>
            </w:r>
            <w:r>
              <w:rPr>
                <w:b/>
                <w:sz w:val="22"/>
              </w:rPr>
              <w:t>и</w:t>
            </w:r>
            <w:r>
              <w:rPr>
                <w:sz w:val="22"/>
              </w:rPr>
              <w:t xml:space="preserve"> пациентов </w:t>
            </w:r>
            <w:proofErr w:type="gramStart"/>
            <w:r>
              <w:rPr>
                <w:sz w:val="22"/>
              </w:rPr>
              <w:t>с</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онкологическими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5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58" w:lineRule="exact"/>
              <w:ind w:left="460"/>
              <w:rPr>
                <w:b/>
              </w:rPr>
            </w:pPr>
            <w:r>
              <w:rPr>
                <w:rFonts w:ascii="Wingdings" w:eastAsia="Wingdings" w:hAnsi="Wingdings"/>
                <w:sz w:val="39"/>
                <w:vertAlign w:val="superscript"/>
              </w:rPr>
              <w:t></w:t>
            </w:r>
            <w:r>
              <w:t xml:space="preserve">  Проведение контроля эффективности лечения у пациентов с повреждениями </w:t>
            </w:r>
            <w:r>
              <w:rPr>
                <w:b/>
              </w:rPr>
              <w:t>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пациентов с онкологическими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9" w:lineRule="exact"/>
              <w:ind w:left="460"/>
              <w:rPr>
                <w:sz w:val="19"/>
              </w:rPr>
            </w:pPr>
            <w:r>
              <w:rPr>
                <w:rFonts w:ascii="Wingdings" w:eastAsia="Wingdings" w:hAnsi="Wingdings"/>
                <w:sz w:val="34"/>
                <w:vertAlign w:val="superscript"/>
              </w:rPr>
              <w:t></w:t>
            </w:r>
            <w:r>
              <w:rPr>
                <w:sz w:val="19"/>
              </w:rPr>
              <w:t xml:space="preserve">  Планирование и организация специализированного сестринского ухода за пациентами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0"/>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8620" w:type="dxa"/>
            <w:tcBorders>
              <w:right w:val="single" w:sz="8" w:space="0" w:color="auto"/>
            </w:tcBorders>
            <w:shd w:val="clear" w:color="auto" w:fill="auto"/>
            <w:vAlign w:val="bottom"/>
          </w:tcPr>
          <w:p w:rsidR="00D8260F" w:rsidRDefault="00D8260F" w:rsidP="000C7F90">
            <w:pPr>
              <w:spacing w:line="220" w:lineRule="exact"/>
              <w:ind w:left="140"/>
              <w:rPr>
                <w:sz w:val="22"/>
              </w:rPr>
            </w:pPr>
            <w:r>
              <w:rPr>
                <w:sz w:val="22"/>
              </w:rPr>
              <w:t xml:space="preserve">с повреждениями </w:t>
            </w:r>
            <w:r>
              <w:rPr>
                <w:b/>
                <w:sz w:val="22"/>
              </w:rPr>
              <w:t>и</w:t>
            </w:r>
            <w:r>
              <w:rPr>
                <w:sz w:val="22"/>
              </w:rPr>
              <w:t xml:space="preserve"> пациентов с онкологическими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8"/>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300" w:type="dxa"/>
            <w:gridSpan w:val="2"/>
            <w:tcBorders>
              <w:right w:val="single" w:sz="8" w:space="0" w:color="auto"/>
            </w:tcBorders>
            <w:shd w:val="clear" w:color="auto" w:fill="auto"/>
            <w:vAlign w:val="bottom"/>
          </w:tcPr>
          <w:p w:rsidR="00D8260F" w:rsidRDefault="00D8260F" w:rsidP="000C7F90">
            <w:pPr>
              <w:spacing w:line="317" w:lineRule="exact"/>
              <w:ind w:left="460"/>
              <w:rPr>
                <w:sz w:val="19"/>
              </w:rPr>
            </w:pPr>
            <w:r>
              <w:rPr>
                <w:rFonts w:ascii="Wingdings" w:eastAsia="Wingdings" w:hAnsi="Wingdings"/>
                <w:sz w:val="34"/>
                <w:vertAlign w:val="superscript"/>
              </w:rPr>
              <w:t></w:t>
            </w:r>
            <w:r>
              <w:rPr>
                <w:sz w:val="19"/>
              </w:rPr>
              <w:t xml:space="preserve">  Организация и осуществление психологической помощи пациенту и его окружению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220" w:lineRule="exact"/>
              <w:ind w:left="100"/>
              <w:rPr>
                <w:sz w:val="22"/>
              </w:rPr>
            </w:pPr>
            <w:r>
              <w:rPr>
                <w:sz w:val="22"/>
              </w:rPr>
              <w:t>Оформление медицинской документации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300" w:type="dxa"/>
            <w:gridSpan w:val="2"/>
            <w:tcBorders>
              <w:right w:val="single" w:sz="8" w:space="0" w:color="auto"/>
            </w:tcBorders>
            <w:shd w:val="clear" w:color="auto" w:fill="auto"/>
            <w:vAlign w:val="bottom"/>
          </w:tcPr>
          <w:p w:rsidR="00D8260F" w:rsidRDefault="00D8260F" w:rsidP="000C7F90">
            <w:pPr>
              <w:spacing w:line="256" w:lineRule="exact"/>
              <w:ind w:left="100"/>
              <w:rPr>
                <w:sz w:val="22"/>
              </w:rPr>
            </w:pPr>
            <w:r>
              <w:rPr>
                <w:b/>
                <w:sz w:val="22"/>
              </w:rPr>
              <w:t>Самостоятельная работа</w:t>
            </w:r>
            <w:r>
              <w:rPr>
                <w:sz w:val="22"/>
              </w:rPr>
              <w:t>.</w:t>
            </w:r>
          </w:p>
        </w:tc>
        <w:tc>
          <w:tcPr>
            <w:tcW w:w="960" w:type="dxa"/>
            <w:tcBorders>
              <w:right w:val="single" w:sz="8" w:space="0" w:color="auto"/>
            </w:tcBorders>
            <w:shd w:val="clear" w:color="auto" w:fill="auto"/>
            <w:vAlign w:val="bottom"/>
          </w:tcPr>
          <w:p w:rsidR="00D8260F" w:rsidRDefault="00D8260F" w:rsidP="000C7F90">
            <w:pPr>
              <w:spacing w:line="256" w:lineRule="exact"/>
              <w:ind w:right="270"/>
              <w:jc w:val="right"/>
              <w:rPr>
                <w:b/>
                <w:sz w:val="22"/>
              </w:rPr>
            </w:pPr>
            <w:r>
              <w:rPr>
                <w:b/>
                <w:sz w:val="22"/>
              </w:rPr>
              <w:t>66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Изучение нормативной документации МЗ СР РФ, регулирующей оказание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медицинской помощи при травмах</w:t>
            </w:r>
            <w:proofErr w:type="gramStart"/>
            <w:r>
              <w:rPr>
                <w:sz w:val="22"/>
              </w:rPr>
              <w:t>.</w:t>
            </w:r>
            <w:proofErr w:type="gramEnd"/>
            <w:r>
              <w:rPr>
                <w:sz w:val="22"/>
              </w:rPr>
              <w:t xml:space="preserve"> </w:t>
            </w:r>
            <w:proofErr w:type="gramStart"/>
            <w:r>
              <w:rPr>
                <w:sz w:val="22"/>
              </w:rPr>
              <w:t>п</w:t>
            </w:r>
            <w:proofErr w:type="gramEnd"/>
            <w:r>
              <w:rPr>
                <w:sz w:val="22"/>
              </w:rPr>
              <w:t>ри синдроме длительного сдавления,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травматическом </w:t>
            </w:r>
            <w:proofErr w:type="gramStart"/>
            <w:r>
              <w:rPr>
                <w:sz w:val="22"/>
              </w:rPr>
              <w:t>шоке</w:t>
            </w:r>
            <w:proofErr w:type="gram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3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для пациентов хирургического</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7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3220" w:type="dxa"/>
        <w:tblLayout w:type="fixed"/>
        <w:tblCellMar>
          <w:left w:w="0" w:type="dxa"/>
          <w:right w:w="0" w:type="dxa"/>
        </w:tblCellMar>
        <w:tblLook w:val="0000" w:firstRow="0" w:lastRow="0" w:firstColumn="0" w:lastColumn="0" w:noHBand="0" w:noVBand="0"/>
      </w:tblPr>
      <w:tblGrid>
        <w:gridCol w:w="8580"/>
        <w:gridCol w:w="1200"/>
      </w:tblGrid>
      <w:tr w:rsidR="00D8260F" w:rsidTr="000C7F90">
        <w:trPr>
          <w:trHeight w:val="269"/>
        </w:trPr>
        <w:tc>
          <w:tcPr>
            <w:tcW w:w="8580" w:type="dxa"/>
            <w:shd w:val="clear" w:color="auto" w:fill="auto"/>
            <w:vAlign w:val="bottom"/>
          </w:tcPr>
          <w:bookmarkStart w:id="74" w:name="page1145"/>
          <w:bookmarkEnd w:id="74"/>
          <w:p w:rsidR="00D8260F" w:rsidRDefault="00D8260F" w:rsidP="000C7F90">
            <w:pPr>
              <w:spacing w:line="0" w:lineRule="atLeast"/>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46304" behindDoc="1" locked="0" layoutInCell="1" allowOverlap="1">
                      <wp:simplePos x="0" y="0"/>
                      <wp:positionH relativeFrom="page">
                        <wp:posOffset>557530</wp:posOffset>
                      </wp:positionH>
                      <wp:positionV relativeFrom="page">
                        <wp:posOffset>627380</wp:posOffset>
                      </wp:positionV>
                      <wp:extent cx="9707880" cy="0"/>
                      <wp:effectExtent l="11430" t="6350" r="5715" b="1270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47328" behindDoc="1" locked="0" layoutInCell="1" allowOverlap="1">
                      <wp:simplePos x="0" y="0"/>
                      <wp:positionH relativeFrom="page">
                        <wp:posOffset>560705</wp:posOffset>
                      </wp:positionH>
                      <wp:positionV relativeFrom="page">
                        <wp:posOffset>624840</wp:posOffset>
                      </wp:positionV>
                      <wp:extent cx="0" cy="5988685"/>
                      <wp:effectExtent l="5080" t="13335" r="13970" b="825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8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48352" behindDoc="1" locked="0" layoutInCell="1" allowOverlap="1">
                      <wp:simplePos x="0" y="0"/>
                      <wp:positionH relativeFrom="page">
                        <wp:posOffset>2889250</wp:posOffset>
                      </wp:positionH>
                      <wp:positionV relativeFrom="page">
                        <wp:posOffset>624840</wp:posOffset>
                      </wp:positionV>
                      <wp:extent cx="0" cy="5988685"/>
                      <wp:effectExtent l="9525" t="13335" r="9525" b="825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8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7"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49.2pt" to="227.5pt,5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49376" behindDoc="1" locked="0" layoutInCell="1" allowOverlap="1">
                      <wp:simplePos x="0" y="0"/>
                      <wp:positionH relativeFrom="page">
                        <wp:posOffset>8785225</wp:posOffset>
                      </wp:positionH>
                      <wp:positionV relativeFrom="page">
                        <wp:posOffset>624840</wp:posOffset>
                      </wp:positionV>
                      <wp:extent cx="0" cy="5988685"/>
                      <wp:effectExtent l="9525" t="13335" r="9525" b="825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8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0400" behindDoc="1" locked="0" layoutInCell="1" allowOverlap="1">
                      <wp:simplePos x="0" y="0"/>
                      <wp:positionH relativeFrom="page">
                        <wp:posOffset>9401175</wp:posOffset>
                      </wp:positionH>
                      <wp:positionV relativeFrom="page">
                        <wp:posOffset>624840</wp:posOffset>
                      </wp:positionV>
                      <wp:extent cx="0" cy="5988685"/>
                      <wp:effectExtent l="6350" t="13335" r="12700" b="825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8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1424" behindDoc="1" locked="0" layoutInCell="1" allowOverlap="1">
                      <wp:simplePos x="0" y="0"/>
                      <wp:positionH relativeFrom="page">
                        <wp:posOffset>10262235</wp:posOffset>
                      </wp:positionH>
                      <wp:positionV relativeFrom="page">
                        <wp:posOffset>624840</wp:posOffset>
                      </wp:positionV>
                      <wp:extent cx="0" cy="5988685"/>
                      <wp:effectExtent l="10160" t="13335" r="8890" b="825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8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" strokeweight=".16931mm">
                      <w10:wrap anchorx="page" anchory="page"/>
                    </v:line>
                  </w:pict>
                </mc:Fallback>
              </mc:AlternateContent>
            </w:r>
            <w:r>
              <w:rPr>
                <w:sz w:val="22"/>
              </w:rPr>
              <w:t>профиля.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8580" w:type="dxa"/>
            <w:shd w:val="clear" w:color="auto" w:fill="auto"/>
            <w:vAlign w:val="bottom"/>
          </w:tcPr>
          <w:p w:rsidR="00D8260F" w:rsidRDefault="00D8260F" w:rsidP="000C7F90">
            <w:pPr>
              <w:spacing w:line="267" w:lineRule="exact"/>
              <w:rPr>
                <w:sz w:val="22"/>
              </w:rPr>
            </w:pPr>
            <w:r>
              <w:rPr>
                <w:sz w:val="22"/>
              </w:rPr>
              <w:t>Зарисовать схему малой и большой операционных, перевязочной, гипсовой,</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стоматологического кабинета, их оснащения и оборудования.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Составление фармакологических таблиц.</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Составление словаря медицинских терминов.</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 xml:space="preserve">Составить список </w:t>
            </w:r>
            <w:proofErr w:type="gramStart"/>
            <w:r>
              <w:rPr>
                <w:sz w:val="22"/>
              </w:rPr>
              <w:t>хирургического</w:t>
            </w:r>
            <w:proofErr w:type="gramEnd"/>
            <w:r>
              <w:rPr>
                <w:sz w:val="22"/>
              </w:rPr>
              <w:t>, стоматологического, травматологического,</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офтальмологического, ЛОР – инструментария.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Решение тестовых заданий для самоконтроля по теме занятий.</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Составление тестовых заданий и ситуационных задач для взаимоконтроля.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Выполнение фрагмента истории болезни.</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Составление различных схем, сравнительно - сопоставительных таблиц,</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8580" w:type="dxa"/>
            <w:shd w:val="clear" w:color="auto" w:fill="auto"/>
            <w:vAlign w:val="bottom"/>
          </w:tcPr>
          <w:p w:rsidR="00D8260F" w:rsidRDefault="00D8260F" w:rsidP="000C7F90">
            <w:pPr>
              <w:spacing w:line="267" w:lineRule="exact"/>
              <w:rPr>
                <w:sz w:val="22"/>
              </w:rPr>
            </w:pPr>
            <w:r>
              <w:rPr>
                <w:sz w:val="22"/>
              </w:rPr>
              <w:t>диаграмм, логико-дидактических структур, алгоритмов действий, кроссвордов и</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графического изображения текста по теме учебного занятия.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Подготавливают тезисы бесед с пациентами по рациональному режиму дня и</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питанию в послеоперационном периоде.</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8580" w:type="dxa"/>
            <w:shd w:val="clear" w:color="auto" w:fill="auto"/>
            <w:vAlign w:val="bottom"/>
          </w:tcPr>
          <w:p w:rsidR="00D8260F" w:rsidRDefault="00D8260F" w:rsidP="000C7F90">
            <w:pPr>
              <w:spacing w:line="0" w:lineRule="atLeast"/>
              <w:rPr>
                <w:sz w:val="22"/>
              </w:rPr>
            </w:pPr>
            <w:r>
              <w:rPr>
                <w:sz w:val="22"/>
              </w:rPr>
              <w:t>Работа над рефератами и УИРС по теме занятия.</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8"/>
        </w:trPr>
        <w:tc>
          <w:tcPr>
            <w:tcW w:w="8580" w:type="dxa"/>
            <w:shd w:val="clear" w:color="auto" w:fill="auto"/>
            <w:vAlign w:val="bottom"/>
          </w:tcPr>
          <w:p w:rsidR="00D8260F" w:rsidRDefault="00D8260F" w:rsidP="000C7F90">
            <w:pPr>
              <w:spacing w:line="0" w:lineRule="atLeast"/>
              <w:rPr>
                <w:b/>
                <w:sz w:val="22"/>
              </w:rPr>
            </w:pPr>
            <w:r>
              <w:rPr>
                <w:b/>
                <w:sz w:val="22"/>
              </w:rPr>
              <w:t>Производственная практика (по профилю специальности)</w:t>
            </w:r>
          </w:p>
        </w:tc>
        <w:tc>
          <w:tcPr>
            <w:tcW w:w="1200" w:type="dxa"/>
            <w:shd w:val="clear" w:color="auto" w:fill="auto"/>
            <w:vAlign w:val="bottom"/>
          </w:tcPr>
          <w:p w:rsidR="00D8260F" w:rsidRDefault="00D8260F" w:rsidP="000C7F90">
            <w:pPr>
              <w:spacing w:line="0" w:lineRule="atLeast"/>
              <w:jc w:val="right"/>
              <w:rPr>
                <w:b/>
                <w:sz w:val="22"/>
              </w:rPr>
            </w:pPr>
            <w:r>
              <w:rPr>
                <w:b/>
                <w:sz w:val="22"/>
              </w:rPr>
              <w:t>72</w:t>
            </w:r>
          </w:p>
        </w:tc>
      </w:tr>
      <w:tr w:rsidR="00D8260F" w:rsidTr="000C7F90">
        <w:trPr>
          <w:trHeight w:val="269"/>
        </w:trPr>
        <w:tc>
          <w:tcPr>
            <w:tcW w:w="8580" w:type="dxa"/>
            <w:shd w:val="clear" w:color="auto" w:fill="auto"/>
            <w:vAlign w:val="bottom"/>
          </w:tcPr>
          <w:p w:rsidR="00D8260F" w:rsidRDefault="00D8260F" w:rsidP="000C7F90">
            <w:pPr>
              <w:spacing w:line="0" w:lineRule="atLeast"/>
              <w:rPr>
                <w:b/>
                <w:sz w:val="22"/>
              </w:rPr>
            </w:pPr>
            <w:r>
              <w:rPr>
                <w:b/>
                <w:sz w:val="22"/>
              </w:rPr>
              <w:t>Виды работ:</w:t>
            </w: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2448" behindDoc="1" locked="0" layoutInCell="1" allowOverlap="1">
                <wp:simplePos x="0" y="0"/>
                <wp:positionH relativeFrom="column">
                  <wp:posOffset>-356235</wp:posOffset>
                </wp:positionH>
                <wp:positionV relativeFrom="paragraph">
                  <wp:posOffset>-339090</wp:posOffset>
                </wp:positionV>
                <wp:extent cx="9707245" cy="0"/>
                <wp:effectExtent l="5715" t="12700" r="12065" b="63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26.7pt" to="736.3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" strokeweight=".16931mm"/>
            </w:pict>
          </mc:Fallback>
        </mc:AlternateContent>
      </w:r>
    </w:p>
    <w:p w:rsidR="00D8260F" w:rsidRDefault="00D8260F" w:rsidP="00D8260F">
      <w:pPr>
        <w:numPr>
          <w:ilvl w:val="0"/>
          <w:numId w:val="1"/>
        </w:numPr>
        <w:tabs>
          <w:tab w:val="left" w:pos="3340"/>
        </w:tabs>
        <w:spacing w:line="0" w:lineRule="atLeast"/>
        <w:ind w:left="3340" w:hanging="121"/>
        <w:rPr>
          <w:sz w:val="22"/>
        </w:rPr>
      </w:pPr>
      <w:r>
        <w:rPr>
          <w:sz w:val="22"/>
        </w:rPr>
        <w:t>заполнение медицинской документации;</w:t>
      </w:r>
    </w:p>
    <w:p w:rsidR="00D8260F" w:rsidRDefault="00D8260F" w:rsidP="00D8260F">
      <w:pPr>
        <w:numPr>
          <w:ilvl w:val="0"/>
          <w:numId w:val="1"/>
        </w:numPr>
        <w:tabs>
          <w:tab w:val="left" w:pos="3340"/>
        </w:tabs>
        <w:spacing w:line="0" w:lineRule="atLeast"/>
        <w:ind w:left="3340" w:hanging="121"/>
        <w:rPr>
          <w:sz w:val="22"/>
        </w:rPr>
      </w:pPr>
      <w:r>
        <w:rPr>
          <w:sz w:val="22"/>
        </w:rPr>
        <w:t>оказание пациенту неотложной помощи;</w:t>
      </w:r>
    </w:p>
    <w:p w:rsidR="00D8260F" w:rsidRDefault="00D8260F" w:rsidP="00D8260F">
      <w:pPr>
        <w:numPr>
          <w:ilvl w:val="0"/>
          <w:numId w:val="1"/>
        </w:numPr>
        <w:tabs>
          <w:tab w:val="left" w:pos="3340"/>
        </w:tabs>
        <w:spacing w:line="0" w:lineRule="atLeast"/>
        <w:ind w:left="3340" w:hanging="121"/>
        <w:rPr>
          <w:sz w:val="22"/>
        </w:rPr>
      </w:pPr>
      <w:r>
        <w:rPr>
          <w:sz w:val="22"/>
        </w:rPr>
        <w:t>проведение стерилизации инструментов, перевязочных средств и предметов ухода;</w:t>
      </w:r>
    </w:p>
    <w:p w:rsidR="00D8260F" w:rsidRDefault="00D8260F" w:rsidP="00D8260F">
      <w:pPr>
        <w:numPr>
          <w:ilvl w:val="0"/>
          <w:numId w:val="1"/>
        </w:numPr>
        <w:tabs>
          <w:tab w:val="left" w:pos="3340"/>
        </w:tabs>
        <w:spacing w:line="0" w:lineRule="atLeast"/>
        <w:ind w:left="3340" w:hanging="121"/>
        <w:rPr>
          <w:sz w:val="22"/>
        </w:rPr>
      </w:pPr>
      <w:r>
        <w:rPr>
          <w:sz w:val="22"/>
        </w:rPr>
        <w:t>решение этических задач, связанных с оказанием медицинской помощи и ухода за больными;</w:t>
      </w:r>
    </w:p>
    <w:p w:rsidR="00D8260F" w:rsidRDefault="00D8260F" w:rsidP="00D8260F">
      <w:pPr>
        <w:numPr>
          <w:ilvl w:val="0"/>
          <w:numId w:val="1"/>
        </w:numPr>
        <w:tabs>
          <w:tab w:val="left" w:pos="3340"/>
        </w:tabs>
        <w:spacing w:line="238" w:lineRule="auto"/>
        <w:ind w:left="3340" w:hanging="121"/>
        <w:rPr>
          <w:sz w:val="22"/>
        </w:rPr>
      </w:pPr>
      <w:r>
        <w:rPr>
          <w:sz w:val="22"/>
        </w:rPr>
        <w:t>оказание доврачебной помощи при неотложных состояниях;</w:t>
      </w:r>
    </w:p>
    <w:p w:rsidR="00D8260F" w:rsidRDefault="00D8260F" w:rsidP="00D8260F">
      <w:pPr>
        <w:numPr>
          <w:ilvl w:val="0"/>
          <w:numId w:val="1"/>
        </w:numPr>
        <w:tabs>
          <w:tab w:val="left" w:pos="3340"/>
        </w:tabs>
        <w:spacing w:line="0" w:lineRule="atLeast"/>
        <w:ind w:left="3340" w:hanging="121"/>
        <w:rPr>
          <w:sz w:val="22"/>
        </w:rPr>
      </w:pPr>
      <w:r>
        <w:rPr>
          <w:sz w:val="22"/>
        </w:rPr>
        <w:t>обеспечение правил техники безопасности при работе в хирургическом отделении;</w:t>
      </w:r>
    </w:p>
    <w:p w:rsidR="00D8260F" w:rsidRDefault="00D8260F" w:rsidP="00D8260F">
      <w:pPr>
        <w:numPr>
          <w:ilvl w:val="0"/>
          <w:numId w:val="1"/>
        </w:numPr>
        <w:tabs>
          <w:tab w:val="left" w:pos="3340"/>
        </w:tabs>
        <w:spacing w:line="0" w:lineRule="atLeast"/>
        <w:ind w:left="3340" w:hanging="121"/>
        <w:rPr>
          <w:sz w:val="22"/>
        </w:rPr>
      </w:pPr>
      <w:r>
        <w:rPr>
          <w:sz w:val="22"/>
        </w:rPr>
        <w:t>оформление медицинской документации;</w:t>
      </w:r>
    </w:p>
    <w:p w:rsidR="00D8260F" w:rsidRDefault="00D8260F" w:rsidP="00D8260F">
      <w:pPr>
        <w:numPr>
          <w:ilvl w:val="0"/>
          <w:numId w:val="1"/>
        </w:numPr>
        <w:tabs>
          <w:tab w:val="left" w:pos="3340"/>
        </w:tabs>
        <w:spacing w:line="0" w:lineRule="atLeast"/>
        <w:ind w:left="3340" w:hanging="121"/>
        <w:rPr>
          <w:sz w:val="22"/>
        </w:rPr>
      </w:pPr>
      <w:r>
        <w:rPr>
          <w:sz w:val="22"/>
        </w:rPr>
        <w:t>осуществление подготовки пациента к операции (экстренной или плановой);</w:t>
      </w:r>
    </w:p>
    <w:p w:rsidR="00D8260F" w:rsidRDefault="00D8260F" w:rsidP="00D8260F">
      <w:pPr>
        <w:numPr>
          <w:ilvl w:val="0"/>
          <w:numId w:val="1"/>
        </w:numPr>
        <w:tabs>
          <w:tab w:val="left" w:pos="3340"/>
        </w:tabs>
        <w:spacing w:line="0" w:lineRule="atLeast"/>
        <w:ind w:left="3340" w:hanging="121"/>
        <w:rPr>
          <w:sz w:val="22"/>
        </w:rPr>
      </w:pPr>
      <w:r>
        <w:rPr>
          <w:sz w:val="22"/>
        </w:rPr>
        <w:t>транспортировка пациента в операционную;</w:t>
      </w:r>
    </w:p>
    <w:p w:rsidR="00D8260F" w:rsidRDefault="00D8260F" w:rsidP="00D8260F">
      <w:pPr>
        <w:numPr>
          <w:ilvl w:val="0"/>
          <w:numId w:val="1"/>
        </w:numPr>
        <w:tabs>
          <w:tab w:val="left" w:pos="3340"/>
        </w:tabs>
        <w:spacing w:line="0" w:lineRule="atLeast"/>
        <w:ind w:left="3340" w:hanging="121"/>
        <w:rPr>
          <w:sz w:val="22"/>
        </w:rPr>
      </w:pPr>
      <w:r>
        <w:rPr>
          <w:sz w:val="22"/>
        </w:rPr>
        <w:t>наблюдение за пациентом в ходе наркоза и операции;</w:t>
      </w:r>
    </w:p>
    <w:p w:rsidR="00D8260F" w:rsidRDefault="00D8260F" w:rsidP="00D8260F">
      <w:pPr>
        <w:numPr>
          <w:ilvl w:val="0"/>
          <w:numId w:val="1"/>
        </w:numPr>
        <w:tabs>
          <w:tab w:val="left" w:pos="3340"/>
        </w:tabs>
        <w:spacing w:line="0" w:lineRule="atLeast"/>
        <w:ind w:left="3340" w:hanging="121"/>
        <w:rPr>
          <w:sz w:val="22"/>
        </w:rPr>
      </w:pPr>
      <w:r>
        <w:rPr>
          <w:sz w:val="22"/>
        </w:rPr>
        <w:t>наблюдение за послеоперационными пациентами:</w:t>
      </w:r>
    </w:p>
    <w:p w:rsidR="00D8260F" w:rsidRDefault="00D8260F" w:rsidP="00D8260F">
      <w:pPr>
        <w:spacing w:line="49" w:lineRule="exact"/>
        <w:rPr>
          <w:sz w:val="22"/>
        </w:rPr>
      </w:pPr>
    </w:p>
    <w:p w:rsidR="00D8260F" w:rsidRDefault="00D8260F" w:rsidP="00D8260F">
      <w:pPr>
        <w:numPr>
          <w:ilvl w:val="0"/>
          <w:numId w:val="1"/>
        </w:numPr>
        <w:tabs>
          <w:tab w:val="left" w:pos="3338"/>
        </w:tabs>
        <w:spacing w:line="218" w:lineRule="auto"/>
        <w:ind w:left="3220" w:right="2281" w:hanging="1"/>
        <w:rPr>
          <w:sz w:val="22"/>
        </w:rPr>
      </w:pPr>
      <w:r>
        <w:rPr>
          <w:sz w:val="22"/>
        </w:rPr>
        <w:t>оценка функционального состояния пациента по системам, составление плана оказания помощи;</w:t>
      </w:r>
    </w:p>
    <w:p w:rsidR="00D8260F" w:rsidRDefault="00D8260F" w:rsidP="00D8260F">
      <w:pPr>
        <w:spacing w:line="49" w:lineRule="exact"/>
        <w:rPr>
          <w:sz w:val="22"/>
        </w:rPr>
      </w:pPr>
    </w:p>
    <w:p w:rsidR="00D8260F" w:rsidRDefault="00D8260F" w:rsidP="00D8260F">
      <w:pPr>
        <w:numPr>
          <w:ilvl w:val="0"/>
          <w:numId w:val="1"/>
        </w:numPr>
        <w:tabs>
          <w:tab w:val="left" w:pos="3338"/>
        </w:tabs>
        <w:spacing w:line="0" w:lineRule="atLeast"/>
        <w:ind w:left="3220" w:right="2301" w:hanging="1"/>
        <w:rPr>
          <w:sz w:val="22"/>
        </w:rPr>
      </w:pPr>
      <w:r>
        <w:rPr>
          <w:sz w:val="22"/>
        </w:rPr>
        <w:t>выполнение врачебных назначений, в строгом соответствии с требованиями санитарно-эпидемического режима хирургического отделения;</w:t>
      </w:r>
    </w:p>
    <w:p w:rsidR="00D8260F" w:rsidRDefault="00D8260F" w:rsidP="00D8260F">
      <w:pPr>
        <w:spacing w:line="217" w:lineRule="exact"/>
        <w:rPr>
          <w:sz w:val="22"/>
        </w:rPr>
      </w:pPr>
    </w:p>
    <w:p w:rsidR="00D8260F" w:rsidRDefault="00D8260F" w:rsidP="00D8260F">
      <w:pPr>
        <w:numPr>
          <w:ilvl w:val="0"/>
          <w:numId w:val="1"/>
        </w:numPr>
        <w:tabs>
          <w:tab w:val="left" w:pos="3340"/>
        </w:tabs>
        <w:spacing w:line="0" w:lineRule="atLeast"/>
        <w:ind w:left="3340" w:hanging="121"/>
        <w:rPr>
          <w:sz w:val="22"/>
        </w:rPr>
      </w:pPr>
      <w:r>
        <w:rPr>
          <w:sz w:val="22"/>
        </w:rPr>
        <w:t xml:space="preserve">участие в переливании крови и </w:t>
      </w:r>
      <w:proofErr w:type="spellStart"/>
      <w:r>
        <w:rPr>
          <w:sz w:val="22"/>
        </w:rPr>
        <w:t>кровозаменителей</w:t>
      </w:r>
      <w:proofErr w:type="spellEnd"/>
      <w:r>
        <w:rPr>
          <w:sz w:val="22"/>
        </w:rPr>
        <w:t>;</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53472" behindDoc="1" locked="0" layoutInCell="1" allowOverlap="1">
                <wp:simplePos x="0" y="0"/>
                <wp:positionH relativeFrom="column">
                  <wp:posOffset>-356235</wp:posOffset>
                </wp:positionH>
                <wp:positionV relativeFrom="paragraph">
                  <wp:posOffset>8255</wp:posOffset>
                </wp:positionV>
                <wp:extent cx="9707245" cy="0"/>
                <wp:effectExtent l="5715" t="10795" r="12065" b="825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65pt" to="73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" strokeweight=".16931mm"/>
            </w:pict>
          </mc:Fallback>
        </mc:AlternateContent>
      </w:r>
    </w:p>
    <w:p w:rsidR="00D8260F" w:rsidRDefault="00D8260F" w:rsidP="00D8260F">
      <w:pPr>
        <w:spacing w:line="0" w:lineRule="atLeast"/>
        <w:ind w:right="141"/>
        <w:jc w:val="center"/>
        <w:rPr>
          <w:rFonts w:ascii="Times New Roman" w:eastAsia="Times New Roman" w:hAnsi="Times New Roman"/>
          <w:sz w:val="24"/>
        </w:rPr>
        <w:sectPr w:rsidR="00D8260F">
          <w:pgSz w:w="16840" w:h="11906" w:orient="landscape"/>
          <w:pgMar w:top="987" w:right="1440" w:bottom="428" w:left="1440" w:header="0" w:footer="0" w:gutter="0"/>
          <w:cols w:space="0" w:equalWidth="0">
            <w:col w:w="13961"/>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8400"/>
        <w:gridCol w:w="860"/>
        <w:gridCol w:w="960"/>
        <w:gridCol w:w="1360"/>
      </w:tblGrid>
      <w:tr w:rsidR="00D8260F" w:rsidTr="000C7F90">
        <w:trPr>
          <w:trHeight w:val="272"/>
        </w:trPr>
        <w:tc>
          <w:tcPr>
            <w:tcW w:w="36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75" w:name="page1146"/>
            <w:bookmarkEnd w:id="75"/>
          </w:p>
        </w:tc>
        <w:tc>
          <w:tcPr>
            <w:tcW w:w="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tcBorders>
              <w:top w:val="single" w:sz="8" w:space="0" w:color="auto"/>
            </w:tcBorders>
            <w:shd w:val="clear" w:color="auto" w:fill="auto"/>
            <w:vAlign w:val="bottom"/>
          </w:tcPr>
          <w:p w:rsidR="00D8260F" w:rsidRDefault="00D8260F" w:rsidP="000C7F90">
            <w:pPr>
              <w:spacing w:line="0" w:lineRule="atLeast"/>
              <w:ind w:left="60"/>
              <w:rPr>
                <w:sz w:val="22"/>
              </w:rPr>
            </w:pPr>
            <w:r>
              <w:rPr>
                <w:sz w:val="22"/>
              </w:rPr>
              <w:t xml:space="preserve">- оформление журнала учета </w:t>
            </w:r>
            <w:proofErr w:type="spellStart"/>
            <w:r>
              <w:rPr>
                <w:sz w:val="22"/>
              </w:rPr>
              <w:t>инфузионно-трансфузионных</w:t>
            </w:r>
            <w:proofErr w:type="spellEnd"/>
            <w:r>
              <w:rPr>
                <w:sz w:val="22"/>
              </w:rPr>
              <w:t xml:space="preserve"> средств;</w:t>
            </w:r>
          </w:p>
        </w:tc>
        <w:tc>
          <w:tcPr>
            <w:tcW w:w="8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60"/>
              <w:rPr>
                <w:sz w:val="22"/>
              </w:rPr>
            </w:pPr>
            <w:r>
              <w:rPr>
                <w:sz w:val="22"/>
              </w:rPr>
              <w:t>- проведение перевязки курируемого пациента с указанием проблем, динамики раневого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процесса, эффективности</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применяемых лекарственных средств;</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 промывание раны, дренажи, подключение системы постоянного орошения раны</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proofErr w:type="gramStart"/>
            <w:r>
              <w:rPr>
                <w:sz w:val="22"/>
              </w:rPr>
              <w:t>антисептиками (зарисовка</w:t>
            </w:r>
            <w:proofErr w:type="gramEnd"/>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системы, запись методики в дневнике);</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 проведение туалета различных видов ран;</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 осуществление первичной хирургической обработки ран;</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Выполнение лечебных манипуляций.</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Составление словаря медицинских терминов.</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267" w:lineRule="exact"/>
              <w:ind w:left="60"/>
              <w:rPr>
                <w:sz w:val="22"/>
              </w:rPr>
            </w:pPr>
            <w:r>
              <w:rPr>
                <w:sz w:val="22"/>
              </w:rPr>
              <w:t>Решение тестовых заданий и ситуационных задач для самоконтроля по теме</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занятий.</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Составление тестовых заданий и ситуационных задач для взаимоконтроля.</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Выполнение фрагмента истории болезни.</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Составление дневника самонаблюдения для пациентов хирургического</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0" w:type="dxa"/>
            <w:shd w:val="clear" w:color="auto" w:fill="auto"/>
            <w:vAlign w:val="bottom"/>
          </w:tcPr>
          <w:p w:rsidR="00D8260F" w:rsidRDefault="00D8260F" w:rsidP="000C7F90">
            <w:pPr>
              <w:spacing w:line="0" w:lineRule="atLeast"/>
              <w:ind w:left="60"/>
              <w:rPr>
                <w:sz w:val="22"/>
              </w:rPr>
            </w:pPr>
            <w:r>
              <w:rPr>
                <w:sz w:val="22"/>
              </w:rPr>
              <w:t>профиля.</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2" w:lineRule="exact"/>
              <w:jc w:val="center"/>
              <w:rPr>
                <w:rFonts w:ascii="Times New Roman" w:eastAsia="Times New Roman" w:hAnsi="Times New Roman"/>
                <w:b/>
                <w:w w:val="99"/>
                <w:sz w:val="22"/>
              </w:rPr>
            </w:pPr>
            <w:r>
              <w:rPr>
                <w:rFonts w:ascii="Times New Roman" w:eastAsia="Times New Roman" w:hAnsi="Times New Roman"/>
                <w:b/>
                <w:w w:val="99"/>
                <w:sz w:val="22"/>
              </w:rPr>
              <w:t>Раздел 2.</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36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2"/>
        </w:trPr>
        <w:tc>
          <w:tcPr>
            <w:tcW w:w="3680" w:type="dxa"/>
            <w:tcBorders>
              <w:left w:val="single" w:sz="8" w:space="0" w:color="auto"/>
              <w:right w:val="single" w:sz="8" w:space="0" w:color="auto"/>
            </w:tcBorders>
            <w:shd w:val="clear" w:color="auto" w:fill="auto"/>
            <w:vAlign w:val="bottom"/>
          </w:tcPr>
          <w:p w:rsidR="00D8260F" w:rsidRDefault="00D8260F" w:rsidP="000C7F90">
            <w:pPr>
              <w:spacing w:line="242" w:lineRule="exact"/>
              <w:jc w:val="center"/>
              <w:rPr>
                <w:rFonts w:ascii="Times New Roman" w:eastAsia="Times New Roman" w:hAnsi="Times New Roman"/>
                <w:b/>
                <w:w w:val="99"/>
                <w:sz w:val="22"/>
              </w:rPr>
            </w:pPr>
            <w:r>
              <w:rPr>
                <w:rFonts w:ascii="Times New Roman" w:eastAsia="Times New Roman" w:hAnsi="Times New Roman"/>
                <w:b/>
                <w:w w:val="99"/>
                <w:sz w:val="22"/>
              </w:rPr>
              <w:t>Организация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 xml:space="preserve">специализированного ухода </w:t>
            </w:r>
            <w:proofErr w:type="gramStart"/>
            <w:r>
              <w:rPr>
                <w:rFonts w:ascii="Times New Roman" w:eastAsia="Times New Roman" w:hAnsi="Times New Roman"/>
                <w:b/>
                <w:w w:val="99"/>
                <w:sz w:val="22"/>
              </w:rPr>
              <w:t>за</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пациентами</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отоларингологического 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88"/>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242" w:lineRule="exact"/>
              <w:ind w:left="120"/>
              <w:rPr>
                <w:rFonts w:ascii="Times New Roman" w:eastAsia="Times New Roman" w:hAnsi="Times New Roman"/>
                <w:b/>
                <w:sz w:val="22"/>
              </w:rPr>
            </w:pPr>
            <w:r>
              <w:rPr>
                <w:rFonts w:ascii="Times New Roman" w:eastAsia="Times New Roman" w:hAnsi="Times New Roman"/>
                <w:b/>
                <w:sz w:val="22"/>
              </w:rPr>
              <w:t>Тема: Заболевания носа и</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250" w:lineRule="exact"/>
              <w:ind w:left="100"/>
              <w:rPr>
                <w:b/>
                <w:sz w:val="22"/>
              </w:rPr>
            </w:pPr>
            <w:r>
              <w:rPr>
                <w:b/>
                <w:sz w:val="22"/>
              </w:rPr>
              <w:t>Содержание</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3"/>
        </w:trPr>
        <w:tc>
          <w:tcPr>
            <w:tcW w:w="3680" w:type="dxa"/>
            <w:vMerge w:val="restart"/>
            <w:tcBorders>
              <w:left w:val="single" w:sz="8" w:space="0" w:color="auto"/>
            </w:tcBorders>
            <w:shd w:val="clear" w:color="auto" w:fill="auto"/>
            <w:vAlign w:val="bottom"/>
          </w:tcPr>
          <w:p w:rsidR="00D8260F" w:rsidRDefault="00D8260F" w:rsidP="000C7F90">
            <w:pPr>
              <w:spacing w:line="242" w:lineRule="exact"/>
              <w:ind w:left="120"/>
              <w:rPr>
                <w:rFonts w:ascii="Times New Roman" w:eastAsia="Times New Roman" w:hAnsi="Times New Roman"/>
                <w:b/>
                <w:sz w:val="22"/>
              </w:rPr>
            </w:pPr>
            <w:r>
              <w:rPr>
                <w:rFonts w:ascii="Times New Roman" w:eastAsia="Times New Roman" w:hAnsi="Times New Roman"/>
                <w:b/>
                <w:sz w:val="22"/>
              </w:rPr>
              <w:t>придаточных пазух носа</w:t>
            </w: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79"/>
        </w:trPr>
        <w:tc>
          <w:tcPr>
            <w:tcW w:w="36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8400" w:type="dxa"/>
            <w:vMerge w:val="restart"/>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Дифференциальная диагностика заболеваний. Тактика ведения пациента.</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vMerge w:val="restart"/>
            <w:tcBorders>
              <w:right w:val="single" w:sz="8" w:space="0" w:color="auto"/>
            </w:tcBorders>
            <w:shd w:val="clear" w:color="auto" w:fill="auto"/>
            <w:vAlign w:val="bottom"/>
          </w:tcPr>
          <w:p w:rsidR="00D8260F" w:rsidRDefault="00D8260F" w:rsidP="000C7F90">
            <w:pPr>
              <w:spacing w:line="248" w:lineRule="exact"/>
              <w:jc w:val="center"/>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48" w:lineRule="exact"/>
              <w:ind w:right="530"/>
              <w:jc w:val="right"/>
              <w:rPr>
                <w:sz w:val="22"/>
              </w:rPr>
            </w:pPr>
            <w:r>
              <w:rPr>
                <w:sz w:val="22"/>
              </w:rPr>
              <w:t>2</w:t>
            </w:r>
          </w:p>
        </w:tc>
      </w:tr>
      <w:tr w:rsidR="00D8260F" w:rsidTr="000C7F90">
        <w:trPr>
          <w:trHeight w:val="1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8400" w:type="dxa"/>
            <w:vMerge/>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41"/>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8400" w:type="dxa"/>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Принципы лечения и ухода. Особенности применения лекарственных средств у детей.</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проведению лечебно–диагностических мероприятий</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3"/>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Критерии эффективности лечения.</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2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0" w:type="dxa"/>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8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gridSpan w:val="2"/>
            <w:tcBorders>
              <w:right w:val="single" w:sz="8" w:space="0" w:color="auto"/>
            </w:tcBorders>
            <w:shd w:val="clear" w:color="auto" w:fill="auto"/>
            <w:vAlign w:val="bottom"/>
          </w:tcPr>
          <w:p w:rsidR="00D8260F" w:rsidRDefault="00D8260F" w:rsidP="000C7F90">
            <w:pPr>
              <w:spacing w:line="235" w:lineRule="exact"/>
              <w:ind w:left="100"/>
              <w:rPr>
                <w:rFonts w:ascii="Times New Roman" w:eastAsia="Times New Roman" w:hAnsi="Times New Roman"/>
                <w:sz w:val="22"/>
              </w:rPr>
            </w:pPr>
            <w:r>
              <w:rPr>
                <w:rFonts w:ascii="Times New Roman" w:eastAsia="Times New Roman" w:hAnsi="Times New Roman"/>
                <w:sz w:val="22"/>
              </w:rPr>
              <w:t xml:space="preserve">Особенности </w:t>
            </w:r>
            <w:proofErr w:type="spellStart"/>
            <w:r>
              <w:rPr>
                <w:rFonts w:ascii="Times New Roman" w:eastAsia="Times New Roman" w:hAnsi="Times New Roman"/>
                <w:sz w:val="22"/>
              </w:rPr>
              <w:t>физикального</w:t>
            </w:r>
            <w:proofErr w:type="spellEnd"/>
            <w:r>
              <w:rPr>
                <w:rFonts w:ascii="Times New Roman" w:eastAsia="Times New Roman" w:hAnsi="Times New Roman"/>
                <w:sz w:val="22"/>
              </w:rPr>
              <w:t xml:space="preserve"> обследования пациентов с заболеваниями носа и носовых синусов.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7"/>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400" w:type="dxa"/>
            <w:tcBorders>
              <w:bottom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Назначение  лечения  и  определение  тактики  ведения  пациента.    Выполнение  и</w:t>
            </w:r>
          </w:p>
        </w:tc>
        <w:tc>
          <w:tcPr>
            <w:tcW w:w="8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80"/>
              <w:rPr>
                <w:rFonts w:ascii="Times New Roman" w:eastAsia="Times New Roman" w:hAnsi="Times New Roman"/>
                <w:sz w:val="22"/>
              </w:rPr>
            </w:pPr>
            <w:r>
              <w:rPr>
                <w:rFonts w:ascii="Times New Roman" w:eastAsia="Times New Roman" w:hAnsi="Times New Roman"/>
                <w:sz w:val="22"/>
              </w:rPr>
              <w:t>оценка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bl>
    <w:p w:rsidR="00D8260F" w:rsidRDefault="00D8260F" w:rsidP="00D8260F">
      <w:pPr>
        <w:spacing w:line="19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940"/>
        <w:gridCol w:w="1320"/>
        <w:gridCol w:w="960"/>
        <w:gridCol w:w="1360"/>
      </w:tblGrid>
      <w:tr w:rsidR="00D8260F" w:rsidTr="000C7F90">
        <w:trPr>
          <w:trHeight w:val="257"/>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bookmarkStart w:id="76" w:name="page1147"/>
            <w:bookmarkEnd w:id="76"/>
          </w:p>
        </w:tc>
        <w:tc>
          <w:tcPr>
            <w:tcW w:w="9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результатов  лечебных  мероприятий.  Организация  специализированного  ухода.  Контроль</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6"/>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tcBorders>
              <w:bottom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эффективности лечения.</w:t>
            </w: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3" w:lineRule="exact"/>
              <w:ind w:left="120"/>
              <w:rPr>
                <w:rFonts w:ascii="Times New Roman" w:eastAsia="Times New Roman" w:hAnsi="Times New Roman"/>
                <w:b/>
                <w:sz w:val="22"/>
              </w:rPr>
            </w:pPr>
            <w:r>
              <w:rPr>
                <w:rFonts w:ascii="Times New Roman" w:eastAsia="Times New Roman" w:hAnsi="Times New Roman"/>
                <w:b/>
                <w:sz w:val="22"/>
              </w:rPr>
              <w:t>Тема: Заболевания глотки</w:t>
            </w:r>
          </w:p>
        </w:tc>
        <w:tc>
          <w:tcPr>
            <w:tcW w:w="7940" w:type="dxa"/>
            <w:shd w:val="clear" w:color="auto" w:fill="auto"/>
            <w:vAlign w:val="bottom"/>
          </w:tcPr>
          <w:p w:rsidR="00D8260F" w:rsidRDefault="00D8260F" w:rsidP="000C7F90">
            <w:pPr>
              <w:spacing w:line="253" w:lineRule="exact"/>
              <w:ind w:left="100"/>
              <w:rPr>
                <w:b/>
                <w:sz w:val="22"/>
              </w:rPr>
            </w:pPr>
            <w:r>
              <w:rPr>
                <w:b/>
                <w:sz w:val="22"/>
              </w:rPr>
              <w:t>Содержание</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Дифференциальная диагностика заболеваний.</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46"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46" w:lineRule="exact"/>
              <w:ind w:right="530"/>
              <w:jc w:val="right"/>
              <w:rPr>
                <w:sz w:val="22"/>
              </w:rPr>
            </w:pPr>
            <w:r>
              <w:rPr>
                <w:sz w:val="22"/>
              </w:rPr>
              <w:t>2</w:t>
            </w:r>
          </w:p>
        </w:tc>
      </w:tr>
      <w:tr w:rsidR="00D8260F" w:rsidTr="000C7F90">
        <w:trPr>
          <w:trHeight w:val="24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940" w:type="dxa"/>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Тактика ведения пациента.</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Принципы лечения и ухода.</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proofErr w:type="spellStart"/>
            <w:r>
              <w:rPr>
                <w:rFonts w:ascii="Times New Roman" w:eastAsia="Times New Roman" w:hAnsi="Times New Roman"/>
                <w:sz w:val="22"/>
              </w:rPr>
              <w:t>Фармакокинетика</w:t>
            </w:r>
            <w:proofErr w:type="spellEnd"/>
            <w:r>
              <w:rPr>
                <w:rFonts w:ascii="Times New Roman" w:eastAsia="Times New Roman" w:hAnsi="Times New Roman"/>
                <w:sz w:val="22"/>
              </w:rPr>
              <w:t xml:space="preserve">  и </w:t>
            </w:r>
            <w:proofErr w:type="spellStart"/>
            <w:r>
              <w:rPr>
                <w:rFonts w:ascii="Times New Roman" w:eastAsia="Times New Roman" w:hAnsi="Times New Roman"/>
                <w:sz w:val="22"/>
              </w:rPr>
              <w:t>фармакодинамика</w:t>
            </w:r>
            <w:proofErr w:type="spellEnd"/>
            <w:r>
              <w:rPr>
                <w:rFonts w:ascii="Times New Roman" w:eastAsia="Times New Roman" w:hAnsi="Times New Roman"/>
                <w:sz w:val="22"/>
              </w:rPr>
              <w:t xml:space="preserve"> лекарственных препаратов.</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Побочные  действия, характер  взаимодействия лекарственных препаратов </w:t>
            </w:r>
            <w:proofErr w:type="gramStart"/>
            <w:r>
              <w:rPr>
                <w:rFonts w:ascii="Times New Roman" w:eastAsia="Times New Roman" w:hAnsi="Times New Roman"/>
                <w:sz w:val="22"/>
              </w:rPr>
              <w:t>из</w:t>
            </w:r>
            <w:proofErr w:type="gramEnd"/>
            <w:r>
              <w:rPr>
                <w:rFonts w:ascii="Times New Roman" w:eastAsia="Times New Roman" w:hAnsi="Times New Roman"/>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различных лекарственных групп.</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Немедикаментозное и медикаментозное лечение.</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применению лекарственных средств.</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Особенности применения лекарственных средств у детей.</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Критерии эффективности лечения.</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8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940" w:type="dxa"/>
            <w:shd w:val="clear" w:color="auto" w:fill="auto"/>
            <w:vAlign w:val="bottom"/>
          </w:tcPr>
          <w:p w:rsidR="00D8260F" w:rsidRDefault="00D8260F" w:rsidP="000C7F90">
            <w:pPr>
              <w:spacing w:line="238" w:lineRule="exact"/>
              <w:ind w:left="100"/>
              <w:rPr>
                <w:rFonts w:ascii="Times New Roman" w:eastAsia="Times New Roman" w:hAnsi="Times New Roman"/>
                <w:sz w:val="22"/>
              </w:rPr>
            </w:pPr>
            <w:r>
              <w:rPr>
                <w:rFonts w:ascii="Times New Roman" w:eastAsia="Times New Roman" w:hAnsi="Times New Roman"/>
                <w:sz w:val="22"/>
              </w:rPr>
              <w:t xml:space="preserve">Особенности  </w:t>
            </w:r>
            <w:proofErr w:type="spellStart"/>
            <w:r>
              <w:rPr>
                <w:rFonts w:ascii="Times New Roman" w:eastAsia="Times New Roman" w:hAnsi="Times New Roman"/>
                <w:sz w:val="22"/>
              </w:rPr>
              <w:t>физикального</w:t>
            </w:r>
            <w:proofErr w:type="spellEnd"/>
            <w:r>
              <w:rPr>
                <w:rFonts w:ascii="Times New Roman" w:eastAsia="Times New Roman" w:hAnsi="Times New Roman"/>
                <w:sz w:val="22"/>
              </w:rPr>
              <w:t xml:space="preserve">  обследования  пациентов  с  заболеваниями  глотки.</w:t>
            </w:r>
          </w:p>
        </w:tc>
        <w:tc>
          <w:tcPr>
            <w:tcW w:w="1320" w:type="dxa"/>
            <w:tcBorders>
              <w:right w:val="single" w:sz="8" w:space="0" w:color="auto"/>
            </w:tcBorders>
            <w:shd w:val="clear" w:color="auto" w:fill="auto"/>
            <w:vAlign w:val="bottom"/>
          </w:tcPr>
          <w:p w:rsidR="00D8260F" w:rsidRDefault="00D8260F" w:rsidP="000C7F90">
            <w:pPr>
              <w:spacing w:line="238" w:lineRule="exact"/>
              <w:ind w:right="30"/>
              <w:jc w:val="right"/>
              <w:rPr>
                <w:rFonts w:ascii="Times New Roman" w:eastAsia="Times New Roman" w:hAnsi="Times New Roman"/>
                <w:sz w:val="22"/>
              </w:rPr>
            </w:pPr>
            <w:r>
              <w:rPr>
                <w:rFonts w:ascii="Times New Roman" w:eastAsia="Times New Roman" w:hAnsi="Times New Roman"/>
                <w:sz w:val="22"/>
              </w:rPr>
              <w:t>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лечения  и  определение  тактики  ведения  пациента.    Выполнение  и  оценка</w:t>
            </w:r>
          </w:p>
        </w:tc>
        <w:tc>
          <w:tcPr>
            <w:tcW w:w="1320" w:type="dxa"/>
            <w:tcBorders>
              <w:right w:val="single" w:sz="8" w:space="0" w:color="auto"/>
            </w:tcBorders>
            <w:shd w:val="clear" w:color="auto" w:fill="auto"/>
            <w:vAlign w:val="bottom"/>
          </w:tcPr>
          <w:p w:rsidR="00D8260F" w:rsidRDefault="00D8260F" w:rsidP="000C7F90">
            <w:pPr>
              <w:spacing w:line="0" w:lineRule="atLeast"/>
              <w:ind w:right="30"/>
              <w:jc w:val="right"/>
              <w:rPr>
                <w:rFonts w:ascii="Times New Roman" w:eastAsia="Times New Roman" w:hAnsi="Times New Roman"/>
                <w:sz w:val="22"/>
              </w:rPr>
            </w:pPr>
            <w:r>
              <w:rPr>
                <w:rFonts w:ascii="Times New Roman" w:eastAsia="Times New Roman" w:hAnsi="Times New Roman"/>
                <w:sz w:val="22"/>
              </w:rPr>
              <w:t>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лечебных мероприятий. Организация специализированного ухода.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tcBorders>
              <w:bottom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лечения.</w:t>
            </w: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3"/>
        </w:trPr>
        <w:tc>
          <w:tcPr>
            <w:tcW w:w="3720" w:type="dxa"/>
            <w:tcBorders>
              <w:left w:val="single" w:sz="8" w:space="0" w:color="auto"/>
              <w:right w:val="single" w:sz="8" w:space="0" w:color="auto"/>
            </w:tcBorders>
            <w:shd w:val="clear" w:color="auto" w:fill="auto"/>
            <w:vAlign w:val="bottom"/>
          </w:tcPr>
          <w:p w:rsidR="00D8260F" w:rsidRDefault="00D8260F" w:rsidP="000C7F90">
            <w:pPr>
              <w:spacing w:line="243" w:lineRule="exact"/>
              <w:ind w:left="120"/>
              <w:rPr>
                <w:rFonts w:ascii="Times New Roman" w:eastAsia="Times New Roman" w:hAnsi="Times New Roman"/>
                <w:b/>
                <w:sz w:val="22"/>
              </w:rPr>
            </w:pPr>
            <w:r>
              <w:rPr>
                <w:rFonts w:ascii="Times New Roman" w:eastAsia="Times New Roman" w:hAnsi="Times New Roman"/>
                <w:b/>
                <w:sz w:val="22"/>
              </w:rPr>
              <w:t>Тема: Заболевания гортани</w:t>
            </w:r>
          </w:p>
        </w:tc>
        <w:tc>
          <w:tcPr>
            <w:tcW w:w="7940" w:type="dxa"/>
            <w:shd w:val="clear" w:color="auto" w:fill="auto"/>
            <w:vAlign w:val="bottom"/>
          </w:tcPr>
          <w:p w:rsidR="00D8260F" w:rsidRDefault="00D8260F" w:rsidP="000C7F90">
            <w:pPr>
              <w:spacing w:line="253" w:lineRule="exact"/>
              <w:ind w:left="100"/>
              <w:rPr>
                <w:b/>
                <w:sz w:val="22"/>
              </w:rPr>
            </w:pPr>
            <w:r>
              <w:rPr>
                <w:b/>
                <w:sz w:val="22"/>
              </w:rPr>
              <w:t>Содержание</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Дифференциальная диагностика заболеваний.</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46"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46" w:lineRule="exact"/>
              <w:ind w:right="530"/>
              <w:jc w:val="right"/>
              <w:rPr>
                <w:sz w:val="22"/>
              </w:rPr>
            </w:pPr>
            <w:r>
              <w:rPr>
                <w:sz w:val="22"/>
              </w:rPr>
              <w:t>2</w:t>
            </w:r>
          </w:p>
        </w:tc>
      </w:tr>
      <w:tr w:rsidR="00D8260F" w:rsidTr="000C7F90">
        <w:trPr>
          <w:trHeight w:val="24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7940" w:type="dxa"/>
            <w:shd w:val="clear" w:color="auto" w:fill="auto"/>
            <w:vAlign w:val="bottom"/>
          </w:tcPr>
          <w:p w:rsidR="00D8260F" w:rsidRDefault="00D8260F" w:rsidP="000C7F90">
            <w:pPr>
              <w:spacing w:line="242" w:lineRule="exact"/>
              <w:ind w:left="100"/>
              <w:rPr>
                <w:rFonts w:ascii="Times New Roman" w:eastAsia="Times New Roman" w:hAnsi="Times New Roman"/>
                <w:sz w:val="22"/>
              </w:rPr>
            </w:pPr>
            <w:r>
              <w:rPr>
                <w:rFonts w:ascii="Times New Roman" w:eastAsia="Times New Roman" w:hAnsi="Times New Roman"/>
                <w:sz w:val="22"/>
              </w:rPr>
              <w:t>Тактика ведения пациента.</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Принципы лечения и ухода.</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proofErr w:type="spellStart"/>
            <w:r>
              <w:rPr>
                <w:rFonts w:ascii="Times New Roman" w:eastAsia="Times New Roman" w:hAnsi="Times New Roman"/>
                <w:sz w:val="22"/>
              </w:rPr>
              <w:t>Фармакокинетика</w:t>
            </w:r>
            <w:proofErr w:type="spellEnd"/>
            <w:r>
              <w:rPr>
                <w:rFonts w:ascii="Times New Roman" w:eastAsia="Times New Roman" w:hAnsi="Times New Roman"/>
                <w:sz w:val="22"/>
              </w:rPr>
              <w:t xml:space="preserve">  и </w:t>
            </w:r>
            <w:proofErr w:type="spellStart"/>
            <w:r>
              <w:rPr>
                <w:rFonts w:ascii="Times New Roman" w:eastAsia="Times New Roman" w:hAnsi="Times New Roman"/>
                <w:sz w:val="22"/>
              </w:rPr>
              <w:t>фармакодинамика</w:t>
            </w:r>
            <w:proofErr w:type="spellEnd"/>
            <w:r>
              <w:rPr>
                <w:rFonts w:ascii="Times New Roman" w:eastAsia="Times New Roman" w:hAnsi="Times New Roman"/>
                <w:sz w:val="22"/>
              </w:rPr>
              <w:t xml:space="preserve"> лекарственных препаратов.</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Побочные  действия, характер взаимодействия лекарственных препаратов </w:t>
            </w:r>
            <w:proofErr w:type="gramStart"/>
            <w:r>
              <w:rPr>
                <w:rFonts w:ascii="Times New Roman" w:eastAsia="Times New Roman" w:hAnsi="Times New Roman"/>
                <w:sz w:val="22"/>
              </w:rPr>
              <w:t>из</w:t>
            </w:r>
            <w:proofErr w:type="gramEnd"/>
            <w:r>
              <w:rPr>
                <w:rFonts w:ascii="Times New Roman" w:eastAsia="Times New Roman" w:hAnsi="Times New Roman"/>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различных лекарственных групп.</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Немедикаментозное и медикаментозное лечение.</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применению лекарственных средств.</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Особенности применения лекарственных средств у детей.</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tcBorders>
              <w:bottom w:val="single" w:sz="8" w:space="0" w:color="auto"/>
            </w:tcBorders>
            <w:shd w:val="clear" w:color="auto" w:fill="auto"/>
            <w:vAlign w:val="bottom"/>
          </w:tcPr>
          <w:p w:rsidR="00D8260F" w:rsidRDefault="00D8260F" w:rsidP="000C7F90">
            <w:pPr>
              <w:spacing w:line="251" w:lineRule="exact"/>
              <w:ind w:left="100"/>
              <w:rPr>
                <w:rFonts w:ascii="Times New Roman" w:eastAsia="Times New Roman" w:hAnsi="Times New Roman"/>
                <w:sz w:val="22"/>
              </w:rPr>
            </w:pPr>
            <w:r>
              <w:rPr>
                <w:rFonts w:ascii="Times New Roman" w:eastAsia="Times New Roman" w:hAnsi="Times New Roman"/>
                <w:sz w:val="22"/>
              </w:rPr>
              <w:t>Критерии эффективности лечения.</w:t>
            </w: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7940" w:type="dxa"/>
            <w:shd w:val="clear" w:color="auto" w:fill="auto"/>
            <w:vAlign w:val="bottom"/>
          </w:tcPr>
          <w:p w:rsidR="00D8260F" w:rsidRDefault="00D8260F" w:rsidP="000C7F90">
            <w:pPr>
              <w:spacing w:line="244"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13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8</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8"/>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72"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bookmarkStart w:id="77" w:name="page1148"/>
    <w:bookmarkEnd w:id="77"/>
    <w:p w:rsidR="00D8260F" w:rsidRDefault="00D8260F" w:rsidP="00D8260F">
      <w:pPr>
        <w:tabs>
          <w:tab w:val="left" w:pos="4520"/>
        </w:tabs>
        <w:spacing w:line="234" w:lineRule="auto"/>
        <w:ind w:left="4540" w:right="2440" w:hanging="359"/>
        <w:rPr>
          <w:rFonts w:ascii="Times New Roman" w:eastAsia="Times New Roman" w:hAnsi="Times New Roman"/>
          <w:b/>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54496" behindDoc="1" locked="0" layoutInCell="1" allowOverlap="1">
                <wp:simplePos x="0" y="0"/>
                <wp:positionH relativeFrom="page">
                  <wp:posOffset>557530</wp:posOffset>
                </wp:positionH>
                <wp:positionV relativeFrom="page">
                  <wp:posOffset>627380</wp:posOffset>
                </wp:positionV>
                <wp:extent cx="9707880" cy="0"/>
                <wp:effectExtent l="5080" t="8255" r="12065" b="1079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5520" behindDoc="1" locked="0" layoutInCell="1" allowOverlap="1">
                <wp:simplePos x="0" y="0"/>
                <wp:positionH relativeFrom="page">
                  <wp:posOffset>557530</wp:posOffset>
                </wp:positionH>
                <wp:positionV relativeFrom="page">
                  <wp:posOffset>3213100</wp:posOffset>
                </wp:positionV>
                <wp:extent cx="9707880" cy="0"/>
                <wp:effectExtent l="5080" t="12700" r="12065" b="635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253pt" to="808.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6544" behindDoc="1" locked="0" layoutInCell="1" allowOverlap="1">
                <wp:simplePos x="0" y="0"/>
                <wp:positionH relativeFrom="page">
                  <wp:posOffset>9401175</wp:posOffset>
                </wp:positionH>
                <wp:positionV relativeFrom="page">
                  <wp:posOffset>624840</wp:posOffset>
                </wp:positionV>
                <wp:extent cx="0" cy="6046470"/>
                <wp:effectExtent l="9525" t="5715" r="9525" b="571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5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7568" behindDoc="1" locked="0" layoutInCell="1" allowOverlap="1">
                <wp:simplePos x="0" y="0"/>
                <wp:positionH relativeFrom="page">
                  <wp:posOffset>560705</wp:posOffset>
                </wp:positionH>
                <wp:positionV relativeFrom="page">
                  <wp:posOffset>624840</wp:posOffset>
                </wp:positionV>
                <wp:extent cx="0" cy="6046470"/>
                <wp:effectExtent l="8255" t="5715" r="10795" b="571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8"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8592" behindDoc="1" locked="0" layoutInCell="1" allowOverlap="1">
                <wp:simplePos x="0" y="0"/>
                <wp:positionH relativeFrom="page">
                  <wp:posOffset>2915285</wp:posOffset>
                </wp:positionH>
                <wp:positionV relativeFrom="page">
                  <wp:posOffset>624840</wp:posOffset>
                </wp:positionV>
                <wp:extent cx="0" cy="6046470"/>
                <wp:effectExtent l="10160" t="5715" r="8890" b="571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5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59616" behindDoc="1" locked="0" layoutInCell="1" allowOverlap="1">
                <wp:simplePos x="0" y="0"/>
                <wp:positionH relativeFrom="page">
                  <wp:posOffset>8785225</wp:posOffset>
                </wp:positionH>
                <wp:positionV relativeFrom="page">
                  <wp:posOffset>624840</wp:posOffset>
                </wp:positionV>
                <wp:extent cx="0" cy="6046470"/>
                <wp:effectExtent l="12700" t="5715" r="6350" b="571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5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0640" behindDoc="1" locked="0" layoutInCell="1" allowOverlap="1">
                <wp:simplePos x="0" y="0"/>
                <wp:positionH relativeFrom="page">
                  <wp:posOffset>10262235</wp:posOffset>
                </wp:positionH>
                <wp:positionV relativeFrom="page">
                  <wp:posOffset>624840</wp:posOffset>
                </wp:positionV>
                <wp:extent cx="0" cy="6046470"/>
                <wp:effectExtent l="13335" t="5715" r="5715" b="571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5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" strokeweight=".16931mm">
                <w10:wrap anchorx="page" anchory="page"/>
              </v:line>
            </w:pict>
          </mc:Fallback>
        </mc:AlternateContent>
      </w:r>
      <w:r>
        <w:rPr>
          <w:rFonts w:ascii="Times New Roman" w:eastAsia="Times New Roman" w:hAnsi="Times New Roman"/>
          <w:b/>
          <w:sz w:val="22"/>
        </w:rPr>
        <w:t>1.</w:t>
      </w:r>
      <w:r>
        <w:rPr>
          <w:rFonts w:ascii="Times New Roman" w:eastAsia="Times New Roman" w:hAnsi="Times New Roman"/>
        </w:rPr>
        <w:tab/>
      </w:r>
      <w:r>
        <w:rPr>
          <w:rFonts w:ascii="Times New Roman" w:eastAsia="Times New Roman" w:hAnsi="Times New Roman"/>
          <w:b/>
          <w:sz w:val="22"/>
        </w:rPr>
        <w:t xml:space="preserve">Заболевания гортани. Острый и хронический ларингит. </w:t>
      </w:r>
      <w:proofErr w:type="spellStart"/>
      <w:r>
        <w:rPr>
          <w:rFonts w:ascii="Times New Roman" w:eastAsia="Times New Roman" w:hAnsi="Times New Roman"/>
          <w:b/>
          <w:sz w:val="22"/>
        </w:rPr>
        <w:t>Эппиглотит</w:t>
      </w:r>
      <w:proofErr w:type="spellEnd"/>
      <w:r>
        <w:rPr>
          <w:rFonts w:ascii="Times New Roman" w:eastAsia="Times New Roman" w:hAnsi="Times New Roman"/>
          <w:b/>
          <w:sz w:val="22"/>
        </w:rPr>
        <w:t>, фибромы голосовых складок.</w:t>
      </w:r>
    </w:p>
    <w:p w:rsidR="00D8260F" w:rsidRDefault="00D8260F" w:rsidP="00D8260F">
      <w:pPr>
        <w:spacing w:line="8" w:lineRule="exact"/>
        <w:rPr>
          <w:rFonts w:ascii="Times New Roman" w:eastAsia="Times New Roman" w:hAnsi="Times New Roman"/>
        </w:rPr>
      </w:pPr>
    </w:p>
    <w:p w:rsidR="00D8260F" w:rsidRDefault="00D8260F" w:rsidP="00D8260F">
      <w:pPr>
        <w:spacing w:line="234" w:lineRule="auto"/>
        <w:ind w:left="3820" w:right="2440"/>
        <w:jc w:val="both"/>
        <w:rPr>
          <w:rFonts w:ascii="Times New Roman" w:eastAsia="Times New Roman" w:hAnsi="Times New Roman"/>
          <w:sz w:val="22"/>
        </w:rPr>
      </w:pPr>
      <w:r>
        <w:rPr>
          <w:rFonts w:ascii="Times New Roman" w:eastAsia="Times New Roman" w:hAnsi="Times New Roman"/>
          <w:sz w:val="22"/>
        </w:rPr>
        <w:t xml:space="preserve">Особенности </w:t>
      </w:r>
      <w:proofErr w:type="spellStart"/>
      <w:r>
        <w:rPr>
          <w:rFonts w:ascii="Times New Roman" w:eastAsia="Times New Roman" w:hAnsi="Times New Roman"/>
          <w:sz w:val="22"/>
        </w:rPr>
        <w:t>физикального</w:t>
      </w:r>
      <w:proofErr w:type="spellEnd"/>
      <w:r>
        <w:rPr>
          <w:rFonts w:ascii="Times New Roman" w:eastAsia="Times New Roman" w:hAnsi="Times New Roman"/>
          <w:sz w:val="22"/>
        </w:rPr>
        <w:t xml:space="preserve"> обследования пациентов с острым и хроническим ларингитом, </w:t>
      </w:r>
      <w:proofErr w:type="spellStart"/>
      <w:r>
        <w:rPr>
          <w:rFonts w:ascii="Times New Roman" w:eastAsia="Times New Roman" w:hAnsi="Times New Roman"/>
          <w:sz w:val="22"/>
        </w:rPr>
        <w:t>эппиглотитом</w:t>
      </w:r>
      <w:proofErr w:type="spellEnd"/>
      <w:r>
        <w:rPr>
          <w:rFonts w:ascii="Times New Roman" w:eastAsia="Times New Roman" w:hAnsi="Times New Roman"/>
          <w:sz w:val="22"/>
        </w:rPr>
        <w:t xml:space="preserve"> и фибромы голосовых складок.</w:t>
      </w:r>
    </w:p>
    <w:p w:rsidR="00D8260F" w:rsidRDefault="00D8260F" w:rsidP="00D8260F">
      <w:pPr>
        <w:spacing w:line="11" w:lineRule="exact"/>
        <w:rPr>
          <w:rFonts w:ascii="Times New Roman" w:eastAsia="Times New Roman" w:hAnsi="Times New Roman"/>
        </w:rPr>
      </w:pPr>
    </w:p>
    <w:p w:rsidR="00D8260F" w:rsidRDefault="00D8260F" w:rsidP="00D8260F">
      <w:pPr>
        <w:spacing w:line="236" w:lineRule="auto"/>
        <w:ind w:left="3820" w:right="2440"/>
        <w:jc w:val="both"/>
        <w:rPr>
          <w:rFonts w:ascii="Times New Roman" w:eastAsia="Times New Roman" w:hAnsi="Times New Roman"/>
          <w:sz w:val="22"/>
        </w:rPr>
      </w:pPr>
      <w:r>
        <w:rPr>
          <w:rFonts w:ascii="Times New Roman" w:eastAsia="Times New Roman" w:hAnsi="Times New Roman"/>
          <w:sz w:val="22"/>
        </w:rPr>
        <w:t>.Назначение лечения и определение тактики ведения пациента. Выполнение и оценка результатов лечебных мероприятий. Организация специализированного ухода. Контроль эффективности лечения.</w:t>
      </w:r>
    </w:p>
    <w:p w:rsidR="00D8260F" w:rsidRDefault="00D8260F" w:rsidP="00D8260F">
      <w:pPr>
        <w:spacing w:line="5" w:lineRule="exact"/>
        <w:rPr>
          <w:rFonts w:ascii="Times New Roman" w:eastAsia="Times New Roman" w:hAnsi="Times New Roman"/>
        </w:rPr>
      </w:pPr>
    </w:p>
    <w:p w:rsidR="00D8260F" w:rsidRDefault="00D8260F" w:rsidP="00D8260F">
      <w:pPr>
        <w:tabs>
          <w:tab w:val="left" w:pos="4520"/>
          <w:tab w:val="left" w:pos="5980"/>
          <w:tab w:val="left" w:pos="7820"/>
          <w:tab w:val="left" w:pos="8140"/>
          <w:tab w:val="left" w:pos="9600"/>
          <w:tab w:val="left" w:pos="10980"/>
          <w:tab w:val="left" w:pos="11960"/>
        </w:tabs>
        <w:spacing w:line="0" w:lineRule="atLeast"/>
        <w:ind w:left="4180"/>
        <w:rPr>
          <w:rFonts w:ascii="Times New Roman" w:eastAsia="Times New Roman" w:hAnsi="Times New Roman"/>
          <w:b/>
          <w:sz w:val="22"/>
        </w:rPr>
      </w:pPr>
      <w:r>
        <w:rPr>
          <w:rFonts w:ascii="Times New Roman" w:eastAsia="Times New Roman" w:hAnsi="Times New Roman"/>
          <w:b/>
          <w:sz w:val="22"/>
        </w:rPr>
        <w:t>2.</w:t>
      </w:r>
      <w:r>
        <w:rPr>
          <w:rFonts w:ascii="Times New Roman" w:eastAsia="Times New Roman" w:hAnsi="Times New Roman"/>
        </w:rPr>
        <w:tab/>
      </w:r>
      <w:r>
        <w:rPr>
          <w:rFonts w:ascii="Times New Roman" w:eastAsia="Times New Roman" w:hAnsi="Times New Roman"/>
          <w:b/>
          <w:sz w:val="22"/>
        </w:rPr>
        <w:t>Заболевания</w:t>
      </w:r>
      <w:r>
        <w:rPr>
          <w:rFonts w:ascii="Times New Roman" w:eastAsia="Times New Roman" w:hAnsi="Times New Roman"/>
          <w:b/>
          <w:sz w:val="22"/>
        </w:rPr>
        <w:tab/>
      </w:r>
      <w:proofErr w:type="spellStart"/>
      <w:r>
        <w:rPr>
          <w:rFonts w:ascii="Times New Roman" w:eastAsia="Times New Roman" w:hAnsi="Times New Roman"/>
          <w:b/>
          <w:sz w:val="22"/>
        </w:rPr>
        <w:t>гортани</w:t>
      </w:r>
      <w:proofErr w:type="gramStart"/>
      <w:r>
        <w:rPr>
          <w:rFonts w:ascii="Times New Roman" w:eastAsia="Times New Roman" w:hAnsi="Times New Roman"/>
          <w:b/>
          <w:sz w:val="22"/>
        </w:rPr>
        <w:t>.О</w:t>
      </w:r>
      <w:proofErr w:type="gramEnd"/>
      <w:r>
        <w:rPr>
          <w:rFonts w:ascii="Times New Roman" w:eastAsia="Times New Roman" w:hAnsi="Times New Roman"/>
          <w:b/>
          <w:sz w:val="22"/>
        </w:rPr>
        <w:t>стрые</w:t>
      </w:r>
      <w:proofErr w:type="spellEnd"/>
      <w:r>
        <w:rPr>
          <w:rFonts w:ascii="Times New Roman" w:eastAsia="Times New Roman" w:hAnsi="Times New Roman"/>
          <w:b/>
          <w:sz w:val="22"/>
        </w:rPr>
        <w:tab/>
        <w:t>и</w:t>
      </w:r>
      <w:r>
        <w:rPr>
          <w:rFonts w:ascii="Times New Roman" w:eastAsia="Times New Roman" w:hAnsi="Times New Roman"/>
          <w:b/>
          <w:sz w:val="22"/>
        </w:rPr>
        <w:tab/>
        <w:t>хронические</w:t>
      </w:r>
      <w:r>
        <w:rPr>
          <w:rFonts w:ascii="Times New Roman" w:eastAsia="Times New Roman" w:hAnsi="Times New Roman"/>
          <w:b/>
          <w:sz w:val="22"/>
        </w:rPr>
        <w:tab/>
        <w:t>ларингиты,</w:t>
      </w:r>
      <w:r>
        <w:rPr>
          <w:rFonts w:ascii="Times New Roman" w:eastAsia="Times New Roman" w:hAnsi="Times New Roman"/>
          <w:b/>
          <w:sz w:val="22"/>
        </w:rPr>
        <w:tab/>
        <w:t>стенозы</w:t>
      </w:r>
      <w:r>
        <w:rPr>
          <w:rFonts w:ascii="Times New Roman" w:eastAsia="Times New Roman" w:hAnsi="Times New Roman"/>
          <w:b/>
          <w:sz w:val="22"/>
        </w:rPr>
        <w:tab/>
        <w:t>гортани.</w:t>
      </w:r>
    </w:p>
    <w:p w:rsidR="00D8260F" w:rsidRDefault="00D8260F" w:rsidP="00D8260F">
      <w:pPr>
        <w:spacing w:line="0" w:lineRule="atLeast"/>
        <w:ind w:left="4540"/>
        <w:rPr>
          <w:rFonts w:ascii="Times New Roman" w:eastAsia="Times New Roman" w:hAnsi="Times New Roman"/>
          <w:b/>
          <w:sz w:val="22"/>
        </w:rPr>
      </w:pPr>
      <w:r>
        <w:rPr>
          <w:rFonts w:ascii="Times New Roman" w:eastAsia="Times New Roman" w:hAnsi="Times New Roman"/>
          <w:b/>
          <w:sz w:val="22"/>
        </w:rPr>
        <w:t>Афония.</w:t>
      </w:r>
    </w:p>
    <w:p w:rsidR="00D8260F" w:rsidRDefault="00D8260F" w:rsidP="00D8260F">
      <w:pPr>
        <w:spacing w:line="7" w:lineRule="exact"/>
        <w:rPr>
          <w:rFonts w:ascii="Times New Roman" w:eastAsia="Times New Roman" w:hAnsi="Times New Roman"/>
        </w:rPr>
      </w:pPr>
    </w:p>
    <w:p w:rsidR="00D8260F" w:rsidRDefault="00D8260F" w:rsidP="00D8260F">
      <w:pPr>
        <w:spacing w:line="234" w:lineRule="auto"/>
        <w:ind w:left="3820" w:right="2420"/>
        <w:jc w:val="both"/>
        <w:rPr>
          <w:rFonts w:ascii="Times New Roman" w:eastAsia="Times New Roman" w:hAnsi="Times New Roman"/>
          <w:sz w:val="22"/>
        </w:rPr>
      </w:pPr>
      <w:r>
        <w:rPr>
          <w:rFonts w:ascii="Times New Roman" w:eastAsia="Times New Roman" w:hAnsi="Times New Roman"/>
          <w:sz w:val="22"/>
        </w:rPr>
        <w:t xml:space="preserve">Особенности </w:t>
      </w:r>
      <w:proofErr w:type="spellStart"/>
      <w:r>
        <w:rPr>
          <w:rFonts w:ascii="Times New Roman" w:eastAsia="Times New Roman" w:hAnsi="Times New Roman"/>
          <w:sz w:val="22"/>
        </w:rPr>
        <w:t>физикального</w:t>
      </w:r>
      <w:proofErr w:type="spellEnd"/>
      <w:r>
        <w:rPr>
          <w:rFonts w:ascii="Times New Roman" w:eastAsia="Times New Roman" w:hAnsi="Times New Roman"/>
          <w:sz w:val="22"/>
        </w:rPr>
        <w:t xml:space="preserve"> обследования пациентов с острыми и хроническими ларингитами, стенозами гортани.</w:t>
      </w:r>
    </w:p>
    <w:p w:rsidR="00D8260F" w:rsidRDefault="00D8260F" w:rsidP="00D8260F">
      <w:pPr>
        <w:spacing w:line="11" w:lineRule="exact"/>
        <w:rPr>
          <w:rFonts w:ascii="Times New Roman" w:eastAsia="Times New Roman" w:hAnsi="Times New Roman"/>
        </w:rPr>
      </w:pPr>
    </w:p>
    <w:p w:rsidR="00D8260F" w:rsidRDefault="00D8260F" w:rsidP="00D8260F">
      <w:pPr>
        <w:spacing w:line="236" w:lineRule="auto"/>
        <w:ind w:left="3820" w:right="2440"/>
        <w:jc w:val="both"/>
        <w:rPr>
          <w:rFonts w:ascii="Times New Roman" w:eastAsia="Times New Roman" w:hAnsi="Times New Roman"/>
          <w:sz w:val="22"/>
        </w:rPr>
      </w:pPr>
      <w:r>
        <w:rPr>
          <w:rFonts w:ascii="Times New Roman" w:eastAsia="Times New Roman" w:hAnsi="Times New Roman"/>
          <w:sz w:val="22"/>
        </w:rPr>
        <w:t>.Назначение лечения и определение тактики ведения пациента. Выполнение и оценка результатов лечебных мероприятий. Организация специализированного ухода. Контроль эффективности лечения.</w:t>
      </w:r>
    </w:p>
    <w:p w:rsidR="00D8260F" w:rsidRDefault="00D8260F" w:rsidP="00D8260F">
      <w:pPr>
        <w:spacing w:line="28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700"/>
        <w:gridCol w:w="9420"/>
        <w:gridCol w:w="900"/>
        <w:gridCol w:w="1260"/>
      </w:tblGrid>
      <w:tr w:rsidR="00D8260F" w:rsidTr="000C7F90">
        <w:trPr>
          <w:trHeight w:val="269"/>
        </w:trPr>
        <w:tc>
          <w:tcPr>
            <w:tcW w:w="3700" w:type="dxa"/>
            <w:shd w:val="clear" w:color="auto" w:fill="auto"/>
            <w:vAlign w:val="bottom"/>
          </w:tcPr>
          <w:p w:rsidR="00D8260F" w:rsidRDefault="00D8260F" w:rsidP="000C7F90">
            <w:pPr>
              <w:spacing w:line="0" w:lineRule="atLeast"/>
              <w:ind w:left="120"/>
              <w:rPr>
                <w:rFonts w:ascii="Times New Roman" w:eastAsia="Times New Roman" w:hAnsi="Times New Roman"/>
                <w:b/>
                <w:sz w:val="22"/>
              </w:rPr>
            </w:pPr>
            <w:r>
              <w:rPr>
                <w:rFonts w:ascii="Times New Roman" w:eastAsia="Times New Roman" w:hAnsi="Times New Roman"/>
                <w:b/>
                <w:sz w:val="22"/>
              </w:rPr>
              <w:t>Тема: Заболевания уха и</w:t>
            </w:r>
          </w:p>
        </w:tc>
        <w:tc>
          <w:tcPr>
            <w:tcW w:w="9420" w:type="dxa"/>
            <w:shd w:val="clear" w:color="auto" w:fill="auto"/>
            <w:vAlign w:val="bottom"/>
          </w:tcPr>
          <w:p w:rsidR="00D8260F" w:rsidRDefault="00D8260F" w:rsidP="000C7F90">
            <w:pPr>
              <w:spacing w:line="0" w:lineRule="atLeast"/>
              <w:ind w:left="120"/>
              <w:rPr>
                <w:b/>
                <w:sz w:val="22"/>
              </w:rPr>
            </w:pPr>
            <w:r>
              <w:rPr>
                <w:b/>
                <w:sz w:val="22"/>
              </w:rPr>
              <w:t>Содержание</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45"/>
        </w:trPr>
        <w:tc>
          <w:tcPr>
            <w:tcW w:w="3700" w:type="dxa"/>
            <w:vMerge w:val="restart"/>
            <w:shd w:val="clear" w:color="auto" w:fill="auto"/>
            <w:vAlign w:val="bottom"/>
          </w:tcPr>
          <w:p w:rsidR="00D8260F" w:rsidRDefault="00D8260F" w:rsidP="000C7F90">
            <w:pPr>
              <w:spacing w:line="242" w:lineRule="exact"/>
              <w:ind w:left="120"/>
              <w:rPr>
                <w:rFonts w:ascii="Times New Roman" w:eastAsia="Times New Roman" w:hAnsi="Times New Roman"/>
                <w:b/>
                <w:sz w:val="22"/>
              </w:rPr>
            </w:pPr>
            <w:r>
              <w:rPr>
                <w:rFonts w:ascii="Times New Roman" w:eastAsia="Times New Roman" w:hAnsi="Times New Roman"/>
                <w:b/>
                <w:sz w:val="22"/>
              </w:rPr>
              <w:t>сосцевидного отростка</w:t>
            </w:r>
          </w:p>
        </w:tc>
        <w:tc>
          <w:tcPr>
            <w:tcW w:w="9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76"/>
        </w:trPr>
        <w:tc>
          <w:tcPr>
            <w:tcW w:w="3700" w:type="dxa"/>
            <w:vMerge/>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420" w:type="dxa"/>
            <w:vMerge w:val="restart"/>
            <w:shd w:val="clear" w:color="auto" w:fill="auto"/>
            <w:vAlign w:val="bottom"/>
          </w:tcPr>
          <w:p w:rsidR="00D8260F" w:rsidRDefault="00D8260F" w:rsidP="000C7F90">
            <w:pPr>
              <w:spacing w:line="242" w:lineRule="exact"/>
              <w:ind w:left="120"/>
              <w:rPr>
                <w:rFonts w:ascii="Times New Roman" w:eastAsia="Times New Roman" w:hAnsi="Times New Roman"/>
                <w:sz w:val="22"/>
              </w:rPr>
            </w:pPr>
            <w:r>
              <w:rPr>
                <w:rFonts w:ascii="Times New Roman" w:eastAsia="Times New Roman" w:hAnsi="Times New Roman"/>
                <w:sz w:val="22"/>
              </w:rPr>
              <w:t>Дифференциальная диагностика заболеваний.</w:t>
            </w:r>
          </w:p>
        </w:tc>
        <w:tc>
          <w:tcPr>
            <w:tcW w:w="900" w:type="dxa"/>
            <w:vMerge w:val="restart"/>
            <w:shd w:val="clear" w:color="auto" w:fill="auto"/>
            <w:vAlign w:val="bottom"/>
          </w:tcPr>
          <w:p w:rsidR="00D8260F" w:rsidRDefault="00D8260F" w:rsidP="000C7F90">
            <w:pPr>
              <w:spacing w:line="248" w:lineRule="exact"/>
              <w:ind w:right="410"/>
              <w:jc w:val="right"/>
              <w:rPr>
                <w:sz w:val="22"/>
              </w:rPr>
            </w:pPr>
            <w:r>
              <w:rPr>
                <w:sz w:val="22"/>
              </w:rPr>
              <w:t>2</w:t>
            </w:r>
          </w:p>
        </w:tc>
        <w:tc>
          <w:tcPr>
            <w:tcW w:w="1260" w:type="dxa"/>
            <w:vMerge w:val="restart"/>
            <w:shd w:val="clear" w:color="auto" w:fill="auto"/>
            <w:vAlign w:val="bottom"/>
          </w:tcPr>
          <w:p w:rsidR="00D8260F" w:rsidRDefault="00D8260F" w:rsidP="000C7F90">
            <w:pPr>
              <w:spacing w:line="248" w:lineRule="exact"/>
              <w:ind w:right="510"/>
              <w:jc w:val="right"/>
              <w:rPr>
                <w:sz w:val="22"/>
              </w:rPr>
            </w:pPr>
            <w:r>
              <w:rPr>
                <w:sz w:val="22"/>
              </w:rPr>
              <w:t>2</w:t>
            </w:r>
          </w:p>
        </w:tc>
      </w:tr>
      <w:tr w:rsidR="00D8260F" w:rsidTr="000C7F90">
        <w:trPr>
          <w:trHeight w:val="171"/>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420" w:type="dxa"/>
            <w:vMerge/>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900" w:type="dxa"/>
            <w:vMerge/>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260" w:type="dxa"/>
            <w:vMerge/>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241"/>
        </w:trPr>
        <w:tc>
          <w:tcPr>
            <w:tcW w:w="37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9420" w:type="dxa"/>
            <w:shd w:val="clear" w:color="auto" w:fill="auto"/>
            <w:vAlign w:val="bottom"/>
          </w:tcPr>
          <w:p w:rsidR="00D8260F" w:rsidRDefault="00D8260F" w:rsidP="000C7F90">
            <w:pPr>
              <w:spacing w:line="242" w:lineRule="exact"/>
              <w:ind w:left="120"/>
              <w:rPr>
                <w:rFonts w:ascii="Times New Roman" w:eastAsia="Times New Roman" w:hAnsi="Times New Roman"/>
                <w:sz w:val="22"/>
              </w:rPr>
            </w:pPr>
            <w:r>
              <w:rPr>
                <w:rFonts w:ascii="Times New Roman" w:eastAsia="Times New Roman" w:hAnsi="Times New Roman"/>
                <w:sz w:val="22"/>
              </w:rPr>
              <w:t>Тактика ведения пациента.</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Принципы лечения и ухода.</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proofErr w:type="spellStart"/>
            <w:r>
              <w:rPr>
                <w:rFonts w:ascii="Times New Roman" w:eastAsia="Times New Roman" w:hAnsi="Times New Roman"/>
                <w:sz w:val="22"/>
              </w:rPr>
              <w:t>Фармакокинетика</w:t>
            </w:r>
            <w:proofErr w:type="spellEnd"/>
            <w:r>
              <w:rPr>
                <w:rFonts w:ascii="Times New Roman" w:eastAsia="Times New Roman" w:hAnsi="Times New Roman"/>
                <w:sz w:val="22"/>
              </w:rPr>
              <w:t xml:space="preserve">  и </w:t>
            </w:r>
            <w:proofErr w:type="spellStart"/>
            <w:r>
              <w:rPr>
                <w:rFonts w:ascii="Times New Roman" w:eastAsia="Times New Roman" w:hAnsi="Times New Roman"/>
                <w:sz w:val="22"/>
              </w:rPr>
              <w:t>фармакодинамика</w:t>
            </w:r>
            <w:proofErr w:type="spellEnd"/>
            <w:r>
              <w:rPr>
                <w:rFonts w:ascii="Times New Roman" w:eastAsia="Times New Roman" w:hAnsi="Times New Roman"/>
                <w:sz w:val="22"/>
              </w:rPr>
              <w:t xml:space="preserve"> лекарственных препаратов.</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 xml:space="preserve">Побочные  действия, характер взаимодействия лекарственных препаратов </w:t>
            </w:r>
            <w:proofErr w:type="gramStart"/>
            <w:r>
              <w:rPr>
                <w:rFonts w:ascii="Times New Roman" w:eastAsia="Times New Roman" w:hAnsi="Times New Roman"/>
                <w:sz w:val="22"/>
              </w:rPr>
              <w:t>из</w:t>
            </w:r>
            <w:proofErr w:type="gramEnd"/>
            <w:r>
              <w:rPr>
                <w:rFonts w:ascii="Times New Roman" w:eastAsia="Times New Roman" w:hAnsi="Times New Roman"/>
                <w:sz w:val="22"/>
              </w:rPr>
              <w:t xml:space="preserve"> однородных и</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различных лекарственных групп.</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Немедикаментозное и медикаментозное лечение.</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Показания и противопоказания к применению лекарственных средств.</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Особенности применения лекарственных средств у детей.</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Показания и противопоказания к проведению лечебно – диагностических мероприятий.</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Критерии эффективности лечения.</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6"/>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1"/>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242" w:lineRule="exact"/>
              <w:ind w:left="12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00" w:type="dxa"/>
            <w:shd w:val="clear" w:color="auto" w:fill="auto"/>
            <w:vAlign w:val="bottom"/>
          </w:tcPr>
          <w:p w:rsidR="00D8260F" w:rsidRDefault="00D8260F" w:rsidP="000C7F90">
            <w:pPr>
              <w:spacing w:line="250" w:lineRule="exact"/>
              <w:ind w:right="410"/>
              <w:jc w:val="right"/>
              <w:rPr>
                <w:sz w:val="22"/>
              </w:rPr>
            </w:pPr>
            <w:r>
              <w:rPr>
                <w:sz w:val="22"/>
              </w:rPr>
              <w:t>4</w:t>
            </w:r>
          </w:p>
        </w:tc>
        <w:tc>
          <w:tcPr>
            <w:tcW w:w="1260" w:type="dxa"/>
            <w:shd w:val="clear" w:color="auto" w:fill="auto"/>
            <w:vAlign w:val="bottom"/>
          </w:tcPr>
          <w:p w:rsidR="00D8260F" w:rsidRDefault="00D8260F" w:rsidP="000C7F90">
            <w:pPr>
              <w:spacing w:line="250" w:lineRule="exact"/>
              <w:ind w:right="510"/>
              <w:jc w:val="right"/>
              <w:rPr>
                <w:sz w:val="22"/>
              </w:rPr>
            </w:pPr>
            <w:r>
              <w:rPr>
                <w:sz w:val="22"/>
              </w:rPr>
              <w:t>3</w:t>
            </w:r>
          </w:p>
        </w:tc>
      </w:tr>
      <w:tr w:rsidR="00D8260F" w:rsidTr="000C7F90">
        <w:trPr>
          <w:trHeight w:val="148"/>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5"/>
        </w:trPr>
        <w:tc>
          <w:tcPr>
            <w:tcW w:w="37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9420" w:type="dxa"/>
            <w:shd w:val="clear" w:color="auto" w:fill="auto"/>
            <w:vAlign w:val="bottom"/>
          </w:tcPr>
          <w:p w:rsidR="00D8260F" w:rsidRDefault="00D8260F" w:rsidP="000C7F90">
            <w:pPr>
              <w:spacing w:line="235" w:lineRule="exact"/>
              <w:ind w:left="120"/>
              <w:rPr>
                <w:rFonts w:ascii="Times New Roman" w:eastAsia="Times New Roman" w:hAnsi="Times New Roman"/>
                <w:sz w:val="22"/>
              </w:rPr>
            </w:pPr>
            <w:r>
              <w:rPr>
                <w:rFonts w:ascii="Times New Roman" w:eastAsia="Times New Roman" w:hAnsi="Times New Roman"/>
                <w:sz w:val="22"/>
              </w:rPr>
              <w:t xml:space="preserve">Особенности  </w:t>
            </w:r>
            <w:proofErr w:type="spellStart"/>
            <w:r>
              <w:rPr>
                <w:rFonts w:ascii="Times New Roman" w:eastAsia="Times New Roman" w:hAnsi="Times New Roman"/>
                <w:sz w:val="22"/>
              </w:rPr>
              <w:t>физикального</w:t>
            </w:r>
            <w:proofErr w:type="spellEnd"/>
            <w:r>
              <w:rPr>
                <w:rFonts w:ascii="Times New Roman" w:eastAsia="Times New Roman" w:hAnsi="Times New Roman"/>
                <w:sz w:val="22"/>
              </w:rPr>
              <w:t xml:space="preserve">  обследования  пациентов  с  заболеваниями  уха  и  сосцевидного</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2"/>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отростка.  Назначение лечения и определение тактики ведения пациента. Выполнение и оценка</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20" w:type="dxa"/>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результатов  лечебных  мероприятий.  Организация  специализированного  ухода.  Контроль</w:t>
            </w:r>
          </w:p>
        </w:tc>
        <w:tc>
          <w:tcPr>
            <w:tcW w:w="90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5"/>
        </w:trPr>
        <w:tc>
          <w:tcPr>
            <w:tcW w:w="37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420" w:type="dxa"/>
            <w:tcBorders>
              <w:bottom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sz w:val="22"/>
              </w:rPr>
            </w:pPr>
            <w:r>
              <w:rPr>
                <w:rFonts w:ascii="Times New Roman" w:eastAsia="Times New Roman" w:hAnsi="Times New Roman"/>
                <w:sz w:val="22"/>
              </w:rPr>
              <w:t>эффективности лечения.</w:t>
            </w: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3"/>
        </w:trPr>
        <w:tc>
          <w:tcPr>
            <w:tcW w:w="3700" w:type="dxa"/>
            <w:shd w:val="clear" w:color="auto" w:fill="auto"/>
            <w:vAlign w:val="bottom"/>
          </w:tcPr>
          <w:p w:rsidR="00D8260F" w:rsidRDefault="00D8260F" w:rsidP="000C7F90">
            <w:pPr>
              <w:spacing w:line="243" w:lineRule="exact"/>
              <w:ind w:left="120"/>
              <w:rPr>
                <w:rFonts w:ascii="Times New Roman" w:eastAsia="Times New Roman" w:hAnsi="Times New Roman"/>
                <w:b/>
                <w:sz w:val="22"/>
              </w:rPr>
            </w:pPr>
            <w:r>
              <w:rPr>
                <w:rFonts w:ascii="Times New Roman" w:eastAsia="Times New Roman" w:hAnsi="Times New Roman"/>
                <w:b/>
                <w:sz w:val="22"/>
              </w:rPr>
              <w:t>Тема: Неотложные состояния,</w:t>
            </w:r>
          </w:p>
        </w:tc>
        <w:tc>
          <w:tcPr>
            <w:tcW w:w="9420" w:type="dxa"/>
            <w:shd w:val="clear" w:color="auto" w:fill="auto"/>
            <w:vAlign w:val="bottom"/>
          </w:tcPr>
          <w:p w:rsidR="00D8260F" w:rsidRDefault="00D8260F" w:rsidP="000C7F90">
            <w:pPr>
              <w:spacing w:line="243" w:lineRule="exact"/>
              <w:ind w:left="120"/>
              <w:rPr>
                <w:rFonts w:ascii="Times New Roman" w:eastAsia="Times New Roman" w:hAnsi="Times New Roman"/>
                <w:b/>
                <w:sz w:val="22"/>
              </w:rPr>
            </w:pPr>
            <w:r>
              <w:rPr>
                <w:rFonts w:ascii="Times New Roman" w:eastAsia="Times New Roman" w:hAnsi="Times New Roman"/>
                <w:b/>
                <w:sz w:val="22"/>
              </w:rPr>
              <w:t>Содержание</w:t>
            </w:r>
          </w:p>
        </w:tc>
        <w:tc>
          <w:tcPr>
            <w:tcW w:w="900" w:type="dxa"/>
            <w:shd w:val="clear" w:color="auto" w:fill="auto"/>
            <w:vAlign w:val="bottom"/>
          </w:tcPr>
          <w:p w:rsidR="00D8260F" w:rsidRDefault="00D8260F" w:rsidP="000C7F90">
            <w:pPr>
              <w:spacing w:line="253" w:lineRule="exact"/>
              <w:ind w:right="410"/>
              <w:jc w:val="right"/>
              <w:rPr>
                <w:sz w:val="22"/>
              </w:rPr>
            </w:pPr>
            <w:r>
              <w:rPr>
                <w:sz w:val="22"/>
              </w:rPr>
              <w:t>2</w:t>
            </w:r>
          </w:p>
        </w:tc>
        <w:tc>
          <w:tcPr>
            <w:tcW w:w="1260" w:type="dxa"/>
            <w:shd w:val="clear" w:color="auto" w:fill="auto"/>
            <w:vAlign w:val="bottom"/>
          </w:tcPr>
          <w:p w:rsidR="00D8260F" w:rsidRDefault="00D8260F" w:rsidP="000C7F90">
            <w:pPr>
              <w:spacing w:line="253" w:lineRule="exact"/>
              <w:ind w:right="510"/>
              <w:jc w:val="right"/>
              <w:rPr>
                <w:sz w:val="22"/>
              </w:rPr>
            </w:pPr>
            <w:r>
              <w:rPr>
                <w:sz w:val="22"/>
              </w:rPr>
              <w:t>3</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61664" behindDoc="1" locked="0" layoutInCell="1" allowOverlap="1">
                <wp:simplePos x="0" y="0"/>
                <wp:positionH relativeFrom="column">
                  <wp:posOffset>-635</wp:posOffset>
                </wp:positionH>
                <wp:positionV relativeFrom="paragraph">
                  <wp:posOffset>5080</wp:posOffset>
                </wp:positionV>
                <wp:extent cx="9707245" cy="0"/>
                <wp:effectExtent l="5715" t="13970" r="12065" b="508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76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" strokeweight=".16931mm"/>
            </w:pict>
          </mc:Fallback>
        </mc:AlternateContent>
      </w:r>
    </w:p>
    <w:p w:rsidR="00D8260F" w:rsidRDefault="00D8260F" w:rsidP="00D8260F">
      <w:pPr>
        <w:spacing w:line="125"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1256"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26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2"/>
              </w:rPr>
            </w:pPr>
            <w:bookmarkStart w:id="78" w:name="page1149"/>
            <w:bookmarkEnd w:id="78"/>
            <w:r>
              <w:rPr>
                <w:rFonts w:ascii="Times New Roman" w:eastAsia="Times New Roman" w:hAnsi="Times New Roman"/>
                <w:b/>
                <w:sz w:val="22"/>
              </w:rPr>
              <w:lastRenderedPageBreak/>
              <w:t>травмы и инородные тела ЛОР-</w:t>
            </w: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Дифференциальная диагностика заболеваний.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rFonts w:ascii="Times New Roman" w:eastAsia="Times New Roman" w:hAnsi="Times New Roman"/>
                <w:b/>
                <w:sz w:val="22"/>
              </w:rPr>
            </w:pPr>
            <w:r>
              <w:rPr>
                <w:rFonts w:ascii="Times New Roman" w:eastAsia="Times New Roman" w:hAnsi="Times New Roman"/>
                <w:b/>
                <w:sz w:val="22"/>
              </w:rPr>
              <w:t>органов</w:t>
            </w:r>
          </w:p>
        </w:tc>
        <w:tc>
          <w:tcPr>
            <w:tcW w:w="9260" w:type="dxa"/>
            <w:tcBorders>
              <w:right w:val="single" w:sz="8" w:space="0" w:color="auto"/>
            </w:tcBorders>
            <w:shd w:val="clear" w:color="auto" w:fill="auto"/>
            <w:vAlign w:val="bottom"/>
          </w:tcPr>
          <w:p w:rsidR="00D8260F" w:rsidRDefault="00D8260F" w:rsidP="000C7F90">
            <w:pPr>
              <w:spacing w:line="247" w:lineRule="exact"/>
              <w:ind w:left="100"/>
              <w:rPr>
                <w:rFonts w:ascii="Times New Roman" w:eastAsia="Times New Roman" w:hAnsi="Times New Roman"/>
                <w:sz w:val="22"/>
              </w:rPr>
            </w:pPr>
            <w:r>
              <w:rPr>
                <w:rFonts w:ascii="Times New Roman" w:eastAsia="Times New Roman" w:hAnsi="Times New Roman"/>
                <w:sz w:val="22"/>
              </w:rPr>
              <w:t>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47" w:lineRule="exact"/>
              <w:ind w:left="100"/>
              <w:rPr>
                <w:rFonts w:ascii="Times New Roman" w:eastAsia="Times New Roman" w:hAnsi="Times New Roman"/>
                <w:sz w:val="22"/>
              </w:rPr>
            </w:pPr>
            <w:r>
              <w:rPr>
                <w:rFonts w:ascii="Times New Roman" w:eastAsia="Times New Roman" w:hAnsi="Times New Roman"/>
                <w:sz w:val="22"/>
              </w:rPr>
              <w:t>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proofErr w:type="spellStart"/>
            <w:r>
              <w:rPr>
                <w:rFonts w:ascii="Times New Roman" w:eastAsia="Times New Roman" w:hAnsi="Times New Roman"/>
                <w:sz w:val="22"/>
              </w:rPr>
              <w:t>Фармакокинетика</w:t>
            </w:r>
            <w:proofErr w:type="spellEnd"/>
            <w:r>
              <w:rPr>
                <w:rFonts w:ascii="Times New Roman" w:eastAsia="Times New Roman" w:hAnsi="Times New Roman"/>
                <w:sz w:val="22"/>
              </w:rPr>
              <w:t xml:space="preserve">  и </w:t>
            </w:r>
            <w:proofErr w:type="spellStart"/>
            <w:r>
              <w:rPr>
                <w:rFonts w:ascii="Times New Roman" w:eastAsia="Times New Roman" w:hAnsi="Times New Roman"/>
                <w:sz w:val="22"/>
              </w:rPr>
              <w:t>фармакодинамика</w:t>
            </w:r>
            <w:proofErr w:type="spellEnd"/>
            <w:r>
              <w:rPr>
                <w:rFonts w:ascii="Times New Roman" w:eastAsia="Times New Roman" w:hAnsi="Times New Roman"/>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Побочные  действия, характер взаимодействия лекарственных препаратов </w:t>
            </w:r>
            <w:proofErr w:type="gramStart"/>
            <w:r>
              <w:rPr>
                <w:rFonts w:ascii="Times New Roman" w:eastAsia="Times New Roman" w:hAnsi="Times New Roman"/>
                <w:sz w:val="22"/>
              </w:rPr>
              <w:t>из</w:t>
            </w:r>
            <w:proofErr w:type="gramEnd"/>
            <w:r>
              <w:rPr>
                <w:rFonts w:ascii="Times New Roman" w:eastAsia="Times New Roman" w:hAnsi="Times New Roman"/>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Особенности применения лекарственных средств у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Критерии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245"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6" w:lineRule="exact"/>
              <w:ind w:right="330"/>
              <w:jc w:val="right"/>
              <w:rPr>
                <w:sz w:val="22"/>
              </w:rPr>
            </w:pPr>
            <w:r>
              <w:rPr>
                <w:sz w:val="22"/>
              </w:rPr>
              <w:t>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tcBorders>
              <w:right w:val="single" w:sz="8" w:space="0" w:color="auto"/>
            </w:tcBorders>
            <w:shd w:val="clear" w:color="auto" w:fill="auto"/>
            <w:vAlign w:val="bottom"/>
          </w:tcPr>
          <w:p w:rsidR="00D8260F" w:rsidRDefault="00D8260F" w:rsidP="000C7F90">
            <w:pPr>
              <w:spacing w:line="235" w:lineRule="exact"/>
              <w:ind w:left="100"/>
              <w:rPr>
                <w:rFonts w:ascii="Times New Roman" w:eastAsia="Times New Roman" w:hAnsi="Times New Roman"/>
                <w:sz w:val="22"/>
              </w:rPr>
            </w:pPr>
            <w:r>
              <w:rPr>
                <w:rFonts w:ascii="Times New Roman" w:eastAsia="Times New Roman" w:hAnsi="Times New Roman"/>
                <w:sz w:val="22"/>
              </w:rPr>
              <w:t>Дифференциальная диагностика  неотложных состояний, травм и инородных тел ЛОР-органов.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Тактика ведения пациента. Принципы лечения и ухода. </w:t>
            </w:r>
            <w:proofErr w:type="spellStart"/>
            <w:r>
              <w:rPr>
                <w:rFonts w:ascii="Times New Roman" w:eastAsia="Times New Roman" w:hAnsi="Times New Roman"/>
                <w:sz w:val="22"/>
              </w:rPr>
              <w:t>Фармакокинетика</w:t>
            </w:r>
            <w:proofErr w:type="spellEnd"/>
            <w:r>
              <w:rPr>
                <w:rFonts w:ascii="Times New Roman" w:eastAsia="Times New Roman" w:hAnsi="Times New Roman"/>
                <w:sz w:val="22"/>
              </w:rPr>
              <w:t xml:space="preserve"> и </w:t>
            </w:r>
            <w:proofErr w:type="spellStart"/>
            <w:r>
              <w:rPr>
                <w:rFonts w:ascii="Times New Roman" w:eastAsia="Times New Roman" w:hAnsi="Times New Roman"/>
                <w:sz w:val="22"/>
              </w:rPr>
              <w:t>фармакодинамика</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лекарственных  препаратов.  Побочные  действия,  характер  взаимодействия  </w:t>
            </w:r>
            <w:proofErr w:type="gramStart"/>
            <w:r>
              <w:rPr>
                <w:rFonts w:ascii="Times New Roman" w:eastAsia="Times New Roman" w:hAnsi="Times New Roman"/>
                <w:sz w:val="22"/>
              </w:rPr>
              <w:t>лекарственных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препаратов  из  однородных  и  различных  лекарственных  групп.  Немедикаментозное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 xml:space="preserve">медикаментозное  лечение.  Показания  и  противопоказания  к  применению  </w:t>
            </w:r>
            <w:proofErr w:type="gramStart"/>
            <w:r>
              <w:rPr>
                <w:rFonts w:ascii="Times New Roman" w:eastAsia="Times New Roman" w:hAnsi="Times New Roman"/>
                <w:sz w:val="22"/>
              </w:rPr>
              <w:t>лекарственных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средств.  Особенности  применения  лекарственных  средств  у  пациентов  разного  возраста.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Показания к госпитализации пациента и организация транспортировки в ЛПУ. Показания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противопоказания  к   проведению  лечебно  –  диагностических  мероприятий.  Критерии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rFonts w:ascii="Times New Roman" w:eastAsia="Times New Roman" w:hAnsi="Times New Roman"/>
                <w:sz w:val="22"/>
              </w:rPr>
            </w:pPr>
            <w:r>
              <w:rPr>
                <w:rFonts w:ascii="Times New Roman" w:eastAsia="Times New Roman" w:hAnsi="Times New Roman"/>
                <w:sz w:val="22"/>
              </w:rPr>
              <w:t>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6"/>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b/>
                <w:sz w:val="22"/>
              </w:rPr>
              <w:t>Самостоятельная работа</w:t>
            </w:r>
            <w:r>
              <w:rPr>
                <w:sz w:val="22"/>
              </w:rPr>
              <w:t>.</w:t>
            </w:r>
          </w:p>
        </w:tc>
        <w:tc>
          <w:tcPr>
            <w:tcW w:w="960" w:type="dxa"/>
            <w:tcBorders>
              <w:right w:val="single" w:sz="8" w:space="0" w:color="auto"/>
            </w:tcBorders>
            <w:shd w:val="clear" w:color="auto" w:fill="auto"/>
            <w:vAlign w:val="bottom"/>
          </w:tcPr>
          <w:p w:rsidR="00D8260F" w:rsidRDefault="00D8260F" w:rsidP="000C7F90">
            <w:pPr>
              <w:spacing w:line="250" w:lineRule="exact"/>
              <w:ind w:right="270"/>
              <w:jc w:val="right"/>
              <w:rPr>
                <w:b/>
                <w:sz w:val="22"/>
              </w:rPr>
            </w:pPr>
            <w:r>
              <w:rPr>
                <w:b/>
                <w:sz w:val="22"/>
              </w:rPr>
              <w:t>18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Составление дневника самонаблюдения для пациентов хирургического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профиля.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97"/>
        </w:trPr>
        <w:tc>
          <w:tcPr>
            <w:tcW w:w="37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shd w:val="clear" w:color="auto" w:fill="auto"/>
            <w:vAlign w:val="bottom"/>
          </w:tcPr>
          <w:p w:rsidR="00D8260F" w:rsidRDefault="00D8260F" w:rsidP="000C7F90">
            <w:pPr>
              <w:spacing w:line="0" w:lineRule="atLeast"/>
              <w:ind w:left="350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79" w:name="page1150"/>
            <w:bookmarkEnd w:id="79"/>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0"/>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252" w:lineRule="exact"/>
              <w:jc w:val="center"/>
              <w:rPr>
                <w:b/>
                <w:sz w:val="22"/>
              </w:rPr>
            </w:pPr>
            <w:r>
              <w:rPr>
                <w:b/>
                <w:sz w:val="22"/>
              </w:rPr>
              <w:t>Раздел 3.</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jc w:val="center"/>
              <w:rPr>
                <w:b/>
                <w:w w:val="98"/>
                <w:sz w:val="22"/>
              </w:rPr>
            </w:pPr>
            <w:r>
              <w:rPr>
                <w:b/>
                <w:w w:val="98"/>
                <w:sz w:val="22"/>
              </w:rPr>
              <w:t>36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Организация </w:t>
            </w:r>
            <w:proofErr w:type="gramStart"/>
            <w:r>
              <w:rPr>
                <w:b/>
                <w:sz w:val="22"/>
              </w:rPr>
              <w:t>специализированного</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right w:val="single" w:sz="8" w:space="0" w:color="auto"/>
            </w:tcBorders>
            <w:shd w:val="clear" w:color="auto" w:fill="auto"/>
            <w:vAlign w:val="bottom"/>
          </w:tcPr>
          <w:p w:rsidR="00D8260F" w:rsidRDefault="00D8260F" w:rsidP="000C7F90">
            <w:pPr>
              <w:spacing w:line="267" w:lineRule="exact"/>
              <w:jc w:val="center"/>
              <w:rPr>
                <w:b/>
                <w:sz w:val="22"/>
              </w:rPr>
            </w:pPr>
            <w:r>
              <w:rPr>
                <w:b/>
                <w:sz w:val="22"/>
              </w:rPr>
              <w:t>ухода за пациентами</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офтальмологического 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1"/>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Близорукость. Косоглазие.</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Амблиопия</w:t>
            </w:r>
            <w:proofErr w:type="spellEnd"/>
            <w:r>
              <w:rPr>
                <w:b/>
                <w:sz w:val="22"/>
              </w:rPr>
              <w:t>.</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Дифференциальная диагностика.</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4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5"/>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близорукостью,  косоглазием,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амблиопией</w:t>
            </w:r>
            <w:proofErr w:type="spellEnd"/>
            <w:r>
              <w:rPr>
                <w:sz w:val="22"/>
              </w:rPr>
              <w:t>.  Назначение лечения и определение тактики ведения пациента. Выполнение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оценка  результатов  лечебных  мероприятий.  Организация  специализированного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Воспалительные заболевания</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придаточного аппарата глаз.</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Дифференциальная диагностика заболеваний.</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4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3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6840"/>
        <w:gridCol w:w="242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0" w:name="page1151"/>
            <w:bookmarkEnd w:id="80"/>
          </w:p>
        </w:tc>
        <w:tc>
          <w:tcPr>
            <w:tcW w:w="6840" w:type="dxa"/>
            <w:tcBorders>
              <w:top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24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267" w:lineRule="exact"/>
              <w:ind w:left="100"/>
              <w:rPr>
                <w:sz w:val="22"/>
              </w:rPr>
            </w:pPr>
            <w:r>
              <w:rPr>
                <w:sz w:val="22"/>
              </w:rPr>
              <w:t>Показания и противопоказания к применению лекарственных средств.</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2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40" w:type="dxa"/>
            <w:shd w:val="clear" w:color="auto" w:fill="auto"/>
            <w:vAlign w:val="bottom"/>
          </w:tcPr>
          <w:p w:rsidR="00D8260F" w:rsidRDefault="00D8260F" w:rsidP="000C7F90">
            <w:pPr>
              <w:spacing w:line="244"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5" w:lineRule="exact"/>
              <w:ind w:right="530"/>
              <w:jc w:val="right"/>
              <w:rPr>
                <w:sz w:val="22"/>
              </w:rPr>
            </w:pPr>
            <w:r>
              <w:rPr>
                <w:sz w:val="22"/>
              </w:rPr>
              <w:t>3</w:t>
            </w:r>
          </w:p>
        </w:tc>
      </w:tr>
      <w:tr w:rsidR="00D8260F" w:rsidTr="000C7F90">
        <w:trPr>
          <w:trHeight w:val="1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воспалительными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267" w:lineRule="exact"/>
              <w:ind w:left="100"/>
              <w:rPr>
                <w:b/>
                <w:sz w:val="22"/>
              </w:rPr>
            </w:pPr>
            <w:r>
              <w:rPr>
                <w:sz w:val="22"/>
              </w:rPr>
              <w:t>придаточного аппарата глаз, переднего и заднего отделов глаза</w:t>
            </w:r>
            <w:r>
              <w:rPr>
                <w:b/>
                <w:sz w:val="22"/>
              </w:rPr>
              <w:t>.</w:t>
            </w:r>
          </w:p>
        </w:tc>
        <w:tc>
          <w:tcPr>
            <w:tcW w:w="2420" w:type="dxa"/>
            <w:tcBorders>
              <w:right w:val="single" w:sz="8" w:space="0" w:color="auto"/>
            </w:tcBorders>
            <w:shd w:val="clear" w:color="auto" w:fill="auto"/>
            <w:vAlign w:val="bottom"/>
          </w:tcPr>
          <w:p w:rsidR="00D8260F" w:rsidRDefault="00D8260F" w:rsidP="000C7F90">
            <w:pPr>
              <w:spacing w:line="267" w:lineRule="exact"/>
              <w:ind w:left="60"/>
              <w:rPr>
                <w:sz w:val="22"/>
              </w:rPr>
            </w:pPr>
            <w:r>
              <w:rPr>
                <w:sz w:val="22"/>
              </w:rPr>
              <w:t>Назначение лечения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мероприятий. Организация специализированного ухода. Контроль эффективности 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Воспалительные заболевания</w:t>
            </w:r>
          </w:p>
        </w:tc>
        <w:tc>
          <w:tcPr>
            <w:tcW w:w="6840" w:type="dxa"/>
            <w:shd w:val="clear" w:color="auto" w:fill="auto"/>
            <w:vAlign w:val="bottom"/>
          </w:tcPr>
          <w:p w:rsidR="00D8260F" w:rsidRDefault="00D8260F" w:rsidP="000C7F90">
            <w:pPr>
              <w:spacing w:line="255" w:lineRule="exact"/>
              <w:ind w:left="100"/>
              <w:rPr>
                <w:b/>
                <w:sz w:val="22"/>
              </w:rPr>
            </w:pPr>
            <w:r>
              <w:rPr>
                <w:b/>
                <w:sz w:val="22"/>
              </w:rPr>
              <w:t>Содержание</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100"/>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переднего и заднего отделов глаза.</w:t>
            </w:r>
          </w:p>
        </w:tc>
        <w:tc>
          <w:tcPr>
            <w:tcW w:w="6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49"/>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840" w:type="dxa"/>
            <w:vMerge w:val="restart"/>
            <w:shd w:val="clear" w:color="auto" w:fill="auto"/>
            <w:vAlign w:val="bottom"/>
          </w:tcPr>
          <w:p w:rsidR="00D8260F" w:rsidRDefault="00D8260F" w:rsidP="000C7F90">
            <w:pPr>
              <w:spacing w:line="250" w:lineRule="exact"/>
              <w:ind w:left="100"/>
              <w:rPr>
                <w:sz w:val="22"/>
              </w:rPr>
            </w:pPr>
            <w:r>
              <w:rPr>
                <w:sz w:val="22"/>
              </w:rPr>
              <w:t>Дифференциальная диагностика заболеваний.</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8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Тактика ведения пациента.</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840" w:type="dxa"/>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04"/>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воспалительными 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переднего и заднего отделов глаза Назначение лечения и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840" w:type="dxa"/>
            <w:shd w:val="clear" w:color="auto" w:fill="auto"/>
            <w:vAlign w:val="bottom"/>
          </w:tcPr>
          <w:p w:rsidR="00D8260F" w:rsidRDefault="00D8260F" w:rsidP="000C7F90">
            <w:pPr>
              <w:spacing w:line="0" w:lineRule="atLeast"/>
              <w:ind w:left="100"/>
              <w:rPr>
                <w:sz w:val="22"/>
              </w:rPr>
            </w:pPr>
            <w:r>
              <w:rPr>
                <w:sz w:val="22"/>
              </w:rPr>
              <w:t>специализированного. Контроль эффективности лечения.</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6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Нарушение гем</w:t>
            </w:r>
            <w:proofErr w:type="gramStart"/>
            <w:r>
              <w:rPr>
                <w:b/>
                <w:sz w:val="22"/>
              </w:rPr>
              <w:t>о-</w:t>
            </w:r>
            <w:proofErr w:type="gramEnd"/>
            <w:r>
              <w:rPr>
                <w:b/>
                <w:sz w:val="22"/>
              </w:rPr>
              <w:t xml:space="preserve"> и</w:t>
            </w:r>
          </w:p>
        </w:tc>
        <w:tc>
          <w:tcPr>
            <w:tcW w:w="6840" w:type="dxa"/>
            <w:shd w:val="clear" w:color="auto" w:fill="auto"/>
            <w:vAlign w:val="bottom"/>
          </w:tcPr>
          <w:p w:rsidR="00D8260F" w:rsidRDefault="00D8260F" w:rsidP="000C7F90">
            <w:pPr>
              <w:spacing w:line="250" w:lineRule="exact"/>
              <w:ind w:left="100"/>
              <w:rPr>
                <w:b/>
                <w:sz w:val="22"/>
              </w:rPr>
            </w:pPr>
            <w:r>
              <w:rPr>
                <w:b/>
                <w:sz w:val="22"/>
              </w:rPr>
              <w:t>Содержание</w:t>
            </w:r>
          </w:p>
        </w:tc>
        <w:tc>
          <w:tcPr>
            <w:tcW w:w="24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5"/>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bl>
    <w:p w:rsidR="00D8260F" w:rsidRDefault="00D8260F" w:rsidP="00D8260F">
      <w:pPr>
        <w:spacing w:line="249"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Layout w:type="fixed"/>
        <w:tblCellMar>
          <w:left w:w="0" w:type="dxa"/>
          <w:right w:w="0" w:type="dxa"/>
        </w:tblCellMar>
        <w:tblLook w:val="0000" w:firstRow="0" w:lastRow="0" w:firstColumn="0" w:lastColumn="0" w:noHBand="0" w:noVBand="0"/>
      </w:tblPr>
      <w:tblGrid>
        <w:gridCol w:w="3580"/>
        <w:gridCol w:w="6960"/>
        <w:gridCol w:w="3360"/>
        <w:gridCol w:w="1260"/>
      </w:tblGrid>
      <w:tr w:rsidR="00D8260F" w:rsidTr="000C7F90">
        <w:trPr>
          <w:trHeight w:val="269"/>
        </w:trPr>
        <w:tc>
          <w:tcPr>
            <w:tcW w:w="3580" w:type="dxa"/>
            <w:shd w:val="clear" w:color="auto" w:fill="auto"/>
            <w:vAlign w:val="bottom"/>
          </w:tcPr>
          <w:bookmarkStart w:id="81" w:name="page1152"/>
          <w:bookmarkEnd w:id="81"/>
          <w:p w:rsidR="00D8260F" w:rsidRDefault="00D8260F" w:rsidP="000C7F90">
            <w:pPr>
              <w:spacing w:line="0" w:lineRule="atLeast"/>
              <w:rPr>
                <w:b/>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62688" behindDoc="1" locked="0" layoutInCell="1" allowOverlap="1">
                      <wp:simplePos x="0" y="0"/>
                      <wp:positionH relativeFrom="page">
                        <wp:posOffset>557530</wp:posOffset>
                      </wp:positionH>
                      <wp:positionV relativeFrom="page">
                        <wp:posOffset>627380</wp:posOffset>
                      </wp:positionV>
                      <wp:extent cx="9707880" cy="0"/>
                      <wp:effectExtent l="11430" t="6350" r="5715" b="1270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3712" behindDoc="1" locked="0" layoutInCell="1" allowOverlap="1">
                      <wp:simplePos x="0" y="0"/>
                      <wp:positionH relativeFrom="page">
                        <wp:posOffset>9401175</wp:posOffset>
                      </wp:positionH>
                      <wp:positionV relativeFrom="page">
                        <wp:posOffset>624840</wp:posOffset>
                      </wp:positionV>
                      <wp:extent cx="0" cy="4554220"/>
                      <wp:effectExtent l="6350" t="13335" r="12700" b="1397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42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4736" behindDoc="1" locked="0" layoutInCell="1" allowOverlap="1">
                      <wp:simplePos x="0" y="0"/>
                      <wp:positionH relativeFrom="page">
                        <wp:posOffset>10262235</wp:posOffset>
                      </wp:positionH>
                      <wp:positionV relativeFrom="page">
                        <wp:posOffset>624840</wp:posOffset>
                      </wp:positionV>
                      <wp:extent cx="0" cy="4554220"/>
                      <wp:effectExtent l="10160" t="13335" r="8890" b="1397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42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1"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5760" behindDoc="1" locked="0" layoutInCell="1" allowOverlap="1">
                      <wp:simplePos x="0" y="0"/>
                      <wp:positionH relativeFrom="page">
                        <wp:posOffset>557530</wp:posOffset>
                      </wp:positionH>
                      <wp:positionV relativeFrom="page">
                        <wp:posOffset>4999355</wp:posOffset>
                      </wp:positionV>
                      <wp:extent cx="9707880" cy="0"/>
                      <wp:effectExtent l="11430" t="6350" r="5715" b="1270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393.65pt" to="808.3pt,3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6784" behindDoc="1" locked="0" layoutInCell="1" allowOverlap="1">
                      <wp:simplePos x="0" y="0"/>
                      <wp:positionH relativeFrom="page">
                        <wp:posOffset>560705</wp:posOffset>
                      </wp:positionH>
                      <wp:positionV relativeFrom="page">
                        <wp:posOffset>624840</wp:posOffset>
                      </wp:positionV>
                      <wp:extent cx="0" cy="4554220"/>
                      <wp:effectExtent l="5080" t="13335" r="13970" b="1397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42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7808" behindDoc="1" locked="0" layoutInCell="1" allowOverlap="1">
                      <wp:simplePos x="0" y="0"/>
                      <wp:positionH relativeFrom="page">
                        <wp:posOffset>2915285</wp:posOffset>
                      </wp:positionH>
                      <wp:positionV relativeFrom="page">
                        <wp:posOffset>624840</wp:posOffset>
                      </wp:positionV>
                      <wp:extent cx="0" cy="4554220"/>
                      <wp:effectExtent l="6985" t="13335" r="12065" b="1397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42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8832" behindDoc="1" locked="0" layoutInCell="1" allowOverlap="1">
                      <wp:simplePos x="0" y="0"/>
                      <wp:positionH relativeFrom="page">
                        <wp:posOffset>557530</wp:posOffset>
                      </wp:positionH>
                      <wp:positionV relativeFrom="page">
                        <wp:posOffset>5175885</wp:posOffset>
                      </wp:positionV>
                      <wp:extent cx="9707880" cy="0"/>
                      <wp:effectExtent l="11430" t="11430" r="5715" b="762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07.55pt" to="808.3pt,4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69856" behindDoc="1" locked="0" layoutInCell="1" allowOverlap="1">
                      <wp:simplePos x="0" y="0"/>
                      <wp:positionH relativeFrom="page">
                        <wp:posOffset>8785225</wp:posOffset>
                      </wp:positionH>
                      <wp:positionV relativeFrom="page">
                        <wp:posOffset>624840</wp:posOffset>
                      </wp:positionV>
                      <wp:extent cx="0" cy="4554220"/>
                      <wp:effectExtent l="9525" t="13335" r="9525" b="1397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42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4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" strokeweight=".16931mm">
                      <w10:wrap anchorx="page" anchory="page"/>
                    </v:line>
                  </w:pict>
                </mc:Fallback>
              </mc:AlternateContent>
            </w:r>
            <w:r>
              <w:rPr>
                <w:b/>
                <w:sz w:val="22"/>
              </w:rPr>
              <w:t>гидродинамики глаза.</w:t>
            </w:r>
          </w:p>
        </w:tc>
        <w:tc>
          <w:tcPr>
            <w:tcW w:w="6960" w:type="dxa"/>
            <w:shd w:val="clear" w:color="auto" w:fill="auto"/>
            <w:vAlign w:val="bottom"/>
          </w:tcPr>
          <w:p w:rsidR="00D8260F" w:rsidRDefault="00D8260F" w:rsidP="000C7F90">
            <w:pPr>
              <w:spacing w:line="0" w:lineRule="atLeast"/>
              <w:ind w:left="120"/>
              <w:rPr>
                <w:sz w:val="22"/>
              </w:rPr>
            </w:pPr>
            <w:r>
              <w:rPr>
                <w:sz w:val="22"/>
              </w:rPr>
              <w:t>Дифференциальная диагностика заболеваний.</w:t>
            </w:r>
          </w:p>
        </w:tc>
        <w:tc>
          <w:tcPr>
            <w:tcW w:w="3360" w:type="dxa"/>
            <w:shd w:val="clear" w:color="auto" w:fill="auto"/>
            <w:vAlign w:val="bottom"/>
          </w:tcPr>
          <w:p w:rsidR="00D8260F" w:rsidRDefault="00D8260F" w:rsidP="000C7F90">
            <w:pPr>
              <w:spacing w:line="0" w:lineRule="atLeast"/>
              <w:ind w:right="410"/>
              <w:jc w:val="right"/>
              <w:rPr>
                <w:sz w:val="22"/>
              </w:rPr>
            </w:pPr>
            <w:r>
              <w:rPr>
                <w:sz w:val="22"/>
              </w:rPr>
              <w:t>2</w:t>
            </w:r>
          </w:p>
        </w:tc>
        <w:tc>
          <w:tcPr>
            <w:tcW w:w="1260" w:type="dxa"/>
            <w:shd w:val="clear" w:color="auto" w:fill="auto"/>
            <w:vAlign w:val="bottom"/>
          </w:tcPr>
          <w:p w:rsidR="00D8260F" w:rsidRDefault="00D8260F" w:rsidP="000C7F90">
            <w:pPr>
              <w:spacing w:line="0" w:lineRule="atLeast"/>
              <w:ind w:right="510"/>
              <w:jc w:val="right"/>
              <w:rPr>
                <w:sz w:val="22"/>
              </w:rPr>
            </w:pPr>
            <w:r>
              <w:rPr>
                <w:sz w:val="22"/>
              </w:rPr>
              <w:t>2</w:t>
            </w:r>
          </w:p>
        </w:tc>
      </w:tr>
      <w:tr w:rsidR="00D8260F" w:rsidTr="000C7F90">
        <w:trPr>
          <w:trHeight w:val="267"/>
        </w:trPr>
        <w:tc>
          <w:tcPr>
            <w:tcW w:w="3580" w:type="dxa"/>
            <w:shd w:val="clear" w:color="auto" w:fill="auto"/>
            <w:vAlign w:val="bottom"/>
          </w:tcPr>
          <w:p w:rsidR="00D8260F" w:rsidRDefault="00D8260F" w:rsidP="000C7F90">
            <w:pPr>
              <w:spacing w:line="267" w:lineRule="exact"/>
              <w:rPr>
                <w:b/>
                <w:sz w:val="22"/>
              </w:rPr>
            </w:pPr>
            <w:r>
              <w:rPr>
                <w:b/>
                <w:sz w:val="22"/>
              </w:rPr>
              <w:t>Дистрофическая патология глаза.</w:t>
            </w:r>
          </w:p>
        </w:tc>
        <w:tc>
          <w:tcPr>
            <w:tcW w:w="6960" w:type="dxa"/>
            <w:shd w:val="clear" w:color="auto" w:fill="auto"/>
            <w:vAlign w:val="bottom"/>
          </w:tcPr>
          <w:p w:rsidR="00D8260F" w:rsidRDefault="00D8260F" w:rsidP="000C7F90">
            <w:pPr>
              <w:spacing w:line="267" w:lineRule="exact"/>
              <w:ind w:left="120"/>
              <w:rPr>
                <w:sz w:val="22"/>
              </w:rPr>
            </w:pPr>
            <w:r>
              <w:rPr>
                <w:sz w:val="22"/>
              </w:rPr>
              <w:t>Тактика ведения пациента.</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Принципы лечения и ухода.</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Показания и противопоказания к применению лекарственных средств.</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различных лекарственных групп.</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Особенности применения лекарственных средств у разных возрастных групп.</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Немедикаментозное и медикаментозное лечение.</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Показания к госпитализации пациента и организация транспортировки в ЛПУ.</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Показания и противопоказания к проведению лечебно – диагностических мероприятий.</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267" w:lineRule="exact"/>
              <w:ind w:left="120"/>
              <w:rPr>
                <w:sz w:val="22"/>
              </w:rPr>
            </w:pPr>
            <w:r>
              <w:rPr>
                <w:sz w:val="22"/>
              </w:rPr>
              <w:t>Критерии эффективности лечения.</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960" w:type="dxa"/>
            <w:shd w:val="clear" w:color="auto" w:fill="auto"/>
            <w:vAlign w:val="bottom"/>
          </w:tcPr>
          <w:p w:rsidR="00D8260F" w:rsidRDefault="00D8260F" w:rsidP="000C7F90">
            <w:pPr>
              <w:spacing w:line="242" w:lineRule="exact"/>
              <w:ind w:left="12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3360" w:type="dxa"/>
            <w:shd w:val="clear" w:color="auto" w:fill="auto"/>
            <w:vAlign w:val="bottom"/>
          </w:tcPr>
          <w:p w:rsidR="00D8260F" w:rsidRDefault="00D8260F" w:rsidP="000C7F90">
            <w:pPr>
              <w:spacing w:line="250" w:lineRule="exact"/>
              <w:ind w:right="410"/>
              <w:jc w:val="right"/>
              <w:rPr>
                <w:sz w:val="22"/>
              </w:rPr>
            </w:pPr>
            <w:r>
              <w:rPr>
                <w:sz w:val="22"/>
              </w:rPr>
              <w:t>8</w:t>
            </w:r>
          </w:p>
        </w:tc>
        <w:tc>
          <w:tcPr>
            <w:tcW w:w="1260" w:type="dxa"/>
            <w:shd w:val="clear" w:color="auto" w:fill="auto"/>
            <w:vAlign w:val="bottom"/>
          </w:tcPr>
          <w:p w:rsidR="00D8260F" w:rsidRDefault="00D8260F" w:rsidP="000C7F90">
            <w:pPr>
              <w:spacing w:line="250" w:lineRule="exact"/>
              <w:ind w:right="510"/>
              <w:jc w:val="right"/>
              <w:rPr>
                <w:sz w:val="22"/>
              </w:rPr>
            </w:pPr>
            <w:r>
              <w:rPr>
                <w:sz w:val="22"/>
              </w:rPr>
              <w:t>3</w:t>
            </w:r>
          </w:p>
        </w:tc>
      </w:tr>
      <w:tr w:rsidR="00D8260F" w:rsidTr="000C7F90">
        <w:trPr>
          <w:trHeight w:val="148"/>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960" w:type="dxa"/>
            <w:shd w:val="clear" w:color="auto" w:fill="auto"/>
            <w:vAlign w:val="bottom"/>
          </w:tcPr>
          <w:p w:rsidR="00D8260F" w:rsidRDefault="00D8260F" w:rsidP="000C7F90">
            <w:pPr>
              <w:spacing w:line="250" w:lineRule="exact"/>
              <w:ind w:left="480"/>
              <w:rPr>
                <w:b/>
                <w:sz w:val="22"/>
              </w:rPr>
            </w:pPr>
            <w:r>
              <w:rPr>
                <w:b/>
                <w:sz w:val="22"/>
              </w:rPr>
              <w:t>1.  Нарушение гемо- и гидродинамики глаза.</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нарушениями гемо- и гидродинамики</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глаза. Назначение лечения и определение тактики ведения пациента.</w:t>
            </w:r>
          </w:p>
        </w:tc>
        <w:tc>
          <w:tcPr>
            <w:tcW w:w="3360" w:type="dxa"/>
            <w:shd w:val="clear" w:color="auto" w:fill="auto"/>
            <w:vAlign w:val="bottom"/>
          </w:tcPr>
          <w:p w:rsidR="00D8260F" w:rsidRDefault="00D8260F" w:rsidP="000C7F90">
            <w:pPr>
              <w:spacing w:line="0" w:lineRule="atLeast"/>
              <w:ind w:right="1070"/>
              <w:jc w:val="right"/>
              <w:rPr>
                <w:sz w:val="22"/>
              </w:rPr>
            </w:pPr>
            <w:r>
              <w:rPr>
                <w:sz w:val="22"/>
              </w:rPr>
              <w:t>Выполнение и оценка</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320" w:type="dxa"/>
            <w:gridSpan w:val="2"/>
            <w:shd w:val="clear" w:color="auto" w:fill="auto"/>
            <w:vAlign w:val="bottom"/>
          </w:tcPr>
          <w:p w:rsidR="00D8260F" w:rsidRDefault="00D8260F" w:rsidP="000C7F90">
            <w:pPr>
              <w:spacing w:line="0" w:lineRule="atLeast"/>
              <w:ind w:left="120"/>
              <w:rPr>
                <w:sz w:val="22"/>
              </w:rPr>
            </w:pPr>
            <w:r>
              <w:rPr>
                <w:sz w:val="22"/>
              </w:rPr>
              <w:t xml:space="preserve">результатов   лечебных   мероприятий.   Организация   </w:t>
            </w:r>
            <w:proofErr w:type="gramStart"/>
            <w:r>
              <w:rPr>
                <w:sz w:val="22"/>
              </w:rPr>
              <w:t>специализированного</w:t>
            </w:r>
            <w:proofErr w:type="gramEnd"/>
            <w:r>
              <w:rPr>
                <w:sz w:val="22"/>
              </w:rPr>
              <w:t>.   Контроль</w:t>
            </w: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120"/>
              <w:rPr>
                <w:sz w:val="22"/>
              </w:rPr>
            </w:pPr>
            <w:r>
              <w:rPr>
                <w:sz w:val="22"/>
              </w:rPr>
              <w:t>эффективности лечения.</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5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960" w:type="dxa"/>
            <w:shd w:val="clear" w:color="auto" w:fill="auto"/>
            <w:vAlign w:val="bottom"/>
          </w:tcPr>
          <w:p w:rsidR="00D8260F" w:rsidRDefault="00D8260F" w:rsidP="000C7F90">
            <w:pPr>
              <w:spacing w:line="0" w:lineRule="atLeast"/>
              <w:ind w:left="480"/>
              <w:rPr>
                <w:b/>
                <w:sz w:val="22"/>
              </w:rPr>
            </w:pPr>
            <w:r>
              <w:rPr>
                <w:sz w:val="22"/>
              </w:rPr>
              <w:t xml:space="preserve">2.  </w:t>
            </w:r>
            <w:r>
              <w:rPr>
                <w:b/>
                <w:sz w:val="22"/>
              </w:rPr>
              <w:t>Дистрофическая патология глаза.</w:t>
            </w:r>
          </w:p>
        </w:tc>
        <w:tc>
          <w:tcPr>
            <w:tcW w:w="33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49" w:lineRule="exact"/>
        <w:rPr>
          <w:rFonts w:ascii="Times New Roman" w:eastAsia="Times New Roman" w:hAnsi="Times New Roman"/>
        </w:rPr>
      </w:pPr>
    </w:p>
    <w:p w:rsidR="00D8260F" w:rsidRDefault="00D8260F" w:rsidP="00D8260F">
      <w:pPr>
        <w:spacing w:line="228" w:lineRule="auto"/>
        <w:ind w:left="3700" w:right="2440"/>
        <w:jc w:val="both"/>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дистрофическими патологиями глаза. Назначение лечения и определение тактики ведения пациента. Выполнение и оценка результатов лечебных мероприятий. Организация </w:t>
      </w:r>
      <w:proofErr w:type="gramStart"/>
      <w:r>
        <w:rPr>
          <w:sz w:val="22"/>
        </w:rPr>
        <w:t>специализированного</w:t>
      </w:r>
      <w:proofErr w:type="gramEnd"/>
      <w:r>
        <w:rPr>
          <w:sz w:val="22"/>
        </w:rPr>
        <w:t>. Контроль эффективности лечения.</w:t>
      </w:r>
    </w:p>
    <w:p w:rsidR="00D8260F" w:rsidRDefault="00D8260F" w:rsidP="00D8260F">
      <w:pPr>
        <w:spacing w:line="28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9100"/>
        <w:gridCol w:w="4280"/>
      </w:tblGrid>
      <w:tr w:rsidR="00D8260F" w:rsidTr="000C7F90">
        <w:trPr>
          <w:trHeight w:val="269"/>
        </w:trPr>
        <w:tc>
          <w:tcPr>
            <w:tcW w:w="9100" w:type="dxa"/>
            <w:shd w:val="clear" w:color="auto" w:fill="auto"/>
            <w:vAlign w:val="bottom"/>
          </w:tcPr>
          <w:p w:rsidR="00D8260F" w:rsidRDefault="00D8260F" w:rsidP="000C7F90">
            <w:pPr>
              <w:spacing w:line="0" w:lineRule="atLeast"/>
              <w:rPr>
                <w:b/>
                <w:sz w:val="22"/>
              </w:rPr>
            </w:pPr>
            <w:r>
              <w:rPr>
                <w:b/>
                <w:sz w:val="22"/>
              </w:rPr>
              <w:t xml:space="preserve">Тема: Патология органа зрения </w:t>
            </w:r>
            <w:proofErr w:type="gramStart"/>
            <w:r>
              <w:rPr>
                <w:b/>
                <w:sz w:val="22"/>
              </w:rPr>
              <w:t>при</w:t>
            </w:r>
            <w:proofErr w:type="gramEnd"/>
            <w:r>
              <w:rPr>
                <w:b/>
                <w:sz w:val="22"/>
              </w:rPr>
              <w:t xml:space="preserve">   Содержание</w:t>
            </w:r>
          </w:p>
        </w:tc>
        <w:tc>
          <w:tcPr>
            <w:tcW w:w="4280" w:type="dxa"/>
            <w:shd w:val="clear" w:color="auto" w:fill="auto"/>
            <w:vAlign w:val="bottom"/>
          </w:tcPr>
          <w:p w:rsidR="00D8260F" w:rsidRDefault="00D8260F" w:rsidP="000C7F90">
            <w:pPr>
              <w:spacing w:line="0" w:lineRule="atLeast"/>
              <w:jc w:val="right"/>
              <w:rPr>
                <w:sz w:val="22"/>
              </w:rPr>
            </w:pPr>
            <w:r>
              <w:rPr>
                <w:sz w:val="22"/>
              </w:rPr>
              <w:t>2</w:t>
            </w: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00" w:lineRule="exact"/>
        <w:rPr>
          <w:rFonts w:ascii="Times New Roman" w:eastAsia="Times New Roman" w:hAnsi="Times New Roman"/>
        </w:rPr>
      </w:pPr>
    </w:p>
    <w:p w:rsidR="00D8260F" w:rsidRDefault="00D8260F" w:rsidP="00D8260F">
      <w:pPr>
        <w:spacing w:line="0" w:lineRule="atLeast"/>
        <w:ind w:right="460"/>
        <w:jc w:val="center"/>
        <w:rPr>
          <w:rFonts w:ascii="Times New Roman" w:eastAsia="Times New Roman" w:hAnsi="Times New Roman"/>
          <w:sz w:val="24"/>
        </w:rPr>
        <w:sectPr w:rsidR="00D8260F">
          <w:pgSz w:w="16840" w:h="11906" w:orient="landscape"/>
          <w:pgMar w:top="987" w:right="681" w:bottom="428" w:left="1000" w:header="0" w:footer="0" w:gutter="0"/>
          <w:cols w:space="0" w:equalWidth="0">
            <w:col w:w="151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480"/>
        <w:gridCol w:w="400"/>
        <w:gridCol w:w="1380"/>
        <w:gridCol w:w="1420"/>
        <w:gridCol w:w="1280"/>
        <w:gridCol w:w="1740"/>
        <w:gridCol w:w="15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82" w:name="page1153"/>
            <w:bookmarkEnd w:id="82"/>
            <w:r>
              <w:rPr>
                <w:b/>
                <w:sz w:val="22"/>
              </w:rPr>
              <w:lastRenderedPageBreak/>
              <w:t xml:space="preserve">общих </w:t>
            </w:r>
            <w:proofErr w:type="gramStart"/>
            <w:r>
              <w:rPr>
                <w:b/>
                <w:sz w:val="22"/>
              </w:rPr>
              <w:t>заболеваниях</w:t>
            </w:r>
            <w:proofErr w:type="gramEnd"/>
            <w:r>
              <w:rPr>
                <w:b/>
                <w:sz w:val="22"/>
              </w:rPr>
              <w:t xml:space="preserve"> организма</w:t>
            </w:r>
          </w:p>
        </w:tc>
        <w:tc>
          <w:tcPr>
            <w:tcW w:w="4680" w:type="dxa"/>
            <w:gridSpan w:val="4"/>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Дифференциальная диагностика заболеваний.</w:t>
            </w:r>
          </w:p>
        </w:tc>
        <w:tc>
          <w:tcPr>
            <w:tcW w:w="12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60" w:type="dxa"/>
            <w:gridSpan w:val="3"/>
            <w:shd w:val="clear" w:color="auto" w:fill="auto"/>
            <w:vAlign w:val="bottom"/>
          </w:tcPr>
          <w:p w:rsidR="00D8260F" w:rsidRDefault="00D8260F" w:rsidP="000C7F90">
            <w:pPr>
              <w:spacing w:line="267" w:lineRule="exact"/>
              <w:ind w:left="100"/>
              <w:rPr>
                <w:sz w:val="22"/>
              </w:rPr>
            </w:pPr>
            <w:r>
              <w:rPr>
                <w:sz w:val="22"/>
              </w:rPr>
              <w:t>Тактика ведения пациента.</w:t>
            </w: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60" w:type="dxa"/>
            <w:gridSpan w:val="3"/>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80" w:type="dxa"/>
            <w:gridSpan w:val="2"/>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p>
        </w:tc>
        <w:tc>
          <w:tcPr>
            <w:tcW w:w="5820" w:type="dxa"/>
            <w:gridSpan w:val="4"/>
            <w:shd w:val="clear" w:color="auto" w:fill="auto"/>
            <w:vAlign w:val="bottom"/>
          </w:tcPr>
          <w:p w:rsidR="00D8260F" w:rsidRDefault="00D8260F" w:rsidP="000C7F90">
            <w:pPr>
              <w:spacing w:line="0" w:lineRule="atLeast"/>
              <w:ind w:left="80"/>
              <w:rPr>
                <w:sz w:val="22"/>
              </w:rPr>
            </w:pPr>
            <w:r>
              <w:rPr>
                <w:sz w:val="22"/>
              </w:rPr>
              <w:t xml:space="preserve">и </w:t>
            </w:r>
            <w:proofErr w:type="spellStart"/>
            <w:r>
              <w:rPr>
                <w:sz w:val="22"/>
              </w:rPr>
              <w:t>фармакодинамика</w:t>
            </w:r>
            <w:proofErr w:type="spellEnd"/>
            <w:r>
              <w:rPr>
                <w:sz w:val="22"/>
              </w:rPr>
              <w:t xml:space="preserve"> лекарственных препаратов.</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60" w:type="dxa"/>
            <w:gridSpan w:val="3"/>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60" w:type="dxa"/>
            <w:gridSpan w:val="5"/>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267" w:lineRule="exact"/>
              <w:ind w:left="100"/>
              <w:rPr>
                <w:sz w:val="22"/>
              </w:rPr>
            </w:pPr>
            <w:r>
              <w:rPr>
                <w:sz w:val="22"/>
              </w:rPr>
              <w:t>Критерии эффективности лечения.</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gridSpan w:val="3"/>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4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7"/>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пациентов с патологией органа зрения </w:t>
            </w:r>
            <w:proofErr w:type="gramStart"/>
            <w:r>
              <w:rPr>
                <w:sz w:val="22"/>
              </w:rPr>
              <w:t>при</w:t>
            </w:r>
            <w:proofErr w:type="gramEnd"/>
            <w:r>
              <w:rPr>
                <w:sz w:val="22"/>
              </w:rPr>
              <w:t xml:space="preserve"> общих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right w:val="single" w:sz="8" w:space="0" w:color="auto"/>
            </w:tcBorders>
            <w:shd w:val="clear" w:color="auto" w:fill="auto"/>
            <w:vAlign w:val="bottom"/>
          </w:tcPr>
          <w:p w:rsidR="00D8260F" w:rsidRDefault="00D8260F" w:rsidP="000C7F90">
            <w:pPr>
              <w:spacing w:line="267" w:lineRule="exact"/>
              <w:ind w:left="100"/>
              <w:rPr>
                <w:sz w:val="22"/>
              </w:rPr>
            </w:pPr>
            <w:proofErr w:type="gramStart"/>
            <w:r>
              <w:rPr>
                <w:sz w:val="22"/>
              </w:rPr>
              <w:t>заболеваниях</w:t>
            </w:r>
            <w:proofErr w:type="gramEnd"/>
            <w:r>
              <w:rPr>
                <w:sz w:val="22"/>
              </w:rPr>
              <w:t xml:space="preserve"> организма.  Назначение лечения и определение тактики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shd w:val="clear" w:color="auto" w:fill="auto"/>
            <w:vAlign w:val="bottom"/>
          </w:tcPr>
          <w:p w:rsidR="00D8260F" w:rsidRDefault="00D8260F" w:rsidP="000C7F90">
            <w:pPr>
              <w:spacing w:line="0" w:lineRule="atLeast"/>
              <w:ind w:left="100"/>
              <w:rPr>
                <w:sz w:val="22"/>
              </w:rPr>
            </w:pPr>
            <w:r>
              <w:rPr>
                <w:sz w:val="22"/>
              </w:rPr>
              <w:t>Выполнение</w:t>
            </w:r>
          </w:p>
        </w:tc>
        <w:tc>
          <w:tcPr>
            <w:tcW w:w="400" w:type="dxa"/>
            <w:shd w:val="clear" w:color="auto" w:fill="auto"/>
            <w:vAlign w:val="bottom"/>
          </w:tcPr>
          <w:p w:rsidR="00D8260F" w:rsidRDefault="00D8260F" w:rsidP="000C7F90">
            <w:pPr>
              <w:spacing w:line="0" w:lineRule="atLeast"/>
              <w:ind w:left="220"/>
              <w:rPr>
                <w:sz w:val="22"/>
              </w:rPr>
            </w:pPr>
            <w:r>
              <w:rPr>
                <w:sz w:val="22"/>
              </w:rPr>
              <w:t>и</w:t>
            </w:r>
          </w:p>
        </w:tc>
        <w:tc>
          <w:tcPr>
            <w:tcW w:w="1380" w:type="dxa"/>
            <w:shd w:val="clear" w:color="auto" w:fill="auto"/>
            <w:vAlign w:val="bottom"/>
          </w:tcPr>
          <w:p w:rsidR="00D8260F" w:rsidRDefault="00D8260F" w:rsidP="000C7F90">
            <w:pPr>
              <w:spacing w:line="0" w:lineRule="atLeast"/>
              <w:ind w:left="340"/>
              <w:rPr>
                <w:sz w:val="22"/>
              </w:rPr>
            </w:pPr>
            <w:r>
              <w:rPr>
                <w:sz w:val="22"/>
              </w:rPr>
              <w:t>оценка</w:t>
            </w:r>
          </w:p>
        </w:tc>
        <w:tc>
          <w:tcPr>
            <w:tcW w:w="1420" w:type="dxa"/>
            <w:shd w:val="clear" w:color="auto" w:fill="auto"/>
            <w:vAlign w:val="bottom"/>
          </w:tcPr>
          <w:p w:rsidR="00D8260F" w:rsidRDefault="00D8260F" w:rsidP="000C7F90">
            <w:pPr>
              <w:spacing w:line="0" w:lineRule="atLeast"/>
              <w:ind w:left="40"/>
              <w:rPr>
                <w:sz w:val="22"/>
              </w:rPr>
            </w:pPr>
            <w:r>
              <w:rPr>
                <w:sz w:val="22"/>
              </w:rPr>
              <w:t>результатов</w:t>
            </w:r>
          </w:p>
        </w:tc>
        <w:tc>
          <w:tcPr>
            <w:tcW w:w="1280" w:type="dxa"/>
            <w:shd w:val="clear" w:color="auto" w:fill="auto"/>
            <w:vAlign w:val="bottom"/>
          </w:tcPr>
          <w:p w:rsidR="00D8260F" w:rsidRDefault="00D8260F" w:rsidP="000C7F90">
            <w:pPr>
              <w:spacing w:line="0" w:lineRule="atLeast"/>
              <w:ind w:left="160"/>
              <w:rPr>
                <w:sz w:val="22"/>
              </w:rPr>
            </w:pPr>
            <w:r>
              <w:rPr>
                <w:sz w:val="22"/>
              </w:rPr>
              <w:t>лечебных</w:t>
            </w:r>
          </w:p>
        </w:tc>
        <w:tc>
          <w:tcPr>
            <w:tcW w:w="1740" w:type="dxa"/>
            <w:shd w:val="clear" w:color="auto" w:fill="auto"/>
            <w:vAlign w:val="bottom"/>
          </w:tcPr>
          <w:p w:rsidR="00D8260F" w:rsidRDefault="00D8260F" w:rsidP="000C7F90">
            <w:pPr>
              <w:spacing w:line="0" w:lineRule="atLeast"/>
              <w:ind w:left="220"/>
              <w:rPr>
                <w:sz w:val="22"/>
              </w:rPr>
            </w:pPr>
            <w:r>
              <w:rPr>
                <w:sz w:val="22"/>
              </w:rPr>
              <w:t>мероприятий.</w:t>
            </w:r>
          </w:p>
        </w:tc>
        <w:tc>
          <w:tcPr>
            <w:tcW w:w="1560" w:type="dxa"/>
            <w:tcBorders>
              <w:right w:val="single" w:sz="8" w:space="0" w:color="auto"/>
            </w:tcBorders>
            <w:shd w:val="clear" w:color="auto" w:fill="auto"/>
            <w:vAlign w:val="bottom"/>
          </w:tcPr>
          <w:p w:rsidR="00D8260F" w:rsidRDefault="00D8260F" w:rsidP="000C7F90">
            <w:pPr>
              <w:spacing w:line="0" w:lineRule="atLeast"/>
              <w:ind w:left="200"/>
              <w:rPr>
                <w:sz w:val="22"/>
              </w:rPr>
            </w:pPr>
            <w:r>
              <w:rPr>
                <w:sz w:val="22"/>
              </w:rPr>
              <w:t>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5960" w:type="dxa"/>
            <w:gridSpan w:val="5"/>
            <w:shd w:val="clear" w:color="auto" w:fill="auto"/>
            <w:vAlign w:val="bottom"/>
          </w:tcPr>
          <w:p w:rsidR="00D8260F" w:rsidRDefault="00D8260F" w:rsidP="000C7F90">
            <w:pPr>
              <w:spacing w:line="0" w:lineRule="atLeast"/>
              <w:ind w:left="100"/>
              <w:rPr>
                <w:sz w:val="22"/>
              </w:rPr>
            </w:pPr>
            <w:r>
              <w:rPr>
                <w:sz w:val="22"/>
              </w:rPr>
              <w:t>специализированного. Контроль эффективности лечения.</w:t>
            </w: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gridSpan w:val="3"/>
            <w:shd w:val="clear" w:color="auto" w:fill="auto"/>
            <w:vAlign w:val="bottom"/>
          </w:tcPr>
          <w:p w:rsidR="00D8260F" w:rsidRDefault="00D8260F" w:rsidP="000C7F90">
            <w:pPr>
              <w:spacing w:line="250" w:lineRule="exact"/>
              <w:ind w:left="100"/>
              <w:rPr>
                <w:b/>
                <w:sz w:val="22"/>
              </w:rPr>
            </w:pPr>
            <w:r>
              <w:rPr>
                <w:b/>
                <w:sz w:val="22"/>
              </w:rPr>
              <w:t>Самостоятельная работа.</w:t>
            </w: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270"/>
              <w:jc w:val="right"/>
              <w:rPr>
                <w:b/>
                <w:sz w:val="22"/>
              </w:rPr>
            </w:pPr>
            <w:r>
              <w:rPr>
                <w:b/>
                <w:sz w:val="22"/>
              </w:rPr>
              <w:t>18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shd w:val="clear" w:color="auto" w:fill="auto"/>
            <w:vAlign w:val="bottom"/>
          </w:tcPr>
          <w:p w:rsidR="00D8260F" w:rsidRDefault="00D8260F" w:rsidP="000C7F90">
            <w:pPr>
              <w:spacing w:line="0" w:lineRule="atLeast"/>
              <w:ind w:left="100"/>
              <w:rPr>
                <w:sz w:val="22"/>
              </w:rPr>
            </w:pPr>
            <w:r>
              <w:rPr>
                <w:sz w:val="22"/>
              </w:rPr>
              <w:t>занятий.</w:t>
            </w: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267" w:lineRule="exact"/>
              <w:ind w:left="100"/>
              <w:rPr>
                <w:sz w:val="22"/>
              </w:rPr>
            </w:pPr>
            <w:r>
              <w:rPr>
                <w:sz w:val="22"/>
              </w:rPr>
              <w:t>Выполнение фрагмента истории болезни.</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для пациентов хирургического</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shd w:val="clear" w:color="auto" w:fill="auto"/>
            <w:vAlign w:val="bottom"/>
          </w:tcPr>
          <w:p w:rsidR="00D8260F" w:rsidRDefault="00D8260F" w:rsidP="000C7F90">
            <w:pPr>
              <w:spacing w:line="0" w:lineRule="atLeast"/>
              <w:ind w:left="100"/>
              <w:rPr>
                <w:sz w:val="22"/>
              </w:rPr>
            </w:pPr>
            <w:r>
              <w:rPr>
                <w:sz w:val="22"/>
              </w:rPr>
              <w:t>профиля.</w:t>
            </w: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80" w:type="dxa"/>
            <w:gridSpan w:val="4"/>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80" w:type="dxa"/>
            <w:shd w:val="clear" w:color="auto" w:fill="auto"/>
            <w:vAlign w:val="bottom"/>
          </w:tcPr>
          <w:p w:rsidR="00D8260F" w:rsidRDefault="00D8260F" w:rsidP="000C7F90">
            <w:pPr>
              <w:spacing w:line="0" w:lineRule="atLeast"/>
              <w:ind w:left="100"/>
              <w:rPr>
                <w:sz w:val="22"/>
              </w:rPr>
            </w:pPr>
            <w:r>
              <w:rPr>
                <w:sz w:val="22"/>
              </w:rPr>
              <w:t>занятий.</w:t>
            </w: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700" w:type="dxa"/>
            <w:gridSpan w:val="6"/>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15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170"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680"/>
        <w:gridCol w:w="40"/>
        <w:gridCol w:w="9260"/>
        <w:gridCol w:w="960"/>
        <w:gridCol w:w="1360"/>
      </w:tblGrid>
      <w:tr w:rsidR="00D8260F" w:rsidTr="000C7F90">
        <w:trPr>
          <w:trHeight w:val="272"/>
        </w:trPr>
        <w:tc>
          <w:tcPr>
            <w:tcW w:w="36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3" w:name="page1154"/>
            <w:bookmarkEnd w:id="83"/>
          </w:p>
        </w:tc>
        <w:tc>
          <w:tcPr>
            <w:tcW w:w="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5"/>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2"/>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jc w:val="center"/>
              <w:rPr>
                <w:b/>
                <w:w w:val="98"/>
                <w:sz w:val="22"/>
              </w:rPr>
            </w:pPr>
            <w:r>
              <w:rPr>
                <w:b/>
                <w:w w:val="98"/>
                <w:sz w:val="22"/>
              </w:rPr>
              <w:t>34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35"/>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Раздел 4.</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Организация </w:t>
            </w:r>
            <w:proofErr w:type="gramStart"/>
            <w:r>
              <w:rPr>
                <w:b/>
                <w:sz w:val="22"/>
              </w:rPr>
              <w:t>специализированного</w:t>
            </w:r>
            <w:proofErr w:type="gramEnd"/>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ухода за пациентами</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стоматологического профиля</w:t>
            </w:r>
          </w:p>
        </w:tc>
        <w:tc>
          <w:tcPr>
            <w:tcW w:w="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6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Организация</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стоматологической помощи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Основные принципы оказания неотложной помощи и лечения </w:t>
            </w:r>
            <w:proofErr w:type="gramStart"/>
            <w:r>
              <w:rPr>
                <w:sz w:val="22"/>
              </w:rPr>
              <w:t>стоматологических</w:t>
            </w:r>
            <w:proofErr w:type="gramEnd"/>
          </w:p>
        </w:tc>
        <w:tc>
          <w:tcPr>
            <w:tcW w:w="960" w:type="dxa"/>
            <w:vMerge w:val="restart"/>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населению. Заболевания </w:t>
            </w:r>
            <w:proofErr w:type="gramStart"/>
            <w:r>
              <w:rPr>
                <w:b/>
                <w:sz w:val="22"/>
              </w:rPr>
              <w:t>твердых</w:t>
            </w:r>
            <w:proofErr w:type="gramEnd"/>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заболеваний на амбулаторном стоматологическом приёме. Лечение кариеса, пульпита,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тканей зуба и </w:t>
            </w:r>
            <w:proofErr w:type="spellStart"/>
            <w:r>
              <w:rPr>
                <w:b/>
                <w:sz w:val="22"/>
              </w:rPr>
              <w:t>парадонта</w:t>
            </w:r>
            <w:proofErr w:type="spellEnd"/>
            <w:r>
              <w:rPr>
                <w:b/>
                <w:sz w:val="22"/>
              </w:rPr>
              <w:t>.</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периодонтита, заболеваний пародонта и слизистой оболочки полости рта.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4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66"/>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Основные принципы оказания неотложной помощи и лечения при </w:t>
            </w:r>
            <w:proofErr w:type="gramStart"/>
            <w:r>
              <w:rPr>
                <w:sz w:val="22"/>
              </w:rPr>
              <w:t>воспалительных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заболеваниях</w:t>
            </w:r>
            <w:proofErr w:type="gramEnd"/>
            <w:r>
              <w:rPr>
                <w:sz w:val="22"/>
              </w:rPr>
              <w:t xml:space="preserve"> и травмах челюстно-лицевой области. Соблюдение принципов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онконастороженности</w:t>
            </w:r>
            <w:proofErr w:type="spellEnd"/>
            <w:r>
              <w:rPr>
                <w:sz w:val="22"/>
              </w:rPr>
              <w:t xml:space="preserve"> в стоматологии.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64"/>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Знакомство с основными методами лечения кариеса и его осложнений, виды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пломбировочных материалов и их 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Знакомство с методами антисептической обработки и противовоспалительного лечения </w:t>
            </w:r>
            <w:proofErr w:type="gramStart"/>
            <w:r>
              <w:rPr>
                <w:sz w:val="22"/>
              </w:rPr>
              <w:t>при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6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заболеваниях</w:t>
            </w:r>
            <w:proofErr w:type="gramEnd"/>
            <w:r>
              <w:rPr>
                <w:sz w:val="22"/>
              </w:rPr>
              <w:t xml:space="preserve"> пародонта и слизистой оболочки полости рта. Знакомство с </w:t>
            </w:r>
            <w:proofErr w:type="gramStart"/>
            <w:r>
              <w:rPr>
                <w:sz w:val="22"/>
              </w:rPr>
              <w:t>основными</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267" w:lineRule="exact"/>
              <w:ind w:left="100"/>
              <w:rPr>
                <w:sz w:val="22"/>
              </w:rPr>
            </w:pPr>
            <w:r>
              <w:rPr>
                <w:sz w:val="22"/>
              </w:rPr>
              <w:t>методами лечения воспалительных заболеваний челюстно-лицевой области.</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Зубочелюстные аномалии</w:t>
            </w:r>
          </w:p>
        </w:tc>
        <w:tc>
          <w:tcPr>
            <w:tcW w:w="9260" w:type="dxa"/>
            <w:tcBorders>
              <w:right w:val="single" w:sz="8" w:space="0" w:color="auto"/>
            </w:tcBorders>
            <w:shd w:val="clear" w:color="auto" w:fill="auto"/>
            <w:vAlign w:val="bottom"/>
          </w:tcPr>
          <w:p w:rsidR="00D8260F" w:rsidRDefault="00D8260F" w:rsidP="000C7F90">
            <w:pPr>
              <w:spacing w:line="255"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255" w:lineRule="exact"/>
              <w:jc w:val="center"/>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71"/>
        </w:trPr>
        <w:tc>
          <w:tcPr>
            <w:tcW w:w="36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3"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7920"/>
        <w:gridCol w:w="13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4" w:name="page1155"/>
            <w:bookmarkEnd w:id="84"/>
          </w:p>
        </w:tc>
        <w:tc>
          <w:tcPr>
            <w:tcW w:w="7920" w:type="dxa"/>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Дифференциальная диагностика заболеваний.</w:t>
            </w:r>
          </w:p>
        </w:tc>
        <w:tc>
          <w:tcPr>
            <w:tcW w:w="13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267" w:lineRule="exact"/>
              <w:ind w:left="100"/>
              <w:rPr>
                <w:sz w:val="22"/>
              </w:rPr>
            </w:pPr>
            <w:r>
              <w:rPr>
                <w:sz w:val="22"/>
              </w:rPr>
              <w:t>Тактика ведения пациента.</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267" w:lineRule="exact"/>
              <w:ind w:left="100"/>
              <w:rPr>
                <w:sz w:val="22"/>
              </w:rPr>
            </w:pPr>
            <w:r>
              <w:rPr>
                <w:sz w:val="22"/>
              </w:rPr>
              <w:t>Критерии эффективности лечения.</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7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7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20" w:type="dxa"/>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30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301" w:lineRule="exact"/>
              <w:ind w:left="100"/>
              <w:rPr>
                <w:sz w:val="26"/>
              </w:rPr>
            </w:pPr>
            <w:r>
              <w:rPr>
                <w:sz w:val="26"/>
              </w:rPr>
              <w:t>Аномалии положения челюстей в черепе, аномалии соотношения зубных рядов.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6"/>
              </w:rPr>
              <w:t xml:space="preserve">Аномалии формы и величины зубных рядов. Обследование пациента. </w:t>
            </w:r>
            <w:r>
              <w:rPr>
                <w:sz w:val="22"/>
              </w:rPr>
              <w:t>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266" w:lineRule="exact"/>
              <w:ind w:left="100"/>
              <w:rPr>
                <w:sz w:val="22"/>
              </w:rPr>
            </w:pPr>
            <w:r>
              <w:rPr>
                <w:sz w:val="22"/>
              </w:rPr>
              <w:t>лечения и определение тактики ведения пациента.   Выполнение и оценка</w:t>
            </w:r>
          </w:p>
        </w:tc>
        <w:tc>
          <w:tcPr>
            <w:tcW w:w="1340" w:type="dxa"/>
            <w:tcBorders>
              <w:right w:val="single" w:sz="8" w:space="0" w:color="auto"/>
            </w:tcBorders>
            <w:shd w:val="clear" w:color="auto" w:fill="auto"/>
            <w:vAlign w:val="bottom"/>
          </w:tcPr>
          <w:p w:rsidR="00D8260F" w:rsidRDefault="00D8260F" w:rsidP="000C7F90">
            <w:pPr>
              <w:spacing w:line="266" w:lineRule="exact"/>
              <w:ind w:left="80"/>
              <w:rPr>
                <w:sz w:val="22"/>
              </w:rPr>
            </w:pPr>
            <w:r>
              <w:rPr>
                <w:sz w:val="22"/>
              </w:rPr>
              <w:t>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лечебных  мероприятий.  Организация  </w:t>
            </w:r>
            <w:proofErr w:type="gramStart"/>
            <w:r>
              <w:rPr>
                <w:sz w:val="22"/>
              </w:rPr>
              <w:t>специализированного</w:t>
            </w:r>
            <w:proofErr w:type="gramEnd"/>
            <w:r>
              <w:rPr>
                <w:sz w:val="22"/>
              </w:rPr>
              <w:t>.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w:t>
            </w: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Тема: Заболевания слизистой</w:t>
            </w:r>
          </w:p>
        </w:tc>
        <w:tc>
          <w:tcPr>
            <w:tcW w:w="7920" w:type="dxa"/>
            <w:shd w:val="clear" w:color="auto" w:fill="auto"/>
            <w:vAlign w:val="bottom"/>
          </w:tcPr>
          <w:p w:rsidR="00D8260F" w:rsidRDefault="00D8260F" w:rsidP="000C7F90">
            <w:pPr>
              <w:spacing w:line="255" w:lineRule="exact"/>
              <w:ind w:left="100"/>
              <w:rPr>
                <w:b/>
                <w:sz w:val="22"/>
              </w:rPr>
            </w:pPr>
            <w:r>
              <w:rPr>
                <w:b/>
                <w:sz w:val="22"/>
              </w:rPr>
              <w:t>Содержание</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255" w:lineRule="exact"/>
              <w:ind w:right="1050"/>
              <w:jc w:val="right"/>
              <w:rPr>
                <w:sz w:val="22"/>
              </w:rPr>
            </w:pPr>
            <w:r>
              <w:rPr>
                <w:sz w:val="22"/>
              </w:rPr>
              <w:t>2</w:t>
            </w:r>
          </w:p>
        </w:tc>
      </w:tr>
      <w:tr w:rsidR="00D8260F" w:rsidTr="000C7F90">
        <w:trPr>
          <w:trHeight w:val="52"/>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оболочки полости рта. Заболевания</w:t>
            </w:r>
          </w:p>
        </w:tc>
        <w:tc>
          <w:tcPr>
            <w:tcW w:w="7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46"/>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20" w:type="dxa"/>
            <w:shd w:val="clear" w:color="auto" w:fill="auto"/>
            <w:vAlign w:val="bottom"/>
          </w:tcPr>
          <w:p w:rsidR="00D8260F" w:rsidRDefault="00D8260F" w:rsidP="000C7F90">
            <w:pPr>
              <w:spacing w:line="247" w:lineRule="exact"/>
              <w:ind w:left="100"/>
              <w:rPr>
                <w:sz w:val="22"/>
              </w:rPr>
            </w:pPr>
            <w:r>
              <w:rPr>
                <w:sz w:val="22"/>
              </w:rPr>
              <w:t>Дифференциальная диагностика заболеваний.</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2"/>
        </w:trPr>
        <w:tc>
          <w:tcPr>
            <w:tcW w:w="3720" w:type="dxa"/>
            <w:tcBorders>
              <w:left w:val="single" w:sz="8" w:space="0" w:color="auto"/>
              <w:right w:val="single" w:sz="8" w:space="0" w:color="auto"/>
            </w:tcBorders>
            <w:shd w:val="clear" w:color="auto" w:fill="auto"/>
            <w:vAlign w:val="bottom"/>
          </w:tcPr>
          <w:p w:rsidR="00D8260F" w:rsidRDefault="00D8260F" w:rsidP="000C7F90">
            <w:pPr>
              <w:spacing w:line="220" w:lineRule="exact"/>
              <w:ind w:left="120"/>
              <w:rPr>
                <w:b/>
                <w:sz w:val="22"/>
              </w:rPr>
            </w:pPr>
            <w:r>
              <w:rPr>
                <w:b/>
                <w:sz w:val="22"/>
              </w:rPr>
              <w:t>слюнных желез.</w:t>
            </w:r>
          </w:p>
        </w:tc>
        <w:tc>
          <w:tcPr>
            <w:tcW w:w="7920" w:type="dxa"/>
            <w:shd w:val="clear" w:color="auto" w:fill="auto"/>
            <w:vAlign w:val="bottom"/>
          </w:tcPr>
          <w:p w:rsidR="00D8260F" w:rsidRDefault="00D8260F" w:rsidP="000C7F90">
            <w:pPr>
              <w:spacing w:line="0" w:lineRule="atLeast"/>
              <w:ind w:left="100"/>
              <w:rPr>
                <w:sz w:val="22"/>
              </w:rPr>
            </w:pPr>
            <w:r>
              <w:rPr>
                <w:sz w:val="22"/>
              </w:rPr>
              <w:t>Тактика ведения пациента.</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267" w:lineRule="exact"/>
              <w:ind w:left="100"/>
              <w:rPr>
                <w:sz w:val="22"/>
              </w:rPr>
            </w:pPr>
            <w:r>
              <w:rPr>
                <w:sz w:val="22"/>
              </w:rPr>
              <w:t>различных лекарственных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лечебно – диагностических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920" w:type="dxa"/>
            <w:shd w:val="clear" w:color="auto" w:fill="auto"/>
            <w:vAlign w:val="bottom"/>
          </w:tcPr>
          <w:p w:rsidR="00D8260F" w:rsidRDefault="00D8260F" w:rsidP="000C7F90">
            <w:pPr>
              <w:spacing w:line="0" w:lineRule="atLeast"/>
              <w:ind w:left="100"/>
              <w:rPr>
                <w:sz w:val="22"/>
              </w:rPr>
            </w:pPr>
            <w:r>
              <w:rPr>
                <w:sz w:val="22"/>
              </w:rPr>
              <w:t>Критерии эффективности лечения.</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920" w:type="dxa"/>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13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8</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71"/>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79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27"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9260"/>
        <w:gridCol w:w="960"/>
        <w:gridCol w:w="1360"/>
      </w:tblGrid>
      <w:tr w:rsidR="00D8260F" w:rsidTr="000C7F90">
        <w:trPr>
          <w:trHeight w:val="321"/>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85" w:name="page1156"/>
            <w:bookmarkEnd w:id="85"/>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460"/>
              <w:rPr>
                <w:b/>
                <w:sz w:val="22"/>
              </w:rPr>
            </w:pPr>
            <w:r>
              <w:rPr>
                <w:sz w:val="26"/>
              </w:rPr>
              <w:t xml:space="preserve">1. </w:t>
            </w:r>
            <w:r>
              <w:rPr>
                <w:b/>
                <w:sz w:val="22"/>
              </w:rPr>
              <w:t>Заболевания слизистой оболочки полости рта.</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307" w:lineRule="exact"/>
              <w:ind w:left="100"/>
              <w:rPr>
                <w:sz w:val="26"/>
              </w:rPr>
            </w:pPr>
            <w:r>
              <w:rPr>
                <w:sz w:val="26"/>
              </w:rPr>
              <w:t xml:space="preserve">Заболевания слизистой оболочки полости рта: стоматиты, </w:t>
            </w:r>
            <w:proofErr w:type="spellStart"/>
            <w:r>
              <w:rPr>
                <w:sz w:val="26"/>
              </w:rPr>
              <w:t>хейлиты</w:t>
            </w:r>
            <w:proofErr w:type="spellEnd"/>
            <w:r>
              <w:rPr>
                <w:sz w:val="26"/>
              </w:rPr>
              <w:t xml:space="preserve">, </w:t>
            </w:r>
            <w:proofErr w:type="gramStart"/>
            <w:r>
              <w:rPr>
                <w:sz w:val="26"/>
              </w:rPr>
              <w:t>острый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6"/>
              </w:rPr>
            </w:pPr>
            <w:r>
              <w:rPr>
                <w:sz w:val="26"/>
              </w:rPr>
              <w:t>герпетический стоматит, лейкоплакия, травматическая эрозия, травматическая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6"/>
              </w:rPr>
              <w:t xml:space="preserve">язва, </w:t>
            </w:r>
            <w:proofErr w:type="gramStart"/>
            <w:r>
              <w:rPr>
                <w:sz w:val="26"/>
              </w:rPr>
              <w:t>травматический</w:t>
            </w:r>
            <w:proofErr w:type="gramEnd"/>
            <w:r>
              <w:rPr>
                <w:sz w:val="26"/>
              </w:rPr>
              <w:t xml:space="preserve"> </w:t>
            </w:r>
            <w:proofErr w:type="spellStart"/>
            <w:r>
              <w:rPr>
                <w:sz w:val="26"/>
              </w:rPr>
              <w:t>папилломатоз</w:t>
            </w:r>
            <w:proofErr w:type="spellEnd"/>
            <w:r>
              <w:rPr>
                <w:sz w:val="26"/>
              </w:rPr>
              <w:t xml:space="preserve">. Обследование пациента. </w:t>
            </w:r>
            <w:r>
              <w:rPr>
                <w:sz w:val="22"/>
              </w:rPr>
              <w:t>Назначение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6" w:lineRule="exact"/>
              <w:ind w:left="100"/>
              <w:rPr>
                <w:sz w:val="22"/>
              </w:rPr>
            </w:pPr>
            <w:r>
              <w:rPr>
                <w:sz w:val="22"/>
              </w:rPr>
              <w:t>и определение тактики ведения пациента.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мероприятий. Организация </w:t>
            </w:r>
            <w:proofErr w:type="gramStart"/>
            <w:r>
              <w:rPr>
                <w:sz w:val="22"/>
              </w:rPr>
              <w:t>специализированного</w:t>
            </w:r>
            <w:proofErr w:type="gramEnd"/>
            <w:r>
              <w:rPr>
                <w:sz w:val="22"/>
              </w:rPr>
              <w:t>.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460"/>
              <w:rPr>
                <w:b/>
                <w:sz w:val="22"/>
              </w:rPr>
            </w:pPr>
            <w:r>
              <w:rPr>
                <w:rFonts w:ascii="Times New Roman" w:eastAsia="Times New Roman" w:hAnsi="Times New Roman"/>
                <w:b/>
                <w:sz w:val="22"/>
              </w:rPr>
              <w:t xml:space="preserve">2.  </w:t>
            </w:r>
            <w:r>
              <w:rPr>
                <w:b/>
                <w:sz w:val="22"/>
              </w:rPr>
              <w:t>Заболевания слюнных желез.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6"/>
              </w:rPr>
            </w:pPr>
            <w:r>
              <w:rPr>
                <w:sz w:val="26"/>
              </w:rPr>
              <w:t>Классификация  заболеваний  слюнных  желез.  Воспалительные  заболевания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6"/>
              </w:rPr>
              <w:t xml:space="preserve">слюнных желез. Обследование пациента. </w:t>
            </w:r>
            <w:r>
              <w:rPr>
                <w:sz w:val="22"/>
              </w:rPr>
              <w:t>Назначение лечения 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ведения пациента.  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специализированного. Контроль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Травма и новообразования</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32"/>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челюстно-лицевой области</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
              </w:rPr>
            </w:pPr>
          </w:p>
        </w:tc>
      </w:tr>
      <w:tr w:rsidR="00D8260F" w:rsidTr="000C7F90">
        <w:trPr>
          <w:trHeight w:val="25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Дифференциальная диагностика заболеваний.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Тактика ведения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7" w:lineRule="exac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42"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1050"/>
              <w:jc w:val="right"/>
              <w:rPr>
                <w:sz w:val="22"/>
              </w:rPr>
            </w:pPr>
            <w:r>
              <w:rPr>
                <w:sz w:val="22"/>
              </w:rPr>
              <w:t>3</w:t>
            </w:r>
          </w:p>
        </w:tc>
      </w:tr>
      <w:tr w:rsidR="00D8260F" w:rsidTr="000C7F90">
        <w:trPr>
          <w:trHeight w:val="7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6"/>
              </w:rPr>
            </w:pPr>
          </w:p>
        </w:tc>
      </w:tr>
      <w:tr w:rsidR="00D8260F" w:rsidTr="000C7F90">
        <w:trPr>
          <w:trHeight w:val="301"/>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301" w:lineRule="exact"/>
              <w:ind w:left="100"/>
              <w:rPr>
                <w:sz w:val="26"/>
              </w:rPr>
            </w:pPr>
            <w:r>
              <w:rPr>
                <w:sz w:val="26"/>
              </w:rPr>
              <w:t>Травма челюстей, мягких тканей лица и слизистой оболочки полости рта.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6"/>
              </w:rPr>
            </w:pPr>
            <w:proofErr w:type="gramStart"/>
            <w:r>
              <w:rPr>
                <w:sz w:val="26"/>
              </w:rPr>
              <w:t>Классификация новообразований челюстно-лицевой области (злокачественные,</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2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6"/>
              </w:rPr>
              <w:t xml:space="preserve">доброкачественные, опухолеподобные). Обследование пациента. </w:t>
            </w:r>
            <w:r>
              <w:rPr>
                <w:sz w:val="22"/>
              </w:rPr>
              <w:t>Назначение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266" w:lineRule="exact"/>
              <w:ind w:left="100"/>
              <w:rPr>
                <w:sz w:val="22"/>
              </w:rPr>
            </w:pPr>
            <w:r>
              <w:rPr>
                <w:sz w:val="22"/>
              </w:rPr>
              <w:t>лечения и определение тактики ведения пациента. Выполнение и оценка 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лечебных мероприятий. Организация </w:t>
            </w:r>
            <w:proofErr w:type="gramStart"/>
            <w:r>
              <w:rPr>
                <w:sz w:val="22"/>
              </w:rPr>
              <w:t>специализированного</w:t>
            </w:r>
            <w:proofErr w:type="gramEnd"/>
            <w:r>
              <w:rPr>
                <w:sz w:val="22"/>
              </w:rPr>
              <w:t>.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6" w:lineRule="exact"/>
              <w:ind w:left="120"/>
              <w:rPr>
                <w:b/>
                <w:sz w:val="22"/>
              </w:rPr>
            </w:pPr>
            <w:r>
              <w:rPr>
                <w:b/>
                <w:sz w:val="22"/>
              </w:rPr>
              <w:t xml:space="preserve">Тема: Неотложных состояниях </w:t>
            </w:r>
            <w:proofErr w:type="gramStart"/>
            <w:r>
              <w:rPr>
                <w:b/>
                <w:sz w:val="22"/>
              </w:rPr>
              <w:t>в</w:t>
            </w:r>
            <w:proofErr w:type="gramEnd"/>
          </w:p>
        </w:tc>
        <w:tc>
          <w:tcPr>
            <w:tcW w:w="9260" w:type="dxa"/>
            <w:tcBorders>
              <w:right w:val="single" w:sz="8" w:space="0" w:color="auto"/>
            </w:tcBorders>
            <w:shd w:val="clear" w:color="auto" w:fill="auto"/>
            <w:vAlign w:val="bottom"/>
          </w:tcPr>
          <w:p w:rsidR="00D8260F" w:rsidRDefault="00D8260F" w:rsidP="000C7F90">
            <w:pPr>
              <w:spacing w:line="245" w:lineRule="exact"/>
              <w:ind w:left="100"/>
              <w:rPr>
                <w:rFonts w:ascii="Times New Roman" w:eastAsia="Times New Roman" w:hAnsi="Times New Roman"/>
                <w:b/>
                <w:sz w:val="22"/>
              </w:rPr>
            </w:pPr>
            <w:r>
              <w:rPr>
                <w:rFonts w:ascii="Times New Roman" w:eastAsia="Times New Roman" w:hAnsi="Times New Roman"/>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6" w:lineRule="exact"/>
              <w:ind w:right="330"/>
              <w:jc w:val="right"/>
              <w:rPr>
                <w:b/>
                <w:sz w:val="22"/>
              </w:rPr>
            </w:pPr>
            <w:r>
              <w:rPr>
                <w:b/>
                <w:sz w:val="22"/>
              </w:rPr>
              <w:t>6</w:t>
            </w:r>
          </w:p>
        </w:tc>
        <w:tc>
          <w:tcPr>
            <w:tcW w:w="1360" w:type="dxa"/>
            <w:tcBorders>
              <w:right w:val="single" w:sz="8" w:space="0" w:color="auto"/>
            </w:tcBorders>
            <w:shd w:val="clear" w:color="auto" w:fill="auto"/>
            <w:vAlign w:val="bottom"/>
          </w:tcPr>
          <w:p w:rsidR="00D8260F" w:rsidRDefault="00D8260F" w:rsidP="000C7F90">
            <w:pPr>
              <w:spacing w:line="256" w:lineRule="exact"/>
              <w:ind w:right="1050"/>
              <w:jc w:val="right"/>
              <w:rPr>
                <w:sz w:val="22"/>
              </w:rPr>
            </w:pPr>
            <w:r>
              <w:rPr>
                <w:sz w:val="22"/>
              </w:rPr>
              <w:t>3</w:t>
            </w:r>
          </w:p>
        </w:tc>
      </w:tr>
      <w:tr w:rsidR="00D8260F" w:rsidTr="000C7F90">
        <w:trPr>
          <w:trHeight w:val="90"/>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bl>
    <w:p w:rsidR="00D8260F" w:rsidRDefault="00D8260F" w:rsidP="00D8260F">
      <w:pPr>
        <w:spacing w:line="391"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8220"/>
        <w:gridCol w:w="10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86" w:name="page1157"/>
            <w:bookmarkEnd w:id="86"/>
            <w:r>
              <w:rPr>
                <w:b/>
                <w:sz w:val="22"/>
              </w:rPr>
              <w:lastRenderedPageBreak/>
              <w:t>стоматологии.</w:t>
            </w:r>
          </w:p>
        </w:tc>
        <w:tc>
          <w:tcPr>
            <w:tcW w:w="8220" w:type="dxa"/>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Оказание  доврачебной  помощи  при  неотложных  состояниях  в  стоматологии,</w:t>
            </w:r>
          </w:p>
        </w:tc>
        <w:tc>
          <w:tcPr>
            <w:tcW w:w="10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60"/>
              <w:rPr>
                <w:sz w:val="22"/>
              </w:rPr>
            </w:pPr>
            <w:r>
              <w:rPr>
                <w:sz w:val="22"/>
              </w:rPr>
              <w:t>причины</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267" w:lineRule="exact"/>
              <w:ind w:left="100"/>
              <w:rPr>
                <w:sz w:val="22"/>
              </w:rPr>
            </w:pPr>
            <w:proofErr w:type="spellStart"/>
            <w:r>
              <w:rPr>
                <w:sz w:val="22"/>
              </w:rPr>
              <w:t>возникновения</w:t>
            </w:r>
            <w:proofErr w:type="gramStart"/>
            <w:r>
              <w:rPr>
                <w:sz w:val="22"/>
              </w:rPr>
              <w:t>.Т</w:t>
            </w:r>
            <w:proofErr w:type="gramEnd"/>
            <w:r>
              <w:rPr>
                <w:sz w:val="22"/>
              </w:rPr>
              <w:t>актика</w:t>
            </w:r>
            <w:proofErr w:type="spellEnd"/>
            <w:r>
              <w:rPr>
                <w:sz w:val="22"/>
              </w:rPr>
              <w:t xml:space="preserve"> ведения пациента.</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Принципы лечения и ухода.</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proofErr w:type="spellStart"/>
            <w:r>
              <w:rPr>
                <w:sz w:val="22"/>
              </w:rPr>
              <w:t>Фармакокинетика</w:t>
            </w:r>
            <w:proofErr w:type="spellEnd"/>
            <w:r>
              <w:rPr>
                <w:sz w:val="22"/>
              </w:rPr>
              <w:t xml:space="preserve">  и </w:t>
            </w:r>
            <w:proofErr w:type="spellStart"/>
            <w:r>
              <w:rPr>
                <w:sz w:val="22"/>
              </w:rPr>
              <w:t>фармакодинамика</w:t>
            </w:r>
            <w:proofErr w:type="spellEnd"/>
            <w:r>
              <w:rPr>
                <w:sz w:val="22"/>
              </w:rPr>
              <w:t xml:space="preserve"> лекарственных препаратов.</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применению лекарственных средств.</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Побочные действия, характер взаимодействия лекарственных препаратов </w:t>
            </w:r>
            <w:proofErr w:type="gramStart"/>
            <w:r>
              <w:rPr>
                <w:sz w:val="22"/>
              </w:rPr>
              <w:t>из</w:t>
            </w:r>
            <w:proofErr w:type="gramEnd"/>
            <w:r>
              <w:rPr>
                <w:sz w:val="22"/>
              </w:rPr>
              <w:t xml:space="preserve"> однородных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различных лекарственных групп.</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Особенности применения лекарственных средств у разных возрастных групп.</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Немедикаментозное и медикаментозное лечение.</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Показания к госпитализации пациента и организация транспортировки в ЛПУ.</w:t>
            </w: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220" w:type="dxa"/>
            <w:shd w:val="clear" w:color="auto" w:fill="auto"/>
            <w:vAlign w:val="bottom"/>
          </w:tcPr>
          <w:p w:rsidR="00D8260F" w:rsidRDefault="00D8260F" w:rsidP="000C7F90">
            <w:pPr>
              <w:spacing w:line="255" w:lineRule="exact"/>
              <w:ind w:left="100"/>
              <w:rPr>
                <w:sz w:val="22"/>
              </w:rPr>
            </w:pPr>
            <w:r>
              <w:rPr>
                <w:b/>
                <w:sz w:val="22"/>
              </w:rPr>
              <w:t>Самостоятельная работа</w:t>
            </w:r>
            <w:r>
              <w:rPr>
                <w:sz w:val="22"/>
              </w:rPr>
              <w:t>.</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r>
              <w:rPr>
                <w:b/>
                <w:sz w:val="22"/>
              </w:rPr>
              <w:t>17</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267" w:lineRule="exact"/>
              <w:ind w:left="100"/>
              <w:rPr>
                <w:sz w:val="22"/>
              </w:rPr>
            </w:pPr>
            <w:r>
              <w:rPr>
                <w:sz w:val="22"/>
              </w:rPr>
              <w:t>Выполнение лечебных манипуляций.</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занятий.</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Составление дневника самонаблюдения для пациентов хирургического</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профиля.</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267" w:lineRule="exact"/>
              <w:ind w:left="100"/>
              <w:rPr>
                <w:sz w:val="22"/>
              </w:rPr>
            </w:pPr>
            <w:r>
              <w:rPr>
                <w:sz w:val="22"/>
              </w:rPr>
              <w:t>Составление словаря медицинских терминов.</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занятий.</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220" w:type="dxa"/>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7"/>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МДК 02.03. Оказание акушерско-</w:t>
            </w:r>
          </w:p>
        </w:tc>
        <w:tc>
          <w:tcPr>
            <w:tcW w:w="82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270"/>
              <w:jc w:val="right"/>
              <w:rPr>
                <w:b/>
                <w:sz w:val="22"/>
              </w:rPr>
            </w:pPr>
            <w:r>
              <w:rPr>
                <w:b/>
                <w:sz w:val="22"/>
              </w:rPr>
              <w:t>96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74"/>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гинекологической помощи</w:t>
            </w:r>
          </w:p>
        </w:tc>
        <w:tc>
          <w:tcPr>
            <w:tcW w:w="8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4"/>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5" w:lineRule="exact"/>
              <w:ind w:left="120"/>
              <w:rPr>
                <w:b/>
                <w:sz w:val="22"/>
              </w:rPr>
            </w:pPr>
            <w:r>
              <w:rPr>
                <w:b/>
                <w:sz w:val="22"/>
              </w:rPr>
              <w:t>Раздел 1.</w:t>
            </w:r>
          </w:p>
        </w:tc>
        <w:tc>
          <w:tcPr>
            <w:tcW w:w="8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55" w:lineRule="exact"/>
              <w:ind w:right="270"/>
              <w:jc w:val="right"/>
              <w:rPr>
                <w:b/>
                <w:sz w:val="22"/>
              </w:rPr>
            </w:pPr>
            <w:r>
              <w:rPr>
                <w:b/>
                <w:sz w:val="22"/>
              </w:rPr>
              <w:t>36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Организация </w:t>
            </w:r>
            <w:proofErr w:type="gramStart"/>
            <w:r>
              <w:rPr>
                <w:b/>
                <w:sz w:val="22"/>
              </w:rPr>
              <w:t>специализированного</w:t>
            </w:r>
            <w:proofErr w:type="gramEnd"/>
          </w:p>
        </w:tc>
        <w:tc>
          <w:tcPr>
            <w:tcW w:w="82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ухода за пациентами акушерского</w:t>
            </w:r>
          </w:p>
        </w:tc>
        <w:tc>
          <w:tcPr>
            <w:tcW w:w="8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3720" w:type="dxa"/>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профиля</w:t>
            </w:r>
          </w:p>
        </w:tc>
        <w:tc>
          <w:tcPr>
            <w:tcW w:w="8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32"/>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10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480"/>
        <w:gridCol w:w="420"/>
        <w:gridCol w:w="460"/>
        <w:gridCol w:w="1020"/>
        <w:gridCol w:w="860"/>
        <w:gridCol w:w="460"/>
        <w:gridCol w:w="880"/>
        <w:gridCol w:w="840"/>
        <w:gridCol w:w="400"/>
        <w:gridCol w:w="640"/>
        <w:gridCol w:w="360"/>
        <w:gridCol w:w="144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87" w:name="page1158"/>
            <w:bookmarkEnd w:id="87"/>
            <w:r>
              <w:rPr>
                <w:b/>
                <w:sz w:val="22"/>
              </w:rPr>
              <w:lastRenderedPageBreak/>
              <w:t xml:space="preserve">Тема:  Заболевания, связанные </w:t>
            </w:r>
            <w:proofErr w:type="gramStart"/>
            <w:r>
              <w:rPr>
                <w:b/>
                <w:sz w:val="22"/>
              </w:rPr>
              <w:t>с</w:t>
            </w:r>
            <w:proofErr w:type="gramEnd"/>
          </w:p>
        </w:tc>
        <w:tc>
          <w:tcPr>
            <w:tcW w:w="3380" w:type="dxa"/>
            <w:gridSpan w:val="4"/>
            <w:tcBorders>
              <w:top w:val="single" w:sz="8" w:space="0" w:color="auto"/>
            </w:tcBorders>
            <w:shd w:val="clear" w:color="auto" w:fill="auto"/>
            <w:vAlign w:val="bottom"/>
          </w:tcPr>
          <w:p w:rsidR="00D8260F" w:rsidRDefault="00D8260F" w:rsidP="000C7F90">
            <w:pPr>
              <w:spacing w:line="0" w:lineRule="atLeast"/>
              <w:ind w:left="100"/>
              <w:rPr>
                <w:b/>
                <w:sz w:val="22"/>
              </w:rPr>
            </w:pPr>
            <w:r>
              <w:rPr>
                <w:b/>
                <w:sz w:val="22"/>
              </w:rPr>
              <w:t>Содержание учебного материала</w:t>
            </w:r>
          </w:p>
        </w:tc>
        <w:tc>
          <w:tcPr>
            <w:tcW w:w="86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6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6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46"/>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267" w:lineRule="exact"/>
              <w:ind w:left="120"/>
              <w:rPr>
                <w:b/>
                <w:sz w:val="22"/>
              </w:rPr>
            </w:pPr>
            <w:r>
              <w:rPr>
                <w:b/>
                <w:sz w:val="22"/>
              </w:rPr>
              <w:t>беременностью. Ранние токсикозы</w:t>
            </w: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gridSpan w:val="12"/>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Ранние токсикозы. Рвота беременных. Слюнотечение. Основные клинические проявления.</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26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и </w:t>
            </w:r>
            <w:proofErr w:type="spellStart"/>
            <w:r>
              <w:rPr>
                <w:b/>
                <w:sz w:val="22"/>
              </w:rPr>
              <w:t>гестозы</w:t>
            </w:r>
            <w:proofErr w:type="spellEnd"/>
            <w:r>
              <w:rPr>
                <w:b/>
                <w:sz w:val="22"/>
              </w:rPr>
              <w:t xml:space="preserve"> беременных.</w:t>
            </w:r>
          </w:p>
        </w:tc>
        <w:tc>
          <w:tcPr>
            <w:tcW w:w="9260" w:type="dxa"/>
            <w:gridSpan w:val="1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12"/>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Поздние </w:t>
            </w:r>
            <w:proofErr w:type="spellStart"/>
            <w:r>
              <w:rPr>
                <w:sz w:val="22"/>
              </w:rPr>
              <w:t>гестозы</w:t>
            </w:r>
            <w:proofErr w:type="spellEnd"/>
            <w:r>
              <w:rPr>
                <w:sz w:val="22"/>
              </w:rPr>
              <w:t>. Классификация. Предрасполагающие факторы. Помощь при тяжелых формах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9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gridSpan w:val="1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гестоза</w:t>
            </w:r>
            <w:proofErr w:type="spellEnd"/>
            <w:r>
              <w:rPr>
                <w:sz w:val="22"/>
              </w:rPr>
              <w:t xml:space="preserve">. Принципы лечения и ухода. Осложнения. Профилактика. Редкие формы </w:t>
            </w:r>
            <w:proofErr w:type="spellStart"/>
            <w:r>
              <w:rPr>
                <w:sz w:val="22"/>
              </w:rPr>
              <w:t>гестозов</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3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360" w:type="dxa"/>
            <w:gridSpan w:val="3"/>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22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44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80" w:type="dxa"/>
            <w:shd w:val="clear" w:color="auto" w:fill="auto"/>
            <w:vAlign w:val="bottom"/>
          </w:tcPr>
          <w:p w:rsidR="00D8260F" w:rsidRDefault="00D8260F" w:rsidP="000C7F90">
            <w:pPr>
              <w:spacing w:line="250" w:lineRule="exact"/>
              <w:ind w:left="100"/>
              <w:rPr>
                <w:sz w:val="22"/>
              </w:rPr>
            </w:pPr>
            <w:r>
              <w:rPr>
                <w:sz w:val="22"/>
              </w:rPr>
              <w:t>Особенности</w:t>
            </w:r>
          </w:p>
        </w:tc>
        <w:tc>
          <w:tcPr>
            <w:tcW w:w="880" w:type="dxa"/>
            <w:gridSpan w:val="2"/>
            <w:shd w:val="clear" w:color="auto" w:fill="auto"/>
            <w:vAlign w:val="bottom"/>
          </w:tcPr>
          <w:p w:rsidR="00D8260F" w:rsidRDefault="00D8260F" w:rsidP="000C7F90">
            <w:pPr>
              <w:spacing w:line="250" w:lineRule="exact"/>
              <w:ind w:left="100"/>
              <w:rPr>
                <w:sz w:val="22"/>
              </w:rPr>
            </w:pPr>
            <w:r>
              <w:rPr>
                <w:sz w:val="22"/>
              </w:rPr>
              <w:t>общего</w:t>
            </w:r>
          </w:p>
        </w:tc>
        <w:tc>
          <w:tcPr>
            <w:tcW w:w="3220" w:type="dxa"/>
            <w:gridSpan w:val="4"/>
            <w:shd w:val="clear" w:color="auto" w:fill="auto"/>
            <w:vAlign w:val="bottom"/>
          </w:tcPr>
          <w:p w:rsidR="00D8260F" w:rsidRDefault="00D8260F" w:rsidP="000C7F90">
            <w:pPr>
              <w:spacing w:line="250" w:lineRule="exact"/>
              <w:jc w:val="center"/>
              <w:rPr>
                <w:sz w:val="22"/>
              </w:rPr>
            </w:pPr>
            <w:r>
              <w:rPr>
                <w:sz w:val="22"/>
              </w:rPr>
              <w:t>и специального осмотра, сбор</w:t>
            </w:r>
          </w:p>
        </w:tc>
        <w:tc>
          <w:tcPr>
            <w:tcW w:w="1240" w:type="dxa"/>
            <w:gridSpan w:val="2"/>
            <w:shd w:val="clear" w:color="auto" w:fill="auto"/>
            <w:vAlign w:val="bottom"/>
          </w:tcPr>
          <w:p w:rsidR="00D8260F" w:rsidRDefault="00D8260F" w:rsidP="000C7F90">
            <w:pPr>
              <w:spacing w:line="250" w:lineRule="exact"/>
              <w:ind w:left="40"/>
              <w:rPr>
                <w:sz w:val="22"/>
              </w:rPr>
            </w:pPr>
            <w:r>
              <w:rPr>
                <w:sz w:val="22"/>
              </w:rPr>
              <w:t>анамнеза у</w:t>
            </w:r>
          </w:p>
        </w:tc>
        <w:tc>
          <w:tcPr>
            <w:tcW w:w="2440" w:type="dxa"/>
            <w:gridSpan w:val="3"/>
            <w:tcBorders>
              <w:right w:val="single" w:sz="8" w:space="0" w:color="auto"/>
            </w:tcBorders>
            <w:shd w:val="clear" w:color="auto" w:fill="auto"/>
            <w:vAlign w:val="bottom"/>
          </w:tcPr>
          <w:p w:rsidR="00D8260F" w:rsidRDefault="00D8260F" w:rsidP="000C7F90">
            <w:pPr>
              <w:spacing w:line="250" w:lineRule="exact"/>
              <w:ind w:right="10"/>
              <w:jc w:val="right"/>
              <w:rPr>
                <w:sz w:val="22"/>
              </w:rPr>
            </w:pPr>
            <w:r>
              <w:rPr>
                <w:sz w:val="22"/>
              </w:rPr>
              <w:t>беременных. Клинико-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терапевтический разбор беременных с различными формами </w:t>
            </w:r>
            <w:proofErr w:type="spellStart"/>
            <w:r>
              <w:rPr>
                <w:sz w:val="22"/>
              </w:rPr>
              <w:t>гестозов</w:t>
            </w:r>
            <w:proofErr w:type="spellEnd"/>
            <w:r>
              <w:rPr>
                <w:sz w:val="22"/>
              </w:rPr>
              <w:t>.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580" w:type="dxa"/>
            <w:gridSpan w:val="7"/>
            <w:shd w:val="clear" w:color="auto" w:fill="auto"/>
            <w:vAlign w:val="bottom"/>
          </w:tcPr>
          <w:p w:rsidR="00D8260F" w:rsidRDefault="00D8260F" w:rsidP="000C7F90">
            <w:pPr>
              <w:spacing w:line="0" w:lineRule="atLeast"/>
              <w:ind w:left="100"/>
              <w:rPr>
                <w:sz w:val="22"/>
              </w:rPr>
            </w:pPr>
            <w:r>
              <w:rPr>
                <w:sz w:val="22"/>
              </w:rPr>
              <w:t xml:space="preserve">ведения. Первая помощь при тяжелых формах </w:t>
            </w:r>
            <w:proofErr w:type="spellStart"/>
            <w:r>
              <w:rPr>
                <w:sz w:val="22"/>
              </w:rPr>
              <w:t>гестоза</w:t>
            </w:r>
            <w:proofErr w:type="spellEnd"/>
            <w:r>
              <w:rPr>
                <w:sz w:val="22"/>
              </w:rPr>
              <w:t>.</w:t>
            </w:r>
          </w:p>
        </w:tc>
        <w:tc>
          <w:tcPr>
            <w:tcW w:w="3680" w:type="dxa"/>
            <w:gridSpan w:val="5"/>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Выполнение и оценка 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лечебных мероприятий. Организация специализированного ухода.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240" w:type="dxa"/>
            <w:gridSpan w:val="5"/>
            <w:shd w:val="clear" w:color="auto" w:fill="auto"/>
            <w:vAlign w:val="bottom"/>
          </w:tcPr>
          <w:p w:rsidR="00D8260F" w:rsidRDefault="00D8260F" w:rsidP="000C7F90">
            <w:pPr>
              <w:spacing w:line="0" w:lineRule="atLeast"/>
              <w:ind w:left="100"/>
              <w:rPr>
                <w:sz w:val="22"/>
              </w:rPr>
            </w:pPr>
            <w:r>
              <w:rPr>
                <w:sz w:val="22"/>
              </w:rPr>
              <w:t>Заполнение медицинской документации.</w:t>
            </w: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8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Аномалии развития и</w:t>
            </w:r>
          </w:p>
        </w:tc>
        <w:tc>
          <w:tcPr>
            <w:tcW w:w="3380" w:type="dxa"/>
            <w:gridSpan w:val="4"/>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5"/>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заболевания элементов плодного</w:t>
            </w: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4"/>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00" w:type="dxa"/>
            <w:gridSpan w:val="2"/>
            <w:vMerge w:val="restart"/>
            <w:shd w:val="clear" w:color="auto" w:fill="auto"/>
            <w:vAlign w:val="bottom"/>
          </w:tcPr>
          <w:p w:rsidR="00D8260F" w:rsidRDefault="00D8260F" w:rsidP="000C7F90">
            <w:pPr>
              <w:spacing w:line="252" w:lineRule="exact"/>
              <w:ind w:left="100"/>
              <w:rPr>
                <w:sz w:val="22"/>
              </w:rPr>
            </w:pPr>
            <w:r>
              <w:rPr>
                <w:sz w:val="22"/>
              </w:rPr>
              <w:t>Пороки  развития</w:t>
            </w:r>
          </w:p>
        </w:tc>
        <w:tc>
          <w:tcPr>
            <w:tcW w:w="4520" w:type="dxa"/>
            <w:gridSpan w:val="6"/>
            <w:vMerge w:val="restart"/>
            <w:shd w:val="clear" w:color="auto" w:fill="auto"/>
            <w:vAlign w:val="bottom"/>
          </w:tcPr>
          <w:p w:rsidR="00D8260F" w:rsidRDefault="00D8260F" w:rsidP="000C7F90">
            <w:pPr>
              <w:spacing w:line="252" w:lineRule="exact"/>
              <w:ind w:left="100"/>
              <w:rPr>
                <w:sz w:val="22"/>
              </w:rPr>
            </w:pPr>
            <w:r>
              <w:rPr>
                <w:sz w:val="22"/>
              </w:rPr>
              <w:t>плода.  Аномалии  пуповины.  Заболевания</w:t>
            </w:r>
          </w:p>
        </w:tc>
        <w:tc>
          <w:tcPr>
            <w:tcW w:w="1040" w:type="dxa"/>
            <w:gridSpan w:val="2"/>
            <w:vMerge w:val="restart"/>
            <w:shd w:val="clear" w:color="auto" w:fill="auto"/>
            <w:vAlign w:val="bottom"/>
          </w:tcPr>
          <w:p w:rsidR="00D8260F" w:rsidRDefault="00D8260F" w:rsidP="000C7F90">
            <w:pPr>
              <w:spacing w:line="252" w:lineRule="exact"/>
              <w:ind w:left="60"/>
              <w:rPr>
                <w:sz w:val="22"/>
              </w:rPr>
            </w:pPr>
            <w:r>
              <w:rPr>
                <w:sz w:val="22"/>
              </w:rPr>
              <w:t>оболочек</w:t>
            </w:r>
          </w:p>
        </w:tc>
        <w:tc>
          <w:tcPr>
            <w:tcW w:w="1800" w:type="dxa"/>
            <w:gridSpan w:val="2"/>
            <w:vMerge w:val="restart"/>
            <w:tcBorders>
              <w:right w:val="single" w:sz="8" w:space="0" w:color="auto"/>
            </w:tcBorders>
            <w:shd w:val="clear" w:color="auto" w:fill="auto"/>
            <w:vAlign w:val="bottom"/>
          </w:tcPr>
          <w:p w:rsidR="00D8260F" w:rsidRDefault="00D8260F" w:rsidP="000C7F90">
            <w:pPr>
              <w:spacing w:line="252" w:lineRule="exact"/>
              <w:ind w:right="30"/>
              <w:jc w:val="right"/>
              <w:rPr>
                <w:sz w:val="22"/>
              </w:rPr>
            </w:pPr>
            <w:r>
              <w:rPr>
                <w:sz w:val="22"/>
              </w:rPr>
              <w:t>плодного  яйца:</w:t>
            </w:r>
          </w:p>
        </w:tc>
        <w:tc>
          <w:tcPr>
            <w:tcW w:w="960" w:type="dxa"/>
            <w:vMerge w:val="restart"/>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269"/>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яйца. Плацентарная</w:t>
            </w:r>
          </w:p>
        </w:tc>
        <w:tc>
          <w:tcPr>
            <w:tcW w:w="19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20" w:type="dxa"/>
            <w:gridSpan w:val="6"/>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4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20"/>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900" w:type="dxa"/>
            <w:gridSpan w:val="2"/>
            <w:vMerge w:val="restart"/>
            <w:shd w:val="clear" w:color="auto" w:fill="auto"/>
            <w:vAlign w:val="bottom"/>
          </w:tcPr>
          <w:p w:rsidR="00D8260F" w:rsidRDefault="00D8260F" w:rsidP="000C7F90">
            <w:pPr>
              <w:spacing w:line="0" w:lineRule="atLeast"/>
              <w:ind w:left="100"/>
              <w:rPr>
                <w:sz w:val="22"/>
              </w:rPr>
            </w:pPr>
            <w:r>
              <w:rPr>
                <w:sz w:val="22"/>
              </w:rPr>
              <w:t>пузырный  занос,</w:t>
            </w:r>
          </w:p>
        </w:tc>
        <w:tc>
          <w:tcPr>
            <w:tcW w:w="1480" w:type="dxa"/>
            <w:gridSpan w:val="2"/>
            <w:vMerge w:val="restart"/>
            <w:shd w:val="clear" w:color="auto" w:fill="auto"/>
            <w:vAlign w:val="bottom"/>
          </w:tcPr>
          <w:p w:rsidR="00D8260F" w:rsidRDefault="00D8260F" w:rsidP="000C7F90">
            <w:pPr>
              <w:spacing w:line="0" w:lineRule="atLeast"/>
              <w:ind w:left="120"/>
              <w:rPr>
                <w:sz w:val="22"/>
              </w:rPr>
            </w:pPr>
            <w:r>
              <w:rPr>
                <w:sz w:val="22"/>
              </w:rPr>
              <w:t>многоводие,</w:t>
            </w:r>
          </w:p>
        </w:tc>
        <w:tc>
          <w:tcPr>
            <w:tcW w:w="1320" w:type="dxa"/>
            <w:gridSpan w:val="2"/>
            <w:vMerge w:val="restart"/>
            <w:shd w:val="clear" w:color="auto" w:fill="auto"/>
            <w:vAlign w:val="bottom"/>
          </w:tcPr>
          <w:p w:rsidR="00D8260F" w:rsidRDefault="00D8260F" w:rsidP="000C7F90">
            <w:pPr>
              <w:spacing w:line="0" w:lineRule="atLeast"/>
              <w:ind w:right="50"/>
              <w:jc w:val="center"/>
              <w:rPr>
                <w:sz w:val="22"/>
              </w:rPr>
            </w:pPr>
            <w:r>
              <w:rPr>
                <w:sz w:val="22"/>
              </w:rPr>
              <w:t>маловодие.</w:t>
            </w:r>
          </w:p>
        </w:tc>
        <w:tc>
          <w:tcPr>
            <w:tcW w:w="2120" w:type="dxa"/>
            <w:gridSpan w:val="3"/>
            <w:vMerge w:val="restart"/>
            <w:shd w:val="clear" w:color="auto" w:fill="auto"/>
            <w:vAlign w:val="bottom"/>
          </w:tcPr>
          <w:p w:rsidR="00D8260F" w:rsidRDefault="00D8260F" w:rsidP="000C7F90">
            <w:pPr>
              <w:spacing w:line="0" w:lineRule="atLeast"/>
              <w:rPr>
                <w:sz w:val="22"/>
              </w:rPr>
            </w:pPr>
            <w:r>
              <w:rPr>
                <w:sz w:val="22"/>
              </w:rPr>
              <w:t>Предрасполагающие</w:t>
            </w:r>
          </w:p>
        </w:tc>
        <w:tc>
          <w:tcPr>
            <w:tcW w:w="2440" w:type="dxa"/>
            <w:gridSpan w:val="3"/>
            <w:vMerge w:val="restart"/>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факторы,  клинические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87"/>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недостаточность.</w:t>
            </w:r>
          </w:p>
        </w:tc>
        <w:tc>
          <w:tcPr>
            <w:tcW w:w="19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4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2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2120" w:type="dxa"/>
            <w:gridSpan w:val="3"/>
            <w:vMerge/>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244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82"/>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48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9260" w:type="dxa"/>
            <w:gridSpan w:val="12"/>
            <w:tcBorders>
              <w:right w:val="single" w:sz="8" w:space="0" w:color="auto"/>
            </w:tcBorders>
            <w:shd w:val="clear" w:color="auto" w:fill="auto"/>
            <w:vAlign w:val="bottom"/>
          </w:tcPr>
          <w:p w:rsidR="00D8260F" w:rsidRDefault="00D8260F" w:rsidP="000C7F90">
            <w:pPr>
              <w:spacing w:line="228" w:lineRule="exact"/>
              <w:ind w:left="100"/>
              <w:rPr>
                <w:sz w:val="22"/>
              </w:rPr>
            </w:pPr>
            <w:r>
              <w:rPr>
                <w:sz w:val="22"/>
              </w:rPr>
              <w:t>проявления,   диагностика,   принципы   лечения.   Аномалии   развития   плаценты.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Фетоплацентарная</w:t>
            </w:r>
            <w:proofErr w:type="spellEnd"/>
            <w:r>
              <w:rPr>
                <w:sz w:val="22"/>
              </w:rPr>
              <w:t xml:space="preserve"> недостаточность. Клинические проявления. Диагностика.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3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360" w:type="dxa"/>
            <w:gridSpan w:val="3"/>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6"/>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220" w:type="dxa"/>
            <w:gridSpan w:val="5"/>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120" w:type="dxa"/>
            <w:gridSpan w:val="5"/>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80" w:type="dxa"/>
            <w:shd w:val="clear" w:color="auto" w:fill="auto"/>
            <w:vAlign w:val="bottom"/>
          </w:tcPr>
          <w:p w:rsidR="00D8260F" w:rsidRDefault="00D8260F" w:rsidP="000C7F90">
            <w:pPr>
              <w:spacing w:line="250" w:lineRule="exact"/>
              <w:ind w:left="100"/>
              <w:rPr>
                <w:sz w:val="22"/>
              </w:rPr>
            </w:pPr>
            <w:r>
              <w:rPr>
                <w:sz w:val="22"/>
              </w:rPr>
              <w:t>Особенности</w:t>
            </w:r>
          </w:p>
        </w:tc>
        <w:tc>
          <w:tcPr>
            <w:tcW w:w="3220" w:type="dxa"/>
            <w:gridSpan w:val="5"/>
            <w:shd w:val="clear" w:color="auto" w:fill="auto"/>
            <w:vAlign w:val="bottom"/>
          </w:tcPr>
          <w:p w:rsidR="00D8260F" w:rsidRDefault="00D8260F" w:rsidP="000C7F90">
            <w:pPr>
              <w:spacing w:line="250" w:lineRule="exact"/>
              <w:rPr>
                <w:sz w:val="22"/>
              </w:rPr>
            </w:pPr>
            <w:r>
              <w:rPr>
                <w:sz w:val="22"/>
              </w:rPr>
              <w:t>общего и специального осмотра,</w:t>
            </w:r>
          </w:p>
        </w:tc>
        <w:tc>
          <w:tcPr>
            <w:tcW w:w="3120" w:type="dxa"/>
            <w:gridSpan w:val="5"/>
            <w:shd w:val="clear" w:color="auto" w:fill="auto"/>
            <w:vAlign w:val="bottom"/>
          </w:tcPr>
          <w:p w:rsidR="00D8260F" w:rsidRDefault="00D8260F" w:rsidP="000C7F90">
            <w:pPr>
              <w:spacing w:line="250" w:lineRule="exact"/>
              <w:jc w:val="right"/>
              <w:rPr>
                <w:sz w:val="22"/>
              </w:rPr>
            </w:pPr>
            <w:r>
              <w:rPr>
                <w:sz w:val="22"/>
              </w:rPr>
              <w:t>сбор анамнеза у беременных.</w:t>
            </w:r>
          </w:p>
        </w:tc>
        <w:tc>
          <w:tcPr>
            <w:tcW w:w="1440" w:type="dxa"/>
            <w:tcBorders>
              <w:right w:val="single" w:sz="8" w:space="0" w:color="auto"/>
            </w:tcBorders>
            <w:shd w:val="clear" w:color="auto" w:fill="auto"/>
            <w:vAlign w:val="bottom"/>
          </w:tcPr>
          <w:p w:rsidR="00D8260F" w:rsidRDefault="00D8260F" w:rsidP="000C7F90">
            <w:pPr>
              <w:spacing w:line="250" w:lineRule="exact"/>
              <w:ind w:right="30"/>
              <w:jc w:val="right"/>
              <w:rPr>
                <w:w w:val="99"/>
                <w:sz w:val="22"/>
              </w:rPr>
            </w:pPr>
            <w:r>
              <w:rPr>
                <w:w w:val="99"/>
                <w:sz w:val="22"/>
              </w:rPr>
              <w:t>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00" w:type="dxa"/>
            <w:gridSpan w:val="2"/>
            <w:shd w:val="clear" w:color="auto" w:fill="auto"/>
            <w:vAlign w:val="bottom"/>
          </w:tcPr>
          <w:p w:rsidR="00D8260F" w:rsidRDefault="00D8260F" w:rsidP="000C7F90">
            <w:pPr>
              <w:spacing w:line="0" w:lineRule="atLeast"/>
              <w:ind w:left="100"/>
              <w:rPr>
                <w:sz w:val="22"/>
              </w:rPr>
            </w:pPr>
            <w:r>
              <w:rPr>
                <w:sz w:val="22"/>
              </w:rPr>
              <w:t>тактики ведения.</w:t>
            </w:r>
          </w:p>
        </w:tc>
        <w:tc>
          <w:tcPr>
            <w:tcW w:w="5920" w:type="dxa"/>
            <w:gridSpan w:val="9"/>
            <w:shd w:val="clear" w:color="auto" w:fill="auto"/>
            <w:vAlign w:val="bottom"/>
          </w:tcPr>
          <w:p w:rsidR="00D8260F" w:rsidRDefault="00D8260F" w:rsidP="000C7F90">
            <w:pPr>
              <w:spacing w:line="0" w:lineRule="atLeast"/>
              <w:jc w:val="right"/>
              <w:rPr>
                <w:sz w:val="22"/>
              </w:rPr>
            </w:pPr>
            <w:r>
              <w:rPr>
                <w:sz w:val="22"/>
              </w:rPr>
              <w:t>Выполнение и оценка результатов лечебных мероприятий.</w:t>
            </w:r>
          </w:p>
        </w:tc>
        <w:tc>
          <w:tcPr>
            <w:tcW w:w="144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360" w:type="dxa"/>
            <w:gridSpan w:val="3"/>
            <w:shd w:val="clear" w:color="auto" w:fill="auto"/>
            <w:vAlign w:val="bottom"/>
          </w:tcPr>
          <w:p w:rsidR="00D8260F" w:rsidRDefault="00D8260F" w:rsidP="000C7F90">
            <w:pPr>
              <w:spacing w:line="0" w:lineRule="atLeast"/>
              <w:ind w:left="100"/>
              <w:rPr>
                <w:sz w:val="22"/>
              </w:rPr>
            </w:pPr>
            <w:r>
              <w:rPr>
                <w:sz w:val="22"/>
              </w:rPr>
              <w:t>специализированного</w:t>
            </w:r>
          </w:p>
        </w:tc>
        <w:tc>
          <w:tcPr>
            <w:tcW w:w="1020" w:type="dxa"/>
            <w:shd w:val="clear" w:color="auto" w:fill="auto"/>
            <w:vAlign w:val="bottom"/>
          </w:tcPr>
          <w:p w:rsidR="00D8260F" w:rsidRDefault="00D8260F" w:rsidP="000C7F90">
            <w:pPr>
              <w:spacing w:line="0" w:lineRule="atLeast"/>
              <w:ind w:left="100"/>
              <w:rPr>
                <w:sz w:val="22"/>
              </w:rPr>
            </w:pPr>
            <w:r>
              <w:rPr>
                <w:sz w:val="22"/>
              </w:rPr>
              <w:t>ухода.</w:t>
            </w:r>
          </w:p>
        </w:tc>
        <w:tc>
          <w:tcPr>
            <w:tcW w:w="1320" w:type="dxa"/>
            <w:gridSpan w:val="2"/>
            <w:shd w:val="clear" w:color="auto" w:fill="auto"/>
            <w:vAlign w:val="bottom"/>
          </w:tcPr>
          <w:p w:rsidR="00D8260F" w:rsidRDefault="00D8260F" w:rsidP="000C7F90">
            <w:pPr>
              <w:spacing w:line="0" w:lineRule="atLeast"/>
              <w:ind w:left="180"/>
              <w:rPr>
                <w:sz w:val="22"/>
              </w:rPr>
            </w:pPr>
            <w:r>
              <w:rPr>
                <w:sz w:val="22"/>
              </w:rPr>
              <w:t>Контроль</w:t>
            </w:r>
          </w:p>
        </w:tc>
        <w:tc>
          <w:tcPr>
            <w:tcW w:w="1720" w:type="dxa"/>
            <w:gridSpan w:val="2"/>
            <w:shd w:val="clear" w:color="auto" w:fill="auto"/>
            <w:vAlign w:val="bottom"/>
          </w:tcPr>
          <w:p w:rsidR="00D8260F" w:rsidRDefault="00D8260F" w:rsidP="000C7F90">
            <w:pPr>
              <w:spacing w:line="0" w:lineRule="atLeast"/>
              <w:ind w:left="20"/>
              <w:rPr>
                <w:sz w:val="22"/>
              </w:rPr>
            </w:pPr>
            <w:r>
              <w:rPr>
                <w:sz w:val="22"/>
              </w:rPr>
              <w:t>эффективности.</w:t>
            </w:r>
          </w:p>
        </w:tc>
        <w:tc>
          <w:tcPr>
            <w:tcW w:w="1400" w:type="dxa"/>
            <w:gridSpan w:val="3"/>
            <w:shd w:val="clear" w:color="auto" w:fill="auto"/>
            <w:vAlign w:val="bottom"/>
          </w:tcPr>
          <w:p w:rsidR="00D8260F" w:rsidRDefault="00D8260F" w:rsidP="000C7F90">
            <w:pPr>
              <w:spacing w:line="0" w:lineRule="atLeast"/>
              <w:ind w:right="130"/>
              <w:jc w:val="right"/>
              <w:rPr>
                <w:sz w:val="22"/>
              </w:rPr>
            </w:pPr>
            <w:r>
              <w:rPr>
                <w:sz w:val="22"/>
              </w:rPr>
              <w:t>Заполнение</w:t>
            </w:r>
          </w:p>
        </w:tc>
        <w:tc>
          <w:tcPr>
            <w:tcW w:w="1440" w:type="dxa"/>
            <w:tcBorders>
              <w:right w:val="single" w:sz="8" w:space="0" w:color="auto"/>
            </w:tcBorders>
            <w:shd w:val="clear" w:color="auto" w:fill="auto"/>
            <w:vAlign w:val="bottom"/>
          </w:tcPr>
          <w:p w:rsidR="00D8260F" w:rsidRDefault="00D8260F" w:rsidP="000C7F90">
            <w:pPr>
              <w:spacing w:line="0" w:lineRule="atLeast"/>
              <w:ind w:right="30"/>
              <w:jc w:val="right"/>
              <w:rPr>
                <w:w w:val="99"/>
                <w:sz w:val="22"/>
              </w:rPr>
            </w:pPr>
            <w:r>
              <w:rPr>
                <w:w w:val="99"/>
                <w:sz w:val="22"/>
              </w:rPr>
              <w:t>медицинской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00" w:type="dxa"/>
            <w:gridSpan w:val="2"/>
            <w:shd w:val="clear" w:color="auto" w:fill="auto"/>
            <w:vAlign w:val="bottom"/>
          </w:tcPr>
          <w:p w:rsidR="00D8260F" w:rsidRDefault="00D8260F" w:rsidP="000C7F90">
            <w:pPr>
              <w:spacing w:line="0" w:lineRule="atLeast"/>
              <w:ind w:left="100"/>
              <w:rPr>
                <w:sz w:val="22"/>
              </w:rPr>
            </w:pPr>
            <w:r>
              <w:rPr>
                <w:sz w:val="22"/>
              </w:rPr>
              <w:t>документации.</w:t>
            </w: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8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w:t>
            </w:r>
            <w:proofErr w:type="spellStart"/>
            <w:r>
              <w:rPr>
                <w:b/>
                <w:sz w:val="22"/>
              </w:rPr>
              <w:t>Невынашивание</w:t>
            </w:r>
            <w:proofErr w:type="spellEnd"/>
            <w:r>
              <w:rPr>
                <w:b/>
                <w:sz w:val="22"/>
              </w:rPr>
              <w:t xml:space="preserve"> и</w:t>
            </w:r>
          </w:p>
        </w:tc>
        <w:tc>
          <w:tcPr>
            <w:tcW w:w="3380" w:type="dxa"/>
            <w:gridSpan w:val="4"/>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перенашивание</w:t>
            </w:r>
            <w:proofErr w:type="spellEnd"/>
            <w:r>
              <w:rPr>
                <w:b/>
                <w:sz w:val="22"/>
              </w:rPr>
              <w:t xml:space="preserve"> беременности</w:t>
            </w: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1"/>
        </w:trPr>
        <w:tc>
          <w:tcPr>
            <w:tcW w:w="372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260" w:type="dxa"/>
            <w:gridSpan w:val="12"/>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proofErr w:type="spellStart"/>
            <w:r>
              <w:rPr>
                <w:sz w:val="22"/>
              </w:rPr>
              <w:t>Невынашивание</w:t>
            </w:r>
            <w:proofErr w:type="spellEnd"/>
            <w:r>
              <w:rPr>
                <w:sz w:val="22"/>
              </w:rPr>
              <w:t xml:space="preserve">  беременности.  Классификация.  Основные  причины  и  факторы  риска.</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4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1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Классификация  самопроизвольных  абортов  по  времени  возникновения  и  </w:t>
            </w:r>
            <w:proofErr w:type="gramStart"/>
            <w:r>
              <w:rPr>
                <w:sz w:val="22"/>
              </w:rPr>
              <w:t>клиническим</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80" w:type="dxa"/>
            <w:shd w:val="clear" w:color="auto" w:fill="auto"/>
            <w:vAlign w:val="bottom"/>
          </w:tcPr>
          <w:p w:rsidR="00D8260F" w:rsidRDefault="00D8260F" w:rsidP="000C7F90">
            <w:pPr>
              <w:spacing w:line="0" w:lineRule="atLeast"/>
              <w:ind w:left="100"/>
              <w:rPr>
                <w:sz w:val="22"/>
              </w:rPr>
            </w:pPr>
            <w:r>
              <w:rPr>
                <w:sz w:val="22"/>
              </w:rPr>
              <w:t>проявлениям.</w:t>
            </w:r>
          </w:p>
        </w:tc>
        <w:tc>
          <w:tcPr>
            <w:tcW w:w="3220" w:type="dxa"/>
            <w:gridSpan w:val="5"/>
            <w:shd w:val="clear" w:color="auto" w:fill="auto"/>
            <w:vAlign w:val="bottom"/>
          </w:tcPr>
          <w:p w:rsidR="00D8260F" w:rsidRDefault="00D8260F" w:rsidP="000C7F90">
            <w:pPr>
              <w:spacing w:line="0" w:lineRule="atLeast"/>
              <w:ind w:right="10"/>
              <w:jc w:val="center"/>
              <w:rPr>
                <w:w w:val="99"/>
                <w:sz w:val="22"/>
              </w:rPr>
            </w:pPr>
            <w:r>
              <w:rPr>
                <w:w w:val="99"/>
                <w:sz w:val="22"/>
              </w:rPr>
              <w:t>Симптомы, течение и лечение.</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20" w:type="dxa"/>
            <w:gridSpan w:val="8"/>
            <w:shd w:val="clear" w:color="auto" w:fill="auto"/>
            <w:vAlign w:val="bottom"/>
          </w:tcPr>
          <w:p w:rsidR="00D8260F" w:rsidRDefault="00D8260F" w:rsidP="000C7F90">
            <w:pPr>
              <w:spacing w:line="0" w:lineRule="atLeast"/>
              <w:ind w:left="100"/>
              <w:rPr>
                <w:sz w:val="22"/>
              </w:rPr>
            </w:pPr>
            <w:r>
              <w:rPr>
                <w:sz w:val="22"/>
              </w:rPr>
              <w:t>Инфицированный аборт, симптомы, течение, принципы лечения.</w:t>
            </w: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1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Медицинский  аборт.  Классификация.  Основные  методы.  Осложнения,  </w:t>
            </w:r>
            <w:proofErr w:type="spellStart"/>
            <w:r>
              <w:rPr>
                <w:sz w:val="22"/>
              </w:rPr>
              <w:t>постабортная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80" w:type="dxa"/>
            <w:shd w:val="clear" w:color="auto" w:fill="auto"/>
            <w:vAlign w:val="bottom"/>
          </w:tcPr>
          <w:p w:rsidR="00D8260F" w:rsidRDefault="00D8260F" w:rsidP="000C7F90">
            <w:pPr>
              <w:spacing w:line="0" w:lineRule="atLeast"/>
              <w:ind w:left="100"/>
              <w:rPr>
                <w:w w:val="98"/>
                <w:sz w:val="22"/>
              </w:rPr>
            </w:pPr>
            <w:r>
              <w:rPr>
                <w:w w:val="98"/>
                <w:sz w:val="22"/>
              </w:rPr>
              <w:t>реабилитация.</w:t>
            </w: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90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8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900" w:type="dxa"/>
            <w:gridSpan w:val="2"/>
            <w:shd w:val="clear" w:color="auto" w:fill="auto"/>
            <w:vAlign w:val="bottom"/>
          </w:tcPr>
          <w:p w:rsidR="00D8260F" w:rsidRDefault="00D8260F" w:rsidP="000C7F90">
            <w:pPr>
              <w:spacing w:line="250" w:lineRule="exact"/>
              <w:ind w:left="100"/>
              <w:rPr>
                <w:sz w:val="22"/>
              </w:rPr>
            </w:pPr>
            <w:r>
              <w:rPr>
                <w:sz w:val="22"/>
              </w:rPr>
              <w:t>Контрацепция,</w:t>
            </w:r>
          </w:p>
        </w:tc>
        <w:tc>
          <w:tcPr>
            <w:tcW w:w="460" w:type="dxa"/>
            <w:shd w:val="clear" w:color="auto" w:fill="auto"/>
            <w:vAlign w:val="bottom"/>
          </w:tcPr>
          <w:p w:rsidR="00D8260F" w:rsidRDefault="00D8260F" w:rsidP="000C7F90">
            <w:pPr>
              <w:spacing w:line="250" w:lineRule="exact"/>
              <w:ind w:left="80"/>
              <w:rPr>
                <w:sz w:val="22"/>
              </w:rPr>
            </w:pPr>
            <w:r>
              <w:rPr>
                <w:sz w:val="22"/>
              </w:rPr>
              <w:t>как</w:t>
            </w:r>
          </w:p>
        </w:tc>
        <w:tc>
          <w:tcPr>
            <w:tcW w:w="1020" w:type="dxa"/>
            <w:shd w:val="clear" w:color="auto" w:fill="auto"/>
            <w:vAlign w:val="bottom"/>
          </w:tcPr>
          <w:p w:rsidR="00D8260F" w:rsidRDefault="00D8260F" w:rsidP="000C7F90">
            <w:pPr>
              <w:spacing w:line="250" w:lineRule="exact"/>
              <w:ind w:left="190"/>
              <w:jc w:val="center"/>
              <w:rPr>
                <w:sz w:val="22"/>
              </w:rPr>
            </w:pPr>
            <w:r>
              <w:rPr>
                <w:sz w:val="22"/>
              </w:rPr>
              <w:t>один</w:t>
            </w:r>
          </w:p>
        </w:tc>
        <w:tc>
          <w:tcPr>
            <w:tcW w:w="860" w:type="dxa"/>
            <w:shd w:val="clear" w:color="auto" w:fill="auto"/>
            <w:vAlign w:val="bottom"/>
          </w:tcPr>
          <w:p w:rsidR="00D8260F" w:rsidRDefault="00D8260F" w:rsidP="000C7F90">
            <w:pPr>
              <w:spacing w:line="250" w:lineRule="exact"/>
              <w:ind w:left="380"/>
              <w:rPr>
                <w:sz w:val="22"/>
              </w:rPr>
            </w:pPr>
            <w:r>
              <w:rPr>
                <w:sz w:val="22"/>
              </w:rPr>
              <w:t>из</w:t>
            </w:r>
          </w:p>
        </w:tc>
        <w:tc>
          <w:tcPr>
            <w:tcW w:w="1340" w:type="dxa"/>
            <w:gridSpan w:val="2"/>
            <w:shd w:val="clear" w:color="auto" w:fill="auto"/>
            <w:vAlign w:val="bottom"/>
          </w:tcPr>
          <w:p w:rsidR="00D8260F" w:rsidRDefault="00D8260F" w:rsidP="000C7F90">
            <w:pPr>
              <w:spacing w:line="250" w:lineRule="exact"/>
              <w:ind w:left="220"/>
              <w:rPr>
                <w:sz w:val="22"/>
              </w:rPr>
            </w:pPr>
            <w:r>
              <w:rPr>
                <w:sz w:val="22"/>
              </w:rPr>
              <w:t>способов</w:t>
            </w:r>
          </w:p>
        </w:tc>
        <w:tc>
          <w:tcPr>
            <w:tcW w:w="1880" w:type="dxa"/>
            <w:gridSpan w:val="3"/>
            <w:shd w:val="clear" w:color="auto" w:fill="auto"/>
            <w:vAlign w:val="bottom"/>
          </w:tcPr>
          <w:p w:rsidR="00D8260F" w:rsidRDefault="00D8260F" w:rsidP="000C7F90">
            <w:pPr>
              <w:spacing w:line="250" w:lineRule="exact"/>
              <w:ind w:left="240"/>
              <w:rPr>
                <w:sz w:val="22"/>
              </w:rPr>
            </w:pPr>
            <w:r>
              <w:rPr>
                <w:sz w:val="22"/>
              </w:rPr>
              <w:t>профилактики</w:t>
            </w:r>
          </w:p>
        </w:tc>
        <w:tc>
          <w:tcPr>
            <w:tcW w:w="1800" w:type="dxa"/>
            <w:gridSpan w:val="2"/>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нежелательной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80" w:type="dxa"/>
            <w:gridSpan w:val="4"/>
            <w:shd w:val="clear" w:color="auto" w:fill="auto"/>
            <w:vAlign w:val="bottom"/>
          </w:tcPr>
          <w:p w:rsidR="00D8260F" w:rsidRDefault="00D8260F" w:rsidP="000C7F90">
            <w:pPr>
              <w:spacing w:line="0" w:lineRule="atLeast"/>
              <w:ind w:left="100"/>
              <w:rPr>
                <w:sz w:val="22"/>
              </w:rPr>
            </w:pPr>
            <w:proofErr w:type="spellStart"/>
            <w:r>
              <w:rPr>
                <w:sz w:val="22"/>
              </w:rPr>
              <w:t>беременности</w:t>
            </w:r>
            <w:proofErr w:type="gramStart"/>
            <w:r>
              <w:rPr>
                <w:sz w:val="22"/>
              </w:rPr>
              <w:t>.П</w:t>
            </w:r>
            <w:proofErr w:type="gramEnd"/>
            <w:r>
              <w:rPr>
                <w:sz w:val="22"/>
              </w:rPr>
              <w:t>реждевременные</w:t>
            </w:r>
            <w:proofErr w:type="spellEnd"/>
          </w:p>
        </w:tc>
        <w:tc>
          <w:tcPr>
            <w:tcW w:w="860" w:type="dxa"/>
            <w:shd w:val="clear" w:color="auto" w:fill="auto"/>
            <w:vAlign w:val="bottom"/>
          </w:tcPr>
          <w:p w:rsidR="00D8260F" w:rsidRDefault="00D8260F" w:rsidP="000C7F90">
            <w:pPr>
              <w:spacing w:line="0" w:lineRule="atLeast"/>
              <w:ind w:left="180"/>
              <w:rPr>
                <w:sz w:val="22"/>
              </w:rPr>
            </w:pPr>
            <w:r>
              <w:rPr>
                <w:sz w:val="22"/>
              </w:rPr>
              <w:t>роды,</w:t>
            </w:r>
          </w:p>
        </w:tc>
        <w:tc>
          <w:tcPr>
            <w:tcW w:w="2180" w:type="dxa"/>
            <w:gridSpan w:val="3"/>
            <w:shd w:val="clear" w:color="auto" w:fill="auto"/>
            <w:vAlign w:val="bottom"/>
          </w:tcPr>
          <w:p w:rsidR="00D8260F" w:rsidRDefault="00D8260F" w:rsidP="000C7F90">
            <w:pPr>
              <w:spacing w:line="0" w:lineRule="atLeast"/>
              <w:ind w:left="100"/>
              <w:rPr>
                <w:sz w:val="22"/>
              </w:rPr>
            </w:pPr>
            <w:r>
              <w:rPr>
                <w:sz w:val="22"/>
              </w:rPr>
              <w:t>основные  причины,</w:t>
            </w:r>
          </w:p>
        </w:tc>
        <w:tc>
          <w:tcPr>
            <w:tcW w:w="1400" w:type="dxa"/>
            <w:gridSpan w:val="3"/>
            <w:shd w:val="clear" w:color="auto" w:fill="auto"/>
            <w:vAlign w:val="bottom"/>
          </w:tcPr>
          <w:p w:rsidR="00D8260F" w:rsidRDefault="00D8260F" w:rsidP="000C7F90">
            <w:pPr>
              <w:spacing w:line="0" w:lineRule="atLeast"/>
              <w:jc w:val="right"/>
              <w:rPr>
                <w:sz w:val="22"/>
              </w:rPr>
            </w:pPr>
            <w:r>
              <w:rPr>
                <w:sz w:val="22"/>
              </w:rPr>
              <w:t>особенности</w:t>
            </w:r>
          </w:p>
        </w:tc>
        <w:tc>
          <w:tcPr>
            <w:tcW w:w="144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течения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84"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720"/>
        <w:gridCol w:w="1580"/>
        <w:gridCol w:w="900"/>
        <w:gridCol w:w="840"/>
        <w:gridCol w:w="560"/>
        <w:gridCol w:w="880"/>
        <w:gridCol w:w="1860"/>
        <w:gridCol w:w="2180"/>
        <w:gridCol w:w="460"/>
        <w:gridCol w:w="960"/>
        <w:gridCol w:w="1360"/>
      </w:tblGrid>
      <w:tr w:rsidR="00D8260F" w:rsidTr="000C7F90">
        <w:trPr>
          <w:trHeight w:val="272"/>
        </w:trPr>
        <w:tc>
          <w:tcPr>
            <w:tcW w:w="372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8" w:name="page1159"/>
            <w:bookmarkEnd w:id="88"/>
          </w:p>
        </w:tc>
        <w:tc>
          <w:tcPr>
            <w:tcW w:w="9260" w:type="dxa"/>
            <w:gridSpan w:val="8"/>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акушерская </w:t>
            </w:r>
            <w:proofErr w:type="spellStart"/>
            <w:r>
              <w:rPr>
                <w:sz w:val="22"/>
              </w:rPr>
              <w:t>помощь</w:t>
            </w:r>
            <w:proofErr w:type="gramStart"/>
            <w:r>
              <w:rPr>
                <w:sz w:val="22"/>
              </w:rPr>
              <w:t>.П</w:t>
            </w:r>
            <w:proofErr w:type="gramEnd"/>
            <w:r>
              <w:rPr>
                <w:sz w:val="22"/>
              </w:rPr>
              <w:t>рофилактика</w:t>
            </w:r>
            <w:proofErr w:type="spellEnd"/>
            <w:r>
              <w:rPr>
                <w:sz w:val="22"/>
              </w:rPr>
              <w:t xml:space="preserve"> преждевременных родов и обязанности фельдшера в</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80" w:type="dxa"/>
            <w:gridSpan w:val="4"/>
            <w:shd w:val="clear" w:color="auto" w:fill="auto"/>
            <w:vAlign w:val="bottom"/>
          </w:tcPr>
          <w:p w:rsidR="00D8260F" w:rsidRDefault="00D8260F" w:rsidP="000C7F90">
            <w:pPr>
              <w:spacing w:line="0" w:lineRule="atLeast"/>
              <w:ind w:left="100"/>
              <w:rPr>
                <w:sz w:val="22"/>
              </w:rPr>
            </w:pPr>
            <w:proofErr w:type="gramStart"/>
            <w:r>
              <w:rPr>
                <w:sz w:val="22"/>
              </w:rPr>
              <w:t>предупреждении</w:t>
            </w:r>
            <w:proofErr w:type="gramEnd"/>
            <w:r>
              <w:rPr>
                <w:sz w:val="22"/>
              </w:rPr>
              <w:t xml:space="preserve"> наступления родов.</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8"/>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Причины, диагностика истинного мнимого </w:t>
            </w:r>
            <w:proofErr w:type="spellStart"/>
            <w:r>
              <w:rPr>
                <w:sz w:val="22"/>
              </w:rPr>
              <w:t>перенашивания</w:t>
            </w:r>
            <w:proofErr w:type="spellEnd"/>
            <w:r>
              <w:rPr>
                <w:sz w:val="22"/>
              </w:rPr>
              <w:t>. Течение и ведение беременности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0" w:type="dxa"/>
            <w:gridSpan w:val="7"/>
            <w:shd w:val="clear" w:color="auto" w:fill="auto"/>
            <w:vAlign w:val="bottom"/>
          </w:tcPr>
          <w:p w:rsidR="00D8260F" w:rsidRDefault="00D8260F" w:rsidP="000C7F90">
            <w:pPr>
              <w:spacing w:line="0" w:lineRule="atLeast"/>
              <w:ind w:left="100"/>
              <w:rPr>
                <w:sz w:val="22"/>
              </w:rPr>
            </w:pPr>
            <w:r>
              <w:rPr>
                <w:sz w:val="22"/>
              </w:rPr>
              <w:t xml:space="preserve">и родов при </w:t>
            </w:r>
            <w:proofErr w:type="spellStart"/>
            <w:r>
              <w:rPr>
                <w:sz w:val="22"/>
              </w:rPr>
              <w:t>перенашивании</w:t>
            </w:r>
            <w:proofErr w:type="spellEnd"/>
            <w:r>
              <w:rPr>
                <w:sz w:val="22"/>
              </w:rPr>
              <w:t xml:space="preserve">. Методы </w:t>
            </w:r>
            <w:proofErr w:type="spellStart"/>
            <w:r>
              <w:rPr>
                <w:sz w:val="22"/>
              </w:rPr>
              <w:t>родовызывания</w:t>
            </w:r>
            <w:proofErr w:type="spellEnd"/>
            <w:r>
              <w:rPr>
                <w:sz w:val="22"/>
              </w:rPr>
              <w:t>, осложнения, акушерская тактика.</w:t>
            </w: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4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2"/>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480" w:type="dxa"/>
            <w:gridSpan w:val="2"/>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5"/>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760" w:type="dxa"/>
            <w:gridSpan w:val="5"/>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0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760" w:type="dxa"/>
            <w:gridSpan w:val="5"/>
            <w:shd w:val="clear" w:color="auto" w:fill="auto"/>
            <w:vAlign w:val="bottom"/>
          </w:tcPr>
          <w:p w:rsidR="00D8260F" w:rsidRDefault="00D8260F" w:rsidP="000C7F90">
            <w:pPr>
              <w:spacing w:line="250" w:lineRule="exact"/>
              <w:ind w:left="100"/>
              <w:rPr>
                <w:sz w:val="22"/>
              </w:rPr>
            </w:pPr>
            <w:r>
              <w:rPr>
                <w:sz w:val="22"/>
              </w:rPr>
              <w:t>Особенности  общего и специального осмотра,</w:t>
            </w:r>
          </w:p>
        </w:tc>
        <w:tc>
          <w:tcPr>
            <w:tcW w:w="4500" w:type="dxa"/>
            <w:gridSpan w:val="3"/>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сбор анамнеза у беременных, установление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80" w:type="dxa"/>
            <w:gridSpan w:val="4"/>
            <w:shd w:val="clear" w:color="auto" w:fill="auto"/>
            <w:vAlign w:val="bottom"/>
          </w:tcPr>
          <w:p w:rsidR="00D8260F" w:rsidRDefault="00D8260F" w:rsidP="000C7F90">
            <w:pPr>
              <w:spacing w:line="0" w:lineRule="atLeast"/>
              <w:ind w:left="100"/>
              <w:rPr>
                <w:sz w:val="22"/>
              </w:rPr>
            </w:pPr>
            <w:r>
              <w:rPr>
                <w:sz w:val="22"/>
              </w:rPr>
              <w:t>срока беременности. Сбор анамнеза и</w:t>
            </w:r>
          </w:p>
        </w:tc>
        <w:tc>
          <w:tcPr>
            <w:tcW w:w="5380" w:type="dxa"/>
            <w:gridSpan w:val="4"/>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осмотр женщин с угрозой преждевременных родов.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20" w:type="dxa"/>
            <w:gridSpan w:val="3"/>
            <w:shd w:val="clear" w:color="auto" w:fill="auto"/>
            <w:vAlign w:val="bottom"/>
          </w:tcPr>
          <w:p w:rsidR="00D8260F" w:rsidRDefault="00D8260F" w:rsidP="000C7F90">
            <w:pPr>
              <w:spacing w:line="0" w:lineRule="atLeast"/>
              <w:ind w:left="100"/>
              <w:rPr>
                <w:sz w:val="22"/>
              </w:rPr>
            </w:pPr>
            <w:r>
              <w:rPr>
                <w:sz w:val="22"/>
              </w:rPr>
              <w:t>Определение тактики ведения.</w:t>
            </w:r>
          </w:p>
        </w:tc>
        <w:tc>
          <w:tcPr>
            <w:tcW w:w="5940" w:type="dxa"/>
            <w:gridSpan w:val="5"/>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Выполнение и оценка результатов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shd w:val="clear" w:color="auto" w:fill="auto"/>
            <w:vAlign w:val="bottom"/>
          </w:tcPr>
          <w:p w:rsidR="00D8260F" w:rsidRDefault="00D8260F" w:rsidP="000C7F90">
            <w:pPr>
              <w:spacing w:line="0" w:lineRule="atLeast"/>
              <w:ind w:left="100"/>
              <w:rPr>
                <w:sz w:val="22"/>
              </w:rPr>
            </w:pPr>
            <w:r>
              <w:rPr>
                <w:sz w:val="22"/>
              </w:rPr>
              <w:t>Организация</w:t>
            </w:r>
          </w:p>
        </w:tc>
        <w:tc>
          <w:tcPr>
            <w:tcW w:w="2300" w:type="dxa"/>
            <w:gridSpan w:val="3"/>
            <w:shd w:val="clear" w:color="auto" w:fill="auto"/>
            <w:vAlign w:val="bottom"/>
          </w:tcPr>
          <w:p w:rsidR="00D8260F" w:rsidRDefault="00D8260F" w:rsidP="000C7F90">
            <w:pPr>
              <w:spacing w:line="0" w:lineRule="atLeast"/>
              <w:ind w:left="20"/>
              <w:rPr>
                <w:sz w:val="22"/>
              </w:rPr>
            </w:pPr>
            <w:r>
              <w:rPr>
                <w:sz w:val="22"/>
              </w:rPr>
              <w:t>специализированного</w:t>
            </w:r>
          </w:p>
        </w:tc>
        <w:tc>
          <w:tcPr>
            <w:tcW w:w="880" w:type="dxa"/>
            <w:shd w:val="clear" w:color="auto" w:fill="auto"/>
            <w:vAlign w:val="bottom"/>
          </w:tcPr>
          <w:p w:rsidR="00D8260F" w:rsidRDefault="00D8260F" w:rsidP="000C7F90">
            <w:pPr>
              <w:spacing w:line="0" w:lineRule="atLeast"/>
              <w:ind w:left="80"/>
              <w:rPr>
                <w:sz w:val="22"/>
              </w:rPr>
            </w:pPr>
            <w:r>
              <w:rPr>
                <w:sz w:val="22"/>
              </w:rPr>
              <w:t>ухода.</w:t>
            </w:r>
          </w:p>
        </w:tc>
        <w:tc>
          <w:tcPr>
            <w:tcW w:w="4500" w:type="dxa"/>
            <w:gridSpan w:val="3"/>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Контроль   эффективности.   Заполнение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80" w:type="dxa"/>
            <w:gridSpan w:val="4"/>
            <w:shd w:val="clear" w:color="auto" w:fill="auto"/>
            <w:vAlign w:val="bottom"/>
          </w:tcPr>
          <w:p w:rsidR="00D8260F" w:rsidRDefault="00D8260F" w:rsidP="000C7F90">
            <w:pPr>
              <w:spacing w:line="0" w:lineRule="atLeast"/>
              <w:ind w:left="100"/>
              <w:rPr>
                <w:w w:val="99"/>
                <w:sz w:val="22"/>
              </w:rPr>
            </w:pPr>
            <w:r>
              <w:rPr>
                <w:w w:val="99"/>
                <w:sz w:val="22"/>
              </w:rPr>
              <w:t>медицинской документации. Отработка</w:t>
            </w:r>
          </w:p>
        </w:tc>
        <w:tc>
          <w:tcPr>
            <w:tcW w:w="4920" w:type="dxa"/>
            <w:gridSpan w:val="3"/>
            <w:shd w:val="clear" w:color="auto" w:fill="auto"/>
            <w:vAlign w:val="bottom"/>
          </w:tcPr>
          <w:p w:rsidR="00D8260F" w:rsidRDefault="00D8260F" w:rsidP="000C7F90">
            <w:pPr>
              <w:spacing w:line="0" w:lineRule="atLeast"/>
              <w:ind w:left="160"/>
              <w:rPr>
                <w:sz w:val="22"/>
              </w:rPr>
            </w:pPr>
            <w:r>
              <w:rPr>
                <w:sz w:val="22"/>
              </w:rPr>
              <w:t>манипуляции: влагалищное исследование.</w:t>
            </w: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2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Аномалии родовых сил</w:t>
            </w:r>
          </w:p>
        </w:tc>
        <w:tc>
          <w:tcPr>
            <w:tcW w:w="3320" w:type="dxa"/>
            <w:gridSpan w:val="3"/>
            <w:shd w:val="clear" w:color="auto" w:fill="auto"/>
            <w:vAlign w:val="bottom"/>
          </w:tcPr>
          <w:p w:rsidR="00D8260F" w:rsidRDefault="00D8260F" w:rsidP="000C7F90">
            <w:pPr>
              <w:spacing w:line="250" w:lineRule="exact"/>
              <w:ind w:left="100"/>
              <w:rPr>
                <w:b/>
                <w:w w:val="99"/>
                <w:sz w:val="22"/>
              </w:rPr>
            </w:pPr>
            <w:r>
              <w:rPr>
                <w:b/>
                <w:w w:val="99"/>
                <w:sz w:val="22"/>
              </w:rPr>
              <w:t>Содержание учебного материала</w:t>
            </w: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800" w:type="dxa"/>
            <w:gridSpan w:val="7"/>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0" w:type="dxa"/>
            <w:gridSpan w:val="7"/>
            <w:shd w:val="clear" w:color="auto" w:fill="auto"/>
            <w:vAlign w:val="bottom"/>
          </w:tcPr>
          <w:p w:rsidR="00D8260F" w:rsidRDefault="00D8260F" w:rsidP="000C7F90">
            <w:pPr>
              <w:spacing w:line="250" w:lineRule="exact"/>
              <w:ind w:left="100"/>
              <w:rPr>
                <w:sz w:val="22"/>
              </w:rPr>
            </w:pPr>
            <w:r>
              <w:rPr>
                <w:sz w:val="22"/>
              </w:rPr>
              <w:t>Аномалии родовых сил. Классификация. Родовая слабость первичная и вторичная.</w:t>
            </w: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8"/>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Причины родовой слабости. Средства и способы стимуляции родовой деятельности и их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8"/>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обоснование.  </w:t>
            </w:r>
            <w:proofErr w:type="spellStart"/>
            <w:r>
              <w:rPr>
                <w:sz w:val="22"/>
              </w:rPr>
              <w:t>Дискоординированная</w:t>
            </w:r>
            <w:proofErr w:type="spellEnd"/>
            <w:r>
              <w:rPr>
                <w:sz w:val="22"/>
              </w:rPr>
              <w:t xml:space="preserve">  родовая  деятельность.  Чрезмерно  бурная  родовая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8"/>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деятельность. Акушерская тактика при данной патологии. Препятствия со стороны шейки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8"/>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матки,  ригидность  шейки.  Причины,  клиника,  диагноз,  лечение.  Современные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gridSpan w:val="5"/>
            <w:shd w:val="clear" w:color="auto" w:fill="auto"/>
            <w:vAlign w:val="bottom"/>
          </w:tcPr>
          <w:p w:rsidR="00D8260F" w:rsidRDefault="00D8260F" w:rsidP="000C7F90">
            <w:pPr>
              <w:spacing w:line="0" w:lineRule="atLeast"/>
              <w:ind w:left="100"/>
              <w:rPr>
                <w:sz w:val="22"/>
              </w:rPr>
            </w:pPr>
            <w:r>
              <w:rPr>
                <w:sz w:val="22"/>
              </w:rPr>
              <w:t>диагностики аномалий родовой деятельности.</w:t>
            </w: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2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Узкий таз</w:t>
            </w:r>
          </w:p>
        </w:tc>
        <w:tc>
          <w:tcPr>
            <w:tcW w:w="3320" w:type="dxa"/>
            <w:gridSpan w:val="3"/>
            <w:shd w:val="clear" w:color="auto" w:fill="auto"/>
            <w:vAlign w:val="bottom"/>
          </w:tcPr>
          <w:p w:rsidR="00D8260F" w:rsidRDefault="00D8260F" w:rsidP="000C7F90">
            <w:pPr>
              <w:spacing w:line="250" w:lineRule="exact"/>
              <w:ind w:left="100"/>
              <w:rPr>
                <w:b/>
                <w:w w:val="99"/>
                <w:sz w:val="22"/>
              </w:rPr>
            </w:pPr>
            <w:r>
              <w:rPr>
                <w:b/>
                <w:w w:val="99"/>
                <w:sz w:val="22"/>
              </w:rPr>
              <w:t>Содержание учебного материала</w:t>
            </w: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620" w:type="dxa"/>
            <w:gridSpan w:val="6"/>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620" w:type="dxa"/>
            <w:gridSpan w:val="6"/>
            <w:shd w:val="clear" w:color="auto" w:fill="auto"/>
            <w:vAlign w:val="bottom"/>
          </w:tcPr>
          <w:p w:rsidR="00D8260F" w:rsidRDefault="00D8260F" w:rsidP="000C7F90">
            <w:pPr>
              <w:spacing w:line="250" w:lineRule="exact"/>
              <w:ind w:left="100"/>
              <w:rPr>
                <w:sz w:val="22"/>
              </w:rPr>
            </w:pPr>
            <w:r>
              <w:rPr>
                <w:sz w:val="22"/>
              </w:rPr>
              <w:t>Понятие «анатомически узкий таз» и «клинически узкий таз».</w:t>
            </w: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8"/>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Причины образования, распознавание.  Классификация узких тазов по форме и степеням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20" w:type="dxa"/>
            <w:gridSpan w:val="3"/>
            <w:shd w:val="clear" w:color="auto" w:fill="auto"/>
            <w:vAlign w:val="bottom"/>
          </w:tcPr>
          <w:p w:rsidR="00D8260F" w:rsidRDefault="00D8260F" w:rsidP="000C7F90">
            <w:pPr>
              <w:spacing w:line="0" w:lineRule="atLeast"/>
              <w:ind w:left="100"/>
              <w:rPr>
                <w:sz w:val="22"/>
              </w:rPr>
            </w:pPr>
            <w:r>
              <w:rPr>
                <w:sz w:val="22"/>
              </w:rPr>
              <w:t>сужения. Степени сужения.</w:t>
            </w: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shd w:val="clear" w:color="auto" w:fill="auto"/>
            <w:vAlign w:val="bottom"/>
          </w:tcPr>
          <w:p w:rsidR="00D8260F" w:rsidRDefault="00D8260F" w:rsidP="000C7F90">
            <w:pPr>
              <w:spacing w:line="0" w:lineRule="atLeast"/>
              <w:ind w:left="100"/>
              <w:rPr>
                <w:w w:val="98"/>
                <w:sz w:val="22"/>
              </w:rPr>
            </w:pPr>
            <w:r>
              <w:rPr>
                <w:w w:val="98"/>
                <w:sz w:val="22"/>
              </w:rPr>
              <w:t>Характеристика</w:t>
            </w:r>
          </w:p>
        </w:tc>
        <w:tc>
          <w:tcPr>
            <w:tcW w:w="900" w:type="dxa"/>
            <w:shd w:val="clear" w:color="auto" w:fill="auto"/>
            <w:vAlign w:val="bottom"/>
          </w:tcPr>
          <w:p w:rsidR="00D8260F" w:rsidRDefault="00D8260F" w:rsidP="000C7F90">
            <w:pPr>
              <w:spacing w:line="0" w:lineRule="atLeast"/>
              <w:jc w:val="center"/>
              <w:rPr>
                <w:sz w:val="22"/>
              </w:rPr>
            </w:pPr>
            <w:r>
              <w:rPr>
                <w:sz w:val="22"/>
              </w:rPr>
              <w:t>и</w:t>
            </w:r>
          </w:p>
        </w:tc>
        <w:tc>
          <w:tcPr>
            <w:tcW w:w="1400" w:type="dxa"/>
            <w:gridSpan w:val="2"/>
            <w:shd w:val="clear" w:color="auto" w:fill="auto"/>
            <w:vAlign w:val="bottom"/>
          </w:tcPr>
          <w:p w:rsidR="00D8260F" w:rsidRDefault="00D8260F" w:rsidP="000C7F90">
            <w:pPr>
              <w:spacing w:line="0" w:lineRule="atLeast"/>
              <w:ind w:left="120"/>
              <w:rPr>
                <w:sz w:val="22"/>
              </w:rPr>
            </w:pPr>
            <w:r>
              <w:rPr>
                <w:sz w:val="22"/>
              </w:rPr>
              <w:t>размеры</w:t>
            </w:r>
          </w:p>
        </w:tc>
        <w:tc>
          <w:tcPr>
            <w:tcW w:w="2740" w:type="dxa"/>
            <w:gridSpan w:val="2"/>
            <w:shd w:val="clear" w:color="auto" w:fill="auto"/>
            <w:vAlign w:val="bottom"/>
          </w:tcPr>
          <w:p w:rsidR="00D8260F" w:rsidRDefault="00D8260F" w:rsidP="000C7F90">
            <w:pPr>
              <w:spacing w:line="0" w:lineRule="atLeast"/>
              <w:rPr>
                <w:w w:val="99"/>
                <w:sz w:val="22"/>
              </w:rPr>
            </w:pPr>
            <w:proofErr w:type="spellStart"/>
            <w:r>
              <w:rPr>
                <w:w w:val="99"/>
                <w:sz w:val="22"/>
              </w:rPr>
              <w:t>общеравномерносуженного</w:t>
            </w:r>
            <w:proofErr w:type="spellEnd"/>
            <w:r>
              <w:rPr>
                <w:w w:val="99"/>
                <w:sz w:val="22"/>
              </w:rPr>
              <w:t>,</w:t>
            </w:r>
          </w:p>
        </w:tc>
        <w:tc>
          <w:tcPr>
            <w:tcW w:w="264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proofErr w:type="spellStart"/>
            <w:r>
              <w:rPr>
                <w:sz w:val="22"/>
              </w:rPr>
              <w:t>поперечносуженного</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760" w:type="dxa"/>
            <w:gridSpan w:val="5"/>
            <w:shd w:val="clear" w:color="auto" w:fill="auto"/>
            <w:vAlign w:val="bottom"/>
          </w:tcPr>
          <w:p w:rsidR="00D8260F" w:rsidRDefault="00D8260F" w:rsidP="000C7F90">
            <w:pPr>
              <w:spacing w:line="0" w:lineRule="atLeast"/>
              <w:ind w:left="100"/>
              <w:rPr>
                <w:sz w:val="22"/>
              </w:rPr>
            </w:pPr>
            <w:proofErr w:type="spellStart"/>
            <w:r>
              <w:rPr>
                <w:sz w:val="22"/>
              </w:rPr>
              <w:t>плоскорахитичного</w:t>
            </w:r>
            <w:proofErr w:type="spellEnd"/>
            <w:r>
              <w:rPr>
                <w:sz w:val="22"/>
              </w:rPr>
              <w:t xml:space="preserve"> и простого плоского таза.</w:t>
            </w: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80" w:type="dxa"/>
            <w:shd w:val="clear" w:color="auto" w:fill="auto"/>
            <w:vAlign w:val="bottom"/>
          </w:tcPr>
          <w:p w:rsidR="00D8260F" w:rsidRDefault="00D8260F" w:rsidP="000C7F90">
            <w:pPr>
              <w:spacing w:line="0" w:lineRule="atLeast"/>
              <w:ind w:left="100"/>
              <w:rPr>
                <w:sz w:val="22"/>
              </w:rPr>
            </w:pPr>
            <w:r>
              <w:rPr>
                <w:sz w:val="22"/>
              </w:rPr>
              <w:t>Биомеханизм</w:t>
            </w:r>
          </w:p>
        </w:tc>
        <w:tc>
          <w:tcPr>
            <w:tcW w:w="900" w:type="dxa"/>
            <w:shd w:val="clear" w:color="auto" w:fill="auto"/>
            <w:vAlign w:val="bottom"/>
          </w:tcPr>
          <w:p w:rsidR="00D8260F" w:rsidRDefault="00D8260F" w:rsidP="000C7F90">
            <w:pPr>
              <w:spacing w:line="0" w:lineRule="atLeast"/>
              <w:ind w:left="10"/>
              <w:jc w:val="center"/>
              <w:rPr>
                <w:sz w:val="22"/>
              </w:rPr>
            </w:pPr>
            <w:r>
              <w:rPr>
                <w:sz w:val="22"/>
              </w:rPr>
              <w:t>родов</w:t>
            </w:r>
          </w:p>
        </w:tc>
        <w:tc>
          <w:tcPr>
            <w:tcW w:w="840" w:type="dxa"/>
            <w:shd w:val="clear" w:color="auto" w:fill="auto"/>
            <w:vAlign w:val="bottom"/>
          </w:tcPr>
          <w:p w:rsidR="00D8260F" w:rsidRDefault="00D8260F" w:rsidP="000C7F90">
            <w:pPr>
              <w:spacing w:line="0" w:lineRule="atLeast"/>
              <w:ind w:left="300"/>
              <w:rPr>
                <w:sz w:val="22"/>
              </w:rPr>
            </w:pPr>
            <w:r>
              <w:rPr>
                <w:sz w:val="22"/>
              </w:rPr>
              <w:t>при</w:t>
            </w:r>
          </w:p>
        </w:tc>
        <w:tc>
          <w:tcPr>
            <w:tcW w:w="3300" w:type="dxa"/>
            <w:gridSpan w:val="3"/>
            <w:shd w:val="clear" w:color="auto" w:fill="auto"/>
            <w:vAlign w:val="bottom"/>
          </w:tcPr>
          <w:p w:rsidR="00D8260F" w:rsidRDefault="00D8260F" w:rsidP="000C7F90">
            <w:pPr>
              <w:spacing w:line="0" w:lineRule="atLeast"/>
              <w:ind w:left="220"/>
              <w:rPr>
                <w:sz w:val="22"/>
              </w:rPr>
            </w:pPr>
            <w:proofErr w:type="spellStart"/>
            <w:r>
              <w:rPr>
                <w:sz w:val="22"/>
              </w:rPr>
              <w:t>общеравномерносуженном</w:t>
            </w:r>
            <w:proofErr w:type="spellEnd"/>
            <w:r>
              <w:rPr>
                <w:sz w:val="22"/>
              </w:rPr>
              <w:t>,</w:t>
            </w:r>
          </w:p>
        </w:tc>
        <w:tc>
          <w:tcPr>
            <w:tcW w:w="2180" w:type="dxa"/>
            <w:shd w:val="clear" w:color="auto" w:fill="auto"/>
            <w:vAlign w:val="bottom"/>
          </w:tcPr>
          <w:p w:rsidR="00D8260F" w:rsidRDefault="00D8260F" w:rsidP="000C7F90">
            <w:pPr>
              <w:spacing w:line="0" w:lineRule="atLeast"/>
              <w:ind w:left="20"/>
              <w:rPr>
                <w:sz w:val="22"/>
              </w:rPr>
            </w:pPr>
            <w:proofErr w:type="spellStart"/>
            <w:r>
              <w:rPr>
                <w:sz w:val="22"/>
              </w:rPr>
              <w:t>поперечносуженном</w:t>
            </w:r>
            <w:proofErr w:type="spellEnd"/>
          </w:p>
        </w:tc>
        <w:tc>
          <w:tcPr>
            <w:tcW w:w="46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480" w:type="dxa"/>
            <w:gridSpan w:val="2"/>
            <w:shd w:val="clear" w:color="auto" w:fill="auto"/>
            <w:vAlign w:val="bottom"/>
          </w:tcPr>
          <w:p w:rsidR="00D8260F" w:rsidRDefault="00D8260F" w:rsidP="000C7F90">
            <w:pPr>
              <w:spacing w:line="0" w:lineRule="atLeast"/>
              <w:ind w:left="100"/>
              <w:rPr>
                <w:sz w:val="22"/>
              </w:rPr>
            </w:pPr>
            <w:proofErr w:type="spellStart"/>
            <w:r>
              <w:rPr>
                <w:sz w:val="22"/>
              </w:rPr>
              <w:t>плоскорахитичном</w:t>
            </w:r>
            <w:proofErr w:type="spellEnd"/>
            <w:r>
              <w:rPr>
                <w:sz w:val="22"/>
              </w:rPr>
              <w:t xml:space="preserve"> </w:t>
            </w:r>
            <w:proofErr w:type="gramStart"/>
            <w:r>
              <w:rPr>
                <w:sz w:val="22"/>
              </w:rPr>
              <w:t>тазе</w:t>
            </w:r>
            <w:proofErr w:type="gramEnd"/>
            <w:r>
              <w:rPr>
                <w:sz w:val="22"/>
              </w:rPr>
              <w:t>.</w:t>
            </w:r>
          </w:p>
        </w:tc>
        <w:tc>
          <w:tcPr>
            <w:tcW w:w="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2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320" w:type="dxa"/>
            <w:gridSpan w:val="3"/>
            <w:shd w:val="clear" w:color="auto" w:fill="auto"/>
            <w:vAlign w:val="bottom"/>
          </w:tcPr>
          <w:p w:rsidR="00D8260F" w:rsidRDefault="00D8260F" w:rsidP="000C7F90">
            <w:pPr>
              <w:spacing w:line="250" w:lineRule="exact"/>
              <w:ind w:left="100"/>
              <w:rPr>
                <w:sz w:val="22"/>
              </w:rPr>
            </w:pPr>
            <w:r>
              <w:rPr>
                <w:sz w:val="22"/>
              </w:rPr>
              <w:t>Течение родов при узком тазе.</w:t>
            </w:r>
          </w:p>
        </w:tc>
        <w:tc>
          <w:tcPr>
            <w:tcW w:w="5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7"/>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620" w:type="dxa"/>
            <w:gridSpan w:val="6"/>
            <w:shd w:val="clear" w:color="auto" w:fill="auto"/>
            <w:vAlign w:val="bottom"/>
          </w:tcPr>
          <w:p w:rsidR="00D8260F" w:rsidRDefault="00D8260F" w:rsidP="000C7F90">
            <w:pPr>
              <w:spacing w:line="0" w:lineRule="atLeast"/>
              <w:ind w:left="100"/>
              <w:rPr>
                <w:sz w:val="22"/>
              </w:rPr>
            </w:pPr>
            <w:r>
              <w:rPr>
                <w:sz w:val="22"/>
              </w:rPr>
              <w:t xml:space="preserve">Клинически узкий таз. Признаки </w:t>
            </w:r>
            <w:proofErr w:type="spellStart"/>
            <w:r>
              <w:rPr>
                <w:sz w:val="22"/>
              </w:rPr>
              <w:t>Вастена</w:t>
            </w:r>
            <w:proofErr w:type="spellEnd"/>
            <w:r>
              <w:rPr>
                <w:sz w:val="22"/>
              </w:rPr>
              <w:t xml:space="preserve"> и </w:t>
            </w:r>
            <w:proofErr w:type="spellStart"/>
            <w:r>
              <w:rPr>
                <w:sz w:val="22"/>
              </w:rPr>
              <w:t>Цангемейстера</w:t>
            </w:r>
            <w:proofErr w:type="spellEnd"/>
            <w:r>
              <w:rPr>
                <w:sz w:val="22"/>
              </w:rPr>
              <w:t>.</w:t>
            </w: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0" w:type="dxa"/>
            <w:gridSpan w:val="7"/>
            <w:shd w:val="clear" w:color="auto" w:fill="auto"/>
            <w:vAlign w:val="bottom"/>
          </w:tcPr>
          <w:p w:rsidR="00D8260F" w:rsidRDefault="00D8260F" w:rsidP="000C7F90">
            <w:pPr>
              <w:spacing w:line="0" w:lineRule="atLeast"/>
              <w:ind w:left="100"/>
              <w:rPr>
                <w:sz w:val="22"/>
              </w:rPr>
            </w:pPr>
            <w:r>
              <w:rPr>
                <w:sz w:val="22"/>
              </w:rPr>
              <w:t>Ведение родов при узком тазе. Возможные осложнения для матери и плода.</w:t>
            </w: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620" w:type="dxa"/>
            <w:gridSpan w:val="6"/>
            <w:shd w:val="clear" w:color="auto" w:fill="auto"/>
            <w:vAlign w:val="bottom"/>
          </w:tcPr>
          <w:p w:rsidR="00D8260F" w:rsidRDefault="00D8260F" w:rsidP="000C7F90">
            <w:pPr>
              <w:spacing w:line="0" w:lineRule="atLeast"/>
              <w:ind w:left="100"/>
              <w:rPr>
                <w:sz w:val="22"/>
              </w:rPr>
            </w:pPr>
            <w:r>
              <w:rPr>
                <w:sz w:val="22"/>
              </w:rPr>
              <w:t>Обязанности фельдшера при наличии беременных с узким тазом.</w:t>
            </w:r>
          </w:p>
        </w:tc>
        <w:tc>
          <w:tcPr>
            <w:tcW w:w="2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300"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000"/>
        <w:gridCol w:w="1720"/>
        <w:gridCol w:w="1960"/>
        <w:gridCol w:w="4300"/>
        <w:gridCol w:w="3000"/>
        <w:gridCol w:w="960"/>
        <w:gridCol w:w="1360"/>
      </w:tblGrid>
      <w:tr w:rsidR="00D8260F" w:rsidTr="000C7F90">
        <w:trPr>
          <w:trHeight w:val="272"/>
        </w:trPr>
        <w:tc>
          <w:tcPr>
            <w:tcW w:w="200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89" w:name="page1160"/>
            <w:bookmarkEnd w:id="89"/>
          </w:p>
        </w:tc>
        <w:tc>
          <w:tcPr>
            <w:tcW w:w="17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6260" w:type="dxa"/>
            <w:gridSpan w:val="2"/>
            <w:tcBorders>
              <w:top w:val="single" w:sz="8" w:space="0" w:color="auto"/>
            </w:tcBorders>
            <w:shd w:val="clear" w:color="auto" w:fill="auto"/>
            <w:vAlign w:val="bottom"/>
          </w:tcPr>
          <w:p w:rsidR="00D8260F" w:rsidRDefault="00D8260F" w:rsidP="000C7F90">
            <w:pPr>
              <w:spacing w:line="0" w:lineRule="atLeast"/>
              <w:ind w:left="100"/>
              <w:rPr>
                <w:b/>
                <w:sz w:val="22"/>
              </w:rPr>
            </w:pPr>
            <w:r>
              <w:rPr>
                <w:b/>
                <w:sz w:val="22"/>
              </w:rPr>
              <w:t>Практические занятия</w:t>
            </w:r>
          </w:p>
        </w:tc>
        <w:tc>
          <w:tcPr>
            <w:tcW w:w="30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4</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146"/>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3"/>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Изучение формы, степени сужения узкого таза и биомеханизма на фантоме с куклой.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Особенности  общего и специального осмотра,  сбор анамнеза у беременных.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ind w:left="100"/>
              <w:rPr>
                <w:sz w:val="22"/>
              </w:rPr>
            </w:pPr>
            <w:r>
              <w:rPr>
                <w:sz w:val="22"/>
              </w:rPr>
              <w:t>тактики ведения.</w:t>
            </w:r>
          </w:p>
        </w:tc>
        <w:tc>
          <w:tcPr>
            <w:tcW w:w="730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Выполнение и оценка результатов лечебных мероприятий.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специализированного   ухода.   Контроль   эффективности.   Заполнение   </w:t>
            </w:r>
            <w:proofErr w:type="gramStart"/>
            <w:r>
              <w:rPr>
                <w:sz w:val="22"/>
              </w:rPr>
              <w:t>медицинской</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документации. Выполнение заданий в тестовой форме. Решение 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Поперечные и косые</w:t>
            </w:r>
          </w:p>
        </w:tc>
        <w:tc>
          <w:tcPr>
            <w:tcW w:w="6260" w:type="dxa"/>
            <w:gridSpan w:val="2"/>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5"/>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положения плода. Тазовые</w:t>
            </w: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4"/>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3"/>
            <w:vMerge w:val="restart"/>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Определение и причины поперечных и косых положений плода.  Диагностика. Особенности</w:t>
            </w:r>
          </w:p>
        </w:tc>
        <w:tc>
          <w:tcPr>
            <w:tcW w:w="960" w:type="dxa"/>
            <w:vMerge w:val="restart"/>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2</w:t>
            </w:r>
          </w:p>
        </w:tc>
      </w:tr>
      <w:tr w:rsidR="00D8260F" w:rsidTr="000C7F90">
        <w:trPr>
          <w:trHeight w:val="108"/>
        </w:trPr>
        <w:tc>
          <w:tcPr>
            <w:tcW w:w="200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предлежания</w:t>
            </w:r>
            <w:proofErr w:type="spellEnd"/>
            <w:r>
              <w:rPr>
                <w:b/>
                <w:sz w:val="22"/>
              </w:rPr>
              <w:t>.</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99"/>
        </w:trPr>
        <w:tc>
          <w:tcPr>
            <w:tcW w:w="200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260" w:type="dxa"/>
            <w:gridSpan w:val="3"/>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течение  беременности  и  родов  при  неправильных  положениях  </w:t>
            </w:r>
            <w:proofErr w:type="spellStart"/>
            <w:r>
              <w:rPr>
                <w:sz w:val="22"/>
              </w:rPr>
              <w:t>плода</w:t>
            </w:r>
            <w:proofErr w:type="gramStart"/>
            <w:r>
              <w:rPr>
                <w:sz w:val="22"/>
              </w:rPr>
              <w:t>.О</w:t>
            </w:r>
            <w:proofErr w:type="gramEnd"/>
            <w:r>
              <w:rPr>
                <w:sz w:val="22"/>
              </w:rPr>
              <w:t>сложнения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9"/>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беременности, родов. Тактика фельдшера при данной патологии.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60" w:type="dxa"/>
            <w:gridSpan w:val="2"/>
            <w:shd w:val="clear" w:color="auto" w:fill="auto"/>
            <w:vAlign w:val="bottom"/>
          </w:tcPr>
          <w:p w:rsidR="00D8260F" w:rsidRDefault="00D8260F" w:rsidP="000C7F90">
            <w:pPr>
              <w:spacing w:line="0" w:lineRule="atLeast"/>
              <w:ind w:left="100"/>
              <w:rPr>
                <w:sz w:val="22"/>
              </w:rPr>
            </w:pPr>
            <w:r>
              <w:rPr>
                <w:sz w:val="22"/>
              </w:rPr>
              <w:t>Способы коррекции неправильных положений плода.</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2"/>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260" w:type="dxa"/>
            <w:gridSpan w:val="2"/>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5"/>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3"/>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Особенности  общего и специального осмотра,  сбор анамнеза у беременных.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тактики ведения. Составление планов ведения беременности и родов. Выполнение и оценка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результатов  лечебных  мероприятий. Организация  специализированного  ухода.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60" w:type="dxa"/>
            <w:gridSpan w:val="2"/>
            <w:shd w:val="clear" w:color="auto" w:fill="auto"/>
            <w:vAlign w:val="bottom"/>
          </w:tcPr>
          <w:p w:rsidR="00D8260F" w:rsidRDefault="00D8260F" w:rsidP="000C7F90">
            <w:pPr>
              <w:spacing w:line="0" w:lineRule="atLeast"/>
              <w:ind w:left="100"/>
              <w:rPr>
                <w:sz w:val="22"/>
              </w:rPr>
            </w:pPr>
            <w:r>
              <w:rPr>
                <w:sz w:val="22"/>
              </w:rPr>
              <w:t>эффективности. Заполнение медицинской документации.</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Кровотечения на </w:t>
            </w:r>
            <w:proofErr w:type="gramStart"/>
            <w:r>
              <w:rPr>
                <w:b/>
                <w:sz w:val="22"/>
              </w:rPr>
              <w:t>поздних</w:t>
            </w:r>
            <w:proofErr w:type="gramEnd"/>
          </w:p>
        </w:tc>
        <w:tc>
          <w:tcPr>
            <w:tcW w:w="6260" w:type="dxa"/>
            <w:gridSpan w:val="2"/>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200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proofErr w:type="gramStart"/>
            <w:r>
              <w:rPr>
                <w:b/>
                <w:sz w:val="22"/>
              </w:rPr>
              <w:t>сроках</w:t>
            </w:r>
            <w:proofErr w:type="gramEnd"/>
          </w:p>
        </w:tc>
        <w:tc>
          <w:tcPr>
            <w:tcW w:w="17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беременности.</w:t>
            </w:r>
          </w:p>
        </w:tc>
        <w:tc>
          <w:tcPr>
            <w:tcW w:w="926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2"/>
        </w:trPr>
        <w:tc>
          <w:tcPr>
            <w:tcW w:w="200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7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gridSpan w:val="3"/>
            <w:tcBorders>
              <w:right w:val="single" w:sz="8" w:space="0" w:color="auto"/>
            </w:tcBorders>
            <w:shd w:val="clear" w:color="auto" w:fill="auto"/>
            <w:vAlign w:val="bottom"/>
          </w:tcPr>
          <w:p w:rsidR="00D8260F" w:rsidRDefault="00D8260F" w:rsidP="000C7F90">
            <w:pPr>
              <w:spacing w:line="232" w:lineRule="exact"/>
              <w:ind w:left="100"/>
              <w:rPr>
                <w:sz w:val="22"/>
              </w:rPr>
            </w:pPr>
            <w:proofErr w:type="spellStart"/>
            <w:r>
              <w:rPr>
                <w:sz w:val="22"/>
              </w:rPr>
              <w:t>Предлежание</w:t>
            </w:r>
            <w:proofErr w:type="spellEnd"/>
            <w:r>
              <w:rPr>
                <w:sz w:val="22"/>
              </w:rPr>
              <w:t xml:space="preserve"> плаценты. Причины возникновения, виды </w:t>
            </w:r>
            <w:proofErr w:type="spellStart"/>
            <w:r>
              <w:rPr>
                <w:sz w:val="22"/>
              </w:rPr>
              <w:t>предлежания</w:t>
            </w:r>
            <w:proofErr w:type="spellEnd"/>
            <w:r>
              <w:rPr>
                <w:sz w:val="22"/>
              </w:rPr>
              <w:t>, основные симптомы.</w:t>
            </w:r>
          </w:p>
        </w:tc>
        <w:tc>
          <w:tcPr>
            <w:tcW w:w="960" w:type="dxa"/>
            <w:tcBorders>
              <w:right w:val="single" w:sz="8" w:space="0" w:color="auto"/>
            </w:tcBorders>
            <w:shd w:val="clear" w:color="auto" w:fill="auto"/>
            <w:vAlign w:val="bottom"/>
          </w:tcPr>
          <w:p w:rsidR="00D8260F" w:rsidRDefault="00D8260F" w:rsidP="000C7F90">
            <w:pPr>
              <w:spacing w:line="232"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32" w:lineRule="exact"/>
              <w:ind w:right="530"/>
              <w:jc w:val="right"/>
              <w:rPr>
                <w:sz w:val="22"/>
              </w:rPr>
            </w:pPr>
            <w:r>
              <w:rPr>
                <w:sz w:val="22"/>
              </w:rPr>
              <w:t>2</w:t>
            </w:r>
          </w:p>
        </w:tc>
      </w:tr>
      <w:tr w:rsidR="00D8260F" w:rsidTr="000C7F90">
        <w:trPr>
          <w:trHeight w:val="307"/>
        </w:trPr>
        <w:tc>
          <w:tcPr>
            <w:tcW w:w="2000" w:type="dxa"/>
            <w:tcBorders>
              <w:left w:val="single" w:sz="8" w:space="0" w:color="auto"/>
            </w:tcBorders>
            <w:shd w:val="clear" w:color="auto" w:fill="auto"/>
            <w:vAlign w:val="bottom"/>
          </w:tcPr>
          <w:p w:rsidR="00D8260F" w:rsidRDefault="00D8260F" w:rsidP="000C7F90">
            <w:pPr>
              <w:spacing w:line="220" w:lineRule="exact"/>
              <w:ind w:left="120"/>
              <w:rPr>
                <w:b/>
                <w:sz w:val="22"/>
              </w:rPr>
            </w:pPr>
            <w:proofErr w:type="spellStart"/>
            <w:r>
              <w:rPr>
                <w:b/>
                <w:sz w:val="22"/>
              </w:rPr>
              <w:t>Предлежание</w:t>
            </w:r>
            <w:proofErr w:type="spellEnd"/>
          </w:p>
        </w:tc>
        <w:tc>
          <w:tcPr>
            <w:tcW w:w="1720" w:type="dxa"/>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плаценты.</w:t>
            </w:r>
          </w:p>
        </w:tc>
        <w:tc>
          <w:tcPr>
            <w:tcW w:w="6260" w:type="dxa"/>
            <w:gridSpan w:val="2"/>
            <w:shd w:val="clear" w:color="auto" w:fill="auto"/>
            <w:vAlign w:val="bottom"/>
          </w:tcPr>
          <w:p w:rsidR="00D8260F" w:rsidRDefault="00D8260F" w:rsidP="000C7F90">
            <w:pPr>
              <w:spacing w:line="0" w:lineRule="atLeast"/>
              <w:ind w:left="100"/>
              <w:rPr>
                <w:sz w:val="22"/>
              </w:rPr>
            </w:pPr>
            <w:r>
              <w:rPr>
                <w:sz w:val="22"/>
              </w:rPr>
              <w:t xml:space="preserve">Ведение беременности и родов при </w:t>
            </w:r>
            <w:proofErr w:type="spellStart"/>
            <w:r>
              <w:rPr>
                <w:sz w:val="22"/>
              </w:rPr>
              <w:t>предлежании</w:t>
            </w:r>
            <w:proofErr w:type="spellEnd"/>
            <w:r>
              <w:rPr>
                <w:sz w:val="22"/>
              </w:rPr>
              <w:t xml:space="preserve"> плаценты.</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67"/>
        </w:trPr>
        <w:tc>
          <w:tcPr>
            <w:tcW w:w="2000" w:type="dxa"/>
            <w:vMerge w:val="restart"/>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Преждевременная</w:t>
            </w:r>
          </w:p>
        </w:tc>
        <w:tc>
          <w:tcPr>
            <w:tcW w:w="1720" w:type="dxa"/>
            <w:vMerge w:val="restart"/>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отслойка</w:t>
            </w: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4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132"/>
        </w:trPr>
        <w:tc>
          <w:tcPr>
            <w:tcW w:w="200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7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960" w:type="dxa"/>
            <w:vMerge w:val="restart"/>
            <w:shd w:val="clear" w:color="auto" w:fill="auto"/>
            <w:vAlign w:val="bottom"/>
          </w:tcPr>
          <w:p w:rsidR="00D8260F" w:rsidRDefault="00D8260F" w:rsidP="000C7F90">
            <w:pPr>
              <w:spacing w:line="250" w:lineRule="exact"/>
              <w:ind w:left="100"/>
              <w:rPr>
                <w:sz w:val="22"/>
              </w:rPr>
            </w:pPr>
            <w:r>
              <w:rPr>
                <w:sz w:val="22"/>
              </w:rPr>
              <w:t>Преждевременная</w:t>
            </w:r>
          </w:p>
        </w:tc>
        <w:tc>
          <w:tcPr>
            <w:tcW w:w="7300" w:type="dxa"/>
            <w:gridSpan w:val="2"/>
            <w:vMerge w:val="restart"/>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отслойка нормально расположенной плаценты. Определение, частота,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18"/>
        </w:trPr>
        <w:tc>
          <w:tcPr>
            <w:tcW w:w="200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нормально</w:t>
            </w:r>
          </w:p>
        </w:tc>
        <w:tc>
          <w:tcPr>
            <w:tcW w:w="17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расположенной</w:t>
            </w: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73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92"/>
        </w:trPr>
        <w:tc>
          <w:tcPr>
            <w:tcW w:w="200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7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gridSpan w:val="3"/>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классификация, основные клинические проявления. Помощь на </w:t>
            </w:r>
            <w:proofErr w:type="spellStart"/>
            <w:r>
              <w:rPr>
                <w:sz w:val="22"/>
              </w:rPr>
              <w:t>догоспитальном</w:t>
            </w:r>
            <w:proofErr w:type="spellEnd"/>
            <w:r>
              <w:rPr>
                <w:sz w:val="22"/>
              </w:rPr>
              <w:t xml:space="preserve"> этапе.  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118"/>
        </w:trPr>
        <w:tc>
          <w:tcPr>
            <w:tcW w:w="372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плаценты. ДВС-синдром.</w:t>
            </w:r>
          </w:p>
        </w:tc>
        <w:tc>
          <w:tcPr>
            <w:tcW w:w="92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92"/>
        </w:trPr>
        <w:tc>
          <w:tcPr>
            <w:tcW w:w="372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gridSpan w:val="3"/>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женской консультации и обязанности фельдшера в профилактике преждевременной отслойки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118"/>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60" w:type="dxa"/>
            <w:gridSpan w:val="2"/>
            <w:shd w:val="clear" w:color="auto" w:fill="auto"/>
            <w:vAlign w:val="bottom"/>
          </w:tcPr>
          <w:p w:rsidR="00D8260F" w:rsidRDefault="00D8260F" w:rsidP="000C7F90">
            <w:pPr>
              <w:spacing w:line="0" w:lineRule="atLeast"/>
              <w:ind w:left="100"/>
              <w:rPr>
                <w:sz w:val="22"/>
              </w:rPr>
            </w:pPr>
            <w:r>
              <w:rPr>
                <w:sz w:val="22"/>
              </w:rPr>
              <w:t xml:space="preserve">плаценты и осложнений при </w:t>
            </w:r>
            <w:proofErr w:type="spellStart"/>
            <w:r>
              <w:rPr>
                <w:sz w:val="22"/>
              </w:rPr>
              <w:t>предлежании</w:t>
            </w:r>
            <w:proofErr w:type="spellEnd"/>
            <w:r>
              <w:rPr>
                <w:sz w:val="22"/>
              </w:rPr>
              <w:t xml:space="preserve"> плаценты.</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372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Акушерский травматизм</w:t>
            </w:r>
          </w:p>
        </w:tc>
        <w:tc>
          <w:tcPr>
            <w:tcW w:w="6260" w:type="dxa"/>
            <w:gridSpan w:val="2"/>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30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3"/>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Гематома наружных половых органов и влагалища. Этиология, патогенез, клиника, терапия и</w:t>
            </w: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профилактика. Разрыв промежности, влагалища и шейки матки. Классификация.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Лечение</w:t>
            </w:r>
            <w:proofErr w:type="gramStart"/>
            <w:r>
              <w:rPr>
                <w:sz w:val="22"/>
              </w:rPr>
              <w:t>.Р</w:t>
            </w:r>
            <w:proofErr w:type="gramEnd"/>
            <w:r>
              <w:rPr>
                <w:sz w:val="22"/>
              </w:rPr>
              <w:t>азрыв</w:t>
            </w:r>
            <w:proofErr w:type="spellEnd"/>
            <w:r>
              <w:rPr>
                <w:sz w:val="22"/>
              </w:rPr>
              <w:t xml:space="preserve">  матки.  Определение.  Механизм  возникновения  и  классификация.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260" w:type="dxa"/>
            <w:gridSpan w:val="2"/>
            <w:shd w:val="clear" w:color="auto" w:fill="auto"/>
            <w:vAlign w:val="bottom"/>
          </w:tcPr>
          <w:p w:rsidR="00D8260F" w:rsidRDefault="00D8260F" w:rsidP="000C7F90">
            <w:pPr>
              <w:spacing w:line="0" w:lineRule="atLeast"/>
              <w:ind w:left="100"/>
              <w:rPr>
                <w:sz w:val="22"/>
              </w:rPr>
            </w:pPr>
            <w:r>
              <w:rPr>
                <w:sz w:val="22"/>
              </w:rPr>
              <w:t>Клинические проявления, диагностика и доврачебная помощь.</w:t>
            </w:r>
          </w:p>
        </w:tc>
        <w:tc>
          <w:tcPr>
            <w:tcW w:w="300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Особенности разрывов матки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ind w:left="100"/>
              <w:rPr>
                <w:sz w:val="22"/>
              </w:rPr>
            </w:pPr>
            <w:r>
              <w:rPr>
                <w:sz w:val="22"/>
              </w:rPr>
              <w:t>по  рубцу.  Оценка</w:t>
            </w:r>
          </w:p>
        </w:tc>
        <w:tc>
          <w:tcPr>
            <w:tcW w:w="4300" w:type="dxa"/>
            <w:shd w:val="clear" w:color="auto" w:fill="auto"/>
            <w:vAlign w:val="bottom"/>
          </w:tcPr>
          <w:p w:rsidR="00D8260F" w:rsidRDefault="00D8260F" w:rsidP="000C7F90">
            <w:pPr>
              <w:spacing w:line="0" w:lineRule="atLeast"/>
              <w:ind w:left="140"/>
              <w:rPr>
                <w:sz w:val="22"/>
              </w:rPr>
            </w:pPr>
            <w:r>
              <w:rPr>
                <w:sz w:val="22"/>
              </w:rPr>
              <w:t xml:space="preserve">полноценности  рубца  на  </w:t>
            </w:r>
            <w:proofErr w:type="spellStart"/>
            <w:r>
              <w:rPr>
                <w:sz w:val="22"/>
              </w:rPr>
              <w:t>матке</w:t>
            </w:r>
            <w:proofErr w:type="gramStart"/>
            <w:r>
              <w:rPr>
                <w:sz w:val="22"/>
              </w:rPr>
              <w:t>.В</w:t>
            </w:r>
            <w:proofErr w:type="gramEnd"/>
            <w:r>
              <w:rPr>
                <w:sz w:val="22"/>
              </w:rPr>
              <w:t>ыворот</w:t>
            </w:r>
            <w:proofErr w:type="spellEnd"/>
          </w:p>
        </w:tc>
        <w:tc>
          <w:tcPr>
            <w:tcW w:w="300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матки.  Основные  причины,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20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84"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160"/>
        <w:gridCol w:w="1500"/>
        <w:gridCol w:w="1060"/>
        <w:gridCol w:w="2080"/>
        <w:gridCol w:w="5060"/>
        <w:gridCol w:w="2120"/>
        <w:gridCol w:w="960"/>
        <w:gridCol w:w="1360"/>
      </w:tblGrid>
      <w:tr w:rsidR="00D8260F" w:rsidTr="000C7F90">
        <w:trPr>
          <w:trHeight w:val="272"/>
        </w:trPr>
        <w:tc>
          <w:tcPr>
            <w:tcW w:w="116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0" w:name="page1161"/>
            <w:bookmarkEnd w:id="90"/>
          </w:p>
        </w:tc>
        <w:tc>
          <w:tcPr>
            <w:tcW w:w="15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коррекция</w:t>
            </w:r>
            <w:proofErr w:type="gramStart"/>
            <w:r>
              <w:rPr>
                <w:sz w:val="22"/>
              </w:rPr>
              <w:t>.М</w:t>
            </w:r>
            <w:proofErr w:type="gramEnd"/>
            <w:r>
              <w:rPr>
                <w:sz w:val="22"/>
              </w:rPr>
              <w:t>очеполовые</w:t>
            </w:r>
            <w:proofErr w:type="spellEnd"/>
            <w:r>
              <w:rPr>
                <w:sz w:val="22"/>
              </w:rPr>
              <w:t xml:space="preserve">  и  кишечно-половые  акушерские  свищи.  Этиология,  лечение,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8"/>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профилактика</w:t>
            </w:r>
            <w:proofErr w:type="gramStart"/>
            <w:r>
              <w:rPr>
                <w:sz w:val="22"/>
              </w:rPr>
              <w:t>.Р</w:t>
            </w:r>
            <w:proofErr w:type="gramEnd"/>
            <w:r>
              <w:rPr>
                <w:sz w:val="22"/>
              </w:rPr>
              <w:t>астяжение</w:t>
            </w:r>
            <w:proofErr w:type="spellEnd"/>
            <w:r>
              <w:rPr>
                <w:sz w:val="22"/>
              </w:rPr>
              <w:t xml:space="preserve"> и разрывы сочленений таза. Диагностика, терапия и профилактика.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1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140" w:type="dxa"/>
            <w:gridSpan w:val="2"/>
            <w:shd w:val="clear" w:color="auto" w:fill="auto"/>
            <w:vAlign w:val="bottom"/>
          </w:tcPr>
          <w:p w:rsidR="00D8260F" w:rsidRDefault="00D8260F" w:rsidP="000C7F90">
            <w:pPr>
              <w:spacing w:line="250" w:lineRule="exact"/>
              <w:ind w:left="100"/>
              <w:rPr>
                <w:sz w:val="22"/>
              </w:rPr>
            </w:pPr>
            <w:r>
              <w:rPr>
                <w:b/>
                <w:sz w:val="22"/>
              </w:rPr>
              <w:t>Самостоятельная работа</w:t>
            </w:r>
            <w:r>
              <w:rPr>
                <w:sz w:val="22"/>
              </w:rPr>
              <w:t>.</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18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источниками информации по теме занятия.</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 занятий.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тестовых заданий и ситуационных задач для взаимоконтроля.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267" w:lineRule="exact"/>
              <w:ind w:left="100"/>
              <w:rPr>
                <w:sz w:val="22"/>
              </w:rPr>
            </w:pPr>
            <w:r>
              <w:rPr>
                <w:sz w:val="22"/>
              </w:rPr>
              <w:t>Выполнение фрагмента истории родов.</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плана ведения родов и лечения пациенток после оперативных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80" w:type="dxa"/>
            <w:shd w:val="clear" w:color="auto" w:fill="auto"/>
            <w:vAlign w:val="bottom"/>
          </w:tcPr>
          <w:p w:rsidR="00D8260F" w:rsidRDefault="00D8260F" w:rsidP="000C7F90">
            <w:pPr>
              <w:spacing w:line="0" w:lineRule="atLeast"/>
              <w:ind w:left="100"/>
              <w:rPr>
                <w:sz w:val="22"/>
              </w:rPr>
            </w:pPr>
            <w:r>
              <w:rPr>
                <w:sz w:val="22"/>
              </w:rPr>
              <w:t>вмешательств</w:t>
            </w: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Выполнение фрагмента истории родов.</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Выполнение фрагмента истории болезни.</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Зарисовать схему отделения </w:t>
            </w:r>
            <w:proofErr w:type="gramStart"/>
            <w:r>
              <w:rPr>
                <w:sz w:val="22"/>
              </w:rPr>
              <w:t>родовой</w:t>
            </w:r>
            <w:proofErr w:type="gramEnd"/>
            <w:r>
              <w:rPr>
                <w:sz w:val="22"/>
              </w:rPr>
              <w:t>, послеродового отделения, их оснащение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80" w:type="dxa"/>
            <w:shd w:val="clear" w:color="auto" w:fill="auto"/>
            <w:vAlign w:val="bottom"/>
          </w:tcPr>
          <w:p w:rsidR="00D8260F" w:rsidRDefault="00D8260F" w:rsidP="000C7F90">
            <w:pPr>
              <w:spacing w:line="0" w:lineRule="atLeast"/>
              <w:ind w:left="100"/>
              <w:rPr>
                <w:sz w:val="22"/>
              </w:rPr>
            </w:pPr>
            <w:r>
              <w:rPr>
                <w:sz w:val="22"/>
              </w:rPr>
              <w:t>оборудование.</w:t>
            </w: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 и схем ведения родов.</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Составление различных схем, сравнительно - сопоставительных таблиц, диаграмм,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логико-дидактических структур, алгоритмов действий, кроссвордов и </w:t>
            </w:r>
            <w:proofErr w:type="gramStart"/>
            <w:r>
              <w:rPr>
                <w:sz w:val="22"/>
              </w:rPr>
              <w:t>графического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267" w:lineRule="exact"/>
              <w:ind w:left="100"/>
              <w:rPr>
                <w:sz w:val="22"/>
              </w:rPr>
            </w:pPr>
            <w:r>
              <w:rPr>
                <w:sz w:val="22"/>
              </w:rPr>
              <w:t>изображения текста по теме учебного занятия.</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Составление словаря медицинских терминов.</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9"/>
        </w:trPr>
        <w:tc>
          <w:tcPr>
            <w:tcW w:w="3720" w:type="dxa"/>
            <w:gridSpan w:val="3"/>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3"/>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Раздел 2. Организация</w:t>
            </w: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56</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3720" w:type="dxa"/>
            <w:gridSpan w:val="3"/>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специализированного ухода </w:t>
            </w:r>
            <w:proofErr w:type="gramStart"/>
            <w:r>
              <w:rPr>
                <w:b/>
                <w:w w:val="99"/>
                <w:sz w:val="22"/>
              </w:rPr>
              <w:t>за</w:t>
            </w:r>
            <w:proofErr w:type="gramEnd"/>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3720" w:type="dxa"/>
            <w:gridSpan w:val="3"/>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 xml:space="preserve">пациентами </w:t>
            </w:r>
            <w:proofErr w:type="gramStart"/>
            <w:r>
              <w:rPr>
                <w:b/>
                <w:sz w:val="22"/>
              </w:rPr>
              <w:t>гинекологического</w:t>
            </w:r>
            <w:proofErr w:type="gramEnd"/>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shd w:val="clear" w:color="auto" w:fill="auto"/>
            <w:vAlign w:val="bottom"/>
          </w:tcPr>
          <w:p w:rsidR="00D8260F" w:rsidRDefault="00D8260F" w:rsidP="000C7F90">
            <w:pPr>
              <w:spacing w:line="0" w:lineRule="atLeast"/>
              <w:jc w:val="center"/>
              <w:rPr>
                <w:b/>
                <w:w w:val="98"/>
                <w:sz w:val="22"/>
              </w:rPr>
            </w:pPr>
            <w:r>
              <w:rPr>
                <w:b/>
                <w:w w:val="98"/>
                <w:sz w:val="22"/>
              </w:rPr>
              <w:t>профиля</w:t>
            </w: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1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500" w:type="dxa"/>
            <w:shd w:val="clear" w:color="auto" w:fill="auto"/>
            <w:vAlign w:val="bottom"/>
          </w:tcPr>
          <w:p w:rsidR="00D8260F" w:rsidRDefault="00D8260F" w:rsidP="000C7F90">
            <w:pPr>
              <w:spacing w:line="250" w:lineRule="exact"/>
              <w:ind w:left="40"/>
              <w:rPr>
                <w:b/>
                <w:sz w:val="22"/>
              </w:rPr>
            </w:pPr>
            <w:r>
              <w:rPr>
                <w:b/>
                <w:sz w:val="22"/>
              </w:rPr>
              <w:t>Аномалии</w:t>
            </w:r>
          </w:p>
        </w:tc>
        <w:tc>
          <w:tcPr>
            <w:tcW w:w="1060" w:type="dxa"/>
            <w:tcBorders>
              <w:right w:val="single" w:sz="8" w:space="0" w:color="auto"/>
            </w:tcBorders>
            <w:shd w:val="clear" w:color="auto" w:fill="auto"/>
            <w:vAlign w:val="bottom"/>
          </w:tcPr>
          <w:p w:rsidR="00D8260F" w:rsidRDefault="00D8260F" w:rsidP="000C7F90">
            <w:pPr>
              <w:spacing w:line="250" w:lineRule="exact"/>
              <w:ind w:right="10"/>
              <w:jc w:val="right"/>
              <w:rPr>
                <w:b/>
                <w:sz w:val="22"/>
              </w:rPr>
            </w:pPr>
            <w:r>
              <w:rPr>
                <w:b/>
                <w:sz w:val="22"/>
              </w:rPr>
              <w:t>развития</w:t>
            </w:r>
          </w:p>
        </w:tc>
        <w:tc>
          <w:tcPr>
            <w:tcW w:w="7140" w:type="dxa"/>
            <w:gridSpan w:val="2"/>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266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репродуктивной</w:t>
            </w:r>
          </w:p>
        </w:tc>
        <w:tc>
          <w:tcPr>
            <w:tcW w:w="106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системы.</w:t>
            </w: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5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0"/>
        </w:trPr>
        <w:tc>
          <w:tcPr>
            <w:tcW w:w="266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0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2080" w:type="dxa"/>
            <w:shd w:val="clear" w:color="auto" w:fill="auto"/>
            <w:vAlign w:val="bottom"/>
          </w:tcPr>
          <w:p w:rsidR="00D8260F" w:rsidRDefault="00D8260F" w:rsidP="000C7F90">
            <w:pPr>
              <w:spacing w:line="230" w:lineRule="exact"/>
              <w:ind w:left="100"/>
              <w:rPr>
                <w:sz w:val="22"/>
              </w:rPr>
            </w:pPr>
            <w:r>
              <w:rPr>
                <w:sz w:val="22"/>
              </w:rPr>
              <w:t>Причины аномалий.</w:t>
            </w:r>
          </w:p>
        </w:tc>
        <w:tc>
          <w:tcPr>
            <w:tcW w:w="5060" w:type="dxa"/>
            <w:shd w:val="clear" w:color="auto" w:fill="auto"/>
            <w:vAlign w:val="bottom"/>
          </w:tcPr>
          <w:p w:rsidR="00D8260F" w:rsidRDefault="00D8260F" w:rsidP="000C7F90">
            <w:pPr>
              <w:spacing w:line="230" w:lineRule="exact"/>
              <w:ind w:left="100"/>
              <w:rPr>
                <w:sz w:val="22"/>
              </w:rPr>
            </w:pPr>
            <w:r>
              <w:rPr>
                <w:sz w:val="22"/>
              </w:rPr>
              <w:t>Аномалии девственной плевы, влагалища, матки,</w:t>
            </w:r>
          </w:p>
        </w:tc>
        <w:tc>
          <w:tcPr>
            <w:tcW w:w="2120" w:type="dxa"/>
            <w:tcBorders>
              <w:right w:val="single" w:sz="8" w:space="0" w:color="auto"/>
            </w:tcBorders>
            <w:shd w:val="clear" w:color="auto" w:fill="auto"/>
            <w:vAlign w:val="bottom"/>
          </w:tcPr>
          <w:p w:rsidR="00D8260F" w:rsidRDefault="00D8260F" w:rsidP="000C7F90">
            <w:pPr>
              <w:spacing w:line="230" w:lineRule="exact"/>
              <w:ind w:right="30"/>
              <w:jc w:val="right"/>
              <w:rPr>
                <w:sz w:val="22"/>
              </w:rPr>
            </w:pPr>
            <w:r>
              <w:rPr>
                <w:sz w:val="22"/>
              </w:rPr>
              <w:t>наружных половых</w:t>
            </w:r>
          </w:p>
        </w:tc>
        <w:tc>
          <w:tcPr>
            <w:tcW w:w="960" w:type="dxa"/>
            <w:tcBorders>
              <w:right w:val="single" w:sz="8" w:space="0" w:color="auto"/>
            </w:tcBorders>
            <w:shd w:val="clear" w:color="auto" w:fill="auto"/>
            <w:vAlign w:val="bottom"/>
          </w:tcPr>
          <w:p w:rsidR="00D8260F" w:rsidRDefault="00D8260F" w:rsidP="000C7F90">
            <w:pPr>
              <w:spacing w:line="230" w:lineRule="exact"/>
              <w:jc w:val="center"/>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30" w:lineRule="exact"/>
              <w:ind w:right="530"/>
              <w:jc w:val="right"/>
              <w:rPr>
                <w:sz w:val="22"/>
              </w:rPr>
            </w:pPr>
            <w:r>
              <w:rPr>
                <w:sz w:val="22"/>
              </w:rPr>
              <w:t>2</w:t>
            </w:r>
          </w:p>
        </w:tc>
      </w:tr>
      <w:tr w:rsidR="00D8260F" w:rsidTr="000C7F90">
        <w:trPr>
          <w:trHeight w:val="220"/>
        </w:trPr>
        <w:tc>
          <w:tcPr>
            <w:tcW w:w="1160" w:type="dxa"/>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Аномалии</w:t>
            </w:r>
          </w:p>
        </w:tc>
        <w:tc>
          <w:tcPr>
            <w:tcW w:w="1500" w:type="dxa"/>
            <w:shd w:val="clear" w:color="auto" w:fill="auto"/>
            <w:vAlign w:val="bottom"/>
          </w:tcPr>
          <w:p w:rsidR="00D8260F" w:rsidRDefault="00D8260F" w:rsidP="000C7F90">
            <w:pPr>
              <w:spacing w:line="220" w:lineRule="exact"/>
              <w:ind w:left="340"/>
              <w:rPr>
                <w:b/>
                <w:sz w:val="22"/>
              </w:rPr>
            </w:pPr>
            <w:r>
              <w:rPr>
                <w:b/>
                <w:sz w:val="22"/>
              </w:rPr>
              <w:t>положения</w:t>
            </w:r>
          </w:p>
        </w:tc>
        <w:tc>
          <w:tcPr>
            <w:tcW w:w="1060" w:type="dxa"/>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женских</w:t>
            </w:r>
          </w:p>
        </w:tc>
        <w:tc>
          <w:tcPr>
            <w:tcW w:w="2080" w:type="dxa"/>
            <w:vMerge w:val="restart"/>
            <w:shd w:val="clear" w:color="auto" w:fill="auto"/>
            <w:vAlign w:val="bottom"/>
          </w:tcPr>
          <w:p w:rsidR="00D8260F" w:rsidRDefault="00D8260F" w:rsidP="000C7F90">
            <w:pPr>
              <w:spacing w:line="0" w:lineRule="atLeast"/>
              <w:ind w:left="100"/>
              <w:rPr>
                <w:sz w:val="22"/>
              </w:rPr>
            </w:pPr>
            <w:r>
              <w:rPr>
                <w:sz w:val="22"/>
              </w:rPr>
              <w:t>органов.  Клиника,</w:t>
            </w:r>
          </w:p>
        </w:tc>
        <w:tc>
          <w:tcPr>
            <w:tcW w:w="5060" w:type="dxa"/>
            <w:vMerge w:val="restart"/>
            <w:shd w:val="clear" w:color="auto" w:fill="auto"/>
            <w:vAlign w:val="bottom"/>
          </w:tcPr>
          <w:p w:rsidR="00D8260F" w:rsidRDefault="00D8260F" w:rsidP="000C7F90">
            <w:pPr>
              <w:spacing w:line="0" w:lineRule="atLeast"/>
              <w:ind w:left="20"/>
              <w:rPr>
                <w:sz w:val="22"/>
              </w:rPr>
            </w:pPr>
            <w:r>
              <w:rPr>
                <w:sz w:val="22"/>
              </w:rPr>
              <w:t>диагностика,  профилактика.  Влияние  аномалий</w:t>
            </w:r>
          </w:p>
        </w:tc>
        <w:tc>
          <w:tcPr>
            <w:tcW w:w="2120" w:type="dxa"/>
            <w:vMerge w:val="restart"/>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на  репродуктивную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10"/>
        </w:trPr>
        <w:tc>
          <w:tcPr>
            <w:tcW w:w="266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половых органов.</w:t>
            </w: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08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50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00"/>
        </w:trPr>
        <w:tc>
          <w:tcPr>
            <w:tcW w:w="266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080" w:type="dxa"/>
            <w:vMerge w:val="restart"/>
            <w:shd w:val="clear" w:color="auto" w:fill="auto"/>
            <w:vAlign w:val="bottom"/>
          </w:tcPr>
          <w:p w:rsidR="00D8260F" w:rsidRDefault="00D8260F" w:rsidP="000C7F90">
            <w:pPr>
              <w:spacing w:line="0" w:lineRule="atLeast"/>
              <w:ind w:left="100"/>
              <w:rPr>
                <w:sz w:val="22"/>
              </w:rPr>
            </w:pPr>
            <w:r>
              <w:rPr>
                <w:sz w:val="22"/>
              </w:rPr>
              <w:t>функцию женщин.</w:t>
            </w: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08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50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140" w:type="dxa"/>
            <w:gridSpan w:val="2"/>
            <w:shd w:val="clear" w:color="auto" w:fill="auto"/>
            <w:vAlign w:val="bottom"/>
          </w:tcPr>
          <w:p w:rsidR="00D8260F" w:rsidRDefault="00D8260F" w:rsidP="000C7F90">
            <w:pPr>
              <w:spacing w:line="0" w:lineRule="atLeast"/>
              <w:ind w:left="100"/>
              <w:rPr>
                <w:sz w:val="22"/>
              </w:rPr>
            </w:pPr>
            <w:r>
              <w:rPr>
                <w:sz w:val="22"/>
              </w:rPr>
              <w:t>Типичное положение матки. Причины, приводящие к смещению матки.</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1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140" w:type="dxa"/>
            <w:gridSpan w:val="2"/>
            <w:shd w:val="clear" w:color="auto" w:fill="auto"/>
            <w:vAlign w:val="bottom"/>
          </w:tcPr>
          <w:p w:rsidR="00D8260F" w:rsidRDefault="00D8260F" w:rsidP="000C7F90">
            <w:pPr>
              <w:spacing w:line="250" w:lineRule="exact"/>
              <w:ind w:left="160"/>
              <w:rPr>
                <w:sz w:val="22"/>
              </w:rPr>
            </w:pPr>
            <w:r>
              <w:rPr>
                <w:sz w:val="22"/>
              </w:rPr>
              <w:t>Отклонение матки кзади и кпереди.</w:t>
            </w:r>
          </w:p>
        </w:tc>
        <w:tc>
          <w:tcPr>
            <w:tcW w:w="2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Полное  и  неполное  выпадение  матки.  Клиника,  диагностика,  профилактика.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консервативное и оперативное. Новые технологии при пластических операциях.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0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285"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320"/>
        <w:gridCol w:w="1000"/>
        <w:gridCol w:w="1400"/>
        <w:gridCol w:w="1380"/>
        <w:gridCol w:w="1800"/>
        <w:gridCol w:w="4580"/>
        <w:gridCol w:w="1500"/>
        <w:gridCol w:w="960"/>
        <w:gridCol w:w="1360"/>
      </w:tblGrid>
      <w:tr w:rsidR="00D8260F" w:rsidTr="000C7F90">
        <w:trPr>
          <w:trHeight w:val="272"/>
        </w:trPr>
        <w:tc>
          <w:tcPr>
            <w:tcW w:w="132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1" w:name="page1162"/>
            <w:bookmarkEnd w:id="91"/>
          </w:p>
        </w:tc>
        <w:tc>
          <w:tcPr>
            <w:tcW w:w="10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180" w:type="dxa"/>
            <w:gridSpan w:val="2"/>
            <w:tcBorders>
              <w:top w:val="single" w:sz="8" w:space="0" w:color="auto"/>
            </w:tcBorders>
            <w:shd w:val="clear" w:color="auto" w:fill="auto"/>
            <w:vAlign w:val="bottom"/>
          </w:tcPr>
          <w:p w:rsidR="00D8260F" w:rsidRDefault="00D8260F" w:rsidP="000C7F90">
            <w:pPr>
              <w:spacing w:line="0" w:lineRule="atLeast"/>
              <w:ind w:left="100"/>
              <w:rPr>
                <w:b/>
                <w:sz w:val="22"/>
              </w:rPr>
            </w:pPr>
            <w:r>
              <w:rPr>
                <w:b/>
                <w:sz w:val="22"/>
              </w:rPr>
              <w:t>Практические занятия</w:t>
            </w:r>
          </w:p>
        </w:tc>
        <w:tc>
          <w:tcPr>
            <w:tcW w:w="45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4</w:t>
            </w: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530"/>
              <w:jc w:val="right"/>
              <w:rPr>
                <w:sz w:val="22"/>
              </w:rPr>
            </w:pPr>
            <w:r>
              <w:rPr>
                <w:sz w:val="22"/>
              </w:rPr>
              <w:t>3</w:t>
            </w:r>
          </w:p>
        </w:tc>
      </w:tr>
      <w:tr w:rsidR="00D8260F" w:rsidTr="000C7F90">
        <w:trPr>
          <w:trHeight w:val="146"/>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4"/>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4"/>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Практическая  работа  студентов  на  фантомах,  тренажерах.  Проведение  </w:t>
            </w:r>
            <w:proofErr w:type="spellStart"/>
            <w:r>
              <w:rPr>
                <w:sz w:val="22"/>
              </w:rPr>
              <w:t>бимануального</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исследования для определения положения матки, степени опущения половых органов. Сбор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анамнеза  у  пациенток  с  аномалией  половых  органов.  Определение  тактики  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760" w:type="dxa"/>
            <w:gridSpan w:val="3"/>
            <w:shd w:val="clear" w:color="auto" w:fill="auto"/>
            <w:vAlign w:val="bottom"/>
          </w:tcPr>
          <w:p w:rsidR="00D8260F" w:rsidRDefault="00D8260F" w:rsidP="000C7F90">
            <w:pPr>
              <w:spacing w:line="0" w:lineRule="atLeast"/>
              <w:ind w:left="100"/>
              <w:rPr>
                <w:sz w:val="22"/>
              </w:rPr>
            </w:pPr>
            <w:r>
              <w:rPr>
                <w:sz w:val="22"/>
              </w:rPr>
              <w:t>Заполнение медицинской документации.</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gridSpan w:val="3"/>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7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3"/>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Тема: Нарушение </w:t>
            </w:r>
            <w:proofErr w:type="gramStart"/>
            <w:r>
              <w:rPr>
                <w:b/>
                <w:sz w:val="22"/>
              </w:rPr>
              <w:t>менструальной</w:t>
            </w:r>
            <w:proofErr w:type="gramEnd"/>
          </w:p>
        </w:tc>
        <w:tc>
          <w:tcPr>
            <w:tcW w:w="7760" w:type="dxa"/>
            <w:gridSpan w:val="3"/>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132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функции.</w:t>
            </w: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132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760" w:type="dxa"/>
            <w:gridSpan w:val="3"/>
            <w:vMerge w:val="restart"/>
            <w:shd w:val="clear" w:color="auto" w:fill="auto"/>
            <w:vAlign w:val="bottom"/>
          </w:tcPr>
          <w:p w:rsidR="00D8260F" w:rsidRDefault="00D8260F" w:rsidP="000C7F90">
            <w:pPr>
              <w:spacing w:line="250" w:lineRule="exact"/>
              <w:ind w:left="100"/>
              <w:rPr>
                <w:sz w:val="22"/>
              </w:rPr>
            </w:pPr>
            <w:r>
              <w:rPr>
                <w:sz w:val="22"/>
              </w:rPr>
              <w:t>Особенности регуляции менструального цикла.</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08"/>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7760" w:type="dxa"/>
            <w:gridSpan w:val="3"/>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Клиника, диагностика, лечение и профилактика нарушений менструального цикла: аменореи,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80" w:type="dxa"/>
            <w:shd w:val="clear" w:color="auto" w:fill="auto"/>
            <w:vAlign w:val="bottom"/>
          </w:tcPr>
          <w:p w:rsidR="00D8260F" w:rsidRDefault="00D8260F" w:rsidP="000C7F90">
            <w:pPr>
              <w:spacing w:line="0" w:lineRule="atLeast"/>
              <w:ind w:left="100"/>
              <w:rPr>
                <w:sz w:val="22"/>
              </w:rPr>
            </w:pPr>
            <w:r>
              <w:rPr>
                <w:sz w:val="22"/>
              </w:rPr>
              <w:t>дисменореи,</w:t>
            </w:r>
          </w:p>
        </w:tc>
        <w:tc>
          <w:tcPr>
            <w:tcW w:w="7880" w:type="dxa"/>
            <w:gridSpan w:val="3"/>
            <w:tcBorders>
              <w:right w:val="single" w:sz="8" w:space="0" w:color="auto"/>
            </w:tcBorders>
            <w:shd w:val="clear" w:color="auto" w:fill="auto"/>
            <w:vAlign w:val="bottom"/>
          </w:tcPr>
          <w:p w:rsidR="00D8260F" w:rsidRDefault="00D8260F" w:rsidP="000C7F90">
            <w:pPr>
              <w:spacing w:line="0" w:lineRule="atLeast"/>
              <w:ind w:right="170"/>
              <w:jc w:val="right"/>
              <w:rPr>
                <w:sz w:val="22"/>
              </w:rPr>
            </w:pPr>
            <w:proofErr w:type="spellStart"/>
            <w:r>
              <w:rPr>
                <w:sz w:val="22"/>
              </w:rPr>
              <w:t>дисфункциональных</w:t>
            </w:r>
            <w:proofErr w:type="spellEnd"/>
            <w:r>
              <w:rPr>
                <w:sz w:val="22"/>
              </w:rPr>
              <w:t xml:space="preserve"> маточных кровотечений и нейроэндокринных синдромов.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1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8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5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3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80" w:type="dxa"/>
            <w:shd w:val="clear" w:color="auto" w:fill="auto"/>
            <w:vAlign w:val="bottom"/>
          </w:tcPr>
          <w:p w:rsidR="00D8260F" w:rsidRDefault="00D8260F" w:rsidP="000C7F90">
            <w:pPr>
              <w:spacing w:line="250" w:lineRule="exact"/>
              <w:ind w:left="100"/>
              <w:rPr>
                <w:sz w:val="22"/>
              </w:rPr>
            </w:pPr>
            <w:r>
              <w:rPr>
                <w:sz w:val="22"/>
              </w:rPr>
              <w:t>Особенности</w:t>
            </w:r>
          </w:p>
        </w:tc>
        <w:tc>
          <w:tcPr>
            <w:tcW w:w="6380" w:type="dxa"/>
            <w:gridSpan w:val="2"/>
            <w:shd w:val="clear" w:color="auto" w:fill="auto"/>
            <w:vAlign w:val="bottom"/>
          </w:tcPr>
          <w:p w:rsidR="00D8260F" w:rsidRDefault="00D8260F" w:rsidP="000C7F90">
            <w:pPr>
              <w:spacing w:line="250" w:lineRule="exact"/>
              <w:ind w:left="120"/>
              <w:rPr>
                <w:sz w:val="22"/>
              </w:rPr>
            </w:pPr>
            <w:r>
              <w:rPr>
                <w:sz w:val="22"/>
              </w:rPr>
              <w:t>общего и специального осмотра,  сбор анамнеза у пациенток.</w:t>
            </w:r>
          </w:p>
        </w:tc>
        <w:tc>
          <w:tcPr>
            <w:tcW w:w="1500" w:type="dxa"/>
            <w:tcBorders>
              <w:right w:val="single" w:sz="8" w:space="0" w:color="auto"/>
            </w:tcBorders>
            <w:shd w:val="clear" w:color="auto" w:fill="auto"/>
            <w:vAlign w:val="bottom"/>
          </w:tcPr>
          <w:p w:rsidR="00D8260F" w:rsidRDefault="00D8260F" w:rsidP="000C7F90">
            <w:pPr>
              <w:spacing w:line="250" w:lineRule="exact"/>
              <w:ind w:right="30"/>
              <w:jc w:val="right"/>
              <w:rPr>
                <w:sz w:val="22"/>
              </w:rPr>
            </w:pPr>
            <w:r>
              <w:rPr>
                <w:sz w:val="22"/>
              </w:rPr>
              <w:t>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срока  овуляции  и  вычисление  периода  фертильности.  Забор  материала  на  тесты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80" w:type="dxa"/>
            <w:gridSpan w:val="2"/>
            <w:shd w:val="clear" w:color="auto" w:fill="auto"/>
            <w:vAlign w:val="bottom"/>
          </w:tcPr>
          <w:p w:rsidR="00D8260F" w:rsidRDefault="00D8260F" w:rsidP="000C7F90">
            <w:pPr>
              <w:spacing w:line="0" w:lineRule="atLeast"/>
              <w:ind w:left="100"/>
              <w:rPr>
                <w:sz w:val="22"/>
              </w:rPr>
            </w:pPr>
            <w:r>
              <w:rPr>
                <w:sz w:val="22"/>
              </w:rPr>
              <w:t>функциональной диагностики.</w:t>
            </w:r>
          </w:p>
        </w:tc>
        <w:tc>
          <w:tcPr>
            <w:tcW w:w="608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Доврачебная   помощь при дисменорее и кровотечениях.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80" w:type="dxa"/>
            <w:gridSpan w:val="2"/>
            <w:shd w:val="clear" w:color="auto" w:fill="auto"/>
            <w:vAlign w:val="bottom"/>
          </w:tcPr>
          <w:p w:rsidR="00D8260F" w:rsidRDefault="00D8260F" w:rsidP="000C7F90">
            <w:pPr>
              <w:spacing w:line="0" w:lineRule="atLeast"/>
              <w:ind w:left="100"/>
              <w:rPr>
                <w:sz w:val="22"/>
              </w:rPr>
            </w:pPr>
            <w:r>
              <w:rPr>
                <w:sz w:val="22"/>
              </w:rPr>
              <w:t>Определение тактики ведения.</w:t>
            </w:r>
          </w:p>
        </w:tc>
        <w:tc>
          <w:tcPr>
            <w:tcW w:w="608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Выполнение и оценка результатов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760" w:type="dxa"/>
            <w:gridSpan w:val="3"/>
            <w:shd w:val="clear" w:color="auto" w:fill="auto"/>
            <w:vAlign w:val="bottom"/>
          </w:tcPr>
          <w:p w:rsidR="00D8260F" w:rsidRDefault="00D8260F" w:rsidP="000C7F90">
            <w:pPr>
              <w:spacing w:line="0" w:lineRule="atLeast"/>
              <w:ind w:left="100"/>
              <w:rPr>
                <w:sz w:val="22"/>
              </w:rPr>
            </w:pPr>
            <w:r>
              <w:rPr>
                <w:sz w:val="22"/>
              </w:rPr>
              <w:t>Организация  специализированного  ухода.  Гистологическое  исследование</w:t>
            </w:r>
          </w:p>
        </w:tc>
        <w:tc>
          <w:tcPr>
            <w:tcW w:w="150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материала.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760" w:type="dxa"/>
            <w:gridSpan w:val="3"/>
            <w:shd w:val="clear" w:color="auto" w:fill="auto"/>
            <w:vAlign w:val="bottom"/>
          </w:tcPr>
          <w:p w:rsidR="00D8260F" w:rsidRDefault="00D8260F" w:rsidP="000C7F90">
            <w:pPr>
              <w:spacing w:line="0" w:lineRule="atLeast"/>
              <w:ind w:left="100"/>
              <w:rPr>
                <w:sz w:val="22"/>
              </w:rPr>
            </w:pPr>
            <w:r>
              <w:rPr>
                <w:sz w:val="22"/>
              </w:rPr>
              <w:t>Контроль эффективности. Заполнение медицинской документации.</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32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76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760" w:type="dxa"/>
            <w:gridSpan w:val="3"/>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232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Воспалительные</w:t>
            </w:r>
          </w:p>
        </w:tc>
        <w:tc>
          <w:tcPr>
            <w:tcW w:w="140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заболевания</w:t>
            </w: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232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760" w:type="dxa"/>
            <w:gridSpan w:val="3"/>
            <w:vMerge w:val="restart"/>
            <w:shd w:val="clear" w:color="auto" w:fill="auto"/>
            <w:vAlign w:val="bottom"/>
          </w:tcPr>
          <w:p w:rsidR="00D8260F" w:rsidRDefault="00D8260F" w:rsidP="000C7F90">
            <w:pPr>
              <w:spacing w:line="250" w:lineRule="exact"/>
              <w:ind w:left="100"/>
              <w:rPr>
                <w:sz w:val="22"/>
              </w:rPr>
            </w:pPr>
            <w:r>
              <w:rPr>
                <w:sz w:val="22"/>
              </w:rPr>
              <w:t>Понятие о воспалении. Причины воспалительных заболеваний, пути заражения.</w:t>
            </w: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08"/>
        </w:trPr>
        <w:tc>
          <w:tcPr>
            <w:tcW w:w="132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женских</w:t>
            </w:r>
          </w:p>
        </w:tc>
        <w:tc>
          <w:tcPr>
            <w:tcW w:w="1000" w:type="dxa"/>
            <w:vMerge w:val="restart"/>
            <w:shd w:val="clear" w:color="auto" w:fill="auto"/>
            <w:vAlign w:val="bottom"/>
          </w:tcPr>
          <w:p w:rsidR="00D8260F" w:rsidRDefault="00D8260F" w:rsidP="000C7F90">
            <w:pPr>
              <w:spacing w:line="0" w:lineRule="atLeast"/>
              <w:ind w:left="120"/>
              <w:rPr>
                <w:b/>
                <w:sz w:val="22"/>
              </w:rPr>
            </w:pPr>
            <w:r>
              <w:rPr>
                <w:b/>
                <w:sz w:val="22"/>
              </w:rPr>
              <w:t>половых</w:t>
            </w:r>
          </w:p>
        </w:tc>
        <w:tc>
          <w:tcPr>
            <w:tcW w:w="140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органов.</w:t>
            </w:r>
          </w:p>
        </w:tc>
        <w:tc>
          <w:tcPr>
            <w:tcW w:w="7760" w:type="dxa"/>
            <w:gridSpan w:val="3"/>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89"/>
        </w:trPr>
        <w:tc>
          <w:tcPr>
            <w:tcW w:w="132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vMerge/>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Возбудители специфические и неспецифические. Факторы, способствующие воспалению.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67"/>
        </w:trPr>
        <w:tc>
          <w:tcPr>
            <w:tcW w:w="1320" w:type="dxa"/>
            <w:vMerge w:val="restart"/>
            <w:tcBorders>
              <w:left w:val="single" w:sz="8" w:space="0" w:color="auto"/>
            </w:tcBorders>
            <w:shd w:val="clear" w:color="auto" w:fill="auto"/>
            <w:vAlign w:val="bottom"/>
          </w:tcPr>
          <w:p w:rsidR="00D8260F" w:rsidRDefault="00D8260F" w:rsidP="000C7F90">
            <w:pPr>
              <w:spacing w:line="220" w:lineRule="exact"/>
              <w:ind w:left="120"/>
              <w:rPr>
                <w:b/>
                <w:sz w:val="22"/>
              </w:rPr>
            </w:pPr>
            <w:r>
              <w:rPr>
                <w:b/>
                <w:sz w:val="22"/>
              </w:rPr>
              <w:t>Бесплодие.</w:t>
            </w: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132"/>
        </w:trPr>
        <w:tc>
          <w:tcPr>
            <w:tcW w:w="132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4"/>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proofErr w:type="gramStart"/>
            <w:r>
              <w:rPr>
                <w:sz w:val="22"/>
              </w:rPr>
              <w:t>Специфические</w:t>
            </w:r>
            <w:proofErr w:type="gramEnd"/>
            <w:r>
              <w:rPr>
                <w:sz w:val="22"/>
              </w:rPr>
              <w:t>:  гонорея,  трихомониаз,  генитальный  кандидоз,  туберкулез,  хламидиоз,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18"/>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4"/>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герпетическая   инфекция.   Неспецифические   воспалительные   заболевания:   </w:t>
            </w:r>
            <w:proofErr w:type="spellStart"/>
            <w:r>
              <w:rPr>
                <w:sz w:val="22"/>
              </w:rPr>
              <w:t>вульвит</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бартолинит</w:t>
            </w:r>
            <w:proofErr w:type="spellEnd"/>
            <w:r>
              <w:rPr>
                <w:sz w:val="22"/>
              </w:rPr>
              <w:t xml:space="preserve">, </w:t>
            </w:r>
            <w:proofErr w:type="spellStart"/>
            <w:r>
              <w:rPr>
                <w:sz w:val="22"/>
              </w:rPr>
              <w:t>кольпит</w:t>
            </w:r>
            <w:proofErr w:type="spellEnd"/>
            <w:r>
              <w:rPr>
                <w:sz w:val="22"/>
              </w:rPr>
              <w:t>, цервицит, эндометрит, сальпингит, оофорит, аднексит, параметрит,</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80" w:type="dxa"/>
            <w:gridSpan w:val="2"/>
            <w:shd w:val="clear" w:color="auto" w:fill="auto"/>
            <w:vAlign w:val="bottom"/>
          </w:tcPr>
          <w:p w:rsidR="00D8260F" w:rsidRDefault="00D8260F" w:rsidP="000C7F90">
            <w:pPr>
              <w:spacing w:line="0" w:lineRule="atLeast"/>
              <w:ind w:left="100"/>
              <w:rPr>
                <w:sz w:val="22"/>
              </w:rPr>
            </w:pPr>
            <w:proofErr w:type="spellStart"/>
            <w:r>
              <w:rPr>
                <w:sz w:val="22"/>
              </w:rPr>
              <w:t>метроэндометрит</w:t>
            </w:r>
            <w:proofErr w:type="spellEnd"/>
            <w:r>
              <w:rPr>
                <w:sz w:val="22"/>
              </w:rPr>
              <w:t>.</w:t>
            </w:r>
          </w:p>
        </w:tc>
        <w:tc>
          <w:tcPr>
            <w:tcW w:w="45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Общие септические заболевания: </w:t>
            </w:r>
            <w:proofErr w:type="spellStart"/>
            <w:r>
              <w:rPr>
                <w:sz w:val="22"/>
              </w:rPr>
              <w:t>пельвиоперитонит</w:t>
            </w:r>
            <w:proofErr w:type="spellEnd"/>
            <w:r>
              <w:rPr>
                <w:sz w:val="22"/>
              </w:rPr>
              <w:t>, сепсис. Клиника, диагностика, лечение,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80" w:type="dxa"/>
            <w:shd w:val="clear" w:color="auto" w:fill="auto"/>
            <w:vAlign w:val="bottom"/>
          </w:tcPr>
          <w:p w:rsidR="00D8260F" w:rsidRDefault="00D8260F" w:rsidP="000C7F90">
            <w:pPr>
              <w:spacing w:line="0" w:lineRule="atLeast"/>
              <w:ind w:left="100"/>
              <w:rPr>
                <w:sz w:val="22"/>
              </w:rPr>
            </w:pPr>
            <w:r>
              <w:rPr>
                <w:sz w:val="22"/>
              </w:rPr>
              <w:t>уход.</w:t>
            </w: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5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18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8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45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5"/>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4"/>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4"/>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Влияние воспалительных заболеваний на беременность, роды и послеродовый период.</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32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4"/>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Понятие о бесплодном браке Классификация бесплодия. Причины. Диагностика. Методы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3"/>
        </w:trPr>
        <w:tc>
          <w:tcPr>
            <w:tcW w:w="132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80" w:type="dxa"/>
            <w:tcBorders>
              <w:bottom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w:t>
            </w: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5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70880" behindDoc="1" locked="0" layoutInCell="1" allowOverlap="1">
                <wp:simplePos x="0" y="0"/>
                <wp:positionH relativeFrom="column">
                  <wp:posOffset>-3810</wp:posOffset>
                </wp:positionH>
                <wp:positionV relativeFrom="paragraph">
                  <wp:posOffset>-2000885</wp:posOffset>
                </wp:positionV>
                <wp:extent cx="12065" cy="12065"/>
                <wp:effectExtent l="2540" t="0" r="4445"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margin-left:-.3pt;margin-top:-157.55pt;width:.95pt;height:.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71904" behindDoc="1" locked="0" layoutInCell="1" allowOverlap="1">
                <wp:simplePos x="0" y="0"/>
                <wp:positionH relativeFrom="column">
                  <wp:posOffset>8836025</wp:posOffset>
                </wp:positionH>
                <wp:positionV relativeFrom="paragraph">
                  <wp:posOffset>-2000885</wp:posOffset>
                </wp:positionV>
                <wp:extent cx="12700" cy="12065"/>
                <wp:effectExtent l="3175" t="0" r="3175"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695.75pt;margin-top:-157.55pt;width:1pt;height:.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"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72928" behindDoc="1" locked="0" layoutInCell="1" allowOverlap="1">
                <wp:simplePos x="0" y="0"/>
                <wp:positionH relativeFrom="column">
                  <wp:posOffset>9697085</wp:posOffset>
                </wp:positionH>
                <wp:positionV relativeFrom="paragraph">
                  <wp:posOffset>-2000885</wp:posOffset>
                </wp:positionV>
                <wp:extent cx="12700" cy="12065"/>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763.55pt;margin-top:-157.55pt;width:1pt;height:.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" fillcolor="black" strokecolor="white"/>
            </w:pict>
          </mc:Fallback>
        </mc:AlternateContent>
      </w:r>
    </w:p>
    <w:p w:rsidR="00D8260F" w:rsidRDefault="00D8260F" w:rsidP="00D8260F">
      <w:pPr>
        <w:spacing w:line="145"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160"/>
        <w:gridCol w:w="1440"/>
        <w:gridCol w:w="1120"/>
        <w:gridCol w:w="1340"/>
        <w:gridCol w:w="1280"/>
        <w:gridCol w:w="2020"/>
        <w:gridCol w:w="860"/>
        <w:gridCol w:w="420"/>
        <w:gridCol w:w="2080"/>
        <w:gridCol w:w="1260"/>
        <w:gridCol w:w="960"/>
        <w:gridCol w:w="1360"/>
      </w:tblGrid>
      <w:tr w:rsidR="00D8260F" w:rsidTr="000C7F90">
        <w:trPr>
          <w:trHeight w:val="272"/>
        </w:trPr>
        <w:tc>
          <w:tcPr>
            <w:tcW w:w="116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2" w:name="page1163"/>
            <w:bookmarkEnd w:id="92"/>
          </w:p>
        </w:tc>
        <w:tc>
          <w:tcPr>
            <w:tcW w:w="14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7"/>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Биологический,  юридический  и  социальный  аспекты  проблемы  бесплодия.  Меры</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1"/>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20" w:type="dxa"/>
            <w:gridSpan w:val="2"/>
            <w:tcBorders>
              <w:bottom w:val="single" w:sz="8" w:space="0" w:color="auto"/>
            </w:tcBorders>
            <w:shd w:val="clear" w:color="auto" w:fill="auto"/>
            <w:vAlign w:val="bottom"/>
          </w:tcPr>
          <w:p w:rsidR="00D8260F" w:rsidRDefault="00D8260F" w:rsidP="000C7F90">
            <w:pPr>
              <w:spacing w:line="267" w:lineRule="exact"/>
              <w:ind w:left="100"/>
              <w:rPr>
                <w:sz w:val="22"/>
              </w:rPr>
            </w:pPr>
            <w:r>
              <w:rPr>
                <w:sz w:val="22"/>
              </w:rPr>
              <w:t>профилактики.</w:t>
            </w: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5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40" w:type="dxa"/>
            <w:shd w:val="clear" w:color="auto" w:fill="auto"/>
            <w:vAlign w:val="bottom"/>
          </w:tcPr>
          <w:p w:rsidR="00D8260F" w:rsidRDefault="00D8260F" w:rsidP="000C7F90">
            <w:pPr>
              <w:spacing w:line="257" w:lineRule="exact"/>
              <w:ind w:left="100"/>
              <w:rPr>
                <w:w w:val="99"/>
                <w:sz w:val="22"/>
              </w:rPr>
            </w:pPr>
            <w:r>
              <w:rPr>
                <w:w w:val="99"/>
                <w:sz w:val="22"/>
              </w:rPr>
              <w:t>Особенности</w:t>
            </w:r>
          </w:p>
        </w:tc>
        <w:tc>
          <w:tcPr>
            <w:tcW w:w="3300" w:type="dxa"/>
            <w:gridSpan w:val="2"/>
            <w:shd w:val="clear" w:color="auto" w:fill="auto"/>
            <w:vAlign w:val="bottom"/>
          </w:tcPr>
          <w:p w:rsidR="00D8260F" w:rsidRDefault="00D8260F" w:rsidP="000C7F90">
            <w:pPr>
              <w:spacing w:line="257" w:lineRule="exact"/>
              <w:ind w:left="120"/>
              <w:rPr>
                <w:sz w:val="22"/>
              </w:rPr>
            </w:pPr>
            <w:r>
              <w:rPr>
                <w:sz w:val="22"/>
              </w:rPr>
              <w:t>общего и специального осмотра,</w:t>
            </w:r>
          </w:p>
        </w:tc>
        <w:tc>
          <w:tcPr>
            <w:tcW w:w="4620" w:type="dxa"/>
            <w:gridSpan w:val="4"/>
            <w:tcBorders>
              <w:right w:val="single" w:sz="8" w:space="0" w:color="auto"/>
            </w:tcBorders>
            <w:shd w:val="clear" w:color="auto" w:fill="auto"/>
            <w:vAlign w:val="bottom"/>
          </w:tcPr>
          <w:p w:rsidR="00D8260F" w:rsidRDefault="00D8260F" w:rsidP="000C7F90">
            <w:pPr>
              <w:spacing w:line="257" w:lineRule="exact"/>
              <w:ind w:right="30"/>
              <w:jc w:val="right"/>
              <w:rPr>
                <w:sz w:val="22"/>
              </w:rPr>
            </w:pPr>
            <w:r>
              <w:rPr>
                <w:sz w:val="22"/>
              </w:rPr>
              <w:t xml:space="preserve">сбор анамнеза у пациенток. Взятие мазков </w:t>
            </w:r>
            <w:proofErr w:type="gramStart"/>
            <w:r>
              <w:rPr>
                <w:sz w:val="22"/>
              </w:rPr>
              <w:t>на</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флору и на КПИ на тренажере с использованием инструментов. Отработка </w:t>
            </w:r>
            <w:proofErr w:type="spellStart"/>
            <w:r>
              <w:rPr>
                <w:sz w:val="22"/>
              </w:rPr>
              <w:t>бимануального</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исследования.  Проведение  влагалищной  ванночки.  Введение  тампона  в  задний  свод</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влагалища. Проведение влагалищного спринцевания на фантоме. Решение </w:t>
            </w:r>
            <w:proofErr w:type="gramStart"/>
            <w:r>
              <w:rPr>
                <w:sz w:val="22"/>
              </w:rPr>
              <w:t>ситуационных</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задач и заданий в тестовой форме. Отработка методик выполнения всех видов провокаций.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w:t>
            </w:r>
            <w:proofErr w:type="spellStart"/>
            <w:r>
              <w:rPr>
                <w:sz w:val="22"/>
              </w:rPr>
              <w:t>спермограммы</w:t>
            </w:r>
            <w:proofErr w:type="spellEnd"/>
            <w:r>
              <w:rPr>
                <w:sz w:val="22"/>
              </w:rPr>
              <w:t>. Контроль эффективности. Заполнение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3720" w:type="dxa"/>
            <w:gridSpan w:val="3"/>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6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3720" w:type="dxa"/>
            <w:gridSpan w:val="3"/>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Доброкачественные опухоли</w:t>
            </w:r>
          </w:p>
        </w:tc>
        <w:tc>
          <w:tcPr>
            <w:tcW w:w="262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6"/>
        </w:trPr>
        <w:tc>
          <w:tcPr>
            <w:tcW w:w="116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женской</w:t>
            </w:r>
          </w:p>
        </w:tc>
        <w:tc>
          <w:tcPr>
            <w:tcW w:w="1440" w:type="dxa"/>
            <w:vMerge w:val="restart"/>
            <w:shd w:val="clear" w:color="auto" w:fill="auto"/>
            <w:vAlign w:val="bottom"/>
          </w:tcPr>
          <w:p w:rsidR="00D8260F" w:rsidRDefault="00D8260F" w:rsidP="000C7F90">
            <w:pPr>
              <w:spacing w:line="0" w:lineRule="atLeast"/>
              <w:ind w:left="360"/>
              <w:rPr>
                <w:b/>
                <w:sz w:val="22"/>
              </w:rPr>
            </w:pPr>
            <w:r>
              <w:rPr>
                <w:b/>
                <w:sz w:val="22"/>
              </w:rPr>
              <w:t>половой</w:t>
            </w:r>
          </w:p>
        </w:tc>
        <w:tc>
          <w:tcPr>
            <w:tcW w:w="11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сферы.</w:t>
            </w: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32"/>
        </w:trPr>
        <w:tc>
          <w:tcPr>
            <w:tcW w:w="116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440" w:type="dxa"/>
            <w:vMerge/>
            <w:shd w:val="clear" w:color="auto" w:fill="auto"/>
            <w:vAlign w:val="bottom"/>
          </w:tcPr>
          <w:p w:rsidR="00D8260F" w:rsidRDefault="00D8260F" w:rsidP="000C7F90">
            <w:pPr>
              <w:spacing w:line="0" w:lineRule="atLeast"/>
              <w:rPr>
                <w:rFonts w:ascii="Times New Roman" w:eastAsia="Times New Roman" w:hAnsi="Times New Roman"/>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260" w:type="dxa"/>
            <w:gridSpan w:val="7"/>
            <w:tcBorders>
              <w:right w:val="single" w:sz="8" w:space="0" w:color="auto"/>
            </w:tcBorders>
            <w:shd w:val="clear" w:color="auto" w:fill="auto"/>
            <w:vAlign w:val="bottom"/>
          </w:tcPr>
          <w:p w:rsidR="00D8260F" w:rsidRDefault="00D8260F" w:rsidP="000C7F90">
            <w:pPr>
              <w:spacing w:line="232" w:lineRule="exact"/>
              <w:ind w:left="100"/>
              <w:rPr>
                <w:sz w:val="22"/>
              </w:rPr>
            </w:pPr>
            <w:r>
              <w:rPr>
                <w:sz w:val="22"/>
              </w:rPr>
              <w:t xml:space="preserve">Понятие об опухолевидных образованиях и доброкачественных опухолях. Виды </w:t>
            </w:r>
            <w:proofErr w:type="spellStart"/>
            <w:r>
              <w:rPr>
                <w:sz w:val="22"/>
              </w:rPr>
              <w:t>ретенционных</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20"/>
        </w:trPr>
        <w:tc>
          <w:tcPr>
            <w:tcW w:w="2600" w:type="dxa"/>
            <w:gridSpan w:val="2"/>
            <w:tcBorders>
              <w:left w:val="single" w:sz="8" w:space="0" w:color="auto"/>
            </w:tcBorders>
            <w:shd w:val="clear" w:color="auto" w:fill="auto"/>
            <w:vAlign w:val="bottom"/>
          </w:tcPr>
          <w:p w:rsidR="00D8260F" w:rsidRDefault="00D8260F" w:rsidP="000C7F90">
            <w:pPr>
              <w:spacing w:line="220" w:lineRule="exact"/>
              <w:ind w:left="120"/>
              <w:rPr>
                <w:b/>
                <w:sz w:val="22"/>
              </w:rPr>
            </w:pPr>
            <w:proofErr w:type="spellStart"/>
            <w:r>
              <w:rPr>
                <w:b/>
                <w:sz w:val="22"/>
              </w:rPr>
              <w:t>Ретенционные</w:t>
            </w:r>
            <w:proofErr w:type="spellEnd"/>
            <w:r>
              <w:rPr>
                <w:b/>
                <w:sz w:val="22"/>
              </w:rPr>
              <w:t xml:space="preserve">  опухоли</w:t>
            </w:r>
          </w:p>
        </w:tc>
        <w:tc>
          <w:tcPr>
            <w:tcW w:w="1120" w:type="dxa"/>
            <w:tcBorders>
              <w:right w:val="single" w:sz="8" w:space="0" w:color="auto"/>
            </w:tcBorders>
            <w:shd w:val="clear" w:color="auto" w:fill="auto"/>
            <w:vAlign w:val="bottom"/>
          </w:tcPr>
          <w:p w:rsidR="00D8260F" w:rsidRDefault="00D8260F" w:rsidP="000C7F90">
            <w:pPr>
              <w:spacing w:line="220" w:lineRule="exact"/>
              <w:ind w:right="10"/>
              <w:jc w:val="right"/>
              <w:rPr>
                <w:b/>
                <w:sz w:val="22"/>
              </w:rPr>
            </w:pPr>
            <w:r>
              <w:rPr>
                <w:b/>
                <w:sz w:val="22"/>
              </w:rPr>
              <w:t>женских</w:t>
            </w:r>
          </w:p>
        </w:tc>
        <w:tc>
          <w:tcPr>
            <w:tcW w:w="9260" w:type="dxa"/>
            <w:gridSpan w:val="7"/>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опухолей (кист). Методы диагностики, лечение и профилактика. Истинные опухоли яичников.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08"/>
        </w:trPr>
        <w:tc>
          <w:tcPr>
            <w:tcW w:w="116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половых</w:t>
            </w:r>
          </w:p>
        </w:tc>
        <w:tc>
          <w:tcPr>
            <w:tcW w:w="1440" w:type="dxa"/>
            <w:vMerge w:val="restart"/>
            <w:shd w:val="clear" w:color="auto" w:fill="auto"/>
            <w:vAlign w:val="bottom"/>
          </w:tcPr>
          <w:p w:rsidR="00D8260F" w:rsidRDefault="00D8260F" w:rsidP="000C7F90">
            <w:pPr>
              <w:spacing w:line="0" w:lineRule="atLeast"/>
              <w:ind w:left="220"/>
              <w:rPr>
                <w:b/>
                <w:sz w:val="22"/>
              </w:rPr>
            </w:pPr>
            <w:r>
              <w:rPr>
                <w:b/>
                <w:sz w:val="22"/>
              </w:rPr>
              <w:t>органов.</w:t>
            </w:r>
          </w:p>
        </w:tc>
        <w:tc>
          <w:tcPr>
            <w:tcW w:w="11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Истинные</w:t>
            </w:r>
          </w:p>
        </w:tc>
        <w:tc>
          <w:tcPr>
            <w:tcW w:w="9260" w:type="dxa"/>
            <w:gridSpan w:val="7"/>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02"/>
        </w:trPr>
        <w:tc>
          <w:tcPr>
            <w:tcW w:w="116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44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8000" w:type="dxa"/>
            <w:gridSpan w:val="6"/>
            <w:vMerge w:val="restart"/>
            <w:shd w:val="clear" w:color="auto" w:fill="auto"/>
            <w:vAlign w:val="bottom"/>
          </w:tcPr>
          <w:p w:rsidR="00D8260F" w:rsidRDefault="00D8260F" w:rsidP="000C7F90">
            <w:pPr>
              <w:spacing w:line="0" w:lineRule="atLeast"/>
              <w:ind w:left="100"/>
              <w:rPr>
                <w:sz w:val="22"/>
              </w:rPr>
            </w:pPr>
            <w:r>
              <w:rPr>
                <w:sz w:val="22"/>
              </w:rPr>
              <w:t>Женщины группы риска. Классификация. Клиника. Диагностика. Лечение.</w:t>
            </w: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60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опухоли яичников.</w:t>
            </w: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8000" w:type="dxa"/>
            <w:gridSpan w:val="6"/>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49"/>
        </w:trPr>
        <w:tc>
          <w:tcPr>
            <w:tcW w:w="26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132"/>
        </w:trPr>
        <w:tc>
          <w:tcPr>
            <w:tcW w:w="26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gridSpan w:val="7"/>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Осложнения новообразований женских половых путей: </w:t>
            </w:r>
            <w:proofErr w:type="spellStart"/>
            <w:r>
              <w:rPr>
                <w:sz w:val="22"/>
              </w:rPr>
              <w:t>перекрут</w:t>
            </w:r>
            <w:proofErr w:type="spellEnd"/>
            <w:r>
              <w:rPr>
                <w:sz w:val="22"/>
              </w:rPr>
              <w:t xml:space="preserve"> ножки кисты яичника, некроз</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18"/>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gridSpan w:val="7"/>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20" w:type="dxa"/>
            <w:gridSpan w:val="2"/>
            <w:shd w:val="clear" w:color="auto" w:fill="auto"/>
            <w:vAlign w:val="bottom"/>
          </w:tcPr>
          <w:p w:rsidR="00D8260F" w:rsidRDefault="00D8260F" w:rsidP="000C7F90">
            <w:pPr>
              <w:spacing w:line="0" w:lineRule="atLeast"/>
              <w:ind w:left="100"/>
              <w:rPr>
                <w:sz w:val="22"/>
              </w:rPr>
            </w:pPr>
            <w:proofErr w:type="spellStart"/>
            <w:r>
              <w:rPr>
                <w:sz w:val="22"/>
              </w:rPr>
              <w:t>миоматозного</w:t>
            </w:r>
            <w:proofErr w:type="spellEnd"/>
            <w:r>
              <w:rPr>
                <w:sz w:val="22"/>
              </w:rPr>
              <w:t xml:space="preserve"> узла.</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Фоновые заболевания и предраковые состояния в гинекологии. Клиника,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Рак  вульвы,  влагалища.  Рак  шейки  матки,  рак  тела  матки,  рак  яичника.  Клинические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920" w:type="dxa"/>
            <w:gridSpan w:val="5"/>
            <w:shd w:val="clear" w:color="auto" w:fill="auto"/>
            <w:vAlign w:val="bottom"/>
          </w:tcPr>
          <w:p w:rsidR="00D8260F" w:rsidRDefault="00D8260F" w:rsidP="000C7F90">
            <w:pPr>
              <w:spacing w:line="0" w:lineRule="atLeast"/>
              <w:ind w:left="100"/>
              <w:rPr>
                <w:sz w:val="22"/>
              </w:rPr>
            </w:pPr>
            <w:r>
              <w:rPr>
                <w:sz w:val="22"/>
              </w:rPr>
              <w:t>проявления. Методы диагностики, лечения и профилактики.</w:t>
            </w: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gridSpan w:val="7"/>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7"/>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Алгоритмы  выполнения  манипуляций  студентами  на  тренажере,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920" w:type="dxa"/>
            <w:gridSpan w:val="5"/>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w:t>
            </w: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20" w:type="dxa"/>
            <w:gridSpan w:val="2"/>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6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620" w:type="dxa"/>
            <w:gridSpan w:val="2"/>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b/>
                <w:sz w:val="22"/>
              </w:rPr>
            </w:pPr>
            <w:r>
              <w:rPr>
                <w:b/>
                <w:sz w:val="22"/>
              </w:rPr>
              <w:t>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3720" w:type="dxa"/>
            <w:gridSpan w:val="3"/>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Миома матки. </w:t>
            </w:r>
            <w:proofErr w:type="spellStart"/>
            <w:r>
              <w:rPr>
                <w:b/>
                <w:sz w:val="22"/>
              </w:rPr>
              <w:t>Эндометриоз</w:t>
            </w:r>
            <w:proofErr w:type="spellEnd"/>
            <w:r>
              <w:rPr>
                <w:b/>
                <w:sz w:val="22"/>
              </w:rPr>
              <w:t>.</w:t>
            </w:r>
          </w:p>
        </w:tc>
        <w:tc>
          <w:tcPr>
            <w:tcW w:w="1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3720" w:type="dxa"/>
            <w:gridSpan w:val="3"/>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620" w:type="dxa"/>
            <w:gridSpan w:val="2"/>
            <w:vMerge w:val="restart"/>
            <w:shd w:val="clear" w:color="auto" w:fill="auto"/>
            <w:vAlign w:val="bottom"/>
          </w:tcPr>
          <w:p w:rsidR="00D8260F" w:rsidRDefault="00D8260F" w:rsidP="000C7F90">
            <w:pPr>
              <w:spacing w:line="250" w:lineRule="exact"/>
              <w:ind w:left="100"/>
              <w:rPr>
                <w:b/>
                <w:sz w:val="22"/>
              </w:rPr>
            </w:pPr>
            <w:r>
              <w:rPr>
                <w:b/>
                <w:sz w:val="22"/>
              </w:rPr>
              <w:t>Миома матки</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08"/>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620" w:type="dxa"/>
            <w:gridSpan w:val="2"/>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7"/>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Понятие о миоме матки, этиология, предрасполагающие факторы, виды миомы, диагностика,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40" w:type="dxa"/>
            <w:shd w:val="clear" w:color="auto" w:fill="auto"/>
            <w:vAlign w:val="bottom"/>
          </w:tcPr>
          <w:p w:rsidR="00D8260F" w:rsidRDefault="00D8260F" w:rsidP="000C7F90">
            <w:pPr>
              <w:spacing w:line="0" w:lineRule="atLeast"/>
              <w:ind w:left="100"/>
              <w:rPr>
                <w:sz w:val="22"/>
              </w:rPr>
            </w:pPr>
            <w:r>
              <w:rPr>
                <w:sz w:val="22"/>
              </w:rPr>
              <w:t>осложнения,</w:t>
            </w:r>
          </w:p>
        </w:tc>
        <w:tc>
          <w:tcPr>
            <w:tcW w:w="1280" w:type="dxa"/>
            <w:shd w:val="clear" w:color="auto" w:fill="auto"/>
            <w:vAlign w:val="bottom"/>
          </w:tcPr>
          <w:p w:rsidR="00D8260F" w:rsidRDefault="00D8260F" w:rsidP="000C7F90">
            <w:pPr>
              <w:spacing w:line="0" w:lineRule="atLeast"/>
              <w:ind w:left="260"/>
              <w:rPr>
                <w:sz w:val="22"/>
              </w:rPr>
            </w:pPr>
            <w:r>
              <w:rPr>
                <w:sz w:val="22"/>
              </w:rPr>
              <w:t>лечение,</w:t>
            </w:r>
          </w:p>
        </w:tc>
        <w:tc>
          <w:tcPr>
            <w:tcW w:w="2020" w:type="dxa"/>
            <w:shd w:val="clear" w:color="auto" w:fill="auto"/>
            <w:vAlign w:val="bottom"/>
          </w:tcPr>
          <w:p w:rsidR="00D8260F" w:rsidRDefault="00D8260F" w:rsidP="000C7F90">
            <w:pPr>
              <w:spacing w:line="0" w:lineRule="atLeast"/>
              <w:ind w:left="100"/>
              <w:rPr>
                <w:sz w:val="22"/>
              </w:rPr>
            </w:pPr>
            <w:r>
              <w:rPr>
                <w:sz w:val="22"/>
              </w:rPr>
              <w:t>профилактика.</w:t>
            </w:r>
          </w:p>
        </w:tc>
        <w:tc>
          <w:tcPr>
            <w:tcW w:w="860" w:type="dxa"/>
            <w:shd w:val="clear" w:color="auto" w:fill="auto"/>
            <w:vAlign w:val="bottom"/>
          </w:tcPr>
          <w:p w:rsidR="00D8260F" w:rsidRDefault="00D8260F" w:rsidP="000C7F90">
            <w:pPr>
              <w:spacing w:line="0" w:lineRule="atLeast"/>
              <w:ind w:left="40"/>
              <w:rPr>
                <w:sz w:val="22"/>
              </w:rPr>
            </w:pPr>
            <w:r>
              <w:rPr>
                <w:sz w:val="22"/>
              </w:rPr>
              <w:t>Понятие</w:t>
            </w:r>
          </w:p>
        </w:tc>
        <w:tc>
          <w:tcPr>
            <w:tcW w:w="420" w:type="dxa"/>
            <w:shd w:val="clear" w:color="auto" w:fill="auto"/>
            <w:vAlign w:val="bottom"/>
          </w:tcPr>
          <w:p w:rsidR="00D8260F" w:rsidRDefault="00D8260F" w:rsidP="000C7F90">
            <w:pPr>
              <w:spacing w:line="0" w:lineRule="atLeast"/>
              <w:ind w:left="260"/>
              <w:rPr>
                <w:sz w:val="22"/>
              </w:rPr>
            </w:pPr>
            <w:r>
              <w:rPr>
                <w:sz w:val="22"/>
              </w:rPr>
              <w:t>о</w:t>
            </w:r>
          </w:p>
        </w:tc>
        <w:tc>
          <w:tcPr>
            <w:tcW w:w="2080" w:type="dxa"/>
            <w:shd w:val="clear" w:color="auto" w:fill="auto"/>
            <w:vAlign w:val="bottom"/>
          </w:tcPr>
          <w:p w:rsidR="00D8260F" w:rsidRDefault="00D8260F" w:rsidP="000C7F90">
            <w:pPr>
              <w:spacing w:line="0" w:lineRule="atLeast"/>
              <w:ind w:left="240"/>
              <w:rPr>
                <w:sz w:val="22"/>
              </w:rPr>
            </w:pPr>
            <w:proofErr w:type="spellStart"/>
            <w:r>
              <w:rPr>
                <w:sz w:val="22"/>
              </w:rPr>
              <w:t>эндометриозе</w:t>
            </w:r>
            <w:proofErr w:type="spellEnd"/>
            <w:r>
              <w:rPr>
                <w:sz w:val="22"/>
              </w:rPr>
              <w:t>,</w:t>
            </w:r>
          </w:p>
        </w:tc>
        <w:tc>
          <w:tcPr>
            <w:tcW w:w="1260" w:type="dxa"/>
            <w:tcBorders>
              <w:right w:val="single" w:sz="8" w:space="0" w:color="auto"/>
            </w:tcBorders>
            <w:shd w:val="clear" w:color="auto" w:fill="auto"/>
            <w:vAlign w:val="bottom"/>
          </w:tcPr>
          <w:p w:rsidR="00D8260F" w:rsidRDefault="00D8260F" w:rsidP="000C7F90">
            <w:pPr>
              <w:spacing w:line="0" w:lineRule="atLeast"/>
              <w:ind w:right="30"/>
              <w:jc w:val="right"/>
              <w:rPr>
                <w:sz w:val="22"/>
              </w:rPr>
            </w:pPr>
            <w:r>
              <w:rPr>
                <w:sz w:val="22"/>
              </w:rPr>
              <w:t>этиология,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000" w:type="dxa"/>
            <w:gridSpan w:val="6"/>
            <w:shd w:val="clear" w:color="auto" w:fill="auto"/>
            <w:vAlign w:val="bottom"/>
          </w:tcPr>
          <w:p w:rsidR="00D8260F" w:rsidRDefault="00D8260F" w:rsidP="000C7F90">
            <w:pPr>
              <w:spacing w:line="0" w:lineRule="atLeast"/>
              <w:ind w:left="100"/>
              <w:rPr>
                <w:sz w:val="22"/>
              </w:rPr>
            </w:pPr>
            <w:r>
              <w:rPr>
                <w:sz w:val="22"/>
              </w:rPr>
              <w:t>предрасполагающие факторы, виды миомы, диагностика, лечение, профилактика.</w:t>
            </w: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640" w:type="dxa"/>
            <w:gridSpan w:val="3"/>
            <w:shd w:val="clear" w:color="auto" w:fill="auto"/>
            <w:vAlign w:val="bottom"/>
          </w:tcPr>
          <w:p w:rsidR="00D8260F" w:rsidRDefault="00D8260F" w:rsidP="000C7F90">
            <w:pPr>
              <w:spacing w:line="0" w:lineRule="atLeast"/>
              <w:ind w:left="100"/>
              <w:rPr>
                <w:sz w:val="22"/>
              </w:rPr>
            </w:pPr>
            <w:r>
              <w:rPr>
                <w:sz w:val="22"/>
              </w:rPr>
              <w:t>Методы диагностики, лечения и профилактики.</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6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620" w:type="dxa"/>
            <w:gridSpan w:val="2"/>
            <w:shd w:val="clear" w:color="auto" w:fill="auto"/>
            <w:vAlign w:val="bottom"/>
          </w:tcPr>
          <w:p w:rsidR="00D8260F" w:rsidRDefault="00D8260F" w:rsidP="000C7F90">
            <w:pPr>
              <w:spacing w:line="250" w:lineRule="exact"/>
              <w:ind w:left="100"/>
              <w:rPr>
                <w:b/>
                <w:sz w:val="22"/>
              </w:rPr>
            </w:pPr>
            <w:proofErr w:type="spellStart"/>
            <w:r>
              <w:rPr>
                <w:b/>
                <w:sz w:val="22"/>
              </w:rPr>
              <w:t>Эндометриоз</w:t>
            </w:r>
            <w:proofErr w:type="spellEnd"/>
            <w:r>
              <w:rPr>
                <w:b/>
                <w:sz w:val="22"/>
              </w:rPr>
              <w:t>.</w:t>
            </w:r>
          </w:p>
        </w:tc>
        <w:tc>
          <w:tcPr>
            <w:tcW w:w="20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0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16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40" w:type="dxa"/>
            <w:shd w:val="clear" w:color="auto" w:fill="auto"/>
            <w:vAlign w:val="bottom"/>
          </w:tcPr>
          <w:p w:rsidR="00D8260F" w:rsidRDefault="00D8260F" w:rsidP="000C7F90">
            <w:pPr>
              <w:spacing w:line="0" w:lineRule="atLeast"/>
              <w:ind w:left="100"/>
              <w:rPr>
                <w:sz w:val="22"/>
              </w:rPr>
            </w:pPr>
            <w:r>
              <w:rPr>
                <w:sz w:val="22"/>
              </w:rPr>
              <w:t>Алгоритмы</w:t>
            </w:r>
          </w:p>
        </w:tc>
        <w:tc>
          <w:tcPr>
            <w:tcW w:w="1280" w:type="dxa"/>
            <w:shd w:val="clear" w:color="auto" w:fill="auto"/>
            <w:vAlign w:val="bottom"/>
          </w:tcPr>
          <w:p w:rsidR="00D8260F" w:rsidRDefault="00D8260F" w:rsidP="000C7F90">
            <w:pPr>
              <w:spacing w:line="0" w:lineRule="atLeast"/>
              <w:ind w:left="20"/>
              <w:rPr>
                <w:sz w:val="22"/>
              </w:rPr>
            </w:pPr>
            <w:r>
              <w:rPr>
                <w:sz w:val="22"/>
              </w:rPr>
              <w:t>выполнения</w:t>
            </w:r>
          </w:p>
        </w:tc>
        <w:tc>
          <w:tcPr>
            <w:tcW w:w="2880" w:type="dxa"/>
            <w:gridSpan w:val="2"/>
            <w:shd w:val="clear" w:color="auto" w:fill="auto"/>
            <w:vAlign w:val="bottom"/>
          </w:tcPr>
          <w:p w:rsidR="00D8260F" w:rsidRDefault="00D8260F" w:rsidP="000C7F90">
            <w:pPr>
              <w:spacing w:line="0" w:lineRule="atLeast"/>
              <w:ind w:left="120"/>
              <w:rPr>
                <w:sz w:val="22"/>
              </w:rPr>
            </w:pPr>
            <w:r>
              <w:rPr>
                <w:sz w:val="22"/>
              </w:rPr>
              <w:t>манипуляций  студентами</w:t>
            </w:r>
          </w:p>
        </w:tc>
        <w:tc>
          <w:tcPr>
            <w:tcW w:w="420" w:type="dxa"/>
            <w:shd w:val="clear" w:color="auto" w:fill="auto"/>
            <w:vAlign w:val="bottom"/>
          </w:tcPr>
          <w:p w:rsidR="00D8260F" w:rsidRDefault="00D8260F" w:rsidP="000C7F90">
            <w:pPr>
              <w:spacing w:line="0" w:lineRule="atLeast"/>
              <w:ind w:left="20"/>
              <w:rPr>
                <w:sz w:val="22"/>
              </w:rPr>
            </w:pPr>
            <w:r>
              <w:rPr>
                <w:sz w:val="22"/>
              </w:rPr>
              <w:t>на</w:t>
            </w:r>
          </w:p>
        </w:tc>
        <w:tc>
          <w:tcPr>
            <w:tcW w:w="3340" w:type="dxa"/>
            <w:gridSpan w:val="2"/>
            <w:tcBorders>
              <w:right w:val="single" w:sz="8" w:space="0" w:color="auto"/>
            </w:tcBorders>
            <w:shd w:val="clear" w:color="auto" w:fill="auto"/>
            <w:vAlign w:val="bottom"/>
          </w:tcPr>
          <w:p w:rsidR="00D8260F" w:rsidRDefault="00D8260F" w:rsidP="000C7F90">
            <w:pPr>
              <w:spacing w:line="0" w:lineRule="atLeast"/>
              <w:ind w:right="30"/>
              <w:jc w:val="right"/>
              <w:rPr>
                <w:sz w:val="22"/>
              </w:rPr>
            </w:pPr>
            <w:proofErr w:type="gramStart"/>
            <w:r>
              <w:rPr>
                <w:sz w:val="22"/>
              </w:rPr>
              <w:t>тренажере</w:t>
            </w:r>
            <w:proofErr w:type="gramEnd"/>
            <w:r>
              <w:rPr>
                <w:sz w:val="22"/>
              </w:rPr>
              <w:t>,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16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0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170"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780"/>
        <w:gridCol w:w="760"/>
        <w:gridCol w:w="440"/>
        <w:gridCol w:w="340"/>
        <w:gridCol w:w="1100"/>
        <w:gridCol w:w="300"/>
        <w:gridCol w:w="9260"/>
        <w:gridCol w:w="960"/>
        <w:gridCol w:w="1360"/>
      </w:tblGrid>
      <w:tr w:rsidR="00D8260F" w:rsidTr="000C7F90">
        <w:trPr>
          <w:trHeight w:val="272"/>
        </w:trPr>
        <w:tc>
          <w:tcPr>
            <w:tcW w:w="78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3" w:name="page1164"/>
            <w:bookmarkEnd w:id="93"/>
          </w:p>
        </w:tc>
        <w:tc>
          <w:tcPr>
            <w:tcW w:w="76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4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8"/>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7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0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4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78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200" w:type="dxa"/>
            <w:gridSpan w:val="2"/>
            <w:shd w:val="clear" w:color="auto" w:fill="auto"/>
            <w:vAlign w:val="bottom"/>
          </w:tcPr>
          <w:p w:rsidR="00D8260F" w:rsidRDefault="00D8260F" w:rsidP="000C7F90">
            <w:pPr>
              <w:spacing w:line="250" w:lineRule="exact"/>
              <w:ind w:left="300"/>
              <w:rPr>
                <w:b/>
                <w:w w:val="98"/>
                <w:sz w:val="22"/>
              </w:rPr>
            </w:pPr>
            <w:r>
              <w:rPr>
                <w:b/>
                <w:w w:val="98"/>
                <w:sz w:val="22"/>
              </w:rPr>
              <w:t>Фоновые</w:t>
            </w:r>
          </w:p>
        </w:tc>
        <w:tc>
          <w:tcPr>
            <w:tcW w:w="1440" w:type="dxa"/>
            <w:gridSpan w:val="2"/>
            <w:shd w:val="clear" w:color="auto" w:fill="auto"/>
            <w:vAlign w:val="bottom"/>
          </w:tcPr>
          <w:p w:rsidR="00D8260F" w:rsidRDefault="00D8260F" w:rsidP="000C7F90">
            <w:pPr>
              <w:spacing w:line="250" w:lineRule="exact"/>
              <w:ind w:left="120"/>
              <w:rPr>
                <w:b/>
                <w:sz w:val="22"/>
              </w:rPr>
            </w:pPr>
            <w:r>
              <w:rPr>
                <w:b/>
                <w:sz w:val="22"/>
              </w:rPr>
              <w:t>заболевания</w:t>
            </w:r>
          </w:p>
        </w:tc>
        <w:tc>
          <w:tcPr>
            <w:tcW w:w="300" w:type="dxa"/>
            <w:tcBorders>
              <w:right w:val="single" w:sz="8" w:space="0" w:color="auto"/>
            </w:tcBorders>
            <w:shd w:val="clear" w:color="auto" w:fill="auto"/>
            <w:vAlign w:val="bottom"/>
          </w:tcPr>
          <w:p w:rsidR="00D8260F" w:rsidRDefault="00D8260F" w:rsidP="000C7F90">
            <w:pPr>
              <w:spacing w:line="250" w:lineRule="exact"/>
              <w:ind w:right="10"/>
              <w:jc w:val="right"/>
              <w:rPr>
                <w:b/>
                <w:sz w:val="22"/>
              </w:rPr>
            </w:pPr>
            <w:r>
              <w:rPr>
                <w:b/>
                <w:sz w:val="22"/>
              </w:rPr>
              <w:t>и</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154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предраковые</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gridSpan w:val="2"/>
            <w:vMerge w:val="restart"/>
            <w:shd w:val="clear" w:color="auto" w:fill="auto"/>
            <w:vAlign w:val="bottom"/>
          </w:tcPr>
          <w:p w:rsidR="00D8260F" w:rsidRDefault="00D8260F" w:rsidP="000C7F90">
            <w:pPr>
              <w:spacing w:line="0" w:lineRule="atLeast"/>
              <w:rPr>
                <w:b/>
                <w:sz w:val="22"/>
              </w:rPr>
            </w:pPr>
            <w:r>
              <w:rPr>
                <w:b/>
                <w:sz w:val="22"/>
              </w:rPr>
              <w:t>состояния</w:t>
            </w:r>
          </w:p>
        </w:tc>
        <w:tc>
          <w:tcPr>
            <w:tcW w:w="30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в</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4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proofErr w:type="gramStart"/>
            <w:r>
              <w:rPr>
                <w:sz w:val="22"/>
              </w:rPr>
              <w:t>Фоновые  заболевания  шейки  матки  гормонального  воспалительного  и  травматического</w:t>
            </w:r>
            <w:proofErr w:type="gramEnd"/>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4</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08"/>
        </w:trPr>
        <w:tc>
          <w:tcPr>
            <w:tcW w:w="154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гинекологии.</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02"/>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генеза.  Предраковые  заболевания  наружных  половых  органов:  лейкоплакия,  </w:t>
            </w:r>
            <w:proofErr w:type="spellStart"/>
            <w:r>
              <w:rPr>
                <w:sz w:val="22"/>
              </w:rPr>
              <w:t>крауроз</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Предраковые заболевания шейки и тела матки.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Методы диагностики, лечения и профилактики.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Алгоритмы  выполнения  манипуляций  студентами  на  тренажере,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38"/>
        </w:trPr>
        <w:tc>
          <w:tcPr>
            <w:tcW w:w="3420" w:type="dxa"/>
            <w:gridSpan w:val="5"/>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2"/>
        </w:trPr>
        <w:tc>
          <w:tcPr>
            <w:tcW w:w="3420" w:type="dxa"/>
            <w:gridSpan w:val="5"/>
            <w:tcBorders>
              <w:left w:val="single" w:sz="8" w:space="0" w:color="auto"/>
            </w:tcBorders>
            <w:shd w:val="clear" w:color="auto" w:fill="auto"/>
            <w:vAlign w:val="bottom"/>
          </w:tcPr>
          <w:p w:rsidR="00D8260F" w:rsidRDefault="00D8260F" w:rsidP="000C7F90">
            <w:pPr>
              <w:spacing w:line="252" w:lineRule="exact"/>
              <w:ind w:left="120"/>
              <w:rPr>
                <w:b/>
                <w:sz w:val="22"/>
              </w:rPr>
            </w:pPr>
            <w:r>
              <w:rPr>
                <w:b/>
                <w:sz w:val="22"/>
              </w:rPr>
              <w:t>Тема: Злокачественные опухоли</w:t>
            </w: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2" w:lineRule="exact"/>
              <w:ind w:left="10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252" w:lineRule="exact"/>
              <w:ind w:right="530"/>
              <w:jc w:val="right"/>
              <w:rPr>
                <w:sz w:val="22"/>
              </w:rPr>
            </w:pPr>
            <w:r>
              <w:rPr>
                <w:sz w:val="22"/>
              </w:rPr>
              <w:t>3</w:t>
            </w:r>
          </w:p>
        </w:tc>
      </w:tr>
      <w:tr w:rsidR="00D8260F" w:rsidTr="000C7F90">
        <w:trPr>
          <w:trHeight w:val="145"/>
        </w:trPr>
        <w:tc>
          <w:tcPr>
            <w:tcW w:w="3420" w:type="dxa"/>
            <w:gridSpan w:val="5"/>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женской половой сферы.</w:t>
            </w: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3420" w:type="dxa"/>
            <w:gridSpan w:val="5"/>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Рак  вульвы,  влагалища.  Рак  шейки  матки,  рак  тела  матки,  рак  яичника.  Клинические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8"/>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проявления. Методы диагностики, лечения и профилактики.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Алгоритмы  выполнения  манипуляций  студентами  на  тренажере,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7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640" w:type="dxa"/>
            <w:gridSpan w:val="4"/>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78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2640" w:type="dxa"/>
            <w:gridSpan w:val="4"/>
            <w:shd w:val="clear" w:color="auto" w:fill="auto"/>
            <w:vAlign w:val="bottom"/>
          </w:tcPr>
          <w:p w:rsidR="00D8260F" w:rsidRDefault="00D8260F" w:rsidP="000C7F90">
            <w:pPr>
              <w:spacing w:line="250" w:lineRule="exact"/>
              <w:ind w:left="140"/>
              <w:rPr>
                <w:b/>
                <w:sz w:val="22"/>
              </w:rPr>
            </w:pPr>
            <w:r>
              <w:rPr>
                <w:b/>
                <w:sz w:val="22"/>
              </w:rPr>
              <w:t>Неотложные состояния</w:t>
            </w:r>
          </w:p>
        </w:tc>
        <w:tc>
          <w:tcPr>
            <w:tcW w:w="300" w:type="dxa"/>
            <w:tcBorders>
              <w:right w:val="single" w:sz="8" w:space="0" w:color="auto"/>
            </w:tcBorders>
            <w:shd w:val="clear" w:color="auto" w:fill="auto"/>
            <w:vAlign w:val="bottom"/>
          </w:tcPr>
          <w:p w:rsidR="00D8260F" w:rsidRDefault="00D8260F" w:rsidP="000C7F90">
            <w:pPr>
              <w:spacing w:line="250" w:lineRule="exact"/>
              <w:ind w:right="10"/>
              <w:jc w:val="right"/>
              <w:rPr>
                <w:b/>
                <w:sz w:val="22"/>
              </w:rPr>
            </w:pPr>
            <w:r>
              <w:rPr>
                <w:b/>
                <w:sz w:val="22"/>
              </w:rPr>
              <w:t>в</w:t>
            </w:r>
          </w:p>
        </w:tc>
        <w:tc>
          <w:tcPr>
            <w:tcW w:w="926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154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гинекологии.</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gridSpan w:val="2"/>
            <w:vMerge w:val="restart"/>
            <w:tcBorders>
              <w:right w:val="single" w:sz="8" w:space="0" w:color="auto"/>
            </w:tcBorders>
            <w:shd w:val="clear" w:color="auto" w:fill="auto"/>
            <w:vAlign w:val="bottom"/>
          </w:tcPr>
          <w:p w:rsidR="00D8260F" w:rsidRDefault="00D8260F" w:rsidP="000C7F90">
            <w:pPr>
              <w:spacing w:line="0" w:lineRule="atLeast"/>
              <w:ind w:right="10"/>
              <w:jc w:val="right"/>
              <w:rPr>
                <w:b/>
                <w:w w:val="99"/>
                <w:sz w:val="22"/>
              </w:rPr>
            </w:pPr>
            <w:r>
              <w:rPr>
                <w:b/>
                <w:w w:val="99"/>
                <w:sz w:val="22"/>
              </w:rPr>
              <w:t>Внематочная</w:t>
            </w: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4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Прервавшаяся  внематочная  беременность,  апоплексия  яичника,  разрыв  кисты  яичника.</w:t>
            </w:r>
          </w:p>
        </w:tc>
        <w:tc>
          <w:tcPr>
            <w:tcW w:w="960" w:type="dxa"/>
            <w:vMerge w:val="restart"/>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2</w:t>
            </w:r>
          </w:p>
        </w:tc>
        <w:tc>
          <w:tcPr>
            <w:tcW w:w="1360" w:type="dxa"/>
            <w:vMerge w:val="restart"/>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2</w:t>
            </w:r>
          </w:p>
        </w:tc>
      </w:tr>
      <w:tr w:rsidR="00D8260F" w:rsidTr="000C7F90">
        <w:trPr>
          <w:trHeight w:val="108"/>
        </w:trPr>
        <w:tc>
          <w:tcPr>
            <w:tcW w:w="154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w w:val="98"/>
                <w:sz w:val="22"/>
              </w:rPr>
            </w:pPr>
            <w:r>
              <w:rPr>
                <w:b/>
                <w:w w:val="98"/>
                <w:sz w:val="22"/>
              </w:rPr>
              <w:t>беременность.</w:t>
            </w: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400" w:type="dxa"/>
            <w:gridSpan w:val="2"/>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Апоплексия</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02"/>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4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Этиология. Клиника. Диагностика. Лечение. Реабилитационная терапия.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154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яичников.</w:t>
            </w:r>
          </w:p>
        </w:tc>
        <w:tc>
          <w:tcPr>
            <w:tcW w:w="780" w:type="dxa"/>
            <w:gridSpan w:val="2"/>
            <w:vMerge w:val="restart"/>
            <w:shd w:val="clear" w:color="auto" w:fill="auto"/>
            <w:vAlign w:val="bottom"/>
          </w:tcPr>
          <w:p w:rsidR="00D8260F" w:rsidRDefault="00D8260F" w:rsidP="000C7F90">
            <w:pPr>
              <w:spacing w:line="0" w:lineRule="atLeast"/>
              <w:ind w:left="20"/>
              <w:rPr>
                <w:b/>
                <w:w w:val="97"/>
                <w:sz w:val="22"/>
              </w:rPr>
            </w:pPr>
            <w:r>
              <w:rPr>
                <w:b/>
                <w:w w:val="97"/>
                <w:sz w:val="22"/>
              </w:rPr>
              <w:t>Травмы</w:t>
            </w:r>
          </w:p>
        </w:tc>
        <w:tc>
          <w:tcPr>
            <w:tcW w:w="1400" w:type="dxa"/>
            <w:gridSpan w:val="2"/>
            <w:vMerge w:val="restart"/>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женских</w:t>
            </w: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49"/>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132"/>
        </w:trPr>
        <w:tc>
          <w:tcPr>
            <w:tcW w:w="154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7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4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9260" w:type="dxa"/>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Наружные кровотечения в гинекологии: ранняя отслойка струпа после диатермокоагуляции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1"/>
              </w:rPr>
            </w:pPr>
          </w:p>
        </w:tc>
      </w:tr>
      <w:tr w:rsidR="00D8260F" w:rsidTr="000C7F90">
        <w:trPr>
          <w:trHeight w:val="118"/>
        </w:trPr>
        <w:tc>
          <w:tcPr>
            <w:tcW w:w="1980" w:type="dxa"/>
            <w:gridSpan w:val="3"/>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половых органов.</w:t>
            </w: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190"/>
        </w:trPr>
        <w:tc>
          <w:tcPr>
            <w:tcW w:w="1980" w:type="dxa"/>
            <w:gridSpan w:val="3"/>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926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proofErr w:type="spellStart"/>
            <w:r>
              <w:rPr>
                <w:sz w:val="22"/>
              </w:rPr>
              <w:t>диатермоэксцизии</w:t>
            </w:r>
            <w:proofErr w:type="spellEnd"/>
            <w:r>
              <w:rPr>
                <w:sz w:val="22"/>
              </w:rPr>
              <w:t>, рак шейки матки, рак тела матки. Клинические проявления.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6"/>
              </w:rPr>
            </w:pPr>
          </w:p>
        </w:tc>
      </w:tr>
      <w:tr w:rsidR="00D8260F" w:rsidTr="000C7F90">
        <w:trPr>
          <w:trHeight w:val="118"/>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0"/>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диагностики, лечения и профилактики. Причины травм гениталий. Травмы наружных половых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7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органов (гематомы, разрывы). Травмы влагалища. Методы диагностики, доврачебная помощь,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7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208"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800"/>
        <w:gridCol w:w="920"/>
        <w:gridCol w:w="7880"/>
        <w:gridCol w:w="1380"/>
        <w:gridCol w:w="960"/>
        <w:gridCol w:w="1360"/>
      </w:tblGrid>
      <w:tr w:rsidR="00D8260F" w:rsidTr="000C7F90">
        <w:trPr>
          <w:trHeight w:val="272"/>
        </w:trPr>
        <w:tc>
          <w:tcPr>
            <w:tcW w:w="1000" w:type="dxa"/>
            <w:tcBorders>
              <w:top w:val="single" w:sz="8" w:space="0" w:color="auto"/>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4" w:name="page1165"/>
            <w:bookmarkEnd w:id="94"/>
          </w:p>
        </w:tc>
        <w:tc>
          <w:tcPr>
            <w:tcW w:w="18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tcBorders>
              <w:top w:val="single" w:sz="8" w:space="0" w:color="auto"/>
            </w:tcBorders>
            <w:shd w:val="clear" w:color="auto" w:fill="auto"/>
            <w:vAlign w:val="bottom"/>
          </w:tcPr>
          <w:p w:rsidR="00D8260F" w:rsidRDefault="00D8260F" w:rsidP="000C7F90">
            <w:pPr>
              <w:spacing w:line="0" w:lineRule="atLeast"/>
              <w:ind w:left="100"/>
              <w:rPr>
                <w:sz w:val="22"/>
              </w:rPr>
            </w:pPr>
            <w:r>
              <w:rPr>
                <w:sz w:val="22"/>
              </w:rPr>
              <w:t>лечение, уход за больными с травмами</w:t>
            </w:r>
          </w:p>
        </w:tc>
        <w:tc>
          <w:tcPr>
            <w:tcW w:w="138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146"/>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80" w:type="dxa"/>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8</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80" w:type="dxa"/>
            <w:shd w:val="clear" w:color="auto" w:fill="auto"/>
            <w:vAlign w:val="bottom"/>
          </w:tcPr>
          <w:p w:rsidR="00D8260F" w:rsidRDefault="00D8260F" w:rsidP="000C7F90">
            <w:pPr>
              <w:spacing w:line="250" w:lineRule="exact"/>
              <w:ind w:left="460"/>
              <w:rPr>
                <w:b/>
                <w:sz w:val="22"/>
              </w:rPr>
            </w:pPr>
            <w:r>
              <w:rPr>
                <w:sz w:val="22"/>
              </w:rPr>
              <w:t xml:space="preserve">1.  </w:t>
            </w:r>
            <w:r>
              <w:rPr>
                <w:b/>
                <w:sz w:val="22"/>
              </w:rPr>
              <w:t>Неотложные состояния  в гинекологии.</w:t>
            </w:r>
            <w:r>
              <w:rPr>
                <w:sz w:val="22"/>
              </w:rPr>
              <w:t xml:space="preserve"> </w:t>
            </w:r>
            <w:r>
              <w:rPr>
                <w:b/>
                <w:sz w:val="22"/>
              </w:rPr>
              <w:t>Внематочная беременность.</w:t>
            </w:r>
          </w:p>
        </w:tc>
        <w:tc>
          <w:tcPr>
            <w:tcW w:w="1380" w:type="dxa"/>
            <w:tcBorders>
              <w:right w:val="single" w:sz="8" w:space="0" w:color="auto"/>
            </w:tcBorders>
            <w:shd w:val="clear" w:color="auto" w:fill="auto"/>
            <w:vAlign w:val="bottom"/>
          </w:tcPr>
          <w:p w:rsidR="00D8260F" w:rsidRDefault="00D8260F" w:rsidP="000C7F90">
            <w:pPr>
              <w:spacing w:line="250" w:lineRule="exact"/>
              <w:ind w:left="100"/>
              <w:rPr>
                <w:b/>
                <w:sz w:val="22"/>
              </w:rPr>
            </w:pPr>
            <w:r>
              <w:rPr>
                <w:b/>
                <w:sz w:val="22"/>
              </w:rPr>
              <w:t>Апоплексия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820"/>
              <w:rPr>
                <w:b/>
                <w:sz w:val="22"/>
              </w:rPr>
            </w:pPr>
            <w:r>
              <w:rPr>
                <w:b/>
                <w:sz w:val="22"/>
              </w:rPr>
              <w:t>яичников.</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460"/>
              <w:rPr>
                <w:b/>
                <w:sz w:val="22"/>
              </w:rPr>
            </w:pPr>
            <w:r>
              <w:rPr>
                <w:sz w:val="22"/>
              </w:rPr>
              <w:t xml:space="preserve">2.  </w:t>
            </w:r>
            <w:r>
              <w:rPr>
                <w:b/>
                <w:sz w:val="22"/>
              </w:rPr>
              <w:t>Травмы женских половых органов.</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Алгоритмы  выполнения  манипуляций  студентами  на  тренажере,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10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800" w:type="dxa"/>
            <w:shd w:val="clear" w:color="auto" w:fill="auto"/>
            <w:vAlign w:val="bottom"/>
          </w:tcPr>
          <w:p w:rsidR="00D8260F" w:rsidRDefault="00D8260F" w:rsidP="000C7F90">
            <w:pPr>
              <w:spacing w:line="250" w:lineRule="exact"/>
              <w:ind w:left="340"/>
              <w:rPr>
                <w:b/>
                <w:sz w:val="22"/>
              </w:rPr>
            </w:pPr>
            <w:r>
              <w:rPr>
                <w:b/>
                <w:sz w:val="22"/>
              </w:rPr>
              <w:t>Методы</w:t>
            </w:r>
          </w:p>
        </w:tc>
        <w:tc>
          <w:tcPr>
            <w:tcW w:w="920" w:type="dxa"/>
            <w:tcBorders>
              <w:right w:val="single" w:sz="8" w:space="0" w:color="auto"/>
            </w:tcBorders>
            <w:shd w:val="clear" w:color="auto" w:fill="auto"/>
            <w:vAlign w:val="bottom"/>
          </w:tcPr>
          <w:p w:rsidR="00D8260F" w:rsidRDefault="00D8260F" w:rsidP="000C7F90">
            <w:pPr>
              <w:spacing w:line="250" w:lineRule="exact"/>
              <w:rPr>
                <w:b/>
                <w:sz w:val="22"/>
              </w:rPr>
            </w:pPr>
            <w:r>
              <w:rPr>
                <w:b/>
                <w:sz w:val="22"/>
              </w:rPr>
              <w:t>лечения</w:t>
            </w:r>
          </w:p>
        </w:tc>
        <w:tc>
          <w:tcPr>
            <w:tcW w:w="7880" w:type="dxa"/>
            <w:shd w:val="clear" w:color="auto" w:fill="auto"/>
            <w:vAlign w:val="bottom"/>
          </w:tcPr>
          <w:p w:rsidR="00D8260F" w:rsidRDefault="00D8260F" w:rsidP="000C7F90">
            <w:pPr>
              <w:spacing w:line="250" w:lineRule="exact"/>
              <w:ind w:left="100"/>
              <w:rPr>
                <w:b/>
                <w:sz w:val="22"/>
              </w:rPr>
            </w:pPr>
            <w:r>
              <w:rPr>
                <w:b/>
                <w:sz w:val="22"/>
              </w:rPr>
              <w:t>Содержание учебного материала.</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5"/>
        </w:trPr>
        <w:tc>
          <w:tcPr>
            <w:tcW w:w="280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w w:val="99"/>
                <w:sz w:val="22"/>
              </w:rPr>
            </w:pPr>
            <w:r>
              <w:rPr>
                <w:b/>
                <w:w w:val="99"/>
                <w:sz w:val="22"/>
              </w:rPr>
              <w:t>гинекологических больных.</w:t>
            </w: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42"/>
        </w:trPr>
        <w:tc>
          <w:tcPr>
            <w:tcW w:w="280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vMerge w:val="restart"/>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Общая терапия и уход за гинекологическими больными. Оперативные методы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08"/>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48"/>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80" w:type="dxa"/>
            <w:shd w:val="clear" w:color="auto" w:fill="auto"/>
            <w:vAlign w:val="bottom"/>
          </w:tcPr>
          <w:p w:rsidR="00D8260F" w:rsidRDefault="00D8260F" w:rsidP="000C7F90">
            <w:pPr>
              <w:spacing w:line="250" w:lineRule="exact"/>
              <w:ind w:left="100"/>
              <w:rPr>
                <w:b/>
                <w:sz w:val="22"/>
              </w:rPr>
            </w:pPr>
            <w:r>
              <w:rPr>
                <w:b/>
                <w:sz w:val="22"/>
              </w:rPr>
              <w:t>Практические занятия.</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sz w:val="22"/>
              </w:rPr>
            </w:pPr>
            <w:r>
              <w:rPr>
                <w:sz w:val="22"/>
              </w:rPr>
              <w:t>4</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48"/>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Алгоритмы  выполнения  манипуляций  студентами  на  тренажере,  с  использованием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медицинского инструментария и учебных таблиц, ЭДМ: </w:t>
            </w:r>
            <w:proofErr w:type="spellStart"/>
            <w:r>
              <w:rPr>
                <w:sz w:val="22"/>
              </w:rPr>
              <w:t>бимануальное</w:t>
            </w:r>
            <w:proofErr w:type="spellEnd"/>
            <w:r>
              <w:rPr>
                <w:sz w:val="22"/>
              </w:rPr>
              <w:t xml:space="preserve"> исследование, осмотр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шейки матки в зеркалах, взятие мазков на </w:t>
            </w:r>
            <w:proofErr w:type="spellStart"/>
            <w:r>
              <w:rPr>
                <w:sz w:val="22"/>
              </w:rPr>
              <w:t>онкоцитологию</w:t>
            </w:r>
            <w:proofErr w:type="spellEnd"/>
            <w:r>
              <w:rPr>
                <w:sz w:val="22"/>
              </w:rPr>
              <w:t>, проведение влагалищных ванночек</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100"/>
              <w:rPr>
                <w:sz w:val="22"/>
              </w:rPr>
            </w:pPr>
            <w:r>
              <w:rPr>
                <w:sz w:val="22"/>
              </w:rPr>
              <w:t>и тампонов, влагалищных спринцеваний.</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теоретических  знаний.  Выполнение  заданий  в  тестовой  форме.  Решение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7880" w:type="dxa"/>
            <w:shd w:val="clear" w:color="auto" w:fill="auto"/>
            <w:vAlign w:val="bottom"/>
          </w:tcPr>
          <w:p w:rsidR="00D8260F" w:rsidRDefault="00D8260F" w:rsidP="000C7F90">
            <w:pPr>
              <w:spacing w:line="0" w:lineRule="atLeast"/>
              <w:ind w:left="100"/>
              <w:rPr>
                <w:sz w:val="22"/>
              </w:rPr>
            </w:pPr>
            <w:r>
              <w:rPr>
                <w:sz w:val="22"/>
              </w:rPr>
              <w:t>ситуационных задач.</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2800" w:type="dxa"/>
            <w:gridSpan w:val="2"/>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2800" w:type="dxa"/>
            <w:gridSpan w:val="2"/>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Зачетное занятие</w:t>
            </w: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80" w:type="dxa"/>
            <w:shd w:val="clear" w:color="auto" w:fill="auto"/>
            <w:vAlign w:val="bottom"/>
          </w:tcPr>
          <w:p w:rsidR="00D8260F" w:rsidRDefault="00D8260F" w:rsidP="000C7F90">
            <w:pPr>
              <w:spacing w:line="250" w:lineRule="exact"/>
              <w:ind w:left="100"/>
              <w:rPr>
                <w:sz w:val="22"/>
              </w:rPr>
            </w:pPr>
            <w:r>
              <w:rPr>
                <w:sz w:val="22"/>
              </w:rPr>
              <w:t>Проведение зачета по перечню вопросов и алгоритмов манипуляций.</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2</w:t>
            </w:r>
          </w:p>
        </w:tc>
        <w:tc>
          <w:tcPr>
            <w:tcW w:w="1360" w:type="dxa"/>
            <w:tcBorders>
              <w:right w:val="single" w:sz="8" w:space="0" w:color="auto"/>
            </w:tcBorders>
            <w:shd w:val="clear" w:color="auto" w:fill="auto"/>
            <w:vAlign w:val="bottom"/>
          </w:tcPr>
          <w:p w:rsidR="00D8260F" w:rsidRDefault="00D8260F" w:rsidP="000C7F90">
            <w:pPr>
              <w:spacing w:line="250" w:lineRule="exact"/>
              <w:ind w:right="530"/>
              <w:jc w:val="right"/>
              <w:rPr>
                <w:sz w:val="22"/>
              </w:rPr>
            </w:pPr>
            <w:r>
              <w:rPr>
                <w:sz w:val="22"/>
              </w:rPr>
              <w:t>3</w:t>
            </w:r>
          </w:p>
        </w:tc>
      </w:tr>
      <w:tr w:rsidR="00D8260F" w:rsidTr="000C7F90">
        <w:trPr>
          <w:trHeight w:val="148"/>
        </w:trPr>
        <w:tc>
          <w:tcPr>
            <w:tcW w:w="10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60" w:type="dxa"/>
            <w:gridSpan w:val="2"/>
            <w:tcBorders>
              <w:right w:val="single" w:sz="8" w:space="0" w:color="auto"/>
            </w:tcBorders>
            <w:shd w:val="clear" w:color="auto" w:fill="auto"/>
            <w:vAlign w:val="bottom"/>
          </w:tcPr>
          <w:p w:rsidR="00D8260F" w:rsidRDefault="00D8260F" w:rsidP="000C7F90">
            <w:pPr>
              <w:spacing w:line="250" w:lineRule="exact"/>
              <w:ind w:left="10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r>
              <w:rPr>
                <w:sz w:val="22"/>
              </w:rPr>
              <w:t xml:space="preserve"> курсовой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0" w:lineRule="atLeast"/>
              <w:ind w:left="100"/>
              <w:rPr>
                <w:sz w:val="22"/>
              </w:rPr>
            </w:pPr>
            <w:r>
              <w:rPr>
                <w:sz w:val="22"/>
              </w:rPr>
              <w:t>работой</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49"/>
        </w:trPr>
        <w:tc>
          <w:tcPr>
            <w:tcW w:w="10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7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0"/>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7880" w:type="dxa"/>
            <w:shd w:val="clear" w:color="auto" w:fill="auto"/>
            <w:vAlign w:val="bottom"/>
          </w:tcPr>
          <w:p w:rsidR="00D8260F" w:rsidRDefault="00D8260F" w:rsidP="000C7F90">
            <w:pPr>
              <w:spacing w:line="250" w:lineRule="exact"/>
              <w:ind w:left="100"/>
              <w:rPr>
                <w:sz w:val="22"/>
              </w:rPr>
            </w:pPr>
            <w:r>
              <w:rPr>
                <w:b/>
                <w:sz w:val="22"/>
              </w:rPr>
              <w:t>Самостоятельная работа</w:t>
            </w:r>
            <w:r>
              <w:rPr>
                <w:sz w:val="22"/>
              </w:rPr>
              <w:t>.</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0" w:lineRule="exact"/>
              <w:jc w:val="center"/>
              <w:rPr>
                <w:b/>
                <w:w w:val="98"/>
                <w:sz w:val="22"/>
              </w:rPr>
            </w:pPr>
            <w:r>
              <w:rPr>
                <w:b/>
                <w:w w:val="98"/>
                <w:sz w:val="22"/>
              </w:rPr>
              <w:t>28</w:t>
            </w: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Работа с лекционным материалом, учебниками, справочниками и другими источниками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0" w:lineRule="atLeast"/>
              <w:ind w:left="100"/>
              <w:rPr>
                <w:sz w:val="22"/>
              </w:rPr>
            </w:pPr>
            <w:r>
              <w:rPr>
                <w:sz w:val="22"/>
              </w:rPr>
              <w:t>информации по теме занятия. Работа с интернет – ресурсами.</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6"/>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267" w:lineRule="exact"/>
              <w:ind w:left="100"/>
              <w:rPr>
                <w:sz w:val="22"/>
              </w:rPr>
            </w:pPr>
            <w:r>
              <w:rPr>
                <w:sz w:val="22"/>
              </w:rPr>
              <w:t>Составление таблиц (схем, рисунков) лечения.</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0" w:lineRule="atLeast"/>
              <w:ind w:left="100"/>
              <w:rPr>
                <w:sz w:val="22"/>
              </w:rPr>
            </w:pPr>
            <w:r>
              <w:rPr>
                <w:sz w:val="22"/>
              </w:rPr>
              <w:t>Составление фармакологических таблиц.</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0" w:lineRule="atLeast"/>
              <w:ind w:left="100"/>
              <w:rPr>
                <w:sz w:val="22"/>
              </w:rPr>
            </w:pPr>
            <w:r>
              <w:rPr>
                <w:sz w:val="22"/>
              </w:rPr>
              <w:t>Заполнение листов назначений.</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10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7880" w:type="dxa"/>
            <w:shd w:val="clear" w:color="auto" w:fill="auto"/>
            <w:vAlign w:val="bottom"/>
          </w:tcPr>
          <w:p w:rsidR="00D8260F" w:rsidRDefault="00D8260F" w:rsidP="000C7F90">
            <w:pPr>
              <w:spacing w:line="0" w:lineRule="atLeast"/>
              <w:ind w:left="100"/>
              <w:rPr>
                <w:sz w:val="22"/>
              </w:rPr>
            </w:pPr>
            <w:r>
              <w:rPr>
                <w:sz w:val="22"/>
              </w:rPr>
              <w:t>Выполнение лечебных манипуляций.</w:t>
            </w:r>
          </w:p>
        </w:tc>
        <w:tc>
          <w:tcPr>
            <w:tcW w:w="13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73"/>
        </w:trPr>
        <w:tc>
          <w:tcPr>
            <w:tcW w:w="10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Решение тестовых заданий и ситуационных задач для самоконтроля по теме занятий.</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bl>
    <w:p w:rsidR="00D8260F" w:rsidRDefault="00D8260F" w:rsidP="00D8260F">
      <w:pPr>
        <w:spacing w:line="50" w:lineRule="exact"/>
        <w:rPr>
          <w:rFonts w:ascii="Times New Roman" w:eastAsia="Times New Roman" w:hAnsi="Times New Roman"/>
        </w:rPr>
      </w:pPr>
    </w:p>
    <w:p w:rsidR="00D8260F" w:rsidRDefault="00D8260F" w:rsidP="00D8260F">
      <w:pPr>
        <w:spacing w:line="0" w:lineRule="atLeast"/>
        <w:ind w:right="340"/>
        <w:jc w:val="center"/>
        <w:rPr>
          <w:rFonts w:ascii="Times New Roman" w:eastAsia="Times New Roman" w:hAnsi="Times New Roman"/>
          <w:sz w:val="24"/>
        </w:rPr>
        <w:sectPr w:rsidR="00D8260F">
          <w:pgSz w:w="16840" w:h="11906" w:orient="landscape"/>
          <w:pgMar w:top="964" w:right="681" w:bottom="428" w:left="880" w:header="0" w:footer="0" w:gutter="0"/>
          <w:cols w:space="0" w:equalWidth="0">
            <w:col w:w="15280"/>
          </w:cols>
          <w:docGrid w:linePitch="360"/>
        </w:sectPr>
      </w:pPr>
    </w:p>
    <w:bookmarkStart w:id="95" w:name="page1166"/>
    <w:bookmarkEnd w:id="95"/>
    <w:p w:rsidR="00D8260F" w:rsidRDefault="00D8260F" w:rsidP="00D8260F">
      <w:pPr>
        <w:spacing w:line="0" w:lineRule="atLeast"/>
        <w:ind w:left="3820"/>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73952" behindDoc="1" locked="0" layoutInCell="1" allowOverlap="1">
                <wp:simplePos x="0" y="0"/>
                <wp:positionH relativeFrom="page">
                  <wp:posOffset>557530</wp:posOffset>
                </wp:positionH>
                <wp:positionV relativeFrom="page">
                  <wp:posOffset>627380</wp:posOffset>
                </wp:positionV>
                <wp:extent cx="9707880" cy="0"/>
                <wp:effectExtent l="5080" t="8255" r="12065" b="1079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8.3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74976" behindDoc="1" locked="0" layoutInCell="1" allowOverlap="1">
                <wp:simplePos x="0" y="0"/>
                <wp:positionH relativeFrom="page">
                  <wp:posOffset>560705</wp:posOffset>
                </wp:positionH>
                <wp:positionV relativeFrom="page">
                  <wp:posOffset>624840</wp:posOffset>
                </wp:positionV>
                <wp:extent cx="0" cy="2571115"/>
                <wp:effectExtent l="8255" t="5715" r="10795" b="1397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1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76000" behindDoc="1" locked="0" layoutInCell="1" allowOverlap="1">
                <wp:simplePos x="0" y="0"/>
                <wp:positionH relativeFrom="page">
                  <wp:posOffset>2915285</wp:posOffset>
                </wp:positionH>
                <wp:positionV relativeFrom="page">
                  <wp:posOffset>624840</wp:posOffset>
                </wp:positionV>
                <wp:extent cx="0" cy="2571115"/>
                <wp:effectExtent l="10160" t="5715" r="8890" b="1397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1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5pt,49.2pt" to="229.5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77024" behindDoc="1" locked="0" layoutInCell="1" allowOverlap="1">
                <wp:simplePos x="0" y="0"/>
                <wp:positionH relativeFrom="page">
                  <wp:posOffset>557530</wp:posOffset>
                </wp:positionH>
                <wp:positionV relativeFrom="page">
                  <wp:posOffset>3193415</wp:posOffset>
                </wp:positionV>
                <wp:extent cx="9707880" cy="0"/>
                <wp:effectExtent l="5080" t="12065" r="12065" b="698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78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251.45pt" to="808.3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78048" behindDoc="1" locked="0" layoutInCell="1" allowOverlap="1">
                <wp:simplePos x="0" y="0"/>
                <wp:positionH relativeFrom="page">
                  <wp:posOffset>8785225</wp:posOffset>
                </wp:positionH>
                <wp:positionV relativeFrom="page">
                  <wp:posOffset>624840</wp:posOffset>
                </wp:positionV>
                <wp:extent cx="0" cy="2571115"/>
                <wp:effectExtent l="12700" t="5715" r="6350" b="1397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1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75pt,49.2pt" to="691.7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79072" behindDoc="1" locked="0" layoutInCell="1" allowOverlap="1">
                <wp:simplePos x="0" y="0"/>
                <wp:positionH relativeFrom="page">
                  <wp:posOffset>9401175</wp:posOffset>
                </wp:positionH>
                <wp:positionV relativeFrom="page">
                  <wp:posOffset>624840</wp:posOffset>
                </wp:positionV>
                <wp:extent cx="0" cy="2571115"/>
                <wp:effectExtent l="9525" t="5715" r="9525" b="1397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1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0.25pt,49.2pt" to="740.2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80096" behindDoc="1" locked="0" layoutInCell="1" allowOverlap="1">
                <wp:simplePos x="0" y="0"/>
                <wp:positionH relativeFrom="page">
                  <wp:posOffset>10262235</wp:posOffset>
                </wp:positionH>
                <wp:positionV relativeFrom="page">
                  <wp:posOffset>624840</wp:posOffset>
                </wp:positionV>
                <wp:extent cx="0" cy="2571115"/>
                <wp:effectExtent l="13335" t="5715" r="5715" b="1397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1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05pt,49.2pt" to="808.05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" strokeweight=".16931mm">
                <w10:wrap anchorx="page" anchory="page"/>
              </v:line>
            </w:pict>
          </mc:Fallback>
        </mc:AlternateContent>
      </w:r>
      <w:r>
        <w:rPr>
          <w:sz w:val="22"/>
        </w:rPr>
        <w:t>Составление тестовых заданий и ситуационных задач для взаимоконтроля.</w:t>
      </w:r>
    </w:p>
    <w:p w:rsidR="00D8260F" w:rsidRDefault="00D8260F" w:rsidP="00D8260F">
      <w:pPr>
        <w:spacing w:line="238" w:lineRule="auto"/>
        <w:ind w:left="3820"/>
        <w:rPr>
          <w:sz w:val="22"/>
        </w:rPr>
      </w:pPr>
      <w:r>
        <w:rPr>
          <w:sz w:val="22"/>
        </w:rPr>
        <w:t>Выполнение фрагмента истории болезни.</w:t>
      </w:r>
    </w:p>
    <w:p w:rsidR="00D8260F" w:rsidRDefault="00D8260F" w:rsidP="00D8260F">
      <w:pPr>
        <w:spacing w:line="1" w:lineRule="exact"/>
        <w:rPr>
          <w:rFonts w:ascii="Times New Roman" w:eastAsia="Times New Roman" w:hAnsi="Times New Roman"/>
        </w:rPr>
      </w:pPr>
    </w:p>
    <w:p w:rsidR="00D8260F" w:rsidRDefault="00D8260F" w:rsidP="00D8260F">
      <w:pPr>
        <w:spacing w:line="0" w:lineRule="atLeast"/>
        <w:ind w:left="3820"/>
        <w:rPr>
          <w:sz w:val="22"/>
        </w:rPr>
      </w:pPr>
      <w:r>
        <w:rPr>
          <w:sz w:val="22"/>
        </w:rPr>
        <w:t>Составление словаря медицинских терминов.</w:t>
      </w:r>
    </w:p>
    <w:p w:rsidR="00D8260F" w:rsidRDefault="00D8260F" w:rsidP="00D8260F">
      <w:pPr>
        <w:spacing w:line="0" w:lineRule="atLeast"/>
        <w:ind w:left="3820"/>
        <w:rPr>
          <w:sz w:val="22"/>
        </w:rPr>
      </w:pPr>
      <w:r>
        <w:rPr>
          <w:sz w:val="22"/>
        </w:rPr>
        <w:t>Зарисовать схему гинекологического кабинета, его оснащение и оборудование.</w:t>
      </w:r>
    </w:p>
    <w:p w:rsidR="00D8260F" w:rsidRDefault="00D8260F" w:rsidP="00D8260F">
      <w:pPr>
        <w:spacing w:line="0" w:lineRule="atLeast"/>
        <w:ind w:left="3820"/>
        <w:rPr>
          <w:sz w:val="22"/>
        </w:rPr>
      </w:pPr>
      <w:r>
        <w:rPr>
          <w:sz w:val="22"/>
        </w:rPr>
        <w:t>Составление схем лечения.</w:t>
      </w:r>
    </w:p>
    <w:p w:rsidR="00D8260F" w:rsidRDefault="00D8260F" w:rsidP="00D8260F">
      <w:pPr>
        <w:spacing w:line="49" w:lineRule="exact"/>
        <w:rPr>
          <w:rFonts w:ascii="Times New Roman" w:eastAsia="Times New Roman" w:hAnsi="Times New Roman"/>
        </w:rPr>
      </w:pPr>
    </w:p>
    <w:p w:rsidR="00D8260F" w:rsidRDefault="00D8260F" w:rsidP="00D8260F">
      <w:pPr>
        <w:spacing w:line="229" w:lineRule="auto"/>
        <w:ind w:left="3820" w:right="3500"/>
        <w:rPr>
          <w:sz w:val="22"/>
        </w:rPr>
      </w:pPr>
      <w:r>
        <w:rPr>
          <w:sz w:val="22"/>
        </w:rPr>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 Составить список гинекологического инструментария.</w:t>
      </w:r>
    </w:p>
    <w:p w:rsidR="00D8260F" w:rsidRDefault="00D8260F" w:rsidP="00D8260F">
      <w:pPr>
        <w:spacing w:line="50" w:lineRule="exact"/>
        <w:rPr>
          <w:rFonts w:ascii="Times New Roman" w:eastAsia="Times New Roman" w:hAnsi="Times New Roman"/>
        </w:rPr>
      </w:pPr>
    </w:p>
    <w:p w:rsidR="00D8260F" w:rsidRDefault="00D8260F" w:rsidP="00D8260F">
      <w:pPr>
        <w:spacing w:line="218" w:lineRule="auto"/>
        <w:ind w:left="3820" w:right="3240"/>
        <w:rPr>
          <w:sz w:val="22"/>
        </w:rPr>
      </w:pPr>
      <w:r>
        <w:rPr>
          <w:sz w:val="22"/>
        </w:rPr>
        <w:t>Составление дневника самонаблюдения при нарушениях менструального цикла и его лечении.</w:t>
      </w:r>
    </w:p>
    <w:p w:rsidR="00D8260F" w:rsidRDefault="00D8260F" w:rsidP="00D8260F">
      <w:pPr>
        <w:spacing w:line="239" w:lineRule="auto"/>
        <w:ind w:left="3820"/>
        <w:rPr>
          <w:sz w:val="22"/>
        </w:rPr>
      </w:pPr>
      <w:r>
        <w:rPr>
          <w:sz w:val="22"/>
        </w:rPr>
        <w:t>Составление рекомендаций женщинам по рациональному питанию.</w:t>
      </w:r>
    </w:p>
    <w:p w:rsidR="00D8260F" w:rsidRDefault="00D8260F" w:rsidP="00D8260F">
      <w:pPr>
        <w:spacing w:line="49" w:lineRule="exact"/>
        <w:rPr>
          <w:rFonts w:ascii="Times New Roman" w:eastAsia="Times New Roman" w:hAnsi="Times New Roman"/>
        </w:rPr>
      </w:pPr>
    </w:p>
    <w:p w:rsidR="00D8260F" w:rsidRDefault="00D8260F" w:rsidP="00D8260F">
      <w:pPr>
        <w:spacing w:line="218" w:lineRule="auto"/>
        <w:ind w:left="3820" w:right="3160"/>
        <w:rPr>
          <w:sz w:val="22"/>
        </w:rPr>
      </w:pPr>
      <w:r>
        <w:rPr>
          <w:sz w:val="22"/>
        </w:rPr>
        <w:t>Подготавливают тезисы бесед с пациентами по подготовке к лечебным манипуляциям в гинекологии.</w:t>
      </w:r>
    </w:p>
    <w:p w:rsidR="00D8260F" w:rsidRDefault="00D8260F" w:rsidP="00D8260F">
      <w:pPr>
        <w:spacing w:line="1" w:lineRule="exact"/>
        <w:rPr>
          <w:rFonts w:ascii="Times New Roman" w:eastAsia="Times New Roman" w:hAnsi="Times New Roman"/>
        </w:rPr>
      </w:pPr>
    </w:p>
    <w:p w:rsidR="00D8260F" w:rsidRDefault="00D8260F" w:rsidP="00D8260F">
      <w:pPr>
        <w:spacing w:line="0" w:lineRule="atLeast"/>
        <w:ind w:left="3820"/>
        <w:rPr>
          <w:sz w:val="22"/>
        </w:rPr>
      </w:pPr>
      <w:r>
        <w:rPr>
          <w:sz w:val="22"/>
        </w:rPr>
        <w:t>Работа над рефератами и УИРС по теме занятия.</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4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60"/>
        <w:gridCol w:w="10060"/>
        <w:gridCol w:w="960"/>
        <w:gridCol w:w="1220"/>
      </w:tblGrid>
      <w:tr w:rsidR="00D8260F" w:rsidTr="000C7F90">
        <w:trPr>
          <w:trHeight w:val="283"/>
        </w:trPr>
        <w:tc>
          <w:tcPr>
            <w:tcW w:w="29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МДК.02.04. Лечение</w:t>
            </w:r>
          </w:p>
        </w:tc>
        <w:tc>
          <w:tcPr>
            <w:tcW w:w="100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right w:val="single" w:sz="8" w:space="0" w:color="auto"/>
            </w:tcBorders>
            <w:shd w:val="clear" w:color="auto" w:fill="auto"/>
            <w:vAlign w:val="bottom"/>
          </w:tcPr>
          <w:p w:rsidR="00D8260F" w:rsidRDefault="00751746" w:rsidP="000C7F90">
            <w:pPr>
              <w:spacing w:line="0" w:lineRule="atLeast"/>
              <w:ind w:right="240"/>
              <w:jc w:val="right"/>
              <w:rPr>
                <w:rFonts w:ascii="Times New Roman" w:eastAsia="Times New Roman" w:hAnsi="Times New Roman"/>
                <w:b/>
                <w:sz w:val="24"/>
              </w:rPr>
            </w:pPr>
            <w:r>
              <w:rPr>
                <w:rFonts w:ascii="Times New Roman" w:eastAsia="Times New Roman" w:hAnsi="Times New Roman"/>
                <w:b/>
                <w:sz w:val="24"/>
              </w:rPr>
              <w:t>242</w:t>
            </w: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97"/>
        </w:trPr>
        <w:tc>
          <w:tcPr>
            <w:tcW w:w="296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 xml:space="preserve">пациентов </w:t>
            </w:r>
            <w:proofErr w:type="gramStart"/>
            <w:r>
              <w:rPr>
                <w:b/>
                <w:w w:val="99"/>
                <w:sz w:val="22"/>
              </w:rPr>
              <w:t>детского</w:t>
            </w:r>
            <w:proofErr w:type="gramEnd"/>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6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возраста</w:t>
            </w:r>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3"/>
        </w:trPr>
        <w:tc>
          <w:tcPr>
            <w:tcW w:w="2960" w:type="dxa"/>
            <w:tcBorders>
              <w:left w:val="single" w:sz="8" w:space="0" w:color="auto"/>
              <w:right w:val="single" w:sz="8" w:space="0" w:color="auto"/>
            </w:tcBorders>
            <w:shd w:val="clear" w:color="auto" w:fill="auto"/>
            <w:vAlign w:val="bottom"/>
          </w:tcPr>
          <w:p w:rsidR="00D8260F" w:rsidRDefault="00D8260F" w:rsidP="000C7F90">
            <w:pPr>
              <w:spacing w:line="250" w:lineRule="exact"/>
              <w:jc w:val="center"/>
              <w:rPr>
                <w:b/>
                <w:sz w:val="22"/>
              </w:rPr>
            </w:pPr>
            <w:r>
              <w:rPr>
                <w:b/>
                <w:sz w:val="22"/>
              </w:rPr>
              <w:t>Раздел 1. Организация</w:t>
            </w:r>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D8260F" w:rsidRDefault="00D8260F" w:rsidP="000C7F90">
            <w:pPr>
              <w:spacing w:line="264" w:lineRule="exact"/>
              <w:ind w:right="240"/>
              <w:jc w:val="right"/>
              <w:rPr>
                <w:rFonts w:ascii="Times New Roman" w:eastAsia="Times New Roman" w:hAnsi="Times New Roman"/>
                <w:b/>
                <w:sz w:val="24"/>
              </w:rPr>
            </w:pPr>
            <w:r>
              <w:rPr>
                <w:rFonts w:ascii="Times New Roman" w:eastAsia="Times New Roman" w:hAnsi="Times New Roman"/>
                <w:b/>
                <w:sz w:val="24"/>
              </w:rPr>
              <w:t>80</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97"/>
        </w:trPr>
        <w:tc>
          <w:tcPr>
            <w:tcW w:w="296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специализированного</w:t>
            </w:r>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6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ухода за пациентами</w:t>
            </w:r>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6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детского возраста</w:t>
            </w:r>
          </w:p>
        </w:tc>
        <w:tc>
          <w:tcPr>
            <w:tcW w:w="10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68"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87"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10040"/>
        <w:gridCol w:w="960"/>
        <w:gridCol w:w="1220"/>
      </w:tblGrid>
      <w:tr w:rsidR="00D8260F" w:rsidTr="000C7F90">
        <w:trPr>
          <w:trHeight w:val="275"/>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96" w:name="page1167"/>
            <w:bookmarkEnd w:id="96"/>
            <w:r>
              <w:rPr>
                <w:b/>
                <w:sz w:val="22"/>
              </w:rPr>
              <w:lastRenderedPageBreak/>
              <w:t>Тема: Перинатальная</w:t>
            </w:r>
          </w:p>
        </w:tc>
        <w:tc>
          <w:tcPr>
            <w:tcW w:w="100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b/>
                <w:sz w:val="22"/>
              </w:rPr>
            </w:pPr>
            <w:r>
              <w:rPr>
                <w:b/>
                <w:sz w:val="22"/>
              </w:rPr>
              <w:t>Содержание</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247" w:lineRule="exact"/>
              <w:ind w:left="120"/>
              <w:rPr>
                <w:b/>
                <w:sz w:val="22"/>
              </w:rPr>
            </w:pPr>
            <w:r>
              <w:rPr>
                <w:b/>
                <w:sz w:val="22"/>
              </w:rPr>
              <w:t>патология.</w:t>
            </w: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right w:val="single" w:sz="8" w:space="0" w:color="auto"/>
            </w:tcBorders>
            <w:shd w:val="clear" w:color="auto" w:fill="auto"/>
            <w:vAlign w:val="bottom"/>
          </w:tcPr>
          <w:p w:rsidR="00D8260F" w:rsidRDefault="00D8260F" w:rsidP="000C7F90">
            <w:pPr>
              <w:spacing w:line="250" w:lineRule="exact"/>
              <w:ind w:left="440"/>
              <w:rPr>
                <w:b/>
                <w:sz w:val="22"/>
              </w:rPr>
            </w:pPr>
            <w:r>
              <w:rPr>
                <w:b/>
                <w:sz w:val="22"/>
              </w:rPr>
              <w:t>1.  Перинатальная патология. Лечение гнойно-септических заболеваний, травм и асфиксии</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1</w:t>
            </w:r>
          </w:p>
        </w:tc>
      </w:tr>
      <w:tr w:rsidR="00D8260F" w:rsidTr="000C7F90">
        <w:trPr>
          <w:trHeight w:val="26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40" w:type="dxa"/>
            <w:tcBorders>
              <w:right w:val="single" w:sz="8" w:space="0" w:color="auto"/>
            </w:tcBorders>
            <w:shd w:val="clear" w:color="auto" w:fill="auto"/>
            <w:vAlign w:val="bottom"/>
          </w:tcPr>
          <w:p w:rsidR="00D8260F" w:rsidRDefault="00D8260F" w:rsidP="000C7F90">
            <w:pPr>
              <w:spacing w:line="267" w:lineRule="exact"/>
              <w:ind w:left="800"/>
              <w:rPr>
                <w:b/>
                <w:sz w:val="22"/>
              </w:rPr>
            </w:pPr>
            <w:r>
              <w:rPr>
                <w:b/>
                <w:sz w:val="22"/>
              </w:rPr>
              <w:t>новорожденных.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6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Асфиксия.  Гемолитическая  болезнь  новорожденных.  Родовые  </w:t>
            </w:r>
            <w:proofErr w:type="spellStart"/>
            <w:r>
              <w:rPr>
                <w:sz w:val="22"/>
              </w:rPr>
              <w:t>травмы</w:t>
            </w:r>
            <w:proofErr w:type="gramStart"/>
            <w:r>
              <w:rPr>
                <w:sz w:val="22"/>
              </w:rPr>
              <w:t>.Г</w:t>
            </w:r>
            <w:proofErr w:type="gramEnd"/>
            <w:r>
              <w:rPr>
                <w:sz w:val="22"/>
              </w:rPr>
              <w:t>нойно</w:t>
            </w:r>
            <w:proofErr w:type="spellEnd"/>
            <w:r>
              <w:rPr>
                <w:sz w:val="22"/>
              </w:rPr>
              <w:t xml:space="preserve">  -  септические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заболевания новорожденных. Показания и противопоказания к проведению 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Принципы лечения и ухода. Критерии эффективности лечения. Показания к госпитализации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организация транспортировки в ЛПУ. Профилактика.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440"/>
              <w:rPr>
                <w:b/>
                <w:sz w:val="22"/>
              </w:rPr>
            </w:pPr>
            <w:r>
              <w:rPr>
                <w:b/>
                <w:sz w:val="22"/>
              </w:rPr>
              <w:t>2.  Перинатальная патология. Врожденные и наследственные заболевания.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6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Врожденные и наследственные заболевания у детей. Синдром Дауна. Показания и противопоказания </w:t>
            </w:r>
            <w:proofErr w:type="gramStart"/>
            <w:r>
              <w:rPr>
                <w:sz w:val="22"/>
              </w:rPr>
              <w:t>к</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проведению лечебных мероприятий. 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right w:val="single" w:sz="8" w:space="0" w:color="auto"/>
            </w:tcBorders>
            <w:shd w:val="clear" w:color="auto" w:fill="auto"/>
            <w:vAlign w:val="bottom"/>
          </w:tcPr>
          <w:p w:rsidR="00D8260F" w:rsidRDefault="00D8260F" w:rsidP="000C7F90">
            <w:pPr>
              <w:spacing w:line="252" w:lineRule="exact"/>
              <w:ind w:left="80"/>
              <w:rPr>
                <w:b/>
                <w:sz w:val="22"/>
              </w:rPr>
            </w:pPr>
            <w:r>
              <w:rPr>
                <w:b/>
                <w:sz w:val="22"/>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right w:val="single" w:sz="8" w:space="0" w:color="auto"/>
            </w:tcBorders>
            <w:shd w:val="clear" w:color="auto" w:fill="auto"/>
            <w:vAlign w:val="bottom"/>
          </w:tcPr>
          <w:p w:rsidR="00D8260F" w:rsidRDefault="00D8260F" w:rsidP="000C7F90">
            <w:pPr>
              <w:spacing w:line="252" w:lineRule="exact"/>
              <w:ind w:left="80"/>
              <w:rPr>
                <w:sz w:val="22"/>
              </w:rPr>
            </w:pPr>
            <w:r>
              <w:rPr>
                <w:sz w:val="22"/>
              </w:rPr>
              <w:t>Особенности  проведения  лечебных  мероприятий  у  детей  периода  новорожденности:  места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проведения инъекций, лечебно-охранительный режим. Назначение лечения и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ведения </w:t>
            </w:r>
            <w:proofErr w:type="spellStart"/>
            <w:r>
              <w:rPr>
                <w:sz w:val="22"/>
              </w:rPr>
              <w:t>ребенка</w:t>
            </w:r>
            <w:proofErr w:type="gramStart"/>
            <w:r>
              <w:rPr>
                <w:sz w:val="22"/>
              </w:rPr>
              <w:t>.П</w:t>
            </w:r>
            <w:proofErr w:type="gramEnd"/>
            <w:r>
              <w:rPr>
                <w:sz w:val="22"/>
              </w:rPr>
              <w:t>роведение</w:t>
            </w:r>
            <w:proofErr w:type="spellEnd"/>
            <w:r>
              <w:rPr>
                <w:sz w:val="22"/>
              </w:rPr>
              <w:t xml:space="preserve"> лечебного питания: парентеральное и через </w:t>
            </w:r>
            <w:proofErr w:type="spellStart"/>
            <w:r>
              <w:rPr>
                <w:sz w:val="22"/>
              </w:rPr>
              <w:t>зонд..Расчет</w:t>
            </w:r>
            <w:proofErr w:type="spellEnd"/>
            <w:r>
              <w:rPr>
                <w:sz w:val="22"/>
              </w:rPr>
              <w:t xml:space="preserve"> примерного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объема питания детей с перинатальной патологией, находящихся на </w:t>
            </w:r>
            <w:proofErr w:type="gramStart"/>
            <w:r>
              <w:rPr>
                <w:sz w:val="22"/>
              </w:rPr>
              <w:t>искусственном</w:t>
            </w:r>
            <w:proofErr w:type="gramEnd"/>
            <w:r>
              <w:rPr>
                <w:sz w:val="22"/>
              </w:rPr>
              <w:t xml:space="preserve"> и естественном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вскармливании</w:t>
            </w:r>
            <w:proofErr w:type="gramEnd"/>
            <w:r>
              <w:rPr>
                <w:sz w:val="22"/>
              </w:rPr>
              <w:t xml:space="preserve">.   Выполнение   и   оценка   результатов   лечебных   </w:t>
            </w:r>
            <w:proofErr w:type="spellStart"/>
            <w:r>
              <w:rPr>
                <w:sz w:val="22"/>
              </w:rPr>
              <w:t>мероприятий</w:t>
            </w:r>
            <w:proofErr w:type="gramStart"/>
            <w:r>
              <w:rPr>
                <w:sz w:val="22"/>
              </w:rPr>
              <w:t>.О</w:t>
            </w:r>
            <w:proofErr w:type="gramEnd"/>
            <w:r>
              <w:rPr>
                <w:sz w:val="22"/>
              </w:rPr>
              <w:t>рганизация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специализированного ухода за новорожденными детьми  и детьми раннего возраста. Контроль</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3"/>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Расстройства питания</w:t>
            </w:r>
          </w:p>
        </w:tc>
        <w:tc>
          <w:tcPr>
            <w:tcW w:w="10040" w:type="dxa"/>
            <w:tcBorders>
              <w:right w:val="single" w:sz="8" w:space="0" w:color="auto"/>
            </w:tcBorders>
            <w:shd w:val="clear" w:color="auto" w:fill="auto"/>
            <w:vAlign w:val="bottom"/>
          </w:tcPr>
          <w:p w:rsidR="00D8260F" w:rsidRDefault="00D8260F" w:rsidP="000C7F90">
            <w:pPr>
              <w:spacing w:line="263" w:lineRule="exact"/>
              <w:ind w:left="80"/>
              <w:rPr>
                <w:rFonts w:ascii="Times New Roman" w:eastAsia="Times New Roman" w:hAnsi="Times New Roman"/>
                <w:b/>
                <w:sz w:val="24"/>
              </w:rPr>
            </w:pPr>
            <w:r>
              <w:rPr>
                <w:rFonts w:ascii="Times New Roman" w:eastAsia="Times New Roman" w:hAnsi="Times New Roman"/>
                <w:b/>
                <w:sz w:val="24"/>
              </w:rPr>
              <w:t>Содержание</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36"/>
        </w:trPr>
        <w:tc>
          <w:tcPr>
            <w:tcW w:w="2980" w:type="dxa"/>
            <w:tcBorders>
              <w:left w:val="single" w:sz="8" w:space="0" w:color="auto"/>
              <w:right w:val="single" w:sz="8" w:space="0" w:color="auto"/>
            </w:tcBorders>
            <w:shd w:val="clear" w:color="auto" w:fill="auto"/>
            <w:vAlign w:val="bottom"/>
          </w:tcPr>
          <w:p w:rsidR="00D8260F" w:rsidRDefault="00D8260F" w:rsidP="000C7F90">
            <w:pPr>
              <w:spacing w:line="235" w:lineRule="exact"/>
              <w:ind w:left="120"/>
              <w:rPr>
                <w:b/>
                <w:sz w:val="22"/>
              </w:rPr>
            </w:pPr>
            <w:r>
              <w:rPr>
                <w:b/>
                <w:sz w:val="22"/>
              </w:rPr>
              <w:t>и нарушения обмена</w:t>
            </w: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8"/>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веществ у детей </w:t>
            </w:r>
            <w:proofErr w:type="gramStart"/>
            <w:r>
              <w:rPr>
                <w:b/>
                <w:sz w:val="22"/>
              </w:rPr>
              <w:t>раннего</w:t>
            </w:r>
            <w:proofErr w:type="gramEnd"/>
          </w:p>
        </w:tc>
        <w:tc>
          <w:tcPr>
            <w:tcW w:w="10040" w:type="dxa"/>
            <w:tcBorders>
              <w:right w:val="single" w:sz="8" w:space="0" w:color="auto"/>
            </w:tcBorders>
            <w:shd w:val="clear" w:color="auto" w:fill="auto"/>
            <w:vAlign w:val="bottom"/>
          </w:tcPr>
          <w:p w:rsidR="00D8260F" w:rsidRDefault="00D8260F" w:rsidP="000C7F90">
            <w:pPr>
              <w:spacing w:line="258" w:lineRule="exact"/>
              <w:ind w:left="80"/>
              <w:rPr>
                <w:rFonts w:ascii="Times New Roman" w:eastAsia="Times New Roman" w:hAnsi="Times New Roman"/>
                <w:sz w:val="24"/>
              </w:rPr>
            </w:pPr>
            <w:r>
              <w:rPr>
                <w:rFonts w:ascii="Times New Roman" w:eastAsia="Times New Roman" w:hAnsi="Times New Roman"/>
                <w:sz w:val="24"/>
              </w:rPr>
              <w:t>Рахит. Гипервитаминоз Д. Спазмофилия. Гипотрофия. Аномалии конституции.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90"/>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Показания и противопоказания к проведению лечебных мероприятий. 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8"/>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возраста.</w:t>
            </w: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4"/>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Критерии эффективности лечения. Особенности фармакотерапии, расчет доз лекарственных средств.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13"/>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Показания к госпитализации пациента и организация транспортировки в ЛПУ Профилактика.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3"/>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63" w:lineRule="exact"/>
              <w:ind w:left="80"/>
              <w:rPr>
                <w:rFonts w:ascii="Times New Roman" w:eastAsia="Times New Roman" w:hAnsi="Times New Roman"/>
                <w:b/>
                <w:sz w:val="24"/>
              </w:rPr>
            </w:pPr>
            <w:r>
              <w:rPr>
                <w:rFonts w:ascii="Times New Roman" w:eastAsia="Times New Roman" w:hAnsi="Times New Roman"/>
                <w:b/>
                <w:sz w:val="24"/>
              </w:rPr>
              <w:t>Практическое занятие</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3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rPr>
            </w:pPr>
          </w:p>
        </w:tc>
      </w:tr>
      <w:tr w:rsidR="00D8260F" w:rsidTr="000C7F90">
        <w:trPr>
          <w:trHeight w:val="25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56" w:lineRule="exact"/>
              <w:ind w:left="80"/>
              <w:rPr>
                <w:rFonts w:ascii="Times New Roman" w:eastAsia="Times New Roman" w:hAnsi="Times New Roman"/>
                <w:sz w:val="24"/>
              </w:rPr>
            </w:pPr>
            <w:r>
              <w:rPr>
                <w:rFonts w:ascii="Times New Roman" w:eastAsia="Times New Roman" w:hAnsi="Times New Roman"/>
                <w:sz w:val="24"/>
              </w:rPr>
              <w:t>Лечение детей с расстройствами питания и нарушением обмена веществ.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7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rFonts w:ascii="Times New Roman" w:eastAsia="Times New Roman" w:hAnsi="Times New Roman"/>
                <w:sz w:val="24"/>
              </w:rPr>
            </w:pPr>
            <w:r>
              <w:rPr>
                <w:rFonts w:ascii="Times New Roman" w:eastAsia="Times New Roman" w:hAnsi="Times New Roman"/>
                <w:sz w:val="24"/>
              </w:rPr>
              <w:t>Контроль динамики массы тела. Формирование навыка проведения диетотерапии при рахите,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35"/>
        </w:trPr>
        <w:tc>
          <w:tcPr>
            <w:tcW w:w="29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shd w:val="clear" w:color="auto" w:fill="auto"/>
            <w:vAlign w:val="bottom"/>
          </w:tcPr>
          <w:p w:rsidR="00D8260F" w:rsidRDefault="00D8260F" w:rsidP="000C7F90">
            <w:pPr>
              <w:spacing w:line="0" w:lineRule="atLeast"/>
              <w:ind w:left="424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81120" behindDoc="1" locked="0" layoutInCell="1" allowOverlap="1">
                <wp:simplePos x="0" y="0"/>
                <wp:positionH relativeFrom="column">
                  <wp:posOffset>-3810</wp:posOffset>
                </wp:positionH>
                <wp:positionV relativeFrom="paragraph">
                  <wp:posOffset>-1863725</wp:posOffset>
                </wp:positionV>
                <wp:extent cx="12065" cy="12700"/>
                <wp:effectExtent l="2540" t="1270" r="4445"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3pt;margin-top:-146.75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82144" behindDoc="1" locked="0" layoutInCell="1" allowOverlap="1">
                <wp:simplePos x="0" y="0"/>
                <wp:positionH relativeFrom="column">
                  <wp:posOffset>9633585</wp:posOffset>
                </wp:positionH>
                <wp:positionV relativeFrom="paragraph">
                  <wp:posOffset>-1863725</wp:posOffset>
                </wp:positionV>
                <wp:extent cx="12065" cy="12700"/>
                <wp:effectExtent l="635" t="1270" r="0" b="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758.55pt;margin-top:-146.75pt;width:.95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" fillcolor="black" strokecolor="white"/>
            </w:pict>
          </mc:Fallback>
        </mc:AlternateContent>
      </w:r>
    </w:p>
    <w:p w:rsidR="00D8260F" w:rsidRDefault="00D8260F" w:rsidP="00D8260F">
      <w:pPr>
        <w:spacing w:line="20" w:lineRule="exact"/>
        <w:rPr>
          <w:rFonts w:ascii="Times New Roman" w:eastAsia="Times New Roman" w:hAnsi="Times New Roman"/>
        </w:rPr>
        <w:sectPr w:rsidR="00D8260F">
          <w:pgSz w:w="16840" w:h="11906" w:orient="landscape"/>
          <w:pgMar w:top="964" w:right="781" w:bottom="428" w:left="880" w:header="0" w:footer="0" w:gutter="0"/>
          <w:cols w:space="0" w:equalWidth="0">
            <w:col w:w="15180"/>
          </w:cols>
          <w:docGrid w:linePitch="360"/>
        </w:sectPr>
      </w:pPr>
    </w:p>
    <w:tbl>
      <w:tblPr>
        <w:tblW w:w="0" w:type="auto"/>
        <w:tblLayout w:type="fixed"/>
        <w:tblCellMar>
          <w:left w:w="0" w:type="dxa"/>
          <w:right w:w="0" w:type="dxa"/>
        </w:tblCellMar>
        <w:tblLook w:val="0000" w:firstRow="0" w:lastRow="0" w:firstColumn="0" w:lastColumn="0" w:noHBand="0" w:noVBand="0"/>
      </w:tblPr>
      <w:tblGrid>
        <w:gridCol w:w="2960"/>
        <w:gridCol w:w="10220"/>
        <w:gridCol w:w="860"/>
        <w:gridCol w:w="1140"/>
      </w:tblGrid>
      <w:tr w:rsidR="00D8260F" w:rsidTr="000C7F90">
        <w:trPr>
          <w:trHeight w:val="276"/>
        </w:trPr>
        <w:tc>
          <w:tcPr>
            <w:tcW w:w="2960" w:type="dxa"/>
            <w:shd w:val="clear" w:color="auto" w:fill="auto"/>
            <w:vAlign w:val="bottom"/>
          </w:tcPr>
          <w:bookmarkStart w:id="97" w:name="page1168"/>
          <w:bookmarkEnd w:id="97"/>
          <w:p w:rsidR="00D8260F" w:rsidRDefault="00D8260F" w:rsidP="000C7F90">
            <w:pPr>
              <w:spacing w:line="0" w:lineRule="atLeast"/>
              <w:rPr>
                <w:rFonts w:ascii="Times New Roman" w:eastAsia="Times New Roman" w:hAnsi="Times New Roman"/>
                <w:sz w:val="23"/>
              </w:rPr>
            </w:pPr>
            <w:r>
              <w:rPr>
                <w:rFonts w:ascii="Times New Roman" w:eastAsia="Times New Roman" w:hAnsi="Times New Roman"/>
                <w:noProof/>
              </w:rPr>
              <w:lastRenderedPageBreak/>
              <mc:AlternateContent>
                <mc:Choice Requires="wps">
                  <w:drawing>
                    <wp:anchor distT="0" distB="0" distL="114300" distR="114300" simplePos="0" relativeHeight="251783168" behindDoc="1" locked="0" layoutInCell="1" allowOverlap="1">
                      <wp:simplePos x="0" y="0"/>
                      <wp:positionH relativeFrom="page">
                        <wp:posOffset>557530</wp:posOffset>
                      </wp:positionH>
                      <wp:positionV relativeFrom="page">
                        <wp:posOffset>627380</wp:posOffset>
                      </wp:positionV>
                      <wp:extent cx="9643745" cy="0"/>
                      <wp:effectExtent l="11430" t="6985" r="12700" b="1206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4192" behindDoc="1" locked="0" layoutInCell="1" allowOverlap="1">
                      <wp:simplePos x="0" y="0"/>
                      <wp:positionH relativeFrom="page">
                        <wp:posOffset>10198100</wp:posOffset>
                      </wp:positionH>
                      <wp:positionV relativeFrom="page">
                        <wp:posOffset>624840</wp:posOffset>
                      </wp:positionV>
                      <wp:extent cx="0" cy="5997575"/>
                      <wp:effectExtent l="12700" t="13970" r="6350" b="825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7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5216" behindDoc="1" locked="0" layoutInCell="1" allowOverlap="1">
                      <wp:simplePos x="0" y="0"/>
                      <wp:positionH relativeFrom="page">
                        <wp:posOffset>2438400</wp:posOffset>
                      </wp:positionH>
                      <wp:positionV relativeFrom="page">
                        <wp:posOffset>624840</wp:posOffset>
                      </wp:positionV>
                      <wp:extent cx="0" cy="5997575"/>
                      <wp:effectExtent l="6350" t="13970" r="12700" b="825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7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6240" behindDoc="1" locked="0" layoutInCell="1" allowOverlap="1">
                      <wp:simplePos x="0" y="0"/>
                      <wp:positionH relativeFrom="page">
                        <wp:posOffset>560705</wp:posOffset>
                      </wp:positionH>
                      <wp:positionV relativeFrom="page">
                        <wp:posOffset>624840</wp:posOffset>
                      </wp:positionV>
                      <wp:extent cx="0" cy="5997575"/>
                      <wp:effectExtent l="5080" t="13970" r="13970" b="825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7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7264" behindDoc="1" locked="0" layoutInCell="1" allowOverlap="1">
                      <wp:simplePos x="0" y="0"/>
                      <wp:positionH relativeFrom="page">
                        <wp:posOffset>8820150</wp:posOffset>
                      </wp:positionH>
                      <wp:positionV relativeFrom="page">
                        <wp:posOffset>624840</wp:posOffset>
                      </wp:positionV>
                      <wp:extent cx="0" cy="5997575"/>
                      <wp:effectExtent l="6350" t="13970" r="12700" b="825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75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8288" behindDoc="1" locked="0" layoutInCell="1" allowOverlap="1">
                      <wp:simplePos x="0" y="0"/>
                      <wp:positionH relativeFrom="page">
                        <wp:posOffset>9431655</wp:posOffset>
                      </wp:positionH>
                      <wp:positionV relativeFrom="page">
                        <wp:posOffset>624840</wp:posOffset>
                      </wp:positionV>
                      <wp:extent cx="0" cy="5997575"/>
                      <wp:effectExtent l="8255" t="13970" r="10795" b="825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75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" strokeweight=".16931mm">
                      <w10:wrap anchorx="page" anchory="page"/>
                    </v:line>
                  </w:pict>
                </mc:Fallback>
              </mc:AlternateContent>
            </w:r>
          </w:p>
        </w:tc>
        <w:tc>
          <w:tcPr>
            <w:tcW w:w="1022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гипервитаминозе</w:t>
            </w:r>
            <w:proofErr w:type="gramEnd"/>
            <w:r>
              <w:rPr>
                <w:rFonts w:ascii="Times New Roman" w:eastAsia="Times New Roman" w:hAnsi="Times New Roman"/>
                <w:sz w:val="24"/>
              </w:rPr>
              <w:t xml:space="preserve">   «Д»,   гипотрофии.   Показания   и   противопоказания   к   назначению</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7"/>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лекарственных  средств.  Расчет  необходимой  лекарственной  дозы.  Оказание  помощи  </w:t>
            </w:r>
            <w:proofErr w:type="gramStart"/>
            <w:r>
              <w:rPr>
                <w:rFonts w:ascii="Times New Roman" w:eastAsia="Times New Roman" w:hAnsi="Times New Roman"/>
                <w:sz w:val="24"/>
              </w:rPr>
              <w:t>при</w:t>
            </w:r>
            <w:proofErr w:type="gramEnd"/>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 xml:space="preserve">различных  </w:t>
            </w:r>
            <w:proofErr w:type="gramStart"/>
            <w:r>
              <w:rPr>
                <w:rFonts w:ascii="Times New Roman" w:eastAsia="Times New Roman" w:hAnsi="Times New Roman"/>
                <w:sz w:val="24"/>
              </w:rPr>
              <w:t>видах</w:t>
            </w:r>
            <w:proofErr w:type="gramEnd"/>
            <w:r>
              <w:rPr>
                <w:rFonts w:ascii="Times New Roman" w:eastAsia="Times New Roman" w:hAnsi="Times New Roman"/>
                <w:sz w:val="24"/>
              </w:rPr>
              <w:t xml:space="preserve">  аллергических  реакций.  Демонстрация  проведения  промывания  желудка</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назогастральным</w:t>
            </w:r>
            <w:proofErr w:type="spellEnd"/>
            <w:r>
              <w:rPr>
                <w:rFonts w:ascii="Times New Roman" w:eastAsia="Times New Roman" w:hAnsi="Times New Roman"/>
                <w:sz w:val="24"/>
              </w:rPr>
              <w:t xml:space="preserve">  зондом,  введения  адсорбента,  набор  и  введение  необходимой  дозы</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rFonts w:ascii="Times New Roman" w:eastAsia="Times New Roman" w:hAnsi="Times New Roman"/>
                <w:sz w:val="24"/>
              </w:rPr>
            </w:pPr>
            <w:r>
              <w:rPr>
                <w:rFonts w:ascii="Times New Roman" w:eastAsia="Times New Roman" w:hAnsi="Times New Roman"/>
                <w:sz w:val="24"/>
              </w:rPr>
              <w:t>лекарственного вещества различными способами.</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8"/>
        </w:trPr>
        <w:tc>
          <w:tcPr>
            <w:tcW w:w="2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52"/>
        </w:trPr>
        <w:tc>
          <w:tcPr>
            <w:tcW w:w="2960" w:type="dxa"/>
            <w:shd w:val="clear" w:color="auto" w:fill="auto"/>
            <w:vAlign w:val="bottom"/>
          </w:tcPr>
          <w:p w:rsidR="00D8260F" w:rsidRDefault="00D8260F" w:rsidP="000C7F90">
            <w:pPr>
              <w:spacing w:line="250" w:lineRule="exact"/>
              <w:ind w:left="120"/>
              <w:rPr>
                <w:b/>
                <w:sz w:val="22"/>
              </w:rPr>
            </w:pPr>
            <w:r>
              <w:rPr>
                <w:b/>
                <w:sz w:val="22"/>
              </w:rPr>
              <w:t>Тема: Болезни органов</w:t>
            </w:r>
          </w:p>
        </w:tc>
        <w:tc>
          <w:tcPr>
            <w:tcW w:w="10220" w:type="dxa"/>
            <w:shd w:val="clear" w:color="auto" w:fill="auto"/>
            <w:vAlign w:val="bottom"/>
          </w:tcPr>
          <w:p w:rsidR="00D8260F" w:rsidRDefault="00D8260F" w:rsidP="000C7F90">
            <w:pPr>
              <w:spacing w:line="252" w:lineRule="exact"/>
              <w:ind w:left="100"/>
              <w:rPr>
                <w:b/>
                <w:sz w:val="22"/>
              </w:rPr>
            </w:pPr>
            <w:r>
              <w:rPr>
                <w:b/>
                <w:sz w:val="22"/>
              </w:rPr>
              <w:t>Содержание</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60" w:type="dxa"/>
            <w:vMerge w:val="restart"/>
            <w:shd w:val="clear" w:color="auto" w:fill="auto"/>
            <w:vAlign w:val="bottom"/>
          </w:tcPr>
          <w:p w:rsidR="00D8260F" w:rsidRDefault="00D8260F" w:rsidP="000C7F90">
            <w:pPr>
              <w:spacing w:line="0" w:lineRule="atLeast"/>
              <w:ind w:left="120"/>
              <w:rPr>
                <w:b/>
                <w:sz w:val="22"/>
              </w:rPr>
            </w:pPr>
            <w:r>
              <w:rPr>
                <w:b/>
                <w:sz w:val="22"/>
              </w:rPr>
              <w:t>дыхания у детей.</w:t>
            </w:r>
          </w:p>
        </w:tc>
        <w:tc>
          <w:tcPr>
            <w:tcW w:w="10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44"/>
        </w:trPr>
        <w:tc>
          <w:tcPr>
            <w:tcW w:w="2960" w:type="dxa"/>
            <w:vMerge/>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0220" w:type="dxa"/>
            <w:vMerge w:val="restart"/>
            <w:shd w:val="clear" w:color="auto" w:fill="auto"/>
            <w:vAlign w:val="bottom"/>
          </w:tcPr>
          <w:p w:rsidR="00D8260F" w:rsidRDefault="00D8260F" w:rsidP="000C7F90">
            <w:pPr>
              <w:spacing w:line="250" w:lineRule="exact"/>
              <w:ind w:left="100"/>
              <w:rPr>
                <w:sz w:val="22"/>
              </w:rPr>
            </w:pPr>
            <w:r>
              <w:rPr>
                <w:sz w:val="22"/>
              </w:rPr>
              <w:t xml:space="preserve">Острый </w:t>
            </w:r>
            <w:proofErr w:type="spellStart"/>
            <w:r>
              <w:rPr>
                <w:sz w:val="22"/>
              </w:rPr>
              <w:t>назофарингит</w:t>
            </w:r>
            <w:proofErr w:type="spellEnd"/>
            <w:r>
              <w:rPr>
                <w:sz w:val="22"/>
              </w:rPr>
              <w:t xml:space="preserve">. </w:t>
            </w:r>
            <w:proofErr w:type="spellStart"/>
            <w:r>
              <w:rPr>
                <w:sz w:val="22"/>
              </w:rPr>
              <w:t>Стенозирующий</w:t>
            </w:r>
            <w:proofErr w:type="spellEnd"/>
            <w:r>
              <w:rPr>
                <w:sz w:val="22"/>
              </w:rPr>
              <w:t xml:space="preserve"> ларинготрахеит. Острый трахеит. </w:t>
            </w:r>
            <w:proofErr w:type="spellStart"/>
            <w:r>
              <w:rPr>
                <w:sz w:val="22"/>
              </w:rPr>
              <w:t>Обструктивный</w:t>
            </w:r>
            <w:proofErr w:type="spellEnd"/>
            <w:r>
              <w:rPr>
                <w:sz w:val="22"/>
              </w:rPr>
              <w:t xml:space="preserve"> бронхит.</w:t>
            </w:r>
          </w:p>
        </w:tc>
        <w:tc>
          <w:tcPr>
            <w:tcW w:w="860" w:type="dxa"/>
            <w:vMerge w:val="restart"/>
            <w:shd w:val="clear" w:color="auto" w:fill="auto"/>
            <w:vAlign w:val="bottom"/>
          </w:tcPr>
          <w:p w:rsidR="00D8260F" w:rsidRDefault="00D8260F" w:rsidP="000C7F90">
            <w:pPr>
              <w:spacing w:line="252" w:lineRule="exact"/>
              <w:ind w:right="390"/>
              <w:jc w:val="right"/>
              <w:rPr>
                <w:sz w:val="22"/>
              </w:rPr>
            </w:pPr>
            <w:r>
              <w:rPr>
                <w:sz w:val="22"/>
              </w:rPr>
              <w:t>2</w:t>
            </w:r>
          </w:p>
        </w:tc>
        <w:tc>
          <w:tcPr>
            <w:tcW w:w="1140" w:type="dxa"/>
            <w:vMerge w:val="restart"/>
            <w:shd w:val="clear" w:color="auto" w:fill="auto"/>
            <w:vAlign w:val="bottom"/>
          </w:tcPr>
          <w:p w:rsidR="00D8260F" w:rsidRDefault="00D8260F" w:rsidP="000C7F90">
            <w:pPr>
              <w:spacing w:line="252" w:lineRule="exact"/>
              <w:ind w:right="430"/>
              <w:jc w:val="right"/>
              <w:rPr>
                <w:sz w:val="22"/>
              </w:rPr>
            </w:pPr>
            <w:r>
              <w:rPr>
                <w:sz w:val="22"/>
              </w:rPr>
              <w:t>1</w:t>
            </w:r>
          </w:p>
        </w:tc>
      </w:tr>
      <w:tr w:rsidR="00D8260F" w:rsidTr="000C7F90">
        <w:trPr>
          <w:trHeight w:val="209"/>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022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86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07"/>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sz w:val="22"/>
              </w:rPr>
            </w:pPr>
            <w:r>
              <w:rPr>
                <w:sz w:val="22"/>
              </w:rPr>
              <w:t xml:space="preserve">Пневмонии.  Бронхиальная  астма.  Показания  и  противопоказания  к  проведению  </w:t>
            </w:r>
            <w:proofErr w:type="gramStart"/>
            <w:r>
              <w:rPr>
                <w:sz w:val="22"/>
              </w:rPr>
              <w:t>лечебных</w:t>
            </w:r>
            <w:proofErr w:type="gramEnd"/>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sz w:val="22"/>
              </w:rPr>
            </w:pPr>
            <w:r>
              <w:rPr>
                <w:sz w:val="22"/>
              </w:rPr>
              <w:t>мероприятий. Принципы лечения и ухода в зависимости от возраста ребенка. Критерии эффективности</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shd w:val="clear" w:color="auto" w:fill="auto"/>
            <w:vAlign w:val="bottom"/>
          </w:tcPr>
          <w:p w:rsidR="00D8260F" w:rsidRDefault="00D8260F" w:rsidP="000C7F90">
            <w:pPr>
              <w:spacing w:line="0" w:lineRule="atLeast"/>
              <w:ind w:left="100"/>
              <w:rPr>
                <w:sz w:val="22"/>
              </w:rPr>
            </w:pPr>
            <w:r>
              <w:rPr>
                <w:sz w:val="22"/>
              </w:rPr>
              <w:t>лечения. Показания к госпитализации пациента. Прогноз. Профилактика. Диспансеризация.</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89312" behindDoc="1" locked="0" layoutInCell="1" allowOverlap="1">
                <wp:simplePos x="0" y="0"/>
                <wp:positionH relativeFrom="column">
                  <wp:posOffset>1876425</wp:posOffset>
                </wp:positionH>
                <wp:positionV relativeFrom="paragraph">
                  <wp:posOffset>539750</wp:posOffset>
                </wp:positionV>
                <wp:extent cx="7766050" cy="0"/>
                <wp:effectExtent l="6350" t="12700" r="9525" b="635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42.5pt" to="759.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" strokeweight=".48pt"/>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30" w:lineRule="exact"/>
        <w:rPr>
          <w:rFonts w:ascii="Times New Roman" w:eastAsia="Times New Roman" w:hAnsi="Times New Roman"/>
        </w:rPr>
      </w:pPr>
    </w:p>
    <w:tbl>
      <w:tblPr>
        <w:tblW w:w="0" w:type="auto"/>
        <w:tblInd w:w="3060" w:type="dxa"/>
        <w:tblLayout w:type="fixed"/>
        <w:tblCellMar>
          <w:left w:w="0" w:type="dxa"/>
          <w:right w:w="0" w:type="dxa"/>
        </w:tblCellMar>
        <w:tblLook w:val="0000" w:firstRow="0" w:lastRow="0" w:firstColumn="0" w:lastColumn="0" w:noHBand="0" w:noVBand="0"/>
      </w:tblPr>
      <w:tblGrid>
        <w:gridCol w:w="6260"/>
        <w:gridCol w:w="4720"/>
        <w:gridCol w:w="600"/>
      </w:tblGrid>
      <w:tr w:rsidR="00D8260F" w:rsidTr="000C7F90">
        <w:trPr>
          <w:trHeight w:val="269"/>
        </w:trPr>
        <w:tc>
          <w:tcPr>
            <w:tcW w:w="6260" w:type="dxa"/>
            <w:shd w:val="clear" w:color="auto" w:fill="auto"/>
            <w:vAlign w:val="bottom"/>
          </w:tcPr>
          <w:p w:rsidR="00D8260F" w:rsidRDefault="00D8260F" w:rsidP="000C7F90">
            <w:pPr>
              <w:spacing w:line="0" w:lineRule="atLeast"/>
              <w:rPr>
                <w:b/>
                <w:sz w:val="22"/>
              </w:rPr>
            </w:pPr>
            <w:r>
              <w:rPr>
                <w:b/>
                <w:sz w:val="22"/>
              </w:rPr>
              <w:t>Практическое занятие</w:t>
            </w:r>
          </w:p>
        </w:tc>
        <w:tc>
          <w:tcPr>
            <w:tcW w:w="4720" w:type="dxa"/>
            <w:shd w:val="clear" w:color="auto" w:fill="auto"/>
            <w:vAlign w:val="bottom"/>
          </w:tcPr>
          <w:p w:rsidR="00D8260F" w:rsidRDefault="00D8260F" w:rsidP="000C7F90">
            <w:pPr>
              <w:spacing w:line="0" w:lineRule="atLeast"/>
              <w:ind w:right="390"/>
              <w:jc w:val="right"/>
              <w:rPr>
                <w:sz w:val="22"/>
              </w:rPr>
            </w:pPr>
            <w:r>
              <w:rPr>
                <w:sz w:val="22"/>
              </w:rPr>
              <w:t>4</w:t>
            </w:r>
          </w:p>
        </w:tc>
        <w:tc>
          <w:tcPr>
            <w:tcW w:w="600" w:type="dxa"/>
            <w:shd w:val="clear" w:color="auto" w:fill="auto"/>
            <w:vAlign w:val="bottom"/>
          </w:tcPr>
          <w:p w:rsidR="00D8260F" w:rsidRDefault="00D8260F" w:rsidP="000C7F90">
            <w:pPr>
              <w:spacing w:line="0" w:lineRule="atLeast"/>
              <w:jc w:val="right"/>
              <w:rPr>
                <w:sz w:val="22"/>
              </w:rPr>
            </w:pPr>
            <w:r>
              <w:rPr>
                <w:sz w:val="22"/>
              </w:rPr>
              <w:t>2</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90336" behindDoc="1" locked="0" layoutInCell="1" allowOverlap="1">
                <wp:simplePos x="0" y="0"/>
                <wp:positionH relativeFrom="column">
                  <wp:posOffset>1876425</wp:posOffset>
                </wp:positionH>
                <wp:positionV relativeFrom="paragraph">
                  <wp:posOffset>158750</wp:posOffset>
                </wp:positionV>
                <wp:extent cx="7766050" cy="0"/>
                <wp:effectExtent l="6350" t="8890" r="9525" b="1016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12.5pt" to="75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" strokeweight=".16931mm"/>
            </w:pict>
          </mc:Fallback>
        </mc:AlternateContent>
      </w:r>
    </w:p>
    <w:p w:rsidR="00D8260F" w:rsidRDefault="00D8260F" w:rsidP="00D8260F">
      <w:pPr>
        <w:spacing w:line="279" w:lineRule="exact"/>
        <w:rPr>
          <w:rFonts w:ascii="Times New Roman" w:eastAsia="Times New Roman" w:hAnsi="Times New Roman"/>
        </w:rPr>
      </w:pPr>
    </w:p>
    <w:p w:rsidR="00D8260F" w:rsidRDefault="00D8260F" w:rsidP="00D8260F">
      <w:pPr>
        <w:spacing w:line="269" w:lineRule="auto"/>
        <w:ind w:left="3060" w:right="2280"/>
        <w:jc w:val="both"/>
        <w:rPr>
          <w:sz w:val="22"/>
        </w:rPr>
      </w:pPr>
      <w:r>
        <w:rPr>
          <w:sz w:val="22"/>
        </w:rPr>
        <w:t xml:space="preserve">Составление плана лечения детей с заболеваниями органов </w:t>
      </w:r>
      <w:proofErr w:type="spellStart"/>
      <w:r>
        <w:rPr>
          <w:sz w:val="22"/>
        </w:rPr>
        <w:t>дыхания</w:t>
      </w:r>
      <w:proofErr w:type="gramStart"/>
      <w:r>
        <w:rPr>
          <w:sz w:val="22"/>
        </w:rPr>
        <w:t>.О</w:t>
      </w:r>
      <w:proofErr w:type="gramEnd"/>
      <w:r>
        <w:rPr>
          <w:sz w:val="22"/>
        </w:rPr>
        <w:t>собенности</w:t>
      </w:r>
      <w:proofErr w:type="spellEnd"/>
      <w:r>
        <w:rPr>
          <w:sz w:val="22"/>
        </w:rPr>
        <w:t xml:space="preserve"> </w:t>
      </w:r>
      <w:proofErr w:type="spellStart"/>
      <w:r>
        <w:rPr>
          <w:sz w:val="22"/>
        </w:rPr>
        <w:t>физикального</w:t>
      </w:r>
      <w:proofErr w:type="spellEnd"/>
      <w:r>
        <w:rPr>
          <w:sz w:val="22"/>
        </w:rPr>
        <w:t xml:space="preserve"> обследования детей с болезнями органов дыхания в динамике. Организация специализированного ухода за детьми при болезнях органов дыхания. Контроль эффективности лечения. Демонстрация проведения использования карманного ингалятора, </w:t>
      </w:r>
      <w:proofErr w:type="spellStart"/>
      <w:r>
        <w:rPr>
          <w:sz w:val="22"/>
        </w:rPr>
        <w:t>небулайзера</w:t>
      </w:r>
      <w:proofErr w:type="spellEnd"/>
      <w:r>
        <w:rPr>
          <w:sz w:val="22"/>
        </w:rPr>
        <w:t xml:space="preserve">, методов оксигенотерапии, введения лекарственных средств перорально, ректально, парентерально. Демонстрация оказания неотложной помощи при гипертермии, рвоте, судорожном синдроме. Расчёт дозы и разведение лекарственных </w:t>
      </w:r>
      <w:proofErr w:type="spellStart"/>
      <w:r>
        <w:rPr>
          <w:sz w:val="22"/>
        </w:rPr>
        <w:t>средств</w:t>
      </w:r>
      <w:proofErr w:type="gramStart"/>
      <w:r>
        <w:rPr>
          <w:sz w:val="22"/>
        </w:rPr>
        <w:t>.О</w:t>
      </w:r>
      <w:proofErr w:type="gramEnd"/>
      <w:r>
        <w:rPr>
          <w:sz w:val="22"/>
        </w:rPr>
        <w:t>рганизация</w:t>
      </w:r>
      <w:proofErr w:type="spellEnd"/>
      <w:r>
        <w:rPr>
          <w:sz w:val="22"/>
        </w:rPr>
        <w:t xml:space="preserve"> транспортировки в ЛПУ.</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791360" behindDoc="1" locked="0" layoutInCell="1" allowOverlap="1">
                <wp:simplePos x="0" y="0"/>
                <wp:positionH relativeFrom="column">
                  <wp:posOffset>-635</wp:posOffset>
                </wp:positionH>
                <wp:positionV relativeFrom="paragraph">
                  <wp:posOffset>138430</wp:posOffset>
                </wp:positionV>
                <wp:extent cx="9643110" cy="0"/>
                <wp:effectExtent l="5715" t="11430" r="9525" b="762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9pt" to="759.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" strokeweight=".48pt"/>
            </w:pict>
          </mc:Fallback>
        </mc:AlternateContent>
      </w:r>
    </w:p>
    <w:p w:rsidR="00D8260F" w:rsidRDefault="00D8260F" w:rsidP="00D8260F">
      <w:pPr>
        <w:spacing w:line="196"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2840"/>
        <w:gridCol w:w="1140"/>
        <w:gridCol w:w="2840"/>
        <w:gridCol w:w="3260"/>
        <w:gridCol w:w="1300"/>
        <w:gridCol w:w="1680"/>
        <w:gridCol w:w="860"/>
        <w:gridCol w:w="1140"/>
      </w:tblGrid>
      <w:tr w:rsidR="00D8260F" w:rsidTr="000C7F90">
        <w:trPr>
          <w:trHeight w:val="271"/>
        </w:trPr>
        <w:tc>
          <w:tcPr>
            <w:tcW w:w="2840" w:type="dxa"/>
            <w:shd w:val="clear" w:color="auto" w:fill="auto"/>
            <w:vAlign w:val="bottom"/>
          </w:tcPr>
          <w:p w:rsidR="00D8260F" w:rsidRDefault="00D8260F" w:rsidP="000C7F90">
            <w:pPr>
              <w:spacing w:line="0" w:lineRule="atLeast"/>
              <w:rPr>
                <w:b/>
                <w:sz w:val="22"/>
              </w:rPr>
            </w:pPr>
            <w:r>
              <w:rPr>
                <w:b/>
                <w:sz w:val="22"/>
              </w:rPr>
              <w:t>Тема: Болезни органов</w:t>
            </w:r>
          </w:p>
        </w:tc>
        <w:tc>
          <w:tcPr>
            <w:tcW w:w="3980" w:type="dxa"/>
            <w:gridSpan w:val="2"/>
            <w:shd w:val="clear" w:color="auto" w:fill="auto"/>
            <w:vAlign w:val="bottom"/>
          </w:tcPr>
          <w:p w:rsidR="00D8260F" w:rsidRDefault="00D8260F" w:rsidP="000C7F90">
            <w:pPr>
              <w:spacing w:line="0" w:lineRule="atLeast"/>
              <w:ind w:left="100"/>
              <w:rPr>
                <w:b/>
                <w:sz w:val="22"/>
              </w:rPr>
            </w:pPr>
            <w:r>
              <w:rPr>
                <w:b/>
                <w:sz w:val="22"/>
              </w:rPr>
              <w:t>Содержание</w:t>
            </w:r>
          </w:p>
        </w:tc>
        <w:tc>
          <w:tcPr>
            <w:tcW w:w="3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840" w:type="dxa"/>
            <w:shd w:val="clear" w:color="auto" w:fill="auto"/>
            <w:vAlign w:val="bottom"/>
          </w:tcPr>
          <w:p w:rsidR="00D8260F" w:rsidRDefault="00D8260F" w:rsidP="000C7F90">
            <w:pPr>
              <w:spacing w:line="246" w:lineRule="exact"/>
              <w:rPr>
                <w:b/>
                <w:sz w:val="22"/>
              </w:rPr>
            </w:pPr>
            <w:r>
              <w:rPr>
                <w:b/>
                <w:sz w:val="22"/>
              </w:rPr>
              <w:t>пищеварения у детей</w:t>
            </w: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840" w:type="dxa"/>
            <w:vMerge w:val="restart"/>
            <w:shd w:val="clear" w:color="auto" w:fill="auto"/>
            <w:vAlign w:val="bottom"/>
          </w:tcPr>
          <w:p w:rsidR="00D8260F" w:rsidRDefault="00D8260F" w:rsidP="000C7F90">
            <w:pPr>
              <w:spacing w:line="0" w:lineRule="atLeast"/>
              <w:rPr>
                <w:b/>
                <w:sz w:val="22"/>
              </w:rPr>
            </w:pPr>
            <w:r>
              <w:rPr>
                <w:b/>
                <w:sz w:val="22"/>
              </w:rPr>
              <w:t>раннего и старшего</w:t>
            </w:r>
          </w:p>
        </w:tc>
        <w:tc>
          <w:tcPr>
            <w:tcW w:w="10220" w:type="dxa"/>
            <w:gridSpan w:val="5"/>
            <w:shd w:val="clear" w:color="auto" w:fill="auto"/>
            <w:vAlign w:val="bottom"/>
          </w:tcPr>
          <w:p w:rsidR="00D8260F" w:rsidRDefault="00D8260F" w:rsidP="000C7F90">
            <w:pPr>
              <w:spacing w:line="250" w:lineRule="exact"/>
              <w:ind w:left="100"/>
              <w:rPr>
                <w:sz w:val="22"/>
              </w:rPr>
            </w:pPr>
            <w:r>
              <w:rPr>
                <w:sz w:val="22"/>
              </w:rPr>
              <w:t>Заболевания слизистой оболочки полости рта: стоматиты. Диспепсия. Острый  и хронический гастрит.</w:t>
            </w:r>
          </w:p>
        </w:tc>
        <w:tc>
          <w:tcPr>
            <w:tcW w:w="860" w:type="dxa"/>
            <w:shd w:val="clear" w:color="auto" w:fill="auto"/>
            <w:vAlign w:val="bottom"/>
          </w:tcPr>
          <w:p w:rsidR="00D8260F" w:rsidRDefault="00D8260F" w:rsidP="000C7F90">
            <w:pPr>
              <w:spacing w:line="252" w:lineRule="exact"/>
              <w:ind w:right="390"/>
              <w:jc w:val="right"/>
              <w:rPr>
                <w:sz w:val="22"/>
              </w:rPr>
            </w:pPr>
            <w:r>
              <w:rPr>
                <w:sz w:val="22"/>
              </w:rPr>
              <w:t>2</w:t>
            </w:r>
          </w:p>
        </w:tc>
        <w:tc>
          <w:tcPr>
            <w:tcW w:w="1140" w:type="dxa"/>
            <w:shd w:val="clear" w:color="auto" w:fill="auto"/>
            <w:vAlign w:val="bottom"/>
          </w:tcPr>
          <w:p w:rsidR="00D8260F" w:rsidRDefault="00D8260F" w:rsidP="000C7F90">
            <w:pPr>
              <w:spacing w:line="252" w:lineRule="exact"/>
              <w:ind w:right="430"/>
              <w:jc w:val="right"/>
              <w:rPr>
                <w:sz w:val="22"/>
              </w:rPr>
            </w:pPr>
            <w:r>
              <w:rPr>
                <w:sz w:val="22"/>
              </w:rPr>
              <w:t>1</w:t>
            </w:r>
          </w:p>
        </w:tc>
      </w:tr>
      <w:tr w:rsidR="00D8260F" w:rsidTr="000C7F90">
        <w:trPr>
          <w:trHeight w:val="96"/>
        </w:trPr>
        <w:tc>
          <w:tcPr>
            <w:tcW w:w="28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40" w:type="dxa"/>
            <w:vMerge w:val="restart"/>
            <w:shd w:val="clear" w:color="auto" w:fill="auto"/>
            <w:vAlign w:val="bottom"/>
          </w:tcPr>
          <w:p w:rsidR="00D8260F" w:rsidRDefault="00D8260F" w:rsidP="000C7F90">
            <w:pPr>
              <w:spacing w:line="0" w:lineRule="atLeast"/>
              <w:ind w:left="100"/>
              <w:rPr>
                <w:sz w:val="22"/>
              </w:rPr>
            </w:pPr>
            <w:r>
              <w:rPr>
                <w:sz w:val="22"/>
              </w:rPr>
              <w:t>Дуоденит.</w:t>
            </w:r>
          </w:p>
        </w:tc>
        <w:tc>
          <w:tcPr>
            <w:tcW w:w="2840" w:type="dxa"/>
            <w:vMerge w:val="restart"/>
            <w:shd w:val="clear" w:color="auto" w:fill="auto"/>
            <w:vAlign w:val="bottom"/>
          </w:tcPr>
          <w:p w:rsidR="00D8260F" w:rsidRDefault="00D8260F" w:rsidP="000C7F90">
            <w:pPr>
              <w:spacing w:line="0" w:lineRule="atLeast"/>
              <w:ind w:left="80"/>
              <w:rPr>
                <w:sz w:val="22"/>
              </w:rPr>
            </w:pPr>
            <w:r>
              <w:rPr>
                <w:sz w:val="22"/>
              </w:rPr>
              <w:t>Язвенная болезнь желудка</w:t>
            </w:r>
          </w:p>
        </w:tc>
        <w:tc>
          <w:tcPr>
            <w:tcW w:w="3260" w:type="dxa"/>
            <w:vMerge w:val="restart"/>
            <w:shd w:val="clear" w:color="auto" w:fill="auto"/>
            <w:vAlign w:val="bottom"/>
          </w:tcPr>
          <w:p w:rsidR="00D8260F" w:rsidRDefault="00D8260F" w:rsidP="000C7F90">
            <w:pPr>
              <w:spacing w:line="0" w:lineRule="atLeast"/>
              <w:ind w:right="10"/>
              <w:jc w:val="right"/>
              <w:rPr>
                <w:sz w:val="22"/>
              </w:rPr>
            </w:pPr>
            <w:r>
              <w:rPr>
                <w:sz w:val="22"/>
              </w:rPr>
              <w:t>и двенадцатиперстной кишки.</w:t>
            </w:r>
          </w:p>
        </w:tc>
        <w:tc>
          <w:tcPr>
            <w:tcW w:w="1300" w:type="dxa"/>
            <w:vMerge w:val="restart"/>
            <w:shd w:val="clear" w:color="auto" w:fill="auto"/>
            <w:vAlign w:val="bottom"/>
          </w:tcPr>
          <w:p w:rsidR="00D8260F" w:rsidRDefault="00D8260F" w:rsidP="000C7F90">
            <w:pPr>
              <w:spacing w:line="0" w:lineRule="atLeast"/>
              <w:ind w:left="160"/>
              <w:rPr>
                <w:w w:val="98"/>
                <w:sz w:val="22"/>
              </w:rPr>
            </w:pPr>
            <w:r>
              <w:rPr>
                <w:w w:val="98"/>
                <w:sz w:val="22"/>
              </w:rPr>
              <w:t>Панкреатит.</w:t>
            </w:r>
          </w:p>
        </w:tc>
        <w:tc>
          <w:tcPr>
            <w:tcW w:w="1680" w:type="dxa"/>
            <w:vMerge w:val="restart"/>
            <w:shd w:val="clear" w:color="auto" w:fill="auto"/>
            <w:vAlign w:val="bottom"/>
          </w:tcPr>
          <w:p w:rsidR="00D8260F" w:rsidRDefault="00D8260F" w:rsidP="000C7F90">
            <w:pPr>
              <w:spacing w:line="0" w:lineRule="atLeast"/>
              <w:ind w:right="170"/>
              <w:jc w:val="right"/>
              <w:rPr>
                <w:sz w:val="22"/>
              </w:rPr>
            </w:pPr>
            <w:r>
              <w:rPr>
                <w:sz w:val="22"/>
              </w:rPr>
              <w:t>Дискинезии</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2"/>
        </w:trPr>
        <w:tc>
          <w:tcPr>
            <w:tcW w:w="2840" w:type="dxa"/>
            <w:vMerge w:val="restart"/>
            <w:shd w:val="clear" w:color="auto" w:fill="auto"/>
            <w:vAlign w:val="bottom"/>
          </w:tcPr>
          <w:p w:rsidR="00D8260F" w:rsidRDefault="00D8260F" w:rsidP="000C7F90">
            <w:pPr>
              <w:spacing w:line="0" w:lineRule="atLeast"/>
              <w:rPr>
                <w:b/>
                <w:sz w:val="22"/>
              </w:rPr>
            </w:pPr>
            <w:r>
              <w:rPr>
                <w:b/>
                <w:sz w:val="22"/>
              </w:rPr>
              <w:t>возраста.</w:t>
            </w:r>
          </w:p>
        </w:tc>
        <w:tc>
          <w:tcPr>
            <w:tcW w:w="11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8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30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68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101"/>
        </w:trPr>
        <w:tc>
          <w:tcPr>
            <w:tcW w:w="28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220" w:type="dxa"/>
            <w:gridSpan w:val="5"/>
            <w:vMerge w:val="restart"/>
            <w:shd w:val="clear" w:color="auto" w:fill="auto"/>
            <w:vAlign w:val="bottom"/>
          </w:tcPr>
          <w:p w:rsidR="00D8260F" w:rsidRDefault="00D8260F" w:rsidP="000C7F90">
            <w:pPr>
              <w:spacing w:line="0" w:lineRule="atLeast"/>
              <w:ind w:left="100"/>
              <w:rPr>
                <w:sz w:val="22"/>
              </w:rPr>
            </w:pPr>
            <w:r>
              <w:rPr>
                <w:sz w:val="22"/>
              </w:rPr>
              <w:t>желчевыводящих путей. Острый и хронический холециститы. Хронический неспецифический энтерит и</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0220" w:type="dxa"/>
            <w:gridSpan w:val="5"/>
            <w:vMerge/>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gridSpan w:val="5"/>
            <w:shd w:val="clear" w:color="auto" w:fill="auto"/>
            <w:vAlign w:val="bottom"/>
          </w:tcPr>
          <w:p w:rsidR="00D8260F" w:rsidRDefault="00D8260F" w:rsidP="000C7F90">
            <w:pPr>
              <w:spacing w:line="0" w:lineRule="atLeast"/>
              <w:ind w:left="100"/>
              <w:rPr>
                <w:sz w:val="22"/>
              </w:rPr>
            </w:pPr>
            <w:r>
              <w:rPr>
                <w:sz w:val="22"/>
              </w:rPr>
              <w:t xml:space="preserve">колит. Гельминтозы. </w:t>
            </w:r>
            <w:proofErr w:type="spellStart"/>
            <w:r>
              <w:rPr>
                <w:sz w:val="22"/>
              </w:rPr>
              <w:t>Лямблиоз</w:t>
            </w:r>
            <w:proofErr w:type="spellEnd"/>
            <w:r>
              <w:rPr>
                <w:sz w:val="22"/>
              </w:rPr>
              <w:t xml:space="preserve">. Отравления. Показания и противопоказания к проведению </w:t>
            </w:r>
            <w:proofErr w:type="gramStart"/>
            <w:r>
              <w:rPr>
                <w:sz w:val="22"/>
              </w:rPr>
              <w:t>лечебных</w:t>
            </w:r>
            <w:proofErr w:type="gramEnd"/>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20" w:type="dxa"/>
            <w:gridSpan w:val="5"/>
            <w:shd w:val="clear" w:color="auto" w:fill="auto"/>
            <w:vAlign w:val="bottom"/>
          </w:tcPr>
          <w:p w:rsidR="00D8260F" w:rsidRDefault="00D8260F" w:rsidP="000C7F90">
            <w:pPr>
              <w:spacing w:line="0" w:lineRule="atLeast"/>
              <w:ind w:left="100"/>
              <w:rPr>
                <w:sz w:val="22"/>
              </w:rPr>
            </w:pPr>
            <w:r>
              <w:rPr>
                <w:sz w:val="22"/>
              </w:rPr>
              <w:t>мероприятий. Принципы лечения и ухода. Основные и побочные действия лекарственных средств.</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ind w:left="100"/>
              <w:rPr>
                <w:sz w:val="22"/>
              </w:rPr>
            </w:pPr>
            <w:r>
              <w:rPr>
                <w:sz w:val="22"/>
              </w:rPr>
              <w:t>Критерии</w:t>
            </w:r>
          </w:p>
        </w:tc>
        <w:tc>
          <w:tcPr>
            <w:tcW w:w="2840" w:type="dxa"/>
            <w:shd w:val="clear" w:color="auto" w:fill="auto"/>
            <w:vAlign w:val="bottom"/>
          </w:tcPr>
          <w:p w:rsidR="00D8260F" w:rsidRDefault="00D8260F" w:rsidP="000C7F90">
            <w:pPr>
              <w:spacing w:line="0" w:lineRule="atLeast"/>
              <w:ind w:left="120"/>
              <w:rPr>
                <w:sz w:val="22"/>
              </w:rPr>
            </w:pPr>
            <w:r>
              <w:rPr>
                <w:sz w:val="22"/>
              </w:rPr>
              <w:t>эффективности  лечения.</w:t>
            </w:r>
          </w:p>
        </w:tc>
        <w:tc>
          <w:tcPr>
            <w:tcW w:w="3260" w:type="dxa"/>
            <w:shd w:val="clear" w:color="auto" w:fill="auto"/>
            <w:vAlign w:val="bottom"/>
          </w:tcPr>
          <w:p w:rsidR="00D8260F" w:rsidRDefault="00D8260F" w:rsidP="000C7F90">
            <w:pPr>
              <w:spacing w:line="0" w:lineRule="atLeast"/>
              <w:ind w:right="30"/>
              <w:jc w:val="right"/>
              <w:rPr>
                <w:sz w:val="22"/>
              </w:rPr>
            </w:pPr>
            <w:r>
              <w:rPr>
                <w:sz w:val="22"/>
              </w:rPr>
              <w:t>Показания  к  госпитализации</w:t>
            </w:r>
          </w:p>
        </w:tc>
        <w:tc>
          <w:tcPr>
            <w:tcW w:w="1300" w:type="dxa"/>
            <w:shd w:val="clear" w:color="auto" w:fill="auto"/>
            <w:vAlign w:val="bottom"/>
          </w:tcPr>
          <w:p w:rsidR="00D8260F" w:rsidRDefault="00D8260F" w:rsidP="000C7F90">
            <w:pPr>
              <w:spacing w:line="0" w:lineRule="atLeast"/>
              <w:ind w:left="100"/>
              <w:rPr>
                <w:sz w:val="22"/>
              </w:rPr>
            </w:pPr>
            <w:r>
              <w:rPr>
                <w:sz w:val="22"/>
              </w:rPr>
              <w:t>пациента.</w:t>
            </w:r>
          </w:p>
        </w:tc>
        <w:tc>
          <w:tcPr>
            <w:tcW w:w="1680" w:type="dxa"/>
            <w:shd w:val="clear" w:color="auto" w:fill="auto"/>
            <w:vAlign w:val="bottom"/>
          </w:tcPr>
          <w:p w:rsidR="00D8260F" w:rsidRDefault="00D8260F" w:rsidP="000C7F90">
            <w:pPr>
              <w:spacing w:line="0" w:lineRule="atLeast"/>
              <w:ind w:right="170"/>
              <w:jc w:val="right"/>
              <w:rPr>
                <w:w w:val="97"/>
                <w:sz w:val="22"/>
              </w:rPr>
            </w:pPr>
            <w:r>
              <w:rPr>
                <w:w w:val="97"/>
                <w:sz w:val="22"/>
              </w:rPr>
              <w:t>Профилактика.</w:t>
            </w:r>
          </w:p>
        </w:tc>
        <w:tc>
          <w:tcPr>
            <w:tcW w:w="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92384" behindDoc="1" locked="0" layoutInCell="1" allowOverlap="1">
                <wp:simplePos x="0" y="0"/>
                <wp:positionH relativeFrom="column">
                  <wp:posOffset>-3810</wp:posOffset>
                </wp:positionH>
                <wp:positionV relativeFrom="paragraph">
                  <wp:posOffset>-1154430</wp:posOffset>
                </wp:positionV>
                <wp:extent cx="12065" cy="12065"/>
                <wp:effectExtent l="2540" t="2540" r="4445" b="444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3pt;margin-top:-90.9pt;width:.95pt;height:.9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93408" behindDoc="1" locked="0" layoutInCell="1" allowOverlap="1">
                <wp:simplePos x="0" y="0"/>
                <wp:positionH relativeFrom="column">
                  <wp:posOffset>-635</wp:posOffset>
                </wp:positionH>
                <wp:positionV relativeFrom="paragraph">
                  <wp:posOffset>33655</wp:posOffset>
                </wp:positionV>
                <wp:extent cx="9643110" cy="0"/>
                <wp:effectExtent l="5715" t="9525" r="9525" b="952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65pt" to="759.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" strokeweight=".48pt"/>
            </w:pict>
          </mc:Fallback>
        </mc:AlternateContent>
      </w:r>
    </w:p>
    <w:p w:rsidR="00D8260F" w:rsidRDefault="00D8260F" w:rsidP="00D8260F">
      <w:pPr>
        <w:spacing w:line="247"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88"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980"/>
        <w:gridCol w:w="1280"/>
        <w:gridCol w:w="1160"/>
        <w:gridCol w:w="1720"/>
        <w:gridCol w:w="1200"/>
        <w:gridCol w:w="1100"/>
        <w:gridCol w:w="1400"/>
        <w:gridCol w:w="1200"/>
        <w:gridCol w:w="960"/>
        <w:gridCol w:w="1220"/>
      </w:tblGrid>
      <w:tr w:rsidR="00D8260F" w:rsidTr="000C7F90">
        <w:trPr>
          <w:trHeight w:val="275"/>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98" w:name="page1169"/>
            <w:bookmarkEnd w:id="98"/>
          </w:p>
        </w:tc>
        <w:tc>
          <w:tcPr>
            <w:tcW w:w="6340" w:type="dxa"/>
            <w:gridSpan w:val="5"/>
            <w:tcBorders>
              <w:top w:val="single" w:sz="8" w:space="0" w:color="auto"/>
            </w:tcBorders>
            <w:shd w:val="clear" w:color="auto" w:fill="auto"/>
            <w:vAlign w:val="bottom"/>
          </w:tcPr>
          <w:p w:rsidR="00D8260F" w:rsidRDefault="00D8260F" w:rsidP="000C7F90">
            <w:pPr>
              <w:spacing w:line="0" w:lineRule="atLeast"/>
              <w:ind w:left="80"/>
              <w:rPr>
                <w:sz w:val="22"/>
              </w:rPr>
            </w:pPr>
            <w:r>
              <w:rPr>
                <w:sz w:val="22"/>
              </w:rPr>
              <w:t>Диспансеризация детей с заболеваниями органов пищеварения.</w:t>
            </w:r>
          </w:p>
        </w:tc>
        <w:tc>
          <w:tcPr>
            <w:tcW w:w="11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40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0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shd w:val="clear" w:color="auto" w:fill="auto"/>
            <w:vAlign w:val="bottom"/>
          </w:tcPr>
          <w:p w:rsidR="00D8260F" w:rsidRDefault="00D8260F" w:rsidP="000C7F90">
            <w:pPr>
              <w:spacing w:line="252" w:lineRule="exact"/>
              <w:ind w:left="80"/>
              <w:rPr>
                <w:b/>
                <w:sz w:val="22"/>
              </w:rPr>
            </w:pPr>
            <w:r>
              <w:rPr>
                <w:b/>
                <w:sz w:val="22"/>
              </w:rPr>
              <w:t>Практическое занятие</w:t>
            </w:r>
          </w:p>
        </w:tc>
        <w:tc>
          <w:tcPr>
            <w:tcW w:w="11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 xml:space="preserve">Составление плана лечения детей с заболеваниями органов </w:t>
            </w:r>
            <w:proofErr w:type="spellStart"/>
            <w:r>
              <w:rPr>
                <w:sz w:val="22"/>
              </w:rPr>
              <w:t>пищеварения</w:t>
            </w:r>
            <w:proofErr w:type="gramStart"/>
            <w:r>
              <w:rPr>
                <w:sz w:val="22"/>
              </w:rPr>
              <w:t>.О</w:t>
            </w:r>
            <w:proofErr w:type="gramEnd"/>
            <w:r>
              <w:rPr>
                <w:sz w:val="22"/>
              </w:rPr>
              <w:t>собенности</w:t>
            </w:r>
            <w:proofErr w:type="spellEnd"/>
            <w:r>
              <w:rPr>
                <w:sz w:val="22"/>
              </w:rPr>
              <w:t xml:space="preserve"> проведения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лечебных мероприятий при заболеваниях органов </w:t>
            </w:r>
            <w:proofErr w:type="spellStart"/>
            <w:r>
              <w:rPr>
                <w:sz w:val="22"/>
              </w:rPr>
              <w:t>пищеварения</w:t>
            </w:r>
            <w:proofErr w:type="gramStart"/>
            <w:r>
              <w:rPr>
                <w:sz w:val="22"/>
              </w:rPr>
              <w:t>.Н</w:t>
            </w:r>
            <w:proofErr w:type="gramEnd"/>
            <w:r>
              <w:rPr>
                <w:sz w:val="22"/>
              </w:rPr>
              <w:t>азначение</w:t>
            </w:r>
            <w:proofErr w:type="spellEnd"/>
            <w:r>
              <w:rPr>
                <w:sz w:val="22"/>
              </w:rPr>
              <w:t xml:space="preserve"> лечения и определение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80" w:type="dxa"/>
            <w:shd w:val="clear" w:color="auto" w:fill="auto"/>
            <w:vAlign w:val="bottom"/>
          </w:tcPr>
          <w:p w:rsidR="00D8260F" w:rsidRDefault="00D8260F" w:rsidP="000C7F90">
            <w:pPr>
              <w:spacing w:line="0" w:lineRule="atLeast"/>
              <w:ind w:left="80"/>
              <w:rPr>
                <w:sz w:val="22"/>
              </w:rPr>
            </w:pPr>
            <w:r>
              <w:rPr>
                <w:sz w:val="22"/>
              </w:rPr>
              <w:t>тактики</w:t>
            </w:r>
          </w:p>
        </w:tc>
        <w:tc>
          <w:tcPr>
            <w:tcW w:w="1280" w:type="dxa"/>
            <w:shd w:val="clear" w:color="auto" w:fill="auto"/>
            <w:vAlign w:val="bottom"/>
          </w:tcPr>
          <w:p w:rsidR="00D8260F" w:rsidRDefault="00D8260F" w:rsidP="000C7F90">
            <w:pPr>
              <w:spacing w:line="0" w:lineRule="atLeast"/>
              <w:ind w:left="180"/>
              <w:rPr>
                <w:sz w:val="22"/>
              </w:rPr>
            </w:pPr>
            <w:r>
              <w:rPr>
                <w:sz w:val="22"/>
              </w:rPr>
              <w:t>ведения</w:t>
            </w:r>
          </w:p>
        </w:tc>
        <w:tc>
          <w:tcPr>
            <w:tcW w:w="1160" w:type="dxa"/>
            <w:shd w:val="clear" w:color="auto" w:fill="auto"/>
            <w:vAlign w:val="bottom"/>
          </w:tcPr>
          <w:p w:rsidR="00D8260F" w:rsidRDefault="00D8260F" w:rsidP="000C7F90">
            <w:pPr>
              <w:spacing w:line="0" w:lineRule="atLeast"/>
              <w:ind w:left="60"/>
              <w:rPr>
                <w:sz w:val="22"/>
              </w:rPr>
            </w:pPr>
            <w:r>
              <w:rPr>
                <w:sz w:val="22"/>
              </w:rPr>
              <w:t>пациента.</w:t>
            </w:r>
          </w:p>
        </w:tc>
        <w:tc>
          <w:tcPr>
            <w:tcW w:w="1720" w:type="dxa"/>
            <w:shd w:val="clear" w:color="auto" w:fill="auto"/>
            <w:vAlign w:val="bottom"/>
          </w:tcPr>
          <w:p w:rsidR="00D8260F" w:rsidRDefault="00D8260F" w:rsidP="000C7F90">
            <w:pPr>
              <w:spacing w:line="0" w:lineRule="atLeast"/>
              <w:ind w:left="180"/>
              <w:rPr>
                <w:sz w:val="22"/>
              </w:rPr>
            </w:pPr>
            <w:r>
              <w:rPr>
                <w:sz w:val="22"/>
              </w:rPr>
              <w:t>Формирование</w:t>
            </w:r>
          </w:p>
        </w:tc>
        <w:tc>
          <w:tcPr>
            <w:tcW w:w="1200" w:type="dxa"/>
            <w:shd w:val="clear" w:color="auto" w:fill="auto"/>
            <w:vAlign w:val="bottom"/>
          </w:tcPr>
          <w:p w:rsidR="00D8260F" w:rsidRDefault="00D8260F" w:rsidP="000C7F90">
            <w:pPr>
              <w:spacing w:line="0" w:lineRule="atLeast"/>
              <w:ind w:left="260"/>
              <w:rPr>
                <w:sz w:val="22"/>
              </w:rPr>
            </w:pPr>
            <w:r>
              <w:rPr>
                <w:sz w:val="22"/>
              </w:rPr>
              <w:t>умения</w:t>
            </w:r>
          </w:p>
        </w:tc>
        <w:tc>
          <w:tcPr>
            <w:tcW w:w="1100" w:type="dxa"/>
            <w:shd w:val="clear" w:color="auto" w:fill="auto"/>
            <w:vAlign w:val="bottom"/>
          </w:tcPr>
          <w:p w:rsidR="00D8260F" w:rsidRDefault="00D8260F" w:rsidP="000C7F90">
            <w:pPr>
              <w:spacing w:line="0" w:lineRule="atLeast"/>
              <w:ind w:left="120"/>
              <w:rPr>
                <w:sz w:val="22"/>
              </w:rPr>
            </w:pPr>
            <w:r>
              <w:rPr>
                <w:sz w:val="22"/>
              </w:rPr>
              <w:t>оценить</w:t>
            </w:r>
          </w:p>
        </w:tc>
        <w:tc>
          <w:tcPr>
            <w:tcW w:w="1400" w:type="dxa"/>
            <w:shd w:val="clear" w:color="auto" w:fill="auto"/>
            <w:vAlign w:val="bottom"/>
          </w:tcPr>
          <w:p w:rsidR="00D8260F" w:rsidRDefault="00D8260F" w:rsidP="000C7F90">
            <w:pPr>
              <w:spacing w:line="0" w:lineRule="atLeast"/>
              <w:ind w:left="160"/>
              <w:rPr>
                <w:sz w:val="22"/>
              </w:rPr>
            </w:pPr>
            <w:r>
              <w:rPr>
                <w:sz w:val="22"/>
              </w:rPr>
              <w:t>результаты</w:t>
            </w:r>
          </w:p>
        </w:tc>
        <w:tc>
          <w:tcPr>
            <w:tcW w:w="1200" w:type="dxa"/>
            <w:tcBorders>
              <w:right w:val="single" w:sz="8" w:space="0" w:color="auto"/>
            </w:tcBorders>
            <w:shd w:val="clear" w:color="auto" w:fill="auto"/>
            <w:vAlign w:val="bottom"/>
          </w:tcPr>
          <w:p w:rsidR="00D8260F" w:rsidRDefault="00D8260F" w:rsidP="000C7F90">
            <w:pPr>
              <w:spacing w:line="0" w:lineRule="atLeast"/>
              <w:ind w:right="10"/>
              <w:jc w:val="right"/>
              <w:rPr>
                <w:sz w:val="22"/>
              </w:rPr>
            </w:pPr>
            <w:r>
              <w:rPr>
                <w:sz w:val="22"/>
              </w:rPr>
              <w:t>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proofErr w:type="spellStart"/>
            <w:r>
              <w:rPr>
                <w:sz w:val="22"/>
              </w:rPr>
              <w:t>мероприятий</w:t>
            </w:r>
            <w:proofErr w:type="gramStart"/>
            <w:r>
              <w:rPr>
                <w:sz w:val="22"/>
              </w:rPr>
              <w:t>.О</w:t>
            </w:r>
            <w:proofErr w:type="gramEnd"/>
            <w:r>
              <w:rPr>
                <w:sz w:val="22"/>
              </w:rPr>
              <w:t>рганизация</w:t>
            </w:r>
            <w:proofErr w:type="spellEnd"/>
            <w:r>
              <w:rPr>
                <w:sz w:val="22"/>
              </w:rPr>
              <w:t xml:space="preserve">   специализированного  ухода  за   детьми  при   болезнях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proofErr w:type="spellStart"/>
            <w:r>
              <w:rPr>
                <w:sz w:val="22"/>
              </w:rPr>
              <w:t>пищеварения</w:t>
            </w:r>
            <w:proofErr w:type="gramStart"/>
            <w:r>
              <w:rPr>
                <w:sz w:val="22"/>
              </w:rPr>
              <w:t>.К</w:t>
            </w:r>
            <w:proofErr w:type="gramEnd"/>
            <w:r>
              <w:rPr>
                <w:sz w:val="22"/>
              </w:rPr>
              <w:t>онтроль</w:t>
            </w:r>
            <w:proofErr w:type="spellEnd"/>
            <w:r>
              <w:rPr>
                <w:sz w:val="22"/>
              </w:rPr>
              <w:t xml:space="preserve"> эффективности лечения. Составление примерного меню питания в зависимости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от стадии заболевания. Демонстрация техники проведения очистительной клизмы, пероральной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proofErr w:type="spellStart"/>
            <w:r>
              <w:rPr>
                <w:sz w:val="22"/>
              </w:rPr>
              <w:t>регидротации</w:t>
            </w:r>
            <w:proofErr w:type="spellEnd"/>
            <w:r>
              <w:rPr>
                <w:sz w:val="22"/>
              </w:rPr>
              <w:t xml:space="preserve">.  Составление  плана  оказания  неотложной  помощи  при  </w:t>
            </w:r>
            <w:proofErr w:type="gramStart"/>
            <w:r>
              <w:rPr>
                <w:sz w:val="22"/>
              </w:rPr>
              <w:t>желудочно-кишечном</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кровотечении</w:t>
            </w:r>
            <w:proofErr w:type="gramEnd"/>
            <w:r>
              <w:rPr>
                <w:sz w:val="22"/>
              </w:rPr>
              <w:t>, синдроме «острого живота», болевом синдроме. 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Болезни крови и</w:t>
            </w:r>
          </w:p>
        </w:tc>
        <w:tc>
          <w:tcPr>
            <w:tcW w:w="2260" w:type="dxa"/>
            <w:gridSpan w:val="2"/>
            <w:shd w:val="clear" w:color="auto" w:fill="auto"/>
            <w:vAlign w:val="bottom"/>
          </w:tcPr>
          <w:p w:rsidR="00D8260F" w:rsidRDefault="00D8260F" w:rsidP="000C7F90">
            <w:pPr>
              <w:spacing w:line="252" w:lineRule="exact"/>
              <w:ind w:left="80"/>
              <w:rPr>
                <w:b/>
                <w:sz w:val="22"/>
              </w:rPr>
            </w:pPr>
            <w:r>
              <w:rPr>
                <w:b/>
                <w:sz w:val="22"/>
              </w:rPr>
              <w:t>Содержание</w:t>
            </w:r>
          </w:p>
        </w:tc>
        <w:tc>
          <w:tcPr>
            <w:tcW w:w="11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кроветворения.</w:t>
            </w: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44"/>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5140" w:type="dxa"/>
            <w:gridSpan w:val="4"/>
            <w:vMerge w:val="restart"/>
            <w:shd w:val="clear" w:color="auto" w:fill="auto"/>
            <w:vAlign w:val="bottom"/>
          </w:tcPr>
          <w:p w:rsidR="00D8260F" w:rsidRDefault="00D8260F" w:rsidP="000C7F90">
            <w:pPr>
              <w:spacing w:line="250" w:lineRule="exact"/>
              <w:ind w:left="80"/>
              <w:rPr>
                <w:sz w:val="22"/>
              </w:rPr>
            </w:pPr>
            <w:r>
              <w:rPr>
                <w:sz w:val="22"/>
              </w:rPr>
              <w:t>Анемии.  Лейкозы.  Геморрагические  диатезы.</w:t>
            </w:r>
          </w:p>
        </w:tc>
        <w:tc>
          <w:tcPr>
            <w:tcW w:w="2300" w:type="dxa"/>
            <w:gridSpan w:val="2"/>
            <w:vMerge w:val="restart"/>
            <w:shd w:val="clear" w:color="auto" w:fill="auto"/>
            <w:vAlign w:val="bottom"/>
          </w:tcPr>
          <w:p w:rsidR="00D8260F" w:rsidRDefault="00D8260F" w:rsidP="000C7F90">
            <w:pPr>
              <w:spacing w:line="250" w:lineRule="exact"/>
              <w:ind w:left="100"/>
              <w:rPr>
                <w:sz w:val="22"/>
              </w:rPr>
            </w:pPr>
            <w:proofErr w:type="spellStart"/>
            <w:r>
              <w:rPr>
                <w:sz w:val="22"/>
              </w:rPr>
              <w:t>Гемофилия</w:t>
            </w:r>
            <w:proofErr w:type="gramStart"/>
            <w:r>
              <w:rPr>
                <w:sz w:val="22"/>
              </w:rPr>
              <w:t>.П</w:t>
            </w:r>
            <w:proofErr w:type="gramEnd"/>
            <w:r>
              <w:rPr>
                <w:sz w:val="22"/>
              </w:rPr>
              <w:t>оказания</w:t>
            </w:r>
            <w:proofErr w:type="spellEnd"/>
          </w:p>
        </w:tc>
        <w:tc>
          <w:tcPr>
            <w:tcW w:w="2600" w:type="dxa"/>
            <w:gridSpan w:val="2"/>
            <w:vMerge w:val="restart"/>
            <w:tcBorders>
              <w:right w:val="single" w:sz="8" w:space="0" w:color="auto"/>
            </w:tcBorders>
            <w:shd w:val="clear" w:color="auto" w:fill="auto"/>
            <w:vAlign w:val="bottom"/>
          </w:tcPr>
          <w:p w:rsidR="00D8260F" w:rsidRDefault="00D8260F" w:rsidP="000C7F90">
            <w:pPr>
              <w:spacing w:line="250" w:lineRule="exact"/>
              <w:ind w:right="10"/>
              <w:jc w:val="right"/>
              <w:rPr>
                <w:sz w:val="22"/>
              </w:rPr>
            </w:pPr>
            <w:r>
              <w:rPr>
                <w:sz w:val="22"/>
              </w:rPr>
              <w:t xml:space="preserve">и  противопоказания  </w:t>
            </w:r>
            <w:proofErr w:type="gramStart"/>
            <w:r>
              <w:rPr>
                <w:sz w:val="22"/>
              </w:rPr>
              <w:t>к</w:t>
            </w:r>
            <w:proofErr w:type="gramEnd"/>
          </w:p>
        </w:tc>
        <w:tc>
          <w:tcPr>
            <w:tcW w:w="960" w:type="dxa"/>
            <w:vMerge w:val="restart"/>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220" w:type="dxa"/>
            <w:vMerge w:val="restart"/>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1</w:t>
            </w:r>
          </w:p>
        </w:tc>
      </w:tr>
      <w:tr w:rsidR="00D8260F" w:rsidTr="000C7F90">
        <w:trPr>
          <w:trHeight w:val="2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5140" w:type="dxa"/>
            <w:gridSpan w:val="4"/>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3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60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проведению лечебных мероприятий. Принципы лечения и ухода. Критерии эффективности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Тактика и оказание помощи при возникновении осложнений. Показания к госпитализации пациента.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340" w:type="dxa"/>
            <w:gridSpan w:val="5"/>
            <w:shd w:val="clear" w:color="auto" w:fill="auto"/>
            <w:vAlign w:val="bottom"/>
          </w:tcPr>
          <w:p w:rsidR="00D8260F" w:rsidRDefault="00D8260F" w:rsidP="000C7F90">
            <w:pPr>
              <w:spacing w:line="0" w:lineRule="atLeast"/>
              <w:ind w:left="80"/>
              <w:rPr>
                <w:sz w:val="22"/>
              </w:rPr>
            </w:pPr>
            <w:r>
              <w:rPr>
                <w:sz w:val="22"/>
              </w:rPr>
              <w:t>Принципы лечебного питания. Прогноз. Диспансеризация.</w:t>
            </w: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shd w:val="clear" w:color="auto" w:fill="auto"/>
            <w:vAlign w:val="bottom"/>
          </w:tcPr>
          <w:p w:rsidR="00D8260F" w:rsidRDefault="00D8260F" w:rsidP="000C7F90">
            <w:pPr>
              <w:spacing w:line="252" w:lineRule="exact"/>
              <w:ind w:left="80"/>
              <w:rPr>
                <w:b/>
                <w:sz w:val="22"/>
              </w:rPr>
            </w:pPr>
            <w:r>
              <w:rPr>
                <w:b/>
                <w:sz w:val="22"/>
              </w:rPr>
              <w:t>Практическое занятие</w:t>
            </w:r>
          </w:p>
        </w:tc>
        <w:tc>
          <w:tcPr>
            <w:tcW w:w="11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40" w:type="dxa"/>
            <w:gridSpan w:val="7"/>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40" w:type="dxa"/>
            <w:gridSpan w:val="7"/>
            <w:shd w:val="clear" w:color="auto" w:fill="auto"/>
            <w:vAlign w:val="bottom"/>
          </w:tcPr>
          <w:p w:rsidR="00D8260F" w:rsidRDefault="00D8260F" w:rsidP="000C7F90">
            <w:pPr>
              <w:spacing w:line="252" w:lineRule="exact"/>
              <w:ind w:left="80"/>
              <w:rPr>
                <w:sz w:val="22"/>
              </w:rPr>
            </w:pPr>
            <w:r>
              <w:rPr>
                <w:sz w:val="22"/>
              </w:rPr>
              <w:t>Составление плана лечения детей с заболеваниями крови и органов кроветворения.</w:t>
            </w: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Выявление лечебных мероприятий при заболеваниях органов кроветворения. Контроль эффективности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лечения. Демонстрация оказания помощи на фантоме при носовом кровотечении, геморрагическом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шоке</w:t>
            </w:r>
            <w:proofErr w:type="gramEnd"/>
            <w:r>
              <w:rPr>
                <w:sz w:val="22"/>
              </w:rPr>
              <w:t>, гемартрозе, внутреннем кровотечении, маточном кровотечении у девочек. Определение тактики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ведения пациента и способа транспортировки в ЛПУ. Выполнение и оценка результатов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мероприятий.  Организация  специализированного  ухода  за  детьми  с  заболеваниями  органов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кроветворения, составление рациональной диеты. Составление рекомендаций по выбору профессии.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26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Болезни системы</w:t>
            </w:r>
          </w:p>
        </w:tc>
        <w:tc>
          <w:tcPr>
            <w:tcW w:w="2260" w:type="dxa"/>
            <w:gridSpan w:val="2"/>
            <w:shd w:val="clear" w:color="auto" w:fill="auto"/>
            <w:vAlign w:val="bottom"/>
          </w:tcPr>
          <w:p w:rsidR="00D8260F" w:rsidRDefault="00D8260F" w:rsidP="000C7F90">
            <w:pPr>
              <w:spacing w:line="252" w:lineRule="exact"/>
              <w:ind w:left="80"/>
              <w:rPr>
                <w:b/>
                <w:sz w:val="22"/>
              </w:rPr>
            </w:pPr>
            <w:r>
              <w:rPr>
                <w:b/>
                <w:sz w:val="22"/>
              </w:rPr>
              <w:t>Содержание</w:t>
            </w:r>
          </w:p>
        </w:tc>
        <w:tc>
          <w:tcPr>
            <w:tcW w:w="11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350"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bookmarkStart w:id="99" w:name="page1170"/>
    <w:bookmarkEnd w:id="99"/>
    <w:p w:rsidR="00D8260F" w:rsidRDefault="00D8260F" w:rsidP="00D8260F">
      <w:pPr>
        <w:tabs>
          <w:tab w:val="left" w:pos="2920"/>
        </w:tabs>
        <w:spacing w:line="262" w:lineRule="auto"/>
        <w:ind w:left="2940" w:right="2280" w:hanging="2956"/>
        <w:jc w:val="both"/>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794432" behindDoc="1" locked="0" layoutInCell="1" allowOverlap="1">
                <wp:simplePos x="0" y="0"/>
                <wp:positionH relativeFrom="page">
                  <wp:posOffset>557530</wp:posOffset>
                </wp:positionH>
                <wp:positionV relativeFrom="page">
                  <wp:posOffset>627380</wp:posOffset>
                </wp:positionV>
                <wp:extent cx="9643745" cy="0"/>
                <wp:effectExtent l="5080" t="8255" r="9525" b="1079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95456" behindDoc="1" locked="0" layoutInCell="1" allowOverlap="1">
                <wp:simplePos x="0" y="0"/>
                <wp:positionH relativeFrom="page">
                  <wp:posOffset>2438400</wp:posOffset>
                </wp:positionH>
                <wp:positionV relativeFrom="page">
                  <wp:posOffset>624840</wp:posOffset>
                </wp:positionV>
                <wp:extent cx="0" cy="6063615"/>
                <wp:effectExtent l="9525" t="5715" r="9525" b="762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36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96480" behindDoc="1" locked="0" layoutInCell="1" allowOverlap="1">
                <wp:simplePos x="0" y="0"/>
                <wp:positionH relativeFrom="page">
                  <wp:posOffset>2435225</wp:posOffset>
                </wp:positionH>
                <wp:positionV relativeFrom="page">
                  <wp:posOffset>1546860</wp:posOffset>
                </wp:positionV>
                <wp:extent cx="6998970" cy="0"/>
                <wp:effectExtent l="6350" t="13335" r="5080" b="571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75pt,121.8pt" to="742.8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97504" behindDoc="1" locked="0" layoutInCell="1" allowOverlap="1">
                <wp:simplePos x="0" y="0"/>
                <wp:positionH relativeFrom="page">
                  <wp:posOffset>10198100</wp:posOffset>
                </wp:positionH>
                <wp:positionV relativeFrom="page">
                  <wp:posOffset>624840</wp:posOffset>
                </wp:positionV>
                <wp:extent cx="0" cy="6063615"/>
                <wp:effectExtent l="6350" t="5715" r="12700" b="762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36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98528" behindDoc="1" locked="0" layoutInCell="1" allowOverlap="1">
                <wp:simplePos x="0" y="0"/>
                <wp:positionH relativeFrom="page">
                  <wp:posOffset>557530</wp:posOffset>
                </wp:positionH>
                <wp:positionV relativeFrom="page">
                  <wp:posOffset>4190365</wp:posOffset>
                </wp:positionV>
                <wp:extent cx="9643745" cy="0"/>
                <wp:effectExtent l="5080" t="8890" r="9525" b="1016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329.95pt" to="803.2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799552" behindDoc="1" locked="0" layoutInCell="1" allowOverlap="1">
                <wp:simplePos x="0" y="0"/>
                <wp:positionH relativeFrom="page">
                  <wp:posOffset>560705</wp:posOffset>
                </wp:positionH>
                <wp:positionV relativeFrom="page">
                  <wp:posOffset>624840</wp:posOffset>
                </wp:positionV>
                <wp:extent cx="0" cy="4808855"/>
                <wp:effectExtent l="8255" t="5715" r="10795" b="508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88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4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0576" behindDoc="1" locked="0" layoutInCell="1" allowOverlap="1">
                <wp:simplePos x="0" y="0"/>
                <wp:positionH relativeFrom="page">
                  <wp:posOffset>8820150</wp:posOffset>
                </wp:positionH>
                <wp:positionV relativeFrom="page">
                  <wp:posOffset>624840</wp:posOffset>
                </wp:positionV>
                <wp:extent cx="0" cy="6063615"/>
                <wp:effectExtent l="9525" t="5715" r="9525" b="762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36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1600" behindDoc="1" locked="0" layoutInCell="1" allowOverlap="1">
                <wp:simplePos x="0" y="0"/>
                <wp:positionH relativeFrom="page">
                  <wp:posOffset>9431655</wp:posOffset>
                </wp:positionH>
                <wp:positionV relativeFrom="page">
                  <wp:posOffset>624840</wp:posOffset>
                </wp:positionV>
                <wp:extent cx="0" cy="6063615"/>
                <wp:effectExtent l="11430" t="5715" r="7620" b="762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36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" strokeweight=".16931mm">
                <w10:wrap anchorx="page" anchory="page"/>
              </v:line>
            </w:pict>
          </mc:Fallback>
        </mc:AlternateContent>
      </w:r>
      <w:r>
        <w:rPr>
          <w:b/>
          <w:sz w:val="22"/>
        </w:rPr>
        <w:t>кровообращения.</w:t>
      </w:r>
      <w:r>
        <w:rPr>
          <w:rFonts w:ascii="Times New Roman" w:eastAsia="Times New Roman" w:hAnsi="Times New Roman"/>
        </w:rPr>
        <w:tab/>
      </w:r>
      <w:r>
        <w:rPr>
          <w:sz w:val="22"/>
        </w:rPr>
        <w:t>Врожденные пороки сердца. Ревматизм. Неревматические кардиты. Вегетососудистая дистония у детей. Артериальная гипертензия у подростков. Показания и противопоказания к проведению лечебных мероприятий. Принципы лечения и ухода. Критерии эффективности лечения. Показания к госпитализации. Диспансеризация. Прогноз.</w:t>
      </w:r>
    </w:p>
    <w:p w:rsidR="00D8260F" w:rsidRDefault="00D8260F" w:rsidP="00D8260F">
      <w:pPr>
        <w:spacing w:line="226" w:lineRule="exact"/>
        <w:rPr>
          <w:rFonts w:ascii="Times New Roman" w:eastAsia="Times New Roman" w:hAnsi="Times New Roman"/>
        </w:rPr>
      </w:pPr>
    </w:p>
    <w:tbl>
      <w:tblPr>
        <w:tblW w:w="0" w:type="auto"/>
        <w:tblInd w:w="2840" w:type="dxa"/>
        <w:tblLayout w:type="fixed"/>
        <w:tblCellMar>
          <w:left w:w="0" w:type="dxa"/>
          <w:right w:w="0" w:type="dxa"/>
        </w:tblCellMar>
        <w:tblLook w:val="0000" w:firstRow="0" w:lastRow="0" w:firstColumn="0" w:lastColumn="0" w:noHBand="0" w:noVBand="0"/>
      </w:tblPr>
      <w:tblGrid>
        <w:gridCol w:w="5900"/>
        <w:gridCol w:w="5120"/>
      </w:tblGrid>
      <w:tr w:rsidR="00D8260F" w:rsidTr="000C7F90">
        <w:trPr>
          <w:trHeight w:val="269"/>
        </w:trPr>
        <w:tc>
          <w:tcPr>
            <w:tcW w:w="5900" w:type="dxa"/>
            <w:shd w:val="clear" w:color="auto" w:fill="auto"/>
            <w:vAlign w:val="bottom"/>
          </w:tcPr>
          <w:p w:rsidR="00D8260F" w:rsidRDefault="00D8260F" w:rsidP="000C7F90">
            <w:pPr>
              <w:spacing w:line="0" w:lineRule="atLeast"/>
              <w:ind w:left="100"/>
              <w:rPr>
                <w:b/>
                <w:sz w:val="22"/>
              </w:rPr>
            </w:pPr>
            <w:r>
              <w:rPr>
                <w:b/>
                <w:sz w:val="22"/>
              </w:rPr>
              <w:t>Практическое занятие</w:t>
            </w:r>
          </w:p>
        </w:tc>
        <w:tc>
          <w:tcPr>
            <w:tcW w:w="5120" w:type="dxa"/>
            <w:shd w:val="clear" w:color="auto" w:fill="auto"/>
            <w:vAlign w:val="bottom"/>
          </w:tcPr>
          <w:p w:rsidR="00D8260F" w:rsidRDefault="00D8260F" w:rsidP="000C7F90">
            <w:pPr>
              <w:spacing w:line="0" w:lineRule="atLeast"/>
              <w:ind w:right="330"/>
              <w:jc w:val="right"/>
              <w:rPr>
                <w:sz w:val="22"/>
              </w:rPr>
            </w:pPr>
            <w:r>
              <w:rPr>
                <w:sz w:val="22"/>
              </w:rPr>
              <w:t>4</w:t>
            </w:r>
          </w:p>
        </w:tc>
      </w:tr>
      <w:tr w:rsidR="00D8260F" w:rsidTr="000C7F90">
        <w:trPr>
          <w:trHeight w:val="246"/>
        </w:trPr>
        <w:tc>
          <w:tcPr>
            <w:tcW w:w="59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5900" w:type="dxa"/>
            <w:shd w:val="clear" w:color="auto" w:fill="auto"/>
            <w:vAlign w:val="bottom"/>
          </w:tcPr>
          <w:p w:rsidR="00D8260F" w:rsidRDefault="00D8260F" w:rsidP="000C7F90">
            <w:pPr>
              <w:spacing w:line="250" w:lineRule="exact"/>
              <w:ind w:left="100"/>
              <w:rPr>
                <w:sz w:val="22"/>
              </w:rPr>
            </w:pPr>
            <w:r>
              <w:rPr>
                <w:sz w:val="22"/>
              </w:rPr>
              <w:t>Составление  плана  лечения  детей  с  заболеваниями</w:t>
            </w:r>
          </w:p>
        </w:tc>
        <w:tc>
          <w:tcPr>
            <w:tcW w:w="5120" w:type="dxa"/>
            <w:shd w:val="clear" w:color="auto" w:fill="auto"/>
            <w:vAlign w:val="bottom"/>
          </w:tcPr>
          <w:p w:rsidR="00D8260F" w:rsidRDefault="00D8260F" w:rsidP="000C7F90">
            <w:pPr>
              <w:spacing w:line="250" w:lineRule="exact"/>
              <w:ind w:right="970"/>
              <w:jc w:val="right"/>
              <w:rPr>
                <w:sz w:val="22"/>
              </w:rPr>
            </w:pPr>
            <w:r>
              <w:rPr>
                <w:sz w:val="22"/>
              </w:rPr>
              <w:t xml:space="preserve">органов  </w:t>
            </w:r>
            <w:proofErr w:type="spellStart"/>
            <w:r>
              <w:rPr>
                <w:sz w:val="22"/>
              </w:rPr>
              <w:t>кровообращения</w:t>
            </w:r>
            <w:proofErr w:type="gramStart"/>
            <w:r>
              <w:rPr>
                <w:sz w:val="22"/>
              </w:rPr>
              <w:t>.О</w:t>
            </w:r>
            <w:proofErr w:type="gramEnd"/>
            <w:r>
              <w:rPr>
                <w:sz w:val="22"/>
              </w:rPr>
              <w:t>собенности</w:t>
            </w:r>
            <w:proofErr w:type="spellEnd"/>
          </w:p>
        </w:tc>
      </w:tr>
      <w:tr w:rsidR="00D8260F" w:rsidTr="000C7F90">
        <w:trPr>
          <w:trHeight w:val="310"/>
        </w:trPr>
        <w:tc>
          <w:tcPr>
            <w:tcW w:w="11020" w:type="dxa"/>
            <w:gridSpan w:val="2"/>
            <w:shd w:val="clear" w:color="auto" w:fill="auto"/>
            <w:vAlign w:val="bottom"/>
          </w:tcPr>
          <w:p w:rsidR="00D8260F" w:rsidRDefault="00D8260F" w:rsidP="000C7F90">
            <w:pPr>
              <w:spacing w:line="0" w:lineRule="atLeast"/>
              <w:ind w:left="100"/>
              <w:rPr>
                <w:sz w:val="22"/>
              </w:rPr>
            </w:pPr>
            <w:r>
              <w:rPr>
                <w:sz w:val="22"/>
              </w:rPr>
              <w:t xml:space="preserve">проведения лечебных мероприятий при заболеваниях органов </w:t>
            </w:r>
            <w:proofErr w:type="spellStart"/>
            <w:r>
              <w:rPr>
                <w:sz w:val="22"/>
              </w:rPr>
              <w:t>кровообращения</w:t>
            </w:r>
            <w:proofErr w:type="gramStart"/>
            <w:r>
              <w:rPr>
                <w:sz w:val="22"/>
              </w:rPr>
              <w:t>.Н</w:t>
            </w:r>
            <w:proofErr w:type="gramEnd"/>
            <w:r>
              <w:rPr>
                <w:sz w:val="22"/>
              </w:rPr>
              <w:t>азначение</w:t>
            </w:r>
            <w:proofErr w:type="spellEnd"/>
            <w:r>
              <w:rPr>
                <w:sz w:val="22"/>
              </w:rPr>
              <w:t xml:space="preserve"> лечения и</w:t>
            </w:r>
          </w:p>
        </w:tc>
      </w:tr>
      <w:tr w:rsidR="00D8260F" w:rsidTr="000C7F90">
        <w:trPr>
          <w:trHeight w:val="307"/>
        </w:trPr>
        <w:tc>
          <w:tcPr>
            <w:tcW w:w="11020" w:type="dxa"/>
            <w:gridSpan w:val="2"/>
            <w:shd w:val="clear" w:color="auto" w:fill="auto"/>
            <w:vAlign w:val="bottom"/>
          </w:tcPr>
          <w:p w:rsidR="00D8260F" w:rsidRDefault="00D8260F" w:rsidP="000C7F90">
            <w:pPr>
              <w:spacing w:line="0" w:lineRule="atLeast"/>
              <w:ind w:left="100"/>
              <w:rPr>
                <w:sz w:val="22"/>
              </w:rPr>
            </w:pPr>
            <w:r>
              <w:rPr>
                <w:sz w:val="22"/>
              </w:rPr>
              <w:t>определение тактики ведения пациента с артериальной гипертензией, гипертермией, обмороком.</w:t>
            </w:r>
          </w:p>
        </w:tc>
      </w:tr>
      <w:tr w:rsidR="00D8260F" w:rsidTr="000C7F90">
        <w:trPr>
          <w:trHeight w:val="310"/>
        </w:trPr>
        <w:tc>
          <w:tcPr>
            <w:tcW w:w="11020" w:type="dxa"/>
            <w:gridSpan w:val="2"/>
            <w:shd w:val="clear" w:color="auto" w:fill="auto"/>
            <w:vAlign w:val="bottom"/>
          </w:tcPr>
          <w:p w:rsidR="00D8260F" w:rsidRDefault="00D8260F" w:rsidP="000C7F90">
            <w:pPr>
              <w:spacing w:line="0" w:lineRule="atLeast"/>
              <w:ind w:left="100"/>
              <w:rPr>
                <w:sz w:val="22"/>
              </w:rPr>
            </w:pPr>
            <w:r>
              <w:rPr>
                <w:sz w:val="22"/>
              </w:rPr>
              <w:t xml:space="preserve">Выполнение и оценка результатов лечебных </w:t>
            </w:r>
            <w:proofErr w:type="spellStart"/>
            <w:r>
              <w:rPr>
                <w:sz w:val="22"/>
              </w:rPr>
              <w:t>мероприятий</w:t>
            </w:r>
            <w:proofErr w:type="gramStart"/>
            <w:r>
              <w:rPr>
                <w:sz w:val="22"/>
              </w:rPr>
              <w:t>.О</w:t>
            </w:r>
            <w:proofErr w:type="gramEnd"/>
            <w:r>
              <w:rPr>
                <w:sz w:val="22"/>
              </w:rPr>
              <w:t>рганизация</w:t>
            </w:r>
            <w:proofErr w:type="spellEnd"/>
            <w:r>
              <w:rPr>
                <w:sz w:val="22"/>
              </w:rPr>
              <w:t xml:space="preserve"> специализированного ухода за</w:t>
            </w:r>
          </w:p>
        </w:tc>
      </w:tr>
      <w:tr w:rsidR="00D8260F" w:rsidTr="000C7F90">
        <w:trPr>
          <w:trHeight w:val="310"/>
        </w:trPr>
        <w:tc>
          <w:tcPr>
            <w:tcW w:w="11020" w:type="dxa"/>
            <w:gridSpan w:val="2"/>
            <w:shd w:val="clear" w:color="auto" w:fill="auto"/>
            <w:vAlign w:val="bottom"/>
          </w:tcPr>
          <w:p w:rsidR="00D8260F" w:rsidRDefault="00D8260F" w:rsidP="000C7F90">
            <w:pPr>
              <w:spacing w:line="0" w:lineRule="atLeast"/>
              <w:ind w:left="100"/>
              <w:rPr>
                <w:sz w:val="22"/>
              </w:rPr>
            </w:pPr>
            <w:r>
              <w:rPr>
                <w:sz w:val="22"/>
              </w:rPr>
              <w:t xml:space="preserve">детьми с заболеваниями органов </w:t>
            </w:r>
            <w:proofErr w:type="spellStart"/>
            <w:r>
              <w:rPr>
                <w:sz w:val="22"/>
              </w:rPr>
              <w:t>кровообращения</w:t>
            </w:r>
            <w:proofErr w:type="gramStart"/>
            <w:r>
              <w:rPr>
                <w:sz w:val="22"/>
              </w:rPr>
              <w:t>.К</w:t>
            </w:r>
            <w:proofErr w:type="gramEnd"/>
            <w:r>
              <w:rPr>
                <w:sz w:val="22"/>
              </w:rPr>
              <w:t>онтроль</w:t>
            </w:r>
            <w:proofErr w:type="spellEnd"/>
            <w:r>
              <w:rPr>
                <w:sz w:val="22"/>
              </w:rPr>
              <w:t xml:space="preserve"> эффективности </w:t>
            </w:r>
            <w:proofErr w:type="spellStart"/>
            <w:r>
              <w:rPr>
                <w:sz w:val="22"/>
              </w:rPr>
              <w:t>леченияи</w:t>
            </w:r>
            <w:proofErr w:type="spellEnd"/>
            <w:r>
              <w:rPr>
                <w:sz w:val="22"/>
              </w:rPr>
              <w:t xml:space="preserve"> организация</w:t>
            </w:r>
          </w:p>
        </w:tc>
      </w:tr>
      <w:tr w:rsidR="00D8260F" w:rsidTr="000C7F90">
        <w:trPr>
          <w:trHeight w:val="310"/>
        </w:trPr>
        <w:tc>
          <w:tcPr>
            <w:tcW w:w="11020" w:type="dxa"/>
            <w:gridSpan w:val="2"/>
            <w:shd w:val="clear" w:color="auto" w:fill="auto"/>
            <w:vAlign w:val="bottom"/>
          </w:tcPr>
          <w:p w:rsidR="00D8260F" w:rsidRDefault="00D8260F" w:rsidP="000C7F90">
            <w:pPr>
              <w:spacing w:line="0" w:lineRule="atLeast"/>
              <w:ind w:left="100"/>
              <w:rPr>
                <w:sz w:val="22"/>
              </w:rPr>
            </w:pPr>
            <w:r>
              <w:rPr>
                <w:sz w:val="22"/>
              </w:rPr>
              <w:t xml:space="preserve">транспортировки в </w:t>
            </w:r>
            <w:proofErr w:type="spellStart"/>
            <w:r>
              <w:rPr>
                <w:sz w:val="22"/>
              </w:rPr>
              <w:t>ЛПУ</w:t>
            </w:r>
            <w:proofErr w:type="gramStart"/>
            <w:r>
              <w:rPr>
                <w:sz w:val="22"/>
              </w:rPr>
              <w:t>.С</w:t>
            </w:r>
            <w:proofErr w:type="gramEnd"/>
            <w:r>
              <w:rPr>
                <w:sz w:val="22"/>
              </w:rPr>
              <w:t>оставление</w:t>
            </w:r>
            <w:proofErr w:type="spellEnd"/>
            <w:r>
              <w:rPr>
                <w:sz w:val="22"/>
              </w:rPr>
              <w:t xml:space="preserve"> рекомендаций по профессиональной ориентации.</w:t>
            </w: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2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840"/>
        <w:gridCol w:w="8980"/>
        <w:gridCol w:w="1220"/>
        <w:gridCol w:w="880"/>
        <w:gridCol w:w="1140"/>
      </w:tblGrid>
      <w:tr w:rsidR="00D8260F" w:rsidTr="000C7F90">
        <w:trPr>
          <w:trHeight w:val="271"/>
        </w:trPr>
        <w:tc>
          <w:tcPr>
            <w:tcW w:w="2840" w:type="dxa"/>
            <w:shd w:val="clear" w:color="auto" w:fill="auto"/>
            <w:vAlign w:val="bottom"/>
          </w:tcPr>
          <w:p w:rsidR="00D8260F" w:rsidRDefault="00D8260F" w:rsidP="000C7F90">
            <w:pPr>
              <w:spacing w:line="0" w:lineRule="atLeast"/>
              <w:rPr>
                <w:b/>
                <w:sz w:val="22"/>
              </w:rPr>
            </w:pPr>
            <w:r>
              <w:rPr>
                <w:b/>
                <w:sz w:val="22"/>
              </w:rPr>
              <w:t>Тема: Болезни органов</w:t>
            </w:r>
          </w:p>
        </w:tc>
        <w:tc>
          <w:tcPr>
            <w:tcW w:w="8980" w:type="dxa"/>
            <w:shd w:val="clear" w:color="auto" w:fill="auto"/>
            <w:vAlign w:val="bottom"/>
          </w:tcPr>
          <w:p w:rsidR="00D8260F" w:rsidRDefault="00D8260F" w:rsidP="000C7F90">
            <w:pPr>
              <w:spacing w:line="0" w:lineRule="atLeast"/>
              <w:ind w:left="100"/>
              <w:rPr>
                <w:b/>
                <w:sz w:val="22"/>
              </w:rPr>
            </w:pPr>
            <w:r>
              <w:rPr>
                <w:b/>
                <w:sz w:val="22"/>
              </w:rPr>
              <w:t>Содержание</w:t>
            </w: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840" w:type="dxa"/>
            <w:shd w:val="clear" w:color="auto" w:fill="auto"/>
            <w:vAlign w:val="bottom"/>
          </w:tcPr>
          <w:p w:rsidR="00D8260F" w:rsidRDefault="00D8260F" w:rsidP="000C7F90">
            <w:pPr>
              <w:spacing w:line="246" w:lineRule="exact"/>
              <w:rPr>
                <w:b/>
                <w:sz w:val="22"/>
              </w:rPr>
            </w:pPr>
            <w:r>
              <w:rPr>
                <w:b/>
                <w:sz w:val="22"/>
              </w:rPr>
              <w:t>мочевыделительной</w:t>
            </w:r>
          </w:p>
        </w:tc>
        <w:tc>
          <w:tcPr>
            <w:tcW w:w="8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840" w:type="dxa"/>
            <w:vMerge w:val="restart"/>
            <w:shd w:val="clear" w:color="auto" w:fill="auto"/>
            <w:vAlign w:val="bottom"/>
          </w:tcPr>
          <w:p w:rsidR="00D8260F" w:rsidRDefault="00D8260F" w:rsidP="000C7F90">
            <w:pPr>
              <w:spacing w:line="0" w:lineRule="atLeast"/>
              <w:rPr>
                <w:b/>
                <w:sz w:val="22"/>
              </w:rPr>
            </w:pPr>
            <w:r>
              <w:rPr>
                <w:b/>
                <w:sz w:val="22"/>
              </w:rPr>
              <w:t>системы.</w:t>
            </w:r>
          </w:p>
        </w:tc>
        <w:tc>
          <w:tcPr>
            <w:tcW w:w="8980" w:type="dxa"/>
            <w:shd w:val="clear" w:color="auto" w:fill="auto"/>
            <w:vAlign w:val="bottom"/>
          </w:tcPr>
          <w:p w:rsidR="00D8260F" w:rsidRDefault="00D8260F" w:rsidP="000C7F90">
            <w:pPr>
              <w:spacing w:line="250" w:lineRule="exact"/>
              <w:ind w:left="100"/>
              <w:rPr>
                <w:sz w:val="22"/>
              </w:rPr>
            </w:pPr>
            <w:proofErr w:type="spellStart"/>
            <w:r>
              <w:rPr>
                <w:sz w:val="22"/>
              </w:rPr>
              <w:t>Гломерулонефрит</w:t>
            </w:r>
            <w:proofErr w:type="spellEnd"/>
            <w:r>
              <w:rPr>
                <w:sz w:val="22"/>
              </w:rPr>
              <w:t xml:space="preserve">.  Пиелонефрит.  </w:t>
            </w:r>
            <w:proofErr w:type="spellStart"/>
            <w:r>
              <w:rPr>
                <w:sz w:val="22"/>
              </w:rPr>
              <w:t>Цистит</w:t>
            </w:r>
            <w:proofErr w:type="gramStart"/>
            <w:r>
              <w:rPr>
                <w:sz w:val="22"/>
              </w:rPr>
              <w:t>.П</w:t>
            </w:r>
            <w:proofErr w:type="gramEnd"/>
            <w:r>
              <w:rPr>
                <w:sz w:val="22"/>
              </w:rPr>
              <w:t>ринципы</w:t>
            </w:r>
            <w:proofErr w:type="spellEnd"/>
            <w:r>
              <w:rPr>
                <w:sz w:val="22"/>
              </w:rPr>
              <w:t xml:space="preserve">  лечения  острой  и  хронической</w:t>
            </w:r>
          </w:p>
        </w:tc>
        <w:tc>
          <w:tcPr>
            <w:tcW w:w="1220" w:type="dxa"/>
            <w:shd w:val="clear" w:color="auto" w:fill="auto"/>
            <w:vAlign w:val="bottom"/>
          </w:tcPr>
          <w:p w:rsidR="00D8260F" w:rsidRDefault="00D8260F" w:rsidP="000C7F90">
            <w:pPr>
              <w:spacing w:line="250" w:lineRule="exact"/>
              <w:ind w:left="60"/>
              <w:rPr>
                <w:sz w:val="22"/>
              </w:rPr>
            </w:pPr>
            <w:r>
              <w:rPr>
                <w:sz w:val="22"/>
              </w:rPr>
              <w:t>почечной</w:t>
            </w:r>
          </w:p>
        </w:tc>
        <w:tc>
          <w:tcPr>
            <w:tcW w:w="880" w:type="dxa"/>
            <w:shd w:val="clear" w:color="auto" w:fill="auto"/>
            <w:vAlign w:val="bottom"/>
          </w:tcPr>
          <w:p w:rsidR="00D8260F" w:rsidRDefault="00D8260F" w:rsidP="000C7F90">
            <w:pPr>
              <w:spacing w:line="252" w:lineRule="exact"/>
              <w:ind w:right="390"/>
              <w:jc w:val="right"/>
              <w:rPr>
                <w:sz w:val="22"/>
              </w:rPr>
            </w:pPr>
            <w:r>
              <w:rPr>
                <w:sz w:val="22"/>
              </w:rPr>
              <w:t>2</w:t>
            </w:r>
          </w:p>
        </w:tc>
        <w:tc>
          <w:tcPr>
            <w:tcW w:w="1140" w:type="dxa"/>
            <w:shd w:val="clear" w:color="auto" w:fill="auto"/>
            <w:vAlign w:val="bottom"/>
          </w:tcPr>
          <w:p w:rsidR="00D8260F" w:rsidRDefault="00D8260F" w:rsidP="000C7F90">
            <w:pPr>
              <w:spacing w:line="252" w:lineRule="exact"/>
              <w:ind w:right="430"/>
              <w:jc w:val="right"/>
              <w:rPr>
                <w:sz w:val="22"/>
              </w:rPr>
            </w:pPr>
            <w:r>
              <w:rPr>
                <w:sz w:val="22"/>
              </w:rPr>
              <w:t>1</w:t>
            </w:r>
          </w:p>
        </w:tc>
      </w:tr>
      <w:tr w:rsidR="00D8260F" w:rsidTr="000C7F90">
        <w:trPr>
          <w:trHeight w:val="98"/>
        </w:trPr>
        <w:tc>
          <w:tcPr>
            <w:tcW w:w="28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200" w:type="dxa"/>
            <w:gridSpan w:val="2"/>
            <w:vMerge w:val="restart"/>
            <w:shd w:val="clear" w:color="auto" w:fill="auto"/>
            <w:vAlign w:val="bottom"/>
          </w:tcPr>
          <w:p w:rsidR="00D8260F" w:rsidRDefault="00D8260F" w:rsidP="000C7F90">
            <w:pPr>
              <w:spacing w:line="0" w:lineRule="atLeast"/>
              <w:ind w:left="100"/>
              <w:rPr>
                <w:sz w:val="22"/>
              </w:rPr>
            </w:pPr>
            <w:r>
              <w:rPr>
                <w:sz w:val="22"/>
              </w:rPr>
              <w:t>недостаточности. Показания и противопоказания к проведению лечебных мероприятий. Принципы</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9"/>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02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07"/>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0" w:type="dxa"/>
            <w:gridSpan w:val="2"/>
            <w:shd w:val="clear" w:color="auto" w:fill="auto"/>
            <w:vAlign w:val="bottom"/>
          </w:tcPr>
          <w:p w:rsidR="00D8260F" w:rsidRDefault="00D8260F" w:rsidP="000C7F90">
            <w:pPr>
              <w:spacing w:line="0" w:lineRule="atLeast"/>
              <w:ind w:left="100"/>
              <w:rPr>
                <w:sz w:val="22"/>
              </w:rPr>
            </w:pPr>
            <w:r>
              <w:rPr>
                <w:sz w:val="22"/>
              </w:rPr>
              <w:t xml:space="preserve">лечения и ухода. Критерии эффективности лечения. Показания к госпитализации </w:t>
            </w:r>
            <w:proofErr w:type="spellStart"/>
            <w:r>
              <w:rPr>
                <w:sz w:val="22"/>
              </w:rPr>
              <w:t>пациента</w:t>
            </w:r>
            <w:proofErr w:type="gramStart"/>
            <w:r>
              <w:rPr>
                <w:sz w:val="22"/>
              </w:rPr>
              <w:t>.К</w:t>
            </w:r>
            <w:proofErr w:type="gramEnd"/>
            <w:r>
              <w:rPr>
                <w:sz w:val="22"/>
              </w:rPr>
              <w:t>линическая</w:t>
            </w:r>
            <w:proofErr w:type="spellEnd"/>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980" w:type="dxa"/>
            <w:shd w:val="clear" w:color="auto" w:fill="auto"/>
            <w:vAlign w:val="bottom"/>
          </w:tcPr>
          <w:p w:rsidR="00D8260F" w:rsidRDefault="00D8260F" w:rsidP="000C7F90">
            <w:pPr>
              <w:spacing w:line="0" w:lineRule="atLeast"/>
              <w:ind w:left="100"/>
              <w:rPr>
                <w:sz w:val="22"/>
              </w:rPr>
            </w:pPr>
            <w:r>
              <w:rPr>
                <w:sz w:val="22"/>
              </w:rPr>
              <w:t>картина почечной колики, методы уточнения диагноза в стационаре, неотложная помощь.</w:t>
            </w: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980" w:type="dxa"/>
            <w:shd w:val="clear" w:color="auto" w:fill="auto"/>
            <w:vAlign w:val="bottom"/>
          </w:tcPr>
          <w:p w:rsidR="00D8260F" w:rsidRDefault="00D8260F" w:rsidP="000C7F90">
            <w:pPr>
              <w:spacing w:line="252" w:lineRule="exact"/>
              <w:ind w:left="100"/>
              <w:rPr>
                <w:b/>
                <w:sz w:val="22"/>
              </w:rPr>
            </w:pPr>
            <w:r>
              <w:rPr>
                <w:b/>
                <w:sz w:val="22"/>
              </w:rPr>
              <w:t>Практическое занятие</w:t>
            </w: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shd w:val="clear" w:color="auto" w:fill="auto"/>
            <w:vAlign w:val="bottom"/>
          </w:tcPr>
          <w:p w:rsidR="00D8260F" w:rsidRDefault="00D8260F" w:rsidP="000C7F90">
            <w:pPr>
              <w:spacing w:line="252" w:lineRule="exact"/>
              <w:ind w:right="390"/>
              <w:jc w:val="right"/>
              <w:rPr>
                <w:sz w:val="22"/>
              </w:rPr>
            </w:pPr>
            <w:r>
              <w:rPr>
                <w:sz w:val="22"/>
              </w:rPr>
              <w:t>4</w:t>
            </w:r>
          </w:p>
        </w:tc>
        <w:tc>
          <w:tcPr>
            <w:tcW w:w="1140" w:type="dxa"/>
            <w:shd w:val="clear" w:color="auto" w:fill="auto"/>
            <w:vAlign w:val="bottom"/>
          </w:tcPr>
          <w:p w:rsidR="00D8260F" w:rsidRDefault="00D8260F" w:rsidP="000C7F90">
            <w:pPr>
              <w:spacing w:line="252" w:lineRule="exact"/>
              <w:ind w:right="430"/>
              <w:jc w:val="right"/>
              <w:rPr>
                <w:sz w:val="22"/>
              </w:rPr>
            </w:pPr>
            <w:r>
              <w:rPr>
                <w:sz w:val="22"/>
              </w:rPr>
              <w:t>2</w:t>
            </w:r>
          </w:p>
        </w:tc>
      </w:tr>
      <w:tr w:rsidR="00D8260F" w:rsidTr="000C7F90">
        <w:trPr>
          <w:trHeight w:val="247"/>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9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980" w:type="dxa"/>
            <w:shd w:val="clear" w:color="auto" w:fill="auto"/>
            <w:vAlign w:val="bottom"/>
          </w:tcPr>
          <w:p w:rsidR="00D8260F" w:rsidRDefault="00D8260F" w:rsidP="000C7F90">
            <w:pPr>
              <w:spacing w:line="255" w:lineRule="exact"/>
              <w:ind w:left="100"/>
              <w:rPr>
                <w:sz w:val="22"/>
              </w:rPr>
            </w:pPr>
            <w:r>
              <w:rPr>
                <w:sz w:val="22"/>
              </w:rPr>
              <w:t>Лечение детей с заболеваниями органов мочевыделительной системы.</w:t>
            </w: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50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0" w:type="dxa"/>
            <w:gridSpan w:val="2"/>
            <w:shd w:val="clear" w:color="auto" w:fill="auto"/>
            <w:vAlign w:val="bottom"/>
          </w:tcPr>
          <w:p w:rsidR="00D8260F" w:rsidRDefault="00D8260F" w:rsidP="000C7F90">
            <w:pPr>
              <w:spacing w:line="0" w:lineRule="atLeast"/>
              <w:ind w:left="100"/>
              <w:rPr>
                <w:sz w:val="22"/>
              </w:rPr>
            </w:pPr>
            <w:r>
              <w:rPr>
                <w:sz w:val="22"/>
              </w:rPr>
              <w:t xml:space="preserve">Особенности  </w:t>
            </w:r>
            <w:proofErr w:type="spellStart"/>
            <w:r>
              <w:rPr>
                <w:sz w:val="22"/>
              </w:rPr>
              <w:t>физикального</w:t>
            </w:r>
            <w:proofErr w:type="spellEnd"/>
            <w:r>
              <w:rPr>
                <w:sz w:val="22"/>
              </w:rPr>
              <w:t xml:space="preserve">  обследования  детей  с  заболеваниями  органов  мочевыделительной</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200" w:type="dxa"/>
            <w:gridSpan w:val="2"/>
            <w:shd w:val="clear" w:color="auto" w:fill="auto"/>
            <w:vAlign w:val="bottom"/>
          </w:tcPr>
          <w:p w:rsidR="00D8260F" w:rsidRDefault="00D8260F" w:rsidP="000C7F90">
            <w:pPr>
              <w:spacing w:line="0" w:lineRule="atLeast"/>
              <w:ind w:left="100"/>
              <w:rPr>
                <w:sz w:val="22"/>
              </w:rPr>
            </w:pPr>
            <w:r>
              <w:rPr>
                <w:sz w:val="22"/>
              </w:rPr>
              <w:t xml:space="preserve">системы в динамике. Назначение лечения и определение тактики ведения </w:t>
            </w:r>
            <w:proofErr w:type="spellStart"/>
            <w:r>
              <w:rPr>
                <w:sz w:val="22"/>
              </w:rPr>
              <w:t>пациента</w:t>
            </w:r>
            <w:proofErr w:type="gramStart"/>
            <w:r>
              <w:rPr>
                <w:sz w:val="22"/>
              </w:rPr>
              <w:t>.В</w:t>
            </w:r>
            <w:proofErr w:type="gramEnd"/>
            <w:r>
              <w:rPr>
                <w:sz w:val="22"/>
              </w:rPr>
              <w:t>ыполнение</w:t>
            </w:r>
            <w:proofErr w:type="spellEnd"/>
            <w:r>
              <w:rPr>
                <w:sz w:val="22"/>
              </w:rPr>
              <w:t xml:space="preserve"> и</w:t>
            </w:r>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980" w:type="dxa"/>
            <w:shd w:val="clear" w:color="auto" w:fill="auto"/>
            <w:vAlign w:val="bottom"/>
          </w:tcPr>
          <w:p w:rsidR="00D8260F" w:rsidRDefault="00D8260F" w:rsidP="000C7F90">
            <w:pPr>
              <w:spacing w:line="0" w:lineRule="atLeast"/>
              <w:ind w:left="100"/>
              <w:rPr>
                <w:sz w:val="22"/>
              </w:rPr>
            </w:pPr>
            <w:r>
              <w:rPr>
                <w:sz w:val="22"/>
              </w:rPr>
              <w:t xml:space="preserve">оценка результатов лечебных </w:t>
            </w:r>
            <w:proofErr w:type="spellStart"/>
            <w:r>
              <w:rPr>
                <w:sz w:val="22"/>
              </w:rPr>
              <w:t>мероприятий</w:t>
            </w:r>
            <w:proofErr w:type="gramStart"/>
            <w:r>
              <w:rPr>
                <w:sz w:val="22"/>
              </w:rPr>
              <w:t>.О</w:t>
            </w:r>
            <w:proofErr w:type="gramEnd"/>
            <w:r>
              <w:rPr>
                <w:sz w:val="22"/>
              </w:rPr>
              <w:t>рганизация</w:t>
            </w:r>
            <w:proofErr w:type="spellEnd"/>
            <w:r>
              <w:rPr>
                <w:sz w:val="22"/>
              </w:rPr>
              <w:t xml:space="preserve"> специализированного ухода за</w:t>
            </w:r>
          </w:p>
        </w:tc>
        <w:tc>
          <w:tcPr>
            <w:tcW w:w="1220" w:type="dxa"/>
            <w:shd w:val="clear" w:color="auto" w:fill="auto"/>
            <w:vAlign w:val="bottom"/>
          </w:tcPr>
          <w:p w:rsidR="00D8260F" w:rsidRDefault="00D8260F" w:rsidP="000C7F90">
            <w:pPr>
              <w:spacing w:line="0" w:lineRule="atLeast"/>
              <w:ind w:left="60"/>
              <w:rPr>
                <w:sz w:val="22"/>
              </w:rPr>
            </w:pPr>
            <w:r>
              <w:rPr>
                <w:sz w:val="22"/>
              </w:rPr>
              <w:t xml:space="preserve">детьми </w:t>
            </w:r>
            <w:proofErr w:type="gramStart"/>
            <w:r>
              <w:rPr>
                <w:sz w:val="22"/>
              </w:rPr>
              <w:t>с</w:t>
            </w:r>
            <w:proofErr w:type="gramEnd"/>
          </w:p>
        </w:tc>
        <w:tc>
          <w:tcPr>
            <w:tcW w:w="8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02624" behindDoc="1" locked="0" layoutInCell="1" allowOverlap="1">
                <wp:simplePos x="0" y="0"/>
                <wp:positionH relativeFrom="column">
                  <wp:posOffset>-80010</wp:posOffset>
                </wp:positionH>
                <wp:positionV relativeFrom="paragraph">
                  <wp:posOffset>-1219835</wp:posOffset>
                </wp:positionV>
                <wp:extent cx="12700" cy="12065"/>
                <wp:effectExtent l="2540" t="1905" r="381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6.3pt;margin-top:-96.05pt;width:1pt;height:.9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803648" behindDoc="1" locked="0" layoutInCell="1" allowOverlap="1">
                <wp:simplePos x="0" y="0"/>
                <wp:positionH relativeFrom="column">
                  <wp:posOffset>-73660</wp:posOffset>
                </wp:positionH>
                <wp:positionV relativeFrom="paragraph">
                  <wp:posOffset>-1210945</wp:posOffset>
                </wp:positionV>
                <wp:extent cx="0" cy="1247775"/>
                <wp:effectExtent l="8890" t="10795" r="10160" b="825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7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95.35pt" to="-5.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"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804672" behindDoc="1" locked="0" layoutInCell="1" allowOverlap="1">
                <wp:simplePos x="0" y="0"/>
                <wp:positionH relativeFrom="column">
                  <wp:posOffset>-76835</wp:posOffset>
                </wp:positionH>
                <wp:positionV relativeFrom="paragraph">
                  <wp:posOffset>34290</wp:posOffset>
                </wp:positionV>
                <wp:extent cx="9643110" cy="0"/>
                <wp:effectExtent l="5715" t="8255" r="9525" b="1079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2.7pt" to="75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" strokeweight=".16931mm"/>
            </w:pict>
          </mc:Fallback>
        </mc:AlternateContent>
      </w:r>
    </w:p>
    <w:p w:rsidR="00D8260F" w:rsidRDefault="00D8260F" w:rsidP="00D8260F">
      <w:pPr>
        <w:spacing w:line="144" w:lineRule="exact"/>
        <w:rPr>
          <w:rFonts w:ascii="Times New Roman" w:eastAsia="Times New Roman" w:hAnsi="Times New Roman"/>
        </w:rPr>
      </w:pPr>
    </w:p>
    <w:p w:rsidR="00D8260F" w:rsidRDefault="00D8260F" w:rsidP="00D8260F">
      <w:pPr>
        <w:spacing w:line="0" w:lineRule="atLeast"/>
        <w:ind w:right="360"/>
        <w:jc w:val="center"/>
        <w:rPr>
          <w:rFonts w:ascii="Times New Roman" w:eastAsia="Times New Roman" w:hAnsi="Times New Roman"/>
          <w:sz w:val="24"/>
        </w:rPr>
        <w:sectPr w:rsidR="00D8260F">
          <w:pgSz w:w="16840" w:h="11906" w:orient="landscape"/>
          <w:pgMar w:top="1036" w:right="781" w:bottom="428" w:left="1000" w:header="0" w:footer="0" w:gutter="0"/>
          <w:cols w:space="0" w:equalWidth="0">
            <w:col w:w="15060"/>
          </w:cols>
          <w:docGrid w:linePitch="360"/>
        </w:sectPr>
      </w:pPr>
    </w:p>
    <w:bookmarkStart w:id="100" w:name="page1171"/>
    <w:bookmarkEnd w:id="100"/>
    <w:p w:rsidR="00D8260F" w:rsidRDefault="00D8260F" w:rsidP="00D8260F">
      <w:pPr>
        <w:spacing w:line="254" w:lineRule="auto"/>
        <w:ind w:left="2940" w:right="2280"/>
        <w:jc w:val="both"/>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805696" behindDoc="1" locked="0" layoutInCell="1" allowOverlap="1">
                <wp:simplePos x="0" y="0"/>
                <wp:positionH relativeFrom="page">
                  <wp:posOffset>557530</wp:posOffset>
                </wp:positionH>
                <wp:positionV relativeFrom="page">
                  <wp:posOffset>627380</wp:posOffset>
                </wp:positionV>
                <wp:extent cx="9643745" cy="0"/>
                <wp:effectExtent l="5080" t="8255" r="9525" b="1079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6720" behindDoc="1" locked="0" layoutInCell="1" allowOverlap="1">
                <wp:simplePos x="0" y="0"/>
                <wp:positionH relativeFrom="page">
                  <wp:posOffset>557530</wp:posOffset>
                </wp:positionH>
                <wp:positionV relativeFrom="page">
                  <wp:posOffset>1350010</wp:posOffset>
                </wp:positionV>
                <wp:extent cx="9643745" cy="0"/>
                <wp:effectExtent l="5080" t="6985" r="9525" b="1206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106.3pt" to="803.2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7744" behindDoc="1" locked="0" layoutInCell="1" allowOverlap="1">
                <wp:simplePos x="0" y="0"/>
                <wp:positionH relativeFrom="page">
                  <wp:posOffset>2438400</wp:posOffset>
                </wp:positionH>
                <wp:positionV relativeFrom="page">
                  <wp:posOffset>624840</wp:posOffset>
                </wp:positionV>
                <wp:extent cx="0" cy="6092190"/>
                <wp:effectExtent l="9525" t="5715" r="9525" b="762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21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8768" behindDoc="1" locked="0" layoutInCell="1" allowOverlap="1">
                <wp:simplePos x="0" y="0"/>
                <wp:positionH relativeFrom="page">
                  <wp:posOffset>10198100</wp:posOffset>
                </wp:positionH>
                <wp:positionV relativeFrom="page">
                  <wp:posOffset>624840</wp:posOffset>
                </wp:positionV>
                <wp:extent cx="0" cy="6092190"/>
                <wp:effectExtent l="6350" t="5715" r="12700" b="762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21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09792" behindDoc="1" locked="0" layoutInCell="1" allowOverlap="1">
                <wp:simplePos x="0" y="0"/>
                <wp:positionH relativeFrom="page">
                  <wp:posOffset>560705</wp:posOffset>
                </wp:positionH>
                <wp:positionV relativeFrom="page">
                  <wp:posOffset>624840</wp:posOffset>
                </wp:positionV>
                <wp:extent cx="0" cy="6092190"/>
                <wp:effectExtent l="8255" t="5715" r="10795" b="762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21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10816" behindDoc="1" locked="0" layoutInCell="1" allowOverlap="1">
                <wp:simplePos x="0" y="0"/>
                <wp:positionH relativeFrom="page">
                  <wp:posOffset>2435225</wp:posOffset>
                </wp:positionH>
                <wp:positionV relativeFrom="page">
                  <wp:posOffset>4485640</wp:posOffset>
                </wp:positionV>
                <wp:extent cx="7766050" cy="0"/>
                <wp:effectExtent l="6350" t="8890" r="9525" b="1016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75pt,353.2pt" to="803.25pt,3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11840" behindDoc="1" locked="0" layoutInCell="1" allowOverlap="1">
                <wp:simplePos x="0" y="0"/>
                <wp:positionH relativeFrom="page">
                  <wp:posOffset>8820150</wp:posOffset>
                </wp:positionH>
                <wp:positionV relativeFrom="page">
                  <wp:posOffset>624840</wp:posOffset>
                </wp:positionV>
                <wp:extent cx="0" cy="6092190"/>
                <wp:effectExtent l="9525" t="5715" r="9525" b="762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21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12864" behindDoc="1" locked="0" layoutInCell="1" allowOverlap="1">
                <wp:simplePos x="0" y="0"/>
                <wp:positionH relativeFrom="page">
                  <wp:posOffset>9431655</wp:posOffset>
                </wp:positionH>
                <wp:positionV relativeFrom="page">
                  <wp:posOffset>624840</wp:posOffset>
                </wp:positionV>
                <wp:extent cx="0" cy="6092190"/>
                <wp:effectExtent l="11430" t="5715" r="7620" b="762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21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" strokeweight=".16931mm">
                <w10:wrap anchorx="page" anchory="page"/>
              </v:line>
            </w:pict>
          </mc:Fallback>
        </mc:AlternateContent>
      </w:r>
      <w:r>
        <w:rPr>
          <w:sz w:val="22"/>
        </w:rPr>
        <w:t xml:space="preserve">заболеваниями органов мочевыделительной </w:t>
      </w:r>
      <w:proofErr w:type="spellStart"/>
      <w:r>
        <w:rPr>
          <w:sz w:val="22"/>
        </w:rPr>
        <w:t>системы</w:t>
      </w:r>
      <w:proofErr w:type="gramStart"/>
      <w:r>
        <w:rPr>
          <w:sz w:val="22"/>
        </w:rPr>
        <w:t>.К</w:t>
      </w:r>
      <w:proofErr w:type="gramEnd"/>
      <w:r>
        <w:rPr>
          <w:sz w:val="22"/>
        </w:rPr>
        <w:t>онтроль</w:t>
      </w:r>
      <w:proofErr w:type="spellEnd"/>
      <w:r>
        <w:rPr>
          <w:sz w:val="22"/>
        </w:rPr>
        <w:t xml:space="preserve"> эффективности лечения. Тактика фельдшера и план лечебных мероприятий при почечной </w:t>
      </w:r>
      <w:proofErr w:type="spellStart"/>
      <w:r>
        <w:rPr>
          <w:sz w:val="22"/>
        </w:rPr>
        <w:t>колике</w:t>
      </w:r>
      <w:proofErr w:type="gramStart"/>
      <w:r>
        <w:rPr>
          <w:sz w:val="22"/>
        </w:rPr>
        <w:t>.К</w:t>
      </w:r>
      <w:proofErr w:type="gramEnd"/>
      <w:r>
        <w:rPr>
          <w:sz w:val="22"/>
        </w:rPr>
        <w:t>онтроль</w:t>
      </w:r>
      <w:proofErr w:type="spellEnd"/>
      <w:r>
        <w:rPr>
          <w:sz w:val="22"/>
        </w:rPr>
        <w:t xml:space="preserve"> эффективности лечения и диетотерапия при заболеваниях органов мочевой системы..</w:t>
      </w:r>
    </w:p>
    <w:p w:rsidR="00D8260F" w:rsidRDefault="00D8260F" w:rsidP="00D8260F">
      <w:pPr>
        <w:spacing w:line="2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840"/>
        <w:gridCol w:w="8580"/>
        <w:gridCol w:w="2500"/>
        <w:gridCol w:w="1140"/>
      </w:tblGrid>
      <w:tr w:rsidR="00D8260F" w:rsidTr="000C7F90">
        <w:trPr>
          <w:trHeight w:val="271"/>
        </w:trPr>
        <w:tc>
          <w:tcPr>
            <w:tcW w:w="2840" w:type="dxa"/>
            <w:shd w:val="clear" w:color="auto" w:fill="auto"/>
            <w:vAlign w:val="bottom"/>
          </w:tcPr>
          <w:p w:rsidR="00D8260F" w:rsidRDefault="00D8260F" w:rsidP="000C7F90">
            <w:pPr>
              <w:spacing w:line="0" w:lineRule="atLeast"/>
              <w:rPr>
                <w:b/>
                <w:sz w:val="22"/>
              </w:rPr>
            </w:pPr>
            <w:r>
              <w:rPr>
                <w:b/>
                <w:sz w:val="22"/>
              </w:rPr>
              <w:t>Тема: Болезни</w:t>
            </w:r>
          </w:p>
        </w:tc>
        <w:tc>
          <w:tcPr>
            <w:tcW w:w="8580" w:type="dxa"/>
            <w:shd w:val="clear" w:color="auto" w:fill="auto"/>
            <w:vAlign w:val="bottom"/>
          </w:tcPr>
          <w:p w:rsidR="00D8260F" w:rsidRDefault="00D8260F" w:rsidP="000C7F90">
            <w:pPr>
              <w:spacing w:line="0" w:lineRule="atLeast"/>
              <w:ind w:left="100"/>
              <w:rPr>
                <w:b/>
                <w:sz w:val="22"/>
              </w:rPr>
            </w:pPr>
            <w:r>
              <w:rPr>
                <w:b/>
                <w:sz w:val="22"/>
              </w:rPr>
              <w:t>Содержание</w:t>
            </w:r>
          </w:p>
        </w:tc>
        <w:tc>
          <w:tcPr>
            <w:tcW w:w="250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840" w:type="dxa"/>
            <w:shd w:val="clear" w:color="auto" w:fill="auto"/>
            <w:vAlign w:val="bottom"/>
          </w:tcPr>
          <w:p w:rsidR="00D8260F" w:rsidRDefault="00D8260F" w:rsidP="000C7F90">
            <w:pPr>
              <w:spacing w:line="235" w:lineRule="exact"/>
              <w:rPr>
                <w:b/>
                <w:sz w:val="22"/>
              </w:rPr>
            </w:pPr>
            <w:r>
              <w:rPr>
                <w:b/>
                <w:sz w:val="22"/>
              </w:rPr>
              <w:t>эндокринной системы.</w:t>
            </w:r>
          </w:p>
        </w:tc>
        <w:tc>
          <w:tcPr>
            <w:tcW w:w="8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580" w:type="dxa"/>
            <w:shd w:val="clear" w:color="auto" w:fill="auto"/>
            <w:vAlign w:val="bottom"/>
          </w:tcPr>
          <w:p w:rsidR="00D8260F" w:rsidRDefault="00D8260F" w:rsidP="000C7F90">
            <w:pPr>
              <w:spacing w:line="252" w:lineRule="exact"/>
              <w:ind w:left="100"/>
              <w:rPr>
                <w:sz w:val="22"/>
              </w:rPr>
            </w:pPr>
            <w:r>
              <w:rPr>
                <w:sz w:val="22"/>
              </w:rPr>
              <w:t>Сахарный диабет. Гипотиреоз. Надпочечниковая недостаточность.</w:t>
            </w:r>
          </w:p>
        </w:tc>
        <w:tc>
          <w:tcPr>
            <w:tcW w:w="2500" w:type="dxa"/>
            <w:shd w:val="clear" w:color="auto" w:fill="auto"/>
            <w:vAlign w:val="bottom"/>
          </w:tcPr>
          <w:p w:rsidR="00D8260F" w:rsidRDefault="00D8260F" w:rsidP="000C7F90">
            <w:pPr>
              <w:spacing w:line="252" w:lineRule="exact"/>
              <w:ind w:right="390"/>
              <w:jc w:val="right"/>
              <w:rPr>
                <w:sz w:val="22"/>
              </w:rPr>
            </w:pPr>
            <w:r>
              <w:rPr>
                <w:sz w:val="22"/>
              </w:rPr>
              <w:t>2</w:t>
            </w:r>
          </w:p>
        </w:tc>
        <w:tc>
          <w:tcPr>
            <w:tcW w:w="1140" w:type="dxa"/>
            <w:shd w:val="clear" w:color="auto" w:fill="auto"/>
            <w:vAlign w:val="bottom"/>
          </w:tcPr>
          <w:p w:rsidR="00D8260F" w:rsidRDefault="00D8260F" w:rsidP="000C7F90">
            <w:pPr>
              <w:spacing w:line="252" w:lineRule="exact"/>
              <w:ind w:right="430"/>
              <w:jc w:val="right"/>
              <w:rPr>
                <w:sz w:val="22"/>
              </w:rPr>
            </w:pPr>
            <w:r>
              <w:rPr>
                <w:sz w:val="22"/>
              </w:rPr>
              <w:t>1</w:t>
            </w:r>
          </w:p>
        </w:tc>
      </w:tr>
      <w:tr w:rsidR="00D8260F" w:rsidTr="000C7F90">
        <w:trPr>
          <w:trHeight w:val="298"/>
        </w:trPr>
        <w:tc>
          <w:tcPr>
            <w:tcW w:w="2840" w:type="dxa"/>
            <w:shd w:val="clear" w:color="auto" w:fill="auto"/>
            <w:vAlign w:val="bottom"/>
          </w:tcPr>
          <w:p w:rsidR="00D8260F" w:rsidRDefault="00D8260F" w:rsidP="000C7F90">
            <w:pPr>
              <w:spacing w:line="0" w:lineRule="atLeast"/>
              <w:rPr>
                <w:b/>
                <w:sz w:val="22"/>
              </w:rPr>
            </w:pPr>
            <w:r>
              <w:rPr>
                <w:b/>
                <w:sz w:val="22"/>
              </w:rPr>
              <w:t>Аллергические заболевания</w:t>
            </w:r>
          </w:p>
        </w:tc>
        <w:tc>
          <w:tcPr>
            <w:tcW w:w="11080" w:type="dxa"/>
            <w:gridSpan w:val="2"/>
            <w:vMerge w:val="restart"/>
            <w:shd w:val="clear" w:color="auto" w:fill="auto"/>
            <w:vAlign w:val="bottom"/>
          </w:tcPr>
          <w:p w:rsidR="00D8260F" w:rsidRDefault="00D8260F" w:rsidP="000C7F90">
            <w:pPr>
              <w:spacing w:line="0" w:lineRule="atLeast"/>
              <w:ind w:left="100"/>
              <w:rPr>
                <w:sz w:val="22"/>
              </w:rPr>
            </w:pPr>
            <w:r>
              <w:rPr>
                <w:sz w:val="22"/>
              </w:rPr>
              <w:t>Показания и противопоказания к проведению лечебных мероприятий. Принципы лечения и ухода.</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09"/>
        </w:trPr>
        <w:tc>
          <w:tcPr>
            <w:tcW w:w="2840" w:type="dxa"/>
            <w:vMerge w:val="restart"/>
            <w:shd w:val="clear" w:color="auto" w:fill="auto"/>
            <w:vAlign w:val="bottom"/>
          </w:tcPr>
          <w:p w:rsidR="00D8260F" w:rsidRDefault="00D8260F" w:rsidP="000C7F90">
            <w:pPr>
              <w:spacing w:line="0" w:lineRule="atLeast"/>
              <w:rPr>
                <w:b/>
                <w:sz w:val="22"/>
              </w:rPr>
            </w:pPr>
            <w:r>
              <w:rPr>
                <w:b/>
                <w:sz w:val="22"/>
              </w:rPr>
              <w:t>у детей.</w:t>
            </w:r>
          </w:p>
        </w:tc>
        <w:tc>
          <w:tcPr>
            <w:tcW w:w="110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103"/>
        </w:trPr>
        <w:tc>
          <w:tcPr>
            <w:tcW w:w="28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080" w:type="dxa"/>
            <w:gridSpan w:val="2"/>
            <w:vMerge w:val="restart"/>
            <w:shd w:val="clear" w:color="auto" w:fill="auto"/>
            <w:vAlign w:val="bottom"/>
          </w:tcPr>
          <w:p w:rsidR="00D8260F" w:rsidRDefault="00D8260F" w:rsidP="000C7F90">
            <w:pPr>
              <w:spacing w:line="0" w:lineRule="atLeast"/>
              <w:ind w:left="100"/>
              <w:rPr>
                <w:sz w:val="22"/>
              </w:rPr>
            </w:pPr>
            <w:r>
              <w:rPr>
                <w:sz w:val="22"/>
              </w:rPr>
              <w:t>Критерии  эффективности  лечения.  Показания  к  госпитализации  пациента  и  организация</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108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3"/>
        </w:trPr>
        <w:tc>
          <w:tcPr>
            <w:tcW w:w="2840" w:type="dxa"/>
            <w:shd w:val="clear" w:color="auto" w:fill="auto"/>
            <w:vAlign w:val="bottom"/>
          </w:tcPr>
          <w:p w:rsidR="00D8260F" w:rsidRDefault="00D8260F" w:rsidP="000C7F90">
            <w:pPr>
              <w:spacing w:line="0" w:lineRule="atLeast"/>
              <w:rPr>
                <w:b/>
                <w:sz w:val="22"/>
              </w:rPr>
            </w:pPr>
            <w:r>
              <w:rPr>
                <w:b/>
                <w:sz w:val="22"/>
              </w:rPr>
              <w:t xml:space="preserve">Онкология </w:t>
            </w:r>
            <w:proofErr w:type="gramStart"/>
            <w:r>
              <w:rPr>
                <w:b/>
                <w:sz w:val="22"/>
              </w:rPr>
              <w:t>детского</w:t>
            </w:r>
            <w:proofErr w:type="gramEnd"/>
          </w:p>
        </w:tc>
        <w:tc>
          <w:tcPr>
            <w:tcW w:w="11080" w:type="dxa"/>
            <w:gridSpan w:val="2"/>
            <w:shd w:val="clear" w:color="auto" w:fill="auto"/>
            <w:vAlign w:val="bottom"/>
          </w:tcPr>
          <w:p w:rsidR="00D8260F" w:rsidRDefault="00D8260F" w:rsidP="000C7F90">
            <w:pPr>
              <w:spacing w:line="0" w:lineRule="atLeast"/>
              <w:ind w:left="100"/>
              <w:rPr>
                <w:sz w:val="22"/>
              </w:rPr>
            </w:pPr>
            <w:r>
              <w:rPr>
                <w:sz w:val="22"/>
              </w:rPr>
              <w:t>транспортировки в ЛПУ. Неотложная помощь при гипогликемической и диабетической комах.</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98"/>
        </w:trPr>
        <w:tc>
          <w:tcPr>
            <w:tcW w:w="2840" w:type="dxa"/>
            <w:shd w:val="clear" w:color="auto" w:fill="auto"/>
            <w:vAlign w:val="bottom"/>
          </w:tcPr>
          <w:p w:rsidR="00D8260F" w:rsidRDefault="00D8260F" w:rsidP="000C7F90">
            <w:pPr>
              <w:spacing w:line="0" w:lineRule="atLeast"/>
              <w:rPr>
                <w:b/>
                <w:sz w:val="22"/>
              </w:rPr>
            </w:pPr>
            <w:r>
              <w:rPr>
                <w:b/>
                <w:sz w:val="22"/>
              </w:rPr>
              <w:t>возраста.</w:t>
            </w:r>
          </w:p>
        </w:tc>
        <w:tc>
          <w:tcPr>
            <w:tcW w:w="8580" w:type="dxa"/>
            <w:vMerge w:val="restart"/>
            <w:shd w:val="clear" w:color="auto" w:fill="auto"/>
            <w:vAlign w:val="bottom"/>
          </w:tcPr>
          <w:p w:rsidR="00D8260F" w:rsidRDefault="00D8260F" w:rsidP="000C7F90">
            <w:pPr>
              <w:spacing w:line="0" w:lineRule="atLeast"/>
              <w:ind w:left="100"/>
              <w:rPr>
                <w:sz w:val="22"/>
              </w:rPr>
            </w:pPr>
            <w:r>
              <w:rPr>
                <w:sz w:val="22"/>
              </w:rPr>
              <w:t xml:space="preserve">Острые  аллергические  реакции.  Респираторные  </w:t>
            </w:r>
            <w:proofErr w:type="spellStart"/>
            <w:r>
              <w:rPr>
                <w:sz w:val="22"/>
              </w:rPr>
              <w:t>аллергозы</w:t>
            </w:r>
            <w:proofErr w:type="spellEnd"/>
            <w:r>
              <w:rPr>
                <w:sz w:val="22"/>
              </w:rPr>
              <w:t xml:space="preserve">.   </w:t>
            </w:r>
            <w:proofErr w:type="spellStart"/>
            <w:r>
              <w:rPr>
                <w:sz w:val="22"/>
              </w:rPr>
              <w:t>Дерматоаллергозы</w:t>
            </w:r>
            <w:proofErr w:type="spellEnd"/>
            <w:r>
              <w:rPr>
                <w:sz w:val="22"/>
              </w:rPr>
              <w:t>.</w:t>
            </w:r>
          </w:p>
        </w:tc>
        <w:tc>
          <w:tcPr>
            <w:tcW w:w="2500" w:type="dxa"/>
            <w:vMerge w:val="restart"/>
            <w:shd w:val="clear" w:color="auto" w:fill="auto"/>
            <w:vAlign w:val="bottom"/>
          </w:tcPr>
          <w:p w:rsidR="00D8260F" w:rsidRDefault="00D8260F" w:rsidP="000C7F90">
            <w:pPr>
              <w:spacing w:line="0" w:lineRule="atLeast"/>
              <w:ind w:right="1030"/>
              <w:jc w:val="right"/>
              <w:rPr>
                <w:sz w:val="22"/>
              </w:rPr>
            </w:pPr>
            <w:r>
              <w:rPr>
                <w:sz w:val="22"/>
              </w:rPr>
              <w:t>Показания  и</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09"/>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858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50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07"/>
        </w:trPr>
        <w:tc>
          <w:tcPr>
            <w:tcW w:w="2840" w:type="dxa"/>
            <w:shd w:val="clear" w:color="auto" w:fill="auto"/>
            <w:vAlign w:val="bottom"/>
          </w:tcPr>
          <w:p w:rsidR="00D8260F" w:rsidRDefault="00D8260F" w:rsidP="000C7F90">
            <w:pPr>
              <w:spacing w:line="0" w:lineRule="atLeast"/>
              <w:rPr>
                <w:b/>
                <w:sz w:val="22"/>
              </w:rPr>
            </w:pPr>
            <w:r>
              <w:rPr>
                <w:b/>
                <w:sz w:val="22"/>
              </w:rPr>
              <w:t>Неврозы детского возраста.</w:t>
            </w:r>
          </w:p>
        </w:tc>
        <w:tc>
          <w:tcPr>
            <w:tcW w:w="8580" w:type="dxa"/>
            <w:shd w:val="clear" w:color="auto" w:fill="auto"/>
            <w:vAlign w:val="bottom"/>
          </w:tcPr>
          <w:p w:rsidR="00D8260F" w:rsidRDefault="00D8260F" w:rsidP="000C7F90">
            <w:pPr>
              <w:spacing w:line="0" w:lineRule="atLeast"/>
              <w:ind w:left="100"/>
              <w:rPr>
                <w:sz w:val="22"/>
              </w:rPr>
            </w:pPr>
            <w:r>
              <w:rPr>
                <w:sz w:val="22"/>
              </w:rPr>
              <w:t>противопоказания  к  проведению  лечебных  мероприятий.  Принципы  лечения  и</w:t>
            </w:r>
          </w:p>
        </w:tc>
        <w:tc>
          <w:tcPr>
            <w:tcW w:w="2500" w:type="dxa"/>
            <w:shd w:val="clear" w:color="auto" w:fill="auto"/>
            <w:vAlign w:val="bottom"/>
          </w:tcPr>
          <w:p w:rsidR="00D8260F" w:rsidRDefault="00D8260F" w:rsidP="000C7F90">
            <w:pPr>
              <w:spacing w:line="0" w:lineRule="atLeast"/>
              <w:ind w:right="1030"/>
              <w:jc w:val="right"/>
              <w:rPr>
                <w:sz w:val="22"/>
              </w:rPr>
            </w:pPr>
            <w:r>
              <w:rPr>
                <w:sz w:val="22"/>
              </w:rPr>
              <w:t>ухода.  План</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80" w:type="dxa"/>
            <w:gridSpan w:val="2"/>
            <w:shd w:val="clear" w:color="auto" w:fill="auto"/>
            <w:vAlign w:val="bottom"/>
          </w:tcPr>
          <w:p w:rsidR="00D8260F" w:rsidRDefault="00D8260F" w:rsidP="000C7F90">
            <w:pPr>
              <w:spacing w:line="0" w:lineRule="atLeast"/>
              <w:ind w:left="100"/>
              <w:rPr>
                <w:sz w:val="22"/>
              </w:rPr>
            </w:pPr>
            <w:r>
              <w:rPr>
                <w:sz w:val="22"/>
              </w:rPr>
              <w:t>неотложной помощи. Критерии эффективности лечения. Показания к госпитализации пациента.</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80" w:type="dxa"/>
            <w:gridSpan w:val="2"/>
            <w:shd w:val="clear" w:color="auto" w:fill="auto"/>
            <w:vAlign w:val="bottom"/>
          </w:tcPr>
          <w:p w:rsidR="00D8260F" w:rsidRDefault="00D8260F" w:rsidP="000C7F90">
            <w:pPr>
              <w:spacing w:line="0" w:lineRule="atLeast"/>
              <w:ind w:left="100"/>
              <w:rPr>
                <w:sz w:val="22"/>
              </w:rPr>
            </w:pPr>
            <w:r>
              <w:rPr>
                <w:sz w:val="22"/>
              </w:rPr>
              <w:t>Роль фельдшера при обнаружении у ребенка доброкачественных опухолей мягких тканей, Принципы</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080" w:type="dxa"/>
            <w:gridSpan w:val="2"/>
            <w:shd w:val="clear" w:color="auto" w:fill="auto"/>
            <w:vAlign w:val="bottom"/>
          </w:tcPr>
          <w:p w:rsidR="00D8260F" w:rsidRDefault="00D8260F" w:rsidP="000C7F90">
            <w:pPr>
              <w:spacing w:line="0" w:lineRule="atLeast"/>
              <w:ind w:left="100"/>
              <w:rPr>
                <w:sz w:val="22"/>
              </w:rPr>
            </w:pPr>
            <w:r>
              <w:rPr>
                <w:sz w:val="22"/>
              </w:rPr>
              <w:t xml:space="preserve">лечения </w:t>
            </w:r>
            <w:proofErr w:type="spellStart"/>
            <w:r>
              <w:rPr>
                <w:sz w:val="22"/>
              </w:rPr>
              <w:t>гемангиомы</w:t>
            </w:r>
            <w:proofErr w:type="spellEnd"/>
            <w:r>
              <w:rPr>
                <w:sz w:val="22"/>
              </w:rPr>
              <w:t xml:space="preserve">, </w:t>
            </w:r>
            <w:proofErr w:type="spellStart"/>
            <w:r>
              <w:rPr>
                <w:sz w:val="22"/>
              </w:rPr>
              <w:t>лимфангиомы</w:t>
            </w:r>
            <w:proofErr w:type="spellEnd"/>
            <w:r>
              <w:rPr>
                <w:sz w:val="22"/>
              </w:rPr>
              <w:t xml:space="preserve">, лимфогранулематоза. </w:t>
            </w:r>
            <w:proofErr w:type="spellStart"/>
            <w:r>
              <w:rPr>
                <w:sz w:val="22"/>
              </w:rPr>
              <w:t>Прогноз</w:t>
            </w:r>
            <w:proofErr w:type="gramStart"/>
            <w:r>
              <w:rPr>
                <w:sz w:val="22"/>
              </w:rPr>
              <w:t>.Т</w:t>
            </w:r>
            <w:proofErr w:type="gramEnd"/>
            <w:r>
              <w:rPr>
                <w:sz w:val="22"/>
              </w:rPr>
              <w:t>актика</w:t>
            </w:r>
            <w:proofErr w:type="spellEnd"/>
            <w:r>
              <w:rPr>
                <w:sz w:val="22"/>
              </w:rPr>
              <w:t xml:space="preserve"> фельдшера </w:t>
            </w:r>
            <w:proofErr w:type="spellStart"/>
            <w:r>
              <w:rPr>
                <w:sz w:val="22"/>
              </w:rPr>
              <w:t>приневрозах</w:t>
            </w:r>
            <w:proofErr w:type="spellEnd"/>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580" w:type="dxa"/>
            <w:shd w:val="clear" w:color="auto" w:fill="auto"/>
            <w:vAlign w:val="bottom"/>
          </w:tcPr>
          <w:p w:rsidR="00D8260F" w:rsidRDefault="00D8260F" w:rsidP="000C7F90">
            <w:pPr>
              <w:spacing w:line="0" w:lineRule="atLeast"/>
              <w:ind w:left="100"/>
              <w:rPr>
                <w:sz w:val="22"/>
              </w:rPr>
            </w:pPr>
            <w:r>
              <w:rPr>
                <w:sz w:val="22"/>
              </w:rPr>
              <w:t>детского возраста. Принципы лечения и ухода.</w:t>
            </w:r>
          </w:p>
        </w:tc>
        <w:tc>
          <w:tcPr>
            <w:tcW w:w="2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85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28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8580" w:type="dxa"/>
            <w:shd w:val="clear" w:color="auto" w:fill="auto"/>
            <w:vAlign w:val="bottom"/>
          </w:tcPr>
          <w:p w:rsidR="00D8260F" w:rsidRDefault="00D8260F" w:rsidP="000C7F90">
            <w:pPr>
              <w:spacing w:line="255" w:lineRule="exact"/>
              <w:ind w:left="100"/>
              <w:rPr>
                <w:b/>
                <w:sz w:val="22"/>
              </w:rPr>
            </w:pPr>
            <w:r>
              <w:rPr>
                <w:b/>
                <w:sz w:val="22"/>
              </w:rPr>
              <w:t>Практическое занятие</w:t>
            </w:r>
          </w:p>
        </w:tc>
        <w:tc>
          <w:tcPr>
            <w:tcW w:w="2500" w:type="dxa"/>
            <w:shd w:val="clear" w:color="auto" w:fill="auto"/>
            <w:vAlign w:val="bottom"/>
          </w:tcPr>
          <w:p w:rsidR="00D8260F" w:rsidRDefault="00D8260F" w:rsidP="000C7F90">
            <w:pPr>
              <w:spacing w:line="255" w:lineRule="exact"/>
              <w:ind w:right="390"/>
              <w:jc w:val="right"/>
              <w:rPr>
                <w:sz w:val="22"/>
              </w:rPr>
            </w:pPr>
            <w:r>
              <w:rPr>
                <w:sz w:val="22"/>
              </w:rPr>
              <w:t>4</w:t>
            </w:r>
          </w:p>
        </w:tc>
        <w:tc>
          <w:tcPr>
            <w:tcW w:w="1140" w:type="dxa"/>
            <w:shd w:val="clear" w:color="auto" w:fill="auto"/>
            <w:vAlign w:val="bottom"/>
          </w:tcPr>
          <w:p w:rsidR="00D8260F" w:rsidRDefault="00D8260F" w:rsidP="000C7F90">
            <w:pPr>
              <w:spacing w:line="255" w:lineRule="exact"/>
              <w:ind w:right="430"/>
              <w:jc w:val="right"/>
              <w:rPr>
                <w:sz w:val="22"/>
              </w:rPr>
            </w:pPr>
            <w:r>
              <w:rPr>
                <w:sz w:val="22"/>
              </w:rPr>
              <w:t>2</w:t>
            </w:r>
          </w:p>
        </w:tc>
      </w:tr>
    </w:tbl>
    <w:p w:rsidR="00D8260F" w:rsidRDefault="00D8260F" w:rsidP="00D8260F">
      <w:pPr>
        <w:spacing w:line="296" w:lineRule="exact"/>
        <w:rPr>
          <w:rFonts w:ascii="Times New Roman" w:eastAsia="Times New Roman" w:hAnsi="Times New Roman"/>
        </w:rPr>
      </w:pPr>
    </w:p>
    <w:p w:rsidR="00D8260F" w:rsidRDefault="00D8260F" w:rsidP="00D8260F">
      <w:pPr>
        <w:spacing w:line="270" w:lineRule="auto"/>
        <w:ind w:left="2940" w:right="2280"/>
        <w:jc w:val="both"/>
        <w:rPr>
          <w:sz w:val="22"/>
        </w:rPr>
      </w:pPr>
      <w:r>
        <w:rPr>
          <w:sz w:val="22"/>
        </w:rPr>
        <w:t xml:space="preserve">Особенности лечебных мероприятий у детей с заболеваниями органов эндокринной </w:t>
      </w:r>
      <w:proofErr w:type="spellStart"/>
      <w:r>
        <w:rPr>
          <w:sz w:val="22"/>
        </w:rPr>
        <w:t>системы</w:t>
      </w:r>
      <w:proofErr w:type="gramStart"/>
      <w:r>
        <w:rPr>
          <w:sz w:val="22"/>
        </w:rPr>
        <w:t>.Н</w:t>
      </w:r>
      <w:proofErr w:type="gramEnd"/>
      <w:r>
        <w:rPr>
          <w:sz w:val="22"/>
        </w:rPr>
        <w:t>азначение</w:t>
      </w:r>
      <w:proofErr w:type="spellEnd"/>
      <w:r>
        <w:rPr>
          <w:sz w:val="22"/>
        </w:rPr>
        <w:t xml:space="preserve"> лечения и определение тактики ведения </w:t>
      </w:r>
      <w:proofErr w:type="spellStart"/>
      <w:r>
        <w:rPr>
          <w:sz w:val="22"/>
        </w:rPr>
        <w:t>пациента.Выполнение</w:t>
      </w:r>
      <w:proofErr w:type="spellEnd"/>
      <w:r>
        <w:rPr>
          <w:sz w:val="22"/>
        </w:rPr>
        <w:t xml:space="preserve"> и оценка результатов лечебных мероприятий. Организация лечения детей с заболеваниями органов эндокринной </w:t>
      </w:r>
      <w:proofErr w:type="spellStart"/>
      <w:r>
        <w:rPr>
          <w:sz w:val="22"/>
        </w:rPr>
        <w:t>системы</w:t>
      </w:r>
      <w:proofErr w:type="gramStart"/>
      <w:r>
        <w:rPr>
          <w:sz w:val="22"/>
        </w:rPr>
        <w:t>.Н</w:t>
      </w:r>
      <w:proofErr w:type="gramEnd"/>
      <w:r>
        <w:rPr>
          <w:sz w:val="22"/>
        </w:rPr>
        <w:t>азначение</w:t>
      </w:r>
      <w:proofErr w:type="spellEnd"/>
      <w:r>
        <w:rPr>
          <w:sz w:val="22"/>
        </w:rPr>
        <w:t xml:space="preserve"> лечения и определение тактики ведения пациента при аллергических реакциях. Определение показаний для транспортировки ребенка в ЛПУ. Выполнение и оценка результатов лечебных </w:t>
      </w:r>
      <w:proofErr w:type="spellStart"/>
      <w:r>
        <w:rPr>
          <w:sz w:val="22"/>
        </w:rPr>
        <w:t>мероприятий</w:t>
      </w:r>
      <w:proofErr w:type="gramStart"/>
      <w:r>
        <w:rPr>
          <w:sz w:val="22"/>
        </w:rPr>
        <w:t>.О</w:t>
      </w:r>
      <w:proofErr w:type="gramEnd"/>
      <w:r>
        <w:rPr>
          <w:sz w:val="22"/>
        </w:rPr>
        <w:t>собенности</w:t>
      </w:r>
      <w:proofErr w:type="spellEnd"/>
      <w:r>
        <w:rPr>
          <w:sz w:val="22"/>
        </w:rPr>
        <w:t xml:space="preserve"> ведения детей с предрасположенностью к аллергическим </w:t>
      </w:r>
      <w:proofErr w:type="spellStart"/>
      <w:r>
        <w:rPr>
          <w:sz w:val="22"/>
        </w:rPr>
        <w:t>реакциям,онкологическими</w:t>
      </w:r>
      <w:proofErr w:type="spellEnd"/>
      <w:r>
        <w:rPr>
          <w:sz w:val="22"/>
        </w:rPr>
        <w:t xml:space="preserve"> заболеваниями, неврозами детского </w:t>
      </w:r>
      <w:proofErr w:type="spellStart"/>
      <w:r>
        <w:rPr>
          <w:sz w:val="22"/>
        </w:rPr>
        <w:t>возраста.Организация</w:t>
      </w:r>
      <w:proofErr w:type="spellEnd"/>
      <w:r>
        <w:rPr>
          <w:sz w:val="22"/>
        </w:rPr>
        <w:t xml:space="preserve"> специализированного ухода за детьми с заболеваниями эндокринной системы. Контроль эффективности лечения.</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813888" behindDoc="1" locked="0" layoutInCell="1" allowOverlap="1">
                <wp:simplePos x="0" y="0"/>
                <wp:positionH relativeFrom="column">
                  <wp:posOffset>-76835</wp:posOffset>
                </wp:positionH>
                <wp:positionV relativeFrom="paragraph">
                  <wp:posOffset>141605</wp:posOffset>
                </wp:positionV>
                <wp:extent cx="9643110" cy="0"/>
                <wp:effectExtent l="5715" t="10795" r="9525" b="825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1.15pt" to="753.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" strokeweight=".16931mm"/>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tabs>
          <w:tab w:val="left" w:pos="2920"/>
        </w:tabs>
        <w:spacing w:line="0" w:lineRule="atLeast"/>
        <w:rPr>
          <w:b/>
          <w:sz w:val="22"/>
        </w:rPr>
      </w:pPr>
      <w:r>
        <w:rPr>
          <w:b/>
          <w:sz w:val="22"/>
        </w:rPr>
        <w:t xml:space="preserve">Тема: </w:t>
      </w:r>
      <w:proofErr w:type="spellStart"/>
      <w:r>
        <w:rPr>
          <w:b/>
          <w:sz w:val="22"/>
        </w:rPr>
        <w:t>Иммунодефицитные</w:t>
      </w:r>
      <w:proofErr w:type="spellEnd"/>
      <w:r>
        <w:rPr>
          <w:b/>
          <w:sz w:val="22"/>
        </w:rPr>
        <w:tab/>
        <w:t>Содержание</w:t>
      </w:r>
    </w:p>
    <w:p w:rsidR="00D8260F" w:rsidRDefault="00D8260F" w:rsidP="00D8260F">
      <w:pPr>
        <w:spacing w:line="20" w:lineRule="exact"/>
        <w:rPr>
          <w:rFonts w:ascii="Times New Roman" w:eastAsia="Times New Roman" w:hAnsi="Times New Roman"/>
        </w:rPr>
      </w:pPr>
      <w:r>
        <w:rPr>
          <w:b/>
          <w:noProof/>
          <w:sz w:val="22"/>
        </w:rPr>
        <mc:AlternateContent>
          <mc:Choice Requires="wps">
            <w:drawing>
              <wp:anchor distT="0" distB="0" distL="114300" distR="114300" simplePos="0" relativeHeight="251814912" behindDoc="1" locked="0" layoutInCell="1" allowOverlap="1">
                <wp:simplePos x="0" y="0"/>
                <wp:positionH relativeFrom="column">
                  <wp:posOffset>-76835</wp:posOffset>
                </wp:positionH>
                <wp:positionV relativeFrom="paragraph">
                  <wp:posOffset>161925</wp:posOffset>
                </wp:positionV>
                <wp:extent cx="9643110" cy="0"/>
                <wp:effectExtent l="5715" t="7620" r="9525" b="1143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2.75pt" to="75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" strokeweight=".16931mm"/>
            </w:pict>
          </mc:Fallback>
        </mc:AlternateContent>
      </w:r>
    </w:p>
    <w:p w:rsidR="00D8260F" w:rsidRDefault="00D8260F" w:rsidP="00D8260F">
      <w:pPr>
        <w:spacing w:line="300" w:lineRule="exact"/>
        <w:rPr>
          <w:rFonts w:ascii="Times New Roman" w:eastAsia="Times New Roman" w:hAnsi="Times New Roman"/>
        </w:rPr>
      </w:pPr>
    </w:p>
    <w:p w:rsidR="00D8260F" w:rsidRDefault="00D8260F" w:rsidP="00D8260F">
      <w:pPr>
        <w:spacing w:line="0" w:lineRule="atLeast"/>
        <w:ind w:right="360"/>
        <w:jc w:val="center"/>
        <w:rPr>
          <w:rFonts w:ascii="Times New Roman" w:eastAsia="Times New Roman" w:hAnsi="Times New Roman"/>
          <w:sz w:val="24"/>
        </w:rPr>
        <w:sectPr w:rsidR="00D8260F">
          <w:pgSz w:w="16840" w:h="11906" w:orient="landscape"/>
          <w:pgMar w:top="1036" w:right="781" w:bottom="428" w:left="1000" w:header="0" w:footer="0" w:gutter="0"/>
          <w:cols w:space="0" w:equalWidth="0">
            <w:col w:w="150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10040"/>
        <w:gridCol w:w="960"/>
        <w:gridCol w:w="1220"/>
      </w:tblGrid>
      <w:tr w:rsidR="00D8260F" w:rsidTr="000C7F90">
        <w:trPr>
          <w:trHeight w:val="275"/>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bookmarkStart w:id="101" w:name="page1172"/>
            <w:bookmarkEnd w:id="101"/>
            <w:r>
              <w:rPr>
                <w:b/>
                <w:sz w:val="22"/>
              </w:rPr>
              <w:lastRenderedPageBreak/>
              <w:t>состояния.</w:t>
            </w:r>
          </w:p>
        </w:tc>
        <w:tc>
          <w:tcPr>
            <w:tcW w:w="100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proofErr w:type="spellStart"/>
            <w:r>
              <w:rPr>
                <w:sz w:val="22"/>
              </w:rPr>
              <w:t>Иммунодефицитные</w:t>
            </w:r>
            <w:proofErr w:type="spellEnd"/>
            <w:r>
              <w:rPr>
                <w:sz w:val="22"/>
              </w:rPr>
              <w:t xml:space="preserve"> состояния. Показания и противопоказания к проведению лечебных мероприятий.</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330"/>
              <w:jc w:val="right"/>
              <w:rPr>
                <w:sz w:val="22"/>
              </w:rPr>
            </w:pPr>
            <w:r>
              <w:rPr>
                <w:sz w:val="22"/>
              </w:rPr>
              <w:t>2</w:t>
            </w: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ind w:right="450"/>
              <w:jc w:val="right"/>
              <w:rPr>
                <w:sz w:val="22"/>
              </w:rPr>
            </w:pPr>
            <w:r>
              <w:rPr>
                <w:sz w:val="22"/>
              </w:rPr>
              <w:t>1</w:t>
            </w:r>
          </w:p>
        </w:tc>
      </w:tr>
      <w:tr w:rsidR="00D8260F" w:rsidTr="000C7F90">
        <w:trPr>
          <w:trHeight w:val="30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Диспансеризация детей.</w:t>
            </w: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Принципы лечения и ухода. Критерии эффективности лечения. Показания к госпитализации пациента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Подготовка ребенка </w:t>
            </w:r>
            <w:proofErr w:type="gramStart"/>
            <w:r>
              <w:rPr>
                <w:b/>
                <w:sz w:val="22"/>
              </w:rPr>
              <w:t>к</w:t>
            </w:r>
            <w:proofErr w:type="gramEnd"/>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организация 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поступлению в </w:t>
            </w:r>
            <w:proofErr w:type="gramStart"/>
            <w:r>
              <w:rPr>
                <w:b/>
                <w:sz w:val="22"/>
              </w:rPr>
              <w:t>дошкольное</w:t>
            </w:r>
            <w:proofErr w:type="gramEnd"/>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Диспансеризация детей. Подготовка ребенка к поступлению в дошкольное учреждение, школу.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02"/>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учреждение, школу.</w:t>
            </w: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9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Скрининг-программы</w:t>
            </w:r>
            <w:proofErr w:type="gramEnd"/>
            <w:r>
              <w:rPr>
                <w:sz w:val="22"/>
              </w:rPr>
              <w:t xml:space="preserve">, </w:t>
            </w:r>
            <w:proofErr w:type="spellStart"/>
            <w:r>
              <w:rPr>
                <w:sz w:val="22"/>
              </w:rPr>
              <w:t>этапность</w:t>
            </w:r>
            <w:proofErr w:type="spellEnd"/>
            <w:r>
              <w:rPr>
                <w:sz w:val="22"/>
              </w:rPr>
              <w:t xml:space="preserve"> проведения медицинского обследования детских коллективов. Выбор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санаторно-курортного лечения при </w:t>
            </w:r>
            <w:proofErr w:type="spellStart"/>
            <w:r>
              <w:rPr>
                <w:sz w:val="22"/>
              </w:rPr>
              <w:t>патологиисердечно</w:t>
            </w:r>
            <w:proofErr w:type="spellEnd"/>
            <w:r>
              <w:rPr>
                <w:sz w:val="22"/>
              </w:rPr>
              <w:t xml:space="preserve">-сосудистой, </w:t>
            </w:r>
            <w:proofErr w:type="gramStart"/>
            <w:r>
              <w:rPr>
                <w:sz w:val="22"/>
              </w:rPr>
              <w:t>дыхательной</w:t>
            </w:r>
            <w:proofErr w:type="gramEnd"/>
            <w:r>
              <w:rPr>
                <w:sz w:val="22"/>
              </w:rPr>
              <w:t>, пищеварительной,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нервной, мочевыделительной систем. Общая и специальная подготовка ребенка к поступлению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детский коллектив.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755"/>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Инфекционные</w:t>
            </w:r>
          </w:p>
        </w:tc>
        <w:tc>
          <w:tcPr>
            <w:tcW w:w="10040" w:type="dxa"/>
            <w:tcBorders>
              <w:right w:val="single" w:sz="8" w:space="0" w:color="auto"/>
            </w:tcBorders>
            <w:shd w:val="clear" w:color="auto" w:fill="auto"/>
            <w:vAlign w:val="bottom"/>
          </w:tcPr>
          <w:p w:rsidR="00D8260F" w:rsidRDefault="00D8260F" w:rsidP="000C7F90">
            <w:pPr>
              <w:spacing w:line="252" w:lineRule="exact"/>
              <w:ind w:left="8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9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болезни у детей.</w:t>
            </w: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52" w:lineRule="exact"/>
              <w:ind w:left="80"/>
              <w:rPr>
                <w:sz w:val="22"/>
              </w:rPr>
            </w:pPr>
            <w:r>
              <w:rPr>
                <w:sz w:val="22"/>
              </w:rPr>
              <w:t>Принципы  лечения  ОРВИ,  Скарлатины,  ветряной  оспы.  Корь.  Краснуха.  Коклюш.  Дифтерия.</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2</w:t>
            </w:r>
          </w:p>
        </w:tc>
        <w:tc>
          <w:tcPr>
            <w:tcW w:w="1220" w:type="dxa"/>
            <w:tcBorders>
              <w:right w:val="single" w:sz="8" w:space="0" w:color="auto"/>
            </w:tcBorders>
            <w:shd w:val="clear" w:color="auto" w:fill="auto"/>
            <w:vAlign w:val="bottom"/>
          </w:tcPr>
          <w:p w:rsidR="00D8260F" w:rsidRDefault="00D8260F" w:rsidP="000C7F90">
            <w:pPr>
              <w:spacing w:line="255" w:lineRule="exact"/>
              <w:ind w:right="450"/>
              <w:jc w:val="right"/>
              <w:rPr>
                <w:sz w:val="22"/>
              </w:rPr>
            </w:pPr>
            <w:r>
              <w:rPr>
                <w:sz w:val="22"/>
              </w:rPr>
              <w:t>1</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Менингококковая инфекция. Полиомиелит. Эпидемический паротит.</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Показания и противопоказания к проведению лечебных мероприятий. Принципы лечения и ухода.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Критерии  эффективности  лечения.  Показания  к  госпитализации  пациента  и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транспортировки в ЛПУ.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091"/>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Инфекционные</w:t>
            </w:r>
          </w:p>
        </w:tc>
        <w:tc>
          <w:tcPr>
            <w:tcW w:w="10040" w:type="dxa"/>
            <w:tcBorders>
              <w:right w:val="single" w:sz="8" w:space="0" w:color="auto"/>
            </w:tcBorders>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246" w:lineRule="exact"/>
              <w:ind w:left="120"/>
              <w:rPr>
                <w:b/>
                <w:sz w:val="22"/>
              </w:rPr>
            </w:pPr>
            <w:r>
              <w:rPr>
                <w:b/>
                <w:sz w:val="22"/>
              </w:rPr>
              <w:t>болезни у детей. ОРВИ.</w:t>
            </w: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Скарлатина. Коклюш.</w:t>
            </w:r>
          </w:p>
        </w:tc>
        <w:tc>
          <w:tcPr>
            <w:tcW w:w="1004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Лечение детей с менингококковой инфекцией, инфекционным мононуклеозом, полиомиелитом,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01"/>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эпидемическим паротитом. Тактика фельдшера на </w:t>
            </w:r>
            <w:proofErr w:type="spellStart"/>
            <w:r>
              <w:rPr>
                <w:sz w:val="22"/>
              </w:rPr>
              <w:t>догоспитальном</w:t>
            </w:r>
            <w:proofErr w:type="spellEnd"/>
            <w:r>
              <w:rPr>
                <w:sz w:val="22"/>
              </w:rPr>
              <w:t xml:space="preserve"> этапе. Особенности проведения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9"/>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Дифтерия.</w:t>
            </w: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101"/>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лечебных мероприятий у детей с инфекционными заболеваниями. Выполнение и оценка 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лечебных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Организация специализированного ухода за детьми. Мероприятия в очаге.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8"/>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815936" behindDoc="1" locked="0" layoutInCell="1" allowOverlap="1">
                <wp:simplePos x="0" y="0"/>
                <wp:positionH relativeFrom="column">
                  <wp:posOffset>-3810</wp:posOffset>
                </wp:positionH>
                <wp:positionV relativeFrom="paragraph">
                  <wp:posOffset>-1251585</wp:posOffset>
                </wp:positionV>
                <wp:extent cx="12065" cy="12700"/>
                <wp:effectExtent l="2540" t="0" r="4445"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3pt;margin-top:-98.55pt;width:.95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" fillcolor="black" strokecolor="white"/>
            </w:pict>
          </mc:Fallback>
        </mc:AlternateContent>
      </w:r>
    </w:p>
    <w:p w:rsidR="00D8260F" w:rsidRDefault="00D8260F" w:rsidP="00D8260F">
      <w:pPr>
        <w:spacing w:line="186"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300"/>
        <w:gridCol w:w="1680"/>
        <w:gridCol w:w="1400"/>
        <w:gridCol w:w="1120"/>
        <w:gridCol w:w="1180"/>
        <w:gridCol w:w="1820"/>
        <w:gridCol w:w="2800"/>
        <w:gridCol w:w="1720"/>
        <w:gridCol w:w="960"/>
        <w:gridCol w:w="1220"/>
      </w:tblGrid>
      <w:tr w:rsidR="00D8260F" w:rsidTr="000C7F90">
        <w:trPr>
          <w:trHeight w:val="574"/>
        </w:trPr>
        <w:tc>
          <w:tcPr>
            <w:tcW w:w="1300" w:type="dxa"/>
            <w:tcBorders>
              <w:top w:val="single" w:sz="8" w:space="0" w:color="auto"/>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102" w:name="page1173"/>
            <w:bookmarkEnd w:id="102"/>
          </w:p>
        </w:tc>
        <w:tc>
          <w:tcPr>
            <w:tcW w:w="168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40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8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2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130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680" w:type="dxa"/>
            <w:tcBorders>
              <w:right w:val="single" w:sz="8" w:space="0" w:color="auto"/>
            </w:tcBorders>
            <w:shd w:val="clear" w:color="auto" w:fill="auto"/>
            <w:vAlign w:val="bottom"/>
          </w:tcPr>
          <w:p w:rsidR="00D8260F" w:rsidRDefault="00D8260F" w:rsidP="000C7F90">
            <w:pPr>
              <w:spacing w:line="250" w:lineRule="exact"/>
              <w:ind w:right="10"/>
              <w:jc w:val="right"/>
              <w:rPr>
                <w:b/>
                <w:sz w:val="22"/>
              </w:rPr>
            </w:pPr>
            <w:r>
              <w:rPr>
                <w:b/>
                <w:sz w:val="22"/>
              </w:rPr>
              <w:t>Инфекционные</w:t>
            </w:r>
          </w:p>
        </w:tc>
        <w:tc>
          <w:tcPr>
            <w:tcW w:w="2520" w:type="dxa"/>
            <w:gridSpan w:val="2"/>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6"/>
        </w:trPr>
        <w:tc>
          <w:tcPr>
            <w:tcW w:w="1300" w:type="dxa"/>
            <w:tcBorders>
              <w:left w:val="single" w:sz="8" w:space="0" w:color="auto"/>
            </w:tcBorders>
            <w:shd w:val="clear" w:color="auto" w:fill="auto"/>
            <w:vAlign w:val="bottom"/>
          </w:tcPr>
          <w:p w:rsidR="00D8260F" w:rsidRDefault="00D8260F" w:rsidP="000C7F90">
            <w:pPr>
              <w:spacing w:line="246" w:lineRule="exact"/>
              <w:ind w:left="120"/>
              <w:rPr>
                <w:b/>
                <w:sz w:val="22"/>
              </w:rPr>
            </w:pPr>
            <w:r>
              <w:rPr>
                <w:b/>
                <w:sz w:val="22"/>
              </w:rPr>
              <w:t>болезни  у</w:t>
            </w:r>
          </w:p>
        </w:tc>
        <w:tc>
          <w:tcPr>
            <w:tcW w:w="1680" w:type="dxa"/>
            <w:tcBorders>
              <w:right w:val="single" w:sz="8" w:space="0" w:color="auto"/>
            </w:tcBorders>
            <w:shd w:val="clear" w:color="auto" w:fill="auto"/>
            <w:vAlign w:val="bottom"/>
          </w:tcPr>
          <w:p w:rsidR="00D8260F" w:rsidRDefault="00D8260F" w:rsidP="000C7F90">
            <w:pPr>
              <w:spacing w:line="246" w:lineRule="exact"/>
              <w:ind w:right="10"/>
              <w:jc w:val="right"/>
              <w:rPr>
                <w:b/>
                <w:sz w:val="22"/>
              </w:rPr>
            </w:pPr>
            <w:r>
              <w:rPr>
                <w:b/>
                <w:sz w:val="22"/>
              </w:rPr>
              <w:t>детей.  Корь.</w:t>
            </w: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Краснуха. Ветряная оспа.</w:t>
            </w:r>
          </w:p>
        </w:tc>
        <w:tc>
          <w:tcPr>
            <w:tcW w:w="2520" w:type="dxa"/>
            <w:gridSpan w:val="2"/>
            <w:shd w:val="clear" w:color="auto" w:fill="auto"/>
            <w:vAlign w:val="bottom"/>
          </w:tcPr>
          <w:p w:rsidR="00D8260F" w:rsidRDefault="00D8260F" w:rsidP="000C7F90">
            <w:pPr>
              <w:spacing w:line="250" w:lineRule="exact"/>
              <w:ind w:left="80"/>
              <w:rPr>
                <w:sz w:val="22"/>
              </w:rPr>
            </w:pPr>
            <w:r>
              <w:rPr>
                <w:sz w:val="22"/>
              </w:rPr>
              <w:t>Лечение детей с корью,</w:t>
            </w:r>
          </w:p>
        </w:tc>
        <w:tc>
          <w:tcPr>
            <w:tcW w:w="1180" w:type="dxa"/>
            <w:shd w:val="clear" w:color="auto" w:fill="auto"/>
            <w:vAlign w:val="bottom"/>
          </w:tcPr>
          <w:p w:rsidR="00D8260F" w:rsidRDefault="00D8260F" w:rsidP="000C7F90">
            <w:pPr>
              <w:spacing w:line="250" w:lineRule="exact"/>
              <w:ind w:left="60"/>
              <w:rPr>
                <w:sz w:val="22"/>
              </w:rPr>
            </w:pPr>
            <w:r>
              <w:rPr>
                <w:sz w:val="22"/>
              </w:rPr>
              <w:t>краснухой,</w:t>
            </w:r>
          </w:p>
        </w:tc>
        <w:tc>
          <w:tcPr>
            <w:tcW w:w="6340" w:type="dxa"/>
            <w:gridSpan w:val="3"/>
            <w:tcBorders>
              <w:right w:val="single" w:sz="8" w:space="0" w:color="auto"/>
            </w:tcBorders>
            <w:shd w:val="clear" w:color="auto" w:fill="auto"/>
            <w:vAlign w:val="bottom"/>
          </w:tcPr>
          <w:p w:rsidR="00D8260F" w:rsidRDefault="00D8260F" w:rsidP="000C7F90">
            <w:pPr>
              <w:spacing w:line="250" w:lineRule="exact"/>
              <w:ind w:right="10"/>
              <w:jc w:val="right"/>
              <w:rPr>
                <w:sz w:val="22"/>
              </w:rPr>
            </w:pPr>
            <w:r>
              <w:rPr>
                <w:sz w:val="22"/>
              </w:rPr>
              <w:t xml:space="preserve">ветряной оспой. Тактика фельдшера на </w:t>
            </w:r>
            <w:proofErr w:type="spellStart"/>
            <w:r>
              <w:rPr>
                <w:sz w:val="22"/>
              </w:rPr>
              <w:t>догоспитальном</w:t>
            </w:r>
            <w:proofErr w:type="spellEnd"/>
            <w:r>
              <w:rPr>
                <w:sz w:val="22"/>
              </w:rPr>
              <w:t xml:space="preserve"> этапе.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101"/>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vMerge w:val="restart"/>
            <w:shd w:val="clear" w:color="auto" w:fill="auto"/>
            <w:vAlign w:val="bottom"/>
          </w:tcPr>
          <w:p w:rsidR="00D8260F" w:rsidRDefault="00D8260F" w:rsidP="000C7F90">
            <w:pPr>
              <w:spacing w:line="0" w:lineRule="atLeast"/>
              <w:ind w:left="80"/>
              <w:rPr>
                <w:sz w:val="22"/>
              </w:rPr>
            </w:pPr>
            <w:r>
              <w:rPr>
                <w:sz w:val="22"/>
              </w:rPr>
              <w:t>Особенности</w:t>
            </w:r>
          </w:p>
        </w:tc>
        <w:tc>
          <w:tcPr>
            <w:tcW w:w="2300" w:type="dxa"/>
            <w:gridSpan w:val="2"/>
            <w:vMerge w:val="restart"/>
            <w:shd w:val="clear" w:color="auto" w:fill="auto"/>
            <w:vAlign w:val="bottom"/>
          </w:tcPr>
          <w:p w:rsidR="00D8260F" w:rsidRDefault="00D8260F" w:rsidP="000C7F90">
            <w:pPr>
              <w:spacing w:line="0" w:lineRule="atLeast"/>
              <w:ind w:left="80"/>
              <w:rPr>
                <w:sz w:val="22"/>
              </w:rPr>
            </w:pPr>
            <w:r>
              <w:rPr>
                <w:sz w:val="22"/>
              </w:rPr>
              <w:t xml:space="preserve">проведения  </w:t>
            </w:r>
            <w:proofErr w:type="gramStart"/>
            <w:r>
              <w:rPr>
                <w:sz w:val="22"/>
              </w:rPr>
              <w:t>лечебных</w:t>
            </w:r>
            <w:proofErr w:type="gramEnd"/>
          </w:p>
        </w:tc>
        <w:tc>
          <w:tcPr>
            <w:tcW w:w="1820" w:type="dxa"/>
            <w:vMerge w:val="restart"/>
            <w:shd w:val="clear" w:color="auto" w:fill="auto"/>
            <w:vAlign w:val="bottom"/>
          </w:tcPr>
          <w:p w:rsidR="00D8260F" w:rsidRDefault="00D8260F" w:rsidP="000C7F90">
            <w:pPr>
              <w:spacing w:line="0" w:lineRule="atLeast"/>
              <w:ind w:right="50"/>
              <w:jc w:val="right"/>
              <w:rPr>
                <w:sz w:val="22"/>
              </w:rPr>
            </w:pPr>
            <w:r>
              <w:rPr>
                <w:sz w:val="22"/>
              </w:rPr>
              <w:t>мероприятий  у</w:t>
            </w:r>
          </w:p>
        </w:tc>
        <w:tc>
          <w:tcPr>
            <w:tcW w:w="2800" w:type="dxa"/>
            <w:vMerge w:val="restart"/>
            <w:shd w:val="clear" w:color="auto" w:fill="auto"/>
            <w:vAlign w:val="bottom"/>
          </w:tcPr>
          <w:p w:rsidR="00D8260F" w:rsidRDefault="00D8260F" w:rsidP="000C7F90">
            <w:pPr>
              <w:spacing w:line="0" w:lineRule="atLeast"/>
              <w:ind w:left="160"/>
              <w:rPr>
                <w:sz w:val="22"/>
              </w:rPr>
            </w:pPr>
            <w:r>
              <w:rPr>
                <w:sz w:val="22"/>
              </w:rPr>
              <w:t xml:space="preserve">детей  с  </w:t>
            </w:r>
            <w:proofErr w:type="gramStart"/>
            <w:r>
              <w:rPr>
                <w:sz w:val="22"/>
              </w:rPr>
              <w:t>инфекционными</w:t>
            </w:r>
            <w:proofErr w:type="gramEnd"/>
          </w:p>
        </w:tc>
        <w:tc>
          <w:tcPr>
            <w:tcW w:w="1720" w:type="dxa"/>
            <w:vMerge w:val="restart"/>
            <w:tcBorders>
              <w:right w:val="single" w:sz="8" w:space="0" w:color="auto"/>
            </w:tcBorders>
            <w:shd w:val="clear" w:color="auto" w:fill="auto"/>
            <w:vAlign w:val="bottom"/>
          </w:tcPr>
          <w:p w:rsidR="00D8260F" w:rsidRDefault="00D8260F" w:rsidP="000C7F90">
            <w:pPr>
              <w:spacing w:line="0" w:lineRule="atLeast"/>
              <w:ind w:right="10"/>
              <w:jc w:val="right"/>
              <w:rPr>
                <w:sz w:val="22"/>
              </w:rPr>
            </w:pPr>
            <w:r>
              <w:rPr>
                <w:sz w:val="22"/>
              </w:rPr>
              <w:t>заболеваниями.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9"/>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40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30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82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80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7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07"/>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6"/>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Выполнение и оценка результатов лечебных </w:t>
            </w:r>
            <w:proofErr w:type="spellStart"/>
            <w:r>
              <w:rPr>
                <w:sz w:val="22"/>
              </w:rPr>
              <w:t>мероприятий</w:t>
            </w:r>
            <w:proofErr w:type="gramStart"/>
            <w:r>
              <w:rPr>
                <w:sz w:val="22"/>
              </w:rPr>
              <w:t>.О</w:t>
            </w:r>
            <w:proofErr w:type="gramEnd"/>
            <w:r>
              <w:rPr>
                <w:sz w:val="22"/>
              </w:rPr>
              <w:t>рганизация</w:t>
            </w:r>
            <w:proofErr w:type="spellEnd"/>
            <w:r>
              <w:rPr>
                <w:sz w:val="22"/>
              </w:rPr>
              <w:t xml:space="preserve"> специализированного ухода за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700" w:type="dxa"/>
            <w:gridSpan w:val="3"/>
            <w:shd w:val="clear" w:color="auto" w:fill="auto"/>
            <w:vAlign w:val="bottom"/>
          </w:tcPr>
          <w:p w:rsidR="00D8260F" w:rsidRDefault="00D8260F" w:rsidP="000C7F90">
            <w:pPr>
              <w:spacing w:line="0" w:lineRule="atLeast"/>
              <w:ind w:left="80"/>
              <w:rPr>
                <w:sz w:val="22"/>
              </w:rPr>
            </w:pPr>
            <w:r>
              <w:rPr>
                <w:sz w:val="22"/>
              </w:rPr>
              <w:t>детьми. Мероприятия в очаге.</w:t>
            </w: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5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Инфекционные</w:t>
            </w:r>
          </w:p>
        </w:tc>
        <w:tc>
          <w:tcPr>
            <w:tcW w:w="2520" w:type="dxa"/>
            <w:gridSpan w:val="2"/>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7"/>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247" w:lineRule="exact"/>
              <w:ind w:left="120"/>
              <w:rPr>
                <w:b/>
                <w:sz w:val="22"/>
              </w:rPr>
            </w:pPr>
            <w:r>
              <w:rPr>
                <w:b/>
                <w:sz w:val="22"/>
              </w:rPr>
              <w:t>болезни у детей.</w:t>
            </w: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Менингококковая</w:t>
            </w:r>
          </w:p>
        </w:tc>
        <w:tc>
          <w:tcPr>
            <w:tcW w:w="3700" w:type="dxa"/>
            <w:gridSpan w:val="3"/>
            <w:shd w:val="clear" w:color="auto" w:fill="auto"/>
            <w:vAlign w:val="bottom"/>
          </w:tcPr>
          <w:p w:rsidR="00D8260F" w:rsidRDefault="00D8260F" w:rsidP="000C7F90">
            <w:pPr>
              <w:spacing w:line="252" w:lineRule="exact"/>
              <w:ind w:left="80"/>
              <w:rPr>
                <w:sz w:val="22"/>
              </w:rPr>
            </w:pPr>
            <w:r>
              <w:rPr>
                <w:sz w:val="22"/>
              </w:rPr>
              <w:t xml:space="preserve">Лечение детей с </w:t>
            </w:r>
            <w:proofErr w:type="gramStart"/>
            <w:r>
              <w:rPr>
                <w:sz w:val="22"/>
              </w:rPr>
              <w:t>менингококковой</w:t>
            </w:r>
            <w:proofErr w:type="gramEnd"/>
          </w:p>
        </w:tc>
        <w:tc>
          <w:tcPr>
            <w:tcW w:w="6340" w:type="dxa"/>
            <w:gridSpan w:val="3"/>
            <w:tcBorders>
              <w:right w:val="single" w:sz="8" w:space="0" w:color="auto"/>
            </w:tcBorders>
            <w:shd w:val="clear" w:color="auto" w:fill="auto"/>
            <w:vAlign w:val="bottom"/>
          </w:tcPr>
          <w:p w:rsidR="00D8260F" w:rsidRDefault="00D8260F" w:rsidP="000C7F90">
            <w:pPr>
              <w:spacing w:line="252" w:lineRule="exact"/>
              <w:ind w:right="10"/>
              <w:jc w:val="right"/>
              <w:rPr>
                <w:sz w:val="22"/>
              </w:rPr>
            </w:pPr>
            <w:r>
              <w:rPr>
                <w:sz w:val="22"/>
              </w:rPr>
              <w:t>инфекцией, инфекционным мононуклеозом, полиомиелитом,</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98"/>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gridSpan w:val="6"/>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эпидемическим паротитом. Тактика фельдшера на </w:t>
            </w:r>
            <w:proofErr w:type="spellStart"/>
            <w:r>
              <w:rPr>
                <w:sz w:val="22"/>
              </w:rPr>
              <w:t>догоспитальном</w:t>
            </w:r>
            <w:proofErr w:type="spellEnd"/>
            <w:r>
              <w:rPr>
                <w:sz w:val="22"/>
              </w:rPr>
              <w:t xml:space="preserve"> этапе. Особенности проведения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09"/>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инфекция. Инфекционный</w:t>
            </w:r>
          </w:p>
        </w:tc>
        <w:tc>
          <w:tcPr>
            <w:tcW w:w="10040" w:type="dxa"/>
            <w:gridSpan w:val="6"/>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8"/>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gridSpan w:val="6"/>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лечебных мероприятий у детей с инфекционными заболеваниями. Выполнение и оценка результатов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1"/>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мононуклеоз.</w:t>
            </w:r>
          </w:p>
        </w:tc>
        <w:tc>
          <w:tcPr>
            <w:tcW w:w="10040" w:type="dxa"/>
            <w:gridSpan w:val="6"/>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8"/>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520" w:type="dxa"/>
            <w:gridSpan w:val="2"/>
            <w:vMerge w:val="restart"/>
            <w:shd w:val="clear" w:color="auto" w:fill="auto"/>
            <w:vAlign w:val="bottom"/>
          </w:tcPr>
          <w:p w:rsidR="00D8260F" w:rsidRDefault="00D8260F" w:rsidP="000C7F90">
            <w:pPr>
              <w:spacing w:line="0" w:lineRule="atLeast"/>
              <w:ind w:left="80"/>
              <w:rPr>
                <w:sz w:val="22"/>
              </w:rPr>
            </w:pPr>
            <w:r>
              <w:rPr>
                <w:sz w:val="22"/>
              </w:rPr>
              <w:t>лечебных мероприятий.</w:t>
            </w: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4"/>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Полиомиелит.</w:t>
            </w:r>
          </w:p>
        </w:tc>
        <w:tc>
          <w:tcPr>
            <w:tcW w:w="2520" w:type="dxa"/>
            <w:gridSpan w:val="2"/>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6"/>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310"/>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Эпидемический паротит.</w:t>
            </w:r>
          </w:p>
        </w:tc>
        <w:tc>
          <w:tcPr>
            <w:tcW w:w="8320" w:type="dxa"/>
            <w:gridSpan w:val="5"/>
            <w:vMerge w:val="restart"/>
            <w:shd w:val="clear" w:color="auto" w:fill="auto"/>
            <w:vAlign w:val="bottom"/>
          </w:tcPr>
          <w:p w:rsidR="00D8260F" w:rsidRDefault="00D8260F" w:rsidP="000C7F90">
            <w:pPr>
              <w:spacing w:line="0" w:lineRule="atLeast"/>
              <w:ind w:left="80"/>
              <w:rPr>
                <w:sz w:val="22"/>
              </w:rPr>
            </w:pPr>
            <w:r>
              <w:rPr>
                <w:sz w:val="22"/>
              </w:rPr>
              <w:t>Организация специализированного ухода за детьми. Мероприятия в очаге</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03"/>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8320" w:type="dxa"/>
            <w:gridSpan w:val="5"/>
            <w:vMerge/>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46"/>
        </w:trPr>
        <w:tc>
          <w:tcPr>
            <w:tcW w:w="2980" w:type="dxa"/>
            <w:gridSpan w:val="2"/>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Доврачебная помощь</w:t>
            </w:r>
          </w:p>
        </w:tc>
        <w:tc>
          <w:tcPr>
            <w:tcW w:w="1400" w:type="dxa"/>
            <w:shd w:val="clear" w:color="auto" w:fill="auto"/>
            <w:vAlign w:val="bottom"/>
          </w:tcPr>
          <w:p w:rsidR="00D8260F" w:rsidRDefault="00D8260F" w:rsidP="000C7F90">
            <w:pPr>
              <w:spacing w:line="252" w:lineRule="exact"/>
              <w:ind w:left="80"/>
              <w:rPr>
                <w:b/>
                <w:sz w:val="22"/>
              </w:rPr>
            </w:pPr>
            <w:r>
              <w:rPr>
                <w:b/>
                <w:sz w:val="22"/>
              </w:rPr>
              <w:t>Содержание</w:t>
            </w: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247" w:lineRule="exact"/>
              <w:ind w:left="120"/>
              <w:rPr>
                <w:b/>
                <w:sz w:val="22"/>
              </w:rPr>
            </w:pPr>
            <w:r>
              <w:rPr>
                <w:b/>
                <w:sz w:val="22"/>
              </w:rPr>
              <w:t>при неотложных состояниях</w:t>
            </w: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у детей. Гипертермия.</w:t>
            </w:r>
          </w:p>
        </w:tc>
        <w:tc>
          <w:tcPr>
            <w:tcW w:w="1400" w:type="dxa"/>
            <w:shd w:val="clear" w:color="auto" w:fill="auto"/>
            <w:vAlign w:val="bottom"/>
          </w:tcPr>
          <w:p w:rsidR="00D8260F" w:rsidRDefault="00D8260F" w:rsidP="000C7F90">
            <w:pPr>
              <w:spacing w:line="250" w:lineRule="exact"/>
              <w:ind w:left="80"/>
              <w:rPr>
                <w:sz w:val="22"/>
              </w:rPr>
            </w:pPr>
            <w:r>
              <w:rPr>
                <w:sz w:val="22"/>
              </w:rPr>
              <w:t>Доврачебная</w:t>
            </w:r>
          </w:p>
        </w:tc>
        <w:tc>
          <w:tcPr>
            <w:tcW w:w="1120" w:type="dxa"/>
            <w:shd w:val="clear" w:color="auto" w:fill="auto"/>
            <w:vAlign w:val="bottom"/>
          </w:tcPr>
          <w:p w:rsidR="00D8260F" w:rsidRDefault="00D8260F" w:rsidP="000C7F90">
            <w:pPr>
              <w:spacing w:line="250" w:lineRule="exact"/>
              <w:ind w:left="200"/>
              <w:rPr>
                <w:sz w:val="22"/>
              </w:rPr>
            </w:pPr>
            <w:r>
              <w:rPr>
                <w:sz w:val="22"/>
              </w:rPr>
              <w:t>помощь</w:t>
            </w:r>
          </w:p>
        </w:tc>
        <w:tc>
          <w:tcPr>
            <w:tcW w:w="3000" w:type="dxa"/>
            <w:gridSpan w:val="2"/>
            <w:shd w:val="clear" w:color="auto" w:fill="auto"/>
            <w:vAlign w:val="bottom"/>
          </w:tcPr>
          <w:p w:rsidR="00D8260F" w:rsidRDefault="00D8260F" w:rsidP="000C7F90">
            <w:pPr>
              <w:spacing w:line="250" w:lineRule="exact"/>
              <w:ind w:right="10"/>
              <w:jc w:val="right"/>
              <w:rPr>
                <w:sz w:val="22"/>
              </w:rPr>
            </w:pPr>
            <w:r>
              <w:rPr>
                <w:sz w:val="22"/>
              </w:rPr>
              <w:t>при   гипертермии,   рвоте,</w:t>
            </w:r>
          </w:p>
        </w:tc>
        <w:tc>
          <w:tcPr>
            <w:tcW w:w="2800" w:type="dxa"/>
            <w:shd w:val="clear" w:color="auto" w:fill="auto"/>
            <w:vAlign w:val="bottom"/>
          </w:tcPr>
          <w:p w:rsidR="00D8260F" w:rsidRDefault="00D8260F" w:rsidP="000C7F90">
            <w:pPr>
              <w:spacing w:line="250" w:lineRule="exact"/>
              <w:ind w:left="140"/>
              <w:rPr>
                <w:sz w:val="22"/>
              </w:rPr>
            </w:pPr>
            <w:r>
              <w:rPr>
                <w:sz w:val="22"/>
              </w:rPr>
              <w:t xml:space="preserve">судорожном   </w:t>
            </w:r>
            <w:proofErr w:type="gramStart"/>
            <w:r>
              <w:rPr>
                <w:sz w:val="22"/>
              </w:rPr>
              <w:t>синдроме</w:t>
            </w:r>
            <w:proofErr w:type="gramEnd"/>
            <w:r>
              <w:rPr>
                <w:sz w:val="22"/>
              </w:rPr>
              <w:t>,</w:t>
            </w:r>
          </w:p>
        </w:tc>
        <w:tc>
          <w:tcPr>
            <w:tcW w:w="1720" w:type="dxa"/>
            <w:tcBorders>
              <w:right w:val="single" w:sz="8" w:space="0" w:color="auto"/>
            </w:tcBorders>
            <w:shd w:val="clear" w:color="auto" w:fill="auto"/>
            <w:vAlign w:val="bottom"/>
          </w:tcPr>
          <w:p w:rsidR="00D8260F" w:rsidRDefault="00D8260F" w:rsidP="000C7F90">
            <w:pPr>
              <w:spacing w:line="250" w:lineRule="exact"/>
              <w:ind w:right="10"/>
              <w:jc w:val="right"/>
              <w:rPr>
                <w:sz w:val="22"/>
              </w:rPr>
            </w:pPr>
            <w:proofErr w:type="spellStart"/>
            <w:r>
              <w:rPr>
                <w:sz w:val="22"/>
              </w:rPr>
              <w:t>стенозирующем</w:t>
            </w:r>
            <w:proofErr w:type="spellEnd"/>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2</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1</w:t>
            </w:r>
          </w:p>
        </w:tc>
      </w:tr>
      <w:tr w:rsidR="00D8260F" w:rsidTr="000C7F90">
        <w:trPr>
          <w:trHeight w:val="96"/>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gridSpan w:val="6"/>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ларинготрахеите</w:t>
            </w:r>
            <w:proofErr w:type="gramEnd"/>
            <w:r>
              <w:rPr>
                <w:sz w:val="22"/>
              </w:rPr>
              <w:t>, носовом кровотечении. Тактика фельдшера при возникновении данных состояний.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1"/>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Рвота. Судорожный</w:t>
            </w:r>
          </w:p>
        </w:tc>
        <w:tc>
          <w:tcPr>
            <w:tcW w:w="10040" w:type="dxa"/>
            <w:gridSpan w:val="6"/>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8"/>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vMerge w:val="restart"/>
            <w:shd w:val="clear" w:color="auto" w:fill="auto"/>
            <w:vAlign w:val="bottom"/>
          </w:tcPr>
          <w:p w:rsidR="00D8260F" w:rsidRDefault="00D8260F" w:rsidP="000C7F90">
            <w:pPr>
              <w:spacing w:line="0" w:lineRule="atLeast"/>
              <w:ind w:left="80"/>
              <w:rPr>
                <w:sz w:val="22"/>
              </w:rPr>
            </w:pPr>
            <w:r>
              <w:rPr>
                <w:sz w:val="22"/>
              </w:rPr>
              <w:t>Прогноз.</w:t>
            </w: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1"/>
        </w:trPr>
        <w:tc>
          <w:tcPr>
            <w:tcW w:w="2980" w:type="dxa"/>
            <w:gridSpan w:val="2"/>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синдром. </w:t>
            </w:r>
            <w:proofErr w:type="spellStart"/>
            <w:r>
              <w:rPr>
                <w:b/>
                <w:sz w:val="22"/>
              </w:rPr>
              <w:t>Стенозирующий</w:t>
            </w:r>
            <w:proofErr w:type="spellEnd"/>
          </w:p>
        </w:tc>
        <w:tc>
          <w:tcPr>
            <w:tcW w:w="140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6"/>
        </w:trPr>
        <w:tc>
          <w:tcPr>
            <w:tcW w:w="2980" w:type="dxa"/>
            <w:gridSpan w:val="2"/>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310"/>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ларинготрахеит. Носовое</w:t>
            </w: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gridSpan w:val="2"/>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кровотечение.</w:t>
            </w:r>
          </w:p>
        </w:tc>
        <w:tc>
          <w:tcPr>
            <w:tcW w:w="14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7"/>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252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3"/>
              </w:rPr>
            </w:pPr>
          </w:p>
        </w:tc>
      </w:tr>
      <w:tr w:rsidR="00D8260F" w:rsidTr="000C7F90">
        <w:trPr>
          <w:trHeight w:val="252"/>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520" w:type="dxa"/>
            <w:gridSpan w:val="2"/>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11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450"/>
              <w:jc w:val="right"/>
              <w:rPr>
                <w:sz w:val="22"/>
              </w:rPr>
            </w:pPr>
            <w:r>
              <w:rPr>
                <w:sz w:val="22"/>
              </w:rPr>
              <w:t>2</w:t>
            </w:r>
          </w:p>
        </w:tc>
      </w:tr>
      <w:tr w:rsidR="00D8260F" w:rsidTr="000C7F90">
        <w:trPr>
          <w:trHeight w:val="248"/>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6"/>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1"/>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6"/>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Показания  и  противопоказания  к  проведению  лечебных  мероприятий.  Принципы  оказания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7"/>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6"/>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неотложной  помощи.  Демонстрация  оказания  помощи  при  неотложных  состояниях.  Критерии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6"/>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эффективности оказания неотложной помощи. Показания к госпитализации пациента и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6"/>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транспортировки  в  ЛПУ.  Отработка  алгоритмов  оказания  неотложной  </w:t>
            </w:r>
            <w:proofErr w:type="spellStart"/>
            <w:r>
              <w:rPr>
                <w:sz w:val="22"/>
              </w:rPr>
              <w:t>помощи</w:t>
            </w:r>
            <w:proofErr w:type="gramStart"/>
            <w:r>
              <w:rPr>
                <w:sz w:val="22"/>
              </w:rPr>
              <w:t>.Д</w:t>
            </w:r>
            <w:proofErr w:type="gramEnd"/>
            <w:r>
              <w:rPr>
                <w:sz w:val="22"/>
              </w:rPr>
              <w:t>емонстрация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130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520" w:type="dxa"/>
            <w:gridSpan w:val="4"/>
            <w:shd w:val="clear" w:color="auto" w:fill="auto"/>
            <w:vAlign w:val="bottom"/>
          </w:tcPr>
          <w:p w:rsidR="00D8260F" w:rsidRDefault="00D8260F" w:rsidP="000C7F90">
            <w:pPr>
              <w:spacing w:line="0" w:lineRule="atLeast"/>
              <w:ind w:left="80"/>
              <w:rPr>
                <w:sz w:val="22"/>
              </w:rPr>
            </w:pPr>
            <w:r>
              <w:rPr>
                <w:sz w:val="22"/>
              </w:rPr>
              <w:t>алгоритма оказания помощи на фантоме.</w:t>
            </w:r>
          </w:p>
        </w:tc>
        <w:tc>
          <w:tcPr>
            <w:tcW w:w="28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8"/>
        </w:trPr>
        <w:tc>
          <w:tcPr>
            <w:tcW w:w="130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8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194"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3340"/>
        <w:gridCol w:w="1960"/>
        <w:gridCol w:w="280"/>
        <w:gridCol w:w="660"/>
        <w:gridCol w:w="3800"/>
        <w:gridCol w:w="960"/>
        <w:gridCol w:w="1220"/>
      </w:tblGrid>
      <w:tr w:rsidR="00D8260F" w:rsidTr="000C7F90">
        <w:trPr>
          <w:trHeight w:val="1668"/>
        </w:trPr>
        <w:tc>
          <w:tcPr>
            <w:tcW w:w="2980" w:type="dxa"/>
            <w:tcBorders>
              <w:top w:val="single" w:sz="8" w:space="0" w:color="auto"/>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103" w:name="page1174"/>
            <w:bookmarkEnd w:id="103"/>
          </w:p>
        </w:tc>
        <w:tc>
          <w:tcPr>
            <w:tcW w:w="334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0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top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 Доврачебная помощь</w:t>
            </w:r>
          </w:p>
        </w:tc>
        <w:tc>
          <w:tcPr>
            <w:tcW w:w="3340" w:type="dxa"/>
            <w:shd w:val="clear" w:color="auto" w:fill="auto"/>
            <w:vAlign w:val="bottom"/>
          </w:tcPr>
          <w:p w:rsidR="00D8260F" w:rsidRDefault="00D8260F" w:rsidP="000C7F90">
            <w:pPr>
              <w:spacing w:line="252" w:lineRule="exact"/>
              <w:ind w:left="80"/>
              <w:rPr>
                <w:b/>
                <w:sz w:val="22"/>
              </w:rPr>
            </w:pPr>
            <w:r>
              <w:rPr>
                <w:b/>
                <w:sz w:val="22"/>
              </w:rPr>
              <w:t>Содержание</w:t>
            </w: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jc w:val="center"/>
              <w:rPr>
                <w:w w:val="89"/>
                <w:sz w:val="22"/>
              </w:rPr>
            </w:pPr>
            <w:r>
              <w:rPr>
                <w:w w:val="89"/>
                <w:sz w:val="22"/>
              </w:rPr>
              <w:t>2</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246" w:lineRule="exact"/>
              <w:ind w:left="120"/>
              <w:rPr>
                <w:b/>
                <w:sz w:val="22"/>
              </w:rPr>
            </w:pPr>
            <w:r>
              <w:rPr>
                <w:b/>
                <w:sz w:val="22"/>
              </w:rPr>
              <w:t>при неотложных состояниях</w:t>
            </w: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6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у детей. Остановка дыхания</w:t>
            </w:r>
          </w:p>
        </w:tc>
        <w:tc>
          <w:tcPr>
            <w:tcW w:w="10040" w:type="dxa"/>
            <w:gridSpan w:val="5"/>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Остановке дыхания и сердечной деятельности. Алгоритмы реанимационных мероприятий у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98"/>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0040" w:type="dxa"/>
            <w:gridSpan w:val="5"/>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разного возраста. Анафилактический шок. Тактика фельдшера на </w:t>
            </w:r>
            <w:proofErr w:type="spellStart"/>
            <w:r>
              <w:rPr>
                <w:sz w:val="22"/>
              </w:rPr>
              <w:t>догоспитальном</w:t>
            </w:r>
            <w:proofErr w:type="spellEnd"/>
            <w:r>
              <w:rPr>
                <w:sz w:val="22"/>
              </w:rPr>
              <w:t xml:space="preserve"> этапе.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4"/>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 сердечной деятельности.</w:t>
            </w:r>
          </w:p>
        </w:tc>
        <w:tc>
          <w:tcPr>
            <w:tcW w:w="10040" w:type="dxa"/>
            <w:gridSpan w:val="5"/>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6"/>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151"/>
        </w:trPr>
        <w:tc>
          <w:tcPr>
            <w:tcW w:w="298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Анафилактический шок.</w:t>
            </w: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6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3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140"/>
        </w:trPr>
        <w:tc>
          <w:tcPr>
            <w:tcW w:w="298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340" w:type="dxa"/>
            <w:vMerge w:val="restart"/>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vMerge w:val="restart"/>
            <w:tcBorders>
              <w:right w:val="single" w:sz="8" w:space="0" w:color="auto"/>
            </w:tcBorders>
            <w:shd w:val="clear" w:color="auto" w:fill="auto"/>
            <w:vAlign w:val="bottom"/>
          </w:tcPr>
          <w:p w:rsidR="00D8260F" w:rsidRDefault="00D8260F" w:rsidP="000C7F90">
            <w:pPr>
              <w:spacing w:line="252" w:lineRule="exact"/>
              <w:jc w:val="center"/>
              <w:rPr>
                <w:w w:val="89"/>
                <w:sz w:val="22"/>
              </w:rPr>
            </w:pPr>
            <w:r>
              <w:rPr>
                <w:w w:val="89"/>
                <w:sz w:val="22"/>
              </w:rPr>
              <w:t>4</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13"/>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9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5"/>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Показания  и  противопоказания  к  проведению  лечебных  мероприятий.  Принципы  оказания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5"/>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неотложной  помощи.  Демонстрация  оказания  помощи  при  неотложных  состояниях.  Критерии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5"/>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эффективности оказания неотложной помощи. Показания к госпитализации пациента и организация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5"/>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транспортировки  в  ЛПУ.  Отработка  алгоритмов  оказания  неотложной  </w:t>
            </w:r>
            <w:proofErr w:type="spellStart"/>
            <w:r>
              <w:rPr>
                <w:sz w:val="22"/>
              </w:rPr>
              <w:t>помощи</w:t>
            </w:r>
            <w:proofErr w:type="gramStart"/>
            <w:r>
              <w:rPr>
                <w:sz w:val="22"/>
              </w:rPr>
              <w:t>.Д</w:t>
            </w:r>
            <w:proofErr w:type="gramEnd"/>
            <w:r>
              <w:rPr>
                <w:sz w:val="22"/>
              </w:rPr>
              <w:t>емонстрация</w:t>
            </w:r>
            <w:proofErr w:type="spell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300" w:type="dxa"/>
            <w:gridSpan w:val="2"/>
            <w:shd w:val="clear" w:color="auto" w:fill="auto"/>
            <w:vAlign w:val="bottom"/>
          </w:tcPr>
          <w:p w:rsidR="00D8260F" w:rsidRDefault="00D8260F" w:rsidP="000C7F90">
            <w:pPr>
              <w:spacing w:line="0" w:lineRule="atLeast"/>
              <w:ind w:left="80"/>
              <w:rPr>
                <w:sz w:val="22"/>
              </w:rPr>
            </w:pPr>
            <w:r>
              <w:rPr>
                <w:sz w:val="22"/>
              </w:rPr>
              <w:t>алгоритма оказания помощи на фантоме.</w:t>
            </w: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755"/>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5"/>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b/>
                <w:sz w:val="22"/>
              </w:rPr>
            </w:pPr>
            <w:r>
              <w:rPr>
                <w:b/>
                <w:sz w:val="22"/>
              </w:rPr>
              <w:t>Зачетное занятие</w:t>
            </w:r>
          </w:p>
        </w:tc>
        <w:tc>
          <w:tcPr>
            <w:tcW w:w="10040" w:type="dxa"/>
            <w:gridSpan w:val="5"/>
            <w:tcBorders>
              <w:right w:val="single" w:sz="8" w:space="0" w:color="auto"/>
            </w:tcBorders>
            <w:shd w:val="clear" w:color="auto" w:fill="auto"/>
            <w:vAlign w:val="bottom"/>
          </w:tcPr>
          <w:p w:rsidR="00D8260F" w:rsidRDefault="00D8260F" w:rsidP="000C7F90">
            <w:pPr>
              <w:spacing w:line="252" w:lineRule="exact"/>
              <w:ind w:left="80"/>
              <w:rPr>
                <w:sz w:val="22"/>
              </w:rPr>
            </w:pPr>
            <w:r>
              <w:rPr>
                <w:sz w:val="22"/>
              </w:rPr>
              <w:t>Проведение зачета по перечню вопросов и алгоритмов манипуляций.</w:t>
            </w:r>
          </w:p>
        </w:tc>
        <w:tc>
          <w:tcPr>
            <w:tcW w:w="960" w:type="dxa"/>
            <w:tcBorders>
              <w:right w:val="single" w:sz="8" w:space="0" w:color="auto"/>
            </w:tcBorders>
            <w:shd w:val="clear" w:color="auto" w:fill="auto"/>
            <w:vAlign w:val="bottom"/>
          </w:tcPr>
          <w:p w:rsidR="00D8260F" w:rsidRDefault="00D8260F" w:rsidP="000C7F90">
            <w:pPr>
              <w:spacing w:line="252" w:lineRule="exact"/>
              <w:jc w:val="center"/>
              <w:rPr>
                <w:w w:val="89"/>
                <w:sz w:val="22"/>
              </w:rPr>
            </w:pPr>
            <w:r>
              <w:rPr>
                <w:w w:val="89"/>
                <w:sz w:val="22"/>
              </w:rPr>
              <w:t>4</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90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900" w:type="dxa"/>
            <w:gridSpan w:val="3"/>
            <w:shd w:val="clear" w:color="auto" w:fill="auto"/>
            <w:vAlign w:val="bottom"/>
          </w:tcPr>
          <w:p w:rsidR="00D8260F" w:rsidRDefault="00D8260F" w:rsidP="000C7F90">
            <w:pPr>
              <w:spacing w:line="252" w:lineRule="exact"/>
              <w:ind w:left="700"/>
              <w:rPr>
                <w:b/>
                <w:sz w:val="22"/>
              </w:rPr>
            </w:pPr>
            <w:r>
              <w:rPr>
                <w:b/>
                <w:sz w:val="22"/>
              </w:rPr>
              <w:t>УЧЕБНАЯ ПРАКТИКА</w:t>
            </w: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jc w:val="center"/>
              <w:rPr>
                <w:b/>
                <w:w w:val="98"/>
                <w:sz w:val="22"/>
              </w:rPr>
            </w:pPr>
            <w:r>
              <w:rPr>
                <w:b/>
                <w:w w:val="98"/>
                <w:sz w:val="22"/>
              </w:rPr>
              <w:t>36</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300" w:type="dxa"/>
            <w:gridSpan w:val="2"/>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74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Ведение пациентов </w:t>
            </w:r>
            <w:proofErr w:type="gramStart"/>
            <w:r>
              <w:rPr>
                <w:b/>
                <w:sz w:val="22"/>
              </w:rPr>
              <w:t>с</w:t>
            </w:r>
            <w:proofErr w:type="gramEnd"/>
          </w:p>
        </w:tc>
        <w:tc>
          <w:tcPr>
            <w:tcW w:w="5300" w:type="dxa"/>
            <w:gridSpan w:val="2"/>
            <w:shd w:val="clear" w:color="auto" w:fill="auto"/>
            <w:vAlign w:val="bottom"/>
          </w:tcPr>
          <w:p w:rsidR="00D8260F" w:rsidRDefault="00D8260F" w:rsidP="000C7F90">
            <w:pPr>
              <w:spacing w:line="250" w:lineRule="exact"/>
              <w:ind w:left="80"/>
              <w:rPr>
                <w:sz w:val="22"/>
              </w:rPr>
            </w:pPr>
            <w:r>
              <w:rPr>
                <w:sz w:val="22"/>
              </w:rPr>
              <w:t xml:space="preserve">Освоение основных  этапов  оказания </w:t>
            </w:r>
            <w:proofErr w:type="gramStart"/>
            <w:r>
              <w:rPr>
                <w:sz w:val="22"/>
              </w:rPr>
              <w:t>медицинской</w:t>
            </w:r>
            <w:proofErr w:type="gramEnd"/>
          </w:p>
        </w:tc>
        <w:tc>
          <w:tcPr>
            <w:tcW w:w="4740" w:type="dxa"/>
            <w:gridSpan w:val="3"/>
            <w:tcBorders>
              <w:right w:val="single" w:sz="8" w:space="0" w:color="auto"/>
            </w:tcBorders>
            <w:shd w:val="clear" w:color="auto" w:fill="auto"/>
            <w:vAlign w:val="bottom"/>
          </w:tcPr>
          <w:p w:rsidR="00D8260F" w:rsidRDefault="00D8260F" w:rsidP="000C7F90">
            <w:pPr>
              <w:spacing w:line="250" w:lineRule="exact"/>
              <w:ind w:right="330"/>
              <w:jc w:val="right"/>
              <w:rPr>
                <w:sz w:val="22"/>
              </w:rPr>
            </w:pPr>
            <w:r>
              <w:rPr>
                <w:sz w:val="22"/>
              </w:rPr>
              <w:t xml:space="preserve">помощи в условиях </w:t>
            </w:r>
            <w:proofErr w:type="gramStart"/>
            <w:r>
              <w:rPr>
                <w:sz w:val="22"/>
              </w:rPr>
              <w:t>детского</w:t>
            </w:r>
            <w:proofErr w:type="gramEnd"/>
            <w:r>
              <w:rPr>
                <w:sz w:val="22"/>
              </w:rPr>
              <w:t xml:space="preserve"> соматического</w:t>
            </w:r>
          </w:p>
        </w:tc>
        <w:tc>
          <w:tcPr>
            <w:tcW w:w="960" w:type="dxa"/>
            <w:tcBorders>
              <w:right w:val="single" w:sz="8" w:space="0" w:color="auto"/>
            </w:tcBorders>
            <w:shd w:val="clear" w:color="auto" w:fill="auto"/>
            <w:vAlign w:val="bottom"/>
          </w:tcPr>
          <w:p w:rsidR="00D8260F" w:rsidRDefault="00D8260F" w:rsidP="000C7F90">
            <w:pPr>
              <w:spacing w:line="252" w:lineRule="exact"/>
              <w:jc w:val="center"/>
              <w:rPr>
                <w:w w:val="89"/>
                <w:sz w:val="22"/>
              </w:rPr>
            </w:pPr>
            <w:r>
              <w:rPr>
                <w:w w:val="89"/>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различной патологией </w:t>
            </w:r>
            <w:proofErr w:type="gramStart"/>
            <w:r>
              <w:rPr>
                <w:b/>
                <w:sz w:val="22"/>
              </w:rPr>
              <w:t>в</w:t>
            </w:r>
            <w:proofErr w:type="gramEnd"/>
          </w:p>
        </w:tc>
        <w:tc>
          <w:tcPr>
            <w:tcW w:w="10040" w:type="dxa"/>
            <w:gridSpan w:val="5"/>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стационара. Участие в работе структурных подразделений. Проведение лечебных манипуляций </w:t>
            </w:r>
            <w:proofErr w:type="gramStart"/>
            <w:r>
              <w:rPr>
                <w:sz w:val="22"/>
              </w:rPr>
              <w:t>в</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детском соматическом</w:t>
            </w:r>
          </w:p>
        </w:tc>
        <w:tc>
          <w:tcPr>
            <w:tcW w:w="10040" w:type="dxa"/>
            <w:gridSpan w:val="5"/>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отделениях</w:t>
            </w:r>
            <w:proofErr w:type="gramEnd"/>
            <w:r>
              <w:rPr>
                <w:sz w:val="22"/>
              </w:rPr>
              <w:t xml:space="preserve"> и кабинетах различного профиля. Работа с документацией.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gramStart"/>
            <w:r>
              <w:rPr>
                <w:b/>
                <w:sz w:val="22"/>
              </w:rPr>
              <w:t>стационаре</w:t>
            </w:r>
            <w:proofErr w:type="gramEnd"/>
            <w:r>
              <w:rPr>
                <w:b/>
                <w:sz w:val="22"/>
              </w:rPr>
              <w:t>.</w:t>
            </w: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900" w:type="dxa"/>
            <w:gridSpan w:val="3"/>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Оказание </w:t>
            </w:r>
            <w:proofErr w:type="gramStart"/>
            <w:r>
              <w:rPr>
                <w:b/>
                <w:sz w:val="22"/>
              </w:rPr>
              <w:t>медицинской</w:t>
            </w:r>
            <w:proofErr w:type="gramEnd"/>
          </w:p>
        </w:tc>
        <w:tc>
          <w:tcPr>
            <w:tcW w:w="3340" w:type="dxa"/>
            <w:shd w:val="clear" w:color="auto" w:fill="auto"/>
            <w:vAlign w:val="bottom"/>
          </w:tcPr>
          <w:p w:rsidR="00D8260F" w:rsidRDefault="00D8260F" w:rsidP="000C7F90">
            <w:pPr>
              <w:spacing w:line="250" w:lineRule="exact"/>
              <w:ind w:left="80"/>
              <w:rPr>
                <w:sz w:val="22"/>
              </w:rPr>
            </w:pPr>
            <w:r>
              <w:rPr>
                <w:sz w:val="22"/>
              </w:rPr>
              <w:t>Наблюдение детей с аномалиями</w:t>
            </w:r>
          </w:p>
        </w:tc>
        <w:tc>
          <w:tcPr>
            <w:tcW w:w="2900" w:type="dxa"/>
            <w:gridSpan w:val="3"/>
            <w:shd w:val="clear" w:color="auto" w:fill="auto"/>
            <w:vAlign w:val="bottom"/>
          </w:tcPr>
          <w:p w:rsidR="00D8260F" w:rsidRDefault="00D8260F" w:rsidP="000C7F90">
            <w:pPr>
              <w:spacing w:line="250" w:lineRule="exact"/>
              <w:ind w:left="240"/>
              <w:rPr>
                <w:sz w:val="22"/>
              </w:rPr>
            </w:pPr>
            <w:r>
              <w:rPr>
                <w:sz w:val="22"/>
              </w:rPr>
              <w:t>конституции, определение</w:t>
            </w:r>
          </w:p>
        </w:tc>
        <w:tc>
          <w:tcPr>
            <w:tcW w:w="3800" w:type="dxa"/>
            <w:tcBorders>
              <w:right w:val="single" w:sz="8" w:space="0" w:color="auto"/>
            </w:tcBorders>
            <w:shd w:val="clear" w:color="auto" w:fill="auto"/>
            <w:vAlign w:val="bottom"/>
          </w:tcPr>
          <w:p w:rsidR="00D8260F" w:rsidRDefault="00D8260F" w:rsidP="000C7F90">
            <w:pPr>
              <w:spacing w:line="250" w:lineRule="exact"/>
              <w:ind w:right="930"/>
              <w:jc w:val="right"/>
              <w:rPr>
                <w:sz w:val="22"/>
              </w:rPr>
            </w:pPr>
            <w:r>
              <w:rPr>
                <w:sz w:val="22"/>
              </w:rPr>
              <w:t>тактики и лечения ребенка,</w:t>
            </w:r>
          </w:p>
        </w:tc>
        <w:tc>
          <w:tcPr>
            <w:tcW w:w="960" w:type="dxa"/>
            <w:tcBorders>
              <w:right w:val="single" w:sz="8" w:space="0" w:color="auto"/>
            </w:tcBorders>
            <w:shd w:val="clear" w:color="auto" w:fill="auto"/>
            <w:vAlign w:val="bottom"/>
          </w:tcPr>
          <w:p w:rsidR="00D8260F" w:rsidRDefault="00D8260F" w:rsidP="000C7F90">
            <w:pPr>
              <w:spacing w:line="252" w:lineRule="exact"/>
              <w:jc w:val="center"/>
              <w:rPr>
                <w:w w:val="89"/>
                <w:sz w:val="22"/>
              </w:rPr>
            </w:pPr>
            <w:r>
              <w:rPr>
                <w:w w:val="89"/>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 xml:space="preserve">помощи при </w:t>
            </w:r>
            <w:proofErr w:type="gramStart"/>
            <w:r>
              <w:rPr>
                <w:b/>
                <w:sz w:val="22"/>
              </w:rPr>
              <w:t>аллергических</w:t>
            </w:r>
            <w:proofErr w:type="gramEnd"/>
          </w:p>
        </w:tc>
        <w:tc>
          <w:tcPr>
            <w:tcW w:w="5300" w:type="dxa"/>
            <w:gridSpan w:val="2"/>
            <w:shd w:val="clear" w:color="auto" w:fill="auto"/>
            <w:vAlign w:val="bottom"/>
          </w:tcPr>
          <w:p w:rsidR="00D8260F" w:rsidRDefault="00D8260F" w:rsidP="000C7F90">
            <w:pPr>
              <w:spacing w:line="0" w:lineRule="atLeast"/>
              <w:ind w:left="80"/>
              <w:rPr>
                <w:sz w:val="22"/>
              </w:rPr>
            </w:pPr>
            <w:proofErr w:type="gramStart"/>
            <w:r>
              <w:rPr>
                <w:sz w:val="22"/>
              </w:rPr>
              <w:t>страдающего</w:t>
            </w:r>
            <w:proofErr w:type="gramEnd"/>
            <w:r>
              <w:rPr>
                <w:sz w:val="22"/>
              </w:rPr>
              <w:t xml:space="preserve">  </w:t>
            </w:r>
            <w:proofErr w:type="spellStart"/>
            <w:r>
              <w:rPr>
                <w:sz w:val="22"/>
              </w:rPr>
              <w:t>атопическим</w:t>
            </w:r>
            <w:proofErr w:type="spellEnd"/>
            <w:r>
              <w:rPr>
                <w:sz w:val="22"/>
              </w:rPr>
              <w:t xml:space="preserve"> дерматитом. Составление</w:t>
            </w:r>
          </w:p>
        </w:tc>
        <w:tc>
          <w:tcPr>
            <w:tcW w:w="4740" w:type="dxa"/>
            <w:gridSpan w:val="3"/>
            <w:tcBorders>
              <w:right w:val="single" w:sz="8" w:space="0" w:color="auto"/>
            </w:tcBorders>
            <w:shd w:val="clear" w:color="auto" w:fill="auto"/>
            <w:vAlign w:val="bottom"/>
          </w:tcPr>
          <w:p w:rsidR="00D8260F" w:rsidRDefault="00D8260F" w:rsidP="000C7F90">
            <w:pPr>
              <w:spacing w:line="0" w:lineRule="atLeast"/>
              <w:ind w:right="190"/>
              <w:jc w:val="right"/>
              <w:rPr>
                <w:sz w:val="22"/>
              </w:rPr>
            </w:pPr>
            <w:r>
              <w:rPr>
                <w:sz w:val="22"/>
              </w:rPr>
              <w:t>пищевого дневника, проведение  коррекции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gramStart"/>
            <w:r>
              <w:rPr>
                <w:b/>
                <w:sz w:val="22"/>
              </w:rPr>
              <w:t>реакциях</w:t>
            </w:r>
            <w:proofErr w:type="gramEnd"/>
            <w:r>
              <w:rPr>
                <w:b/>
                <w:sz w:val="22"/>
              </w:rPr>
              <w:t>.</w:t>
            </w:r>
          </w:p>
        </w:tc>
        <w:tc>
          <w:tcPr>
            <w:tcW w:w="3340" w:type="dxa"/>
            <w:shd w:val="clear" w:color="auto" w:fill="auto"/>
            <w:vAlign w:val="bottom"/>
          </w:tcPr>
          <w:p w:rsidR="00D8260F" w:rsidRDefault="00D8260F" w:rsidP="000C7F90">
            <w:pPr>
              <w:spacing w:line="0" w:lineRule="atLeast"/>
              <w:ind w:left="80"/>
              <w:rPr>
                <w:sz w:val="22"/>
              </w:rPr>
            </w:pPr>
            <w:r>
              <w:rPr>
                <w:sz w:val="22"/>
              </w:rPr>
              <w:t>питания,  освоение  алгоритмов</w:t>
            </w:r>
          </w:p>
        </w:tc>
        <w:tc>
          <w:tcPr>
            <w:tcW w:w="2240" w:type="dxa"/>
            <w:gridSpan w:val="2"/>
            <w:shd w:val="clear" w:color="auto" w:fill="auto"/>
            <w:vAlign w:val="bottom"/>
          </w:tcPr>
          <w:p w:rsidR="00D8260F" w:rsidRDefault="00D8260F" w:rsidP="000C7F90">
            <w:pPr>
              <w:spacing w:line="0" w:lineRule="atLeast"/>
              <w:rPr>
                <w:sz w:val="22"/>
              </w:rPr>
            </w:pPr>
            <w:r>
              <w:rPr>
                <w:sz w:val="22"/>
              </w:rPr>
              <w:t>неотложной  помощи</w:t>
            </w:r>
          </w:p>
        </w:tc>
        <w:tc>
          <w:tcPr>
            <w:tcW w:w="4460" w:type="dxa"/>
            <w:gridSpan w:val="2"/>
            <w:tcBorders>
              <w:right w:val="single" w:sz="8" w:space="0" w:color="auto"/>
            </w:tcBorders>
            <w:shd w:val="clear" w:color="auto" w:fill="auto"/>
            <w:vAlign w:val="bottom"/>
          </w:tcPr>
          <w:p w:rsidR="00D8260F" w:rsidRDefault="00D8260F" w:rsidP="000C7F90">
            <w:pPr>
              <w:spacing w:line="0" w:lineRule="atLeast"/>
              <w:ind w:right="350"/>
              <w:jc w:val="right"/>
              <w:rPr>
                <w:w w:val="99"/>
                <w:sz w:val="22"/>
              </w:rPr>
            </w:pPr>
            <w:r>
              <w:rPr>
                <w:w w:val="99"/>
                <w:sz w:val="22"/>
              </w:rPr>
              <w:t>при крапивнице, анафилактическом шоке,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580" w:type="dxa"/>
            <w:gridSpan w:val="3"/>
            <w:shd w:val="clear" w:color="auto" w:fill="auto"/>
            <w:vAlign w:val="bottom"/>
          </w:tcPr>
          <w:p w:rsidR="00D8260F" w:rsidRDefault="00D8260F" w:rsidP="000C7F90">
            <w:pPr>
              <w:spacing w:line="0" w:lineRule="atLeast"/>
              <w:ind w:left="80"/>
              <w:rPr>
                <w:sz w:val="22"/>
              </w:rPr>
            </w:pPr>
            <w:r>
              <w:rPr>
                <w:sz w:val="22"/>
              </w:rPr>
              <w:t>осуществление ухода за кожей и слизистыми оболочками</w:t>
            </w:r>
          </w:p>
        </w:tc>
        <w:tc>
          <w:tcPr>
            <w:tcW w:w="660" w:type="dxa"/>
            <w:shd w:val="clear" w:color="auto" w:fill="auto"/>
            <w:vAlign w:val="bottom"/>
          </w:tcPr>
          <w:p w:rsidR="00D8260F" w:rsidRDefault="00D8260F" w:rsidP="000C7F90">
            <w:pPr>
              <w:spacing w:line="0" w:lineRule="atLeast"/>
              <w:ind w:left="180"/>
              <w:rPr>
                <w:sz w:val="22"/>
              </w:rPr>
            </w:pPr>
            <w:r>
              <w:rPr>
                <w:sz w:val="22"/>
              </w:rPr>
              <w:t>при</w:t>
            </w:r>
          </w:p>
        </w:tc>
        <w:tc>
          <w:tcPr>
            <w:tcW w:w="3800" w:type="dxa"/>
            <w:tcBorders>
              <w:right w:val="single" w:sz="8" w:space="0" w:color="auto"/>
            </w:tcBorders>
            <w:shd w:val="clear" w:color="auto" w:fill="auto"/>
            <w:vAlign w:val="bottom"/>
          </w:tcPr>
          <w:p w:rsidR="00D8260F" w:rsidRDefault="00D8260F" w:rsidP="000C7F90">
            <w:pPr>
              <w:spacing w:line="0" w:lineRule="atLeast"/>
              <w:ind w:right="970"/>
              <w:jc w:val="right"/>
              <w:rPr>
                <w:sz w:val="22"/>
              </w:rPr>
            </w:pPr>
            <w:proofErr w:type="gramStart"/>
            <w:r>
              <w:rPr>
                <w:sz w:val="22"/>
              </w:rPr>
              <w:t>проявлении</w:t>
            </w:r>
            <w:proofErr w:type="gramEnd"/>
            <w:r>
              <w:rPr>
                <w:sz w:val="22"/>
              </w:rPr>
              <w:t xml:space="preserve">  экссудативно-</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120"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1000"/>
        <w:gridCol w:w="140"/>
        <w:gridCol w:w="880"/>
        <w:gridCol w:w="500"/>
        <w:gridCol w:w="680"/>
        <w:gridCol w:w="2140"/>
        <w:gridCol w:w="3640"/>
        <w:gridCol w:w="1060"/>
        <w:gridCol w:w="960"/>
        <w:gridCol w:w="1220"/>
      </w:tblGrid>
      <w:tr w:rsidR="00D8260F" w:rsidTr="000C7F90">
        <w:trPr>
          <w:trHeight w:val="272"/>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04" w:name="page1175"/>
            <w:bookmarkEnd w:id="104"/>
          </w:p>
        </w:tc>
        <w:tc>
          <w:tcPr>
            <w:tcW w:w="2520" w:type="dxa"/>
            <w:gridSpan w:val="4"/>
            <w:tcBorders>
              <w:top w:val="single" w:sz="8" w:space="0" w:color="auto"/>
            </w:tcBorders>
            <w:shd w:val="clear" w:color="auto" w:fill="auto"/>
            <w:vAlign w:val="bottom"/>
          </w:tcPr>
          <w:p w:rsidR="00D8260F" w:rsidRDefault="00D8260F" w:rsidP="000C7F90">
            <w:pPr>
              <w:spacing w:line="0" w:lineRule="atLeast"/>
              <w:ind w:left="80"/>
              <w:rPr>
                <w:sz w:val="22"/>
              </w:rPr>
            </w:pPr>
            <w:r>
              <w:rPr>
                <w:sz w:val="22"/>
              </w:rPr>
              <w:t>катарального  диатеза.</w:t>
            </w:r>
          </w:p>
        </w:tc>
        <w:tc>
          <w:tcPr>
            <w:tcW w:w="680" w:type="dxa"/>
            <w:tcBorders>
              <w:top w:val="single" w:sz="8" w:space="0" w:color="auto"/>
            </w:tcBorders>
            <w:shd w:val="clear" w:color="auto" w:fill="auto"/>
            <w:vAlign w:val="bottom"/>
          </w:tcPr>
          <w:p w:rsidR="00D8260F" w:rsidRDefault="00D8260F" w:rsidP="000C7F90">
            <w:pPr>
              <w:spacing w:line="0" w:lineRule="atLeast"/>
              <w:ind w:left="20"/>
              <w:rPr>
                <w:sz w:val="22"/>
              </w:rPr>
            </w:pPr>
            <w:r>
              <w:rPr>
                <w:sz w:val="22"/>
              </w:rPr>
              <w:t>Расчет</w:t>
            </w:r>
          </w:p>
        </w:tc>
        <w:tc>
          <w:tcPr>
            <w:tcW w:w="2140" w:type="dxa"/>
            <w:tcBorders>
              <w:top w:val="single" w:sz="8" w:space="0" w:color="auto"/>
            </w:tcBorders>
            <w:shd w:val="clear" w:color="auto" w:fill="auto"/>
            <w:vAlign w:val="bottom"/>
          </w:tcPr>
          <w:p w:rsidR="00D8260F" w:rsidRDefault="00D8260F" w:rsidP="000C7F90">
            <w:pPr>
              <w:spacing w:line="0" w:lineRule="atLeast"/>
              <w:ind w:left="160"/>
              <w:rPr>
                <w:sz w:val="22"/>
              </w:rPr>
            </w:pPr>
            <w:r>
              <w:rPr>
                <w:sz w:val="22"/>
              </w:rPr>
              <w:t xml:space="preserve">дозы </w:t>
            </w:r>
            <w:proofErr w:type="gramStart"/>
            <w:r>
              <w:rPr>
                <w:sz w:val="22"/>
              </w:rPr>
              <w:t>лекарственных</w:t>
            </w:r>
            <w:proofErr w:type="gramEnd"/>
          </w:p>
        </w:tc>
        <w:tc>
          <w:tcPr>
            <w:tcW w:w="470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right="110"/>
              <w:jc w:val="right"/>
              <w:rPr>
                <w:sz w:val="22"/>
              </w:rPr>
            </w:pPr>
            <w:r>
              <w:rPr>
                <w:sz w:val="22"/>
              </w:rPr>
              <w:t xml:space="preserve">средств  </w:t>
            </w:r>
            <w:proofErr w:type="spellStart"/>
            <w:r>
              <w:rPr>
                <w:sz w:val="22"/>
              </w:rPr>
              <w:t>энтерального</w:t>
            </w:r>
            <w:proofErr w:type="spellEnd"/>
            <w:r>
              <w:rPr>
                <w:sz w:val="22"/>
              </w:rPr>
              <w:t xml:space="preserve">  и  </w:t>
            </w:r>
            <w:proofErr w:type="gramStart"/>
            <w:r>
              <w:rPr>
                <w:sz w:val="22"/>
              </w:rPr>
              <w:t>парентерального</w:t>
            </w:r>
            <w:proofErr w:type="gramEnd"/>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0" w:type="dxa"/>
            <w:shd w:val="clear" w:color="auto" w:fill="auto"/>
            <w:vAlign w:val="bottom"/>
          </w:tcPr>
          <w:p w:rsidR="00D8260F" w:rsidRDefault="00D8260F" w:rsidP="000C7F90">
            <w:pPr>
              <w:spacing w:line="0" w:lineRule="atLeast"/>
              <w:ind w:left="80"/>
              <w:rPr>
                <w:sz w:val="22"/>
              </w:rPr>
            </w:pPr>
            <w:r>
              <w:rPr>
                <w:sz w:val="22"/>
              </w:rPr>
              <w:t>введения</w:t>
            </w:r>
          </w:p>
        </w:tc>
        <w:tc>
          <w:tcPr>
            <w:tcW w:w="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80" w:type="dxa"/>
            <w:shd w:val="clear" w:color="auto" w:fill="auto"/>
            <w:vAlign w:val="bottom"/>
          </w:tcPr>
          <w:p w:rsidR="00D8260F" w:rsidRDefault="00D8260F" w:rsidP="000C7F90">
            <w:pPr>
              <w:spacing w:line="0" w:lineRule="atLeast"/>
              <w:ind w:left="40"/>
              <w:rPr>
                <w:sz w:val="22"/>
              </w:rPr>
            </w:pPr>
            <w:r>
              <w:rPr>
                <w:sz w:val="22"/>
              </w:rPr>
              <w:t>ребенку</w:t>
            </w:r>
          </w:p>
        </w:tc>
        <w:tc>
          <w:tcPr>
            <w:tcW w:w="6960" w:type="dxa"/>
            <w:gridSpan w:val="4"/>
            <w:shd w:val="clear" w:color="auto" w:fill="auto"/>
            <w:vAlign w:val="bottom"/>
          </w:tcPr>
          <w:p w:rsidR="00D8260F" w:rsidRDefault="00D8260F" w:rsidP="000C7F90">
            <w:pPr>
              <w:spacing w:line="0" w:lineRule="atLeast"/>
              <w:ind w:left="140"/>
              <w:rPr>
                <w:sz w:val="22"/>
              </w:rPr>
            </w:pPr>
            <w:r>
              <w:rPr>
                <w:sz w:val="22"/>
              </w:rPr>
              <w:t>в зависимости от возраста. Оформление фрагмента истории болезни.</w:t>
            </w: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 xml:space="preserve">Лечение детей </w:t>
            </w:r>
            <w:proofErr w:type="gramStart"/>
            <w:r>
              <w:rPr>
                <w:b/>
                <w:sz w:val="22"/>
              </w:rPr>
              <w:t>с</w:t>
            </w:r>
            <w:proofErr w:type="gramEnd"/>
          </w:p>
        </w:tc>
        <w:tc>
          <w:tcPr>
            <w:tcW w:w="10040" w:type="dxa"/>
            <w:gridSpan w:val="8"/>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Осмотр  и ведение детей  с заболеваниями:  рахит,  гипервитаминоз,  спазмофилия. Определение</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нарушением фосфорно-</w:t>
            </w:r>
          </w:p>
        </w:tc>
        <w:tc>
          <w:tcPr>
            <w:tcW w:w="1000" w:type="dxa"/>
            <w:shd w:val="clear" w:color="auto" w:fill="auto"/>
            <w:vAlign w:val="bottom"/>
          </w:tcPr>
          <w:p w:rsidR="00D8260F" w:rsidRDefault="00D8260F" w:rsidP="000C7F90">
            <w:pPr>
              <w:spacing w:line="0" w:lineRule="atLeast"/>
              <w:ind w:left="80"/>
              <w:rPr>
                <w:sz w:val="22"/>
              </w:rPr>
            </w:pPr>
            <w:r>
              <w:rPr>
                <w:sz w:val="22"/>
              </w:rPr>
              <w:t>тактики</w:t>
            </w:r>
          </w:p>
        </w:tc>
        <w:tc>
          <w:tcPr>
            <w:tcW w:w="9040" w:type="dxa"/>
            <w:gridSpan w:val="7"/>
            <w:tcBorders>
              <w:right w:val="single" w:sz="8" w:space="0" w:color="auto"/>
            </w:tcBorders>
            <w:shd w:val="clear" w:color="auto" w:fill="auto"/>
            <w:vAlign w:val="bottom"/>
          </w:tcPr>
          <w:p w:rsidR="00D8260F" w:rsidRDefault="00D8260F" w:rsidP="000C7F90">
            <w:pPr>
              <w:spacing w:line="0" w:lineRule="atLeast"/>
              <w:ind w:right="250"/>
              <w:jc w:val="right"/>
              <w:rPr>
                <w:sz w:val="22"/>
              </w:rPr>
            </w:pPr>
            <w:r>
              <w:rPr>
                <w:sz w:val="22"/>
              </w:rPr>
              <w:t>лечения детей, расчет дозы витамина</w:t>
            </w:r>
            <w:proofErr w:type="gramStart"/>
            <w:r>
              <w:rPr>
                <w:sz w:val="22"/>
              </w:rPr>
              <w:t xml:space="preserve"> Д</w:t>
            </w:r>
            <w:proofErr w:type="gramEnd"/>
            <w:r>
              <w:rPr>
                <w:sz w:val="22"/>
              </w:rPr>
              <w:t xml:space="preserve"> детям в различные периоды  рахита.  Составление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кальциевого обмена.</w:t>
            </w:r>
          </w:p>
        </w:tc>
        <w:tc>
          <w:tcPr>
            <w:tcW w:w="1140" w:type="dxa"/>
            <w:gridSpan w:val="2"/>
            <w:shd w:val="clear" w:color="auto" w:fill="auto"/>
            <w:vAlign w:val="bottom"/>
          </w:tcPr>
          <w:p w:rsidR="00D8260F" w:rsidRDefault="00D8260F" w:rsidP="000C7F90">
            <w:pPr>
              <w:spacing w:line="0" w:lineRule="atLeast"/>
              <w:ind w:left="80"/>
              <w:rPr>
                <w:sz w:val="22"/>
              </w:rPr>
            </w:pPr>
            <w:r>
              <w:rPr>
                <w:sz w:val="22"/>
              </w:rPr>
              <w:t>пищевого</w:t>
            </w:r>
          </w:p>
        </w:tc>
        <w:tc>
          <w:tcPr>
            <w:tcW w:w="8900" w:type="dxa"/>
            <w:gridSpan w:val="6"/>
            <w:tcBorders>
              <w:right w:val="single" w:sz="8" w:space="0" w:color="auto"/>
            </w:tcBorders>
            <w:shd w:val="clear" w:color="auto" w:fill="auto"/>
            <w:vAlign w:val="bottom"/>
          </w:tcPr>
          <w:p w:rsidR="00D8260F" w:rsidRDefault="00D8260F" w:rsidP="000C7F90">
            <w:pPr>
              <w:spacing w:line="0" w:lineRule="atLeast"/>
              <w:ind w:right="310"/>
              <w:jc w:val="right"/>
              <w:rPr>
                <w:sz w:val="22"/>
              </w:rPr>
            </w:pPr>
            <w:r>
              <w:rPr>
                <w:sz w:val="22"/>
              </w:rPr>
              <w:t>режима детям,  страдающим  рахитом  и спазмофилией, проведение контроля 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при гипервитаминозе</w:t>
            </w:r>
            <w:proofErr w:type="gramStart"/>
            <w:r>
              <w:rPr>
                <w:sz w:val="22"/>
              </w:rPr>
              <w:t xml:space="preserve"> Д</w:t>
            </w:r>
            <w:proofErr w:type="gramEnd"/>
            <w:r>
              <w:rPr>
                <w:sz w:val="22"/>
              </w:rPr>
              <w:t>, определение дозы противосудорожных препаратов. Оформление фрагмента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20" w:type="dxa"/>
            <w:gridSpan w:val="3"/>
            <w:shd w:val="clear" w:color="auto" w:fill="auto"/>
            <w:vAlign w:val="bottom"/>
          </w:tcPr>
          <w:p w:rsidR="00D8260F" w:rsidRDefault="00D8260F" w:rsidP="000C7F90">
            <w:pPr>
              <w:spacing w:line="0" w:lineRule="atLeast"/>
              <w:ind w:left="80"/>
              <w:rPr>
                <w:sz w:val="22"/>
              </w:rPr>
            </w:pPr>
            <w:r>
              <w:rPr>
                <w:sz w:val="22"/>
              </w:rPr>
              <w:t>истории болезни.</w:t>
            </w:r>
          </w:p>
        </w:tc>
        <w:tc>
          <w:tcPr>
            <w:tcW w:w="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Лечение заболеваний</w:t>
            </w:r>
          </w:p>
        </w:tc>
        <w:tc>
          <w:tcPr>
            <w:tcW w:w="10040" w:type="dxa"/>
            <w:gridSpan w:val="8"/>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 xml:space="preserve">Осмотр и ведение детей с заболеваниями органов пищеварения, определение объема </w:t>
            </w:r>
            <w:proofErr w:type="gramStart"/>
            <w:r>
              <w:rPr>
                <w:sz w:val="22"/>
              </w:rPr>
              <w:t>вводимой</w:t>
            </w:r>
            <w:proofErr w:type="gramEnd"/>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8"/>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пищеварения у</w:t>
            </w: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жидкости при </w:t>
            </w:r>
            <w:proofErr w:type="spellStart"/>
            <w:r>
              <w:rPr>
                <w:sz w:val="22"/>
              </w:rPr>
              <w:t>эксикозе</w:t>
            </w:r>
            <w:proofErr w:type="spellEnd"/>
            <w:r>
              <w:rPr>
                <w:sz w:val="22"/>
              </w:rPr>
              <w:t xml:space="preserve"> (</w:t>
            </w:r>
            <w:proofErr w:type="spellStart"/>
            <w:r>
              <w:rPr>
                <w:sz w:val="22"/>
              </w:rPr>
              <w:t>энтерально</w:t>
            </w:r>
            <w:proofErr w:type="spellEnd"/>
            <w:r>
              <w:rPr>
                <w:sz w:val="22"/>
              </w:rPr>
              <w:t xml:space="preserve"> и в/в), дозы лекарственных препаратов. Оформление фрагмента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детей.</w:t>
            </w:r>
          </w:p>
        </w:tc>
        <w:tc>
          <w:tcPr>
            <w:tcW w:w="2020" w:type="dxa"/>
            <w:gridSpan w:val="3"/>
            <w:shd w:val="clear" w:color="auto" w:fill="auto"/>
            <w:vAlign w:val="bottom"/>
          </w:tcPr>
          <w:p w:rsidR="00D8260F" w:rsidRDefault="00D8260F" w:rsidP="000C7F90">
            <w:pPr>
              <w:spacing w:line="0" w:lineRule="atLeast"/>
              <w:ind w:left="80"/>
              <w:rPr>
                <w:sz w:val="22"/>
              </w:rPr>
            </w:pPr>
            <w:r>
              <w:rPr>
                <w:sz w:val="22"/>
              </w:rPr>
              <w:t>истории болезни.</w:t>
            </w:r>
          </w:p>
        </w:tc>
        <w:tc>
          <w:tcPr>
            <w:tcW w:w="5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Лечение заболеваний</w:t>
            </w:r>
          </w:p>
        </w:tc>
        <w:tc>
          <w:tcPr>
            <w:tcW w:w="10040" w:type="dxa"/>
            <w:gridSpan w:val="8"/>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 xml:space="preserve">Проведение осмотра и ведение детей с </w:t>
            </w:r>
            <w:proofErr w:type="gramStart"/>
            <w:r>
              <w:rPr>
                <w:sz w:val="22"/>
              </w:rPr>
              <w:t>сердечно-сосудистой</w:t>
            </w:r>
            <w:proofErr w:type="gramEnd"/>
            <w:r>
              <w:rPr>
                <w:sz w:val="22"/>
              </w:rPr>
              <w:t xml:space="preserve"> патологией. Определение доз препаратов</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сердца и вегето-сосудистой</w:t>
            </w:r>
          </w:p>
        </w:tc>
        <w:tc>
          <w:tcPr>
            <w:tcW w:w="3200" w:type="dxa"/>
            <w:gridSpan w:val="5"/>
            <w:shd w:val="clear" w:color="auto" w:fill="auto"/>
            <w:vAlign w:val="bottom"/>
          </w:tcPr>
          <w:p w:rsidR="00D8260F" w:rsidRDefault="00D8260F" w:rsidP="000C7F90">
            <w:pPr>
              <w:spacing w:line="0" w:lineRule="atLeast"/>
              <w:ind w:left="80"/>
              <w:rPr>
                <w:sz w:val="22"/>
              </w:rPr>
            </w:pPr>
            <w:r>
              <w:rPr>
                <w:sz w:val="22"/>
              </w:rPr>
              <w:t>и программы лечения  ребенку</w:t>
            </w:r>
          </w:p>
        </w:tc>
        <w:tc>
          <w:tcPr>
            <w:tcW w:w="6840" w:type="dxa"/>
            <w:gridSpan w:val="3"/>
            <w:tcBorders>
              <w:right w:val="single" w:sz="8" w:space="0" w:color="auto"/>
            </w:tcBorders>
            <w:shd w:val="clear" w:color="auto" w:fill="auto"/>
            <w:vAlign w:val="bottom"/>
          </w:tcPr>
          <w:p w:rsidR="00D8260F" w:rsidRDefault="00D8260F" w:rsidP="000C7F90">
            <w:pPr>
              <w:spacing w:line="0" w:lineRule="atLeast"/>
              <w:ind w:right="490"/>
              <w:jc w:val="right"/>
              <w:rPr>
                <w:sz w:val="22"/>
              </w:rPr>
            </w:pPr>
            <w:r>
              <w:rPr>
                <w:sz w:val="22"/>
              </w:rPr>
              <w:t>при ревматизме, врожденных пороках сердца, вегето-сосудистой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дистонии у детей.</w:t>
            </w:r>
          </w:p>
        </w:tc>
        <w:tc>
          <w:tcPr>
            <w:tcW w:w="3200" w:type="dxa"/>
            <w:gridSpan w:val="5"/>
            <w:shd w:val="clear" w:color="auto" w:fill="auto"/>
            <w:vAlign w:val="bottom"/>
          </w:tcPr>
          <w:p w:rsidR="00D8260F" w:rsidRDefault="00D8260F" w:rsidP="000C7F90">
            <w:pPr>
              <w:spacing w:line="0" w:lineRule="atLeast"/>
              <w:ind w:left="80"/>
              <w:rPr>
                <w:sz w:val="22"/>
              </w:rPr>
            </w:pPr>
            <w:r>
              <w:rPr>
                <w:sz w:val="22"/>
              </w:rPr>
              <w:t>дистонии. Проведение контроль</w:t>
            </w:r>
          </w:p>
        </w:tc>
        <w:tc>
          <w:tcPr>
            <w:tcW w:w="6840" w:type="dxa"/>
            <w:gridSpan w:val="3"/>
            <w:tcBorders>
              <w:right w:val="single" w:sz="8" w:space="0" w:color="auto"/>
            </w:tcBorders>
            <w:shd w:val="clear" w:color="auto" w:fill="auto"/>
            <w:vAlign w:val="bottom"/>
          </w:tcPr>
          <w:p w:rsidR="00D8260F" w:rsidRDefault="00D8260F" w:rsidP="000C7F90">
            <w:pPr>
              <w:spacing w:line="0" w:lineRule="atLeast"/>
              <w:ind w:right="70"/>
              <w:jc w:val="right"/>
              <w:rPr>
                <w:sz w:val="22"/>
              </w:rPr>
            </w:pPr>
            <w:r>
              <w:rPr>
                <w:sz w:val="22"/>
              </w:rPr>
              <w:t>эффективности лечения, оформление  медицинской  документации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00" w:type="dxa"/>
            <w:gridSpan w:val="5"/>
            <w:shd w:val="clear" w:color="auto" w:fill="auto"/>
            <w:vAlign w:val="bottom"/>
          </w:tcPr>
          <w:p w:rsidR="00D8260F" w:rsidRDefault="00D8260F" w:rsidP="000C7F90">
            <w:pPr>
              <w:spacing w:line="0" w:lineRule="atLeast"/>
              <w:ind w:left="80"/>
              <w:rPr>
                <w:sz w:val="22"/>
              </w:rPr>
            </w:pPr>
            <w:proofErr w:type="gramStart"/>
            <w:r>
              <w:rPr>
                <w:sz w:val="22"/>
              </w:rPr>
              <w:t>(журналы,  листы  назначений,</w:t>
            </w:r>
            <w:proofErr w:type="gramEnd"/>
          </w:p>
        </w:tc>
        <w:tc>
          <w:tcPr>
            <w:tcW w:w="6840" w:type="dxa"/>
            <w:gridSpan w:val="3"/>
            <w:tcBorders>
              <w:right w:val="single" w:sz="8" w:space="0" w:color="auto"/>
            </w:tcBorders>
            <w:shd w:val="clear" w:color="auto" w:fill="auto"/>
            <w:vAlign w:val="bottom"/>
          </w:tcPr>
          <w:p w:rsidR="00D8260F" w:rsidRDefault="00D8260F" w:rsidP="000C7F90">
            <w:pPr>
              <w:spacing w:line="0" w:lineRule="atLeast"/>
              <w:ind w:right="810"/>
              <w:jc w:val="right"/>
              <w:rPr>
                <w:sz w:val="22"/>
              </w:rPr>
            </w:pPr>
            <w:r>
              <w:rPr>
                <w:sz w:val="22"/>
              </w:rPr>
              <w:t xml:space="preserve">истории болезни), проведение расчета дозы антибиотика </w:t>
            </w:r>
            <w:proofErr w:type="gramStart"/>
            <w:r>
              <w:rPr>
                <w:sz w:val="22"/>
              </w:rPr>
              <w:t>для</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gridSpan w:val="8"/>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лечения и вторичной профилактики ревматизма, оценка полученных результатов. Оформление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00" w:type="dxa"/>
            <w:gridSpan w:val="5"/>
            <w:shd w:val="clear" w:color="auto" w:fill="auto"/>
            <w:vAlign w:val="bottom"/>
          </w:tcPr>
          <w:p w:rsidR="00D8260F" w:rsidRDefault="00D8260F" w:rsidP="000C7F90">
            <w:pPr>
              <w:spacing w:line="0" w:lineRule="atLeast"/>
              <w:ind w:left="80"/>
              <w:rPr>
                <w:sz w:val="22"/>
              </w:rPr>
            </w:pPr>
            <w:r>
              <w:rPr>
                <w:sz w:val="22"/>
              </w:rPr>
              <w:t>фрагмента истории болезни.</w:t>
            </w:r>
          </w:p>
        </w:tc>
        <w:tc>
          <w:tcPr>
            <w:tcW w:w="2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6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Лечение болезней крови и</w:t>
            </w:r>
          </w:p>
        </w:tc>
        <w:tc>
          <w:tcPr>
            <w:tcW w:w="10040" w:type="dxa"/>
            <w:gridSpan w:val="8"/>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Ведение детей с заболеванием крови и кроветворных органов, составление программы лечения,</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кроветворных органов</w:t>
            </w:r>
          </w:p>
        </w:tc>
        <w:tc>
          <w:tcPr>
            <w:tcW w:w="2520" w:type="dxa"/>
            <w:gridSpan w:val="4"/>
            <w:shd w:val="clear" w:color="auto" w:fill="auto"/>
            <w:vAlign w:val="bottom"/>
          </w:tcPr>
          <w:p w:rsidR="00D8260F" w:rsidRDefault="00D8260F" w:rsidP="000C7F90">
            <w:pPr>
              <w:spacing w:line="0" w:lineRule="atLeast"/>
              <w:ind w:left="80"/>
              <w:rPr>
                <w:sz w:val="22"/>
              </w:rPr>
            </w:pPr>
            <w:r>
              <w:rPr>
                <w:sz w:val="22"/>
              </w:rPr>
              <w:t>определение показаний,</w:t>
            </w:r>
          </w:p>
        </w:tc>
        <w:tc>
          <w:tcPr>
            <w:tcW w:w="6460" w:type="dxa"/>
            <w:gridSpan w:val="3"/>
            <w:shd w:val="clear" w:color="auto" w:fill="auto"/>
            <w:vAlign w:val="bottom"/>
          </w:tcPr>
          <w:p w:rsidR="00D8260F" w:rsidRDefault="00D8260F" w:rsidP="000C7F90">
            <w:pPr>
              <w:spacing w:line="0" w:lineRule="atLeast"/>
              <w:ind w:left="120"/>
              <w:rPr>
                <w:sz w:val="22"/>
              </w:rPr>
            </w:pPr>
            <w:r>
              <w:rPr>
                <w:sz w:val="22"/>
              </w:rPr>
              <w:t xml:space="preserve">противопоказаний к применению лекарственных средств,  </w:t>
            </w:r>
            <w:proofErr w:type="gramStart"/>
            <w:r>
              <w:rPr>
                <w:sz w:val="22"/>
              </w:rPr>
              <w:t>при</w:t>
            </w:r>
            <w:proofErr w:type="gramEnd"/>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020" w:type="dxa"/>
            <w:gridSpan w:val="3"/>
            <w:shd w:val="clear" w:color="auto" w:fill="auto"/>
            <w:vAlign w:val="bottom"/>
          </w:tcPr>
          <w:p w:rsidR="00D8260F" w:rsidRDefault="00D8260F" w:rsidP="000C7F90">
            <w:pPr>
              <w:spacing w:line="0" w:lineRule="atLeast"/>
              <w:ind w:left="80"/>
              <w:rPr>
                <w:sz w:val="22"/>
              </w:rPr>
            </w:pPr>
            <w:r>
              <w:rPr>
                <w:sz w:val="22"/>
              </w:rPr>
              <w:t>железодефицитной</w:t>
            </w:r>
          </w:p>
        </w:tc>
        <w:tc>
          <w:tcPr>
            <w:tcW w:w="8020" w:type="dxa"/>
            <w:gridSpan w:val="5"/>
            <w:tcBorders>
              <w:right w:val="single" w:sz="8" w:space="0" w:color="auto"/>
            </w:tcBorders>
            <w:shd w:val="clear" w:color="auto" w:fill="auto"/>
            <w:vAlign w:val="bottom"/>
          </w:tcPr>
          <w:p w:rsidR="00D8260F" w:rsidRDefault="00D8260F" w:rsidP="000C7F90">
            <w:pPr>
              <w:spacing w:line="0" w:lineRule="atLeast"/>
              <w:ind w:right="510"/>
              <w:jc w:val="right"/>
              <w:rPr>
                <w:sz w:val="22"/>
              </w:rPr>
            </w:pPr>
            <w:r>
              <w:rPr>
                <w:sz w:val="22"/>
              </w:rPr>
              <w:t>анемии,  геморрагических  диатезах.  Проведение лечебных манипуляций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980" w:type="dxa"/>
            <w:gridSpan w:val="7"/>
            <w:shd w:val="clear" w:color="auto" w:fill="auto"/>
            <w:vAlign w:val="bottom"/>
          </w:tcPr>
          <w:p w:rsidR="00D8260F" w:rsidRDefault="00D8260F" w:rsidP="000C7F90">
            <w:pPr>
              <w:spacing w:line="0" w:lineRule="atLeast"/>
              <w:ind w:left="80"/>
              <w:rPr>
                <w:sz w:val="22"/>
              </w:rPr>
            </w:pPr>
            <w:r>
              <w:rPr>
                <w:sz w:val="22"/>
              </w:rPr>
              <w:t>контроль эффективности лечения. Оформление фрагмента истории болезни.</w:t>
            </w: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340" w:type="dxa"/>
            <w:gridSpan w:val="6"/>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7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Лечение заболеваний</w:t>
            </w:r>
          </w:p>
        </w:tc>
        <w:tc>
          <w:tcPr>
            <w:tcW w:w="5340" w:type="dxa"/>
            <w:gridSpan w:val="6"/>
            <w:shd w:val="clear" w:color="auto" w:fill="auto"/>
            <w:vAlign w:val="bottom"/>
          </w:tcPr>
          <w:p w:rsidR="00D8260F" w:rsidRDefault="00D8260F" w:rsidP="000C7F90">
            <w:pPr>
              <w:spacing w:line="250" w:lineRule="exact"/>
              <w:ind w:left="80"/>
              <w:rPr>
                <w:sz w:val="22"/>
              </w:rPr>
            </w:pPr>
            <w:r>
              <w:rPr>
                <w:sz w:val="22"/>
              </w:rPr>
              <w:t>Проведение осмотра и ведение детей с заболеванием</w:t>
            </w:r>
          </w:p>
        </w:tc>
        <w:tc>
          <w:tcPr>
            <w:tcW w:w="4700" w:type="dxa"/>
            <w:gridSpan w:val="2"/>
            <w:tcBorders>
              <w:right w:val="single" w:sz="8" w:space="0" w:color="auto"/>
            </w:tcBorders>
            <w:shd w:val="clear" w:color="auto" w:fill="auto"/>
            <w:vAlign w:val="bottom"/>
          </w:tcPr>
          <w:p w:rsidR="00D8260F" w:rsidRDefault="00D8260F" w:rsidP="000C7F90">
            <w:pPr>
              <w:spacing w:line="250" w:lineRule="exact"/>
              <w:ind w:right="430"/>
              <w:jc w:val="right"/>
              <w:rPr>
                <w:sz w:val="22"/>
              </w:rPr>
            </w:pPr>
            <w:r>
              <w:rPr>
                <w:sz w:val="22"/>
              </w:rPr>
              <w:t>органов дыхания, определение программы</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органов дыхания у детей.</w:t>
            </w:r>
          </w:p>
        </w:tc>
        <w:tc>
          <w:tcPr>
            <w:tcW w:w="1000" w:type="dxa"/>
            <w:shd w:val="clear" w:color="auto" w:fill="auto"/>
            <w:vAlign w:val="bottom"/>
          </w:tcPr>
          <w:p w:rsidR="00D8260F" w:rsidRDefault="00D8260F" w:rsidP="000C7F90">
            <w:pPr>
              <w:spacing w:line="0" w:lineRule="atLeast"/>
              <w:ind w:left="80"/>
              <w:rPr>
                <w:sz w:val="22"/>
              </w:rPr>
            </w:pPr>
            <w:r>
              <w:rPr>
                <w:sz w:val="22"/>
              </w:rPr>
              <w:t>лечения,</w:t>
            </w:r>
          </w:p>
        </w:tc>
        <w:tc>
          <w:tcPr>
            <w:tcW w:w="1520" w:type="dxa"/>
            <w:gridSpan w:val="3"/>
            <w:shd w:val="clear" w:color="auto" w:fill="auto"/>
            <w:vAlign w:val="bottom"/>
          </w:tcPr>
          <w:p w:rsidR="00D8260F" w:rsidRDefault="00D8260F" w:rsidP="000C7F90">
            <w:pPr>
              <w:spacing w:line="0" w:lineRule="atLeast"/>
              <w:ind w:left="60"/>
              <w:rPr>
                <w:sz w:val="22"/>
              </w:rPr>
            </w:pPr>
            <w:r>
              <w:rPr>
                <w:sz w:val="22"/>
              </w:rPr>
              <w:t>определение</w:t>
            </w:r>
          </w:p>
        </w:tc>
        <w:tc>
          <w:tcPr>
            <w:tcW w:w="6460" w:type="dxa"/>
            <w:gridSpan w:val="3"/>
            <w:shd w:val="clear" w:color="auto" w:fill="auto"/>
            <w:vAlign w:val="bottom"/>
          </w:tcPr>
          <w:p w:rsidR="00D8260F" w:rsidRDefault="00D8260F" w:rsidP="000C7F90">
            <w:pPr>
              <w:spacing w:line="0" w:lineRule="atLeast"/>
              <w:ind w:left="60"/>
              <w:rPr>
                <w:sz w:val="22"/>
              </w:rPr>
            </w:pPr>
            <w:r>
              <w:rPr>
                <w:sz w:val="22"/>
              </w:rPr>
              <w:t>показаний и противопоказаний  к применению</w:t>
            </w:r>
          </w:p>
        </w:tc>
        <w:tc>
          <w:tcPr>
            <w:tcW w:w="10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7"/>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gridSpan w:val="8"/>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20"/>
              <w:rPr>
                <w:b/>
                <w:sz w:val="22"/>
              </w:rPr>
            </w:pPr>
            <w:r>
              <w:rPr>
                <w:b/>
                <w:sz w:val="22"/>
              </w:rPr>
              <w:t>Лечение заболеваний почек</w:t>
            </w:r>
          </w:p>
        </w:tc>
        <w:tc>
          <w:tcPr>
            <w:tcW w:w="10040" w:type="dxa"/>
            <w:gridSpan w:val="8"/>
            <w:tcBorders>
              <w:right w:val="single" w:sz="8" w:space="0" w:color="auto"/>
            </w:tcBorders>
            <w:shd w:val="clear" w:color="auto" w:fill="auto"/>
            <w:vAlign w:val="bottom"/>
          </w:tcPr>
          <w:p w:rsidR="00D8260F" w:rsidRDefault="00D8260F" w:rsidP="000C7F90">
            <w:pPr>
              <w:spacing w:line="252" w:lineRule="exact"/>
              <w:ind w:left="80"/>
              <w:rPr>
                <w:sz w:val="22"/>
              </w:rPr>
            </w:pPr>
            <w:r>
              <w:rPr>
                <w:sz w:val="22"/>
              </w:rPr>
              <w:t>Осмотр и ведение детей с патологией почек и мочевыводящих путей. Определение программы</w:t>
            </w:r>
          </w:p>
        </w:tc>
        <w:tc>
          <w:tcPr>
            <w:tcW w:w="960" w:type="dxa"/>
            <w:tcBorders>
              <w:right w:val="single" w:sz="8" w:space="0" w:color="auto"/>
            </w:tcBorders>
            <w:shd w:val="clear" w:color="auto" w:fill="auto"/>
            <w:vAlign w:val="bottom"/>
          </w:tcPr>
          <w:p w:rsidR="00D8260F" w:rsidRDefault="00D8260F" w:rsidP="000C7F90">
            <w:pPr>
              <w:spacing w:line="255"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5" w:lineRule="exact"/>
              <w:ind w:right="370"/>
              <w:jc w:val="right"/>
              <w:rPr>
                <w:sz w:val="22"/>
              </w:rPr>
            </w:pPr>
            <w:r>
              <w:rPr>
                <w:sz w:val="22"/>
              </w:rPr>
              <w:t>2,3</w:t>
            </w:r>
          </w:p>
        </w:tc>
      </w:tr>
      <w:tr w:rsidR="00D8260F" w:rsidTr="000C7F90">
        <w:trPr>
          <w:trHeight w:val="30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и мочевыводящих путей у</w:t>
            </w:r>
          </w:p>
        </w:tc>
        <w:tc>
          <w:tcPr>
            <w:tcW w:w="8980" w:type="dxa"/>
            <w:gridSpan w:val="7"/>
            <w:shd w:val="clear" w:color="auto" w:fill="auto"/>
            <w:vAlign w:val="bottom"/>
          </w:tcPr>
          <w:p w:rsidR="00D8260F" w:rsidRDefault="00D8260F" w:rsidP="000C7F90">
            <w:pPr>
              <w:spacing w:line="0" w:lineRule="atLeast"/>
              <w:ind w:left="80"/>
              <w:rPr>
                <w:w w:val="99"/>
                <w:sz w:val="22"/>
              </w:rPr>
            </w:pPr>
            <w:r>
              <w:rPr>
                <w:w w:val="99"/>
                <w:sz w:val="22"/>
              </w:rPr>
              <w:t xml:space="preserve">лечения пациента при </w:t>
            </w:r>
            <w:proofErr w:type="gramStart"/>
            <w:r>
              <w:rPr>
                <w:w w:val="99"/>
                <w:sz w:val="22"/>
              </w:rPr>
              <w:t>остром</w:t>
            </w:r>
            <w:proofErr w:type="gramEnd"/>
            <w:r>
              <w:rPr>
                <w:w w:val="99"/>
                <w:sz w:val="22"/>
              </w:rPr>
              <w:t xml:space="preserve"> </w:t>
            </w:r>
            <w:proofErr w:type="spellStart"/>
            <w:r>
              <w:rPr>
                <w:w w:val="99"/>
                <w:sz w:val="22"/>
              </w:rPr>
              <w:t>гломерулонефрите</w:t>
            </w:r>
            <w:proofErr w:type="spellEnd"/>
            <w:r>
              <w:rPr>
                <w:w w:val="99"/>
                <w:sz w:val="22"/>
              </w:rPr>
              <w:t>, пиелонефритах, инфекции мочевыводящих</w:t>
            </w:r>
          </w:p>
        </w:tc>
        <w:tc>
          <w:tcPr>
            <w:tcW w:w="1060" w:type="dxa"/>
            <w:tcBorders>
              <w:right w:val="single" w:sz="8" w:space="0" w:color="auto"/>
            </w:tcBorders>
            <w:shd w:val="clear" w:color="auto" w:fill="auto"/>
            <w:vAlign w:val="bottom"/>
          </w:tcPr>
          <w:p w:rsidR="00D8260F" w:rsidRDefault="00D8260F" w:rsidP="000C7F90">
            <w:pPr>
              <w:spacing w:line="0" w:lineRule="atLeast"/>
              <w:ind w:right="230"/>
              <w:jc w:val="right"/>
              <w:rPr>
                <w:sz w:val="22"/>
              </w:rPr>
            </w:pPr>
            <w:r>
              <w:rPr>
                <w:sz w:val="22"/>
              </w:rPr>
              <w:t>путей.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детей.</w:t>
            </w:r>
          </w:p>
        </w:tc>
        <w:tc>
          <w:tcPr>
            <w:tcW w:w="1140" w:type="dxa"/>
            <w:gridSpan w:val="2"/>
            <w:shd w:val="clear" w:color="auto" w:fill="auto"/>
            <w:vAlign w:val="bottom"/>
          </w:tcPr>
          <w:p w:rsidR="00D8260F" w:rsidRDefault="00D8260F" w:rsidP="000C7F90">
            <w:pPr>
              <w:spacing w:line="0" w:lineRule="atLeast"/>
              <w:ind w:left="80"/>
              <w:rPr>
                <w:w w:val="99"/>
                <w:sz w:val="22"/>
              </w:rPr>
            </w:pPr>
            <w:r>
              <w:rPr>
                <w:w w:val="99"/>
                <w:sz w:val="22"/>
              </w:rPr>
              <w:t>Выявление</w:t>
            </w:r>
          </w:p>
        </w:tc>
        <w:tc>
          <w:tcPr>
            <w:tcW w:w="1380" w:type="dxa"/>
            <w:gridSpan w:val="2"/>
            <w:shd w:val="clear" w:color="auto" w:fill="auto"/>
            <w:vAlign w:val="bottom"/>
          </w:tcPr>
          <w:p w:rsidR="00D8260F" w:rsidRDefault="00D8260F" w:rsidP="000C7F90">
            <w:pPr>
              <w:spacing w:line="0" w:lineRule="atLeast"/>
              <w:ind w:left="300"/>
              <w:rPr>
                <w:sz w:val="22"/>
              </w:rPr>
            </w:pPr>
            <w:r>
              <w:rPr>
                <w:sz w:val="22"/>
              </w:rPr>
              <w:t>показаний,</w:t>
            </w:r>
          </w:p>
        </w:tc>
        <w:tc>
          <w:tcPr>
            <w:tcW w:w="7520" w:type="dxa"/>
            <w:gridSpan w:val="4"/>
            <w:tcBorders>
              <w:right w:val="single" w:sz="8" w:space="0" w:color="auto"/>
            </w:tcBorders>
            <w:shd w:val="clear" w:color="auto" w:fill="auto"/>
            <w:vAlign w:val="bottom"/>
          </w:tcPr>
          <w:p w:rsidR="00D8260F" w:rsidRDefault="00D8260F" w:rsidP="000C7F90">
            <w:pPr>
              <w:spacing w:line="0" w:lineRule="atLeast"/>
              <w:ind w:right="410"/>
              <w:jc w:val="right"/>
              <w:rPr>
                <w:sz w:val="22"/>
              </w:rPr>
            </w:pPr>
            <w:r>
              <w:rPr>
                <w:sz w:val="22"/>
              </w:rPr>
              <w:t>противопоказаний  к  применению лекарственных средств. Проведение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8980" w:type="dxa"/>
            <w:gridSpan w:val="7"/>
            <w:shd w:val="clear" w:color="auto" w:fill="auto"/>
            <w:vAlign w:val="bottom"/>
          </w:tcPr>
          <w:p w:rsidR="00D8260F" w:rsidRDefault="00D8260F" w:rsidP="000C7F90">
            <w:pPr>
              <w:spacing w:line="0" w:lineRule="atLeast"/>
              <w:ind w:left="80"/>
              <w:rPr>
                <w:sz w:val="22"/>
              </w:rPr>
            </w:pPr>
            <w:r>
              <w:rPr>
                <w:sz w:val="22"/>
              </w:rPr>
              <w:t>или участие в проведении лечебных манипуляций, Осуществление контроля эффективности</w:t>
            </w:r>
          </w:p>
        </w:tc>
        <w:tc>
          <w:tcPr>
            <w:tcW w:w="1060" w:type="dxa"/>
            <w:tcBorders>
              <w:right w:val="single" w:sz="8" w:space="0" w:color="auto"/>
            </w:tcBorders>
            <w:shd w:val="clear" w:color="auto" w:fill="auto"/>
            <w:vAlign w:val="bottom"/>
          </w:tcPr>
          <w:p w:rsidR="00D8260F" w:rsidRDefault="00D8260F" w:rsidP="000C7F90">
            <w:pPr>
              <w:spacing w:line="0" w:lineRule="atLeast"/>
              <w:ind w:right="90"/>
              <w:jc w:val="right"/>
              <w:rPr>
                <w:sz w:val="22"/>
              </w:rPr>
            </w:pPr>
            <w:r>
              <w:rPr>
                <w:sz w:val="22"/>
              </w:rPr>
              <w:t>лечения.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50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6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bl>
    <w:p w:rsidR="00D8260F" w:rsidRDefault="00D8260F" w:rsidP="00D8260F">
      <w:pPr>
        <w:spacing w:line="343"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10040"/>
        <w:gridCol w:w="960"/>
        <w:gridCol w:w="1220"/>
      </w:tblGrid>
      <w:tr w:rsidR="00D8260F" w:rsidTr="000C7F90">
        <w:trPr>
          <w:trHeight w:val="275"/>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05" w:name="page1176"/>
            <w:bookmarkEnd w:id="105"/>
          </w:p>
        </w:tc>
        <w:tc>
          <w:tcPr>
            <w:tcW w:w="100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Оформление фрагмента истории болезни.</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Лечение заболеваний</w:t>
            </w:r>
          </w:p>
        </w:tc>
        <w:tc>
          <w:tcPr>
            <w:tcW w:w="10040" w:type="dxa"/>
            <w:tcBorders>
              <w:right w:val="single" w:sz="8" w:space="0" w:color="auto"/>
            </w:tcBorders>
            <w:shd w:val="clear" w:color="auto" w:fill="auto"/>
            <w:vAlign w:val="bottom"/>
          </w:tcPr>
          <w:p w:rsidR="00D8260F" w:rsidRDefault="00D8260F" w:rsidP="000C7F90">
            <w:pPr>
              <w:spacing w:line="250" w:lineRule="exact"/>
              <w:ind w:left="80"/>
              <w:rPr>
                <w:sz w:val="22"/>
              </w:rPr>
            </w:pPr>
            <w:r>
              <w:rPr>
                <w:sz w:val="22"/>
              </w:rPr>
              <w:t>Осмотр и ведение детей с патологией эндокринной системы, определение тактики фельдшера и</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sz w:val="22"/>
              </w:rPr>
            </w:pPr>
            <w:r>
              <w:rPr>
                <w:sz w:val="22"/>
              </w:rPr>
              <w:t>4</w:t>
            </w:r>
          </w:p>
        </w:tc>
        <w:tc>
          <w:tcPr>
            <w:tcW w:w="1220" w:type="dxa"/>
            <w:tcBorders>
              <w:right w:val="single" w:sz="8" w:space="0" w:color="auto"/>
            </w:tcBorders>
            <w:shd w:val="clear" w:color="auto" w:fill="auto"/>
            <w:vAlign w:val="bottom"/>
          </w:tcPr>
          <w:p w:rsidR="00D8260F" w:rsidRDefault="00D8260F" w:rsidP="000C7F90">
            <w:pPr>
              <w:spacing w:line="252" w:lineRule="exact"/>
              <w:ind w:right="370"/>
              <w:jc w:val="right"/>
              <w:rPr>
                <w:sz w:val="22"/>
              </w:rPr>
            </w:pPr>
            <w:r>
              <w:rPr>
                <w:sz w:val="22"/>
              </w:rPr>
              <w:t>2,3</w:t>
            </w:r>
          </w:p>
        </w:tc>
      </w:tr>
      <w:tr w:rsidR="00D8260F" w:rsidTr="000C7F90">
        <w:trPr>
          <w:trHeight w:val="246"/>
        </w:trPr>
        <w:tc>
          <w:tcPr>
            <w:tcW w:w="2980" w:type="dxa"/>
            <w:tcBorders>
              <w:left w:val="single" w:sz="8" w:space="0" w:color="auto"/>
              <w:right w:val="single" w:sz="8" w:space="0" w:color="auto"/>
            </w:tcBorders>
            <w:shd w:val="clear" w:color="auto" w:fill="auto"/>
            <w:vAlign w:val="bottom"/>
          </w:tcPr>
          <w:p w:rsidR="00D8260F" w:rsidRDefault="00D8260F" w:rsidP="000C7F90">
            <w:pPr>
              <w:spacing w:line="246" w:lineRule="exact"/>
              <w:ind w:left="120"/>
              <w:rPr>
                <w:b/>
                <w:sz w:val="22"/>
              </w:rPr>
            </w:pPr>
            <w:r>
              <w:rPr>
                <w:b/>
                <w:sz w:val="22"/>
              </w:rPr>
              <w:t>эндокринной системы.</w:t>
            </w:r>
          </w:p>
        </w:tc>
        <w:tc>
          <w:tcPr>
            <w:tcW w:w="10040" w:type="dxa"/>
            <w:tcBorders>
              <w:right w:val="single" w:sz="8" w:space="0" w:color="auto"/>
            </w:tcBorders>
            <w:shd w:val="clear" w:color="auto" w:fill="auto"/>
            <w:vAlign w:val="bottom"/>
          </w:tcPr>
          <w:p w:rsidR="00D8260F" w:rsidRDefault="00D8260F" w:rsidP="000C7F90">
            <w:pPr>
              <w:spacing w:line="246" w:lineRule="exact"/>
              <w:ind w:left="80"/>
              <w:rPr>
                <w:sz w:val="22"/>
              </w:rPr>
            </w:pPr>
            <w:r>
              <w:rPr>
                <w:sz w:val="22"/>
              </w:rPr>
              <w:t>программы лечения пациента при сахарном диабете, диабетической и гипогликемической коме.</w:t>
            </w: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51"/>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r>
              <w:rPr>
                <w:b/>
                <w:sz w:val="22"/>
              </w:rPr>
              <w:t>Лечение сахарного диабета.</w:t>
            </w: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Определение показаний, противопоказаний к применению лекарственных средств,  расчет дозы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необходимой</w:t>
            </w:r>
            <w:proofErr w:type="gramEnd"/>
            <w:r>
              <w:rPr>
                <w:sz w:val="22"/>
              </w:rPr>
              <w:t xml:space="preserve"> для введения парентерально и </w:t>
            </w:r>
            <w:proofErr w:type="spellStart"/>
            <w:r>
              <w:rPr>
                <w:sz w:val="22"/>
              </w:rPr>
              <w:t>энтерально</w:t>
            </w:r>
            <w:proofErr w:type="spellEnd"/>
            <w:r>
              <w:rPr>
                <w:sz w:val="22"/>
              </w:rPr>
              <w:t>, Участие в проведении лечебных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манипуляций, Осуществление контроля эффективности лечения. Оформление фрагмента истории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болезни.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773"/>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right w:val="single" w:sz="8" w:space="0" w:color="auto"/>
            </w:tcBorders>
            <w:shd w:val="clear" w:color="auto" w:fill="auto"/>
            <w:vAlign w:val="bottom"/>
          </w:tcPr>
          <w:p w:rsidR="00D8260F" w:rsidRDefault="00D8260F" w:rsidP="000C7F90">
            <w:pPr>
              <w:spacing w:line="252" w:lineRule="exact"/>
              <w:ind w:left="8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r>
              <w:rPr>
                <w:sz w:val="22"/>
              </w:rPr>
              <w:t xml:space="preserve"> курсовой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56" w:lineRule="exact"/>
              <w:ind w:left="80"/>
              <w:rPr>
                <w:b/>
                <w:sz w:val="22"/>
              </w:rPr>
            </w:pPr>
            <w:r>
              <w:rPr>
                <w:b/>
                <w:sz w:val="22"/>
              </w:rPr>
              <w:t>Самостоятельная работа.</w:t>
            </w:r>
          </w:p>
        </w:tc>
        <w:tc>
          <w:tcPr>
            <w:tcW w:w="960" w:type="dxa"/>
            <w:tcBorders>
              <w:right w:val="single" w:sz="8" w:space="0" w:color="auto"/>
            </w:tcBorders>
            <w:shd w:val="clear" w:color="auto" w:fill="auto"/>
            <w:vAlign w:val="bottom"/>
          </w:tcPr>
          <w:p w:rsidR="00D8260F" w:rsidRDefault="00D8260F" w:rsidP="000C7F90">
            <w:pPr>
              <w:spacing w:line="256" w:lineRule="exact"/>
              <w:ind w:right="270"/>
              <w:jc w:val="right"/>
              <w:rPr>
                <w:sz w:val="22"/>
              </w:rPr>
            </w:pPr>
            <w:r>
              <w:rPr>
                <w:sz w:val="22"/>
              </w:rPr>
              <w:t>40</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Работа с лекционным материалом, учебниками, справочниками и другими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источниками информации по теме занятия.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Работа с нормативно-справочной литературой в </w:t>
            </w:r>
            <w:proofErr w:type="spellStart"/>
            <w:r>
              <w:rPr>
                <w:sz w:val="22"/>
              </w:rPr>
              <w:t>т.ч</w:t>
            </w:r>
            <w:proofErr w:type="spellEnd"/>
            <w:r>
              <w:rPr>
                <w:sz w:val="22"/>
              </w:rPr>
              <w:t xml:space="preserve">. в электронном виде </w:t>
            </w:r>
            <w:proofErr w:type="gramStart"/>
            <w:r>
              <w:rPr>
                <w:sz w:val="22"/>
              </w:rPr>
              <w:t>по</w:t>
            </w:r>
            <w:proofErr w:type="gramEnd"/>
            <w:r>
              <w:rPr>
                <w:sz w:val="22"/>
              </w:rPr>
              <w:t xml:space="preserve"> данной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Заполнение рабочей тетради по данной теме.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Заполнение листов назначений.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Выписка рецептов.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24"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bookmarkStart w:id="106" w:name="page1177"/>
    <w:bookmarkEnd w:id="106"/>
    <w:p w:rsidR="00D8260F" w:rsidRDefault="00D8260F" w:rsidP="00D8260F">
      <w:pPr>
        <w:spacing w:line="0" w:lineRule="atLeast"/>
        <w:ind w:left="2500"/>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816960" behindDoc="1" locked="0" layoutInCell="1" allowOverlap="1">
                <wp:simplePos x="0" y="0"/>
                <wp:positionH relativeFrom="page">
                  <wp:posOffset>557530</wp:posOffset>
                </wp:positionH>
                <wp:positionV relativeFrom="page">
                  <wp:posOffset>627380</wp:posOffset>
                </wp:positionV>
                <wp:extent cx="9643745" cy="0"/>
                <wp:effectExtent l="5080" t="8255" r="9525" b="107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17984" behindDoc="1" locked="0" layoutInCell="1" allowOverlap="1">
                <wp:simplePos x="0" y="0"/>
                <wp:positionH relativeFrom="page">
                  <wp:posOffset>560705</wp:posOffset>
                </wp:positionH>
                <wp:positionV relativeFrom="page">
                  <wp:posOffset>624840</wp:posOffset>
                </wp:positionV>
                <wp:extent cx="0" cy="5829935"/>
                <wp:effectExtent l="8255" t="5715" r="10795" b="1270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19008" behindDoc="1" locked="0" layoutInCell="1" allowOverlap="1">
                <wp:simplePos x="0" y="0"/>
                <wp:positionH relativeFrom="page">
                  <wp:posOffset>2438400</wp:posOffset>
                </wp:positionH>
                <wp:positionV relativeFrom="page">
                  <wp:posOffset>624840</wp:posOffset>
                </wp:positionV>
                <wp:extent cx="0" cy="5829935"/>
                <wp:effectExtent l="9525" t="5715" r="9525" b="127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0032" behindDoc="1" locked="0" layoutInCell="1" allowOverlap="1">
                <wp:simplePos x="0" y="0"/>
                <wp:positionH relativeFrom="page">
                  <wp:posOffset>8820150</wp:posOffset>
                </wp:positionH>
                <wp:positionV relativeFrom="page">
                  <wp:posOffset>624840</wp:posOffset>
                </wp:positionV>
                <wp:extent cx="0" cy="5829935"/>
                <wp:effectExtent l="9525" t="5715" r="9525"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1056" behindDoc="1" locked="0" layoutInCell="1" allowOverlap="1">
                <wp:simplePos x="0" y="0"/>
                <wp:positionH relativeFrom="page">
                  <wp:posOffset>9431655</wp:posOffset>
                </wp:positionH>
                <wp:positionV relativeFrom="page">
                  <wp:posOffset>624840</wp:posOffset>
                </wp:positionV>
                <wp:extent cx="0" cy="5829935"/>
                <wp:effectExtent l="11430" t="5715" r="7620"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2080" behindDoc="1" locked="0" layoutInCell="1" allowOverlap="1">
                <wp:simplePos x="0" y="0"/>
                <wp:positionH relativeFrom="page">
                  <wp:posOffset>557530</wp:posOffset>
                </wp:positionH>
                <wp:positionV relativeFrom="page">
                  <wp:posOffset>6452235</wp:posOffset>
                </wp:positionV>
                <wp:extent cx="9643745" cy="0"/>
                <wp:effectExtent l="5080" t="13335" r="9525" b="57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508.05pt" to="803.25pt,5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3104" behindDoc="1" locked="0" layoutInCell="1" allowOverlap="1">
                <wp:simplePos x="0" y="0"/>
                <wp:positionH relativeFrom="page">
                  <wp:posOffset>10198100</wp:posOffset>
                </wp:positionH>
                <wp:positionV relativeFrom="page">
                  <wp:posOffset>624840</wp:posOffset>
                </wp:positionV>
                <wp:extent cx="0" cy="5829935"/>
                <wp:effectExtent l="6350" t="5715" r="12700" b="127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" strokeweight=".48pt">
                <w10:wrap anchorx="page" anchory="page"/>
              </v:line>
            </w:pict>
          </mc:Fallback>
        </mc:AlternateContent>
      </w:r>
      <w:r>
        <w:rPr>
          <w:sz w:val="22"/>
        </w:rPr>
        <w:t>Составление индивидуальных планов лечения по теме занятия.</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2500"/>
        <w:rPr>
          <w:sz w:val="22"/>
        </w:rPr>
      </w:pPr>
      <w:r>
        <w:rPr>
          <w:sz w:val="22"/>
        </w:rPr>
        <w:t>Отработка лечебных манипуляций на фантомах и муляжах.</w:t>
      </w:r>
    </w:p>
    <w:p w:rsidR="00D8260F" w:rsidRDefault="00D8260F" w:rsidP="00D8260F">
      <w:pPr>
        <w:spacing w:line="289" w:lineRule="exact"/>
        <w:rPr>
          <w:rFonts w:ascii="Times New Roman" w:eastAsia="Times New Roman" w:hAnsi="Times New Roman"/>
        </w:rPr>
      </w:pPr>
    </w:p>
    <w:p w:rsidR="00D8260F" w:rsidRDefault="00D8260F" w:rsidP="00D8260F">
      <w:pPr>
        <w:spacing w:line="440" w:lineRule="auto"/>
        <w:ind w:left="2500" w:right="3541"/>
        <w:rPr>
          <w:sz w:val="22"/>
        </w:rPr>
      </w:pPr>
      <w:r>
        <w:rPr>
          <w:sz w:val="22"/>
        </w:rPr>
        <w:t>Подготовка тезисов бесед с пациентами детского возраста и их родителями о рациональном и лечебном питании ребенка, проведении лечения по теме занятий. Выполнение фрагмента истории болезни, истории развития ребенка. Заполнение медицинской документации.</w:t>
      </w:r>
    </w:p>
    <w:p w:rsidR="00D8260F" w:rsidRDefault="00D8260F" w:rsidP="00D8260F">
      <w:pPr>
        <w:spacing w:line="66" w:lineRule="exact"/>
        <w:rPr>
          <w:rFonts w:ascii="Times New Roman" w:eastAsia="Times New Roman" w:hAnsi="Times New Roman"/>
        </w:rPr>
      </w:pPr>
    </w:p>
    <w:p w:rsidR="00D8260F" w:rsidRDefault="00D8260F" w:rsidP="00D8260F">
      <w:pPr>
        <w:spacing w:line="410" w:lineRule="auto"/>
        <w:ind w:left="2500" w:right="3181"/>
        <w:rPr>
          <w:sz w:val="22"/>
        </w:rPr>
      </w:pPr>
      <w:r>
        <w:rPr>
          <w:sz w:val="22"/>
        </w:rPr>
        <w:t>Решение и составление тестовых заданий для самоконтроля и взаимоконтроля по теме занятий.</w:t>
      </w:r>
    </w:p>
    <w:p w:rsidR="00D8260F" w:rsidRDefault="00D8260F" w:rsidP="00D8260F">
      <w:pPr>
        <w:spacing w:line="51" w:lineRule="exact"/>
        <w:rPr>
          <w:rFonts w:ascii="Times New Roman" w:eastAsia="Times New Roman" w:hAnsi="Times New Roman"/>
        </w:rPr>
      </w:pPr>
    </w:p>
    <w:p w:rsidR="00D8260F" w:rsidRDefault="00D8260F" w:rsidP="00D8260F">
      <w:pPr>
        <w:spacing w:line="0" w:lineRule="atLeast"/>
        <w:ind w:left="2500"/>
        <w:rPr>
          <w:sz w:val="22"/>
        </w:rPr>
      </w:pPr>
      <w:r>
        <w:rPr>
          <w:sz w:val="22"/>
        </w:rPr>
        <w:t xml:space="preserve">Использование информации </w:t>
      </w:r>
      <w:proofErr w:type="spellStart"/>
      <w:r>
        <w:rPr>
          <w:sz w:val="22"/>
        </w:rPr>
        <w:t>интернет-ресурсов</w:t>
      </w:r>
      <w:proofErr w:type="spellEnd"/>
      <w:r>
        <w:rPr>
          <w:sz w:val="22"/>
        </w:rPr>
        <w:t xml:space="preserve"> по теме занятия.</w:t>
      </w:r>
    </w:p>
    <w:p w:rsidR="00D8260F" w:rsidRDefault="00D8260F" w:rsidP="00D8260F">
      <w:pPr>
        <w:spacing w:line="289" w:lineRule="exact"/>
        <w:rPr>
          <w:rFonts w:ascii="Times New Roman" w:eastAsia="Times New Roman" w:hAnsi="Times New Roman"/>
        </w:rPr>
      </w:pPr>
    </w:p>
    <w:p w:rsidR="00D8260F" w:rsidRDefault="00D8260F" w:rsidP="00D8260F">
      <w:pPr>
        <w:spacing w:line="410" w:lineRule="auto"/>
        <w:ind w:left="2500" w:right="3501"/>
        <w:rPr>
          <w:sz w:val="22"/>
        </w:rPr>
      </w:pPr>
      <w:r>
        <w:rPr>
          <w:sz w:val="22"/>
        </w:rPr>
        <w:t>Решение заданий в тестовой форме, ситуационных задач для самоконтроля по теме занятий.</w:t>
      </w:r>
    </w:p>
    <w:p w:rsidR="00D8260F" w:rsidRDefault="00D8260F" w:rsidP="00D8260F">
      <w:pPr>
        <w:spacing w:line="51" w:lineRule="exact"/>
        <w:rPr>
          <w:rFonts w:ascii="Times New Roman" w:eastAsia="Times New Roman" w:hAnsi="Times New Roman"/>
        </w:rPr>
      </w:pPr>
    </w:p>
    <w:p w:rsidR="00D8260F" w:rsidRDefault="00D8260F" w:rsidP="00D8260F">
      <w:pPr>
        <w:spacing w:line="0" w:lineRule="atLeast"/>
        <w:ind w:left="2500"/>
        <w:rPr>
          <w:sz w:val="22"/>
        </w:rPr>
      </w:pPr>
      <w:r>
        <w:rPr>
          <w:sz w:val="22"/>
        </w:rPr>
        <w:t>Составление фармакологических таблиц.</w:t>
      </w:r>
    </w:p>
    <w:p w:rsidR="00D8260F" w:rsidRDefault="00D8260F" w:rsidP="00D8260F">
      <w:pPr>
        <w:spacing w:line="289" w:lineRule="exact"/>
        <w:rPr>
          <w:rFonts w:ascii="Times New Roman" w:eastAsia="Times New Roman" w:hAnsi="Times New Roman"/>
        </w:rPr>
      </w:pPr>
    </w:p>
    <w:p w:rsidR="00D8260F" w:rsidRDefault="00D8260F" w:rsidP="00D8260F">
      <w:pPr>
        <w:spacing w:line="432" w:lineRule="auto"/>
        <w:ind w:left="2500" w:right="3461"/>
        <w:rPr>
          <w:sz w:val="22"/>
        </w:rPr>
      </w:pPr>
      <w:r>
        <w:rPr>
          <w:sz w:val="22"/>
        </w:rPr>
        <w:t>Составление дневника наблюдения за больным ребенком при проведении лечения. Составление тезисов беседы с родителями по организации лечебного питания и проведения лечения.</w:t>
      </w:r>
    </w:p>
    <w:p w:rsidR="00D8260F" w:rsidRDefault="00D8260F" w:rsidP="00D8260F">
      <w:pPr>
        <w:spacing w:line="27" w:lineRule="exact"/>
        <w:rPr>
          <w:rFonts w:ascii="Times New Roman" w:eastAsia="Times New Roman" w:hAnsi="Times New Roman"/>
        </w:rPr>
      </w:pPr>
    </w:p>
    <w:p w:rsidR="00D8260F" w:rsidRDefault="00D8260F" w:rsidP="00D8260F">
      <w:pPr>
        <w:spacing w:line="0" w:lineRule="atLeast"/>
        <w:ind w:left="2500"/>
        <w:rPr>
          <w:sz w:val="22"/>
        </w:rPr>
      </w:pPr>
      <w:r>
        <w:rPr>
          <w:sz w:val="22"/>
        </w:rPr>
        <w:t>Работа над рефератами, эссе, докладами и УИРС по теме занятия.</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2500"/>
        <w:rPr>
          <w:sz w:val="22"/>
        </w:rPr>
      </w:pPr>
      <w:r>
        <w:rPr>
          <w:sz w:val="22"/>
        </w:rPr>
        <w:t>Составление тематических кроссвордов по теме занятия.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500"/>
        <w:rPr>
          <w:sz w:val="22"/>
        </w:rPr>
      </w:pPr>
      <w:r>
        <w:rPr>
          <w:sz w:val="22"/>
        </w:rPr>
        <w:t>Составление терминологического словаря по теме занятия.</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28" w:lineRule="exact"/>
        <w:rPr>
          <w:rFonts w:ascii="Times New Roman" w:eastAsia="Times New Roman" w:hAnsi="Times New Roman"/>
        </w:rPr>
      </w:pPr>
    </w:p>
    <w:p w:rsidR="00D8260F" w:rsidRDefault="00D8260F" w:rsidP="00D8260F">
      <w:pPr>
        <w:spacing w:line="0" w:lineRule="atLeast"/>
        <w:ind w:right="141"/>
        <w:jc w:val="center"/>
        <w:rPr>
          <w:rFonts w:ascii="Times New Roman" w:eastAsia="Times New Roman" w:hAnsi="Times New Roman"/>
          <w:sz w:val="24"/>
        </w:rPr>
        <w:sectPr w:rsidR="00D8260F">
          <w:pgSz w:w="16840" w:h="11906" w:orient="landscape"/>
          <w:pgMar w:top="990" w:right="1440" w:bottom="428" w:left="1440" w:header="0" w:footer="0" w:gutter="0"/>
          <w:cols w:space="0" w:equalWidth="0">
            <w:col w:w="13961"/>
          </w:cols>
          <w:docGrid w:linePitch="360"/>
        </w:sectPr>
      </w:pPr>
    </w:p>
    <w:bookmarkStart w:id="107" w:name="page1178"/>
    <w:bookmarkEnd w:id="107"/>
    <w:p w:rsidR="00D8260F" w:rsidRDefault="00D8260F" w:rsidP="00D8260F">
      <w:pPr>
        <w:spacing w:line="411" w:lineRule="auto"/>
        <w:ind w:left="2500" w:right="3421"/>
        <w:rPr>
          <w:sz w:val="22"/>
        </w:rPr>
      </w:pPr>
      <w:r>
        <w:rPr>
          <w:rFonts w:ascii="Times New Roman" w:eastAsia="Times New Roman" w:hAnsi="Times New Roman"/>
          <w:noProof/>
          <w:sz w:val="24"/>
        </w:rPr>
        <w:lastRenderedPageBreak/>
        <mc:AlternateContent>
          <mc:Choice Requires="wps">
            <w:drawing>
              <wp:anchor distT="0" distB="0" distL="114300" distR="114300" simplePos="0" relativeHeight="251824128" behindDoc="1" locked="0" layoutInCell="1" allowOverlap="1">
                <wp:simplePos x="0" y="0"/>
                <wp:positionH relativeFrom="page">
                  <wp:posOffset>557530</wp:posOffset>
                </wp:positionH>
                <wp:positionV relativeFrom="page">
                  <wp:posOffset>627380</wp:posOffset>
                </wp:positionV>
                <wp:extent cx="9643745" cy="0"/>
                <wp:effectExtent l="5080" t="8255" r="952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5152" behindDoc="1" locked="0" layoutInCell="1" allowOverlap="1">
                <wp:simplePos x="0" y="0"/>
                <wp:positionH relativeFrom="page">
                  <wp:posOffset>557530</wp:posOffset>
                </wp:positionH>
                <wp:positionV relativeFrom="page">
                  <wp:posOffset>3220720</wp:posOffset>
                </wp:positionV>
                <wp:extent cx="9643745" cy="0"/>
                <wp:effectExtent l="5080" t="10795" r="9525" b="825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253.6pt" to="803.25pt,2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6176" behindDoc="1" locked="0" layoutInCell="1" allowOverlap="1">
                <wp:simplePos x="0" y="0"/>
                <wp:positionH relativeFrom="page">
                  <wp:posOffset>2438400</wp:posOffset>
                </wp:positionH>
                <wp:positionV relativeFrom="page">
                  <wp:posOffset>624840</wp:posOffset>
                </wp:positionV>
                <wp:extent cx="0" cy="6033135"/>
                <wp:effectExtent l="9525" t="5715" r="9525"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31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7200" behindDoc="1" locked="0" layoutInCell="1" allowOverlap="1">
                <wp:simplePos x="0" y="0"/>
                <wp:positionH relativeFrom="page">
                  <wp:posOffset>560705</wp:posOffset>
                </wp:positionH>
                <wp:positionV relativeFrom="page">
                  <wp:posOffset>624840</wp:posOffset>
                </wp:positionV>
                <wp:extent cx="0" cy="6033135"/>
                <wp:effectExtent l="8255" t="5715" r="10795"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31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8224" behindDoc="1" locked="0" layoutInCell="1" allowOverlap="1">
                <wp:simplePos x="0" y="0"/>
                <wp:positionH relativeFrom="page">
                  <wp:posOffset>8820150</wp:posOffset>
                </wp:positionH>
                <wp:positionV relativeFrom="page">
                  <wp:posOffset>624840</wp:posOffset>
                </wp:positionV>
                <wp:extent cx="0" cy="6033135"/>
                <wp:effectExtent l="9525" t="5715" r="9525"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31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29248" behindDoc="1" locked="0" layoutInCell="1" allowOverlap="1">
                <wp:simplePos x="0" y="0"/>
                <wp:positionH relativeFrom="page">
                  <wp:posOffset>9431655</wp:posOffset>
                </wp:positionH>
                <wp:positionV relativeFrom="page">
                  <wp:posOffset>624840</wp:posOffset>
                </wp:positionV>
                <wp:extent cx="0" cy="6033135"/>
                <wp:effectExtent l="11430" t="5715" r="7620" b="952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31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0272" behindDoc="1" locked="0" layoutInCell="1" allowOverlap="1">
                <wp:simplePos x="0" y="0"/>
                <wp:positionH relativeFrom="page">
                  <wp:posOffset>10198100</wp:posOffset>
                </wp:positionH>
                <wp:positionV relativeFrom="page">
                  <wp:posOffset>624840</wp:posOffset>
                </wp:positionV>
                <wp:extent cx="0" cy="6033135"/>
                <wp:effectExtent l="6350" t="5715" r="12700" b="95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31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" strokeweight=".48pt">
                <w10:wrap anchorx="page" anchory="page"/>
              </v:line>
            </w:pict>
          </mc:Fallback>
        </mc:AlternateContent>
      </w:r>
      <w:r>
        <w:rPr>
          <w:sz w:val="22"/>
        </w:rPr>
        <w:t>Подготовка рекомендаций для детей разного возраста и их родителей по лечебному питанию, режиму и организации лечения.</w:t>
      </w:r>
    </w:p>
    <w:p w:rsidR="00D8260F" w:rsidRDefault="00D8260F" w:rsidP="00D8260F">
      <w:pPr>
        <w:spacing w:line="98" w:lineRule="exact"/>
        <w:rPr>
          <w:rFonts w:ascii="Times New Roman" w:eastAsia="Times New Roman" w:hAnsi="Times New Roman"/>
        </w:rPr>
      </w:pPr>
    </w:p>
    <w:p w:rsidR="00D8260F" w:rsidRDefault="00D8260F" w:rsidP="00D8260F">
      <w:pPr>
        <w:spacing w:line="432" w:lineRule="auto"/>
        <w:ind w:left="2500" w:right="3981"/>
        <w:rPr>
          <w:sz w:val="22"/>
        </w:rPr>
      </w:pPr>
      <w:r>
        <w:rPr>
          <w:sz w:val="22"/>
        </w:rPr>
        <w:t>Создание мультимедийных презентаций и видеофильмов по заданным темам. Создание дидактического раздаточного материала по конкретному заданию преподавателя.</w:t>
      </w:r>
    </w:p>
    <w:p w:rsidR="00D8260F" w:rsidRDefault="00D8260F" w:rsidP="00D8260F">
      <w:pPr>
        <w:spacing w:line="76" w:lineRule="exact"/>
        <w:rPr>
          <w:rFonts w:ascii="Times New Roman" w:eastAsia="Times New Roman" w:hAnsi="Times New Roman"/>
        </w:rPr>
      </w:pPr>
    </w:p>
    <w:p w:rsidR="00D8260F" w:rsidRDefault="00D8260F" w:rsidP="00D8260F">
      <w:pPr>
        <w:spacing w:line="433" w:lineRule="auto"/>
        <w:ind w:left="2500" w:right="3581"/>
        <w:jc w:val="both"/>
        <w:rPr>
          <w:sz w:val="22"/>
        </w:rPr>
      </w:pPr>
      <w:r>
        <w:rPr>
          <w:sz w:val="22"/>
        </w:rPr>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w:t>
      </w:r>
    </w:p>
    <w:p w:rsidR="00D8260F" w:rsidRDefault="00D8260F" w:rsidP="00D8260F">
      <w:pPr>
        <w:spacing w:line="34" w:lineRule="exact"/>
        <w:rPr>
          <w:rFonts w:ascii="Times New Roman" w:eastAsia="Times New Roman" w:hAnsi="Times New Roman"/>
        </w:rPr>
      </w:pPr>
    </w:p>
    <w:tbl>
      <w:tblPr>
        <w:tblW w:w="0" w:type="auto"/>
        <w:tblInd w:w="2500" w:type="dxa"/>
        <w:tblLayout w:type="fixed"/>
        <w:tblCellMar>
          <w:left w:w="0" w:type="dxa"/>
          <w:right w:w="0" w:type="dxa"/>
        </w:tblCellMar>
        <w:tblLook w:val="0000" w:firstRow="0" w:lastRow="0" w:firstColumn="0" w:lastColumn="0" w:noHBand="0" w:noVBand="0"/>
      </w:tblPr>
      <w:tblGrid>
        <w:gridCol w:w="7960"/>
        <w:gridCol w:w="2580"/>
      </w:tblGrid>
      <w:tr w:rsidR="00D8260F" w:rsidTr="000C7F90">
        <w:trPr>
          <w:trHeight w:val="269"/>
        </w:trPr>
        <w:tc>
          <w:tcPr>
            <w:tcW w:w="7960" w:type="dxa"/>
            <w:shd w:val="clear" w:color="auto" w:fill="auto"/>
            <w:vAlign w:val="bottom"/>
          </w:tcPr>
          <w:p w:rsidR="00D8260F" w:rsidRDefault="00D8260F" w:rsidP="000C7F90">
            <w:pPr>
              <w:spacing w:line="0" w:lineRule="atLeast"/>
              <w:rPr>
                <w:b/>
                <w:sz w:val="22"/>
              </w:rPr>
            </w:pPr>
            <w:r>
              <w:rPr>
                <w:b/>
                <w:sz w:val="22"/>
              </w:rPr>
              <w:t>Производственная практика (по профилю специальности)</w:t>
            </w:r>
          </w:p>
        </w:tc>
        <w:tc>
          <w:tcPr>
            <w:tcW w:w="2580" w:type="dxa"/>
            <w:shd w:val="clear" w:color="auto" w:fill="auto"/>
            <w:vAlign w:val="bottom"/>
          </w:tcPr>
          <w:p w:rsidR="00D8260F" w:rsidRDefault="00D8260F" w:rsidP="000C7F90">
            <w:pPr>
              <w:spacing w:line="0" w:lineRule="atLeast"/>
              <w:jc w:val="right"/>
              <w:rPr>
                <w:b/>
                <w:sz w:val="22"/>
              </w:rPr>
            </w:pPr>
            <w:r>
              <w:rPr>
                <w:b/>
                <w:sz w:val="22"/>
              </w:rPr>
              <w:t>36</w:t>
            </w:r>
          </w:p>
        </w:tc>
      </w:tr>
    </w:tbl>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500"/>
        <w:rPr>
          <w:sz w:val="22"/>
        </w:rPr>
      </w:pPr>
      <w:r>
        <w:rPr>
          <w:sz w:val="22"/>
        </w:rPr>
        <w:t>Виды работ:</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831296" behindDoc="1" locked="0" layoutInCell="1" allowOverlap="1">
                <wp:simplePos x="0" y="0"/>
                <wp:positionH relativeFrom="column">
                  <wp:posOffset>8514080</wp:posOffset>
                </wp:positionH>
                <wp:positionV relativeFrom="paragraph">
                  <wp:posOffset>78105</wp:posOffset>
                </wp:positionV>
                <wp:extent cx="772795" cy="0"/>
                <wp:effectExtent l="8255" t="10160" r="9525" b="88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4pt,6.15pt" to="73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" strokeweight=".16931mm"/>
            </w:pict>
          </mc:Fallback>
        </mc:AlternateContent>
      </w:r>
    </w:p>
    <w:p w:rsidR="00D8260F" w:rsidRDefault="00D8260F" w:rsidP="00D8260F">
      <w:pPr>
        <w:spacing w:line="220" w:lineRule="exact"/>
        <w:rPr>
          <w:rFonts w:ascii="Times New Roman" w:eastAsia="Times New Roman" w:hAnsi="Times New Roman"/>
        </w:rPr>
      </w:pPr>
    </w:p>
    <w:p w:rsidR="00D8260F" w:rsidRDefault="00D8260F" w:rsidP="00D8260F">
      <w:pPr>
        <w:numPr>
          <w:ilvl w:val="0"/>
          <w:numId w:val="1"/>
        </w:numPr>
        <w:tabs>
          <w:tab w:val="left" w:pos="2620"/>
        </w:tabs>
        <w:spacing w:line="0" w:lineRule="atLeast"/>
        <w:ind w:left="2620" w:hanging="112"/>
        <w:rPr>
          <w:sz w:val="22"/>
        </w:rPr>
      </w:pPr>
      <w:r>
        <w:rPr>
          <w:sz w:val="22"/>
        </w:rPr>
        <w:t>поставить предварительный диагноз и обосновать его;</w:t>
      </w:r>
    </w:p>
    <w:p w:rsidR="00D8260F" w:rsidRDefault="00D8260F" w:rsidP="00D8260F">
      <w:pPr>
        <w:spacing w:line="240" w:lineRule="exact"/>
        <w:rPr>
          <w:sz w:val="22"/>
        </w:rPr>
      </w:pPr>
    </w:p>
    <w:p w:rsidR="00D8260F" w:rsidRDefault="00D8260F" w:rsidP="00D8260F">
      <w:pPr>
        <w:numPr>
          <w:ilvl w:val="0"/>
          <w:numId w:val="1"/>
        </w:numPr>
        <w:tabs>
          <w:tab w:val="left" w:pos="2620"/>
        </w:tabs>
        <w:spacing w:line="0" w:lineRule="atLeast"/>
        <w:ind w:left="2620" w:hanging="112"/>
        <w:rPr>
          <w:sz w:val="22"/>
        </w:rPr>
      </w:pPr>
      <w:r>
        <w:rPr>
          <w:sz w:val="22"/>
        </w:rPr>
        <w:t>составить индивидуальный план лечения ребенка;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500"/>
        <w:rPr>
          <w:sz w:val="22"/>
        </w:rPr>
      </w:pPr>
      <w:r>
        <w:rPr>
          <w:sz w:val="22"/>
        </w:rPr>
        <w:t>-провести орошение слизистой полости рта;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500"/>
        <w:rPr>
          <w:sz w:val="22"/>
        </w:rPr>
      </w:pPr>
      <w:r>
        <w:rPr>
          <w:sz w:val="22"/>
        </w:rPr>
        <w:t>-приготовить и раздать лекарства больным детям;</w:t>
      </w:r>
    </w:p>
    <w:p w:rsidR="00D8260F" w:rsidRDefault="00D8260F" w:rsidP="00D8260F">
      <w:pPr>
        <w:spacing w:line="240" w:lineRule="exact"/>
        <w:rPr>
          <w:rFonts w:ascii="Times New Roman" w:eastAsia="Times New Roman" w:hAnsi="Times New Roman"/>
        </w:rPr>
      </w:pPr>
    </w:p>
    <w:p w:rsidR="00D8260F" w:rsidRDefault="00D8260F" w:rsidP="00D8260F">
      <w:pPr>
        <w:numPr>
          <w:ilvl w:val="0"/>
          <w:numId w:val="1"/>
        </w:numPr>
        <w:tabs>
          <w:tab w:val="left" w:pos="2620"/>
        </w:tabs>
        <w:spacing w:line="0" w:lineRule="atLeast"/>
        <w:ind w:left="2620" w:hanging="112"/>
        <w:rPr>
          <w:sz w:val="22"/>
        </w:rPr>
      </w:pPr>
      <w:r>
        <w:rPr>
          <w:sz w:val="22"/>
        </w:rPr>
        <w:t>рассчитать дозу лекарственных препаратов, развести и ввести антибиотики детям разного возраста;</w:t>
      </w:r>
    </w:p>
    <w:p w:rsidR="00D8260F" w:rsidRDefault="00D8260F" w:rsidP="00D8260F">
      <w:pPr>
        <w:spacing w:line="287" w:lineRule="exact"/>
        <w:rPr>
          <w:rFonts w:ascii="Times New Roman" w:eastAsia="Times New Roman" w:hAnsi="Times New Roman"/>
        </w:rPr>
      </w:pPr>
    </w:p>
    <w:p w:rsidR="00D8260F" w:rsidRDefault="00D8260F" w:rsidP="00D8260F">
      <w:pPr>
        <w:spacing w:line="237" w:lineRule="auto"/>
        <w:ind w:left="2500" w:right="1941"/>
        <w:rPr>
          <w:sz w:val="22"/>
        </w:rPr>
      </w:pPr>
      <w:r>
        <w:rPr>
          <w:sz w:val="22"/>
        </w:rPr>
        <w:t>-применить мази, пластырь, детскую присыпку; закапать капли в глаза, нос, уши; собрать мокроту на анализ;</w:t>
      </w:r>
    </w:p>
    <w:p w:rsidR="00D8260F" w:rsidRDefault="00D8260F" w:rsidP="00D8260F">
      <w:pPr>
        <w:spacing w:line="242" w:lineRule="exact"/>
        <w:rPr>
          <w:rFonts w:ascii="Times New Roman" w:eastAsia="Times New Roman" w:hAnsi="Times New Roman"/>
        </w:rPr>
      </w:pPr>
    </w:p>
    <w:p w:rsidR="00D8260F" w:rsidRDefault="00D8260F" w:rsidP="00D8260F">
      <w:pPr>
        <w:spacing w:line="0" w:lineRule="atLeast"/>
        <w:ind w:left="2500"/>
        <w:rPr>
          <w:sz w:val="22"/>
        </w:rPr>
      </w:pPr>
      <w:r>
        <w:rPr>
          <w:sz w:val="22"/>
        </w:rPr>
        <w:t>-оформить все виды направлений на исследование;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500"/>
        <w:rPr>
          <w:sz w:val="22"/>
        </w:rPr>
      </w:pPr>
      <w:r>
        <w:rPr>
          <w:sz w:val="22"/>
        </w:rPr>
        <w:t>-рассчитать дозу витамина</w:t>
      </w:r>
      <w:proofErr w:type="gramStart"/>
      <w:r>
        <w:rPr>
          <w:sz w:val="22"/>
        </w:rPr>
        <w:t xml:space="preserve"> Д</w:t>
      </w:r>
      <w:proofErr w:type="gramEnd"/>
      <w:r>
        <w:rPr>
          <w:sz w:val="22"/>
        </w:rPr>
        <w:t xml:space="preserve"> с профилактической и лечебной целью;</w:t>
      </w:r>
    </w:p>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832320" behindDoc="1" locked="0" layoutInCell="1" allowOverlap="1">
                <wp:simplePos x="0" y="0"/>
                <wp:positionH relativeFrom="column">
                  <wp:posOffset>-356235</wp:posOffset>
                </wp:positionH>
                <wp:positionV relativeFrom="paragraph">
                  <wp:posOffset>158750</wp:posOffset>
                </wp:positionV>
                <wp:extent cx="9643110" cy="0"/>
                <wp:effectExtent l="5715" t="13970" r="9525"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1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2.5pt" to="73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" strokeweight=".16931mm"/>
            </w:pict>
          </mc:Fallback>
        </mc:AlternateContent>
      </w:r>
    </w:p>
    <w:p w:rsidR="00D8260F" w:rsidRDefault="00D8260F" w:rsidP="00D8260F">
      <w:pPr>
        <w:spacing w:line="389" w:lineRule="exact"/>
        <w:rPr>
          <w:rFonts w:ascii="Times New Roman" w:eastAsia="Times New Roman" w:hAnsi="Times New Roman"/>
        </w:rPr>
      </w:pPr>
    </w:p>
    <w:p w:rsidR="00D8260F" w:rsidRDefault="00D8260F" w:rsidP="00D8260F">
      <w:pPr>
        <w:spacing w:line="0" w:lineRule="atLeast"/>
        <w:ind w:right="141"/>
        <w:jc w:val="center"/>
        <w:rPr>
          <w:rFonts w:ascii="Times New Roman" w:eastAsia="Times New Roman" w:hAnsi="Times New Roman"/>
          <w:sz w:val="24"/>
        </w:rPr>
        <w:sectPr w:rsidR="00D8260F">
          <w:pgSz w:w="16840" w:h="11906" w:orient="landscape"/>
          <w:pgMar w:top="1039" w:right="1440" w:bottom="428" w:left="1440" w:header="0" w:footer="0" w:gutter="0"/>
          <w:cols w:space="0" w:equalWidth="0">
            <w:col w:w="13961"/>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980"/>
        <w:gridCol w:w="10040"/>
        <w:gridCol w:w="960"/>
        <w:gridCol w:w="1220"/>
      </w:tblGrid>
      <w:tr w:rsidR="00D8260F" w:rsidTr="000C7F90">
        <w:trPr>
          <w:trHeight w:val="275"/>
        </w:trPr>
        <w:tc>
          <w:tcPr>
            <w:tcW w:w="298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08" w:name="page1179"/>
            <w:bookmarkEnd w:id="108"/>
          </w:p>
        </w:tc>
        <w:tc>
          <w:tcPr>
            <w:tcW w:w="100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-оценить пробу </w:t>
            </w:r>
            <w:proofErr w:type="spellStart"/>
            <w:r>
              <w:rPr>
                <w:sz w:val="22"/>
              </w:rPr>
              <w:t>Сулковича</w:t>
            </w:r>
            <w:proofErr w:type="spellEnd"/>
            <w:r>
              <w:rPr>
                <w:sz w:val="22"/>
              </w:rPr>
              <w:t>;</w:t>
            </w: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-осуществить постановку банок, горчичников; провести горчичное обертывание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-выписать рецепты, направления на амбулаторное обследование, консультации специалистов;</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-поставить согревающий компресс на ухо ребенку, закапать капли в глаза, нос, уши;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-обработать пупочную ранку новорожденного ребенка;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-выписать рецепт на молочную кухню;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-провести термометрию у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-уметь общаться с родителями и родственниками больного ребенка.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-назначить лечебную диету, лечебно-охранительный режим, фармакотерапию.</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-оказать неотложную помощь при анафилактическом шоке;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составить меню ребенку грудного возраста;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-дать рекомендации по приготовлению сока, фруктового и овощного пюре, каши, мясного бульона 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мясного пюре;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провести консультацию по введению прикорма детям грудного возраста;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провести контрольное кормление;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дать рекомендации родителям и детям разного возраста по проведению гигиенических мероприятий.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7"/>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5"/>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55" w:lineRule="exact"/>
              <w:ind w:left="80"/>
              <w:rPr>
                <w:sz w:val="22"/>
              </w:rPr>
            </w:pPr>
            <w:r>
              <w:rPr>
                <w:b/>
                <w:sz w:val="22"/>
              </w:rPr>
              <w:t xml:space="preserve">Консультация по проектной деятельности студентов </w:t>
            </w:r>
            <w:r>
              <w:rPr>
                <w:sz w:val="22"/>
              </w:rPr>
              <w:t xml:space="preserve">в рамках работы </w:t>
            </w:r>
            <w:proofErr w:type="gramStart"/>
            <w:r>
              <w:rPr>
                <w:sz w:val="22"/>
              </w:rPr>
              <w:t>над</w:t>
            </w:r>
            <w:proofErr w:type="gramEnd"/>
            <w:r>
              <w:rPr>
                <w:sz w:val="22"/>
              </w:rPr>
              <w:t xml:space="preserve"> курсовой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509"/>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работой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98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20"/>
              <w:rPr>
                <w:b/>
                <w:sz w:val="22"/>
              </w:rPr>
            </w:pPr>
            <w:r>
              <w:rPr>
                <w:b/>
                <w:sz w:val="22"/>
              </w:rPr>
              <w:t>Раздел 2. Особенности</w:t>
            </w: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D8260F" w:rsidRDefault="00D8260F" w:rsidP="000C7F90">
            <w:pPr>
              <w:spacing w:line="252" w:lineRule="exact"/>
              <w:ind w:right="270"/>
              <w:jc w:val="right"/>
              <w:rPr>
                <w:b/>
                <w:sz w:val="22"/>
              </w:rPr>
            </w:pPr>
            <w:r>
              <w:rPr>
                <w:b/>
                <w:sz w:val="22"/>
              </w:rPr>
              <w:t>12</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7"/>
        </w:trPr>
        <w:tc>
          <w:tcPr>
            <w:tcW w:w="298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фармакокинетики</w:t>
            </w:r>
            <w:proofErr w:type="spellEnd"/>
            <w:r>
              <w:rPr>
                <w:b/>
                <w:sz w:val="22"/>
              </w:rPr>
              <w:t xml:space="preserve"> и</w:t>
            </w: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7"/>
        </w:trPr>
        <w:tc>
          <w:tcPr>
            <w:tcW w:w="298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01"/>
        </w:trPr>
        <w:tc>
          <w:tcPr>
            <w:tcW w:w="29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shd w:val="clear" w:color="auto" w:fill="auto"/>
            <w:vAlign w:val="bottom"/>
          </w:tcPr>
          <w:p w:rsidR="00D8260F" w:rsidRDefault="00D8260F" w:rsidP="000C7F90">
            <w:pPr>
              <w:spacing w:line="0" w:lineRule="atLeast"/>
              <w:ind w:left="4240"/>
              <w:rPr>
                <w:rFonts w:ascii="Times New Roman" w:eastAsia="Times New Roman" w:hAnsi="Times New Roman"/>
                <w:sz w:val="24"/>
              </w:rPr>
            </w:pPr>
          </w:p>
        </w:tc>
        <w:tc>
          <w:tcPr>
            <w:tcW w:w="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shd w:val="clear" w:color="auto" w:fill="auto"/>
            <w:vAlign w:val="bottom"/>
          </w:tcPr>
          <w:p w:rsidR="00D8260F" w:rsidRDefault="00D8260F" w:rsidP="000C7F90">
            <w:pPr>
              <w:spacing w:line="0" w:lineRule="atLeast"/>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580"/>
        <w:gridCol w:w="1140"/>
        <w:gridCol w:w="260"/>
        <w:gridCol w:w="10040"/>
        <w:gridCol w:w="960"/>
        <w:gridCol w:w="1220"/>
      </w:tblGrid>
      <w:tr w:rsidR="00D8260F" w:rsidTr="000C7F90">
        <w:trPr>
          <w:trHeight w:val="272"/>
        </w:trPr>
        <w:tc>
          <w:tcPr>
            <w:tcW w:w="2720" w:type="dxa"/>
            <w:gridSpan w:val="2"/>
            <w:tcBorders>
              <w:top w:val="single" w:sz="8" w:space="0" w:color="auto"/>
              <w:left w:val="single" w:sz="8" w:space="0" w:color="auto"/>
            </w:tcBorders>
            <w:shd w:val="clear" w:color="auto" w:fill="auto"/>
            <w:vAlign w:val="bottom"/>
          </w:tcPr>
          <w:p w:rsidR="00D8260F" w:rsidRDefault="00D8260F" w:rsidP="000C7F90">
            <w:pPr>
              <w:spacing w:line="0" w:lineRule="atLeast"/>
              <w:ind w:left="120"/>
              <w:rPr>
                <w:b/>
                <w:sz w:val="22"/>
              </w:rPr>
            </w:pPr>
            <w:bookmarkStart w:id="109" w:name="page1180"/>
            <w:bookmarkEnd w:id="109"/>
            <w:proofErr w:type="spellStart"/>
            <w:r>
              <w:rPr>
                <w:b/>
                <w:sz w:val="22"/>
              </w:rPr>
              <w:lastRenderedPageBreak/>
              <w:t>фармакодинамики</w:t>
            </w:r>
            <w:proofErr w:type="spellEnd"/>
          </w:p>
        </w:tc>
        <w:tc>
          <w:tcPr>
            <w:tcW w:w="2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9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08"/>
        </w:trPr>
        <w:tc>
          <w:tcPr>
            <w:tcW w:w="2720" w:type="dxa"/>
            <w:gridSpan w:val="2"/>
            <w:tcBorders>
              <w:left w:val="single" w:sz="8" w:space="0" w:color="auto"/>
            </w:tcBorders>
            <w:shd w:val="clear" w:color="auto" w:fill="auto"/>
            <w:vAlign w:val="bottom"/>
          </w:tcPr>
          <w:p w:rsidR="00D8260F" w:rsidRDefault="00D8260F" w:rsidP="000C7F90">
            <w:pPr>
              <w:spacing w:line="0" w:lineRule="atLeast"/>
              <w:ind w:left="120"/>
              <w:rPr>
                <w:b/>
                <w:w w:val="98"/>
                <w:sz w:val="22"/>
              </w:rPr>
            </w:pPr>
            <w:r>
              <w:rPr>
                <w:b/>
                <w:w w:val="98"/>
                <w:sz w:val="22"/>
              </w:rPr>
              <w:t>лекарственных препаратов</w:t>
            </w: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720" w:type="dxa"/>
            <w:gridSpan w:val="2"/>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при лечении пациентов</w:t>
            </w: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720" w:type="dxa"/>
            <w:gridSpan w:val="2"/>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педиатрического профиля</w:t>
            </w: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15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40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1580" w:type="dxa"/>
            <w:tcBorders>
              <w:left w:val="single" w:sz="8" w:space="0" w:color="auto"/>
            </w:tcBorders>
            <w:shd w:val="clear" w:color="auto" w:fill="auto"/>
            <w:vAlign w:val="bottom"/>
          </w:tcPr>
          <w:p w:rsidR="00D8260F" w:rsidRDefault="00D8260F" w:rsidP="000C7F90">
            <w:pPr>
              <w:spacing w:line="250" w:lineRule="exact"/>
              <w:ind w:left="120"/>
              <w:rPr>
                <w:b/>
                <w:sz w:val="22"/>
              </w:rPr>
            </w:pPr>
            <w:r>
              <w:rPr>
                <w:b/>
                <w:sz w:val="22"/>
              </w:rPr>
              <w:t>Тема:</w:t>
            </w:r>
          </w:p>
        </w:tc>
        <w:tc>
          <w:tcPr>
            <w:tcW w:w="1400" w:type="dxa"/>
            <w:gridSpan w:val="2"/>
            <w:tcBorders>
              <w:right w:val="single" w:sz="8" w:space="0" w:color="auto"/>
            </w:tcBorders>
            <w:shd w:val="clear" w:color="auto" w:fill="auto"/>
            <w:vAlign w:val="bottom"/>
          </w:tcPr>
          <w:p w:rsidR="00D8260F" w:rsidRDefault="00D8260F" w:rsidP="000C7F90">
            <w:pPr>
              <w:spacing w:line="250" w:lineRule="exact"/>
              <w:ind w:right="10"/>
              <w:jc w:val="right"/>
              <w:rPr>
                <w:b/>
                <w:sz w:val="22"/>
              </w:rPr>
            </w:pPr>
            <w:r>
              <w:rPr>
                <w:b/>
                <w:sz w:val="22"/>
              </w:rPr>
              <w:t>Особенности</w:t>
            </w:r>
          </w:p>
        </w:tc>
        <w:tc>
          <w:tcPr>
            <w:tcW w:w="10040" w:type="dxa"/>
            <w:tcBorders>
              <w:right w:val="single" w:sz="8" w:space="0" w:color="auto"/>
            </w:tcBorders>
            <w:shd w:val="clear" w:color="auto" w:fill="auto"/>
            <w:vAlign w:val="bottom"/>
          </w:tcPr>
          <w:p w:rsidR="00D8260F" w:rsidRDefault="00D8260F" w:rsidP="000C7F90">
            <w:pPr>
              <w:spacing w:line="252" w:lineRule="exact"/>
              <w:ind w:left="80"/>
              <w:rPr>
                <w:b/>
                <w:sz w:val="22"/>
              </w:rPr>
            </w:pPr>
            <w:r>
              <w:rPr>
                <w:b/>
                <w:sz w:val="22"/>
              </w:rPr>
              <w:t>Содержание</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b/>
                <w:sz w:val="22"/>
              </w:rPr>
            </w:pPr>
            <w:r>
              <w:rPr>
                <w:b/>
                <w:sz w:val="22"/>
              </w:rPr>
              <w:t>4</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2720" w:type="dxa"/>
            <w:gridSpan w:val="2"/>
            <w:tcBorders>
              <w:left w:val="single" w:sz="8" w:space="0" w:color="auto"/>
            </w:tcBorders>
            <w:shd w:val="clear" w:color="auto" w:fill="auto"/>
            <w:vAlign w:val="bottom"/>
          </w:tcPr>
          <w:p w:rsidR="00D8260F" w:rsidRDefault="00D8260F" w:rsidP="000C7F90">
            <w:pPr>
              <w:spacing w:line="246" w:lineRule="exact"/>
              <w:ind w:left="120"/>
              <w:rPr>
                <w:b/>
                <w:sz w:val="22"/>
              </w:rPr>
            </w:pPr>
            <w:proofErr w:type="spellStart"/>
            <w:r>
              <w:rPr>
                <w:b/>
                <w:sz w:val="22"/>
              </w:rPr>
              <w:t>фармакокинетики</w:t>
            </w:r>
            <w:proofErr w:type="spellEnd"/>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48"/>
        </w:trPr>
        <w:tc>
          <w:tcPr>
            <w:tcW w:w="1580" w:type="dxa"/>
            <w:tcBorders>
              <w:left w:val="single" w:sz="8" w:space="0" w:color="auto"/>
            </w:tcBorders>
            <w:shd w:val="clear" w:color="auto" w:fill="auto"/>
            <w:vAlign w:val="bottom"/>
          </w:tcPr>
          <w:p w:rsidR="00D8260F" w:rsidRDefault="00D8260F" w:rsidP="000C7F90">
            <w:pPr>
              <w:spacing w:line="0" w:lineRule="atLeast"/>
              <w:ind w:left="120"/>
              <w:rPr>
                <w:b/>
                <w:w w:val="98"/>
                <w:sz w:val="22"/>
              </w:rPr>
            </w:pPr>
            <w:r>
              <w:rPr>
                <w:b/>
                <w:w w:val="98"/>
                <w:sz w:val="22"/>
              </w:rPr>
              <w:t>лекарственных</w:t>
            </w:r>
          </w:p>
        </w:tc>
        <w:tc>
          <w:tcPr>
            <w:tcW w:w="1140" w:type="dxa"/>
            <w:shd w:val="clear" w:color="auto" w:fill="auto"/>
            <w:vAlign w:val="bottom"/>
          </w:tcPr>
          <w:p w:rsidR="00D8260F" w:rsidRDefault="00D8260F" w:rsidP="000C7F90">
            <w:pPr>
              <w:spacing w:line="0" w:lineRule="atLeast"/>
              <w:ind w:left="220"/>
              <w:rPr>
                <w:b/>
                <w:sz w:val="22"/>
              </w:rPr>
            </w:pPr>
            <w:r>
              <w:rPr>
                <w:b/>
                <w:sz w:val="22"/>
              </w:rPr>
              <w:t>средств</w:t>
            </w:r>
          </w:p>
        </w:tc>
        <w:tc>
          <w:tcPr>
            <w:tcW w:w="260" w:type="dxa"/>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у</w:t>
            </w:r>
          </w:p>
        </w:tc>
        <w:tc>
          <w:tcPr>
            <w:tcW w:w="10040" w:type="dxa"/>
            <w:tcBorders>
              <w:right w:val="single" w:sz="8" w:space="0" w:color="auto"/>
            </w:tcBorders>
            <w:shd w:val="clear" w:color="auto" w:fill="auto"/>
            <w:vAlign w:val="bottom"/>
          </w:tcPr>
          <w:p w:rsidR="00D8260F" w:rsidRDefault="00D8260F" w:rsidP="000C7F90">
            <w:pPr>
              <w:spacing w:line="301" w:lineRule="exact"/>
              <w:ind w:left="80"/>
              <w:rPr>
                <w:b/>
                <w:sz w:val="26"/>
              </w:rPr>
            </w:pPr>
            <w:r>
              <w:rPr>
                <w:b/>
                <w:sz w:val="26"/>
              </w:rPr>
              <w:t xml:space="preserve">1. Особенности </w:t>
            </w:r>
            <w:proofErr w:type="spellStart"/>
            <w:r>
              <w:rPr>
                <w:b/>
                <w:sz w:val="26"/>
              </w:rPr>
              <w:t>фармакокинетики</w:t>
            </w:r>
            <w:proofErr w:type="spellEnd"/>
            <w:r>
              <w:rPr>
                <w:b/>
                <w:sz w:val="26"/>
              </w:rPr>
              <w:t xml:space="preserve"> лекарственных средств у новорожденных.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720" w:type="dxa"/>
            <w:gridSpan w:val="2"/>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новорожденных.</w:t>
            </w: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269" w:lineRule="exact"/>
              <w:ind w:left="80"/>
              <w:rPr>
                <w:b/>
                <w:sz w:val="26"/>
              </w:rPr>
            </w:pPr>
            <w:r>
              <w:rPr>
                <w:b/>
                <w:sz w:val="26"/>
              </w:rPr>
              <w:t xml:space="preserve">2. Особенности </w:t>
            </w:r>
            <w:proofErr w:type="spellStart"/>
            <w:r>
              <w:rPr>
                <w:b/>
                <w:sz w:val="26"/>
              </w:rPr>
              <w:t>фармакокинетики</w:t>
            </w:r>
            <w:proofErr w:type="spellEnd"/>
            <w:r>
              <w:rPr>
                <w:b/>
                <w:sz w:val="26"/>
              </w:rPr>
              <w:t xml:space="preserve"> и </w:t>
            </w:r>
            <w:proofErr w:type="spellStart"/>
            <w:r>
              <w:rPr>
                <w:b/>
                <w:sz w:val="26"/>
              </w:rPr>
              <w:t>фармакодинамики</w:t>
            </w:r>
            <w:proofErr w:type="spellEnd"/>
            <w:r>
              <w:rPr>
                <w:b/>
                <w:sz w:val="26"/>
              </w:rPr>
              <w:t xml:space="preserve"> лекарственных средств 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7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0040" w:type="dxa"/>
            <w:tcBorders>
              <w:right w:val="single" w:sz="8" w:space="0" w:color="auto"/>
            </w:tcBorders>
            <w:shd w:val="clear" w:color="auto" w:fill="auto"/>
            <w:vAlign w:val="bottom"/>
          </w:tcPr>
          <w:p w:rsidR="00D8260F" w:rsidRDefault="00D8260F" w:rsidP="000C7F90">
            <w:pPr>
              <w:spacing w:line="274" w:lineRule="exact"/>
              <w:ind w:left="440"/>
              <w:rPr>
                <w:b/>
                <w:sz w:val="26"/>
              </w:rPr>
            </w:pPr>
            <w:r>
              <w:rPr>
                <w:b/>
                <w:sz w:val="26"/>
              </w:rPr>
              <w:t>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9"/>
        </w:trPr>
        <w:tc>
          <w:tcPr>
            <w:tcW w:w="1580" w:type="dxa"/>
            <w:tcBorders>
              <w:left w:val="single" w:sz="8" w:space="0" w:color="auto"/>
            </w:tcBorders>
            <w:shd w:val="clear" w:color="auto" w:fill="auto"/>
            <w:vAlign w:val="bottom"/>
          </w:tcPr>
          <w:p w:rsidR="00D8260F" w:rsidRDefault="00D8260F" w:rsidP="000C7F90">
            <w:pPr>
              <w:spacing w:line="232" w:lineRule="exact"/>
              <w:ind w:left="120"/>
              <w:rPr>
                <w:b/>
                <w:sz w:val="22"/>
              </w:rPr>
            </w:pPr>
            <w:r>
              <w:rPr>
                <w:b/>
                <w:sz w:val="22"/>
              </w:rPr>
              <w:t>Особенности</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 xml:space="preserve">Современные проблемы педиатрии. Анатомо-физиологические особенности </w:t>
            </w:r>
            <w:proofErr w:type="gramStart"/>
            <w:r>
              <w:rPr>
                <w:sz w:val="26"/>
              </w:rPr>
              <w:t>детского</w:t>
            </w:r>
            <w:proofErr w:type="gramEnd"/>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23"/>
        </w:trPr>
        <w:tc>
          <w:tcPr>
            <w:tcW w:w="2720" w:type="dxa"/>
            <w:gridSpan w:val="2"/>
            <w:tcBorders>
              <w:left w:val="single" w:sz="8" w:space="0" w:color="auto"/>
            </w:tcBorders>
            <w:shd w:val="clear" w:color="auto" w:fill="auto"/>
            <w:vAlign w:val="bottom"/>
          </w:tcPr>
          <w:p w:rsidR="00D8260F" w:rsidRDefault="00D8260F" w:rsidP="000C7F90">
            <w:pPr>
              <w:spacing w:line="223" w:lineRule="exact"/>
              <w:ind w:left="120"/>
              <w:rPr>
                <w:b/>
                <w:sz w:val="22"/>
              </w:rPr>
            </w:pPr>
            <w:proofErr w:type="spellStart"/>
            <w:r>
              <w:rPr>
                <w:b/>
                <w:sz w:val="22"/>
              </w:rPr>
              <w:t>фармакокинетики</w:t>
            </w:r>
            <w:proofErr w:type="spellEnd"/>
          </w:p>
        </w:tc>
        <w:tc>
          <w:tcPr>
            <w:tcW w:w="260" w:type="dxa"/>
            <w:tcBorders>
              <w:right w:val="single" w:sz="8" w:space="0" w:color="auto"/>
            </w:tcBorders>
            <w:shd w:val="clear" w:color="auto" w:fill="auto"/>
            <w:vAlign w:val="bottom"/>
          </w:tcPr>
          <w:p w:rsidR="00D8260F" w:rsidRDefault="00D8260F" w:rsidP="000C7F90">
            <w:pPr>
              <w:spacing w:line="223" w:lineRule="exact"/>
              <w:ind w:right="10"/>
              <w:jc w:val="right"/>
              <w:rPr>
                <w:b/>
                <w:w w:val="97"/>
                <w:sz w:val="22"/>
              </w:rPr>
            </w:pPr>
            <w:r>
              <w:rPr>
                <w:b/>
                <w:w w:val="97"/>
                <w:sz w:val="22"/>
              </w:rPr>
              <w:t>и</w:t>
            </w: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 xml:space="preserve">организма и их влияние на </w:t>
            </w:r>
            <w:proofErr w:type="spellStart"/>
            <w:r>
              <w:rPr>
                <w:sz w:val="26"/>
              </w:rPr>
              <w:t>фармакокинетику</w:t>
            </w:r>
            <w:proofErr w:type="spellEnd"/>
            <w:r>
              <w:rPr>
                <w:sz w:val="26"/>
              </w:rPr>
              <w:t xml:space="preserve"> и </w:t>
            </w:r>
            <w:proofErr w:type="spellStart"/>
            <w:r>
              <w:rPr>
                <w:sz w:val="26"/>
              </w:rPr>
              <w:t>фармакодинамику</w:t>
            </w:r>
            <w:proofErr w:type="spellEnd"/>
            <w:r>
              <w:rPr>
                <w:sz w:val="26"/>
              </w:rPr>
              <w:t xml:space="preserve"> лекарственных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142"/>
        </w:trPr>
        <w:tc>
          <w:tcPr>
            <w:tcW w:w="2720" w:type="dxa"/>
            <w:gridSpan w:val="2"/>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proofErr w:type="spellStart"/>
            <w:r>
              <w:rPr>
                <w:b/>
                <w:sz w:val="22"/>
              </w:rPr>
              <w:t>фармакодинамики</w:t>
            </w:r>
            <w:proofErr w:type="spellEnd"/>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2"/>
              </w:rPr>
            </w:pPr>
          </w:p>
        </w:tc>
      </w:tr>
      <w:tr w:rsidR="00D8260F" w:rsidTr="000C7F90">
        <w:trPr>
          <w:trHeight w:val="165"/>
        </w:trPr>
        <w:tc>
          <w:tcPr>
            <w:tcW w:w="2720" w:type="dxa"/>
            <w:gridSpan w:val="2"/>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0040" w:type="dxa"/>
            <w:vMerge w:val="restart"/>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препаратов. Нежелательные побочные реакции лекарственных сре</w:t>
            </w:r>
            <w:proofErr w:type="gramStart"/>
            <w:r>
              <w:rPr>
                <w:sz w:val="26"/>
              </w:rPr>
              <w:t>дств в п</w:t>
            </w:r>
            <w:proofErr w:type="gramEnd"/>
            <w:r>
              <w:rPr>
                <w:sz w:val="26"/>
              </w:rPr>
              <w:t>едиатрии.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4"/>
              </w:rPr>
            </w:pPr>
          </w:p>
        </w:tc>
      </w:tr>
      <w:tr w:rsidR="00D8260F" w:rsidTr="000C7F90">
        <w:trPr>
          <w:trHeight w:val="306"/>
        </w:trPr>
        <w:tc>
          <w:tcPr>
            <w:tcW w:w="1580" w:type="dxa"/>
            <w:tcBorders>
              <w:left w:val="single" w:sz="8" w:space="0" w:color="auto"/>
            </w:tcBorders>
            <w:shd w:val="clear" w:color="auto" w:fill="auto"/>
            <w:vAlign w:val="bottom"/>
          </w:tcPr>
          <w:p w:rsidR="00D8260F" w:rsidRDefault="00D8260F" w:rsidP="000C7F90">
            <w:pPr>
              <w:spacing w:line="0" w:lineRule="atLeast"/>
              <w:ind w:left="120"/>
              <w:rPr>
                <w:b/>
                <w:w w:val="98"/>
                <w:sz w:val="22"/>
              </w:rPr>
            </w:pPr>
            <w:r>
              <w:rPr>
                <w:b/>
                <w:w w:val="98"/>
                <w:sz w:val="22"/>
              </w:rPr>
              <w:t>лекарственных</w:t>
            </w:r>
          </w:p>
        </w:tc>
        <w:tc>
          <w:tcPr>
            <w:tcW w:w="1140" w:type="dxa"/>
            <w:shd w:val="clear" w:color="auto" w:fill="auto"/>
            <w:vAlign w:val="bottom"/>
          </w:tcPr>
          <w:p w:rsidR="00D8260F" w:rsidRDefault="00D8260F" w:rsidP="000C7F90">
            <w:pPr>
              <w:spacing w:line="0" w:lineRule="atLeast"/>
              <w:ind w:left="220"/>
              <w:rPr>
                <w:b/>
                <w:sz w:val="22"/>
              </w:rPr>
            </w:pPr>
            <w:r>
              <w:rPr>
                <w:b/>
                <w:sz w:val="22"/>
              </w:rPr>
              <w:t>средств</w:t>
            </w:r>
          </w:p>
        </w:tc>
        <w:tc>
          <w:tcPr>
            <w:tcW w:w="260" w:type="dxa"/>
            <w:tcBorders>
              <w:right w:val="single" w:sz="8" w:space="0" w:color="auto"/>
            </w:tcBorders>
            <w:shd w:val="clear" w:color="auto" w:fill="auto"/>
            <w:vAlign w:val="bottom"/>
          </w:tcPr>
          <w:p w:rsidR="00D8260F" w:rsidRDefault="00D8260F" w:rsidP="000C7F90">
            <w:pPr>
              <w:spacing w:line="0" w:lineRule="atLeast"/>
              <w:ind w:right="10"/>
              <w:jc w:val="right"/>
              <w:rPr>
                <w:b/>
                <w:sz w:val="22"/>
              </w:rPr>
            </w:pPr>
            <w:r>
              <w:rPr>
                <w:b/>
                <w:sz w:val="22"/>
              </w:rPr>
              <w:t>у</w:t>
            </w:r>
          </w:p>
        </w:tc>
        <w:tc>
          <w:tcPr>
            <w:tcW w:w="100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8"/>
        </w:trPr>
        <w:tc>
          <w:tcPr>
            <w:tcW w:w="1580" w:type="dxa"/>
            <w:vMerge w:val="restart"/>
            <w:tcBorders>
              <w:left w:val="single" w:sz="8" w:space="0" w:color="auto"/>
            </w:tcBorders>
            <w:shd w:val="clear" w:color="auto" w:fill="auto"/>
            <w:vAlign w:val="bottom"/>
          </w:tcPr>
          <w:p w:rsidR="00D8260F" w:rsidRDefault="00D8260F" w:rsidP="000C7F90">
            <w:pPr>
              <w:spacing w:line="0" w:lineRule="atLeast"/>
              <w:ind w:left="120"/>
              <w:rPr>
                <w:b/>
                <w:sz w:val="22"/>
              </w:rPr>
            </w:pPr>
            <w:r>
              <w:rPr>
                <w:b/>
                <w:sz w:val="22"/>
              </w:rPr>
              <w:t>детей.</w:t>
            </w: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right w:val="single" w:sz="8" w:space="0" w:color="auto"/>
            </w:tcBorders>
            <w:shd w:val="clear" w:color="auto" w:fill="auto"/>
            <w:vAlign w:val="bottom"/>
          </w:tcPr>
          <w:p w:rsidR="00D8260F" w:rsidRDefault="00D8260F" w:rsidP="000C7F90">
            <w:pPr>
              <w:spacing w:line="258" w:lineRule="exact"/>
              <w:ind w:left="80"/>
              <w:rPr>
                <w:sz w:val="26"/>
              </w:rPr>
            </w:pPr>
            <w:r>
              <w:rPr>
                <w:sz w:val="26"/>
              </w:rPr>
              <w:t>Влияние лекарственных средств на плод во время беременности. Тератогенное</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57"/>
        </w:trPr>
        <w:tc>
          <w:tcPr>
            <w:tcW w:w="1580" w:type="dxa"/>
            <w:vMerge/>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00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08"/>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307" w:lineRule="exact"/>
              <w:ind w:left="80"/>
              <w:rPr>
                <w:sz w:val="26"/>
              </w:rPr>
            </w:pPr>
            <w:r>
              <w:rPr>
                <w:sz w:val="26"/>
              </w:rPr>
              <w:t>действие лекарственных препаратов. Ограничения по применению некоторых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фармакологических групп лекарственных препаратов у детей. Краткая характеристика</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основных заболеваний детского возраста. Рациональная антибиотикотерапия</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внебольничных инфекций мочевой системы у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52"/>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right w:val="single" w:sz="8" w:space="0" w:color="auto"/>
            </w:tcBorders>
            <w:shd w:val="clear" w:color="auto" w:fill="auto"/>
            <w:vAlign w:val="bottom"/>
          </w:tcPr>
          <w:p w:rsidR="00D8260F" w:rsidRDefault="00D8260F" w:rsidP="000C7F90">
            <w:pPr>
              <w:spacing w:line="252" w:lineRule="exact"/>
              <w:ind w:left="80"/>
              <w:rPr>
                <w:b/>
                <w:sz w:val="22"/>
              </w:rPr>
            </w:pPr>
            <w:r>
              <w:rPr>
                <w:b/>
                <w:sz w:val="22"/>
              </w:rPr>
              <w:t>Практические занятия</w:t>
            </w:r>
          </w:p>
        </w:tc>
        <w:tc>
          <w:tcPr>
            <w:tcW w:w="960" w:type="dxa"/>
            <w:tcBorders>
              <w:right w:val="single" w:sz="8" w:space="0" w:color="auto"/>
            </w:tcBorders>
            <w:shd w:val="clear" w:color="auto" w:fill="auto"/>
            <w:vAlign w:val="bottom"/>
          </w:tcPr>
          <w:p w:rsidR="00D8260F" w:rsidRDefault="00D8260F" w:rsidP="000C7F90">
            <w:pPr>
              <w:spacing w:line="252" w:lineRule="exact"/>
              <w:ind w:right="330"/>
              <w:jc w:val="right"/>
              <w:rPr>
                <w:b/>
                <w:sz w:val="22"/>
              </w:rPr>
            </w:pPr>
            <w:r>
              <w:rPr>
                <w:b/>
                <w:sz w:val="22"/>
              </w:rPr>
              <w:t>8</w:t>
            </w: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6"/>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01"/>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301" w:lineRule="exact"/>
              <w:ind w:left="80"/>
              <w:rPr>
                <w:b/>
                <w:sz w:val="26"/>
              </w:rPr>
            </w:pPr>
            <w:r>
              <w:rPr>
                <w:b/>
                <w:sz w:val="26"/>
              </w:rPr>
              <w:t xml:space="preserve">1. Особенности </w:t>
            </w:r>
            <w:proofErr w:type="spellStart"/>
            <w:r>
              <w:rPr>
                <w:b/>
                <w:sz w:val="26"/>
              </w:rPr>
              <w:t>фармакокинетики</w:t>
            </w:r>
            <w:proofErr w:type="spellEnd"/>
            <w:r>
              <w:rPr>
                <w:b/>
                <w:sz w:val="26"/>
              </w:rPr>
              <w:t xml:space="preserve"> лекарственных средств у новорожденных.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7"/>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b/>
                <w:sz w:val="26"/>
              </w:rPr>
            </w:pPr>
            <w:r>
              <w:rPr>
                <w:b/>
                <w:sz w:val="26"/>
              </w:rPr>
              <w:t>2. Особенности фармакотерапии некоторых заболеваний у детей.</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9"/>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 xml:space="preserve">Обсуждение особенностей </w:t>
            </w:r>
            <w:proofErr w:type="spellStart"/>
            <w:r>
              <w:rPr>
                <w:sz w:val="26"/>
              </w:rPr>
              <w:t>фармакокинетики</w:t>
            </w:r>
            <w:proofErr w:type="spellEnd"/>
            <w:r>
              <w:rPr>
                <w:sz w:val="26"/>
              </w:rPr>
              <w:t xml:space="preserve"> и </w:t>
            </w:r>
            <w:proofErr w:type="spellStart"/>
            <w:r>
              <w:rPr>
                <w:sz w:val="26"/>
              </w:rPr>
              <w:t>фармакодинамики</w:t>
            </w:r>
            <w:proofErr w:type="spellEnd"/>
            <w:r>
              <w:rPr>
                <w:sz w:val="26"/>
              </w:rPr>
              <w:t xml:space="preserve"> лекарственных</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средств у детей. Расчет дозы лекарственного средства у детей. Принципы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рациональной терапии наиболее распространенных детских заболеваний: инфекции</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верхних дыхательных путей, дисбактериоз, анемии, иммунодефициты и др.</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proofErr w:type="gramStart"/>
            <w:r>
              <w:rPr>
                <w:sz w:val="26"/>
              </w:rPr>
              <w:t>Рациональная</w:t>
            </w:r>
            <w:proofErr w:type="gramEnd"/>
            <w:r>
              <w:rPr>
                <w:sz w:val="26"/>
              </w:rPr>
              <w:t xml:space="preserve"> антибиотикотерапия внебольничных инфекций мочевой системы у</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65"/>
        </w:trPr>
        <w:tc>
          <w:tcPr>
            <w:tcW w:w="1580" w:type="dxa"/>
            <w:tcBorders>
              <w:lef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1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0040" w:type="dxa"/>
            <w:tcBorders>
              <w:right w:val="single" w:sz="8" w:space="0" w:color="auto"/>
            </w:tcBorders>
            <w:shd w:val="clear" w:color="auto" w:fill="auto"/>
            <w:vAlign w:val="bottom"/>
          </w:tcPr>
          <w:p w:rsidR="00D8260F" w:rsidRDefault="00D8260F" w:rsidP="000C7F90">
            <w:pPr>
              <w:spacing w:line="0" w:lineRule="atLeast"/>
              <w:ind w:left="80"/>
              <w:rPr>
                <w:sz w:val="26"/>
              </w:rPr>
            </w:pPr>
            <w:r>
              <w:rPr>
                <w:sz w:val="26"/>
              </w:rPr>
              <w:t>детей. Выполнение заданий по рецептуре с использованием справочной литературы.</w:t>
            </w:r>
          </w:p>
        </w:tc>
        <w:tc>
          <w:tcPr>
            <w:tcW w:w="9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3"/>
        </w:trPr>
        <w:tc>
          <w:tcPr>
            <w:tcW w:w="1580" w:type="dxa"/>
            <w:tcBorders>
              <w:left w:val="single" w:sz="8" w:space="0" w:color="auto"/>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1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00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9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833344" behindDoc="1" locked="0" layoutInCell="1" allowOverlap="1">
                <wp:simplePos x="0" y="0"/>
                <wp:positionH relativeFrom="column">
                  <wp:posOffset>-3810</wp:posOffset>
                </wp:positionH>
                <wp:positionV relativeFrom="paragraph">
                  <wp:posOffset>-1935480</wp:posOffset>
                </wp:positionV>
                <wp:extent cx="12065" cy="12065"/>
                <wp:effectExtent l="2540" t="0" r="4445"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3pt;margin-top:-152.4pt;width:.95pt;height:.9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" fillcolor="black" strokecolor="white"/>
            </w:pict>
          </mc:Fallback>
        </mc:AlternateContent>
      </w:r>
    </w:p>
    <w:p w:rsidR="00D8260F" w:rsidRDefault="00D8260F" w:rsidP="00D8260F">
      <w:pPr>
        <w:spacing w:line="23" w:lineRule="exact"/>
        <w:rPr>
          <w:rFonts w:ascii="Times New Roman" w:eastAsia="Times New Roman" w:hAnsi="Times New Roman"/>
        </w:rPr>
      </w:pPr>
    </w:p>
    <w:p w:rsidR="00D8260F" w:rsidRDefault="00D8260F" w:rsidP="00D8260F">
      <w:pPr>
        <w:spacing w:line="0" w:lineRule="atLeast"/>
        <w:ind w:right="240"/>
        <w:jc w:val="center"/>
        <w:rPr>
          <w:rFonts w:ascii="Times New Roman" w:eastAsia="Times New Roman" w:hAnsi="Times New Roman"/>
          <w:sz w:val="24"/>
        </w:rPr>
        <w:sectPr w:rsidR="00D8260F">
          <w:pgSz w:w="16840" w:h="11906" w:orient="landscape"/>
          <w:pgMar w:top="964" w:right="781" w:bottom="428" w:left="880" w:header="0" w:footer="0" w:gutter="0"/>
          <w:cols w:space="0" w:equalWidth="0">
            <w:col w:w="15180"/>
          </w:cols>
          <w:docGrid w:linePitch="360"/>
        </w:sectPr>
      </w:pPr>
    </w:p>
    <w:tbl>
      <w:tblPr>
        <w:tblW w:w="0" w:type="auto"/>
        <w:tblInd w:w="2500" w:type="dxa"/>
        <w:tblLayout w:type="fixed"/>
        <w:tblCellMar>
          <w:left w:w="0" w:type="dxa"/>
          <w:right w:w="0" w:type="dxa"/>
        </w:tblCellMar>
        <w:tblLook w:val="0000" w:firstRow="0" w:lastRow="0" w:firstColumn="0" w:lastColumn="0" w:noHBand="0" w:noVBand="0"/>
      </w:tblPr>
      <w:tblGrid>
        <w:gridCol w:w="6380"/>
        <w:gridCol w:w="4100"/>
      </w:tblGrid>
      <w:tr w:rsidR="00D8260F" w:rsidTr="000C7F90">
        <w:trPr>
          <w:trHeight w:val="269"/>
        </w:trPr>
        <w:tc>
          <w:tcPr>
            <w:tcW w:w="6380" w:type="dxa"/>
            <w:shd w:val="clear" w:color="auto" w:fill="auto"/>
            <w:vAlign w:val="bottom"/>
          </w:tcPr>
          <w:bookmarkStart w:id="110" w:name="page1181"/>
          <w:bookmarkEnd w:id="110"/>
          <w:p w:rsidR="00D8260F" w:rsidRDefault="00D8260F" w:rsidP="000C7F90">
            <w:pPr>
              <w:spacing w:line="0" w:lineRule="atLeast"/>
              <w:rPr>
                <w:b/>
                <w:sz w:val="22"/>
              </w:rPr>
            </w:pPr>
            <w:r>
              <w:rPr>
                <w:rFonts w:ascii="Times New Roman" w:eastAsia="Times New Roman" w:hAnsi="Times New Roman"/>
                <w:noProof/>
                <w:sz w:val="24"/>
              </w:rPr>
              <w:lastRenderedPageBreak/>
              <mc:AlternateContent>
                <mc:Choice Requires="wps">
                  <w:drawing>
                    <wp:anchor distT="0" distB="0" distL="114300" distR="114300" simplePos="0" relativeHeight="251834368" behindDoc="1" locked="0" layoutInCell="1" allowOverlap="1">
                      <wp:simplePos x="0" y="0"/>
                      <wp:positionH relativeFrom="page">
                        <wp:posOffset>557530</wp:posOffset>
                      </wp:positionH>
                      <wp:positionV relativeFrom="page">
                        <wp:posOffset>627380</wp:posOffset>
                      </wp:positionV>
                      <wp:extent cx="9643745" cy="0"/>
                      <wp:effectExtent l="11430" t="8255" r="12700"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49.4pt" to="803.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5392" behindDoc="1" locked="0" layoutInCell="1" allowOverlap="1">
                      <wp:simplePos x="0" y="0"/>
                      <wp:positionH relativeFrom="page">
                        <wp:posOffset>560705</wp:posOffset>
                      </wp:positionH>
                      <wp:positionV relativeFrom="page">
                        <wp:posOffset>624840</wp:posOffset>
                      </wp:positionV>
                      <wp:extent cx="0" cy="2159635"/>
                      <wp:effectExtent l="5080" t="5715" r="13970" b="63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5pt,49.2pt" to="44.1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6416" behindDoc="1" locked="0" layoutInCell="1" allowOverlap="1">
                      <wp:simplePos x="0" y="0"/>
                      <wp:positionH relativeFrom="page">
                        <wp:posOffset>2438400</wp:posOffset>
                      </wp:positionH>
                      <wp:positionV relativeFrom="page">
                        <wp:posOffset>624840</wp:posOffset>
                      </wp:positionV>
                      <wp:extent cx="0" cy="2159635"/>
                      <wp:effectExtent l="6350" t="5715" r="12700"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pt,49.2pt" to="192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7440" behindDoc="1" locked="0" layoutInCell="1" allowOverlap="1">
                      <wp:simplePos x="0" y="0"/>
                      <wp:positionH relativeFrom="page">
                        <wp:posOffset>557530</wp:posOffset>
                      </wp:positionH>
                      <wp:positionV relativeFrom="page">
                        <wp:posOffset>2781935</wp:posOffset>
                      </wp:positionV>
                      <wp:extent cx="9643745" cy="0"/>
                      <wp:effectExtent l="11430" t="10160" r="1270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3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219.05pt" to="803.25pt,2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8464" behindDoc="1" locked="0" layoutInCell="1" allowOverlap="1">
                      <wp:simplePos x="0" y="0"/>
                      <wp:positionH relativeFrom="page">
                        <wp:posOffset>8820150</wp:posOffset>
                      </wp:positionH>
                      <wp:positionV relativeFrom="page">
                        <wp:posOffset>624840</wp:posOffset>
                      </wp:positionV>
                      <wp:extent cx="0" cy="2159635"/>
                      <wp:effectExtent l="6350" t="5715" r="12700" b="63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9.2pt" to="694.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39488" behindDoc="1" locked="0" layoutInCell="1" allowOverlap="1">
                      <wp:simplePos x="0" y="0"/>
                      <wp:positionH relativeFrom="page">
                        <wp:posOffset>9431655</wp:posOffset>
                      </wp:positionH>
                      <wp:positionV relativeFrom="page">
                        <wp:posOffset>624840</wp:posOffset>
                      </wp:positionV>
                      <wp:extent cx="0" cy="2159635"/>
                      <wp:effectExtent l="8255" t="5715" r="10795" b="63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65pt,49.2pt" to="742.6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40512" behindDoc="1" locked="0" layoutInCell="1" allowOverlap="1">
                      <wp:simplePos x="0" y="0"/>
                      <wp:positionH relativeFrom="page">
                        <wp:posOffset>10198100</wp:posOffset>
                      </wp:positionH>
                      <wp:positionV relativeFrom="page">
                        <wp:posOffset>624840</wp:posOffset>
                      </wp:positionV>
                      <wp:extent cx="0" cy="2159635"/>
                      <wp:effectExtent l="12700" t="5715" r="6350" b="63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3pt,49.2pt" to="803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" strokeweight=".48pt">
                      <w10:wrap anchorx="page" anchory="page"/>
                    </v:line>
                  </w:pict>
                </mc:Fallback>
              </mc:AlternateContent>
            </w:r>
            <w:r>
              <w:rPr>
                <w:b/>
                <w:sz w:val="22"/>
              </w:rPr>
              <w:t>Самостоятельная работа</w:t>
            </w:r>
          </w:p>
        </w:tc>
        <w:tc>
          <w:tcPr>
            <w:tcW w:w="4100" w:type="dxa"/>
            <w:shd w:val="clear" w:color="auto" w:fill="auto"/>
            <w:vAlign w:val="bottom"/>
          </w:tcPr>
          <w:p w:rsidR="00D8260F" w:rsidRDefault="00D8260F" w:rsidP="000C7F90">
            <w:pPr>
              <w:spacing w:line="0" w:lineRule="atLeast"/>
              <w:jc w:val="right"/>
              <w:rPr>
                <w:b/>
                <w:sz w:val="22"/>
              </w:rPr>
            </w:pPr>
            <w:r>
              <w:rPr>
                <w:b/>
                <w:sz w:val="22"/>
              </w:rPr>
              <w:t>6</w:t>
            </w:r>
          </w:p>
        </w:tc>
      </w:tr>
    </w:tbl>
    <w:p w:rsidR="00D8260F" w:rsidRDefault="00D8260F" w:rsidP="00D8260F">
      <w:pPr>
        <w:spacing w:line="287" w:lineRule="exact"/>
        <w:rPr>
          <w:rFonts w:ascii="Times New Roman" w:eastAsia="Times New Roman" w:hAnsi="Times New Roman"/>
        </w:rPr>
      </w:pPr>
    </w:p>
    <w:p w:rsidR="00D8260F" w:rsidRDefault="00D8260F" w:rsidP="00D8260F">
      <w:pPr>
        <w:spacing w:line="269" w:lineRule="auto"/>
        <w:ind w:left="2500" w:right="1621"/>
        <w:jc w:val="both"/>
        <w:rPr>
          <w:sz w:val="22"/>
        </w:rPr>
      </w:pPr>
      <w:proofErr w:type="gramStart"/>
      <w:r>
        <w:rPr>
          <w:sz w:val="22"/>
        </w:rPr>
        <w:t xml:space="preserve">подготовка сообщений «Способы введения лекарственных препаратов в педиатрии», «Особенности </w:t>
      </w: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средств у </w:t>
      </w:r>
      <w:proofErr w:type="spellStart"/>
      <w:r>
        <w:rPr>
          <w:sz w:val="22"/>
        </w:rPr>
        <w:t>лактирующих</w:t>
      </w:r>
      <w:proofErr w:type="spellEnd"/>
      <w:r>
        <w:rPr>
          <w:sz w:val="22"/>
        </w:rPr>
        <w:t xml:space="preserve"> женщин», «Принципы фармакотерапии у </w:t>
      </w:r>
      <w:proofErr w:type="spellStart"/>
      <w:r>
        <w:rPr>
          <w:sz w:val="22"/>
        </w:rPr>
        <w:t>лактирующих</w:t>
      </w:r>
      <w:proofErr w:type="spellEnd"/>
      <w:r>
        <w:rPr>
          <w:sz w:val="22"/>
        </w:rPr>
        <w:t xml:space="preserve"> женщин», «Роль фельдшера в обеспечении эффективной и безопасной терапии в педиатрической практике», «Особенности </w:t>
      </w:r>
      <w:proofErr w:type="spellStart"/>
      <w:r>
        <w:rPr>
          <w:sz w:val="22"/>
        </w:rPr>
        <w:t>фармакокинетики</w:t>
      </w:r>
      <w:proofErr w:type="spellEnd"/>
      <w:r>
        <w:rPr>
          <w:sz w:val="22"/>
        </w:rPr>
        <w:t xml:space="preserve"> и </w:t>
      </w:r>
      <w:proofErr w:type="spellStart"/>
      <w:r>
        <w:rPr>
          <w:sz w:val="22"/>
        </w:rPr>
        <w:t>фармакодинамики</w:t>
      </w:r>
      <w:proofErr w:type="spellEnd"/>
      <w:r>
        <w:rPr>
          <w:sz w:val="22"/>
        </w:rPr>
        <w:t xml:space="preserve"> лекарственных средств у беременных и плода», «Категории лекарственных средств по степени риска для плода по ВОЗ:</w:t>
      </w:r>
      <w:proofErr w:type="gramEnd"/>
      <w:r>
        <w:rPr>
          <w:sz w:val="22"/>
        </w:rPr>
        <w:t xml:space="preserve"> А, </w:t>
      </w:r>
      <w:proofErr w:type="gramStart"/>
      <w:r>
        <w:rPr>
          <w:sz w:val="22"/>
        </w:rPr>
        <w:t>В</w:t>
      </w:r>
      <w:proofErr w:type="gramEnd"/>
      <w:r>
        <w:rPr>
          <w:sz w:val="22"/>
        </w:rPr>
        <w:t xml:space="preserve">, С, D, Е, Ч. </w:t>
      </w:r>
      <w:proofErr w:type="spellStart"/>
      <w:r>
        <w:rPr>
          <w:sz w:val="22"/>
        </w:rPr>
        <w:t>Тератогенность</w:t>
      </w:r>
      <w:proofErr w:type="spellEnd"/>
      <w:r>
        <w:rPr>
          <w:sz w:val="22"/>
        </w:rPr>
        <w:t xml:space="preserve">, </w:t>
      </w:r>
      <w:proofErr w:type="spellStart"/>
      <w:r>
        <w:rPr>
          <w:sz w:val="22"/>
        </w:rPr>
        <w:t>эмбриотоксичность</w:t>
      </w:r>
      <w:proofErr w:type="spellEnd"/>
      <w:r>
        <w:rPr>
          <w:sz w:val="22"/>
        </w:rPr>
        <w:t xml:space="preserve"> и </w:t>
      </w:r>
      <w:proofErr w:type="spellStart"/>
      <w:r>
        <w:rPr>
          <w:sz w:val="22"/>
        </w:rPr>
        <w:t>фетотоксичность</w:t>
      </w:r>
      <w:proofErr w:type="spellEnd"/>
      <w:r>
        <w:rPr>
          <w:sz w:val="22"/>
        </w:rPr>
        <w:t xml:space="preserve"> лекарственных средств».</w:t>
      </w:r>
    </w:p>
    <w:p w:rsidR="00D8260F" w:rsidRDefault="00D8260F" w:rsidP="00D8260F">
      <w:pPr>
        <w:spacing w:line="209" w:lineRule="exact"/>
        <w:rPr>
          <w:rFonts w:ascii="Times New Roman" w:eastAsia="Times New Roman" w:hAnsi="Times New Roman"/>
        </w:rPr>
      </w:pPr>
    </w:p>
    <w:p w:rsidR="00D8260F" w:rsidRDefault="00D8260F" w:rsidP="00D8260F">
      <w:pPr>
        <w:spacing w:line="0" w:lineRule="atLeast"/>
        <w:ind w:left="2500"/>
        <w:rPr>
          <w:sz w:val="22"/>
        </w:rPr>
      </w:pPr>
      <w:r>
        <w:rPr>
          <w:sz w:val="22"/>
        </w:rPr>
        <w:t>выполнение заданий по рецептуре.</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08" w:lineRule="exact"/>
        <w:rPr>
          <w:rFonts w:ascii="Times New Roman" w:eastAsia="Times New Roman" w:hAnsi="Times New Roman"/>
        </w:rPr>
      </w:pPr>
    </w:p>
    <w:p w:rsidR="00D8260F" w:rsidRDefault="00D8260F" w:rsidP="00D8260F">
      <w:pPr>
        <w:spacing w:line="0" w:lineRule="atLeast"/>
        <w:ind w:right="141"/>
        <w:jc w:val="center"/>
        <w:rPr>
          <w:rFonts w:ascii="Times New Roman" w:eastAsia="Times New Roman" w:hAnsi="Times New Roman"/>
          <w:sz w:val="24"/>
        </w:rPr>
        <w:sectPr w:rsidR="00D8260F">
          <w:pgSz w:w="16840" w:h="11906" w:orient="landscape"/>
          <w:pgMar w:top="990" w:right="1440" w:bottom="428" w:left="1440" w:header="0" w:footer="0" w:gutter="0"/>
          <w:cols w:space="0" w:equalWidth="0">
            <w:col w:w="13961"/>
          </w:cols>
          <w:docGrid w:linePitch="360"/>
        </w:sectPr>
      </w:pPr>
    </w:p>
    <w:p w:rsidR="00D8260F" w:rsidRDefault="00D8260F" w:rsidP="00D8260F">
      <w:pPr>
        <w:spacing w:line="0" w:lineRule="atLeast"/>
        <w:ind w:left="1440"/>
        <w:rPr>
          <w:b/>
          <w:sz w:val="22"/>
        </w:rPr>
      </w:pPr>
      <w:bookmarkStart w:id="111" w:name="page1182"/>
      <w:bookmarkEnd w:id="111"/>
      <w:r>
        <w:rPr>
          <w:b/>
        </w:rPr>
        <w:lastRenderedPageBreak/>
        <w:t>4</w:t>
      </w:r>
      <w:r>
        <w:rPr>
          <w:b/>
          <w:sz w:val="22"/>
        </w:rPr>
        <w:t>.УСЛОВИЯ РЕАЛИЗАЦИИ ПРОГРАММЫПРОФЕССИОНАЛЬНОГО МОДУЛЯ</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right="-259"/>
        <w:jc w:val="center"/>
        <w:rPr>
          <w:b/>
          <w:sz w:val="22"/>
        </w:rPr>
      </w:pPr>
      <w:r>
        <w:rPr>
          <w:b/>
          <w:sz w:val="22"/>
        </w:rPr>
        <w:t>ПМ. 02. ЛЕЧЕБНАЯ ДЕЯТЕЛЬНОСТЬ</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40" w:lineRule="exact"/>
        <w:rPr>
          <w:rFonts w:ascii="Times New Roman" w:eastAsia="Times New Roman" w:hAnsi="Times New Roman"/>
        </w:rPr>
      </w:pPr>
    </w:p>
    <w:p w:rsidR="00D8260F" w:rsidRDefault="00D8260F" w:rsidP="00D8260F">
      <w:pPr>
        <w:spacing w:line="262" w:lineRule="auto"/>
        <w:ind w:left="260"/>
        <w:jc w:val="both"/>
        <w:rPr>
          <w:sz w:val="22"/>
        </w:rPr>
      </w:pPr>
      <w:r>
        <w:rPr>
          <w:sz w:val="22"/>
        </w:rPr>
        <w:t>Реализация программы профессионального модуля требует наличия учебных кабинетов «Лечение пациентов терапевтического профиля», «Лечение пациентов хирургического профиля», «Оказание акушерско-гинекологической помощи», «Лечение пациентов детского возраста», библиотеки, читального зала с выходом в интернет.</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47" w:lineRule="exact"/>
        <w:rPr>
          <w:rFonts w:ascii="Times New Roman" w:eastAsia="Times New Roman" w:hAnsi="Times New Roman"/>
        </w:rPr>
      </w:pPr>
    </w:p>
    <w:p w:rsidR="00D8260F" w:rsidRDefault="00D8260F" w:rsidP="00D8260F">
      <w:pPr>
        <w:spacing w:line="234" w:lineRule="auto"/>
        <w:ind w:left="260"/>
        <w:jc w:val="center"/>
        <w:rPr>
          <w:rFonts w:ascii="Times New Roman" w:eastAsia="Times New Roman" w:hAnsi="Times New Roman"/>
          <w:b/>
          <w:i/>
          <w:sz w:val="36"/>
        </w:rPr>
      </w:pPr>
      <w:r>
        <w:rPr>
          <w:rFonts w:ascii="Times New Roman" w:eastAsia="Times New Roman" w:hAnsi="Times New Roman"/>
          <w:b/>
          <w:i/>
          <w:sz w:val="36"/>
        </w:rPr>
        <w:t>Требования к минимальному материально-техническому обеспечению реализации программы</w:t>
      </w:r>
    </w:p>
    <w:p w:rsidR="00D8260F" w:rsidRDefault="00D8260F" w:rsidP="00D8260F">
      <w:pPr>
        <w:spacing w:line="0" w:lineRule="atLeast"/>
        <w:ind w:left="260"/>
        <w:rPr>
          <w:b/>
          <w:i/>
          <w:sz w:val="22"/>
        </w:rPr>
      </w:pPr>
      <w:r>
        <w:rPr>
          <w:b/>
          <w:i/>
          <w:sz w:val="22"/>
        </w:rPr>
        <w:t>Мебель:</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-столы,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-стулья,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-доска классная,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-шкафы офисные,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-кушетки,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-передвижные манипуляционные столики,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-ширмы,</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80"/>
        <w:rPr>
          <w:sz w:val="22"/>
        </w:rPr>
      </w:pPr>
      <w:r>
        <w:rPr>
          <w:sz w:val="22"/>
        </w:rPr>
        <w:t>-стол операционный,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-кровать функциональная,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-кресло-каталка,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-кресло акушерское,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-каталка,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-столик манипуляционный,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80"/>
        <w:rPr>
          <w:sz w:val="22"/>
        </w:rPr>
      </w:pPr>
      <w:r>
        <w:rPr>
          <w:sz w:val="22"/>
        </w:rPr>
        <w:t xml:space="preserve">-столик </w:t>
      </w:r>
      <w:proofErr w:type="spellStart"/>
      <w:r>
        <w:rPr>
          <w:sz w:val="22"/>
        </w:rPr>
        <w:t>пеленальный</w:t>
      </w:r>
      <w:proofErr w:type="spellEnd"/>
      <w:r>
        <w:rPr>
          <w:sz w:val="22"/>
        </w:rPr>
        <w:t>,</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80"/>
        <w:rPr>
          <w:sz w:val="22"/>
        </w:rPr>
      </w:pPr>
      <w:r>
        <w:rPr>
          <w:sz w:val="22"/>
        </w:rPr>
        <w:t>-столик прикроватный.</w:t>
      </w:r>
    </w:p>
    <w:p w:rsidR="00D8260F" w:rsidRDefault="00D8260F" w:rsidP="00D8260F">
      <w:pPr>
        <w:spacing w:line="287" w:lineRule="exact"/>
        <w:rPr>
          <w:rFonts w:ascii="Times New Roman" w:eastAsia="Times New Roman" w:hAnsi="Times New Roman"/>
        </w:rPr>
      </w:pPr>
    </w:p>
    <w:p w:rsidR="00D8260F" w:rsidRDefault="00D8260F" w:rsidP="00D8260F">
      <w:pPr>
        <w:spacing w:line="237" w:lineRule="auto"/>
        <w:ind w:left="260" w:firstLine="50"/>
        <w:rPr>
          <w:b/>
          <w:i/>
          <w:sz w:val="22"/>
        </w:rPr>
      </w:pPr>
      <w:r>
        <w:rPr>
          <w:b/>
          <w:i/>
          <w:sz w:val="22"/>
        </w:rPr>
        <w:t>Предметы и средства индивидуальной защиты и гигиенического ухода медицинского персонала: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-дозатор для жидкого мыла,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-полотенцедержатель,</w:t>
      </w:r>
    </w:p>
    <w:p w:rsidR="00D8260F" w:rsidRDefault="00D8260F" w:rsidP="00D8260F">
      <w:pPr>
        <w:spacing w:line="0" w:lineRule="atLeast"/>
        <w:ind w:left="620"/>
        <w:rPr>
          <w:sz w:val="22"/>
        </w:rPr>
        <w:sectPr w:rsidR="00D8260F">
          <w:pgSz w:w="11900" w:h="16838"/>
          <w:pgMar w:top="1211" w:right="846" w:bottom="1081" w:left="1440" w:header="0" w:footer="0" w:gutter="0"/>
          <w:cols w:space="0" w:equalWidth="0">
            <w:col w:w="9620"/>
          </w:cols>
          <w:docGrid w:linePitch="360"/>
        </w:sectPr>
      </w:pPr>
    </w:p>
    <w:p w:rsidR="00D8260F" w:rsidRDefault="00D8260F" w:rsidP="00D8260F">
      <w:pPr>
        <w:spacing w:line="0" w:lineRule="atLeast"/>
        <w:ind w:left="620"/>
        <w:rPr>
          <w:sz w:val="22"/>
        </w:rPr>
      </w:pPr>
      <w:bookmarkStart w:id="112" w:name="page1183"/>
      <w:bookmarkEnd w:id="112"/>
      <w:r>
        <w:rPr>
          <w:sz w:val="22"/>
        </w:rPr>
        <w:lastRenderedPageBreak/>
        <w:t>-полотенце бумажное,</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-халат хирургический,</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-халат медицинский,</w:t>
      </w:r>
    </w:p>
    <w:p w:rsidR="00D8260F" w:rsidRDefault="00D8260F" w:rsidP="00D8260F">
      <w:pPr>
        <w:spacing w:line="287" w:lineRule="exact"/>
        <w:rPr>
          <w:rFonts w:ascii="Times New Roman" w:eastAsia="Times New Roman" w:hAnsi="Times New Roman"/>
        </w:rPr>
      </w:pPr>
    </w:p>
    <w:p w:rsidR="00D8260F" w:rsidRDefault="00D8260F" w:rsidP="00D8260F">
      <w:pPr>
        <w:spacing w:line="236" w:lineRule="auto"/>
        <w:ind w:left="620"/>
        <w:rPr>
          <w:sz w:val="22"/>
        </w:rPr>
      </w:pPr>
      <w:r>
        <w:rPr>
          <w:sz w:val="22"/>
        </w:rPr>
        <w:t xml:space="preserve">-набор спецодежды для оказания помощи </w:t>
      </w:r>
      <w:proofErr w:type="gramStart"/>
      <w:r>
        <w:rPr>
          <w:sz w:val="22"/>
        </w:rPr>
        <w:t>ВИЧ</w:t>
      </w:r>
      <w:proofErr w:type="gramEnd"/>
      <w:r>
        <w:rPr>
          <w:sz w:val="22"/>
        </w:rPr>
        <w:t xml:space="preserve"> инфицированным и при особо опасных инфекций,</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-перчатки медицинские (чистые и стерильные),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-маски медицинские,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-фартуки клеенчатые,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-щетка мягкая для мытья рук.</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b/>
          <w:i/>
          <w:sz w:val="22"/>
        </w:rPr>
      </w:pPr>
      <w:r>
        <w:rPr>
          <w:b/>
          <w:i/>
          <w:sz w:val="22"/>
        </w:rPr>
        <w:t>Оборудование, аппаратура, инструменты и посуда:</w:t>
      </w:r>
    </w:p>
    <w:p w:rsidR="00D8260F" w:rsidRDefault="00D8260F" w:rsidP="00D8260F">
      <w:pPr>
        <w:spacing w:line="289" w:lineRule="exact"/>
        <w:rPr>
          <w:rFonts w:ascii="Times New Roman" w:eastAsia="Times New Roman" w:hAnsi="Times New Roman"/>
        </w:rPr>
      </w:pPr>
    </w:p>
    <w:p w:rsidR="00D8260F" w:rsidRDefault="00D8260F" w:rsidP="00D8260F">
      <w:pPr>
        <w:spacing w:line="410" w:lineRule="auto"/>
        <w:ind w:left="680" w:right="3640"/>
        <w:rPr>
          <w:sz w:val="22"/>
        </w:rPr>
      </w:pPr>
      <w:r>
        <w:rPr>
          <w:sz w:val="22"/>
        </w:rPr>
        <w:t xml:space="preserve">-холодильник для хранения лекарственных препаратов, </w:t>
      </w:r>
      <w:proofErr w:type="gramStart"/>
      <w:r>
        <w:rPr>
          <w:sz w:val="22"/>
        </w:rPr>
        <w:t>-с</w:t>
      </w:r>
      <w:proofErr w:type="gramEnd"/>
      <w:r>
        <w:rPr>
          <w:sz w:val="22"/>
        </w:rPr>
        <w:t>томатологическое оборудование,</w:t>
      </w:r>
    </w:p>
    <w:p w:rsidR="00D8260F" w:rsidRDefault="00D8260F" w:rsidP="00D8260F">
      <w:pPr>
        <w:spacing w:line="51" w:lineRule="exact"/>
        <w:rPr>
          <w:rFonts w:ascii="Times New Roman" w:eastAsia="Times New Roman" w:hAnsi="Times New Roman"/>
        </w:rPr>
      </w:pPr>
    </w:p>
    <w:p w:rsidR="00D8260F" w:rsidRDefault="00D8260F" w:rsidP="00D8260F">
      <w:pPr>
        <w:spacing w:line="0" w:lineRule="atLeast"/>
        <w:ind w:left="260"/>
        <w:rPr>
          <w:sz w:val="22"/>
        </w:rPr>
      </w:pPr>
      <w:r>
        <w:rPr>
          <w:sz w:val="22"/>
        </w:rPr>
        <w:t>-лампа хирургическая</w:t>
      </w:r>
      <w:proofErr w:type="gramStart"/>
      <w:r>
        <w:rPr>
          <w:sz w:val="22"/>
        </w:rPr>
        <w:t>,,</w:t>
      </w:r>
      <w:proofErr w:type="gramEnd"/>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-аппарат Боброва,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-биксы разных размеров,</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-бумага компрессная,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-ведра,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-весы,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-ветошь,</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-воздуховод,</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-газоотводные трубки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глюкометр</w:t>
      </w:r>
      <w:proofErr w:type="spellEnd"/>
      <w:r>
        <w:rPr>
          <w:sz w:val="22"/>
        </w:rPr>
        <w:t>,</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-гортанное зеркало,</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-грушевидные баллоны разные,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-динамометр,</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-емкости (разнообразные) для сбора лабораторных анализов,</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-емкости для дезинфицирующих средств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-ершики,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-жгуты,</w:t>
      </w:r>
    </w:p>
    <w:p w:rsidR="00D8260F" w:rsidRDefault="00D8260F" w:rsidP="00D8260F">
      <w:pPr>
        <w:spacing w:line="12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3" w:name="page1184"/>
      <w:bookmarkEnd w:id="113"/>
      <w:r>
        <w:rPr>
          <w:sz w:val="22"/>
        </w:rPr>
        <w:lastRenderedPageBreak/>
        <w:t>-зажимы (</w:t>
      </w:r>
      <w:proofErr w:type="spellStart"/>
      <w:r>
        <w:rPr>
          <w:sz w:val="22"/>
        </w:rPr>
        <w:t>Бильрота</w:t>
      </w:r>
      <w:proofErr w:type="spellEnd"/>
      <w:r>
        <w:rPr>
          <w:sz w:val="22"/>
        </w:rPr>
        <w:t xml:space="preserve">, Холстеда, зубчатые </w:t>
      </w:r>
      <w:proofErr w:type="spellStart"/>
      <w:r>
        <w:rPr>
          <w:sz w:val="22"/>
        </w:rPr>
        <w:t>Кохера</w:t>
      </w:r>
      <w:proofErr w:type="spellEnd"/>
      <w:r>
        <w:rPr>
          <w:sz w:val="22"/>
        </w:rPr>
        <w:t>, типа "Москит"),</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-зажимы хирургические бельевые,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-зеркала Куско металлические,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-зеркала одноразовые пластмассовые,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-зеркала </w:t>
      </w:r>
      <w:proofErr w:type="spellStart"/>
      <w:r>
        <w:rPr>
          <w:sz w:val="22"/>
        </w:rPr>
        <w:t>Симса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-зеркало ректальное,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-зонд зобный </w:t>
      </w:r>
      <w:proofErr w:type="spellStart"/>
      <w:r>
        <w:rPr>
          <w:sz w:val="22"/>
        </w:rPr>
        <w:t>Кохера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-зонд хирургический </w:t>
      </w:r>
      <w:proofErr w:type="spellStart"/>
      <w:r>
        <w:rPr>
          <w:sz w:val="22"/>
        </w:rPr>
        <w:t>желобоватый</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-зонд хирургический пуговчатый,</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-игла атравматическая,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-игла </w:t>
      </w:r>
      <w:proofErr w:type="spellStart"/>
      <w:r>
        <w:rPr>
          <w:sz w:val="22"/>
        </w:rPr>
        <w:t>Бира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-игла </w:t>
      </w:r>
      <w:proofErr w:type="gramStart"/>
      <w:r>
        <w:rPr>
          <w:sz w:val="22"/>
        </w:rPr>
        <w:t>Кассирского</w:t>
      </w:r>
      <w:proofErr w:type="gram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-игла лигатурная </w:t>
      </w:r>
      <w:proofErr w:type="spellStart"/>
      <w:r>
        <w:rPr>
          <w:sz w:val="22"/>
        </w:rPr>
        <w:t>Дешана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-иглодержатели,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иглосъемники</w:t>
      </w:r>
      <w:proofErr w:type="spellEnd"/>
      <w:r>
        <w:rPr>
          <w:sz w:val="22"/>
        </w:rPr>
        <w:t xml:space="preserve"> разнообразные,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-иглы для проведения пункции брюшной полости через задний свод влагалища,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-иглы медицинские,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-иглы хирургические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инстилляторы</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иммобилизационный</w:t>
      </w:r>
      <w:proofErr w:type="spellEnd"/>
      <w:r>
        <w:rPr>
          <w:sz w:val="22"/>
        </w:rPr>
        <w:t xml:space="preserve"> воротник,</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-карманные ингаляторы,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-катетеры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-клеенчатая шапочка или косынка,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-клизменные наконечники,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-комбинированные упаковки для стерилизации,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-комплект маркированных контейнеров (емкостей) для проведения уборки,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конюли</w:t>
      </w:r>
      <w:proofErr w:type="spellEnd"/>
      <w:r>
        <w:rPr>
          <w:sz w:val="22"/>
        </w:rPr>
        <w:t xml:space="preserve"> носовые,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-корнцанг прямой и изогнутый,</w:t>
      </w:r>
    </w:p>
    <w:p w:rsidR="00D8260F" w:rsidRDefault="00D8260F" w:rsidP="00D8260F">
      <w:pPr>
        <w:spacing w:line="200" w:lineRule="exact"/>
        <w:rPr>
          <w:rFonts w:ascii="Times New Roman" w:eastAsia="Times New Roman" w:hAnsi="Times New Roman"/>
        </w:rPr>
      </w:pPr>
    </w:p>
    <w:p w:rsidR="00D8260F" w:rsidRDefault="00D8260F" w:rsidP="00D8260F">
      <w:pPr>
        <w:spacing w:line="23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4" w:name="page1185"/>
      <w:bookmarkEnd w:id="114"/>
      <w:r>
        <w:rPr>
          <w:sz w:val="22"/>
        </w:rPr>
        <w:lastRenderedPageBreak/>
        <w:t>-</w:t>
      </w:r>
      <w:proofErr w:type="spellStart"/>
      <w:r>
        <w:rPr>
          <w:sz w:val="22"/>
        </w:rPr>
        <w:t>крафт</w:t>
      </w:r>
      <w:proofErr w:type="spellEnd"/>
      <w:r>
        <w:rPr>
          <w:sz w:val="22"/>
        </w:rPr>
        <w:t>-пакеты для стерилизации медицинского инструментария,</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-кружки </w:t>
      </w:r>
      <w:proofErr w:type="spellStart"/>
      <w:r>
        <w:rPr>
          <w:sz w:val="22"/>
        </w:rPr>
        <w:t>Эсмарха</w:t>
      </w:r>
      <w:proofErr w:type="spellEnd"/>
      <w:r>
        <w:rPr>
          <w:sz w:val="22"/>
        </w:rPr>
        <w:t>,</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-крючок хирургический одно- и двусторонний (</w:t>
      </w:r>
      <w:proofErr w:type="spellStart"/>
      <w:r>
        <w:rPr>
          <w:sz w:val="22"/>
        </w:rPr>
        <w:t>Фарабефа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-крючок хирургический острый (</w:t>
      </w:r>
      <w:proofErr w:type="gramStart"/>
      <w:r>
        <w:rPr>
          <w:sz w:val="22"/>
        </w:rPr>
        <w:t>разные</w:t>
      </w:r>
      <w:proofErr w:type="gram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-крючок хирургический тупой (</w:t>
      </w:r>
      <w:proofErr w:type="gramStart"/>
      <w:r>
        <w:rPr>
          <w:sz w:val="22"/>
        </w:rPr>
        <w:t>разные</w:t>
      </w:r>
      <w:proofErr w:type="gram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кювез</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кюретка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-ларингоскоп,</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-лобный рефлектор,</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-ложечка для взятия мазка </w:t>
      </w:r>
      <w:proofErr w:type="spellStart"/>
      <w:r>
        <w:rPr>
          <w:sz w:val="22"/>
        </w:rPr>
        <w:t>Фолькмана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-лотки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-люминесцентная лампа Вуда,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мандрены</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-маски кислородные,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-маточный зонд,</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-медицинский молоток,</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-мензурки,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-мерная посуда,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-мешки для сбора обходов классов</w:t>
      </w:r>
      <w:proofErr w:type="gramStart"/>
      <w:r>
        <w:rPr>
          <w:sz w:val="22"/>
        </w:rPr>
        <w:t xml:space="preserve"> А</w:t>
      </w:r>
      <w:proofErr w:type="gramEnd"/>
      <w:r>
        <w:rPr>
          <w:sz w:val="22"/>
        </w:rPr>
        <w:t xml:space="preserve"> и Б,</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-мешок «АМБУ»,</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-микроскоп,</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-мочевые катетеры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для лапаротомии,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для лапароцентеза,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для определения группы крови,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для плевральной пункции,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для скелетного вытяжения,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-набор камертонов,</w:t>
      </w:r>
    </w:p>
    <w:p w:rsidR="00D8260F" w:rsidRDefault="00D8260F" w:rsidP="00D8260F">
      <w:pPr>
        <w:spacing w:line="200" w:lineRule="exact"/>
        <w:rPr>
          <w:rFonts w:ascii="Times New Roman" w:eastAsia="Times New Roman" w:hAnsi="Times New Roman"/>
        </w:rPr>
      </w:pPr>
    </w:p>
    <w:p w:rsidR="00D8260F" w:rsidRDefault="00D8260F" w:rsidP="00D8260F">
      <w:pPr>
        <w:spacing w:line="23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5" w:name="page1186"/>
      <w:bookmarkEnd w:id="115"/>
      <w:r>
        <w:rPr>
          <w:sz w:val="22"/>
        </w:rPr>
        <w:lastRenderedPageBreak/>
        <w:t xml:space="preserve">-набор расширителей </w:t>
      </w:r>
      <w:proofErr w:type="spellStart"/>
      <w:r>
        <w:rPr>
          <w:sz w:val="22"/>
        </w:rPr>
        <w:t>Гегара</w:t>
      </w:r>
      <w:proofErr w:type="spellEnd"/>
      <w:r>
        <w:rPr>
          <w:sz w:val="22"/>
        </w:rPr>
        <w:t xml:space="preserve"> с № 4 по № 12,</w:t>
      </w:r>
    </w:p>
    <w:p w:rsidR="00D8260F" w:rsidRDefault="00D8260F" w:rsidP="00D8260F">
      <w:pPr>
        <w:spacing w:line="243" w:lineRule="exact"/>
        <w:rPr>
          <w:rFonts w:ascii="Times New Roman" w:eastAsia="Times New Roman" w:hAnsi="Times New Roman"/>
        </w:rPr>
      </w:pPr>
    </w:p>
    <w:p w:rsidR="00D8260F" w:rsidRDefault="00D8260F" w:rsidP="00D8260F">
      <w:pPr>
        <w:numPr>
          <w:ilvl w:val="0"/>
          <w:numId w:val="1"/>
        </w:numPr>
        <w:tabs>
          <w:tab w:val="left" w:pos="740"/>
        </w:tabs>
        <w:spacing w:line="0" w:lineRule="atLeast"/>
        <w:ind w:left="740" w:hanging="118"/>
        <w:rPr>
          <w:sz w:val="22"/>
        </w:rPr>
      </w:pPr>
      <w:r>
        <w:rPr>
          <w:sz w:val="22"/>
        </w:rPr>
        <w:t>набор инструментов для лечения зубов,</w:t>
      </w:r>
    </w:p>
    <w:p w:rsidR="00D8260F" w:rsidRDefault="00D8260F" w:rsidP="00D8260F">
      <w:pPr>
        <w:spacing w:line="240" w:lineRule="exact"/>
        <w:rPr>
          <w:sz w:val="22"/>
        </w:rPr>
      </w:pPr>
    </w:p>
    <w:p w:rsidR="00D8260F" w:rsidRDefault="00D8260F" w:rsidP="00D8260F">
      <w:pPr>
        <w:numPr>
          <w:ilvl w:val="0"/>
          <w:numId w:val="1"/>
        </w:numPr>
        <w:tabs>
          <w:tab w:val="left" w:pos="740"/>
        </w:tabs>
        <w:spacing w:line="0" w:lineRule="atLeast"/>
        <w:ind w:left="740" w:hanging="118"/>
        <w:rPr>
          <w:sz w:val="22"/>
        </w:rPr>
      </w:pPr>
      <w:r>
        <w:rPr>
          <w:sz w:val="22"/>
        </w:rPr>
        <w:t>набор щипцов для удаления корней и зубов,</w:t>
      </w:r>
    </w:p>
    <w:p w:rsidR="00D8260F" w:rsidRDefault="00D8260F" w:rsidP="00D8260F">
      <w:pPr>
        <w:spacing w:line="240" w:lineRule="exact"/>
        <w:rPr>
          <w:sz w:val="22"/>
        </w:rPr>
      </w:pPr>
    </w:p>
    <w:p w:rsidR="00D8260F" w:rsidRDefault="00D8260F" w:rsidP="00D8260F">
      <w:pPr>
        <w:numPr>
          <w:ilvl w:val="0"/>
          <w:numId w:val="1"/>
        </w:numPr>
        <w:tabs>
          <w:tab w:val="left" w:pos="740"/>
        </w:tabs>
        <w:spacing w:line="0" w:lineRule="atLeast"/>
        <w:ind w:left="740" w:hanging="118"/>
        <w:rPr>
          <w:sz w:val="22"/>
        </w:rPr>
      </w:pPr>
      <w:r>
        <w:rPr>
          <w:sz w:val="22"/>
        </w:rPr>
        <w:t>набор эндодонтических инструментов,</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-наркозно-дыхательный аппарат,</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небулайзер</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-ножницы пуговчатые,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-ножницы хирургические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-ножницы,</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-носоглоточное зеркало,</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носорасширитель</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ольфактометр</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-офтальмоскоп с набором линз,</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-пакеты бумажные для стерилизации,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-периметр,</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-часы песочные,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пикфлоуметр</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-пинцет для наложения и снятия скобок,</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-пинцет </w:t>
      </w:r>
      <w:proofErr w:type="spellStart"/>
      <w:r>
        <w:rPr>
          <w:sz w:val="22"/>
        </w:rPr>
        <w:t>зубчато</w:t>
      </w:r>
      <w:proofErr w:type="spellEnd"/>
      <w:r>
        <w:rPr>
          <w:sz w:val="22"/>
        </w:rPr>
        <w:t>-лапчатый,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-пинцет хирургический,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-пинцеты длинный и короткий,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-пипетки глазные,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-пломбировочные и слепочные материалы,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-подушечки клеенчатые,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-полихроматические таблицы </w:t>
      </w:r>
      <w:proofErr w:type="spellStart"/>
      <w:r>
        <w:rPr>
          <w:sz w:val="22"/>
        </w:rPr>
        <w:t>Е.Б.Рабкина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-пробирки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-пулевые щипцы,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ранорасширитель</w:t>
      </w:r>
      <w:proofErr w:type="spellEnd"/>
      <w:r>
        <w:rPr>
          <w:sz w:val="22"/>
        </w:rPr>
        <w:t xml:space="preserve"> винтовой,</w:t>
      </w:r>
    </w:p>
    <w:p w:rsidR="00D8260F" w:rsidRDefault="00D8260F" w:rsidP="00D8260F">
      <w:pPr>
        <w:spacing w:line="200" w:lineRule="exact"/>
        <w:rPr>
          <w:rFonts w:ascii="Times New Roman" w:eastAsia="Times New Roman" w:hAnsi="Times New Roman"/>
        </w:rPr>
      </w:pPr>
    </w:p>
    <w:p w:rsidR="00D8260F" w:rsidRDefault="00D8260F" w:rsidP="00D8260F">
      <w:pPr>
        <w:spacing w:line="23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6" w:name="page1187"/>
      <w:bookmarkEnd w:id="116"/>
      <w:r>
        <w:rPr>
          <w:sz w:val="22"/>
        </w:rPr>
        <w:lastRenderedPageBreak/>
        <w:t>-</w:t>
      </w:r>
      <w:proofErr w:type="spellStart"/>
      <w:r>
        <w:rPr>
          <w:sz w:val="22"/>
        </w:rPr>
        <w:t>ростометр</w:t>
      </w:r>
      <w:proofErr w:type="spellEnd"/>
      <w:r>
        <w:rPr>
          <w:sz w:val="22"/>
        </w:rPr>
        <w:t>,</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-роторасширитель,</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-сантиметровая лента,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-секундомеры,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-система для проведения сифонной клизмы,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-системы для внутривенного капельного вливания,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-системы для промывания желудка,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-скальпель </w:t>
      </w:r>
      <w:proofErr w:type="spellStart"/>
      <w:r>
        <w:rPr>
          <w:sz w:val="22"/>
        </w:rPr>
        <w:t>брюшистый</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-скальпель остроконечный,</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-скобки Мишеля,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-скобы Роговина,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-спирометр,</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-стеклянные глазные палочки,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-стерилизатор,</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-стетоскоп акушерский,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-стойки-тележки для сбора отходов в отделении,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-таблица Сивцева,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тазомер</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-термометры водяные,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-термометры медицинские,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-тонометр для определения внутриглазного давления,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-тонометры,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трахеостомическая</w:t>
      </w:r>
      <w:proofErr w:type="spellEnd"/>
      <w:r>
        <w:rPr>
          <w:sz w:val="22"/>
        </w:rPr>
        <w:t xml:space="preserve"> трубка,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трахеостомический</w:t>
      </w:r>
      <w:proofErr w:type="spellEnd"/>
      <w:r>
        <w:rPr>
          <w:sz w:val="22"/>
        </w:rPr>
        <w:t xml:space="preserve"> набор,</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-троакар медицинский,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-трубка </w:t>
      </w:r>
      <w:proofErr w:type="spellStart"/>
      <w:r>
        <w:rPr>
          <w:sz w:val="22"/>
        </w:rPr>
        <w:t>интубационная</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-ушные воронки,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-угломер,</w:t>
      </w:r>
    </w:p>
    <w:p w:rsidR="00D8260F" w:rsidRDefault="00D8260F" w:rsidP="00D8260F">
      <w:pPr>
        <w:spacing w:line="200" w:lineRule="exact"/>
        <w:rPr>
          <w:rFonts w:ascii="Times New Roman" w:eastAsia="Times New Roman" w:hAnsi="Times New Roman"/>
        </w:rPr>
      </w:pPr>
    </w:p>
    <w:p w:rsidR="00D8260F" w:rsidRDefault="00D8260F" w:rsidP="00D8260F">
      <w:pPr>
        <w:spacing w:line="23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7" w:name="page1188"/>
      <w:bookmarkEnd w:id="117"/>
      <w:r>
        <w:rPr>
          <w:sz w:val="22"/>
        </w:rPr>
        <w:lastRenderedPageBreak/>
        <w:t>-фонендоскопы,</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-чашки Петри,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520"/>
        <w:rPr>
          <w:sz w:val="22"/>
        </w:rPr>
      </w:pPr>
      <w:r>
        <w:rPr>
          <w:sz w:val="22"/>
        </w:rPr>
        <w:t xml:space="preserve">-шина </w:t>
      </w:r>
      <w:proofErr w:type="spellStart"/>
      <w:r>
        <w:rPr>
          <w:sz w:val="22"/>
        </w:rPr>
        <w:t>Дитерихса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 xml:space="preserve">-шина </w:t>
      </w:r>
      <w:proofErr w:type="spellStart"/>
      <w:r>
        <w:rPr>
          <w:sz w:val="22"/>
        </w:rPr>
        <w:t>Крамера</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-шины пневматические,</w:t>
      </w:r>
    </w:p>
    <w:p w:rsidR="00D8260F" w:rsidRDefault="00D8260F" w:rsidP="00D8260F">
      <w:pPr>
        <w:spacing w:line="287" w:lineRule="exact"/>
        <w:rPr>
          <w:rFonts w:ascii="Times New Roman" w:eastAsia="Times New Roman" w:hAnsi="Times New Roman"/>
        </w:rPr>
      </w:pPr>
    </w:p>
    <w:p w:rsidR="00D8260F" w:rsidRDefault="00D8260F" w:rsidP="00D8260F">
      <w:pPr>
        <w:spacing w:line="236" w:lineRule="auto"/>
        <w:ind w:left="620"/>
        <w:rPr>
          <w:sz w:val="22"/>
        </w:rPr>
      </w:pPr>
      <w:r>
        <w:rPr>
          <w:sz w:val="22"/>
        </w:rPr>
        <w:t>-шовный материал в упаковках разный (шелк, кетгут, капрон, синтетические нити разных размеров),</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-шпатели,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-шприц – ручка для введения инсулина,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-шприц Брауна,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-шприц для </w:t>
      </w:r>
      <w:proofErr w:type="spellStart"/>
      <w:r>
        <w:rPr>
          <w:sz w:val="22"/>
        </w:rPr>
        <w:t>люмбальной</w:t>
      </w:r>
      <w:proofErr w:type="spellEnd"/>
      <w:r>
        <w:rPr>
          <w:sz w:val="22"/>
        </w:rPr>
        <w:t xml:space="preserve"> пункции,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-шприц </w:t>
      </w:r>
      <w:proofErr w:type="spellStart"/>
      <w:r>
        <w:rPr>
          <w:sz w:val="22"/>
        </w:rPr>
        <w:t>Жанэ</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-шприцы одноразовые,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-штативы для капельниц,</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-штативы для пробирок,</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электорокардиограф</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электроотсос</w:t>
      </w:r>
      <w:proofErr w:type="spellEnd"/>
      <w:r>
        <w:rPr>
          <w:sz w:val="22"/>
        </w:rPr>
        <w:t>,</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языкодержатель</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b/>
          <w:i/>
          <w:sz w:val="22"/>
        </w:rPr>
      </w:pPr>
      <w:r>
        <w:rPr>
          <w:b/>
          <w:i/>
          <w:sz w:val="22"/>
        </w:rPr>
        <w:t>Медицинские принадлежности, предметы ухода за пациентом:</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-бинты (марлевые, резиновые, эластические и др.),</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sz w:val="22"/>
        </w:rPr>
      </w:pPr>
      <w:r>
        <w:rPr>
          <w:sz w:val="22"/>
        </w:rPr>
        <w:t>-валик клеенчатый,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320"/>
        <w:rPr>
          <w:sz w:val="22"/>
        </w:rPr>
      </w:pPr>
      <w:r>
        <w:rPr>
          <w:sz w:val="22"/>
        </w:rPr>
        <w:t>-ванна для новорожденного,</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-вата,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-впитывающие пеленки,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320"/>
        <w:rPr>
          <w:sz w:val="22"/>
        </w:rPr>
      </w:pPr>
      <w:r>
        <w:rPr>
          <w:sz w:val="22"/>
        </w:rPr>
        <w:t>-гребешок,</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-грелки,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320"/>
        <w:rPr>
          <w:sz w:val="22"/>
        </w:rPr>
      </w:pPr>
      <w:r>
        <w:rPr>
          <w:sz w:val="22"/>
        </w:rPr>
        <w:t>-дренажи,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-иглы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-клеенки,</w:t>
      </w:r>
    </w:p>
    <w:p w:rsidR="00D8260F" w:rsidRDefault="00D8260F" w:rsidP="00D8260F">
      <w:pPr>
        <w:spacing w:line="12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320"/>
        <w:rPr>
          <w:sz w:val="22"/>
        </w:rPr>
      </w:pPr>
      <w:bookmarkStart w:id="118" w:name="page1189"/>
      <w:bookmarkEnd w:id="118"/>
      <w:r>
        <w:rPr>
          <w:sz w:val="22"/>
        </w:rPr>
        <w:lastRenderedPageBreak/>
        <w:t>-комплект столовой посуды для кормления тяжелобольного пациента,</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320"/>
        <w:rPr>
          <w:sz w:val="22"/>
        </w:rPr>
      </w:pPr>
      <w:r>
        <w:rPr>
          <w:sz w:val="22"/>
        </w:rPr>
        <w:t>-комплекты нательного белья,</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360"/>
        <w:rPr>
          <w:sz w:val="22"/>
        </w:rPr>
      </w:pPr>
      <w:r>
        <w:rPr>
          <w:sz w:val="22"/>
        </w:rPr>
        <w:t>-комплекты постельного белья,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-круг подкладной,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420"/>
        <w:rPr>
          <w:sz w:val="22"/>
        </w:rPr>
      </w:pPr>
      <w:r>
        <w:rPr>
          <w:sz w:val="22"/>
        </w:rPr>
        <w:t>-кувшины,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-лейкопластыри,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-лотки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-марля,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420"/>
        <w:rPr>
          <w:sz w:val="22"/>
        </w:rPr>
      </w:pPr>
      <w:r>
        <w:rPr>
          <w:sz w:val="22"/>
        </w:rPr>
        <w:t>-молокоотсос,</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420"/>
        <w:rPr>
          <w:sz w:val="22"/>
        </w:rPr>
      </w:pPr>
      <w:r>
        <w:rPr>
          <w:sz w:val="22"/>
        </w:rPr>
        <w:t>-мочеприемники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420"/>
        <w:rPr>
          <w:sz w:val="22"/>
        </w:rPr>
      </w:pPr>
      <w:r>
        <w:rPr>
          <w:sz w:val="22"/>
        </w:rPr>
        <w:t>-набор образцов детского питания,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-наконечник для клизм,</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-ножницы,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-пакеты перевязочные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-пеленки,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-перчатки резиновые,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-пинцеты,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-пипетки глазные,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-подгузники,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-полотенца,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420"/>
        <w:rPr>
          <w:sz w:val="22"/>
        </w:rPr>
      </w:pPr>
      <w:r>
        <w:rPr>
          <w:sz w:val="22"/>
        </w:rPr>
        <w:t>-</w:t>
      </w:r>
      <w:proofErr w:type="spellStart"/>
      <w:r>
        <w:rPr>
          <w:sz w:val="22"/>
        </w:rPr>
        <w:t>противопролежневый</w:t>
      </w:r>
      <w:proofErr w:type="spellEnd"/>
      <w:r>
        <w:rPr>
          <w:sz w:val="22"/>
        </w:rPr>
        <w:t xml:space="preserve"> матрац,</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-пузыри для льда,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-салфетки марлевые разные,</w:t>
      </w:r>
    </w:p>
    <w:p w:rsidR="00D8260F" w:rsidRDefault="00D8260F" w:rsidP="00D8260F">
      <w:pPr>
        <w:spacing w:line="289" w:lineRule="exact"/>
        <w:rPr>
          <w:rFonts w:ascii="Times New Roman" w:eastAsia="Times New Roman" w:hAnsi="Times New Roman"/>
        </w:rPr>
      </w:pPr>
    </w:p>
    <w:p w:rsidR="00D8260F" w:rsidRDefault="00D8260F" w:rsidP="00D8260F">
      <w:pPr>
        <w:spacing w:line="411" w:lineRule="auto"/>
        <w:ind w:left="620" w:right="2600"/>
        <w:rPr>
          <w:sz w:val="22"/>
        </w:rPr>
      </w:pPr>
      <w:r>
        <w:rPr>
          <w:sz w:val="22"/>
        </w:rPr>
        <w:t xml:space="preserve">-салфетки для культи пуповины, браслетки и медальон клеенчатые, </w:t>
      </w:r>
      <w:proofErr w:type="gramStart"/>
      <w:r>
        <w:rPr>
          <w:sz w:val="22"/>
        </w:rPr>
        <w:t>-с</w:t>
      </w:r>
      <w:proofErr w:type="gramEnd"/>
      <w:r>
        <w:rPr>
          <w:sz w:val="22"/>
        </w:rPr>
        <w:t>истема для переливания крови,</w:t>
      </w:r>
    </w:p>
    <w:p w:rsidR="00D8260F" w:rsidRDefault="00D8260F" w:rsidP="00D8260F">
      <w:pPr>
        <w:spacing w:line="98" w:lineRule="exact"/>
        <w:rPr>
          <w:rFonts w:ascii="Times New Roman" w:eastAsia="Times New Roman" w:hAnsi="Times New Roman"/>
        </w:rPr>
      </w:pPr>
    </w:p>
    <w:p w:rsidR="00D8260F" w:rsidRDefault="00D8260F" w:rsidP="00D8260F">
      <w:pPr>
        <w:spacing w:line="410" w:lineRule="auto"/>
        <w:ind w:left="620" w:right="4500" w:hanging="309"/>
        <w:rPr>
          <w:sz w:val="22"/>
        </w:rPr>
      </w:pPr>
      <w:r>
        <w:rPr>
          <w:sz w:val="22"/>
        </w:rPr>
        <w:t xml:space="preserve">-системы для внутривенного капельного вливания, </w:t>
      </w:r>
      <w:proofErr w:type="gramStart"/>
      <w:r>
        <w:rPr>
          <w:sz w:val="22"/>
        </w:rPr>
        <w:t>-с</w:t>
      </w:r>
      <w:proofErr w:type="gramEnd"/>
      <w:r>
        <w:rPr>
          <w:sz w:val="22"/>
        </w:rPr>
        <w:t>оски,</w:t>
      </w:r>
    </w:p>
    <w:p w:rsidR="00D8260F" w:rsidRDefault="00D8260F" w:rsidP="00D8260F">
      <w:pPr>
        <w:spacing w:line="51" w:lineRule="exact"/>
        <w:rPr>
          <w:rFonts w:ascii="Times New Roman" w:eastAsia="Times New Roman" w:hAnsi="Times New Roman"/>
        </w:rPr>
      </w:pPr>
    </w:p>
    <w:p w:rsidR="00D8260F" w:rsidRDefault="00D8260F" w:rsidP="00D8260F">
      <w:pPr>
        <w:spacing w:line="0" w:lineRule="atLeast"/>
        <w:ind w:left="620"/>
        <w:rPr>
          <w:sz w:val="22"/>
        </w:rPr>
      </w:pPr>
      <w:r>
        <w:rPr>
          <w:sz w:val="22"/>
        </w:rPr>
        <w:t>-средства ухода и одежда для детей первого года жизни,</w:t>
      </w:r>
    </w:p>
    <w:p w:rsidR="00D8260F" w:rsidRDefault="00D8260F" w:rsidP="00D8260F">
      <w:pPr>
        <w:spacing w:line="200" w:lineRule="exact"/>
        <w:rPr>
          <w:rFonts w:ascii="Times New Roman" w:eastAsia="Times New Roman" w:hAnsi="Times New Roman"/>
        </w:rPr>
      </w:pPr>
    </w:p>
    <w:p w:rsidR="00D8260F" w:rsidRDefault="00D8260F" w:rsidP="00D8260F">
      <w:pPr>
        <w:spacing w:line="233"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19" w:name="page1190"/>
      <w:bookmarkEnd w:id="119"/>
      <w:r>
        <w:rPr>
          <w:sz w:val="22"/>
        </w:rPr>
        <w:lastRenderedPageBreak/>
        <w:t>-стеклянные глазные палочки,</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520"/>
        <w:rPr>
          <w:sz w:val="22"/>
        </w:rPr>
      </w:pPr>
      <w:r>
        <w:rPr>
          <w:sz w:val="22"/>
        </w:rPr>
        <w:t>-судна подкладные,</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520"/>
        <w:rPr>
          <w:sz w:val="22"/>
        </w:rPr>
      </w:pPr>
      <w:r>
        <w:rPr>
          <w:sz w:val="22"/>
        </w:rPr>
        <w:t>-суспензорий,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-тазы,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-термометры водяные,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-термометры медицинские,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-трубка газоотводная,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-трубки резиновые,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520"/>
        <w:rPr>
          <w:sz w:val="22"/>
        </w:rPr>
      </w:pPr>
      <w:r>
        <w:rPr>
          <w:sz w:val="22"/>
        </w:rPr>
        <w:t>-шпатели.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260"/>
        <w:rPr>
          <w:b/>
          <w:i/>
          <w:sz w:val="22"/>
        </w:rPr>
      </w:pPr>
      <w:r>
        <w:rPr>
          <w:b/>
          <w:i/>
          <w:sz w:val="22"/>
        </w:rPr>
        <w:t>Лекарственные средства: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-3%, 6% раствор перекиси водорода,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-аптечка для оказания помощи в аварийных ситуациях при работе с кровью,</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-аптечка для оказания первой медицинской помощи,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-вазелиновое масло,</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-глицерин,</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-горчичники,</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-детская присыпка,</w:t>
      </w:r>
    </w:p>
    <w:p w:rsidR="00D8260F" w:rsidRDefault="00D8260F" w:rsidP="00D8260F">
      <w:pPr>
        <w:spacing w:line="287" w:lineRule="exact"/>
        <w:rPr>
          <w:rFonts w:ascii="Times New Roman" w:eastAsia="Times New Roman" w:hAnsi="Times New Roman"/>
        </w:rPr>
      </w:pPr>
    </w:p>
    <w:p w:rsidR="00D8260F" w:rsidRDefault="00D8260F" w:rsidP="00D8260F">
      <w:pPr>
        <w:spacing w:line="236" w:lineRule="auto"/>
        <w:ind w:left="620" w:right="540"/>
        <w:rPr>
          <w:sz w:val="22"/>
        </w:rPr>
      </w:pPr>
      <w:r>
        <w:rPr>
          <w:sz w:val="22"/>
        </w:rPr>
        <w:t>-лекарственные средства при различных заболеваниях и состояниях (по профилю работы кабинета),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-лекарственные формы для </w:t>
      </w:r>
      <w:proofErr w:type="spellStart"/>
      <w:r>
        <w:rPr>
          <w:sz w:val="22"/>
        </w:rPr>
        <w:t>энтерального</w:t>
      </w:r>
      <w:proofErr w:type="spellEnd"/>
      <w:r>
        <w:rPr>
          <w:sz w:val="22"/>
        </w:rPr>
        <w:t xml:space="preserve"> и наружного применения,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w:t>
      </w:r>
      <w:proofErr w:type="spellStart"/>
      <w:r>
        <w:rPr>
          <w:sz w:val="22"/>
        </w:rPr>
        <w:t>педикулоциды</w:t>
      </w:r>
      <w:proofErr w:type="spellEnd"/>
      <w:r>
        <w:rPr>
          <w:sz w:val="22"/>
        </w:rPr>
        <w:t xml:space="preserve"> разные,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-флаконы с физиологическим раствором различной емкости,</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-средства обработки </w:t>
      </w:r>
      <w:proofErr w:type="spellStart"/>
      <w:r>
        <w:rPr>
          <w:sz w:val="22"/>
        </w:rPr>
        <w:t>стом</w:t>
      </w:r>
      <w:proofErr w:type="gramStart"/>
      <w:r>
        <w:rPr>
          <w:sz w:val="22"/>
        </w:rPr>
        <w:t>,с</w:t>
      </w:r>
      <w:proofErr w:type="gramEnd"/>
      <w:r>
        <w:rPr>
          <w:sz w:val="22"/>
        </w:rPr>
        <w:t>редства</w:t>
      </w:r>
      <w:proofErr w:type="spellEnd"/>
      <w:r>
        <w:rPr>
          <w:sz w:val="22"/>
        </w:rPr>
        <w:t xml:space="preserve"> профилактики и обработки пролежней.</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b/>
          <w:i/>
          <w:sz w:val="22"/>
        </w:rPr>
      </w:pPr>
      <w:r>
        <w:rPr>
          <w:b/>
          <w:i/>
          <w:sz w:val="22"/>
        </w:rPr>
        <w:t>Дезинфицирующие средства:</w:t>
      </w:r>
    </w:p>
    <w:p w:rsidR="00D8260F" w:rsidRDefault="00D8260F" w:rsidP="00D8260F">
      <w:pPr>
        <w:spacing w:line="241" w:lineRule="exact"/>
        <w:rPr>
          <w:rFonts w:ascii="Times New Roman" w:eastAsia="Times New Roman" w:hAnsi="Times New Roman"/>
        </w:rPr>
      </w:pPr>
    </w:p>
    <w:p w:rsidR="00D8260F" w:rsidRDefault="00D8260F" w:rsidP="00D8260F">
      <w:pPr>
        <w:spacing w:line="0" w:lineRule="atLeast"/>
        <w:ind w:left="680"/>
        <w:rPr>
          <w:sz w:val="22"/>
        </w:rPr>
      </w:pPr>
      <w:r>
        <w:rPr>
          <w:sz w:val="22"/>
        </w:rPr>
        <w:t>-1% спиртовой раствор фенолфталеина,</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-мыло жидкое,</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620"/>
        <w:rPr>
          <w:sz w:val="22"/>
        </w:rPr>
      </w:pPr>
      <w:r>
        <w:rPr>
          <w:sz w:val="22"/>
        </w:rPr>
        <w:t xml:space="preserve">-моющие средства для проведения </w:t>
      </w:r>
      <w:proofErr w:type="spellStart"/>
      <w:r>
        <w:rPr>
          <w:sz w:val="22"/>
        </w:rPr>
        <w:t>предстерилизационной</w:t>
      </w:r>
      <w:proofErr w:type="spellEnd"/>
      <w:r>
        <w:rPr>
          <w:sz w:val="22"/>
        </w:rPr>
        <w:t xml:space="preserve"> очистки,</w:t>
      </w:r>
    </w:p>
    <w:p w:rsidR="00D8260F" w:rsidRDefault="00D8260F" w:rsidP="00D8260F">
      <w:pPr>
        <w:spacing w:line="287" w:lineRule="exact"/>
        <w:rPr>
          <w:rFonts w:ascii="Times New Roman" w:eastAsia="Times New Roman" w:hAnsi="Times New Roman"/>
        </w:rPr>
      </w:pPr>
    </w:p>
    <w:p w:rsidR="00D8260F" w:rsidRDefault="00D8260F" w:rsidP="00D8260F">
      <w:pPr>
        <w:spacing w:line="254" w:lineRule="auto"/>
        <w:ind w:left="620"/>
        <w:jc w:val="both"/>
        <w:rPr>
          <w:sz w:val="22"/>
        </w:rPr>
      </w:pPr>
      <w:r>
        <w:rPr>
          <w:sz w:val="22"/>
        </w:rPr>
        <w:t>-различные дезинфицирующие средства* с методическими рекомендациями (</w:t>
      </w:r>
      <w:r>
        <w:rPr>
          <w:i/>
          <w:sz w:val="22"/>
        </w:rPr>
        <w:t>*Дезинфицирующие средства</w:t>
      </w:r>
      <w:r>
        <w:rPr>
          <w:sz w:val="22"/>
        </w:rPr>
        <w:t xml:space="preserve"> – порошки или жидкости, имитирующие дезинфицирующие средства),</w:t>
      </w:r>
    </w:p>
    <w:p w:rsidR="00D8260F" w:rsidRDefault="00D8260F" w:rsidP="00D8260F">
      <w:pPr>
        <w:spacing w:line="1" w:lineRule="exact"/>
        <w:rPr>
          <w:rFonts w:ascii="Times New Roman" w:eastAsia="Times New Roman" w:hAnsi="Times New Roman"/>
        </w:rPr>
      </w:pPr>
    </w:p>
    <w:p w:rsidR="00D8260F" w:rsidRDefault="00D8260F" w:rsidP="00D8260F">
      <w:pPr>
        <w:spacing w:line="0" w:lineRule="atLeast"/>
        <w:jc w:val="right"/>
        <w:rPr>
          <w:rFonts w:ascii="Times New Roman" w:eastAsia="Times New Roman" w:hAnsi="Times New Roman"/>
          <w:sz w:val="24"/>
        </w:rPr>
        <w:sectPr w:rsidR="00D8260F">
          <w:pgSz w:w="11900" w:h="16838"/>
          <w:pgMar w:top="1127" w:right="846" w:bottom="428" w:left="1440" w:header="0" w:footer="0" w:gutter="0"/>
          <w:cols w:space="0" w:equalWidth="0">
            <w:col w:w="9620"/>
          </w:cols>
          <w:docGrid w:linePitch="360"/>
        </w:sectPr>
      </w:pPr>
    </w:p>
    <w:p w:rsidR="00D8260F" w:rsidRDefault="00D8260F" w:rsidP="00D8260F">
      <w:pPr>
        <w:spacing w:line="0" w:lineRule="atLeast"/>
        <w:ind w:left="620"/>
        <w:rPr>
          <w:sz w:val="22"/>
        </w:rPr>
      </w:pPr>
      <w:bookmarkStart w:id="120" w:name="page1191"/>
      <w:bookmarkEnd w:id="120"/>
      <w:r>
        <w:rPr>
          <w:sz w:val="22"/>
        </w:rPr>
        <w:lastRenderedPageBreak/>
        <w:t xml:space="preserve">-раствор </w:t>
      </w:r>
      <w:proofErr w:type="spellStart"/>
      <w:r>
        <w:rPr>
          <w:sz w:val="22"/>
        </w:rPr>
        <w:t>азопирама</w:t>
      </w:r>
      <w:proofErr w:type="spellEnd"/>
      <w:r>
        <w:rPr>
          <w:sz w:val="22"/>
        </w:rPr>
        <w:t>.</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260"/>
        <w:rPr>
          <w:b/>
          <w:i/>
          <w:sz w:val="22"/>
        </w:rPr>
      </w:pPr>
      <w:r>
        <w:rPr>
          <w:b/>
          <w:i/>
          <w:sz w:val="22"/>
        </w:rPr>
        <w:t>Наглядные средства обучения:</w:t>
      </w:r>
    </w:p>
    <w:p w:rsidR="00D8260F" w:rsidRDefault="00D8260F" w:rsidP="00D8260F">
      <w:pPr>
        <w:spacing w:line="241" w:lineRule="exact"/>
        <w:rPr>
          <w:rFonts w:ascii="Times New Roman" w:eastAsia="Times New Roman" w:hAnsi="Times New Roman"/>
        </w:rPr>
      </w:pPr>
    </w:p>
    <w:p w:rsidR="00D8260F" w:rsidRDefault="00D8260F" w:rsidP="00D8260F">
      <w:pPr>
        <w:numPr>
          <w:ilvl w:val="0"/>
          <w:numId w:val="1"/>
        </w:numPr>
        <w:tabs>
          <w:tab w:val="left" w:pos="680"/>
        </w:tabs>
        <w:spacing w:line="0" w:lineRule="atLeast"/>
        <w:ind w:left="680" w:hanging="118"/>
        <w:rPr>
          <w:sz w:val="22"/>
        </w:rPr>
      </w:pPr>
      <w:r>
        <w:rPr>
          <w:sz w:val="22"/>
        </w:rPr>
        <w:t>муляжи (акушерские настенные, женского таза),</w:t>
      </w:r>
    </w:p>
    <w:p w:rsidR="00D8260F" w:rsidRDefault="00D8260F" w:rsidP="00D8260F">
      <w:pPr>
        <w:spacing w:line="240" w:lineRule="exact"/>
        <w:rPr>
          <w:sz w:val="22"/>
        </w:rPr>
      </w:pPr>
    </w:p>
    <w:p w:rsidR="00D8260F" w:rsidRDefault="00D8260F" w:rsidP="00D8260F">
      <w:pPr>
        <w:numPr>
          <w:ilvl w:val="1"/>
          <w:numId w:val="1"/>
        </w:numPr>
        <w:tabs>
          <w:tab w:val="left" w:pos="800"/>
        </w:tabs>
        <w:spacing w:line="0" w:lineRule="atLeast"/>
        <w:ind w:left="800" w:hanging="111"/>
        <w:rPr>
          <w:sz w:val="22"/>
        </w:rPr>
      </w:pPr>
      <w:r>
        <w:rPr>
          <w:sz w:val="22"/>
        </w:rPr>
        <w:t>фантомы – тренажеры:</w:t>
      </w:r>
    </w:p>
    <w:p w:rsidR="00D8260F" w:rsidRDefault="00D8260F" w:rsidP="00D8260F">
      <w:pPr>
        <w:spacing w:line="238" w:lineRule="exact"/>
        <w:rPr>
          <w:sz w:val="22"/>
        </w:rPr>
      </w:pP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акушерский,</w:t>
      </w:r>
    </w:p>
    <w:p w:rsidR="00D8260F" w:rsidRDefault="00D8260F" w:rsidP="00D8260F">
      <w:pPr>
        <w:numPr>
          <w:ilvl w:val="2"/>
          <w:numId w:val="1"/>
        </w:numPr>
        <w:tabs>
          <w:tab w:val="left" w:pos="2120"/>
        </w:tabs>
        <w:spacing w:line="238" w:lineRule="auto"/>
        <w:ind w:left="2120" w:hanging="351"/>
        <w:rPr>
          <w:rFonts w:ascii="Symbol" w:eastAsia="Symbol" w:hAnsi="Symbol"/>
          <w:sz w:val="22"/>
        </w:rPr>
      </w:pPr>
      <w:r>
        <w:rPr>
          <w:sz w:val="22"/>
        </w:rPr>
        <w:t xml:space="preserve">головки новорожденных (различные </w:t>
      </w:r>
      <w:proofErr w:type="spellStart"/>
      <w:r>
        <w:rPr>
          <w:sz w:val="22"/>
        </w:rPr>
        <w:t>предлежания</w:t>
      </w:r>
      <w:proofErr w:type="spellEnd"/>
      <w:r>
        <w:rPr>
          <w:sz w:val="22"/>
        </w:rPr>
        <w:t>),</w:t>
      </w:r>
    </w:p>
    <w:p w:rsidR="00D8260F" w:rsidRDefault="00D8260F" w:rsidP="00D8260F">
      <w:pPr>
        <w:spacing w:line="1" w:lineRule="exact"/>
        <w:rPr>
          <w:rFonts w:ascii="Symbol" w:eastAsia="Symbol" w:hAnsi="Symbol"/>
          <w:sz w:val="22"/>
        </w:rPr>
      </w:pP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кукла-новорожденный для акушерского фантома,</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кукла-</w:t>
      </w:r>
      <w:proofErr w:type="spellStart"/>
      <w:r>
        <w:rPr>
          <w:sz w:val="22"/>
        </w:rPr>
        <w:t>плодик</w:t>
      </w:r>
      <w:proofErr w:type="spellEnd"/>
      <w:r>
        <w:rPr>
          <w:sz w:val="22"/>
        </w:rPr>
        <w:t>,</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для зондирования и промывания желудка,</w:t>
      </w:r>
    </w:p>
    <w:p w:rsidR="00D8260F" w:rsidRDefault="00D8260F" w:rsidP="00D8260F">
      <w:pPr>
        <w:numPr>
          <w:ilvl w:val="2"/>
          <w:numId w:val="1"/>
        </w:numPr>
        <w:tabs>
          <w:tab w:val="left" w:pos="2120"/>
        </w:tabs>
        <w:spacing w:line="238" w:lineRule="auto"/>
        <w:ind w:left="2120" w:hanging="351"/>
        <w:rPr>
          <w:rFonts w:ascii="Symbol" w:eastAsia="Symbol" w:hAnsi="Symbol"/>
          <w:sz w:val="22"/>
        </w:rPr>
      </w:pPr>
      <w:r>
        <w:rPr>
          <w:sz w:val="22"/>
        </w:rPr>
        <w:t xml:space="preserve">для отработки приема </w:t>
      </w:r>
      <w:proofErr w:type="spellStart"/>
      <w:r>
        <w:rPr>
          <w:sz w:val="22"/>
        </w:rPr>
        <w:t>Хеймлиха</w:t>
      </w:r>
      <w:proofErr w:type="spellEnd"/>
      <w:r>
        <w:rPr>
          <w:sz w:val="22"/>
        </w:rPr>
        <w:t>,</w:t>
      </w:r>
    </w:p>
    <w:p w:rsidR="00D8260F" w:rsidRDefault="00D8260F" w:rsidP="00D8260F">
      <w:pPr>
        <w:spacing w:line="1" w:lineRule="exact"/>
        <w:rPr>
          <w:rFonts w:ascii="Symbol" w:eastAsia="Symbol" w:hAnsi="Symbol"/>
          <w:sz w:val="22"/>
        </w:rPr>
      </w:pP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для постановки клизм,</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для катетеризации мужского и женского мочевого пузыря,</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для сердечно-легочной реанимации ребенка до года,</w:t>
      </w:r>
    </w:p>
    <w:p w:rsidR="00D8260F" w:rsidRDefault="00D8260F" w:rsidP="00D8260F">
      <w:pPr>
        <w:spacing w:line="1" w:lineRule="exact"/>
        <w:rPr>
          <w:rFonts w:ascii="Symbol" w:eastAsia="Symbol" w:hAnsi="Symbol"/>
          <w:sz w:val="22"/>
        </w:rPr>
      </w:pP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для сердечно-легочной реанимации,</w:t>
      </w:r>
    </w:p>
    <w:p w:rsidR="00D8260F" w:rsidRDefault="00D8260F" w:rsidP="00D8260F">
      <w:pPr>
        <w:numPr>
          <w:ilvl w:val="2"/>
          <w:numId w:val="1"/>
        </w:numPr>
        <w:tabs>
          <w:tab w:val="left" w:pos="2120"/>
        </w:tabs>
        <w:spacing w:line="0" w:lineRule="atLeast"/>
        <w:ind w:left="2120" w:hanging="351"/>
        <w:rPr>
          <w:rFonts w:ascii="Symbol" w:eastAsia="Symbol" w:hAnsi="Symbol"/>
          <w:sz w:val="36"/>
        </w:rPr>
      </w:pPr>
      <w:r>
        <w:rPr>
          <w:rFonts w:ascii="Times New Roman" w:eastAsia="Times New Roman" w:hAnsi="Times New Roman"/>
          <w:b/>
          <w:sz w:val="36"/>
        </w:rPr>
        <w:t>для проведения инъекций,</w:t>
      </w:r>
    </w:p>
    <w:p w:rsidR="00D8260F" w:rsidRDefault="00D8260F" w:rsidP="00D8260F">
      <w:pPr>
        <w:numPr>
          <w:ilvl w:val="2"/>
          <w:numId w:val="1"/>
        </w:numPr>
        <w:tabs>
          <w:tab w:val="left" w:pos="2120"/>
        </w:tabs>
        <w:spacing w:line="238" w:lineRule="auto"/>
        <w:ind w:left="2120" w:hanging="351"/>
        <w:rPr>
          <w:rFonts w:ascii="Symbol" w:eastAsia="Symbol" w:hAnsi="Symbol"/>
          <w:sz w:val="22"/>
        </w:rPr>
      </w:pPr>
      <w:r>
        <w:rPr>
          <w:sz w:val="22"/>
        </w:rPr>
        <w:t>головы,</w:t>
      </w:r>
    </w:p>
    <w:p w:rsidR="00D8260F" w:rsidRDefault="00D8260F" w:rsidP="00D8260F">
      <w:pPr>
        <w:numPr>
          <w:ilvl w:val="2"/>
          <w:numId w:val="1"/>
        </w:numPr>
        <w:tabs>
          <w:tab w:val="left" w:pos="2120"/>
        </w:tabs>
        <w:spacing w:line="238" w:lineRule="auto"/>
        <w:ind w:left="2120" w:hanging="351"/>
        <w:rPr>
          <w:rFonts w:ascii="Symbol" w:eastAsia="Symbol" w:hAnsi="Symbol"/>
          <w:sz w:val="22"/>
        </w:rPr>
      </w:pPr>
      <w:r>
        <w:rPr>
          <w:sz w:val="22"/>
        </w:rPr>
        <w:t>стоматологический,</w:t>
      </w:r>
    </w:p>
    <w:p w:rsidR="00D8260F" w:rsidRDefault="00D8260F" w:rsidP="00D8260F">
      <w:pPr>
        <w:spacing w:line="1" w:lineRule="exact"/>
        <w:rPr>
          <w:rFonts w:ascii="Symbol" w:eastAsia="Symbol" w:hAnsi="Symbol"/>
          <w:sz w:val="22"/>
        </w:rPr>
      </w:pPr>
    </w:p>
    <w:p w:rsidR="00D8260F" w:rsidRDefault="00D8260F" w:rsidP="00D8260F">
      <w:pPr>
        <w:numPr>
          <w:ilvl w:val="2"/>
          <w:numId w:val="1"/>
        </w:numPr>
        <w:tabs>
          <w:tab w:val="left" w:pos="2120"/>
        </w:tabs>
        <w:spacing w:line="0" w:lineRule="atLeast"/>
        <w:ind w:left="2120" w:hanging="351"/>
        <w:rPr>
          <w:rFonts w:ascii="Symbol" w:eastAsia="Symbol" w:hAnsi="Symbol"/>
          <w:sz w:val="22"/>
        </w:rPr>
      </w:pPr>
      <w:proofErr w:type="gramStart"/>
      <w:r>
        <w:rPr>
          <w:sz w:val="22"/>
        </w:rPr>
        <w:t>стоматологический</w:t>
      </w:r>
      <w:proofErr w:type="gramEnd"/>
      <w:r>
        <w:rPr>
          <w:sz w:val="22"/>
        </w:rPr>
        <w:t xml:space="preserve"> для обучения гигиены полости рта,</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промежности женской,</w:t>
      </w:r>
    </w:p>
    <w:p w:rsidR="00D8260F" w:rsidRDefault="00D8260F" w:rsidP="00D8260F">
      <w:pPr>
        <w:numPr>
          <w:ilvl w:val="2"/>
          <w:numId w:val="1"/>
        </w:numPr>
        <w:tabs>
          <w:tab w:val="left" w:pos="2120"/>
        </w:tabs>
        <w:spacing w:line="0" w:lineRule="atLeast"/>
        <w:ind w:left="2120" w:hanging="351"/>
        <w:rPr>
          <w:rFonts w:ascii="Symbol" w:eastAsia="Symbol" w:hAnsi="Symbol"/>
          <w:sz w:val="22"/>
        </w:rPr>
      </w:pPr>
      <w:r>
        <w:rPr>
          <w:sz w:val="22"/>
        </w:rPr>
        <w:t>молочной железы,</w:t>
      </w:r>
    </w:p>
    <w:p w:rsidR="00D8260F" w:rsidRDefault="00D8260F" w:rsidP="00D8260F">
      <w:pPr>
        <w:numPr>
          <w:ilvl w:val="0"/>
          <w:numId w:val="1"/>
        </w:numPr>
        <w:tabs>
          <w:tab w:val="left" w:pos="680"/>
        </w:tabs>
        <w:spacing w:line="0" w:lineRule="atLeast"/>
        <w:ind w:left="680" w:hanging="118"/>
        <w:rPr>
          <w:sz w:val="22"/>
        </w:rPr>
      </w:pPr>
      <w:r>
        <w:rPr>
          <w:sz w:val="22"/>
        </w:rPr>
        <w:t>снимки рентгеновские,</w:t>
      </w:r>
    </w:p>
    <w:p w:rsidR="00D8260F" w:rsidRDefault="00D8260F" w:rsidP="00D8260F">
      <w:pPr>
        <w:spacing w:line="240" w:lineRule="exact"/>
        <w:rPr>
          <w:sz w:val="22"/>
        </w:rPr>
      </w:pPr>
    </w:p>
    <w:p w:rsidR="00D8260F" w:rsidRDefault="00D8260F" w:rsidP="00D8260F">
      <w:pPr>
        <w:numPr>
          <w:ilvl w:val="1"/>
          <w:numId w:val="1"/>
        </w:numPr>
        <w:tabs>
          <w:tab w:val="left" w:pos="800"/>
        </w:tabs>
        <w:spacing w:line="0" w:lineRule="atLeast"/>
        <w:ind w:left="800" w:hanging="111"/>
        <w:rPr>
          <w:sz w:val="22"/>
        </w:rPr>
      </w:pPr>
      <w:r>
        <w:rPr>
          <w:sz w:val="22"/>
        </w:rPr>
        <w:t>бланки медицинской документации.</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b/>
          <w:i/>
          <w:sz w:val="22"/>
        </w:rPr>
      </w:pPr>
      <w:r>
        <w:rPr>
          <w:b/>
          <w:i/>
          <w:sz w:val="22"/>
        </w:rPr>
        <w:t>Технические средства обучения:</w:t>
      </w:r>
    </w:p>
    <w:p w:rsidR="00D8260F" w:rsidRDefault="00D8260F" w:rsidP="00D8260F">
      <w:pPr>
        <w:spacing w:line="243" w:lineRule="exact"/>
        <w:rPr>
          <w:rFonts w:ascii="Times New Roman" w:eastAsia="Times New Roman" w:hAnsi="Times New Roman"/>
        </w:rPr>
      </w:pPr>
    </w:p>
    <w:p w:rsidR="00D8260F" w:rsidRDefault="00D8260F" w:rsidP="00D8260F">
      <w:pPr>
        <w:spacing w:line="0" w:lineRule="atLeast"/>
        <w:ind w:left="1040"/>
        <w:rPr>
          <w:sz w:val="22"/>
        </w:rPr>
      </w:pPr>
      <w:r>
        <w:rPr>
          <w:sz w:val="22"/>
        </w:rPr>
        <w:t>-</w:t>
      </w:r>
      <w:proofErr w:type="spellStart"/>
      <w:r>
        <w:rPr>
          <w:sz w:val="22"/>
        </w:rPr>
        <w:t>кодоскоп</w:t>
      </w:r>
      <w:proofErr w:type="spellEnd"/>
      <w:r>
        <w:rPr>
          <w:sz w:val="22"/>
        </w:rPr>
        <w:t>,</w:t>
      </w:r>
    </w:p>
    <w:p w:rsidR="00D8260F" w:rsidRDefault="00D8260F" w:rsidP="00D8260F">
      <w:pPr>
        <w:spacing w:line="240" w:lineRule="exact"/>
        <w:rPr>
          <w:rFonts w:ascii="Times New Roman" w:eastAsia="Times New Roman" w:hAnsi="Times New Roman"/>
        </w:rPr>
      </w:pPr>
    </w:p>
    <w:p w:rsidR="00D8260F" w:rsidRDefault="00D8260F" w:rsidP="00D8260F">
      <w:pPr>
        <w:numPr>
          <w:ilvl w:val="0"/>
          <w:numId w:val="1"/>
        </w:numPr>
        <w:tabs>
          <w:tab w:val="left" w:pos="520"/>
        </w:tabs>
        <w:spacing w:line="0" w:lineRule="atLeast"/>
        <w:ind w:left="520" w:hanging="107"/>
        <w:rPr>
          <w:sz w:val="22"/>
        </w:rPr>
      </w:pPr>
      <w:r>
        <w:rPr>
          <w:sz w:val="22"/>
        </w:rPr>
        <w:t>устройства для прослушивания и визуализации учебного материала.</w:t>
      </w:r>
    </w:p>
    <w:p w:rsidR="00D8260F" w:rsidRDefault="00D8260F" w:rsidP="00D8260F">
      <w:pPr>
        <w:spacing w:line="287" w:lineRule="exact"/>
        <w:rPr>
          <w:rFonts w:ascii="Times New Roman" w:eastAsia="Times New Roman" w:hAnsi="Times New Roman"/>
        </w:rPr>
      </w:pPr>
    </w:p>
    <w:p w:rsidR="00D8260F" w:rsidRDefault="00D8260F" w:rsidP="00D8260F">
      <w:pPr>
        <w:spacing w:line="255" w:lineRule="auto"/>
        <w:ind w:left="260" w:right="800"/>
        <w:rPr>
          <w:sz w:val="21"/>
        </w:rPr>
      </w:pPr>
      <w:r>
        <w:rPr>
          <w:sz w:val="21"/>
        </w:rPr>
        <w:t>Реализация программы модуля предполагает обязательную учебную и производственную практики пор МДК.02.01, производственную практику по МДК 02.02.- 02.04.</w:t>
      </w:r>
    </w:p>
    <w:p w:rsidR="00D8260F" w:rsidRDefault="00D8260F" w:rsidP="00D8260F">
      <w:pPr>
        <w:spacing w:line="225" w:lineRule="exact"/>
        <w:rPr>
          <w:rFonts w:ascii="Times New Roman" w:eastAsia="Times New Roman" w:hAnsi="Times New Roman"/>
        </w:rPr>
      </w:pPr>
    </w:p>
    <w:p w:rsidR="00D8260F" w:rsidRDefault="00D8260F" w:rsidP="00D8260F">
      <w:pPr>
        <w:spacing w:line="0" w:lineRule="atLeast"/>
        <w:ind w:left="260"/>
        <w:rPr>
          <w:b/>
          <w:sz w:val="22"/>
        </w:rPr>
      </w:pPr>
      <w:r>
        <w:rPr>
          <w:b/>
          <w:sz w:val="22"/>
        </w:rPr>
        <w:t>4.2. Информационное обеспечение обучения</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b/>
          <w:sz w:val="22"/>
        </w:rPr>
      </w:pPr>
      <w:r>
        <w:rPr>
          <w:b/>
          <w:sz w:val="22"/>
        </w:rPr>
        <w:t>Перечень рекомендуемых учебных изданий, Интернет-ресурсов, дополнительной литературы</w:t>
      </w:r>
    </w:p>
    <w:p w:rsidR="00D8260F" w:rsidRDefault="00D8260F" w:rsidP="00D8260F">
      <w:pPr>
        <w:spacing w:line="240" w:lineRule="exact"/>
        <w:rPr>
          <w:rFonts w:ascii="Times New Roman" w:eastAsia="Times New Roman" w:hAnsi="Times New Roman"/>
        </w:rPr>
      </w:pPr>
    </w:p>
    <w:p w:rsidR="00D8260F" w:rsidRDefault="00D8260F" w:rsidP="00D8260F">
      <w:pPr>
        <w:spacing w:line="0" w:lineRule="atLeast"/>
        <w:ind w:left="260"/>
        <w:rPr>
          <w:b/>
          <w:sz w:val="22"/>
        </w:rPr>
      </w:pPr>
      <w:r>
        <w:rPr>
          <w:b/>
          <w:sz w:val="22"/>
        </w:rPr>
        <w:t>Основная литература:</w:t>
      </w: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1.Маршалко, О. В. Терапия. Часть 1. Пульмонология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учебное пособие / О. В. </w:t>
      </w:r>
      <w:proofErr w:type="spellStart"/>
      <w:r w:rsidRPr="004B4386">
        <w:rPr>
          <w:rFonts w:asciiTheme="minorHAnsi" w:eastAsia="Times New Roman" w:hAnsiTheme="minorHAnsi" w:cstheme="minorHAnsi"/>
          <w:color w:val="000000"/>
          <w:sz w:val="22"/>
          <w:szCs w:val="22"/>
        </w:rPr>
        <w:t>Маршалко</w:t>
      </w:r>
      <w:proofErr w:type="spellEnd"/>
      <w:r w:rsidRPr="004B4386">
        <w:rPr>
          <w:rFonts w:asciiTheme="minorHAnsi" w:eastAsia="Times New Roman" w:hAnsiTheme="minorHAnsi" w:cstheme="minorHAnsi"/>
          <w:color w:val="000000"/>
          <w:sz w:val="22"/>
          <w:szCs w:val="22"/>
        </w:rPr>
        <w:t xml:space="preserve">, А. И.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Республиканский институт профессионального образования (РИПО), 2016. — 204 c. — 978-985-503-635-8. — Режим доступа: http://www.iprbookshop.ru/67745.html</w:t>
      </w:r>
    </w:p>
    <w:p w:rsidR="00E430D3" w:rsidRPr="004B4386" w:rsidRDefault="00E430D3" w:rsidP="004B4386">
      <w:pPr>
        <w:spacing w:line="0" w:lineRule="atLeast"/>
        <w:ind w:left="9140"/>
        <w:jc w:val="both"/>
        <w:rPr>
          <w:rFonts w:asciiTheme="minorHAnsi" w:eastAsia="Times New Roman" w:hAnsiTheme="minorHAnsi" w:cstheme="minorHAnsi"/>
          <w:sz w:val="22"/>
          <w:szCs w:val="22"/>
        </w:rPr>
      </w:pP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1.Маршалко, О. В. Терапия. Часть 2. Кардиология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учебное пособие / О. В. </w:t>
      </w:r>
      <w:proofErr w:type="spellStart"/>
      <w:r w:rsidRPr="004B4386">
        <w:rPr>
          <w:rFonts w:asciiTheme="minorHAnsi" w:eastAsia="Times New Roman" w:hAnsiTheme="minorHAnsi" w:cstheme="minorHAnsi"/>
          <w:color w:val="000000"/>
          <w:sz w:val="22"/>
          <w:szCs w:val="22"/>
        </w:rPr>
        <w:t>Маршалко</w:t>
      </w:r>
      <w:proofErr w:type="spellEnd"/>
      <w:r w:rsidRPr="004B4386">
        <w:rPr>
          <w:rFonts w:asciiTheme="minorHAnsi" w:eastAsia="Times New Roman" w:hAnsiTheme="minorHAnsi" w:cstheme="minorHAnsi"/>
          <w:color w:val="000000"/>
          <w:sz w:val="22"/>
          <w:szCs w:val="22"/>
        </w:rPr>
        <w:t xml:space="preserve">, А. И.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Республиканский институт профессионального образования (РИПО), 2016. — 368 c. — 978-985-503-636-5. — Режим доступа: http://www.iprbookshop.ru/67746.html</w:t>
      </w:r>
    </w:p>
    <w:p w:rsidR="00E430D3" w:rsidRPr="004B4386" w:rsidRDefault="00E430D3" w:rsidP="004B4386">
      <w:pPr>
        <w:jc w:val="both"/>
        <w:rPr>
          <w:rFonts w:asciiTheme="minorHAnsi" w:eastAsia="Times New Roman" w:hAnsiTheme="minorHAnsi" w:cstheme="minorHAnsi"/>
          <w:color w:val="000000"/>
          <w:sz w:val="22"/>
          <w:szCs w:val="22"/>
        </w:rPr>
      </w:pP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 xml:space="preserve">3.Маршалко, О. В. Терапия. Часть 3. Гастроэнтерология. Нефрология. Гематология. Эндокринология. Заболевания суставов. </w:t>
      </w:r>
      <w:proofErr w:type="spellStart"/>
      <w:r w:rsidRPr="004B4386">
        <w:rPr>
          <w:rFonts w:asciiTheme="minorHAnsi" w:eastAsia="Times New Roman" w:hAnsiTheme="minorHAnsi" w:cstheme="minorHAnsi"/>
          <w:color w:val="000000"/>
          <w:sz w:val="22"/>
          <w:szCs w:val="22"/>
        </w:rPr>
        <w:t>Аллергозы</w:t>
      </w:r>
      <w:proofErr w:type="spellEnd"/>
      <w:r w:rsidRPr="004B4386">
        <w:rPr>
          <w:rFonts w:asciiTheme="minorHAnsi" w:eastAsia="Times New Roman" w:hAnsiTheme="minorHAnsi" w:cstheme="minorHAnsi"/>
          <w:color w:val="000000"/>
          <w:sz w:val="22"/>
          <w:szCs w:val="22"/>
        </w:rPr>
        <w:t xml:space="preserve">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учебное пособие / О. В. </w:t>
      </w:r>
      <w:proofErr w:type="spellStart"/>
      <w:r w:rsidRPr="004B4386">
        <w:rPr>
          <w:rFonts w:asciiTheme="minorHAnsi" w:eastAsia="Times New Roman" w:hAnsiTheme="minorHAnsi" w:cstheme="minorHAnsi"/>
          <w:color w:val="000000"/>
          <w:sz w:val="22"/>
          <w:szCs w:val="22"/>
        </w:rPr>
        <w:t>Маршалко</w:t>
      </w:r>
      <w:proofErr w:type="spellEnd"/>
      <w:r w:rsidRPr="004B4386">
        <w:rPr>
          <w:rFonts w:asciiTheme="minorHAnsi" w:eastAsia="Times New Roman" w:hAnsiTheme="minorHAnsi" w:cstheme="minorHAnsi"/>
          <w:color w:val="000000"/>
          <w:sz w:val="22"/>
          <w:szCs w:val="22"/>
        </w:rPr>
        <w:t xml:space="preserve">, А. И.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Республиканский институт профессионального образования (РИПО), 2016. — 344 c. — 978-985-503-637-2. — Режим доступа: http://www.iprbookshop.ru/67747.html</w:t>
      </w: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4Карпович, А. И. Терапия. Учебная практика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пособие / А. И.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xml:space="preserve">, О. В. </w:t>
      </w:r>
      <w:proofErr w:type="spellStart"/>
      <w:r w:rsidRPr="004B4386">
        <w:rPr>
          <w:rFonts w:asciiTheme="minorHAnsi" w:eastAsia="Times New Roman" w:hAnsiTheme="minorHAnsi" w:cstheme="minorHAnsi"/>
          <w:color w:val="000000"/>
          <w:sz w:val="22"/>
          <w:szCs w:val="22"/>
        </w:rPr>
        <w:t>Маршалко</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Республиканский институт профессионального образования (РИПО), 2015. — 72 c. — 978-985-503-495-8. — Режим доступа: http://www.iprbookshop.ru/67744.html</w:t>
      </w:r>
    </w:p>
    <w:p w:rsidR="00E430D3" w:rsidRPr="004B4386" w:rsidRDefault="00E430D3" w:rsidP="004B4386">
      <w:pPr>
        <w:jc w:val="both"/>
        <w:rPr>
          <w:rFonts w:asciiTheme="minorHAnsi" w:eastAsia="Times New Roman" w:hAnsiTheme="minorHAnsi" w:cstheme="minorHAnsi"/>
          <w:color w:val="000000"/>
          <w:sz w:val="22"/>
          <w:szCs w:val="22"/>
        </w:rPr>
      </w:pPr>
    </w:p>
    <w:p w:rsidR="00E430D3" w:rsidRPr="004B4386" w:rsidRDefault="00E430D3"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 xml:space="preserve">4. </w:t>
      </w:r>
      <w:proofErr w:type="spellStart"/>
      <w:r w:rsidRPr="004B4386">
        <w:rPr>
          <w:rFonts w:asciiTheme="minorHAnsi" w:eastAsia="Times New Roman" w:hAnsiTheme="minorHAnsi" w:cstheme="minorHAnsi"/>
          <w:color w:val="000000"/>
          <w:sz w:val="22"/>
          <w:szCs w:val="22"/>
        </w:rPr>
        <w:t>Кривеня</w:t>
      </w:r>
      <w:proofErr w:type="spellEnd"/>
      <w:r w:rsidRPr="004B4386">
        <w:rPr>
          <w:rFonts w:asciiTheme="minorHAnsi" w:eastAsia="Times New Roman" w:hAnsiTheme="minorHAnsi" w:cstheme="minorHAnsi"/>
          <w:color w:val="000000"/>
          <w:sz w:val="22"/>
          <w:szCs w:val="22"/>
        </w:rPr>
        <w:t>, М. С. Хирургия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учебное пособие / М. С. </w:t>
      </w:r>
      <w:proofErr w:type="spellStart"/>
      <w:r w:rsidRPr="004B4386">
        <w:rPr>
          <w:rFonts w:asciiTheme="minorHAnsi" w:eastAsia="Times New Roman" w:hAnsiTheme="minorHAnsi" w:cstheme="minorHAnsi"/>
          <w:color w:val="000000"/>
          <w:sz w:val="22"/>
          <w:szCs w:val="22"/>
        </w:rPr>
        <w:t>Кривеня</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w:t>
      </w:r>
      <w:proofErr w:type="spellStart"/>
      <w:r w:rsidRPr="004B4386">
        <w:rPr>
          <w:rFonts w:asciiTheme="minorHAnsi" w:eastAsia="Times New Roman" w:hAnsiTheme="minorHAnsi" w:cstheme="minorHAnsi"/>
          <w:color w:val="000000"/>
          <w:sz w:val="22"/>
          <w:szCs w:val="22"/>
        </w:rPr>
        <w:t>Вышэйшая</w:t>
      </w:r>
      <w:proofErr w:type="spellEnd"/>
      <w:r w:rsidRPr="004B4386">
        <w:rPr>
          <w:rFonts w:asciiTheme="minorHAnsi" w:eastAsia="Times New Roman" w:hAnsiTheme="minorHAnsi" w:cstheme="minorHAnsi"/>
          <w:color w:val="000000"/>
          <w:sz w:val="22"/>
          <w:szCs w:val="22"/>
        </w:rPr>
        <w:t xml:space="preserve"> школа, 2014. — 414 c. — 978-985-06-2399-7. — Режим доступа: http://www.iprbookshop.ru/35570.html</w:t>
      </w:r>
    </w:p>
    <w:p w:rsidR="004B4386" w:rsidRPr="004B4386" w:rsidRDefault="004B4386" w:rsidP="004B4386">
      <w:pPr>
        <w:jc w:val="both"/>
        <w:rPr>
          <w:rFonts w:asciiTheme="minorHAnsi" w:hAnsiTheme="minorHAnsi" w:cstheme="minorHAnsi"/>
          <w:color w:val="000000"/>
          <w:sz w:val="22"/>
          <w:szCs w:val="22"/>
          <w:shd w:val="clear" w:color="auto" w:fill="FFFFFF"/>
        </w:rPr>
      </w:pPr>
    </w:p>
    <w:p w:rsidR="00E430D3" w:rsidRPr="004B4386" w:rsidRDefault="004B4386" w:rsidP="004B4386">
      <w:pPr>
        <w:jc w:val="both"/>
        <w:rPr>
          <w:rFonts w:asciiTheme="minorHAnsi" w:eastAsia="Times New Roman" w:hAnsiTheme="minorHAnsi" w:cstheme="minorHAnsi"/>
          <w:sz w:val="22"/>
          <w:szCs w:val="22"/>
        </w:rPr>
      </w:pPr>
      <w:r w:rsidRPr="004B4386">
        <w:rPr>
          <w:rFonts w:asciiTheme="minorHAnsi" w:hAnsiTheme="minorHAnsi" w:cstheme="minorHAnsi"/>
          <w:color w:val="000000"/>
          <w:sz w:val="22"/>
          <w:szCs w:val="22"/>
          <w:shd w:val="clear" w:color="auto" w:fill="FFFFFF"/>
        </w:rPr>
        <w:t>5.Педиатрия [Электронный ресурс]</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учебное пособие / А. В. </w:t>
      </w:r>
      <w:proofErr w:type="spellStart"/>
      <w:r w:rsidRPr="004B4386">
        <w:rPr>
          <w:rFonts w:asciiTheme="minorHAnsi" w:hAnsiTheme="minorHAnsi" w:cstheme="minorHAnsi"/>
          <w:color w:val="000000"/>
          <w:sz w:val="22"/>
          <w:szCs w:val="22"/>
          <w:shd w:val="clear" w:color="auto" w:fill="FFFFFF"/>
        </w:rPr>
        <w:t>Сукало</w:t>
      </w:r>
      <w:proofErr w:type="spellEnd"/>
      <w:r w:rsidRPr="004B4386">
        <w:rPr>
          <w:rFonts w:asciiTheme="minorHAnsi" w:hAnsiTheme="minorHAnsi" w:cstheme="minorHAnsi"/>
          <w:color w:val="000000"/>
          <w:sz w:val="22"/>
          <w:szCs w:val="22"/>
          <w:shd w:val="clear" w:color="auto" w:fill="FFFFFF"/>
        </w:rPr>
        <w:t xml:space="preserve">, М. В. </w:t>
      </w:r>
      <w:proofErr w:type="spellStart"/>
      <w:r w:rsidRPr="004B4386">
        <w:rPr>
          <w:rFonts w:asciiTheme="minorHAnsi" w:hAnsiTheme="minorHAnsi" w:cstheme="minorHAnsi"/>
          <w:color w:val="000000"/>
          <w:sz w:val="22"/>
          <w:szCs w:val="22"/>
          <w:shd w:val="clear" w:color="auto" w:fill="FFFFFF"/>
        </w:rPr>
        <w:t>Чичко</w:t>
      </w:r>
      <w:proofErr w:type="spellEnd"/>
      <w:r w:rsidRPr="004B4386">
        <w:rPr>
          <w:rFonts w:asciiTheme="minorHAnsi" w:hAnsiTheme="minorHAnsi" w:cstheme="minorHAnsi"/>
          <w:color w:val="000000"/>
          <w:sz w:val="22"/>
          <w:szCs w:val="22"/>
          <w:shd w:val="clear" w:color="auto" w:fill="FFFFFF"/>
        </w:rPr>
        <w:t xml:space="preserve">, Е. М. </w:t>
      </w:r>
      <w:proofErr w:type="spellStart"/>
      <w:r w:rsidRPr="004B4386">
        <w:rPr>
          <w:rFonts w:asciiTheme="minorHAnsi" w:hAnsiTheme="minorHAnsi" w:cstheme="minorHAnsi"/>
          <w:color w:val="000000"/>
          <w:sz w:val="22"/>
          <w:szCs w:val="22"/>
          <w:shd w:val="clear" w:color="auto" w:fill="FFFFFF"/>
        </w:rPr>
        <w:t>Русаковой</w:t>
      </w:r>
      <w:proofErr w:type="spellEnd"/>
      <w:r w:rsidRPr="004B4386">
        <w:rPr>
          <w:rFonts w:asciiTheme="minorHAnsi" w:hAnsiTheme="minorHAnsi" w:cstheme="minorHAnsi"/>
          <w:color w:val="000000"/>
          <w:sz w:val="22"/>
          <w:szCs w:val="22"/>
          <w:shd w:val="clear" w:color="auto" w:fill="FFFFFF"/>
        </w:rPr>
        <w:t xml:space="preserve"> [и др.] ; под ред. М. В. </w:t>
      </w:r>
      <w:proofErr w:type="spellStart"/>
      <w:r w:rsidRPr="004B4386">
        <w:rPr>
          <w:rFonts w:asciiTheme="minorHAnsi" w:hAnsiTheme="minorHAnsi" w:cstheme="minorHAnsi"/>
          <w:color w:val="000000"/>
          <w:sz w:val="22"/>
          <w:szCs w:val="22"/>
          <w:shd w:val="clear" w:color="auto" w:fill="FFFFFF"/>
        </w:rPr>
        <w:t>Чичко</w:t>
      </w:r>
      <w:proofErr w:type="spellEnd"/>
      <w:r w:rsidRPr="004B4386">
        <w:rPr>
          <w:rFonts w:asciiTheme="minorHAnsi" w:hAnsiTheme="minorHAnsi" w:cstheme="minorHAnsi"/>
          <w:color w:val="000000"/>
          <w:sz w:val="22"/>
          <w:szCs w:val="22"/>
          <w:shd w:val="clear" w:color="auto" w:fill="FFFFFF"/>
        </w:rPr>
        <w:t xml:space="preserve">, Е. М. </w:t>
      </w:r>
      <w:proofErr w:type="spellStart"/>
      <w:r w:rsidRPr="004B4386">
        <w:rPr>
          <w:rFonts w:asciiTheme="minorHAnsi" w:hAnsiTheme="minorHAnsi" w:cstheme="minorHAnsi"/>
          <w:color w:val="000000"/>
          <w:sz w:val="22"/>
          <w:szCs w:val="22"/>
          <w:shd w:val="clear" w:color="auto" w:fill="FFFFFF"/>
        </w:rPr>
        <w:t>Русаковой</w:t>
      </w:r>
      <w:proofErr w:type="spellEnd"/>
      <w:r w:rsidRPr="004B4386">
        <w:rPr>
          <w:rFonts w:asciiTheme="minorHAnsi" w:hAnsiTheme="minorHAnsi" w:cstheme="minorHAnsi"/>
          <w:color w:val="000000"/>
          <w:sz w:val="22"/>
          <w:szCs w:val="22"/>
          <w:shd w:val="clear" w:color="auto" w:fill="FFFFFF"/>
        </w:rPr>
        <w:t>. — Электрон</w:t>
      </w:r>
      <w:proofErr w:type="gramStart"/>
      <w:r w:rsidRPr="004B4386">
        <w:rPr>
          <w:rFonts w:asciiTheme="minorHAnsi" w:hAnsiTheme="minorHAnsi" w:cstheme="minorHAnsi"/>
          <w:color w:val="000000"/>
          <w:sz w:val="22"/>
          <w:szCs w:val="22"/>
          <w:shd w:val="clear" w:color="auto" w:fill="FFFFFF"/>
        </w:rPr>
        <w:t>.</w:t>
      </w:r>
      <w:proofErr w:type="gramEnd"/>
      <w:r w:rsidRPr="004B4386">
        <w:rPr>
          <w:rFonts w:asciiTheme="minorHAnsi" w:hAnsiTheme="minorHAnsi" w:cstheme="minorHAnsi"/>
          <w:color w:val="000000"/>
          <w:sz w:val="22"/>
          <w:szCs w:val="22"/>
          <w:shd w:val="clear" w:color="auto" w:fill="FFFFFF"/>
        </w:rPr>
        <w:t xml:space="preserve"> </w:t>
      </w:r>
      <w:proofErr w:type="gramStart"/>
      <w:r w:rsidRPr="004B4386">
        <w:rPr>
          <w:rFonts w:asciiTheme="minorHAnsi" w:hAnsiTheme="minorHAnsi" w:cstheme="minorHAnsi"/>
          <w:color w:val="000000"/>
          <w:sz w:val="22"/>
          <w:szCs w:val="22"/>
          <w:shd w:val="clear" w:color="auto" w:fill="FFFFFF"/>
        </w:rPr>
        <w:t>т</w:t>
      </w:r>
      <w:proofErr w:type="gramEnd"/>
      <w:r w:rsidRPr="004B4386">
        <w:rPr>
          <w:rFonts w:asciiTheme="minorHAnsi" w:hAnsiTheme="minorHAnsi" w:cstheme="minorHAnsi"/>
          <w:color w:val="000000"/>
          <w:sz w:val="22"/>
          <w:szCs w:val="22"/>
          <w:shd w:val="clear" w:color="auto" w:fill="FFFFFF"/>
        </w:rPr>
        <w:t>екстовые данные. — Минск</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w:t>
      </w:r>
      <w:proofErr w:type="spellStart"/>
      <w:r w:rsidRPr="004B4386">
        <w:rPr>
          <w:rFonts w:asciiTheme="minorHAnsi" w:hAnsiTheme="minorHAnsi" w:cstheme="minorHAnsi"/>
          <w:color w:val="000000"/>
          <w:sz w:val="22"/>
          <w:szCs w:val="22"/>
          <w:shd w:val="clear" w:color="auto" w:fill="FFFFFF"/>
        </w:rPr>
        <w:t>Вышэйшая</w:t>
      </w:r>
      <w:proofErr w:type="spellEnd"/>
      <w:r w:rsidRPr="004B4386">
        <w:rPr>
          <w:rFonts w:asciiTheme="minorHAnsi" w:hAnsiTheme="minorHAnsi" w:cstheme="minorHAnsi"/>
          <w:color w:val="000000"/>
          <w:sz w:val="22"/>
          <w:szCs w:val="22"/>
          <w:shd w:val="clear" w:color="auto" w:fill="FFFFFF"/>
        </w:rPr>
        <w:t xml:space="preserve"> школа, 2008. — 687 c. — 978-985-06-1544-2. — Режим доступа: http://www.iprbookshop.ru/20117.html</w:t>
      </w:r>
    </w:p>
    <w:p w:rsidR="00E430D3" w:rsidRPr="004B4386" w:rsidRDefault="00E430D3" w:rsidP="004B4386">
      <w:pPr>
        <w:jc w:val="both"/>
        <w:rPr>
          <w:rFonts w:asciiTheme="minorHAnsi" w:eastAsia="Times New Roman" w:hAnsiTheme="minorHAnsi" w:cstheme="minorHAnsi"/>
          <w:sz w:val="22"/>
          <w:szCs w:val="22"/>
        </w:rPr>
      </w:pPr>
    </w:p>
    <w:p w:rsidR="00D8260F" w:rsidRPr="004B4386" w:rsidRDefault="00D8260F" w:rsidP="004B4386">
      <w:pPr>
        <w:jc w:val="both"/>
        <w:rPr>
          <w:rFonts w:asciiTheme="minorHAnsi" w:eastAsia="Times New Roman" w:hAnsiTheme="minorHAnsi" w:cstheme="minorHAnsi"/>
          <w:sz w:val="22"/>
          <w:szCs w:val="22"/>
        </w:rPr>
      </w:pPr>
    </w:p>
    <w:p w:rsidR="004B4386" w:rsidRPr="004B4386" w:rsidRDefault="004B4386" w:rsidP="004B4386">
      <w:pPr>
        <w:jc w:val="both"/>
        <w:rPr>
          <w:rFonts w:asciiTheme="minorHAnsi" w:eastAsia="Times New Roman" w:hAnsiTheme="minorHAnsi" w:cstheme="minorHAnsi"/>
          <w:sz w:val="22"/>
          <w:szCs w:val="22"/>
        </w:rPr>
      </w:pPr>
      <w:r w:rsidRPr="004B4386">
        <w:rPr>
          <w:rFonts w:asciiTheme="minorHAnsi" w:eastAsia="Times New Roman" w:hAnsiTheme="minorHAnsi" w:cstheme="minorHAnsi"/>
          <w:sz w:val="22"/>
          <w:szCs w:val="22"/>
        </w:rPr>
        <w:t>6.</w:t>
      </w:r>
      <w:r w:rsidRPr="004B4386">
        <w:rPr>
          <w:rFonts w:asciiTheme="minorHAnsi" w:hAnsiTheme="minorHAnsi" w:cstheme="minorHAnsi"/>
          <w:color w:val="000000"/>
          <w:sz w:val="22"/>
          <w:szCs w:val="22"/>
          <w:shd w:val="clear" w:color="auto" w:fill="FFFFFF"/>
        </w:rPr>
        <w:t xml:space="preserve"> Колб, Л. И. Общая хирургия [Электронный ресурс]</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учебное пособие / Л. И. Колб, С. И. </w:t>
      </w:r>
      <w:proofErr w:type="spellStart"/>
      <w:r w:rsidRPr="004B4386">
        <w:rPr>
          <w:rFonts w:asciiTheme="minorHAnsi" w:hAnsiTheme="minorHAnsi" w:cstheme="minorHAnsi"/>
          <w:color w:val="000000"/>
          <w:sz w:val="22"/>
          <w:szCs w:val="22"/>
          <w:shd w:val="clear" w:color="auto" w:fill="FFFFFF"/>
        </w:rPr>
        <w:t>Леонович</w:t>
      </w:r>
      <w:proofErr w:type="spellEnd"/>
      <w:r w:rsidRPr="004B4386">
        <w:rPr>
          <w:rFonts w:asciiTheme="minorHAnsi" w:hAnsiTheme="minorHAnsi" w:cstheme="minorHAnsi"/>
          <w:color w:val="000000"/>
          <w:sz w:val="22"/>
          <w:szCs w:val="22"/>
          <w:shd w:val="clear" w:color="auto" w:fill="FFFFFF"/>
        </w:rPr>
        <w:t xml:space="preserve">, И. В. </w:t>
      </w:r>
      <w:proofErr w:type="spellStart"/>
      <w:r w:rsidRPr="004B4386">
        <w:rPr>
          <w:rFonts w:asciiTheme="minorHAnsi" w:hAnsiTheme="minorHAnsi" w:cstheme="minorHAnsi"/>
          <w:color w:val="000000"/>
          <w:sz w:val="22"/>
          <w:szCs w:val="22"/>
          <w:shd w:val="clear" w:color="auto" w:fill="FFFFFF"/>
        </w:rPr>
        <w:t>Яромич</w:t>
      </w:r>
      <w:proofErr w:type="spellEnd"/>
      <w:r w:rsidRPr="004B4386">
        <w:rPr>
          <w:rFonts w:asciiTheme="minorHAnsi" w:hAnsiTheme="minorHAnsi" w:cstheme="minorHAnsi"/>
          <w:color w:val="000000"/>
          <w:sz w:val="22"/>
          <w:szCs w:val="22"/>
          <w:shd w:val="clear" w:color="auto" w:fill="FFFFFF"/>
        </w:rPr>
        <w:t>. — Электрон</w:t>
      </w:r>
      <w:proofErr w:type="gramStart"/>
      <w:r w:rsidRPr="004B4386">
        <w:rPr>
          <w:rFonts w:asciiTheme="minorHAnsi" w:hAnsiTheme="minorHAnsi" w:cstheme="minorHAnsi"/>
          <w:color w:val="000000"/>
          <w:sz w:val="22"/>
          <w:szCs w:val="22"/>
          <w:shd w:val="clear" w:color="auto" w:fill="FFFFFF"/>
        </w:rPr>
        <w:t>.</w:t>
      </w:r>
      <w:proofErr w:type="gramEnd"/>
      <w:r w:rsidRPr="004B4386">
        <w:rPr>
          <w:rFonts w:asciiTheme="minorHAnsi" w:hAnsiTheme="minorHAnsi" w:cstheme="minorHAnsi"/>
          <w:color w:val="000000"/>
          <w:sz w:val="22"/>
          <w:szCs w:val="22"/>
          <w:shd w:val="clear" w:color="auto" w:fill="FFFFFF"/>
        </w:rPr>
        <w:t xml:space="preserve"> </w:t>
      </w:r>
      <w:proofErr w:type="gramStart"/>
      <w:r w:rsidRPr="004B4386">
        <w:rPr>
          <w:rFonts w:asciiTheme="minorHAnsi" w:hAnsiTheme="minorHAnsi" w:cstheme="minorHAnsi"/>
          <w:color w:val="000000"/>
          <w:sz w:val="22"/>
          <w:szCs w:val="22"/>
          <w:shd w:val="clear" w:color="auto" w:fill="FFFFFF"/>
        </w:rPr>
        <w:t>т</w:t>
      </w:r>
      <w:proofErr w:type="gramEnd"/>
      <w:r w:rsidRPr="004B4386">
        <w:rPr>
          <w:rFonts w:asciiTheme="minorHAnsi" w:hAnsiTheme="minorHAnsi" w:cstheme="minorHAnsi"/>
          <w:color w:val="000000"/>
          <w:sz w:val="22"/>
          <w:szCs w:val="22"/>
          <w:shd w:val="clear" w:color="auto" w:fill="FFFFFF"/>
        </w:rPr>
        <w:t>екстовые данные. — Минск</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w:t>
      </w:r>
      <w:proofErr w:type="spellStart"/>
      <w:r w:rsidRPr="004B4386">
        <w:rPr>
          <w:rFonts w:asciiTheme="minorHAnsi" w:hAnsiTheme="minorHAnsi" w:cstheme="minorHAnsi"/>
          <w:color w:val="000000"/>
          <w:sz w:val="22"/>
          <w:szCs w:val="22"/>
          <w:shd w:val="clear" w:color="auto" w:fill="FFFFFF"/>
        </w:rPr>
        <w:t>Вышэйшая</w:t>
      </w:r>
      <w:proofErr w:type="spellEnd"/>
      <w:r w:rsidRPr="004B4386">
        <w:rPr>
          <w:rFonts w:asciiTheme="minorHAnsi" w:hAnsiTheme="minorHAnsi" w:cstheme="minorHAnsi"/>
          <w:color w:val="000000"/>
          <w:sz w:val="22"/>
          <w:szCs w:val="22"/>
          <w:shd w:val="clear" w:color="auto" w:fill="FFFFFF"/>
        </w:rPr>
        <w:t xml:space="preserve"> школа, 2006. — 444 c. — 978-985-06-1378-3. — Режим доступа: http://www.iprbookshop.ru/20102.html</w:t>
      </w:r>
    </w:p>
    <w:p w:rsidR="004B4386" w:rsidRPr="004B4386" w:rsidRDefault="004B4386" w:rsidP="004B4386">
      <w:pPr>
        <w:jc w:val="both"/>
        <w:rPr>
          <w:rFonts w:asciiTheme="minorHAnsi" w:eastAsia="Times New Roman" w:hAnsiTheme="minorHAnsi" w:cstheme="minorHAnsi"/>
          <w:sz w:val="22"/>
          <w:szCs w:val="22"/>
        </w:rPr>
      </w:pPr>
    </w:p>
    <w:p w:rsidR="004B4386" w:rsidRPr="004B4386" w:rsidRDefault="004B4386"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sz w:val="22"/>
          <w:szCs w:val="22"/>
        </w:rPr>
        <w:t>7.</w:t>
      </w:r>
      <w:r w:rsidRPr="004B4386">
        <w:rPr>
          <w:rFonts w:asciiTheme="minorHAnsi" w:eastAsia="Times New Roman" w:hAnsiTheme="minorHAnsi" w:cstheme="minorHAnsi"/>
          <w:color w:val="000000"/>
          <w:sz w:val="22"/>
          <w:szCs w:val="22"/>
        </w:rPr>
        <w:t xml:space="preserve"> Буянов, С. Ю. Терапия для фельдшеров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учебное пособие для СПО / С. Ю. Буянов.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Саратов</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Профобразование, 2018. — 78 c. — 978-5-4488-0206-5. — Режим доступа: http://www.iprbookshop.ru/76909.html</w:t>
      </w:r>
    </w:p>
    <w:p w:rsidR="004B4386" w:rsidRPr="004B4386" w:rsidRDefault="004B4386" w:rsidP="004B4386">
      <w:pPr>
        <w:jc w:val="both"/>
        <w:rPr>
          <w:rFonts w:asciiTheme="minorHAnsi" w:eastAsia="Times New Roman" w:hAnsiTheme="minorHAnsi" w:cstheme="minorHAnsi"/>
          <w:sz w:val="22"/>
          <w:szCs w:val="22"/>
        </w:rPr>
      </w:pPr>
    </w:p>
    <w:p w:rsidR="004B4386" w:rsidRPr="004B4386" w:rsidRDefault="004B4386" w:rsidP="004B4386">
      <w:pPr>
        <w:rPr>
          <w:rFonts w:asciiTheme="minorHAnsi" w:eastAsia="Times New Roman" w:hAnsiTheme="minorHAnsi" w:cstheme="minorHAnsi"/>
          <w:sz w:val="22"/>
          <w:szCs w:val="22"/>
        </w:rPr>
      </w:pPr>
    </w:p>
    <w:p w:rsidR="004B4386" w:rsidRPr="004B4386" w:rsidRDefault="004B4386" w:rsidP="004B4386">
      <w:pPr>
        <w:rPr>
          <w:rFonts w:ascii="Times New Roman" w:eastAsia="Times New Roman" w:hAnsi="Times New Roman"/>
          <w:sz w:val="24"/>
        </w:rPr>
        <w:sectPr w:rsidR="004B4386" w:rsidRPr="004B4386">
          <w:pgSz w:w="11900" w:h="16838"/>
          <w:pgMar w:top="1127" w:right="846" w:bottom="428" w:left="1440" w:header="0" w:footer="0" w:gutter="0"/>
          <w:cols w:space="0" w:equalWidth="0">
            <w:col w:w="9620"/>
          </w:cols>
          <w:docGrid w:linePitch="360"/>
        </w:sectPr>
      </w:pPr>
    </w:p>
    <w:p w:rsidR="00D8260F" w:rsidRDefault="00D8260F" w:rsidP="00D8260F">
      <w:pPr>
        <w:spacing w:line="3" w:lineRule="exact"/>
        <w:rPr>
          <w:rFonts w:ascii="Times New Roman" w:eastAsia="Times New Roman" w:hAnsi="Times New Roman"/>
        </w:rPr>
      </w:pPr>
      <w:bookmarkStart w:id="121" w:name="page1192"/>
      <w:bookmarkStart w:id="122" w:name="page1193"/>
      <w:bookmarkEnd w:id="121"/>
      <w:bookmarkEnd w:id="122"/>
    </w:p>
    <w:p w:rsidR="00D8260F" w:rsidRDefault="00D8260F" w:rsidP="00D8260F">
      <w:pPr>
        <w:spacing w:line="0" w:lineRule="atLeast"/>
        <w:ind w:left="260"/>
        <w:rPr>
          <w:b/>
          <w:sz w:val="22"/>
        </w:rPr>
      </w:pPr>
      <w:r>
        <w:rPr>
          <w:b/>
          <w:sz w:val="22"/>
        </w:rPr>
        <w:t>Дополнительная литература:</w:t>
      </w:r>
    </w:p>
    <w:p w:rsidR="00D8260F" w:rsidRPr="004B4386" w:rsidRDefault="00E430D3" w:rsidP="004B4386">
      <w:pPr>
        <w:spacing w:line="287" w:lineRule="exact"/>
        <w:jc w:val="both"/>
        <w:rPr>
          <w:rFonts w:asciiTheme="minorHAnsi" w:eastAsia="Times New Roman" w:hAnsiTheme="minorHAnsi" w:cstheme="minorHAnsi"/>
          <w:sz w:val="22"/>
          <w:szCs w:val="22"/>
        </w:rPr>
      </w:pPr>
      <w:r w:rsidRPr="004B4386">
        <w:rPr>
          <w:rFonts w:asciiTheme="minorHAnsi" w:hAnsiTheme="minorHAnsi" w:cstheme="minorHAnsi"/>
          <w:color w:val="000000"/>
          <w:sz w:val="22"/>
          <w:szCs w:val="22"/>
          <w:shd w:val="clear" w:color="auto" w:fill="FFFFFF"/>
        </w:rPr>
        <w:t>1.Спирина, Е. Г. Сестринский уход в акушерстве и гинекологии [Электронный ресурс]</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шпаргалки / Е. Г. Спирина. — Электрон</w:t>
      </w:r>
      <w:proofErr w:type="gramStart"/>
      <w:r w:rsidRPr="004B4386">
        <w:rPr>
          <w:rFonts w:asciiTheme="minorHAnsi" w:hAnsiTheme="minorHAnsi" w:cstheme="minorHAnsi"/>
          <w:color w:val="000000"/>
          <w:sz w:val="22"/>
          <w:szCs w:val="22"/>
          <w:shd w:val="clear" w:color="auto" w:fill="FFFFFF"/>
        </w:rPr>
        <w:t>.</w:t>
      </w:r>
      <w:proofErr w:type="gramEnd"/>
      <w:r w:rsidRPr="004B4386">
        <w:rPr>
          <w:rFonts w:asciiTheme="minorHAnsi" w:hAnsiTheme="minorHAnsi" w:cstheme="minorHAnsi"/>
          <w:color w:val="000000"/>
          <w:sz w:val="22"/>
          <w:szCs w:val="22"/>
          <w:shd w:val="clear" w:color="auto" w:fill="FFFFFF"/>
        </w:rPr>
        <w:t xml:space="preserve"> </w:t>
      </w:r>
      <w:proofErr w:type="gramStart"/>
      <w:r w:rsidRPr="004B4386">
        <w:rPr>
          <w:rFonts w:asciiTheme="minorHAnsi" w:hAnsiTheme="minorHAnsi" w:cstheme="minorHAnsi"/>
          <w:color w:val="000000"/>
          <w:sz w:val="22"/>
          <w:szCs w:val="22"/>
          <w:shd w:val="clear" w:color="auto" w:fill="FFFFFF"/>
        </w:rPr>
        <w:t>т</w:t>
      </w:r>
      <w:proofErr w:type="gramEnd"/>
      <w:r w:rsidRPr="004B4386">
        <w:rPr>
          <w:rFonts w:asciiTheme="minorHAnsi" w:hAnsiTheme="minorHAnsi" w:cstheme="minorHAnsi"/>
          <w:color w:val="000000"/>
          <w:sz w:val="22"/>
          <w:szCs w:val="22"/>
          <w:shd w:val="clear" w:color="auto" w:fill="FFFFFF"/>
        </w:rPr>
        <w:t>екстовые данные. — Ростов-на-Дону</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Феникс, 2016. — 159 c. — 978-5-222-26260-3. — Режим доступа: http://www.iprbookshop.ru/39670.html</w:t>
      </w:r>
    </w:p>
    <w:p w:rsidR="00E430D3" w:rsidRPr="004B4386" w:rsidRDefault="00E430D3" w:rsidP="004B4386">
      <w:pPr>
        <w:spacing w:line="0" w:lineRule="atLeast"/>
        <w:ind w:left="260"/>
        <w:jc w:val="both"/>
        <w:rPr>
          <w:rFonts w:asciiTheme="minorHAnsi" w:hAnsiTheme="minorHAnsi" w:cstheme="minorHAnsi"/>
          <w:b/>
          <w:sz w:val="22"/>
          <w:szCs w:val="22"/>
        </w:rPr>
      </w:pPr>
      <w:r w:rsidRPr="004B4386">
        <w:rPr>
          <w:rFonts w:asciiTheme="minorHAnsi" w:hAnsiTheme="minorHAnsi" w:cstheme="minorHAnsi"/>
          <w:color w:val="000000"/>
          <w:sz w:val="22"/>
          <w:szCs w:val="22"/>
          <w:shd w:val="clear" w:color="auto" w:fill="FFFFFF"/>
        </w:rPr>
        <w:t>2.Коваль, О. В. Сестринский уход в хирургии [Электронный ресурс]</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шпаргалки / О. В. Коваль. — Электрон</w:t>
      </w:r>
      <w:proofErr w:type="gramStart"/>
      <w:r w:rsidRPr="004B4386">
        <w:rPr>
          <w:rFonts w:asciiTheme="minorHAnsi" w:hAnsiTheme="minorHAnsi" w:cstheme="minorHAnsi"/>
          <w:color w:val="000000"/>
          <w:sz w:val="22"/>
          <w:szCs w:val="22"/>
          <w:shd w:val="clear" w:color="auto" w:fill="FFFFFF"/>
        </w:rPr>
        <w:t>.</w:t>
      </w:r>
      <w:proofErr w:type="gramEnd"/>
      <w:r w:rsidRPr="004B4386">
        <w:rPr>
          <w:rFonts w:asciiTheme="minorHAnsi" w:hAnsiTheme="minorHAnsi" w:cstheme="minorHAnsi"/>
          <w:color w:val="000000"/>
          <w:sz w:val="22"/>
          <w:szCs w:val="22"/>
          <w:shd w:val="clear" w:color="auto" w:fill="FFFFFF"/>
        </w:rPr>
        <w:t xml:space="preserve"> </w:t>
      </w:r>
      <w:proofErr w:type="gramStart"/>
      <w:r w:rsidRPr="004B4386">
        <w:rPr>
          <w:rFonts w:asciiTheme="minorHAnsi" w:hAnsiTheme="minorHAnsi" w:cstheme="minorHAnsi"/>
          <w:color w:val="000000"/>
          <w:sz w:val="22"/>
          <w:szCs w:val="22"/>
          <w:shd w:val="clear" w:color="auto" w:fill="FFFFFF"/>
        </w:rPr>
        <w:t>т</w:t>
      </w:r>
      <w:proofErr w:type="gramEnd"/>
      <w:r w:rsidRPr="004B4386">
        <w:rPr>
          <w:rFonts w:asciiTheme="minorHAnsi" w:hAnsiTheme="minorHAnsi" w:cstheme="minorHAnsi"/>
          <w:color w:val="000000"/>
          <w:sz w:val="22"/>
          <w:szCs w:val="22"/>
          <w:shd w:val="clear" w:color="auto" w:fill="FFFFFF"/>
        </w:rPr>
        <w:t>екстовые данные. — Ростов-на-Дону</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Феникс, 2016. — 157 c. — 978-5-222-26330-3. — Режим доступа: http://www.iprbookshop.ru/39669.html</w:t>
      </w:r>
    </w:p>
    <w:p w:rsidR="004B4386" w:rsidRPr="004B4386" w:rsidRDefault="004B4386" w:rsidP="004B4386">
      <w:pPr>
        <w:spacing w:line="0" w:lineRule="atLeast"/>
        <w:ind w:left="260"/>
        <w:jc w:val="both"/>
        <w:rPr>
          <w:rFonts w:asciiTheme="minorHAnsi" w:hAnsiTheme="minorHAnsi" w:cstheme="minorHAnsi"/>
          <w:b/>
          <w:sz w:val="22"/>
          <w:szCs w:val="22"/>
        </w:rPr>
      </w:pPr>
      <w:r w:rsidRPr="004B4386">
        <w:rPr>
          <w:rFonts w:asciiTheme="minorHAnsi" w:hAnsiTheme="minorHAnsi" w:cstheme="minorHAnsi"/>
          <w:color w:val="000000"/>
          <w:sz w:val="22"/>
          <w:szCs w:val="22"/>
          <w:shd w:val="clear" w:color="auto" w:fill="FFFFFF"/>
        </w:rPr>
        <w:t>2.Ежова, Н. В. Педиатрия [Электронный ресурс]</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w:t>
      </w:r>
      <w:proofErr w:type="spellStart"/>
      <w:r w:rsidRPr="004B4386">
        <w:rPr>
          <w:rFonts w:asciiTheme="minorHAnsi" w:hAnsiTheme="minorHAnsi" w:cstheme="minorHAnsi"/>
          <w:color w:val="000000"/>
          <w:sz w:val="22"/>
          <w:szCs w:val="22"/>
          <w:shd w:val="clear" w:color="auto" w:fill="FFFFFF"/>
        </w:rPr>
        <w:t>разноуровневые</w:t>
      </w:r>
      <w:proofErr w:type="spellEnd"/>
      <w:r w:rsidRPr="004B4386">
        <w:rPr>
          <w:rFonts w:asciiTheme="minorHAnsi" w:hAnsiTheme="minorHAnsi" w:cstheme="minorHAnsi"/>
          <w:color w:val="000000"/>
          <w:sz w:val="22"/>
          <w:szCs w:val="22"/>
          <w:shd w:val="clear" w:color="auto" w:fill="FFFFFF"/>
        </w:rPr>
        <w:t xml:space="preserve"> задания. Неотложная помощь, инфекционные болезни. Практикум / Н. В. Ежова, А. Э. Королева. — Электрон</w:t>
      </w:r>
      <w:proofErr w:type="gramStart"/>
      <w:r w:rsidRPr="004B4386">
        <w:rPr>
          <w:rFonts w:asciiTheme="minorHAnsi" w:hAnsiTheme="minorHAnsi" w:cstheme="minorHAnsi"/>
          <w:color w:val="000000"/>
          <w:sz w:val="22"/>
          <w:szCs w:val="22"/>
          <w:shd w:val="clear" w:color="auto" w:fill="FFFFFF"/>
        </w:rPr>
        <w:t>.</w:t>
      </w:r>
      <w:proofErr w:type="gramEnd"/>
      <w:r w:rsidRPr="004B4386">
        <w:rPr>
          <w:rFonts w:asciiTheme="minorHAnsi" w:hAnsiTheme="minorHAnsi" w:cstheme="minorHAnsi"/>
          <w:color w:val="000000"/>
          <w:sz w:val="22"/>
          <w:szCs w:val="22"/>
          <w:shd w:val="clear" w:color="auto" w:fill="FFFFFF"/>
        </w:rPr>
        <w:t xml:space="preserve"> </w:t>
      </w:r>
      <w:proofErr w:type="gramStart"/>
      <w:r w:rsidRPr="004B4386">
        <w:rPr>
          <w:rFonts w:asciiTheme="minorHAnsi" w:hAnsiTheme="minorHAnsi" w:cstheme="minorHAnsi"/>
          <w:color w:val="000000"/>
          <w:sz w:val="22"/>
          <w:szCs w:val="22"/>
          <w:shd w:val="clear" w:color="auto" w:fill="FFFFFF"/>
        </w:rPr>
        <w:t>т</w:t>
      </w:r>
      <w:proofErr w:type="gramEnd"/>
      <w:r w:rsidRPr="004B4386">
        <w:rPr>
          <w:rFonts w:asciiTheme="minorHAnsi" w:hAnsiTheme="minorHAnsi" w:cstheme="minorHAnsi"/>
          <w:color w:val="000000"/>
          <w:sz w:val="22"/>
          <w:szCs w:val="22"/>
          <w:shd w:val="clear" w:color="auto" w:fill="FFFFFF"/>
        </w:rPr>
        <w:t>екстовые данные. — Минск</w:t>
      </w:r>
      <w:proofErr w:type="gramStart"/>
      <w:r w:rsidRPr="004B4386">
        <w:rPr>
          <w:rFonts w:asciiTheme="minorHAnsi" w:hAnsiTheme="minorHAnsi" w:cstheme="minorHAnsi"/>
          <w:color w:val="000000"/>
          <w:sz w:val="22"/>
          <w:szCs w:val="22"/>
          <w:shd w:val="clear" w:color="auto" w:fill="FFFFFF"/>
        </w:rPr>
        <w:t xml:space="preserve"> :</w:t>
      </w:r>
      <w:proofErr w:type="gramEnd"/>
      <w:r w:rsidRPr="004B4386">
        <w:rPr>
          <w:rFonts w:asciiTheme="minorHAnsi" w:hAnsiTheme="minorHAnsi" w:cstheme="minorHAnsi"/>
          <w:color w:val="000000"/>
          <w:sz w:val="22"/>
          <w:szCs w:val="22"/>
          <w:shd w:val="clear" w:color="auto" w:fill="FFFFFF"/>
        </w:rPr>
        <w:t xml:space="preserve"> </w:t>
      </w:r>
      <w:proofErr w:type="spellStart"/>
      <w:r w:rsidRPr="004B4386">
        <w:rPr>
          <w:rFonts w:asciiTheme="minorHAnsi" w:hAnsiTheme="minorHAnsi" w:cstheme="minorHAnsi"/>
          <w:color w:val="000000"/>
          <w:sz w:val="22"/>
          <w:szCs w:val="22"/>
          <w:shd w:val="clear" w:color="auto" w:fill="FFFFFF"/>
        </w:rPr>
        <w:t>Вышэйшая</w:t>
      </w:r>
      <w:proofErr w:type="spellEnd"/>
      <w:r w:rsidRPr="004B4386">
        <w:rPr>
          <w:rFonts w:asciiTheme="minorHAnsi" w:hAnsiTheme="minorHAnsi" w:cstheme="minorHAnsi"/>
          <w:color w:val="000000"/>
          <w:sz w:val="22"/>
          <w:szCs w:val="22"/>
          <w:shd w:val="clear" w:color="auto" w:fill="FFFFFF"/>
        </w:rPr>
        <w:t xml:space="preserve"> школа, 2009. — 175 c. — 978-985-06-1628-9. — Режим доступа: http://www.iprbookshop.ru/20118.html</w:t>
      </w:r>
    </w:p>
    <w:p w:rsidR="004B4386" w:rsidRPr="004B4386" w:rsidRDefault="004B4386"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hAnsiTheme="minorHAnsi" w:cstheme="minorHAnsi"/>
          <w:b/>
          <w:sz w:val="22"/>
          <w:szCs w:val="22"/>
        </w:rPr>
        <w:t>3..</w:t>
      </w:r>
      <w:r w:rsidRPr="004B4386">
        <w:rPr>
          <w:rFonts w:asciiTheme="minorHAnsi" w:eastAsia="Times New Roman" w:hAnsiTheme="minorHAnsi" w:cstheme="minorHAnsi"/>
          <w:color w:val="000000"/>
          <w:sz w:val="22"/>
          <w:szCs w:val="22"/>
        </w:rPr>
        <w:t xml:space="preserve"> Заболеваемость детского населения России. Выпуск 18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монография / А. А. Баранов, В. Ю. Альбицкий, А. А. Модестов [и др.].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w:t>
      </w:r>
      <w:proofErr w:type="spellStart"/>
      <w:r w:rsidRPr="004B4386">
        <w:rPr>
          <w:rFonts w:asciiTheme="minorHAnsi" w:eastAsia="Times New Roman" w:hAnsiTheme="minorHAnsi" w:cstheme="minorHAnsi"/>
          <w:color w:val="000000"/>
          <w:sz w:val="22"/>
          <w:szCs w:val="22"/>
        </w:rPr>
        <w:t>ПедиатрЪ</w:t>
      </w:r>
      <w:proofErr w:type="spellEnd"/>
      <w:r w:rsidRPr="004B4386">
        <w:rPr>
          <w:rFonts w:asciiTheme="minorHAnsi" w:eastAsia="Times New Roman" w:hAnsiTheme="minorHAnsi" w:cstheme="minorHAnsi"/>
          <w:color w:val="000000"/>
          <w:sz w:val="22"/>
          <w:szCs w:val="22"/>
        </w:rPr>
        <w:t>, 2013. — 280 c. — 978-5-906332-09-7. — Режим доступа: http://www.iprbookshop.ru/70490.html</w:t>
      </w:r>
    </w:p>
    <w:p w:rsidR="004B4386" w:rsidRPr="004B4386" w:rsidRDefault="004B4386" w:rsidP="004B4386">
      <w:pPr>
        <w:shd w:val="clear" w:color="auto" w:fill="FFFFFF"/>
        <w:jc w:val="both"/>
        <w:rPr>
          <w:rFonts w:asciiTheme="minorHAnsi" w:eastAsia="Times New Roman" w:hAnsiTheme="minorHAnsi" w:cstheme="minorHAnsi"/>
          <w:color w:val="000000"/>
          <w:sz w:val="22"/>
          <w:szCs w:val="22"/>
        </w:rPr>
      </w:pPr>
      <w:r w:rsidRPr="004B4386">
        <w:rPr>
          <w:rFonts w:asciiTheme="minorHAnsi" w:eastAsia="Times New Roman" w:hAnsiTheme="minorHAnsi" w:cstheme="minorHAnsi"/>
          <w:color w:val="000000"/>
          <w:sz w:val="22"/>
          <w:szCs w:val="22"/>
        </w:rPr>
        <w:t xml:space="preserve">4.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А. И. Терапия. Учебная практика [Электронный ресурс]</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пособие / А. И. </w:t>
      </w:r>
      <w:proofErr w:type="spellStart"/>
      <w:r w:rsidRPr="004B4386">
        <w:rPr>
          <w:rFonts w:asciiTheme="minorHAnsi" w:eastAsia="Times New Roman" w:hAnsiTheme="minorHAnsi" w:cstheme="minorHAnsi"/>
          <w:color w:val="000000"/>
          <w:sz w:val="22"/>
          <w:szCs w:val="22"/>
        </w:rPr>
        <w:t>Карпович</w:t>
      </w:r>
      <w:proofErr w:type="spellEnd"/>
      <w:r w:rsidRPr="004B4386">
        <w:rPr>
          <w:rFonts w:asciiTheme="minorHAnsi" w:eastAsia="Times New Roman" w:hAnsiTheme="minorHAnsi" w:cstheme="minorHAnsi"/>
          <w:color w:val="000000"/>
          <w:sz w:val="22"/>
          <w:szCs w:val="22"/>
        </w:rPr>
        <w:t xml:space="preserve">, О. В. </w:t>
      </w:r>
      <w:proofErr w:type="spellStart"/>
      <w:r w:rsidRPr="004B4386">
        <w:rPr>
          <w:rFonts w:asciiTheme="minorHAnsi" w:eastAsia="Times New Roman" w:hAnsiTheme="minorHAnsi" w:cstheme="minorHAnsi"/>
          <w:color w:val="000000"/>
          <w:sz w:val="22"/>
          <w:szCs w:val="22"/>
        </w:rPr>
        <w:t>Маршалко</w:t>
      </w:r>
      <w:proofErr w:type="spellEnd"/>
      <w:r w:rsidRPr="004B4386">
        <w:rPr>
          <w:rFonts w:asciiTheme="minorHAnsi" w:eastAsia="Times New Roman" w:hAnsiTheme="minorHAnsi" w:cstheme="minorHAnsi"/>
          <w:color w:val="000000"/>
          <w:sz w:val="22"/>
          <w:szCs w:val="22"/>
        </w:rPr>
        <w:t>. — Электрон</w:t>
      </w:r>
      <w:proofErr w:type="gramStart"/>
      <w:r w:rsidRPr="004B4386">
        <w:rPr>
          <w:rFonts w:asciiTheme="minorHAnsi" w:eastAsia="Times New Roman" w:hAnsiTheme="minorHAnsi" w:cstheme="minorHAnsi"/>
          <w:color w:val="000000"/>
          <w:sz w:val="22"/>
          <w:szCs w:val="22"/>
        </w:rPr>
        <w:t>.</w:t>
      </w:r>
      <w:proofErr w:type="gramEnd"/>
      <w:r w:rsidRPr="004B4386">
        <w:rPr>
          <w:rFonts w:asciiTheme="minorHAnsi" w:eastAsia="Times New Roman" w:hAnsiTheme="minorHAnsi" w:cstheme="minorHAnsi"/>
          <w:color w:val="000000"/>
          <w:sz w:val="22"/>
          <w:szCs w:val="22"/>
        </w:rPr>
        <w:t xml:space="preserve"> </w:t>
      </w:r>
      <w:proofErr w:type="gramStart"/>
      <w:r w:rsidRPr="004B4386">
        <w:rPr>
          <w:rFonts w:asciiTheme="minorHAnsi" w:eastAsia="Times New Roman" w:hAnsiTheme="minorHAnsi" w:cstheme="minorHAnsi"/>
          <w:color w:val="000000"/>
          <w:sz w:val="22"/>
          <w:szCs w:val="22"/>
        </w:rPr>
        <w:t>т</w:t>
      </w:r>
      <w:proofErr w:type="gramEnd"/>
      <w:r w:rsidRPr="004B4386">
        <w:rPr>
          <w:rFonts w:asciiTheme="minorHAnsi" w:eastAsia="Times New Roman" w:hAnsiTheme="minorHAnsi" w:cstheme="minorHAnsi"/>
          <w:color w:val="000000"/>
          <w:sz w:val="22"/>
          <w:szCs w:val="22"/>
        </w:rPr>
        <w:t>екстовые данные. — Минск</w:t>
      </w:r>
      <w:proofErr w:type="gramStart"/>
      <w:r w:rsidRPr="004B4386">
        <w:rPr>
          <w:rFonts w:asciiTheme="minorHAnsi" w:eastAsia="Times New Roman" w:hAnsiTheme="minorHAnsi" w:cstheme="minorHAnsi"/>
          <w:color w:val="000000"/>
          <w:sz w:val="22"/>
          <w:szCs w:val="22"/>
        </w:rPr>
        <w:t xml:space="preserve"> :</w:t>
      </w:r>
      <w:proofErr w:type="gramEnd"/>
      <w:r w:rsidRPr="004B4386">
        <w:rPr>
          <w:rFonts w:asciiTheme="minorHAnsi" w:eastAsia="Times New Roman" w:hAnsiTheme="minorHAnsi" w:cstheme="minorHAnsi"/>
          <w:color w:val="000000"/>
          <w:sz w:val="22"/>
          <w:szCs w:val="22"/>
        </w:rPr>
        <w:t xml:space="preserve"> Республиканский институт профессионального образования (РИПО), 2015. — 72 c. — 978-985-503-495-8. — Режим доступа: http://www.iprbookshop.ru/67744.html</w:t>
      </w:r>
    </w:p>
    <w:p w:rsidR="004B4386" w:rsidRPr="004B4386" w:rsidRDefault="004B4386" w:rsidP="004B4386">
      <w:pPr>
        <w:shd w:val="clear" w:color="auto" w:fill="FFFFFF"/>
        <w:spacing w:before="270" w:after="270"/>
        <w:jc w:val="both"/>
        <w:rPr>
          <w:rFonts w:ascii="Helvetica" w:eastAsia="Times New Roman" w:hAnsi="Helvetica" w:cs="Helvetica"/>
          <w:color w:val="000000"/>
          <w:sz w:val="21"/>
          <w:szCs w:val="21"/>
        </w:rPr>
      </w:pPr>
    </w:p>
    <w:p w:rsidR="004B4386" w:rsidRDefault="004B4386" w:rsidP="00D8260F">
      <w:pPr>
        <w:spacing w:line="0" w:lineRule="atLeast"/>
        <w:ind w:left="260"/>
        <w:rPr>
          <w:b/>
          <w:sz w:val="22"/>
        </w:rPr>
      </w:pPr>
    </w:p>
    <w:p w:rsidR="00D8260F" w:rsidRDefault="00D8260F" w:rsidP="00D8260F">
      <w:pPr>
        <w:spacing w:line="0" w:lineRule="atLeast"/>
        <w:ind w:left="260"/>
        <w:rPr>
          <w:b/>
          <w:sz w:val="22"/>
        </w:rPr>
      </w:pPr>
      <w:r>
        <w:rPr>
          <w:b/>
          <w:sz w:val="22"/>
        </w:rPr>
        <w:t>Интернет-ресурсы:</w:t>
      </w:r>
    </w:p>
    <w:p w:rsidR="00D8260F" w:rsidRDefault="00D8260F" w:rsidP="00D8260F">
      <w:pPr>
        <w:spacing w:line="0" w:lineRule="atLeast"/>
        <w:ind w:left="260"/>
        <w:rPr>
          <w:b/>
          <w:sz w:val="22"/>
        </w:rPr>
        <w:sectPr w:rsidR="00D8260F">
          <w:pgSz w:w="11900" w:h="16838"/>
          <w:pgMar w:top="1173" w:right="766" w:bottom="428" w:left="1440" w:header="0" w:footer="0" w:gutter="0"/>
          <w:cols w:space="0" w:equalWidth="0">
            <w:col w:w="9700"/>
          </w:cols>
          <w:docGrid w:linePitch="360"/>
        </w:sectPr>
      </w:pPr>
    </w:p>
    <w:p w:rsidR="00D8260F" w:rsidRDefault="00D8260F" w:rsidP="00D8260F">
      <w:pPr>
        <w:spacing w:line="154" w:lineRule="exact"/>
        <w:rPr>
          <w:rFonts w:ascii="Times New Roman" w:eastAsia="Times New Roman" w:hAnsi="Times New Roman"/>
        </w:rPr>
      </w:pPr>
    </w:p>
    <w:p w:rsidR="00D8260F" w:rsidRDefault="00D8260F" w:rsidP="00D8260F">
      <w:pPr>
        <w:tabs>
          <w:tab w:val="left" w:pos="700"/>
        </w:tabs>
        <w:spacing w:line="0" w:lineRule="atLeast"/>
        <w:ind w:left="260"/>
        <w:rPr>
          <w:sz w:val="22"/>
        </w:rPr>
      </w:pPr>
      <w:r>
        <w:rPr>
          <w:rFonts w:ascii="Times New Roman" w:eastAsia="Times New Roman" w:hAnsi="Times New Roman"/>
          <w:sz w:val="28"/>
        </w:rPr>
        <w:t>6.</w:t>
      </w:r>
      <w:r>
        <w:rPr>
          <w:rFonts w:ascii="Times New Roman" w:eastAsia="Times New Roman" w:hAnsi="Times New Roman"/>
        </w:rPr>
        <w:tab/>
      </w:r>
      <w:r>
        <w:rPr>
          <w:sz w:val="22"/>
        </w:rPr>
        <w:t>Информационный портал для врачей и студентов-медиков</w:t>
      </w:r>
    </w:p>
    <w:p w:rsidR="00D8260F" w:rsidRDefault="00D8260F" w:rsidP="00D8260F">
      <w:pPr>
        <w:spacing w:line="83" w:lineRule="exact"/>
        <w:rPr>
          <w:rFonts w:ascii="Times New Roman" w:eastAsia="Times New Roman" w:hAnsi="Times New Roman"/>
        </w:rPr>
      </w:pPr>
    </w:p>
    <w:p w:rsidR="00D8260F" w:rsidRDefault="00D8260F" w:rsidP="00D8260F">
      <w:pPr>
        <w:spacing w:line="0" w:lineRule="atLeast"/>
        <w:ind w:left="720"/>
        <w:rPr>
          <w:sz w:val="22"/>
        </w:rPr>
      </w:pPr>
      <w:r>
        <w:rPr>
          <w:sz w:val="22"/>
        </w:rPr>
        <w:t>URL: (http://4Medic.ru )</w:t>
      </w:r>
      <w:proofErr w:type="gramStart"/>
      <w:r>
        <w:rPr>
          <w:sz w:val="22"/>
        </w:rPr>
        <w:t>.</w:t>
      </w:r>
      <w:proofErr w:type="gramEnd"/>
      <w:r>
        <w:rPr>
          <w:sz w:val="22"/>
        </w:rPr>
        <w:t xml:space="preserve"> (</w:t>
      </w:r>
      <w:proofErr w:type="gramStart"/>
      <w:r>
        <w:rPr>
          <w:sz w:val="22"/>
        </w:rPr>
        <w:t>д</w:t>
      </w:r>
      <w:proofErr w:type="gramEnd"/>
      <w:r w:rsidR="00705C78">
        <w:rPr>
          <w:sz w:val="22"/>
        </w:rPr>
        <w:t>ата обращения: 14.03.2017</w:t>
      </w:r>
      <w:r>
        <w:rPr>
          <w:sz w:val="22"/>
        </w:rPr>
        <w:t>).</w:t>
      </w:r>
    </w:p>
    <w:p w:rsidR="00D8260F" w:rsidRDefault="00D8260F" w:rsidP="00D8260F">
      <w:pPr>
        <w:spacing w:line="291" w:lineRule="exact"/>
        <w:rPr>
          <w:rFonts w:ascii="Times New Roman" w:eastAsia="Times New Roman" w:hAnsi="Times New Roman"/>
        </w:rPr>
      </w:pPr>
      <w:r>
        <w:rPr>
          <w:sz w:val="22"/>
        </w:rPr>
        <w:br w:type="column"/>
      </w:r>
    </w:p>
    <w:p w:rsidR="00D8260F" w:rsidRDefault="00D8260F" w:rsidP="00D8260F">
      <w:pPr>
        <w:spacing w:line="0" w:lineRule="atLeast"/>
        <w:rPr>
          <w:sz w:val="22"/>
        </w:rPr>
      </w:pPr>
      <w:r>
        <w:rPr>
          <w:sz w:val="22"/>
        </w:rPr>
        <w:t>[Электронный ресурс].</w:t>
      </w:r>
    </w:p>
    <w:p w:rsidR="00D8260F" w:rsidRDefault="00D8260F" w:rsidP="00D8260F">
      <w:pPr>
        <w:spacing w:line="0" w:lineRule="atLeast"/>
        <w:rPr>
          <w:sz w:val="22"/>
        </w:rPr>
        <w:sectPr w:rsidR="00D8260F">
          <w:type w:val="continuous"/>
          <w:pgSz w:w="11900" w:h="16838"/>
          <w:pgMar w:top="1173" w:right="766" w:bottom="428" w:left="1440" w:header="0" w:footer="0" w:gutter="0"/>
          <w:cols w:num="2" w:space="0" w:equalWidth="0">
            <w:col w:w="6740" w:space="720"/>
            <w:col w:w="2240"/>
          </w:cols>
          <w:docGrid w:linePitch="360"/>
        </w:sectPr>
      </w:pPr>
    </w:p>
    <w:p w:rsidR="00D8260F" w:rsidRDefault="00D8260F" w:rsidP="00D8260F">
      <w:pPr>
        <w:numPr>
          <w:ilvl w:val="0"/>
          <w:numId w:val="1"/>
        </w:numPr>
        <w:tabs>
          <w:tab w:val="left" w:pos="720"/>
        </w:tabs>
        <w:spacing w:line="0" w:lineRule="atLeast"/>
        <w:ind w:left="720" w:hanging="458"/>
        <w:rPr>
          <w:sz w:val="22"/>
        </w:rPr>
      </w:pPr>
      <w:r>
        <w:rPr>
          <w:sz w:val="22"/>
        </w:rPr>
        <w:lastRenderedPageBreak/>
        <w:t xml:space="preserve">Медицинский портал студентам, врачам [Электронный ресурс]. URL:  </w:t>
      </w:r>
      <w:hyperlink r:id="rId9" w:history="1">
        <w:r>
          <w:rPr>
            <w:sz w:val="22"/>
          </w:rPr>
          <w:t>(</w:t>
        </w:r>
        <w:r>
          <w:rPr>
            <w:color w:val="0000FF"/>
            <w:sz w:val="22"/>
            <w:u w:val="single"/>
          </w:rPr>
          <w:t>http://medvuz.info/</w:t>
        </w:r>
      </w:hyperlink>
      <w:r>
        <w:rPr>
          <w:sz w:val="22"/>
        </w:rPr>
        <w:t>).</w:t>
      </w:r>
    </w:p>
    <w:p w:rsidR="00D8260F" w:rsidRDefault="00D8260F" w:rsidP="00D8260F">
      <w:pPr>
        <w:spacing w:line="5" w:lineRule="exact"/>
        <w:rPr>
          <w:sz w:val="22"/>
        </w:rPr>
      </w:pPr>
    </w:p>
    <w:p w:rsidR="00D8260F" w:rsidRDefault="00705C78" w:rsidP="00D8260F">
      <w:pPr>
        <w:spacing w:line="232" w:lineRule="auto"/>
        <w:ind w:left="720"/>
        <w:rPr>
          <w:sz w:val="22"/>
        </w:rPr>
      </w:pPr>
      <w:r>
        <w:rPr>
          <w:sz w:val="22"/>
        </w:rPr>
        <w:t>(дата обращения: 14.03.2016</w:t>
      </w:r>
      <w:r w:rsidR="00D8260F">
        <w:rPr>
          <w:sz w:val="22"/>
        </w:rPr>
        <w:t>).</w:t>
      </w:r>
    </w:p>
    <w:p w:rsidR="00D8260F" w:rsidRDefault="00D8260F" w:rsidP="00D8260F">
      <w:pPr>
        <w:spacing w:line="102" w:lineRule="exact"/>
        <w:rPr>
          <w:sz w:val="22"/>
        </w:rPr>
      </w:pPr>
    </w:p>
    <w:p w:rsidR="00D8260F" w:rsidRDefault="00D8260F" w:rsidP="00D8260F">
      <w:pPr>
        <w:numPr>
          <w:ilvl w:val="0"/>
          <w:numId w:val="1"/>
        </w:numPr>
        <w:tabs>
          <w:tab w:val="left" w:pos="720"/>
        </w:tabs>
        <w:spacing w:line="198" w:lineRule="auto"/>
        <w:ind w:left="720" w:right="80" w:hanging="458"/>
        <w:rPr>
          <w:rFonts w:ascii="Times New Roman" w:eastAsia="Times New Roman" w:hAnsi="Times New Roman"/>
          <w:sz w:val="28"/>
        </w:rPr>
      </w:pPr>
      <w:r>
        <w:rPr>
          <w:sz w:val="22"/>
        </w:rPr>
        <w:t>Министерство здравоохранения и социального развития РФ [Электронный ресурс]. URL: (</w:t>
      </w:r>
      <w:proofErr w:type="spellStart"/>
      <w:r>
        <w:rPr>
          <w:sz w:val="22"/>
        </w:rPr>
        <w:t>http</w:t>
      </w:r>
      <w:proofErr w:type="spellEnd"/>
      <w:r>
        <w:rPr>
          <w:sz w:val="22"/>
        </w:rPr>
        <w:t>//www.minzdravsoc.</w:t>
      </w:r>
      <w:r w:rsidR="00705C78">
        <w:rPr>
          <w:sz w:val="22"/>
        </w:rPr>
        <w:t>ru)</w:t>
      </w:r>
      <w:proofErr w:type="gramStart"/>
      <w:r w:rsidR="00705C78">
        <w:rPr>
          <w:sz w:val="22"/>
        </w:rPr>
        <w:t>.</w:t>
      </w:r>
      <w:proofErr w:type="gramEnd"/>
      <w:r w:rsidR="00705C78">
        <w:rPr>
          <w:sz w:val="22"/>
        </w:rPr>
        <w:t xml:space="preserve"> (</w:t>
      </w:r>
      <w:proofErr w:type="gramStart"/>
      <w:r w:rsidR="00705C78">
        <w:rPr>
          <w:sz w:val="22"/>
        </w:rPr>
        <w:t>д</w:t>
      </w:r>
      <w:proofErr w:type="gramEnd"/>
      <w:r w:rsidR="00705C78">
        <w:rPr>
          <w:sz w:val="22"/>
        </w:rPr>
        <w:t>ата обращения: 14.03.2016</w:t>
      </w:r>
      <w:r>
        <w:rPr>
          <w:sz w:val="22"/>
        </w:rPr>
        <w:t>).</w:t>
      </w:r>
    </w:p>
    <w:p w:rsidR="00D8260F" w:rsidRDefault="00D8260F" w:rsidP="00D8260F">
      <w:pPr>
        <w:spacing w:line="1" w:lineRule="exact"/>
        <w:rPr>
          <w:rFonts w:ascii="Times New Roman" w:eastAsia="Times New Roman" w:hAnsi="Times New Roman"/>
          <w:sz w:val="28"/>
        </w:rPr>
      </w:pPr>
    </w:p>
    <w:p w:rsidR="00D8260F" w:rsidRDefault="00D8260F" w:rsidP="00D8260F">
      <w:pPr>
        <w:numPr>
          <w:ilvl w:val="0"/>
          <w:numId w:val="1"/>
        </w:numPr>
        <w:tabs>
          <w:tab w:val="left" w:pos="720"/>
        </w:tabs>
        <w:spacing w:line="0" w:lineRule="atLeast"/>
        <w:ind w:left="720" w:hanging="458"/>
        <w:rPr>
          <w:rFonts w:ascii="Times New Roman" w:eastAsia="Times New Roman" w:hAnsi="Times New Roman"/>
          <w:sz w:val="28"/>
        </w:rPr>
      </w:pPr>
      <w:r>
        <w:rPr>
          <w:sz w:val="22"/>
        </w:rPr>
        <w:t>Центральный НИИ организации и информатизации здравоохранения [Электронный ресурс].</w:t>
      </w:r>
    </w:p>
    <w:p w:rsidR="00D8260F" w:rsidRDefault="00D8260F" w:rsidP="00D8260F">
      <w:pPr>
        <w:spacing w:line="5" w:lineRule="exact"/>
        <w:rPr>
          <w:rFonts w:ascii="Times New Roman" w:eastAsia="Times New Roman" w:hAnsi="Times New Roman"/>
          <w:sz w:val="28"/>
        </w:rPr>
      </w:pPr>
    </w:p>
    <w:p w:rsidR="00D8260F" w:rsidRDefault="00D8260F" w:rsidP="00D8260F">
      <w:pPr>
        <w:spacing w:line="232" w:lineRule="auto"/>
        <w:ind w:left="720"/>
        <w:rPr>
          <w:sz w:val="22"/>
        </w:rPr>
      </w:pPr>
      <w:r w:rsidRPr="000C7F90">
        <w:rPr>
          <w:sz w:val="22"/>
          <w:lang w:val="en-US"/>
        </w:rPr>
        <w:t xml:space="preserve">URL: (http//www.mednet.ru). </w:t>
      </w:r>
      <w:r w:rsidR="004B4386">
        <w:rPr>
          <w:sz w:val="22"/>
        </w:rPr>
        <w:t>(дата обращения: 14.03.2017</w:t>
      </w:r>
      <w:r>
        <w:rPr>
          <w:sz w:val="22"/>
        </w:rPr>
        <w:t>).</w:t>
      </w:r>
    </w:p>
    <w:p w:rsidR="00D8260F" w:rsidRDefault="00D8260F" w:rsidP="00D8260F">
      <w:pPr>
        <w:spacing w:line="102" w:lineRule="exact"/>
        <w:rPr>
          <w:rFonts w:ascii="Times New Roman" w:eastAsia="Times New Roman" w:hAnsi="Times New Roman"/>
          <w:sz w:val="28"/>
        </w:rPr>
      </w:pPr>
    </w:p>
    <w:p w:rsidR="00D8260F" w:rsidRDefault="00D8260F" w:rsidP="00D8260F">
      <w:pPr>
        <w:numPr>
          <w:ilvl w:val="0"/>
          <w:numId w:val="1"/>
        </w:numPr>
        <w:tabs>
          <w:tab w:val="left" w:pos="720"/>
        </w:tabs>
        <w:spacing w:line="198" w:lineRule="auto"/>
        <w:ind w:left="720" w:right="80" w:hanging="458"/>
        <w:rPr>
          <w:color w:val="0000FF"/>
          <w:sz w:val="22"/>
        </w:rPr>
      </w:pPr>
      <w:r>
        <w:rPr>
          <w:sz w:val="22"/>
        </w:rPr>
        <w:t xml:space="preserve">Электронная медицинская библиотека «Консультант врача» // [Электронный ресурс]. URL: </w:t>
      </w:r>
      <w:hyperlink r:id="rId10" w:history="1">
        <w:r>
          <w:rPr>
            <w:color w:val="0000FF"/>
            <w:sz w:val="22"/>
            <w:u w:val="single"/>
          </w:rPr>
          <w:t>http://rosmedlib.ru</w:t>
        </w:r>
        <w:r>
          <w:rPr>
            <w:color w:val="0000FF"/>
            <w:sz w:val="22"/>
          </w:rPr>
          <w:t xml:space="preserve"> </w:t>
        </w:r>
      </w:hyperlink>
      <w:r w:rsidR="00705C78">
        <w:rPr>
          <w:color w:val="000000"/>
          <w:sz w:val="22"/>
        </w:rPr>
        <w:t>(дата обращения: 14.03.2016</w:t>
      </w:r>
      <w:r>
        <w:rPr>
          <w:color w:val="000000"/>
          <w:sz w:val="22"/>
        </w:rPr>
        <w:t>).</w:t>
      </w:r>
    </w:p>
    <w:p w:rsidR="00D8260F" w:rsidRDefault="00D8260F" w:rsidP="00D8260F">
      <w:pPr>
        <w:spacing w:line="200" w:lineRule="exact"/>
        <w:rPr>
          <w:rFonts w:ascii="Times New Roman" w:eastAsia="Times New Roman" w:hAnsi="Times New Roman"/>
          <w:sz w:val="28"/>
        </w:rPr>
      </w:pPr>
    </w:p>
    <w:p w:rsidR="00D8260F" w:rsidRDefault="00D8260F" w:rsidP="00D8260F">
      <w:pPr>
        <w:spacing w:line="313" w:lineRule="exact"/>
        <w:rPr>
          <w:rFonts w:ascii="Times New Roman" w:eastAsia="Times New Roman" w:hAnsi="Times New Roman"/>
          <w:sz w:val="28"/>
        </w:rPr>
      </w:pPr>
    </w:p>
    <w:p w:rsidR="00D8260F" w:rsidRDefault="00D8260F" w:rsidP="00D8260F">
      <w:pPr>
        <w:spacing w:line="0" w:lineRule="atLeast"/>
        <w:ind w:left="260"/>
        <w:rPr>
          <w:b/>
          <w:sz w:val="22"/>
        </w:rPr>
      </w:pPr>
      <w:r>
        <w:rPr>
          <w:b/>
          <w:sz w:val="22"/>
        </w:rPr>
        <w:t>4.3. Общие требования к организации образовательного процесса</w:t>
      </w:r>
    </w:p>
    <w:p w:rsidR="00D8260F" w:rsidRDefault="00D8260F" w:rsidP="00D8260F">
      <w:pPr>
        <w:spacing w:line="287" w:lineRule="exact"/>
        <w:rPr>
          <w:rFonts w:ascii="Times New Roman" w:eastAsia="Times New Roman" w:hAnsi="Times New Roman"/>
          <w:sz w:val="28"/>
        </w:rPr>
      </w:pPr>
    </w:p>
    <w:p w:rsidR="00D8260F" w:rsidRDefault="00D8260F" w:rsidP="00D8260F">
      <w:pPr>
        <w:spacing w:line="265" w:lineRule="auto"/>
        <w:ind w:left="260" w:firstLine="566"/>
        <w:jc w:val="both"/>
        <w:rPr>
          <w:sz w:val="22"/>
        </w:rPr>
      </w:pPr>
      <w:r>
        <w:rPr>
          <w:sz w:val="22"/>
        </w:rPr>
        <w:t>Освоение программы ПМ.02 Лечебная деятельность базируется на изучении циклов ЕН.01. Информатика, ОП.00. -Общепрофессиональные дисциплины: Здоровый человек и его окружение; психология; анатомия и физиология человека; фармакология; генетика человека с основами медицинской генетики; основы латинского языка с медицинской терминологией; основы патологии; основы микробиологии и иммунологии и ПМ.01.Диагностическая деятельность.</w:t>
      </w:r>
    </w:p>
    <w:p w:rsidR="00D8260F" w:rsidRDefault="00D8260F" w:rsidP="00D8260F">
      <w:pPr>
        <w:spacing w:line="260" w:lineRule="exact"/>
        <w:rPr>
          <w:rFonts w:ascii="Times New Roman" w:eastAsia="Times New Roman" w:hAnsi="Times New Roman"/>
          <w:sz w:val="28"/>
        </w:rPr>
      </w:pPr>
    </w:p>
    <w:p w:rsidR="00D8260F" w:rsidRDefault="00D8260F" w:rsidP="00D8260F">
      <w:pPr>
        <w:spacing w:line="265" w:lineRule="auto"/>
        <w:ind w:left="260" w:right="80" w:firstLine="600"/>
        <w:jc w:val="both"/>
        <w:rPr>
          <w:sz w:val="22"/>
        </w:rPr>
      </w:pPr>
      <w:r>
        <w:rPr>
          <w:sz w:val="22"/>
        </w:rPr>
        <w:t>Профессиональный модуль ПМ.02. Лечебная деятельность содержит МДК.02.01, МДК.02.02, МДК.02.03, МДК.02.04, МДК.02.05, МДК.02.06. Он является одним из базовых профессиональных модулей, формирующих клиническое мышление будущего специалиста. Изучение модуля дает основы тех знаний, которые в дальнейшем используются для углубленного изучения ПМ.03, ПМ.04, ПМ.05, ПМ.06.</w:t>
      </w:r>
    </w:p>
    <w:p w:rsidR="00D8260F" w:rsidRDefault="00D8260F" w:rsidP="00D8260F">
      <w:pPr>
        <w:spacing w:line="213" w:lineRule="exact"/>
        <w:rPr>
          <w:rFonts w:ascii="Times New Roman" w:eastAsia="Times New Roman" w:hAnsi="Times New Roman"/>
          <w:sz w:val="28"/>
        </w:rPr>
      </w:pPr>
    </w:p>
    <w:p w:rsidR="00D8260F" w:rsidRDefault="00D8260F" w:rsidP="00D8260F">
      <w:pPr>
        <w:tabs>
          <w:tab w:val="left" w:pos="1180"/>
          <w:tab w:val="left" w:pos="2280"/>
          <w:tab w:val="left" w:pos="4360"/>
          <w:tab w:val="left" w:pos="5280"/>
          <w:tab w:val="left" w:pos="6140"/>
          <w:tab w:val="left" w:pos="7260"/>
          <w:tab w:val="left" w:pos="8740"/>
        </w:tabs>
        <w:spacing w:line="0" w:lineRule="atLeast"/>
        <w:ind w:left="260"/>
        <w:rPr>
          <w:sz w:val="21"/>
        </w:rPr>
      </w:pPr>
      <w:r>
        <w:rPr>
          <w:sz w:val="22"/>
        </w:rPr>
        <w:t>Целями</w:t>
      </w:r>
      <w:r>
        <w:rPr>
          <w:sz w:val="22"/>
        </w:rPr>
        <w:tab/>
        <w:t>освоения</w:t>
      </w:r>
      <w:r>
        <w:rPr>
          <w:sz w:val="22"/>
        </w:rPr>
        <w:tab/>
        <w:t>профессионального</w:t>
      </w:r>
      <w:r>
        <w:rPr>
          <w:sz w:val="22"/>
        </w:rPr>
        <w:tab/>
        <w:t>модуля</w:t>
      </w:r>
      <w:r>
        <w:rPr>
          <w:sz w:val="22"/>
        </w:rPr>
        <w:tab/>
        <w:t>ПМ.02.</w:t>
      </w:r>
      <w:r>
        <w:rPr>
          <w:sz w:val="22"/>
        </w:rPr>
        <w:tab/>
        <w:t>Лечебная</w:t>
      </w:r>
      <w:r>
        <w:rPr>
          <w:sz w:val="22"/>
        </w:rPr>
        <w:tab/>
        <w:t>деятельность</w:t>
      </w:r>
      <w:r>
        <w:rPr>
          <w:rFonts w:ascii="Times New Roman" w:eastAsia="Times New Roman" w:hAnsi="Times New Roman"/>
        </w:rPr>
        <w:tab/>
      </w:r>
      <w:r>
        <w:rPr>
          <w:sz w:val="21"/>
        </w:rPr>
        <w:t>являются</w:t>
      </w:r>
    </w:p>
    <w:p w:rsidR="00D8260F" w:rsidRDefault="00D8260F" w:rsidP="00D8260F">
      <w:pPr>
        <w:spacing w:line="58" w:lineRule="exact"/>
        <w:rPr>
          <w:rFonts w:ascii="Times New Roman" w:eastAsia="Times New Roman" w:hAnsi="Times New Roman"/>
          <w:sz w:val="28"/>
        </w:rPr>
      </w:pPr>
    </w:p>
    <w:p w:rsidR="00D8260F" w:rsidRDefault="00D8260F" w:rsidP="00D8260F">
      <w:pPr>
        <w:spacing w:line="0" w:lineRule="atLeast"/>
        <w:ind w:left="9140"/>
        <w:rPr>
          <w:rFonts w:ascii="Times New Roman" w:eastAsia="Times New Roman" w:hAnsi="Times New Roman"/>
          <w:sz w:val="24"/>
        </w:rPr>
        <w:sectPr w:rsidR="00D8260F">
          <w:type w:val="continuous"/>
          <w:pgSz w:w="11900" w:h="16838"/>
          <w:pgMar w:top="1173" w:right="766" w:bottom="428" w:left="1440" w:header="0" w:footer="0" w:gutter="0"/>
          <w:cols w:space="0" w:equalWidth="0">
            <w:col w:w="9700"/>
          </w:cols>
          <w:docGrid w:linePitch="360"/>
        </w:sectPr>
      </w:pPr>
    </w:p>
    <w:p w:rsidR="00D8260F" w:rsidRDefault="00D8260F" w:rsidP="00D8260F">
      <w:pPr>
        <w:spacing w:line="270" w:lineRule="auto"/>
        <w:ind w:left="260"/>
        <w:jc w:val="both"/>
        <w:rPr>
          <w:sz w:val="22"/>
        </w:rPr>
      </w:pPr>
      <w:bookmarkStart w:id="123" w:name="page1195"/>
      <w:bookmarkEnd w:id="123"/>
      <w:r>
        <w:rPr>
          <w:sz w:val="22"/>
        </w:rPr>
        <w:lastRenderedPageBreak/>
        <w:t xml:space="preserve">формирование важных профессиональных </w:t>
      </w:r>
      <w:proofErr w:type="spellStart"/>
      <w:r>
        <w:rPr>
          <w:sz w:val="22"/>
        </w:rPr>
        <w:t>умений</w:t>
      </w:r>
      <w:proofErr w:type="gramStart"/>
      <w:r>
        <w:rPr>
          <w:sz w:val="22"/>
        </w:rPr>
        <w:t>:п</w:t>
      </w:r>
      <w:proofErr w:type="gramEnd"/>
      <w:r>
        <w:rPr>
          <w:sz w:val="22"/>
        </w:rPr>
        <w:t>роведения</w:t>
      </w:r>
      <w:proofErr w:type="spellEnd"/>
      <w:r>
        <w:rPr>
          <w:sz w:val="22"/>
        </w:rPr>
        <w:t xml:space="preserve"> дифференциальной диагностики заболеваний; назначения лечения и определения тактики ведения пациента; выполнения и оценки результатов лечебных мероприятий; организации специализированного ухода за пациентами при различной патологии с учетом возраста; </w:t>
      </w:r>
      <w:proofErr w:type="gramStart"/>
      <w:r>
        <w:rPr>
          <w:sz w:val="22"/>
        </w:rPr>
        <w:t xml:space="preserve">оказания медицинских услуг в терапии, педиатрии, акушерстве, гинекологии, хирургии, травматологии, онкологии, инфекционных болезнях с курсом ВИЧ - инфекции и эпидемиологией, неврологии, психиатрии с курсом наркологии, офтальмологии, </w:t>
      </w:r>
      <w:proofErr w:type="spellStart"/>
      <w:r>
        <w:rPr>
          <w:sz w:val="22"/>
        </w:rPr>
        <w:t>дерматовенерологии</w:t>
      </w:r>
      <w:proofErr w:type="spellEnd"/>
      <w:r>
        <w:rPr>
          <w:sz w:val="22"/>
        </w:rPr>
        <w:t xml:space="preserve">, отоларингологии, гериатрии, фтизиатрии, </w:t>
      </w:r>
      <w:proofErr w:type="spellStart"/>
      <w:r>
        <w:rPr>
          <w:sz w:val="22"/>
        </w:rPr>
        <w:t>профпатологии</w:t>
      </w:r>
      <w:proofErr w:type="spellEnd"/>
      <w:r>
        <w:rPr>
          <w:sz w:val="22"/>
        </w:rPr>
        <w:t>, паразитологии.</w:t>
      </w:r>
      <w:proofErr w:type="gramEnd"/>
    </w:p>
    <w:p w:rsidR="00D8260F" w:rsidRDefault="00D8260F" w:rsidP="00D8260F">
      <w:pPr>
        <w:spacing w:line="255" w:lineRule="exact"/>
        <w:rPr>
          <w:rFonts w:ascii="Times New Roman" w:eastAsia="Times New Roman" w:hAnsi="Times New Roman"/>
        </w:rPr>
      </w:pPr>
    </w:p>
    <w:p w:rsidR="00D8260F" w:rsidRDefault="00D8260F" w:rsidP="00D8260F">
      <w:pPr>
        <w:spacing w:line="262" w:lineRule="auto"/>
        <w:ind w:left="260" w:firstLine="341"/>
        <w:jc w:val="both"/>
        <w:rPr>
          <w:sz w:val="22"/>
        </w:rPr>
      </w:pPr>
      <w:r>
        <w:rPr>
          <w:sz w:val="22"/>
        </w:rPr>
        <w:t>Практические занятия проводятся в оборудованных учебных кабинетах «Лечение пациентов терапевтического профиля», «Лечение пациентов хирургического профиля», «Оказание акушерско-гинекологической помощи», «Лечение пациентов детского возраста», «Лечение пациентов специализированного профиля».</w:t>
      </w:r>
    </w:p>
    <w:p w:rsidR="00D8260F" w:rsidRDefault="00D8260F" w:rsidP="00D8260F">
      <w:pPr>
        <w:spacing w:line="263" w:lineRule="exact"/>
        <w:rPr>
          <w:rFonts w:ascii="Times New Roman" w:eastAsia="Times New Roman" w:hAnsi="Times New Roman"/>
        </w:rPr>
      </w:pPr>
    </w:p>
    <w:p w:rsidR="00D8260F" w:rsidRDefault="00D8260F" w:rsidP="00D8260F">
      <w:pPr>
        <w:spacing w:line="265" w:lineRule="auto"/>
        <w:ind w:left="260" w:firstLine="341"/>
        <w:jc w:val="both"/>
        <w:rPr>
          <w:sz w:val="22"/>
        </w:rPr>
      </w:pPr>
      <w:r>
        <w:rPr>
          <w:sz w:val="22"/>
        </w:rPr>
        <w:t>Реализация программы модуля предполагает концентрированную учебную и производственную практики по МДК.02.01. и производственную практику по МДК.02.02., МДК.03.03 и МДК.02.04. Учебная и производственная практики направлены на формирование у студентов практических профессиональных умений и проводится на базе учреждений здравоохранения.</w:t>
      </w:r>
    </w:p>
    <w:p w:rsidR="00D8260F" w:rsidRDefault="00D8260F" w:rsidP="00D8260F">
      <w:pPr>
        <w:spacing w:line="263" w:lineRule="exact"/>
        <w:rPr>
          <w:rFonts w:ascii="Times New Roman" w:eastAsia="Times New Roman" w:hAnsi="Times New Roman"/>
        </w:rPr>
      </w:pPr>
    </w:p>
    <w:p w:rsidR="00D8260F" w:rsidRDefault="00D8260F" w:rsidP="00D8260F">
      <w:pPr>
        <w:spacing w:line="254" w:lineRule="auto"/>
        <w:ind w:left="260" w:firstLine="566"/>
        <w:jc w:val="both"/>
        <w:rPr>
          <w:sz w:val="22"/>
        </w:rPr>
      </w:pPr>
      <w:r>
        <w:rPr>
          <w:sz w:val="22"/>
        </w:rPr>
        <w:t>Содержание самостоятельной работы определяется преподавателем в соответствии с рекомендуемыми видами заданий. Виды заданий, их содержание имеют индивидуальный и дифференцированный характер, учитывают специфику региона.</w:t>
      </w:r>
    </w:p>
    <w:p w:rsidR="00D8260F" w:rsidRDefault="00D8260F" w:rsidP="00D8260F">
      <w:pPr>
        <w:spacing w:line="226" w:lineRule="exact"/>
        <w:rPr>
          <w:rFonts w:ascii="Times New Roman" w:eastAsia="Times New Roman" w:hAnsi="Times New Roman"/>
        </w:rPr>
      </w:pPr>
    </w:p>
    <w:p w:rsidR="00D8260F" w:rsidRDefault="00D8260F" w:rsidP="00D8260F">
      <w:pPr>
        <w:spacing w:line="0" w:lineRule="atLeast"/>
        <w:ind w:left="820"/>
        <w:rPr>
          <w:sz w:val="22"/>
        </w:rPr>
      </w:pPr>
      <w:r>
        <w:rPr>
          <w:sz w:val="22"/>
        </w:rPr>
        <w:t>Изучение программы модуля завершается квалификационным экзаменом.</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51" w:lineRule="exact"/>
        <w:rPr>
          <w:rFonts w:ascii="Times New Roman" w:eastAsia="Times New Roman" w:hAnsi="Times New Roman"/>
        </w:rPr>
      </w:pPr>
    </w:p>
    <w:p w:rsidR="00D8260F" w:rsidRDefault="00D8260F" w:rsidP="00D8260F">
      <w:pPr>
        <w:spacing w:line="0" w:lineRule="atLeast"/>
        <w:ind w:left="260"/>
        <w:rPr>
          <w:b/>
          <w:sz w:val="22"/>
        </w:rPr>
      </w:pPr>
      <w:r>
        <w:rPr>
          <w:b/>
          <w:sz w:val="22"/>
        </w:rPr>
        <w:t>4.4. Кадровое обеспечение образовательного процесса</w:t>
      </w:r>
    </w:p>
    <w:p w:rsidR="00D8260F" w:rsidRDefault="00D8260F" w:rsidP="00D8260F">
      <w:pPr>
        <w:spacing w:line="287" w:lineRule="exact"/>
        <w:rPr>
          <w:rFonts w:ascii="Times New Roman" w:eastAsia="Times New Roman" w:hAnsi="Times New Roman"/>
        </w:rPr>
      </w:pPr>
    </w:p>
    <w:p w:rsidR="00D8260F" w:rsidRDefault="00D8260F" w:rsidP="00D8260F">
      <w:pPr>
        <w:spacing w:line="262" w:lineRule="auto"/>
        <w:ind w:left="260" w:firstLine="427"/>
        <w:jc w:val="both"/>
        <w:rPr>
          <w:sz w:val="22"/>
        </w:rPr>
      </w:pPr>
      <w:r>
        <w:rPr>
          <w:sz w:val="22"/>
        </w:rPr>
        <w:t xml:space="preserve">Требования к квалификации педагогических кадров, обеспечивающих </w:t>
      </w:r>
      <w:proofErr w:type="gramStart"/>
      <w:r>
        <w:rPr>
          <w:sz w:val="22"/>
        </w:rPr>
        <w:t>обучение по</w:t>
      </w:r>
      <w:proofErr w:type="gramEnd"/>
      <w:r>
        <w:rPr>
          <w:sz w:val="22"/>
        </w:rPr>
        <w:t xml:space="preserve"> междисциплинарному курсу: наличие высшего профессионального образования, соответствующего профилю ПМ.02. Лечебная деятельность и специальности Лечебное дело. Преподаватели должны проходить курсы повышения квалификации не реже одного раза в 5 лет.</w:t>
      </w:r>
    </w:p>
    <w:p w:rsidR="00D8260F" w:rsidRDefault="00D8260F" w:rsidP="00D8260F">
      <w:pPr>
        <w:spacing w:line="263" w:lineRule="exact"/>
        <w:rPr>
          <w:rFonts w:ascii="Times New Roman" w:eastAsia="Times New Roman" w:hAnsi="Times New Roman"/>
        </w:rPr>
      </w:pPr>
    </w:p>
    <w:p w:rsidR="00D8260F" w:rsidRDefault="00D8260F" w:rsidP="00D8260F">
      <w:pPr>
        <w:spacing w:line="236" w:lineRule="auto"/>
        <w:ind w:left="260" w:firstLine="427"/>
        <w:jc w:val="both"/>
        <w:rPr>
          <w:sz w:val="22"/>
        </w:rPr>
      </w:pPr>
      <w:r>
        <w:rPr>
          <w:sz w:val="22"/>
        </w:rPr>
        <w:t>Общие и непосредственные руководители производственной практики должны иметь высшее профессиональное образование, обладать необходимыми навыками и опытом работы.</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26" w:lineRule="exact"/>
        <w:rPr>
          <w:rFonts w:ascii="Times New Roman" w:eastAsia="Times New Roman" w:hAnsi="Times New Roman"/>
        </w:rPr>
      </w:pPr>
    </w:p>
    <w:p w:rsidR="00D8260F" w:rsidRDefault="00D8260F" w:rsidP="00D8260F">
      <w:pPr>
        <w:spacing w:line="0" w:lineRule="atLeast"/>
        <w:ind w:left="9140"/>
        <w:rPr>
          <w:rFonts w:ascii="Times New Roman" w:eastAsia="Times New Roman" w:hAnsi="Times New Roman"/>
          <w:sz w:val="24"/>
        </w:rPr>
        <w:sectPr w:rsidR="00D8260F">
          <w:pgSz w:w="11900" w:h="16838"/>
          <w:pgMar w:top="1173" w:right="846" w:bottom="428" w:left="1440" w:header="0" w:footer="0" w:gutter="0"/>
          <w:cols w:space="0" w:equalWidth="0">
            <w:col w:w="9620"/>
          </w:cols>
          <w:docGrid w:linePitch="360"/>
        </w:sectPr>
      </w:pPr>
    </w:p>
    <w:p w:rsidR="00D8260F" w:rsidRDefault="00D8260F" w:rsidP="00D8260F">
      <w:pPr>
        <w:numPr>
          <w:ilvl w:val="0"/>
          <w:numId w:val="1"/>
        </w:numPr>
        <w:tabs>
          <w:tab w:val="left" w:pos="2578"/>
        </w:tabs>
        <w:spacing w:line="237" w:lineRule="auto"/>
        <w:ind w:left="5500" w:right="1220" w:hanging="3148"/>
        <w:jc w:val="center"/>
        <w:rPr>
          <w:sz w:val="22"/>
        </w:rPr>
      </w:pPr>
      <w:bookmarkStart w:id="124" w:name="page1196"/>
      <w:bookmarkEnd w:id="124"/>
      <w:r>
        <w:rPr>
          <w:b/>
          <w:sz w:val="22"/>
        </w:rPr>
        <w:lastRenderedPageBreak/>
        <w:t>КОНТРОЛЬ И ОЦЕНКА РЕЗУЛЬТАТОВ ОСВОЕНИЯ ПРОФЕССИОНАЛЬНОГО МОДУЛЯ</w:t>
      </w:r>
    </w:p>
    <w:p w:rsidR="00D8260F" w:rsidRDefault="00D8260F" w:rsidP="00D8260F">
      <w:pPr>
        <w:spacing w:line="242" w:lineRule="exact"/>
        <w:rPr>
          <w:rFonts w:ascii="Times New Roman" w:eastAsia="Times New Roman" w:hAnsi="Times New Roman"/>
        </w:rPr>
      </w:pPr>
    </w:p>
    <w:p w:rsidR="00D8260F" w:rsidRDefault="00D8260F" w:rsidP="00D8260F">
      <w:pPr>
        <w:spacing w:line="0" w:lineRule="atLeast"/>
        <w:ind w:left="4280"/>
        <w:rPr>
          <w:b/>
          <w:sz w:val="22"/>
        </w:rPr>
      </w:pPr>
      <w:r>
        <w:rPr>
          <w:b/>
          <w:sz w:val="22"/>
        </w:rPr>
        <w:t>ПМ.02. ЛЕЧЕБНАЯ ДЕЯТЕЛЬНОСТЬ</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3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700"/>
        <w:gridCol w:w="3120"/>
        <w:gridCol w:w="4920"/>
      </w:tblGrid>
      <w:tr w:rsidR="00D8260F" w:rsidTr="000C7F90">
        <w:trPr>
          <w:trHeight w:val="272"/>
        </w:trPr>
        <w:tc>
          <w:tcPr>
            <w:tcW w:w="270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Результаты</w:t>
            </w:r>
          </w:p>
        </w:tc>
        <w:tc>
          <w:tcPr>
            <w:tcW w:w="3120" w:type="dxa"/>
            <w:tcBorders>
              <w:top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Основные показатели оценки</w:t>
            </w:r>
          </w:p>
        </w:tc>
        <w:tc>
          <w:tcPr>
            <w:tcW w:w="49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660"/>
              <w:rPr>
                <w:b/>
                <w:sz w:val="22"/>
              </w:rPr>
            </w:pPr>
            <w:r>
              <w:rPr>
                <w:b/>
                <w:sz w:val="22"/>
              </w:rPr>
              <w:t>Формы и методы контроля и оценки</w:t>
            </w:r>
          </w:p>
        </w:tc>
      </w:tr>
      <w:tr w:rsidR="00D8260F" w:rsidTr="000C7F90">
        <w:trPr>
          <w:trHeight w:val="310"/>
        </w:trPr>
        <w:tc>
          <w:tcPr>
            <w:tcW w:w="270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proofErr w:type="gramStart"/>
            <w:r>
              <w:rPr>
                <w:b/>
                <w:w w:val="99"/>
                <w:sz w:val="22"/>
              </w:rPr>
              <w:t>(освоенные</w:t>
            </w:r>
            <w:proofErr w:type="gramEnd"/>
          </w:p>
        </w:tc>
        <w:tc>
          <w:tcPr>
            <w:tcW w:w="3120" w:type="dxa"/>
            <w:tcBorders>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результата</w:t>
            </w:r>
          </w:p>
        </w:tc>
        <w:tc>
          <w:tcPr>
            <w:tcW w:w="4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97"/>
        </w:trPr>
        <w:tc>
          <w:tcPr>
            <w:tcW w:w="270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профессиональные</w:t>
            </w: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компетенции)</w:t>
            </w: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70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00"/>
              <w:rPr>
                <w:sz w:val="22"/>
              </w:rPr>
            </w:pPr>
            <w:r>
              <w:rPr>
                <w:sz w:val="22"/>
              </w:rPr>
              <w:t>ПК 2.1. Определять</w:t>
            </w:r>
          </w:p>
        </w:tc>
        <w:tc>
          <w:tcPr>
            <w:tcW w:w="312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Демонстрация</w:t>
            </w:r>
          </w:p>
        </w:tc>
        <w:tc>
          <w:tcPr>
            <w:tcW w:w="4920" w:type="dxa"/>
            <w:tcBorders>
              <w:right w:val="single" w:sz="8" w:space="0" w:color="auto"/>
            </w:tcBorders>
            <w:shd w:val="clear" w:color="auto" w:fill="auto"/>
            <w:vAlign w:val="bottom"/>
          </w:tcPr>
          <w:p w:rsidR="00D8260F" w:rsidRDefault="00D8260F" w:rsidP="000C7F90">
            <w:pPr>
              <w:spacing w:line="250" w:lineRule="exact"/>
              <w:ind w:left="140"/>
              <w:rPr>
                <w:sz w:val="22"/>
              </w:rPr>
            </w:pPr>
            <w:r>
              <w:rPr>
                <w:sz w:val="22"/>
              </w:rPr>
              <w:t>Результаты тестирования с применением УММ и</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программу лечения</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последовательности </w:t>
            </w:r>
            <w:proofErr w:type="gramStart"/>
            <w:r>
              <w:rPr>
                <w:sz w:val="22"/>
              </w:rPr>
              <w:t>в</w:t>
            </w:r>
            <w:proofErr w:type="gramEnd"/>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информационных технологий.</w:t>
            </w:r>
          </w:p>
        </w:tc>
      </w:tr>
      <w:tr w:rsidR="00D8260F" w:rsidTr="000C7F90">
        <w:trPr>
          <w:trHeight w:val="305"/>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пациентов различных</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назначении</w:t>
            </w:r>
            <w:proofErr w:type="gramEnd"/>
            <w:r>
              <w:rPr>
                <w:sz w:val="22"/>
              </w:rPr>
              <w:t xml:space="preserve"> лечения</w:t>
            </w:r>
          </w:p>
        </w:tc>
        <w:tc>
          <w:tcPr>
            <w:tcW w:w="492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устных и письменных ответов.</w:t>
            </w:r>
          </w:p>
        </w:tc>
      </w:tr>
      <w:tr w:rsidR="00D8260F" w:rsidTr="000C7F90">
        <w:trPr>
          <w:trHeight w:val="269"/>
        </w:trPr>
        <w:tc>
          <w:tcPr>
            <w:tcW w:w="270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возрастных групп.</w:t>
            </w:r>
          </w:p>
        </w:tc>
        <w:tc>
          <w:tcPr>
            <w:tcW w:w="312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пациентам </w:t>
            </w:r>
            <w:proofErr w:type="gramStart"/>
            <w:r>
              <w:rPr>
                <w:sz w:val="22"/>
              </w:rPr>
              <w:t>различных</w:t>
            </w:r>
            <w:proofErr w:type="gramEnd"/>
          </w:p>
        </w:tc>
        <w:tc>
          <w:tcPr>
            <w:tcW w:w="49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9"/>
        </w:trPr>
        <w:tc>
          <w:tcPr>
            <w:tcW w:w="270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9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возрастных групп.</w:t>
            </w:r>
          </w:p>
        </w:tc>
        <w:tc>
          <w:tcPr>
            <w:tcW w:w="492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решения ситуационных задач.</w:t>
            </w:r>
          </w:p>
        </w:tc>
      </w:tr>
      <w:tr w:rsidR="00D8260F" w:rsidTr="000C7F90">
        <w:trPr>
          <w:trHeight w:val="91"/>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9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509"/>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Экспертная оценка оформления документации.</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выполнения </w:t>
            </w:r>
            <w:proofErr w:type="gramStart"/>
            <w:r>
              <w:rPr>
                <w:sz w:val="22"/>
              </w:rPr>
              <w:t>самостоятельной</w:t>
            </w:r>
            <w:proofErr w:type="gramEnd"/>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работы.</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Наблюдение и экспертная оценка освоения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компетенции в ходе учебной и</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производственной</w:t>
            </w:r>
            <w:proofErr w:type="gramEnd"/>
            <w:r>
              <w:rPr>
                <w:sz w:val="22"/>
              </w:rPr>
              <w:t xml:space="preserve"> практик.</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экзамена по модулю.</w:t>
            </w: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70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00"/>
              <w:rPr>
                <w:sz w:val="22"/>
              </w:rPr>
            </w:pPr>
            <w:r>
              <w:rPr>
                <w:sz w:val="22"/>
              </w:rPr>
              <w:t>ПК 2.2. Определять</w:t>
            </w:r>
          </w:p>
        </w:tc>
        <w:tc>
          <w:tcPr>
            <w:tcW w:w="312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Обоснование правильности</w:t>
            </w:r>
          </w:p>
        </w:tc>
        <w:tc>
          <w:tcPr>
            <w:tcW w:w="4920" w:type="dxa"/>
            <w:tcBorders>
              <w:right w:val="single" w:sz="8" w:space="0" w:color="auto"/>
            </w:tcBorders>
            <w:shd w:val="clear" w:color="auto" w:fill="auto"/>
            <w:vAlign w:val="bottom"/>
          </w:tcPr>
          <w:p w:rsidR="00D8260F" w:rsidRDefault="00D8260F" w:rsidP="000C7F90">
            <w:pPr>
              <w:spacing w:line="252" w:lineRule="exact"/>
              <w:ind w:left="100"/>
              <w:rPr>
                <w:sz w:val="22"/>
              </w:rPr>
            </w:pPr>
            <w:r>
              <w:rPr>
                <w:sz w:val="22"/>
              </w:rPr>
              <w:t>Результаты тестирования с применением УММ и</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тактику ведения</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выбора тактики.</w:t>
            </w: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информационных технологий.</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пациента.</w:t>
            </w: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vMerge w:val="restart"/>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w:t>
            </w:r>
            <w:proofErr w:type="gramStart"/>
            <w:r>
              <w:rPr>
                <w:sz w:val="22"/>
              </w:rPr>
              <w:t>устных</w:t>
            </w:r>
            <w:proofErr w:type="gramEnd"/>
            <w:r>
              <w:rPr>
                <w:sz w:val="22"/>
              </w:rPr>
              <w:t xml:space="preserve">  и письменных</w:t>
            </w:r>
          </w:p>
        </w:tc>
      </w:tr>
      <w:tr w:rsidR="00D8260F" w:rsidTr="000C7F90">
        <w:trPr>
          <w:trHeight w:val="19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9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вопросов.</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задач.</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Экспертная оценка умения анализировать</w:t>
            </w: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результаты полученного обследования.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принятия решения по выбору</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тактики ведения пациента в соответствии </w:t>
            </w:r>
            <w:proofErr w:type="gramStart"/>
            <w:r>
              <w:rPr>
                <w:sz w:val="22"/>
              </w:rPr>
              <w:t>с</w:t>
            </w:r>
            <w:proofErr w:type="gramEnd"/>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алгоритмом.</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ходе учебной и производственной практик.</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49"/>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760"/>
        </w:trPr>
        <w:tc>
          <w:tcPr>
            <w:tcW w:w="27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shd w:val="clear" w:color="auto" w:fill="auto"/>
            <w:vAlign w:val="bottom"/>
          </w:tcPr>
          <w:p w:rsidR="00D8260F" w:rsidRDefault="00D8260F" w:rsidP="000C7F90">
            <w:pPr>
              <w:spacing w:line="0" w:lineRule="atLeast"/>
              <w:ind w:left="362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73" w:right="46" w:bottom="428" w:left="1140" w:header="0" w:footer="0" w:gutter="0"/>
          <w:cols w:space="0" w:equalWidth="0">
            <w:col w:w="107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700"/>
        <w:gridCol w:w="3120"/>
        <w:gridCol w:w="4920"/>
      </w:tblGrid>
      <w:tr w:rsidR="00D8260F" w:rsidTr="000C7F90">
        <w:trPr>
          <w:trHeight w:val="275"/>
        </w:trPr>
        <w:tc>
          <w:tcPr>
            <w:tcW w:w="270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bookmarkStart w:id="125" w:name="page1197"/>
            <w:bookmarkEnd w:id="125"/>
          </w:p>
        </w:tc>
        <w:tc>
          <w:tcPr>
            <w:tcW w:w="31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9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экзамена по модулю.</w:t>
            </w: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70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00"/>
              <w:rPr>
                <w:sz w:val="22"/>
              </w:rPr>
            </w:pPr>
            <w:r>
              <w:rPr>
                <w:sz w:val="22"/>
              </w:rPr>
              <w:t>ПК 2.3. Выполнять</w:t>
            </w:r>
          </w:p>
        </w:tc>
        <w:tc>
          <w:tcPr>
            <w:tcW w:w="312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Демонстрация и соблюдение</w:t>
            </w:r>
          </w:p>
        </w:tc>
        <w:tc>
          <w:tcPr>
            <w:tcW w:w="492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Результаты тестирования с применением УММ и</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лечебные вмешательства.</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алгоритмов лечения</w:t>
            </w: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информационных технологий. Экспертная</w:t>
            </w: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пациентов</w:t>
            </w: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оценка устных  и письменных вопросов.</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(полнота, точность,</w:t>
            </w:r>
            <w:proofErr w:type="gramEnd"/>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грамотность).</w:t>
            </w: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задач.</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правильности выбора</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лечебных вмешательств.</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Экспертная оценка результатов выполнения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практических умений.</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лечения пациента </w:t>
            </w:r>
            <w:proofErr w:type="gramStart"/>
            <w:r>
              <w:rPr>
                <w:sz w:val="22"/>
              </w:rPr>
              <w:t>в</w:t>
            </w:r>
            <w:proofErr w:type="gramEnd"/>
          </w:p>
        </w:tc>
      </w:tr>
      <w:tr w:rsidR="00D8260F" w:rsidTr="000C7F90">
        <w:trPr>
          <w:trHeight w:val="313"/>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proofErr w:type="gramStart"/>
            <w:r>
              <w:rPr>
                <w:sz w:val="22"/>
              </w:rPr>
              <w:t>соответствии</w:t>
            </w:r>
            <w:proofErr w:type="gramEnd"/>
            <w:r>
              <w:rPr>
                <w:sz w:val="22"/>
              </w:rPr>
              <w:t xml:space="preserve"> с алгоритмом.</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Экспертная оценка результатов выполнения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самостоятельной работы по составлению</w:t>
            </w: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конспектов, рефератов, кроссвордов, схем,</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ситуационных задач, заполнению бланков</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исследования мочи, крови, кала, заполнению</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дифференциально-диагностических таблиц.</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ходе учебной и производственной практик.</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экзамена по модулю.</w:t>
            </w: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700" w:type="dxa"/>
            <w:tcBorders>
              <w:left w:val="single" w:sz="8" w:space="0" w:color="auto"/>
              <w:right w:val="single" w:sz="8" w:space="0" w:color="auto"/>
            </w:tcBorders>
            <w:shd w:val="clear" w:color="auto" w:fill="auto"/>
            <w:vAlign w:val="bottom"/>
          </w:tcPr>
          <w:p w:rsidR="00D8260F" w:rsidRDefault="00D8260F" w:rsidP="000C7F90">
            <w:pPr>
              <w:spacing w:line="250" w:lineRule="exact"/>
              <w:ind w:left="100"/>
              <w:rPr>
                <w:sz w:val="22"/>
              </w:rPr>
            </w:pPr>
            <w:r>
              <w:rPr>
                <w:sz w:val="22"/>
              </w:rPr>
              <w:t>ПК 2.4. Проводить</w:t>
            </w:r>
          </w:p>
        </w:tc>
        <w:tc>
          <w:tcPr>
            <w:tcW w:w="312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 xml:space="preserve">Демонстрация умений </w:t>
            </w:r>
            <w:proofErr w:type="gramStart"/>
            <w:r>
              <w:rPr>
                <w:sz w:val="22"/>
              </w:rPr>
              <w:t>по</w:t>
            </w:r>
            <w:proofErr w:type="gramEnd"/>
          </w:p>
        </w:tc>
        <w:tc>
          <w:tcPr>
            <w:tcW w:w="4920" w:type="dxa"/>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Результаты тестирования с применением УММ и</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контроль эффективности</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анализу и оценке</w:t>
            </w: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информационных технологий.</w:t>
            </w: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лечения.</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проводимого лечения.</w:t>
            </w:r>
          </w:p>
        </w:tc>
        <w:tc>
          <w:tcPr>
            <w:tcW w:w="492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 xml:space="preserve">Экспертная оценка </w:t>
            </w:r>
            <w:proofErr w:type="gramStart"/>
            <w:r>
              <w:rPr>
                <w:sz w:val="22"/>
              </w:rPr>
              <w:t>устных</w:t>
            </w:r>
            <w:proofErr w:type="gramEnd"/>
            <w:r>
              <w:rPr>
                <w:sz w:val="22"/>
              </w:rPr>
              <w:t xml:space="preserve">  и письменных</w:t>
            </w:r>
          </w:p>
        </w:tc>
      </w:tr>
      <w:tr w:rsidR="00D8260F" w:rsidTr="000C7F90">
        <w:trPr>
          <w:trHeight w:val="199"/>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9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вопросов.</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задач.</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результатов выполнения</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практических умений.</w:t>
            </w:r>
          </w:p>
        </w:tc>
      </w:tr>
      <w:tr w:rsidR="00D8260F" w:rsidTr="000C7F90">
        <w:trPr>
          <w:trHeight w:val="5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умений </w:t>
            </w:r>
            <w:proofErr w:type="spellStart"/>
            <w:r>
              <w:rPr>
                <w:sz w:val="22"/>
              </w:rPr>
              <w:t>мониторирования</w:t>
            </w:r>
            <w:proofErr w:type="spellEnd"/>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обследования и лечения пациента </w:t>
            </w:r>
            <w:proofErr w:type="gramStart"/>
            <w:r>
              <w:rPr>
                <w:sz w:val="22"/>
              </w:rPr>
              <w:t>в</w:t>
            </w:r>
            <w:proofErr w:type="gramEnd"/>
            <w:r>
              <w:rPr>
                <w:sz w:val="22"/>
              </w:rPr>
              <w:t xml:space="preserve"> разные</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периоды болезни в соответствии с алгоритмом.</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результатов выполнения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самостоятельной работы по составлению</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рефератов, ситуационных задач.</w:t>
            </w: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541"/>
        </w:trPr>
        <w:tc>
          <w:tcPr>
            <w:tcW w:w="27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shd w:val="clear" w:color="auto" w:fill="auto"/>
            <w:vAlign w:val="bottom"/>
          </w:tcPr>
          <w:p w:rsidR="00D8260F" w:rsidRDefault="00D8260F" w:rsidP="000C7F90">
            <w:pPr>
              <w:spacing w:line="0" w:lineRule="atLeast"/>
              <w:ind w:left="362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12" w:right="46" w:bottom="428" w:left="1140" w:header="0" w:footer="0" w:gutter="0"/>
          <w:cols w:space="0" w:equalWidth="0">
            <w:col w:w="10720"/>
          </w:cols>
          <w:docGrid w:linePitch="360"/>
        </w:sectPr>
      </w:pPr>
    </w:p>
    <w:tbl>
      <w:tblPr>
        <w:tblW w:w="0" w:type="auto"/>
        <w:tblLayout w:type="fixed"/>
        <w:tblCellMar>
          <w:left w:w="0" w:type="dxa"/>
          <w:right w:w="0" w:type="dxa"/>
        </w:tblCellMar>
        <w:tblLook w:val="0000" w:firstRow="0" w:lastRow="0" w:firstColumn="0" w:lastColumn="0" w:noHBand="0" w:noVBand="0"/>
      </w:tblPr>
      <w:tblGrid>
        <w:gridCol w:w="2440"/>
        <w:gridCol w:w="3340"/>
        <w:gridCol w:w="4940"/>
      </w:tblGrid>
      <w:tr w:rsidR="00D8260F" w:rsidTr="000C7F90">
        <w:trPr>
          <w:trHeight w:val="269"/>
        </w:trPr>
        <w:tc>
          <w:tcPr>
            <w:tcW w:w="2440" w:type="dxa"/>
            <w:shd w:val="clear" w:color="auto" w:fill="auto"/>
            <w:vAlign w:val="bottom"/>
          </w:tcPr>
          <w:bookmarkStart w:id="126" w:name="page1198"/>
          <w:bookmarkEnd w:id="126"/>
          <w:p w:rsidR="00D8260F" w:rsidRDefault="00D8260F" w:rsidP="000C7F90">
            <w:pPr>
              <w:spacing w:line="0" w:lineRule="atLeast"/>
              <w:rPr>
                <w:rFonts w:ascii="Times New Roman" w:eastAsia="Times New Roman" w:hAnsi="Times New Roman"/>
                <w:sz w:val="23"/>
              </w:rPr>
            </w:pPr>
            <w:r>
              <w:rPr>
                <w:rFonts w:ascii="Times New Roman" w:eastAsia="Times New Roman" w:hAnsi="Times New Roman"/>
                <w:noProof/>
                <w:sz w:val="24"/>
              </w:rPr>
              <w:lastRenderedPageBreak/>
              <mc:AlternateContent>
                <mc:Choice Requires="wps">
                  <w:drawing>
                    <wp:anchor distT="0" distB="0" distL="114300" distR="114300" simplePos="0" relativeHeight="251841536" behindDoc="1" locked="0" layoutInCell="1" allowOverlap="1">
                      <wp:simplePos x="0" y="0"/>
                      <wp:positionH relativeFrom="page">
                        <wp:posOffset>717550</wp:posOffset>
                      </wp:positionH>
                      <wp:positionV relativeFrom="page">
                        <wp:posOffset>721995</wp:posOffset>
                      </wp:positionV>
                      <wp:extent cx="6818630" cy="0"/>
                      <wp:effectExtent l="12700" t="5080" r="762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56.85pt" to="593.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42560" behindDoc="1" locked="0" layoutInCell="1" allowOverlap="1">
                      <wp:simplePos x="0" y="0"/>
                      <wp:positionH relativeFrom="page">
                        <wp:posOffset>4412615</wp:posOffset>
                      </wp:positionH>
                      <wp:positionV relativeFrom="page">
                        <wp:posOffset>718820</wp:posOffset>
                      </wp:positionV>
                      <wp:extent cx="0" cy="9125585"/>
                      <wp:effectExtent l="12065" t="11430" r="6985" b="698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55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7.45pt,56.6pt" to="347.45pt,7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43584" behindDoc="1" locked="0" layoutInCell="1" allowOverlap="1">
                      <wp:simplePos x="0" y="0"/>
                      <wp:positionH relativeFrom="page">
                        <wp:posOffset>720725</wp:posOffset>
                      </wp:positionH>
                      <wp:positionV relativeFrom="page">
                        <wp:posOffset>718820</wp:posOffset>
                      </wp:positionV>
                      <wp:extent cx="0" cy="9125585"/>
                      <wp:effectExtent l="6350" t="11430" r="1270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55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5pt,56.6pt" to="56.75pt,7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44608" behindDoc="1" locked="0" layoutInCell="1" allowOverlap="1">
                      <wp:simplePos x="0" y="0"/>
                      <wp:positionH relativeFrom="page">
                        <wp:posOffset>2431415</wp:posOffset>
                      </wp:positionH>
                      <wp:positionV relativeFrom="page">
                        <wp:posOffset>718820</wp:posOffset>
                      </wp:positionV>
                      <wp:extent cx="0" cy="9125585"/>
                      <wp:effectExtent l="12065" t="11430" r="6985"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55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45pt,56.6pt" to="191.45pt,7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845632" behindDoc="1" locked="0" layoutInCell="1" allowOverlap="1">
                      <wp:simplePos x="0" y="0"/>
                      <wp:positionH relativeFrom="page">
                        <wp:posOffset>7533005</wp:posOffset>
                      </wp:positionH>
                      <wp:positionV relativeFrom="page">
                        <wp:posOffset>718820</wp:posOffset>
                      </wp:positionV>
                      <wp:extent cx="0" cy="9125585"/>
                      <wp:effectExtent l="8255" t="11430" r="10795"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55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15pt,56.6pt" to="593.15pt,7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" strokeweight=".48pt">
                      <w10:wrap anchorx="page" anchory="page"/>
                    </v:line>
                  </w:pict>
                </mc:Fallback>
              </mc:AlternateContent>
            </w: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4940" w:type="dxa"/>
            <w:shd w:val="clear" w:color="auto" w:fill="auto"/>
            <w:vAlign w:val="bottom"/>
          </w:tcPr>
          <w:p w:rsidR="00D8260F" w:rsidRDefault="00D8260F" w:rsidP="000C7F90">
            <w:pPr>
              <w:spacing w:line="0" w:lineRule="atLeast"/>
              <w:ind w:left="14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0"/>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ходе учебной и производственной практик.</w:t>
            </w:r>
          </w:p>
        </w:tc>
      </w:tr>
      <w:tr w:rsidR="00D8260F" w:rsidTr="000C7F90">
        <w:trPr>
          <w:trHeight w:val="507"/>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экзамена по модулю.</w:t>
            </w:r>
          </w:p>
        </w:tc>
      </w:tr>
      <w:tr w:rsidR="00D8260F" w:rsidTr="000C7F90">
        <w:trPr>
          <w:trHeight w:val="246"/>
        </w:trPr>
        <w:tc>
          <w:tcPr>
            <w:tcW w:w="24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3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440" w:type="dxa"/>
            <w:shd w:val="clear" w:color="auto" w:fill="auto"/>
            <w:vAlign w:val="bottom"/>
          </w:tcPr>
          <w:p w:rsidR="00D8260F" w:rsidRDefault="00D8260F" w:rsidP="000C7F90">
            <w:pPr>
              <w:spacing w:line="250" w:lineRule="exact"/>
              <w:ind w:left="100"/>
              <w:rPr>
                <w:sz w:val="22"/>
              </w:rPr>
            </w:pPr>
            <w:r>
              <w:rPr>
                <w:sz w:val="22"/>
              </w:rPr>
              <w:t>ПК 2.5. Осуществлять</w:t>
            </w:r>
          </w:p>
        </w:tc>
        <w:tc>
          <w:tcPr>
            <w:tcW w:w="3340" w:type="dxa"/>
            <w:shd w:val="clear" w:color="auto" w:fill="auto"/>
            <w:vAlign w:val="bottom"/>
          </w:tcPr>
          <w:p w:rsidR="00D8260F" w:rsidRDefault="00D8260F" w:rsidP="000C7F90">
            <w:pPr>
              <w:spacing w:line="250" w:lineRule="exact"/>
              <w:ind w:left="360"/>
              <w:rPr>
                <w:sz w:val="22"/>
              </w:rPr>
            </w:pPr>
            <w:r>
              <w:rPr>
                <w:sz w:val="22"/>
              </w:rPr>
              <w:t xml:space="preserve">Демонстрация умений </w:t>
            </w:r>
            <w:proofErr w:type="gramStart"/>
            <w:r>
              <w:rPr>
                <w:sz w:val="22"/>
              </w:rPr>
              <w:t>по</w:t>
            </w:r>
            <w:proofErr w:type="gramEnd"/>
          </w:p>
        </w:tc>
        <w:tc>
          <w:tcPr>
            <w:tcW w:w="4940" w:type="dxa"/>
            <w:shd w:val="clear" w:color="auto" w:fill="auto"/>
            <w:vAlign w:val="bottom"/>
          </w:tcPr>
          <w:p w:rsidR="00D8260F" w:rsidRDefault="00D8260F" w:rsidP="000C7F90">
            <w:pPr>
              <w:spacing w:line="250" w:lineRule="exact"/>
              <w:ind w:left="140"/>
              <w:rPr>
                <w:sz w:val="22"/>
              </w:rPr>
            </w:pPr>
            <w:r>
              <w:rPr>
                <w:sz w:val="22"/>
              </w:rPr>
              <w:t>Результаты тестирования с применением УММ и</w:t>
            </w:r>
          </w:p>
        </w:tc>
      </w:tr>
      <w:tr w:rsidR="00D8260F" w:rsidTr="000C7F90">
        <w:trPr>
          <w:trHeight w:val="312"/>
        </w:trPr>
        <w:tc>
          <w:tcPr>
            <w:tcW w:w="2440" w:type="dxa"/>
            <w:shd w:val="clear" w:color="auto" w:fill="auto"/>
            <w:vAlign w:val="bottom"/>
          </w:tcPr>
          <w:p w:rsidR="00D8260F" w:rsidRDefault="00D8260F" w:rsidP="000C7F90">
            <w:pPr>
              <w:spacing w:line="0" w:lineRule="atLeast"/>
              <w:ind w:left="100"/>
              <w:rPr>
                <w:sz w:val="22"/>
              </w:rPr>
            </w:pPr>
            <w:r>
              <w:rPr>
                <w:sz w:val="22"/>
              </w:rPr>
              <w:t>контроль состояния</w:t>
            </w:r>
          </w:p>
        </w:tc>
        <w:tc>
          <w:tcPr>
            <w:tcW w:w="3340" w:type="dxa"/>
            <w:shd w:val="clear" w:color="auto" w:fill="auto"/>
            <w:vAlign w:val="bottom"/>
          </w:tcPr>
          <w:p w:rsidR="00D8260F" w:rsidRDefault="00D8260F" w:rsidP="000C7F90">
            <w:pPr>
              <w:spacing w:line="0" w:lineRule="atLeast"/>
              <w:ind w:left="360"/>
              <w:rPr>
                <w:sz w:val="22"/>
              </w:rPr>
            </w:pPr>
            <w:r>
              <w:rPr>
                <w:sz w:val="22"/>
              </w:rPr>
              <w:t>диагностике состояния</w:t>
            </w:r>
          </w:p>
        </w:tc>
        <w:tc>
          <w:tcPr>
            <w:tcW w:w="4940" w:type="dxa"/>
            <w:shd w:val="clear" w:color="auto" w:fill="auto"/>
            <w:vAlign w:val="bottom"/>
          </w:tcPr>
          <w:p w:rsidR="00D8260F" w:rsidRDefault="00D8260F" w:rsidP="000C7F90">
            <w:pPr>
              <w:spacing w:line="0" w:lineRule="atLeast"/>
              <w:ind w:left="140"/>
              <w:rPr>
                <w:sz w:val="22"/>
              </w:rPr>
            </w:pPr>
            <w:r>
              <w:rPr>
                <w:sz w:val="22"/>
              </w:rPr>
              <w:t>информационных технологий.</w:t>
            </w:r>
          </w:p>
        </w:tc>
      </w:tr>
      <w:tr w:rsidR="00D8260F" w:rsidTr="000C7F90">
        <w:trPr>
          <w:trHeight w:val="310"/>
        </w:trPr>
        <w:tc>
          <w:tcPr>
            <w:tcW w:w="2440" w:type="dxa"/>
            <w:shd w:val="clear" w:color="auto" w:fill="auto"/>
            <w:vAlign w:val="bottom"/>
          </w:tcPr>
          <w:p w:rsidR="00D8260F" w:rsidRDefault="00D8260F" w:rsidP="000C7F90">
            <w:pPr>
              <w:spacing w:line="0" w:lineRule="atLeast"/>
              <w:ind w:left="100"/>
              <w:rPr>
                <w:sz w:val="22"/>
              </w:rPr>
            </w:pPr>
            <w:r>
              <w:rPr>
                <w:sz w:val="22"/>
              </w:rPr>
              <w:t>пациента.</w:t>
            </w:r>
          </w:p>
        </w:tc>
        <w:tc>
          <w:tcPr>
            <w:tcW w:w="3340" w:type="dxa"/>
            <w:shd w:val="clear" w:color="auto" w:fill="auto"/>
            <w:vAlign w:val="bottom"/>
          </w:tcPr>
          <w:p w:rsidR="00D8260F" w:rsidRDefault="00D8260F" w:rsidP="000C7F90">
            <w:pPr>
              <w:spacing w:line="0" w:lineRule="atLeast"/>
              <w:ind w:left="360"/>
              <w:rPr>
                <w:sz w:val="22"/>
              </w:rPr>
            </w:pPr>
            <w:r>
              <w:rPr>
                <w:sz w:val="22"/>
              </w:rPr>
              <w:t>пациентов разных возрастных</w:t>
            </w: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 xml:space="preserve">Экспертная оценка </w:t>
            </w:r>
            <w:proofErr w:type="gramStart"/>
            <w:r>
              <w:rPr>
                <w:sz w:val="22"/>
              </w:rPr>
              <w:t>устных</w:t>
            </w:r>
            <w:proofErr w:type="gramEnd"/>
            <w:r>
              <w:rPr>
                <w:sz w:val="22"/>
              </w:rPr>
              <w:t xml:space="preserve">  и письменных</w:t>
            </w:r>
          </w:p>
        </w:tc>
      </w:tr>
      <w:tr w:rsidR="00D8260F" w:rsidTr="000C7F90">
        <w:trPr>
          <w:trHeight w:val="197"/>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групп.</w:t>
            </w: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вопросов.</w:t>
            </w:r>
          </w:p>
        </w:tc>
      </w:tr>
      <w:tr w:rsidR="00D8260F" w:rsidTr="000C7F90">
        <w:trPr>
          <w:trHeight w:val="20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05"/>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ind w:left="360"/>
              <w:rPr>
                <w:sz w:val="22"/>
              </w:rPr>
            </w:pPr>
            <w:r>
              <w:rPr>
                <w:sz w:val="22"/>
              </w:rPr>
              <w:t>Демонстрация</w:t>
            </w: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20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последовательности</w:t>
            </w: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задач.</w:t>
            </w:r>
          </w:p>
        </w:tc>
      </w:tr>
      <w:tr w:rsidR="00D8260F" w:rsidTr="000C7F90">
        <w:trPr>
          <w:trHeight w:val="20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мониторинга за состоянием</w:t>
            </w: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940" w:type="dxa"/>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07"/>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ind w:left="360"/>
              <w:rPr>
                <w:sz w:val="22"/>
              </w:rPr>
            </w:pPr>
            <w:r>
              <w:rPr>
                <w:sz w:val="22"/>
              </w:rPr>
              <w:t>пациентов разных возрастных</w:t>
            </w: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Экспертная оценка результатов выполнения</w:t>
            </w:r>
          </w:p>
        </w:tc>
      </w:tr>
      <w:tr w:rsidR="00D8260F" w:rsidTr="000C7F90">
        <w:trPr>
          <w:trHeight w:val="9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3340" w:type="dxa"/>
            <w:shd w:val="clear" w:color="auto" w:fill="auto"/>
            <w:vAlign w:val="bottom"/>
          </w:tcPr>
          <w:p w:rsidR="00D8260F" w:rsidRDefault="00D8260F" w:rsidP="000C7F90">
            <w:pPr>
              <w:spacing w:line="221" w:lineRule="exact"/>
              <w:ind w:left="360"/>
              <w:rPr>
                <w:sz w:val="22"/>
              </w:rPr>
            </w:pPr>
            <w:r>
              <w:rPr>
                <w:sz w:val="22"/>
              </w:rPr>
              <w:t>групп.</w:t>
            </w: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практических умений.</w:t>
            </w:r>
          </w:p>
        </w:tc>
      </w:tr>
      <w:tr w:rsidR="00D8260F" w:rsidTr="000C7F90">
        <w:trPr>
          <w:trHeight w:val="9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415"/>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ind w:left="360"/>
              <w:rPr>
                <w:sz w:val="22"/>
              </w:rPr>
            </w:pPr>
            <w:r>
              <w:rPr>
                <w:sz w:val="22"/>
              </w:rPr>
              <w:t xml:space="preserve">Демонстрация умений </w:t>
            </w:r>
            <w:proofErr w:type="gramStart"/>
            <w:r>
              <w:rPr>
                <w:sz w:val="22"/>
              </w:rPr>
              <w:t>по</w:t>
            </w:r>
            <w:proofErr w:type="gramEnd"/>
          </w:p>
        </w:tc>
        <w:tc>
          <w:tcPr>
            <w:tcW w:w="4940" w:type="dxa"/>
            <w:vMerge w:val="restart"/>
            <w:shd w:val="clear" w:color="auto" w:fill="auto"/>
            <w:vAlign w:val="bottom"/>
          </w:tcPr>
          <w:p w:rsidR="00D8260F" w:rsidRDefault="00D8260F" w:rsidP="000C7F90">
            <w:pPr>
              <w:spacing w:line="0" w:lineRule="atLeast"/>
              <w:ind w:left="140"/>
              <w:rPr>
                <w:sz w:val="22"/>
              </w:rPr>
            </w:pPr>
            <w:r>
              <w:rPr>
                <w:sz w:val="22"/>
              </w:rPr>
              <w:t xml:space="preserve">Экспертная оценка </w:t>
            </w:r>
            <w:proofErr w:type="spellStart"/>
            <w:r>
              <w:rPr>
                <w:sz w:val="22"/>
              </w:rPr>
              <w:t>мониторирования</w:t>
            </w:r>
            <w:proofErr w:type="spellEnd"/>
            <w:r>
              <w:rPr>
                <w:sz w:val="22"/>
              </w:rPr>
              <w:t xml:space="preserve"> пациента </w:t>
            </w:r>
            <w:proofErr w:type="gramStart"/>
            <w:r>
              <w:rPr>
                <w:sz w:val="22"/>
              </w:rPr>
              <w:t>в</w:t>
            </w:r>
            <w:proofErr w:type="gramEnd"/>
          </w:p>
        </w:tc>
      </w:tr>
      <w:tr w:rsidR="00D8260F" w:rsidTr="000C7F90">
        <w:trPr>
          <w:trHeight w:val="9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 xml:space="preserve">назначению </w:t>
            </w:r>
            <w:proofErr w:type="gramStart"/>
            <w:r>
              <w:rPr>
                <w:sz w:val="22"/>
              </w:rPr>
              <w:t>дополнительных</w:t>
            </w:r>
            <w:proofErr w:type="gramEnd"/>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 xml:space="preserve">течение </w:t>
            </w:r>
            <w:proofErr w:type="spellStart"/>
            <w:r>
              <w:rPr>
                <w:sz w:val="22"/>
              </w:rPr>
              <w:t>болезнипо</w:t>
            </w:r>
            <w:proofErr w:type="spellEnd"/>
            <w:r>
              <w:rPr>
                <w:sz w:val="22"/>
              </w:rPr>
              <w:t xml:space="preserve"> алгоритму.</w:t>
            </w:r>
          </w:p>
        </w:tc>
      </w:tr>
      <w:tr w:rsidR="00D8260F" w:rsidTr="000C7F90">
        <w:trPr>
          <w:trHeight w:val="94"/>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методов исследования и</w:t>
            </w: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4"/>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4940" w:type="dxa"/>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31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ind w:left="360"/>
              <w:rPr>
                <w:sz w:val="22"/>
              </w:rPr>
            </w:pPr>
            <w:r>
              <w:rPr>
                <w:sz w:val="22"/>
              </w:rPr>
              <w:t>лечения пациентов.</w:t>
            </w:r>
          </w:p>
        </w:tc>
        <w:tc>
          <w:tcPr>
            <w:tcW w:w="4940" w:type="dxa"/>
            <w:shd w:val="clear" w:color="auto" w:fill="auto"/>
            <w:vAlign w:val="bottom"/>
          </w:tcPr>
          <w:p w:rsidR="00D8260F" w:rsidRDefault="00D8260F" w:rsidP="000C7F90">
            <w:pPr>
              <w:spacing w:line="0" w:lineRule="atLeast"/>
              <w:ind w:left="140"/>
              <w:rPr>
                <w:sz w:val="22"/>
              </w:rPr>
            </w:pPr>
            <w:r>
              <w:rPr>
                <w:sz w:val="22"/>
              </w:rPr>
              <w:t>Экспертная оценка результатов выполнения</w:t>
            </w:r>
          </w:p>
        </w:tc>
      </w:tr>
      <w:tr w:rsidR="00D8260F" w:rsidTr="000C7F90">
        <w:trPr>
          <w:trHeight w:val="28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Определение и обоснование</w:t>
            </w:r>
          </w:p>
        </w:tc>
        <w:tc>
          <w:tcPr>
            <w:tcW w:w="4940" w:type="dxa"/>
            <w:shd w:val="clear" w:color="auto" w:fill="auto"/>
            <w:vAlign w:val="bottom"/>
          </w:tcPr>
          <w:p w:rsidR="00D8260F" w:rsidRDefault="00D8260F" w:rsidP="000C7F90">
            <w:pPr>
              <w:spacing w:line="0" w:lineRule="atLeast"/>
              <w:ind w:left="140"/>
              <w:rPr>
                <w:sz w:val="22"/>
              </w:rPr>
            </w:pPr>
            <w:r>
              <w:rPr>
                <w:sz w:val="22"/>
              </w:rPr>
              <w:t>самостоятельной работы по составлению</w:t>
            </w:r>
          </w:p>
        </w:tc>
      </w:tr>
      <w:tr w:rsidR="00D8260F" w:rsidTr="000C7F90">
        <w:trPr>
          <w:trHeight w:val="21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конспектов, рефератов, кроссвордов, схем,</w:t>
            </w:r>
          </w:p>
        </w:tc>
      </w:tr>
      <w:tr w:rsidR="00D8260F" w:rsidTr="000C7F90">
        <w:trPr>
          <w:trHeight w:val="9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 xml:space="preserve">объема </w:t>
            </w:r>
            <w:proofErr w:type="gramStart"/>
            <w:r>
              <w:rPr>
                <w:sz w:val="22"/>
              </w:rPr>
              <w:t>диагностических</w:t>
            </w:r>
            <w:proofErr w:type="gramEnd"/>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ситуационных задач, заполнению бланков</w:t>
            </w:r>
          </w:p>
        </w:tc>
      </w:tr>
      <w:tr w:rsidR="00D8260F" w:rsidTr="000C7F90">
        <w:trPr>
          <w:trHeight w:val="91"/>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vMerge w:val="restart"/>
            <w:shd w:val="clear" w:color="auto" w:fill="auto"/>
            <w:vAlign w:val="bottom"/>
          </w:tcPr>
          <w:p w:rsidR="00D8260F" w:rsidRDefault="00D8260F" w:rsidP="000C7F90">
            <w:pPr>
              <w:spacing w:line="0" w:lineRule="atLeast"/>
              <w:ind w:left="360"/>
              <w:rPr>
                <w:sz w:val="22"/>
              </w:rPr>
            </w:pPr>
            <w:r>
              <w:rPr>
                <w:sz w:val="22"/>
              </w:rPr>
              <w:t>исследований.</w:t>
            </w: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8"/>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340" w:type="dxa"/>
            <w:vMerge/>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4940" w:type="dxa"/>
            <w:vMerge w:val="restart"/>
            <w:shd w:val="clear" w:color="auto" w:fill="auto"/>
            <w:vAlign w:val="bottom"/>
          </w:tcPr>
          <w:p w:rsidR="00D8260F" w:rsidRDefault="00D8260F" w:rsidP="000C7F90">
            <w:pPr>
              <w:spacing w:line="0" w:lineRule="atLeast"/>
              <w:ind w:left="140"/>
              <w:rPr>
                <w:sz w:val="22"/>
              </w:rPr>
            </w:pPr>
            <w:r>
              <w:rPr>
                <w:sz w:val="22"/>
              </w:rPr>
              <w:t>исследования мочи, крови, кала детей разных</w:t>
            </w:r>
          </w:p>
        </w:tc>
      </w:tr>
      <w:tr w:rsidR="00D8260F" w:rsidTr="000C7F90">
        <w:trPr>
          <w:trHeight w:val="89"/>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4940" w:type="dxa"/>
            <w:vMerge/>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0"/>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возрастных групп, заполнению</w:t>
            </w:r>
          </w:p>
        </w:tc>
      </w:tr>
      <w:tr w:rsidR="00D8260F" w:rsidTr="000C7F90">
        <w:trPr>
          <w:trHeight w:val="31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дифференциально-диагностических таблиц.</w:t>
            </w:r>
          </w:p>
        </w:tc>
      </w:tr>
      <w:tr w:rsidR="00D8260F" w:rsidTr="000C7F90">
        <w:trPr>
          <w:trHeight w:val="507"/>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2"/>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ходе учебной и производственной практик.</w:t>
            </w:r>
          </w:p>
        </w:tc>
      </w:tr>
      <w:tr w:rsidR="00D8260F" w:rsidTr="000C7F90">
        <w:trPr>
          <w:trHeight w:val="506"/>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0"/>
        </w:trPr>
        <w:tc>
          <w:tcPr>
            <w:tcW w:w="24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3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40" w:type="dxa"/>
            <w:shd w:val="clear" w:color="auto" w:fill="auto"/>
            <w:vAlign w:val="bottom"/>
          </w:tcPr>
          <w:p w:rsidR="00D8260F" w:rsidRDefault="00D8260F" w:rsidP="000C7F90">
            <w:pPr>
              <w:spacing w:line="0" w:lineRule="atLeast"/>
              <w:ind w:left="140"/>
              <w:rPr>
                <w:sz w:val="22"/>
              </w:rPr>
            </w:pPr>
            <w:r>
              <w:rPr>
                <w:sz w:val="22"/>
              </w:rPr>
              <w:t>экзамена по модулю.</w:t>
            </w:r>
          </w:p>
        </w:tc>
      </w:tr>
    </w:tbl>
    <w:p w:rsidR="00D8260F" w:rsidRDefault="00D8260F" w:rsidP="00D8260F">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846656" behindDoc="1" locked="0" layoutInCell="1" allowOverlap="1">
                <wp:simplePos x="0" y="0"/>
                <wp:positionH relativeFrom="column">
                  <wp:posOffset>-5715</wp:posOffset>
                </wp:positionH>
                <wp:positionV relativeFrom="paragraph">
                  <wp:posOffset>481965</wp:posOffset>
                </wp:positionV>
                <wp:extent cx="6817995" cy="0"/>
                <wp:effectExtent l="13335" t="12065" r="7620"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7.95pt" to="536.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" strokeweight=".16931mm"/>
            </w:pict>
          </mc:Fallback>
        </mc:AlternateConten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3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560"/>
        <w:gridCol w:w="3040"/>
        <w:gridCol w:w="5120"/>
      </w:tblGrid>
      <w:tr w:rsidR="00D8260F" w:rsidTr="000C7F90">
        <w:trPr>
          <w:trHeight w:val="269"/>
        </w:trPr>
        <w:tc>
          <w:tcPr>
            <w:tcW w:w="2560" w:type="dxa"/>
            <w:shd w:val="clear" w:color="auto" w:fill="auto"/>
            <w:vAlign w:val="bottom"/>
          </w:tcPr>
          <w:p w:rsidR="00D8260F" w:rsidRDefault="00D8260F" w:rsidP="000C7F90">
            <w:pPr>
              <w:spacing w:line="0" w:lineRule="atLeast"/>
              <w:ind w:left="100"/>
              <w:rPr>
                <w:sz w:val="22"/>
              </w:rPr>
            </w:pPr>
            <w:r>
              <w:rPr>
                <w:sz w:val="22"/>
              </w:rPr>
              <w:t>ПК 2.6. Организовывать</w:t>
            </w:r>
          </w:p>
        </w:tc>
        <w:tc>
          <w:tcPr>
            <w:tcW w:w="3040" w:type="dxa"/>
            <w:shd w:val="clear" w:color="auto" w:fill="auto"/>
            <w:vAlign w:val="bottom"/>
          </w:tcPr>
          <w:p w:rsidR="00D8260F" w:rsidRDefault="00D8260F" w:rsidP="000C7F90">
            <w:pPr>
              <w:spacing w:line="0" w:lineRule="atLeast"/>
              <w:ind w:left="240"/>
              <w:rPr>
                <w:sz w:val="22"/>
              </w:rPr>
            </w:pPr>
            <w:r>
              <w:rPr>
                <w:sz w:val="22"/>
              </w:rPr>
              <w:t xml:space="preserve">Демонстрация умений </w:t>
            </w:r>
            <w:proofErr w:type="gramStart"/>
            <w:r>
              <w:rPr>
                <w:sz w:val="22"/>
              </w:rPr>
              <w:t>по</w:t>
            </w:r>
            <w:proofErr w:type="gramEnd"/>
          </w:p>
        </w:tc>
        <w:tc>
          <w:tcPr>
            <w:tcW w:w="5120" w:type="dxa"/>
            <w:shd w:val="clear" w:color="auto" w:fill="auto"/>
            <w:vAlign w:val="bottom"/>
          </w:tcPr>
          <w:p w:rsidR="00D8260F" w:rsidRDefault="00D8260F" w:rsidP="000C7F90">
            <w:pPr>
              <w:spacing w:line="0" w:lineRule="atLeast"/>
              <w:ind w:left="320"/>
              <w:rPr>
                <w:sz w:val="22"/>
              </w:rPr>
            </w:pPr>
            <w:r>
              <w:rPr>
                <w:sz w:val="22"/>
              </w:rPr>
              <w:t>Результаты тестирования с применением УММ и</w:t>
            </w:r>
          </w:p>
        </w:tc>
      </w:tr>
      <w:tr w:rsidR="00D8260F" w:rsidTr="000C7F90">
        <w:trPr>
          <w:trHeight w:val="312"/>
        </w:trPr>
        <w:tc>
          <w:tcPr>
            <w:tcW w:w="2560" w:type="dxa"/>
            <w:shd w:val="clear" w:color="auto" w:fill="auto"/>
            <w:vAlign w:val="bottom"/>
          </w:tcPr>
          <w:p w:rsidR="00D8260F" w:rsidRDefault="00D8260F" w:rsidP="000C7F90">
            <w:pPr>
              <w:spacing w:line="0" w:lineRule="atLeast"/>
              <w:ind w:left="100"/>
              <w:rPr>
                <w:sz w:val="22"/>
              </w:rPr>
            </w:pPr>
            <w:r>
              <w:rPr>
                <w:sz w:val="22"/>
              </w:rPr>
              <w:t>специализированный</w:t>
            </w:r>
          </w:p>
        </w:tc>
        <w:tc>
          <w:tcPr>
            <w:tcW w:w="3040" w:type="dxa"/>
            <w:shd w:val="clear" w:color="auto" w:fill="auto"/>
            <w:vAlign w:val="bottom"/>
          </w:tcPr>
          <w:p w:rsidR="00D8260F" w:rsidRDefault="00D8260F" w:rsidP="000C7F90">
            <w:pPr>
              <w:spacing w:line="0" w:lineRule="atLeast"/>
              <w:ind w:left="240"/>
              <w:rPr>
                <w:sz w:val="22"/>
              </w:rPr>
            </w:pPr>
            <w:r>
              <w:rPr>
                <w:sz w:val="22"/>
              </w:rPr>
              <w:t>уходу за пациентом.</w:t>
            </w:r>
          </w:p>
        </w:tc>
        <w:tc>
          <w:tcPr>
            <w:tcW w:w="5120" w:type="dxa"/>
            <w:shd w:val="clear" w:color="auto" w:fill="auto"/>
            <w:vAlign w:val="bottom"/>
          </w:tcPr>
          <w:p w:rsidR="00D8260F" w:rsidRDefault="00D8260F" w:rsidP="000C7F90">
            <w:pPr>
              <w:spacing w:line="0" w:lineRule="atLeast"/>
              <w:ind w:left="320"/>
              <w:rPr>
                <w:sz w:val="22"/>
              </w:rPr>
            </w:pPr>
            <w:r>
              <w:rPr>
                <w:sz w:val="22"/>
              </w:rPr>
              <w:t>информационных технологий. Экспертная</w:t>
            </w:r>
          </w:p>
        </w:tc>
      </w:tr>
      <w:tr w:rsidR="00D8260F" w:rsidTr="000C7F90">
        <w:trPr>
          <w:trHeight w:val="310"/>
        </w:trPr>
        <w:tc>
          <w:tcPr>
            <w:tcW w:w="2560" w:type="dxa"/>
            <w:shd w:val="clear" w:color="auto" w:fill="auto"/>
            <w:vAlign w:val="bottom"/>
          </w:tcPr>
          <w:p w:rsidR="00D8260F" w:rsidRDefault="00D8260F" w:rsidP="000C7F90">
            <w:pPr>
              <w:spacing w:line="0" w:lineRule="atLeast"/>
              <w:ind w:left="100"/>
              <w:rPr>
                <w:sz w:val="22"/>
              </w:rPr>
            </w:pPr>
            <w:r>
              <w:rPr>
                <w:sz w:val="22"/>
              </w:rPr>
              <w:t xml:space="preserve">сестринский уход </w:t>
            </w:r>
            <w:proofErr w:type="gramStart"/>
            <w:r>
              <w:rPr>
                <w:sz w:val="22"/>
              </w:rPr>
              <w:t>за</w:t>
            </w:r>
            <w:proofErr w:type="gramEnd"/>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оценка устных  и письменных вопросов.</w:t>
            </w:r>
          </w:p>
        </w:tc>
      </w:tr>
      <w:tr w:rsidR="00D8260F" w:rsidTr="000C7F90">
        <w:trPr>
          <w:trHeight w:val="307"/>
        </w:trPr>
        <w:tc>
          <w:tcPr>
            <w:tcW w:w="2560" w:type="dxa"/>
            <w:shd w:val="clear" w:color="auto" w:fill="auto"/>
            <w:vAlign w:val="bottom"/>
          </w:tcPr>
          <w:p w:rsidR="00D8260F" w:rsidRDefault="00D8260F" w:rsidP="000C7F90">
            <w:pPr>
              <w:spacing w:line="0" w:lineRule="atLeast"/>
              <w:ind w:left="100"/>
              <w:rPr>
                <w:sz w:val="22"/>
              </w:rPr>
            </w:pPr>
            <w:r>
              <w:rPr>
                <w:sz w:val="22"/>
              </w:rPr>
              <w:t>пациентом.</w:t>
            </w: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vMerge w:val="restart"/>
            <w:shd w:val="clear" w:color="auto" w:fill="auto"/>
            <w:vAlign w:val="bottom"/>
          </w:tcPr>
          <w:p w:rsidR="00D8260F" w:rsidRDefault="00D8260F" w:rsidP="000C7F90">
            <w:pPr>
              <w:spacing w:line="0" w:lineRule="atLeast"/>
              <w:ind w:left="32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199"/>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512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задач.</w:t>
            </w:r>
          </w:p>
        </w:tc>
      </w:tr>
      <w:tr w:rsidR="00D8260F" w:rsidTr="000C7F90">
        <w:trPr>
          <w:trHeight w:val="507"/>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2"/>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ходе учебной и производственной практик.</w:t>
            </w:r>
          </w:p>
        </w:tc>
      </w:tr>
      <w:tr w:rsidR="00D8260F" w:rsidTr="000C7F90">
        <w:trPr>
          <w:trHeight w:val="506"/>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2"/>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20"/>
              <w:rPr>
                <w:sz w:val="22"/>
              </w:rPr>
            </w:pPr>
            <w:r>
              <w:rPr>
                <w:sz w:val="22"/>
              </w:rPr>
              <w:t>экзамена по модулю.</w:t>
            </w:r>
          </w:p>
        </w:tc>
      </w:tr>
      <w:tr w:rsidR="00D8260F" w:rsidTr="000C7F90">
        <w:trPr>
          <w:trHeight w:val="246"/>
        </w:trPr>
        <w:tc>
          <w:tcPr>
            <w:tcW w:w="2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0"/>
        </w:trPr>
        <w:tc>
          <w:tcPr>
            <w:tcW w:w="2560" w:type="dxa"/>
            <w:shd w:val="clear" w:color="auto" w:fill="auto"/>
            <w:vAlign w:val="bottom"/>
          </w:tcPr>
          <w:p w:rsidR="00D8260F" w:rsidRDefault="00D8260F" w:rsidP="000C7F90">
            <w:pPr>
              <w:spacing w:line="250" w:lineRule="exact"/>
              <w:ind w:left="100"/>
              <w:rPr>
                <w:sz w:val="22"/>
              </w:rPr>
            </w:pPr>
            <w:r>
              <w:rPr>
                <w:sz w:val="22"/>
              </w:rPr>
              <w:t>ПК 2.7. Организовывать</w:t>
            </w:r>
          </w:p>
        </w:tc>
        <w:tc>
          <w:tcPr>
            <w:tcW w:w="3040" w:type="dxa"/>
            <w:shd w:val="clear" w:color="auto" w:fill="auto"/>
            <w:vAlign w:val="bottom"/>
          </w:tcPr>
          <w:p w:rsidR="00D8260F" w:rsidRDefault="00D8260F" w:rsidP="000C7F90">
            <w:pPr>
              <w:spacing w:line="250" w:lineRule="exact"/>
              <w:ind w:left="280"/>
              <w:rPr>
                <w:sz w:val="22"/>
              </w:rPr>
            </w:pPr>
            <w:r>
              <w:rPr>
                <w:sz w:val="22"/>
              </w:rPr>
              <w:t xml:space="preserve">Демонстрация умений </w:t>
            </w:r>
            <w:proofErr w:type="gramStart"/>
            <w:r>
              <w:rPr>
                <w:sz w:val="22"/>
              </w:rPr>
              <w:t>по</w:t>
            </w:r>
            <w:proofErr w:type="gramEnd"/>
          </w:p>
        </w:tc>
        <w:tc>
          <w:tcPr>
            <w:tcW w:w="5120" w:type="dxa"/>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48"/>
        </w:trPr>
        <w:tc>
          <w:tcPr>
            <w:tcW w:w="25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04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51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332"/>
        </w:trPr>
        <w:tc>
          <w:tcPr>
            <w:tcW w:w="25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04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5120" w:type="dxa"/>
            <w:shd w:val="clear" w:color="auto" w:fill="auto"/>
            <w:vAlign w:val="bottom"/>
          </w:tcPr>
          <w:p w:rsidR="00D8260F" w:rsidRDefault="00D8260F" w:rsidP="000C7F90">
            <w:pPr>
              <w:spacing w:line="0" w:lineRule="atLeast"/>
              <w:ind w:left="384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36" w:right="46" w:bottom="428" w:left="1140" w:header="0" w:footer="0" w:gutter="0"/>
          <w:cols w:space="0" w:equalWidth="0">
            <w:col w:w="107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700"/>
        <w:gridCol w:w="3120"/>
        <w:gridCol w:w="1520"/>
        <w:gridCol w:w="1680"/>
        <w:gridCol w:w="1720"/>
      </w:tblGrid>
      <w:tr w:rsidR="00D8260F" w:rsidTr="000C7F90">
        <w:trPr>
          <w:trHeight w:val="272"/>
        </w:trPr>
        <w:tc>
          <w:tcPr>
            <w:tcW w:w="270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bookmarkStart w:id="127" w:name="page1199"/>
            <w:bookmarkEnd w:id="127"/>
            <w:r>
              <w:rPr>
                <w:sz w:val="22"/>
              </w:rPr>
              <w:lastRenderedPageBreak/>
              <w:t>оказание</w:t>
            </w:r>
          </w:p>
        </w:tc>
        <w:tc>
          <w:tcPr>
            <w:tcW w:w="3120" w:type="dxa"/>
            <w:tcBorders>
              <w:top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общению с пациентом и его</w:t>
            </w:r>
          </w:p>
        </w:tc>
        <w:tc>
          <w:tcPr>
            <w:tcW w:w="152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680" w:type="dxa"/>
            <w:tcBorders>
              <w:top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172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3"/>
              </w:rPr>
            </w:pP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психологической помощи</w:t>
            </w:r>
          </w:p>
        </w:tc>
        <w:tc>
          <w:tcPr>
            <w:tcW w:w="3120" w:type="dxa"/>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окружением.</w:t>
            </w:r>
          </w:p>
        </w:tc>
        <w:tc>
          <w:tcPr>
            <w:tcW w:w="15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пациенту и его</w:t>
            </w: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окружению.</w:t>
            </w: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2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4920" w:type="dxa"/>
            <w:gridSpan w:val="3"/>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52"/>
        </w:trPr>
        <w:tc>
          <w:tcPr>
            <w:tcW w:w="2700" w:type="dxa"/>
            <w:tcBorders>
              <w:left w:val="single" w:sz="8" w:space="0" w:color="auto"/>
              <w:right w:val="single" w:sz="8" w:space="0" w:color="auto"/>
            </w:tcBorders>
            <w:shd w:val="clear" w:color="auto" w:fill="auto"/>
            <w:vAlign w:val="bottom"/>
          </w:tcPr>
          <w:p w:rsidR="00D8260F" w:rsidRDefault="00D8260F" w:rsidP="000C7F90">
            <w:pPr>
              <w:spacing w:line="252" w:lineRule="exact"/>
              <w:ind w:left="100"/>
              <w:rPr>
                <w:sz w:val="22"/>
              </w:rPr>
            </w:pPr>
            <w:r>
              <w:rPr>
                <w:sz w:val="22"/>
              </w:rPr>
              <w:t>ПК 2.8</w:t>
            </w:r>
          </w:p>
        </w:tc>
        <w:tc>
          <w:tcPr>
            <w:tcW w:w="3120" w:type="dxa"/>
            <w:tcBorders>
              <w:right w:val="single" w:sz="8" w:space="0" w:color="auto"/>
            </w:tcBorders>
            <w:shd w:val="clear" w:color="auto" w:fill="auto"/>
            <w:vAlign w:val="bottom"/>
          </w:tcPr>
          <w:p w:rsidR="00D8260F" w:rsidRDefault="00D8260F" w:rsidP="000C7F90">
            <w:pPr>
              <w:spacing w:line="250" w:lineRule="exact"/>
              <w:rPr>
                <w:sz w:val="22"/>
              </w:rPr>
            </w:pPr>
            <w:r>
              <w:rPr>
                <w:sz w:val="22"/>
              </w:rPr>
              <w:t xml:space="preserve">Демонстрация </w:t>
            </w:r>
            <w:proofErr w:type="gramStart"/>
            <w:r>
              <w:rPr>
                <w:sz w:val="22"/>
              </w:rPr>
              <w:t>правильного</w:t>
            </w:r>
            <w:proofErr w:type="gramEnd"/>
            <w:r>
              <w:rPr>
                <w:sz w:val="22"/>
              </w:rPr>
              <w:t xml:space="preserve"> и</w:t>
            </w:r>
          </w:p>
        </w:tc>
        <w:tc>
          <w:tcPr>
            <w:tcW w:w="4920" w:type="dxa"/>
            <w:gridSpan w:val="3"/>
            <w:tcBorders>
              <w:right w:val="single" w:sz="8" w:space="0" w:color="auto"/>
            </w:tcBorders>
            <w:shd w:val="clear" w:color="auto" w:fill="auto"/>
            <w:vAlign w:val="bottom"/>
          </w:tcPr>
          <w:p w:rsidR="00D8260F" w:rsidRDefault="00D8260F" w:rsidP="000C7F90">
            <w:pPr>
              <w:spacing w:line="250" w:lineRule="exact"/>
              <w:ind w:left="100"/>
              <w:rPr>
                <w:sz w:val="22"/>
              </w:rPr>
            </w:pPr>
            <w:r>
              <w:rPr>
                <w:sz w:val="22"/>
              </w:rPr>
              <w:t>Результаты тестирования с применением УММ и</w:t>
            </w:r>
          </w:p>
        </w:tc>
      </w:tr>
      <w:tr w:rsidR="00D8260F" w:rsidTr="000C7F90">
        <w:trPr>
          <w:trHeight w:val="310"/>
        </w:trPr>
        <w:tc>
          <w:tcPr>
            <w:tcW w:w="270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60"/>
              <w:rPr>
                <w:sz w:val="22"/>
              </w:rPr>
            </w:pPr>
            <w:r>
              <w:rPr>
                <w:sz w:val="22"/>
              </w:rPr>
              <w:t>Оформлять медицинскую</w:t>
            </w:r>
          </w:p>
        </w:tc>
        <w:tc>
          <w:tcPr>
            <w:tcW w:w="3120" w:type="dxa"/>
            <w:tcBorders>
              <w:right w:val="single" w:sz="8" w:space="0" w:color="auto"/>
            </w:tcBorders>
            <w:shd w:val="clear" w:color="auto" w:fill="auto"/>
            <w:vAlign w:val="bottom"/>
          </w:tcPr>
          <w:p w:rsidR="00D8260F" w:rsidRDefault="00D8260F" w:rsidP="000C7F90">
            <w:pPr>
              <w:spacing w:line="0" w:lineRule="atLeast"/>
              <w:rPr>
                <w:sz w:val="22"/>
              </w:rPr>
            </w:pPr>
            <w:r>
              <w:rPr>
                <w:sz w:val="22"/>
              </w:rPr>
              <w:t>аккуратного оформления</w:t>
            </w:r>
          </w:p>
        </w:tc>
        <w:tc>
          <w:tcPr>
            <w:tcW w:w="3200" w:type="dxa"/>
            <w:gridSpan w:val="2"/>
            <w:shd w:val="clear" w:color="auto" w:fill="auto"/>
            <w:vAlign w:val="bottom"/>
          </w:tcPr>
          <w:p w:rsidR="00D8260F" w:rsidRDefault="00D8260F" w:rsidP="000C7F90">
            <w:pPr>
              <w:spacing w:line="0" w:lineRule="atLeast"/>
              <w:ind w:left="100"/>
              <w:rPr>
                <w:sz w:val="22"/>
              </w:rPr>
            </w:pPr>
            <w:r>
              <w:rPr>
                <w:sz w:val="22"/>
              </w:rPr>
              <w:t>информационных технологий.</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197"/>
        </w:trPr>
        <w:tc>
          <w:tcPr>
            <w:tcW w:w="270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120" w:type="dxa"/>
            <w:vMerge w:val="restart"/>
            <w:tcBorders>
              <w:right w:val="single" w:sz="8" w:space="0" w:color="auto"/>
            </w:tcBorders>
            <w:shd w:val="clear" w:color="auto" w:fill="auto"/>
            <w:vAlign w:val="bottom"/>
          </w:tcPr>
          <w:p w:rsidR="00D8260F" w:rsidRDefault="00D8260F" w:rsidP="000C7F90">
            <w:pPr>
              <w:spacing w:line="0" w:lineRule="atLeast"/>
              <w:rPr>
                <w:sz w:val="22"/>
              </w:rPr>
            </w:pPr>
            <w:r>
              <w:rPr>
                <w:sz w:val="22"/>
              </w:rPr>
              <w:t>медицинской документации.</w:t>
            </w:r>
          </w:p>
        </w:tc>
        <w:tc>
          <w:tcPr>
            <w:tcW w:w="152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269"/>
        </w:trPr>
        <w:tc>
          <w:tcPr>
            <w:tcW w:w="270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00"/>
              <w:rPr>
                <w:sz w:val="22"/>
              </w:rPr>
            </w:pPr>
            <w:r>
              <w:rPr>
                <w:sz w:val="22"/>
              </w:rPr>
              <w:t>документацию.</w:t>
            </w:r>
          </w:p>
        </w:tc>
        <w:tc>
          <w:tcPr>
            <w:tcW w:w="312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4920" w:type="dxa"/>
            <w:gridSpan w:val="3"/>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 xml:space="preserve">Экспертная оценка </w:t>
            </w:r>
            <w:proofErr w:type="gramStart"/>
            <w:r>
              <w:rPr>
                <w:sz w:val="22"/>
              </w:rPr>
              <w:t>устных</w:t>
            </w:r>
            <w:proofErr w:type="gramEnd"/>
            <w:r>
              <w:rPr>
                <w:sz w:val="22"/>
              </w:rPr>
              <w:t xml:space="preserve">  и письменных</w:t>
            </w:r>
          </w:p>
        </w:tc>
      </w:tr>
      <w:tr w:rsidR="00D8260F" w:rsidTr="000C7F90">
        <w:trPr>
          <w:trHeight w:val="202"/>
        </w:trPr>
        <w:tc>
          <w:tcPr>
            <w:tcW w:w="270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4920" w:type="dxa"/>
            <w:gridSpan w:val="3"/>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20" w:type="dxa"/>
            <w:shd w:val="clear" w:color="auto" w:fill="auto"/>
            <w:vAlign w:val="bottom"/>
          </w:tcPr>
          <w:p w:rsidR="00D8260F" w:rsidRDefault="00D8260F" w:rsidP="000C7F90">
            <w:pPr>
              <w:spacing w:line="0" w:lineRule="atLeast"/>
              <w:ind w:left="100"/>
              <w:rPr>
                <w:sz w:val="22"/>
              </w:rPr>
            </w:pPr>
            <w:r>
              <w:rPr>
                <w:sz w:val="22"/>
              </w:rPr>
              <w:t>вопросов.</w:t>
            </w: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Экспертная оценка решения </w:t>
            </w:r>
            <w:proofErr w:type="gramStart"/>
            <w:r>
              <w:rPr>
                <w:sz w:val="22"/>
              </w:rPr>
              <w:t>ситуационных</w:t>
            </w:r>
            <w:proofErr w:type="gramEnd"/>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20" w:type="dxa"/>
            <w:shd w:val="clear" w:color="auto" w:fill="auto"/>
            <w:vAlign w:val="bottom"/>
          </w:tcPr>
          <w:p w:rsidR="00D8260F" w:rsidRDefault="00D8260F" w:rsidP="000C7F90">
            <w:pPr>
              <w:spacing w:line="0" w:lineRule="atLeast"/>
              <w:ind w:left="100"/>
              <w:rPr>
                <w:sz w:val="22"/>
              </w:rPr>
            </w:pPr>
            <w:r>
              <w:rPr>
                <w:sz w:val="22"/>
              </w:rPr>
              <w:t>задач.</w:t>
            </w:r>
          </w:p>
        </w:tc>
        <w:tc>
          <w:tcPr>
            <w:tcW w:w="168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результатов выполнения</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00" w:type="dxa"/>
            <w:gridSpan w:val="2"/>
            <w:shd w:val="clear" w:color="auto" w:fill="auto"/>
            <w:vAlign w:val="bottom"/>
          </w:tcPr>
          <w:p w:rsidR="00D8260F" w:rsidRDefault="00D8260F" w:rsidP="000C7F90">
            <w:pPr>
              <w:spacing w:line="0" w:lineRule="atLeast"/>
              <w:ind w:left="100"/>
              <w:rPr>
                <w:sz w:val="22"/>
              </w:rPr>
            </w:pPr>
            <w:r>
              <w:rPr>
                <w:sz w:val="22"/>
              </w:rPr>
              <w:t>практических умений.</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Экспертная оценка правильности определения</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понятий и  медицинских терминов.</w:t>
            </w: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Экспертная оценка правильности и аккуратности</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520" w:type="dxa"/>
            <w:shd w:val="clear" w:color="auto" w:fill="auto"/>
            <w:vAlign w:val="bottom"/>
          </w:tcPr>
          <w:p w:rsidR="00D8260F" w:rsidRDefault="00D8260F" w:rsidP="000C7F90">
            <w:pPr>
              <w:spacing w:line="0" w:lineRule="atLeast"/>
              <w:ind w:left="140"/>
              <w:rPr>
                <w:sz w:val="22"/>
              </w:rPr>
            </w:pPr>
            <w:r>
              <w:rPr>
                <w:sz w:val="22"/>
              </w:rPr>
              <w:t>оформления</w:t>
            </w:r>
          </w:p>
        </w:tc>
        <w:tc>
          <w:tcPr>
            <w:tcW w:w="1680" w:type="dxa"/>
            <w:shd w:val="clear" w:color="auto" w:fill="auto"/>
            <w:vAlign w:val="bottom"/>
          </w:tcPr>
          <w:p w:rsidR="00D8260F" w:rsidRDefault="00D8260F" w:rsidP="000C7F90">
            <w:pPr>
              <w:spacing w:line="0" w:lineRule="atLeast"/>
              <w:ind w:left="180"/>
              <w:rPr>
                <w:sz w:val="22"/>
              </w:rPr>
            </w:pPr>
            <w:r>
              <w:rPr>
                <w:sz w:val="22"/>
              </w:rPr>
              <w:t>медицинской</w:t>
            </w:r>
          </w:p>
        </w:tc>
        <w:tc>
          <w:tcPr>
            <w:tcW w:w="1720" w:type="dxa"/>
            <w:tcBorders>
              <w:right w:val="single" w:sz="8" w:space="0" w:color="auto"/>
            </w:tcBorders>
            <w:shd w:val="clear" w:color="auto" w:fill="auto"/>
            <w:vAlign w:val="bottom"/>
          </w:tcPr>
          <w:p w:rsidR="00D8260F" w:rsidRDefault="00D8260F" w:rsidP="000C7F90">
            <w:pPr>
              <w:spacing w:line="0" w:lineRule="atLeast"/>
              <w:ind w:left="180"/>
              <w:rPr>
                <w:sz w:val="22"/>
              </w:rPr>
            </w:pPr>
            <w:r>
              <w:rPr>
                <w:sz w:val="22"/>
              </w:rPr>
              <w:t>документации:</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истории   болезни   и   амбулаторной   карты</w:t>
            </w:r>
          </w:p>
        </w:tc>
      </w:tr>
      <w:tr w:rsidR="00D8260F" w:rsidTr="000C7F90">
        <w:trPr>
          <w:trHeight w:val="307"/>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пациента,   обменной   карты   беременной,</w:t>
            </w:r>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патронажного  листа,  бланков  исследования</w:t>
            </w:r>
          </w:p>
        </w:tc>
      </w:tr>
      <w:tr w:rsidR="00D8260F" w:rsidTr="000C7F90">
        <w:trPr>
          <w:trHeight w:val="312"/>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00" w:type="dxa"/>
            <w:gridSpan w:val="2"/>
            <w:shd w:val="clear" w:color="auto" w:fill="auto"/>
            <w:vAlign w:val="bottom"/>
          </w:tcPr>
          <w:p w:rsidR="00D8260F" w:rsidRDefault="00D8260F" w:rsidP="000C7F90">
            <w:pPr>
              <w:spacing w:line="0" w:lineRule="atLeast"/>
              <w:ind w:left="140"/>
              <w:rPr>
                <w:sz w:val="22"/>
              </w:rPr>
            </w:pPr>
            <w:r>
              <w:rPr>
                <w:sz w:val="22"/>
              </w:rPr>
              <w:t>мочи, крови, кала.</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Наблюдение и оценка освоения компетенции </w:t>
            </w:r>
            <w:proofErr w:type="gramStart"/>
            <w:r>
              <w:rPr>
                <w:sz w:val="22"/>
              </w:rPr>
              <w:t>в</w:t>
            </w:r>
            <w:proofErr w:type="gramEnd"/>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ходе учебной и производственной практик.</w:t>
            </w:r>
          </w:p>
        </w:tc>
      </w:tr>
      <w:tr w:rsidR="00D8260F" w:rsidTr="000C7F90">
        <w:trPr>
          <w:trHeight w:val="509"/>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D8260F" w:rsidRDefault="00D8260F" w:rsidP="000C7F90">
            <w:pPr>
              <w:spacing w:line="0" w:lineRule="atLeast"/>
              <w:ind w:left="100"/>
              <w:rPr>
                <w:sz w:val="22"/>
              </w:rPr>
            </w:pPr>
            <w:r>
              <w:rPr>
                <w:sz w:val="22"/>
              </w:rPr>
              <w:t xml:space="preserve">Оценка результатов </w:t>
            </w:r>
            <w:proofErr w:type="gramStart"/>
            <w:r>
              <w:rPr>
                <w:sz w:val="22"/>
              </w:rPr>
              <w:t>квалификационного</w:t>
            </w:r>
            <w:proofErr w:type="gramEnd"/>
          </w:p>
        </w:tc>
      </w:tr>
      <w:tr w:rsidR="00D8260F" w:rsidTr="000C7F90">
        <w:trPr>
          <w:trHeight w:val="310"/>
        </w:trPr>
        <w:tc>
          <w:tcPr>
            <w:tcW w:w="270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00" w:type="dxa"/>
            <w:gridSpan w:val="2"/>
            <w:shd w:val="clear" w:color="auto" w:fill="auto"/>
            <w:vAlign w:val="bottom"/>
          </w:tcPr>
          <w:p w:rsidR="00D8260F" w:rsidRDefault="00D8260F" w:rsidP="000C7F90">
            <w:pPr>
              <w:spacing w:line="0" w:lineRule="atLeast"/>
              <w:ind w:left="100"/>
              <w:rPr>
                <w:sz w:val="22"/>
              </w:rPr>
            </w:pPr>
            <w:r>
              <w:rPr>
                <w:sz w:val="22"/>
              </w:rPr>
              <w:t>экзамена по модулю.</w:t>
            </w:r>
          </w:p>
        </w:tc>
        <w:tc>
          <w:tcPr>
            <w:tcW w:w="172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70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1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52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68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72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94" w:lineRule="exact"/>
        <w:rPr>
          <w:rFonts w:ascii="Times New Roman" w:eastAsia="Times New Roman" w:hAnsi="Times New Roman"/>
        </w:rPr>
      </w:pPr>
    </w:p>
    <w:p w:rsidR="00D8260F" w:rsidRDefault="00D8260F" w:rsidP="00D8260F">
      <w:pPr>
        <w:spacing w:line="0" w:lineRule="atLeast"/>
        <w:ind w:left="9440"/>
        <w:rPr>
          <w:rFonts w:ascii="Times New Roman" w:eastAsia="Times New Roman" w:hAnsi="Times New Roman"/>
          <w:sz w:val="24"/>
        </w:rPr>
        <w:sectPr w:rsidR="00D8260F">
          <w:pgSz w:w="11900" w:h="16838"/>
          <w:pgMar w:top="1112" w:right="46" w:bottom="428" w:left="1140" w:header="0" w:footer="0" w:gutter="0"/>
          <w:cols w:space="0" w:equalWidth="0">
            <w:col w:w="10720"/>
          </w:cols>
          <w:docGrid w:linePitch="360"/>
        </w:sectPr>
      </w:pPr>
    </w:p>
    <w:p w:rsidR="00D8260F" w:rsidRDefault="00D8260F" w:rsidP="00D8260F">
      <w:pPr>
        <w:spacing w:line="256" w:lineRule="auto"/>
        <w:ind w:left="260" w:right="700" w:firstLine="720"/>
        <w:jc w:val="both"/>
        <w:rPr>
          <w:sz w:val="22"/>
        </w:rPr>
      </w:pPr>
      <w:bookmarkStart w:id="128" w:name="page1200"/>
      <w:bookmarkEnd w:id="128"/>
      <w:r>
        <w:rPr>
          <w:sz w:val="22"/>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Pr>
          <w:sz w:val="22"/>
        </w:rPr>
        <w:t>сформированность</w:t>
      </w:r>
      <w:proofErr w:type="spellEnd"/>
      <w:r>
        <w:rPr>
          <w:sz w:val="22"/>
        </w:rPr>
        <w:t xml:space="preserve"> профессиональных компетенций, но и развитие общих компетенций и обеспечивающих их умений.</w:t>
      </w:r>
    </w:p>
    <w:p w:rsidR="00D8260F" w:rsidRDefault="00D8260F" w:rsidP="00D8260F">
      <w:pPr>
        <w:spacing w:line="200" w:lineRule="exact"/>
        <w:rPr>
          <w:rFonts w:ascii="Times New Roman" w:eastAsia="Times New Roman" w:hAnsi="Times New Roman"/>
        </w:rPr>
      </w:pPr>
    </w:p>
    <w:p w:rsidR="00D8260F" w:rsidRDefault="00D8260F" w:rsidP="00D8260F">
      <w:pPr>
        <w:spacing w:line="200" w:lineRule="exact"/>
        <w:rPr>
          <w:rFonts w:ascii="Times New Roman" w:eastAsia="Times New Roman" w:hAnsi="Times New Roman"/>
        </w:rPr>
      </w:pPr>
    </w:p>
    <w:p w:rsidR="00D8260F" w:rsidRDefault="00D8260F" w:rsidP="00D8260F">
      <w:pPr>
        <w:spacing w:line="317"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2860"/>
        <w:gridCol w:w="3260"/>
        <w:gridCol w:w="3940"/>
      </w:tblGrid>
      <w:tr w:rsidR="00D8260F" w:rsidTr="000C7F90">
        <w:trPr>
          <w:trHeight w:val="282"/>
        </w:trPr>
        <w:tc>
          <w:tcPr>
            <w:tcW w:w="28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jc w:val="center"/>
              <w:rPr>
                <w:b/>
                <w:w w:val="99"/>
                <w:sz w:val="22"/>
              </w:rPr>
            </w:pPr>
            <w:r>
              <w:rPr>
                <w:b/>
                <w:w w:val="99"/>
                <w:sz w:val="22"/>
              </w:rPr>
              <w:t>Результаты</w:t>
            </w:r>
          </w:p>
        </w:tc>
        <w:tc>
          <w:tcPr>
            <w:tcW w:w="326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top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5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right w:val="single" w:sz="8" w:space="0" w:color="auto"/>
            </w:tcBorders>
            <w:shd w:val="clear" w:color="auto" w:fill="auto"/>
            <w:vAlign w:val="bottom"/>
          </w:tcPr>
          <w:p w:rsidR="00D8260F" w:rsidRDefault="00D8260F" w:rsidP="000C7F90">
            <w:pPr>
              <w:spacing w:line="252" w:lineRule="exact"/>
              <w:jc w:val="center"/>
              <w:rPr>
                <w:b/>
                <w:w w:val="99"/>
                <w:sz w:val="22"/>
              </w:rPr>
            </w:pPr>
            <w:r>
              <w:rPr>
                <w:b/>
                <w:w w:val="99"/>
                <w:sz w:val="22"/>
              </w:rPr>
              <w:t>Основные показатели оценки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180"/>
              <w:rPr>
                <w:b/>
                <w:sz w:val="22"/>
              </w:rPr>
            </w:pPr>
            <w:r>
              <w:rPr>
                <w:b/>
                <w:sz w:val="22"/>
              </w:rPr>
              <w:t>Формы и методы контроля и оценки</w:t>
            </w:r>
          </w:p>
        </w:tc>
      </w:tr>
      <w:tr w:rsidR="00D8260F" w:rsidTr="000C7F90">
        <w:trPr>
          <w:trHeight w:val="255"/>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sz w:val="22"/>
              </w:rPr>
            </w:pPr>
            <w:proofErr w:type="gramStart"/>
            <w:r>
              <w:rPr>
                <w:b/>
                <w:sz w:val="22"/>
              </w:rPr>
              <w:t>(освоенные общие</w:t>
            </w:r>
            <w:proofErr w:type="gramEnd"/>
          </w:p>
        </w:tc>
        <w:tc>
          <w:tcPr>
            <w:tcW w:w="3260" w:type="dxa"/>
            <w:vMerge w:val="restart"/>
            <w:tcBorders>
              <w:right w:val="single" w:sz="8" w:space="0" w:color="auto"/>
            </w:tcBorders>
            <w:shd w:val="clear" w:color="auto" w:fill="auto"/>
            <w:vAlign w:val="bottom"/>
          </w:tcPr>
          <w:p w:rsidR="00D8260F" w:rsidRDefault="00D8260F" w:rsidP="000C7F90">
            <w:pPr>
              <w:spacing w:line="0" w:lineRule="atLeast"/>
              <w:jc w:val="center"/>
              <w:rPr>
                <w:b/>
                <w:sz w:val="22"/>
              </w:rPr>
            </w:pPr>
            <w:r>
              <w:rPr>
                <w:b/>
                <w:sz w:val="22"/>
              </w:rPr>
              <w:t>результата</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3"/>
              </w:rPr>
            </w:pPr>
          </w:p>
        </w:tc>
      </w:tr>
      <w:tr w:rsidR="00D8260F" w:rsidTr="000C7F90">
        <w:trPr>
          <w:trHeight w:val="9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5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5"/>
              </w:rPr>
            </w:pPr>
          </w:p>
        </w:tc>
      </w:tr>
      <w:tr w:rsidR="00D8260F" w:rsidTr="000C7F90">
        <w:trPr>
          <w:trHeight w:val="254"/>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5" w:lineRule="exact"/>
              <w:jc w:val="center"/>
              <w:rPr>
                <w:b/>
                <w:w w:val="99"/>
                <w:sz w:val="22"/>
              </w:rPr>
            </w:pPr>
            <w:r>
              <w:rPr>
                <w:b/>
                <w:w w:val="99"/>
                <w:sz w:val="22"/>
              </w:rPr>
              <w:t>компетенции)</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2"/>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1. Понимать сущность и</w:t>
            </w:r>
          </w:p>
        </w:tc>
        <w:tc>
          <w:tcPr>
            <w:tcW w:w="326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-понимание сущности и</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социальную значимость</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социальной значимости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своей будущей профессии,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профессии фельдшера,</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7"/>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проявлять к ней</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140"/>
              <w:rPr>
                <w:sz w:val="22"/>
              </w:rPr>
            </w:pPr>
            <w:r>
              <w:rPr>
                <w:sz w:val="22"/>
              </w:rPr>
              <w:t xml:space="preserve">- проявление интереса </w:t>
            </w:r>
            <w:proofErr w:type="gramStart"/>
            <w:r>
              <w:rPr>
                <w:sz w:val="22"/>
              </w:rPr>
              <w:t>к</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устойчивый интерес.</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будущей профессии,</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0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-применение</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профессиональных знаний </w:t>
            </w:r>
            <w:proofErr w:type="gramStart"/>
            <w:r>
              <w:rPr>
                <w:sz w:val="22"/>
              </w:rPr>
              <w:t>в</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практической деятельности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3"/>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-ответственность за качество</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своей работы,</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2. Организовывать</w:t>
            </w:r>
          </w:p>
        </w:tc>
        <w:tc>
          <w:tcPr>
            <w:tcW w:w="326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 организует и планирует</w:t>
            </w:r>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собственную деятельность,</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собственной деятельности,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выбирать типовые методы</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демонстрирует понимания</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 способы выполнения</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цели диагностики заболеваний</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профессиональных задач,</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 способов ее достижения,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оценивать их</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0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1"/>
        </w:trPr>
        <w:tc>
          <w:tcPr>
            <w:tcW w:w="2860" w:type="dxa"/>
            <w:tcBorders>
              <w:left w:val="single" w:sz="8" w:space="0" w:color="auto"/>
              <w:right w:val="single" w:sz="8" w:space="0" w:color="auto"/>
            </w:tcBorders>
            <w:shd w:val="clear" w:color="auto" w:fill="auto"/>
            <w:vAlign w:val="bottom"/>
          </w:tcPr>
          <w:p w:rsidR="00D8260F" w:rsidRDefault="00D8260F" w:rsidP="000C7F90">
            <w:pPr>
              <w:spacing w:line="221" w:lineRule="exact"/>
              <w:ind w:left="120"/>
              <w:rPr>
                <w:sz w:val="22"/>
              </w:rPr>
            </w:pPr>
            <w:r>
              <w:rPr>
                <w:sz w:val="22"/>
              </w:rPr>
              <w:t>эффективность и качество.</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-обоснование и применение</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типовых методов и способов</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выполнения </w:t>
            </w:r>
            <w:proofErr w:type="gramStart"/>
            <w:r>
              <w:rPr>
                <w:sz w:val="22"/>
              </w:rPr>
              <w:t>профессиональных</w:t>
            </w:r>
            <w:proofErr w:type="gramEnd"/>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204"/>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задач по диагностике</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заболеваний,</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-обоснование эффективности 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качества выполнения</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алгоритмов обследования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3"/>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пациентов,</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3. Принимать решения</w:t>
            </w:r>
          </w:p>
        </w:tc>
        <w:tc>
          <w:tcPr>
            <w:tcW w:w="326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-понимание выбора</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в стандартных 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соответствующего метода</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5"/>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нестандартных </w:t>
            </w:r>
            <w:proofErr w:type="gramStart"/>
            <w:r>
              <w:rPr>
                <w:sz w:val="22"/>
              </w:rPr>
              <w:t>ситуациях</w:t>
            </w:r>
            <w:proofErr w:type="gramEnd"/>
            <w:r>
              <w:rPr>
                <w:sz w:val="22"/>
              </w:rPr>
              <w:t xml:space="preserve"> 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решения в </w:t>
            </w:r>
            <w:proofErr w:type="gramStart"/>
            <w:r>
              <w:rPr>
                <w:sz w:val="22"/>
              </w:rPr>
              <w:t>стандартных</w:t>
            </w:r>
            <w:proofErr w:type="gramEnd"/>
            <w:r>
              <w:rPr>
                <w:sz w:val="22"/>
              </w:rPr>
              <w:t xml:space="preserve"> 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нести за них</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нестандартных </w:t>
            </w:r>
            <w:proofErr w:type="gramStart"/>
            <w:r>
              <w:rPr>
                <w:sz w:val="22"/>
              </w:rPr>
              <w:t>ситуациях</w:t>
            </w:r>
            <w:proofErr w:type="gramEnd"/>
            <w:r>
              <w:rPr>
                <w:sz w:val="22"/>
              </w:rPr>
              <w:t>,</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ответственность.</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-проявление </w:t>
            </w:r>
            <w:proofErr w:type="gramStart"/>
            <w:r>
              <w:rPr>
                <w:sz w:val="22"/>
              </w:rPr>
              <w:t>своей</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49"/>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383"/>
        </w:trPr>
        <w:tc>
          <w:tcPr>
            <w:tcW w:w="2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shd w:val="clear" w:color="auto" w:fill="auto"/>
            <w:vAlign w:val="bottom"/>
          </w:tcPr>
          <w:p w:rsidR="00D8260F" w:rsidRDefault="00D8260F" w:rsidP="000C7F90">
            <w:pPr>
              <w:spacing w:line="0" w:lineRule="atLeast"/>
              <w:ind w:left="276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73" w:right="146" w:bottom="428" w:left="1440" w:header="0" w:footer="0" w:gutter="0"/>
          <w:cols w:space="0" w:equalWidth="0">
            <w:col w:w="103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2860"/>
        <w:gridCol w:w="3260"/>
        <w:gridCol w:w="3940"/>
      </w:tblGrid>
      <w:tr w:rsidR="00D8260F" w:rsidTr="000C7F90">
        <w:trPr>
          <w:trHeight w:val="282"/>
        </w:trPr>
        <w:tc>
          <w:tcPr>
            <w:tcW w:w="28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bookmarkStart w:id="129" w:name="page1201"/>
            <w:bookmarkEnd w:id="129"/>
          </w:p>
        </w:tc>
        <w:tc>
          <w:tcPr>
            <w:tcW w:w="3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ответственности за </w:t>
            </w:r>
            <w:proofErr w:type="gramStart"/>
            <w:r>
              <w:rPr>
                <w:sz w:val="22"/>
              </w:rPr>
              <w:t>принятое</w:t>
            </w:r>
            <w:proofErr w:type="gramEnd"/>
          </w:p>
        </w:tc>
        <w:tc>
          <w:tcPr>
            <w:tcW w:w="39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решение,</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5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демонстрация навыков</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своевременности 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правильности принятия</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решения в </w:t>
            </w:r>
            <w:proofErr w:type="gramStart"/>
            <w:r>
              <w:rPr>
                <w:sz w:val="22"/>
              </w:rPr>
              <w:t>стандартных</w:t>
            </w:r>
            <w:proofErr w:type="gramEnd"/>
            <w:r>
              <w:rPr>
                <w:sz w:val="22"/>
              </w:rPr>
              <w:t xml:space="preserve"> 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нестандартных </w:t>
            </w:r>
            <w:proofErr w:type="gramStart"/>
            <w:r>
              <w:rPr>
                <w:sz w:val="22"/>
              </w:rPr>
              <w:t>ситуациях</w:t>
            </w:r>
            <w:proofErr w:type="gramEnd"/>
            <w:r>
              <w:rPr>
                <w:sz w:val="22"/>
              </w:rPr>
              <w:t>,</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05"/>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-демонстрация анализа и</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контроля ситуации,</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4. Осуществлять поиск и</w:t>
            </w:r>
          </w:p>
        </w:tc>
        <w:tc>
          <w:tcPr>
            <w:tcW w:w="326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-извлечение и анализ</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использование</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информации из </w:t>
            </w:r>
            <w:proofErr w:type="gramStart"/>
            <w:r>
              <w:rPr>
                <w:sz w:val="22"/>
              </w:rPr>
              <w:t>различных</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информации, необходимой</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источников,</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7"/>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для эффективного</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9"/>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-использование </w:t>
            </w:r>
            <w:proofErr w:type="gramStart"/>
            <w:r>
              <w:rPr>
                <w:sz w:val="22"/>
              </w:rPr>
              <w:t>различных</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выполнения </w:t>
            </w:r>
            <w:proofErr w:type="gramStart"/>
            <w:r>
              <w:rPr>
                <w:sz w:val="22"/>
              </w:rPr>
              <w:t>возложенных</w:t>
            </w:r>
            <w:proofErr w:type="gramEnd"/>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способов поиска информации,</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на него </w:t>
            </w:r>
            <w:proofErr w:type="gramStart"/>
            <w:r>
              <w:rPr>
                <w:sz w:val="22"/>
              </w:rPr>
              <w:t>профессиональных</w:t>
            </w:r>
            <w:proofErr w:type="gramEnd"/>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91"/>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задач, а также для своего</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 применение найденной</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профессионального и</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информации для выполнения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221"/>
        </w:trPr>
        <w:tc>
          <w:tcPr>
            <w:tcW w:w="2860" w:type="dxa"/>
            <w:tcBorders>
              <w:left w:val="single" w:sz="8" w:space="0" w:color="auto"/>
              <w:right w:val="single" w:sz="8" w:space="0" w:color="auto"/>
            </w:tcBorders>
            <w:shd w:val="clear" w:color="auto" w:fill="auto"/>
            <w:vAlign w:val="bottom"/>
          </w:tcPr>
          <w:p w:rsidR="00D8260F" w:rsidRDefault="00D8260F" w:rsidP="000C7F90">
            <w:pPr>
              <w:spacing w:line="221" w:lineRule="exact"/>
              <w:ind w:left="120"/>
              <w:rPr>
                <w:sz w:val="22"/>
              </w:rPr>
            </w:pPr>
            <w:r>
              <w:rPr>
                <w:sz w:val="22"/>
              </w:rPr>
              <w:t>личностного развития.</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профессиональных задач </w:t>
            </w:r>
            <w:proofErr w:type="gramStart"/>
            <w:r>
              <w:rPr>
                <w:sz w:val="22"/>
              </w:rPr>
              <w:t>по</w:t>
            </w:r>
            <w:proofErr w:type="gramEnd"/>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диагностике заболеваний,</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профессионального 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3260" w:type="dxa"/>
            <w:tcBorders>
              <w:right w:val="single" w:sz="8" w:space="0" w:color="auto"/>
            </w:tcBorders>
            <w:shd w:val="clear" w:color="auto" w:fill="auto"/>
            <w:vAlign w:val="bottom"/>
          </w:tcPr>
          <w:p w:rsidR="00D8260F" w:rsidRDefault="00D8260F" w:rsidP="000C7F90">
            <w:pPr>
              <w:spacing w:line="221" w:lineRule="exact"/>
              <w:ind w:left="80"/>
              <w:rPr>
                <w:sz w:val="22"/>
              </w:rPr>
            </w:pPr>
            <w:r>
              <w:rPr>
                <w:sz w:val="22"/>
              </w:rPr>
              <w:t>личностного развития,</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5. Использовать</w:t>
            </w:r>
          </w:p>
        </w:tc>
        <w:tc>
          <w:tcPr>
            <w:tcW w:w="326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-понимание области</w:t>
            </w:r>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информационно –</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применения </w:t>
            </w:r>
            <w:proofErr w:type="gramStart"/>
            <w:r>
              <w:rPr>
                <w:sz w:val="22"/>
              </w:rPr>
              <w:t>различных</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коммуникационные</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компьютерных программ,</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технологии </w:t>
            </w:r>
            <w:proofErr w:type="gramStart"/>
            <w:r>
              <w:rPr>
                <w:sz w:val="22"/>
              </w:rPr>
              <w:t>в</w:t>
            </w:r>
            <w:proofErr w:type="gramEnd"/>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-применение </w:t>
            </w:r>
            <w:proofErr w:type="gramStart"/>
            <w:r>
              <w:rPr>
                <w:sz w:val="22"/>
              </w:rPr>
              <w:t>компьютерных</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профессиональной</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навыков,</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деятельности.</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-обоснование выбора</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компьютерной программы </w:t>
            </w:r>
            <w:proofErr w:type="gramStart"/>
            <w:r>
              <w:rPr>
                <w:sz w:val="22"/>
              </w:rPr>
              <w:t>в</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соответствии с </w:t>
            </w:r>
            <w:proofErr w:type="gramStart"/>
            <w:r>
              <w:rPr>
                <w:sz w:val="22"/>
              </w:rPr>
              <w:t>решаемой</w:t>
            </w:r>
            <w:proofErr w:type="gramEnd"/>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204"/>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задачей,</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9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использование</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информационно-</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коммуникационных технологий</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для решения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профессиональных задач</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фельдшера,</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4"/>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6. Работать в</w:t>
            </w:r>
          </w:p>
        </w:tc>
        <w:tc>
          <w:tcPr>
            <w:tcW w:w="3260" w:type="dxa"/>
            <w:tcBorders>
              <w:right w:val="single" w:sz="8" w:space="0" w:color="auto"/>
            </w:tcBorders>
            <w:shd w:val="clear" w:color="auto" w:fill="auto"/>
            <w:vAlign w:val="bottom"/>
          </w:tcPr>
          <w:p w:rsidR="00D8260F" w:rsidRDefault="00D8260F" w:rsidP="000C7F90">
            <w:pPr>
              <w:spacing w:line="265" w:lineRule="exact"/>
              <w:ind w:left="80"/>
              <w:rPr>
                <w:sz w:val="22"/>
              </w:rPr>
            </w:pPr>
            <w:r>
              <w:rPr>
                <w:sz w:val="22"/>
              </w:rPr>
              <w:t>-понимание общих целей,</w:t>
            </w:r>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proofErr w:type="gramStart"/>
            <w:r>
              <w:rPr>
                <w:sz w:val="22"/>
              </w:rPr>
              <w:t>коллективе</w:t>
            </w:r>
            <w:proofErr w:type="gramEnd"/>
            <w:r>
              <w:rPr>
                <w:sz w:val="22"/>
              </w:rPr>
              <w:t xml:space="preserve"> и команде,</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-применение навыков</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эффективно общаться с</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49"/>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275"/>
        </w:trPr>
        <w:tc>
          <w:tcPr>
            <w:tcW w:w="28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260" w:type="dxa"/>
            <w:shd w:val="clear" w:color="auto" w:fill="auto"/>
            <w:vAlign w:val="bottom"/>
          </w:tcPr>
          <w:p w:rsidR="00D8260F" w:rsidRDefault="00D8260F" w:rsidP="000C7F90">
            <w:pPr>
              <w:spacing w:line="0" w:lineRule="atLeast"/>
              <w:rPr>
                <w:rFonts w:ascii="Times New Roman" w:eastAsia="Times New Roman" w:hAnsi="Times New Roman"/>
                <w:sz w:val="23"/>
              </w:rPr>
            </w:pPr>
          </w:p>
        </w:tc>
        <w:tc>
          <w:tcPr>
            <w:tcW w:w="3940" w:type="dxa"/>
            <w:shd w:val="clear" w:color="auto" w:fill="auto"/>
            <w:vAlign w:val="bottom"/>
          </w:tcPr>
          <w:p w:rsidR="00D8260F" w:rsidRDefault="00D8260F" w:rsidP="000C7F90">
            <w:pPr>
              <w:spacing w:line="274" w:lineRule="exact"/>
              <w:ind w:left="276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12" w:right="146" w:bottom="428" w:left="1440" w:header="0" w:footer="0" w:gutter="0"/>
          <w:cols w:space="0" w:equalWidth="0">
            <w:col w:w="103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2860"/>
        <w:gridCol w:w="3260"/>
        <w:gridCol w:w="3940"/>
      </w:tblGrid>
      <w:tr w:rsidR="00D8260F" w:rsidTr="000C7F90">
        <w:trPr>
          <w:trHeight w:val="284"/>
        </w:trPr>
        <w:tc>
          <w:tcPr>
            <w:tcW w:w="28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bookmarkStart w:id="130" w:name="page1202"/>
            <w:bookmarkEnd w:id="130"/>
            <w:r>
              <w:rPr>
                <w:sz w:val="22"/>
              </w:rPr>
              <w:lastRenderedPageBreak/>
              <w:t>коллегами, руководством,</w:t>
            </w:r>
          </w:p>
        </w:tc>
        <w:tc>
          <w:tcPr>
            <w:tcW w:w="3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командной работы,</w:t>
            </w:r>
          </w:p>
        </w:tc>
        <w:tc>
          <w:tcPr>
            <w:tcW w:w="39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потребителями.</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-использование </w:t>
            </w:r>
            <w:proofErr w:type="gramStart"/>
            <w:r>
              <w:rPr>
                <w:sz w:val="22"/>
              </w:rPr>
              <w:t>конструктивных</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способов общения с коллегами,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руководством, пациентами,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7. Брать на себя</w:t>
            </w:r>
          </w:p>
        </w:tc>
        <w:tc>
          <w:tcPr>
            <w:tcW w:w="326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-понимание целей</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ответственность за работу</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деятельности,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5"/>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членов команды</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-демонстрация навыков</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(подчиненных), </w:t>
            </w:r>
            <w:proofErr w:type="gramStart"/>
            <w:r>
              <w:rPr>
                <w:sz w:val="22"/>
              </w:rPr>
              <w:t>за</w:t>
            </w:r>
            <w:proofErr w:type="gramEnd"/>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целеполагания, оценки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результат выполнения</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результатов выполнения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заданий.</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заданий,</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13"/>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-проявление ответственности </w:t>
            </w:r>
            <w:proofErr w:type="gramStart"/>
            <w:r>
              <w:rPr>
                <w:sz w:val="22"/>
              </w:rPr>
              <w:t>за</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работу членов команды 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204"/>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конечный результат,</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9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-контроль работы сотрудников,</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-изложение оценки результатов</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 подчиненных,</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-обоснование коррекции</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результатов выполнения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заданий.</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8. Самостоятельно</w:t>
            </w:r>
          </w:p>
        </w:tc>
        <w:tc>
          <w:tcPr>
            <w:tcW w:w="326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 понимание значимости</w:t>
            </w:r>
          </w:p>
        </w:tc>
        <w:tc>
          <w:tcPr>
            <w:tcW w:w="3940" w:type="dxa"/>
            <w:tcBorders>
              <w:right w:val="single" w:sz="8" w:space="0" w:color="auto"/>
            </w:tcBorders>
            <w:shd w:val="clear" w:color="auto" w:fill="auto"/>
            <w:vAlign w:val="bottom"/>
          </w:tcPr>
          <w:p w:rsidR="00D8260F" w:rsidRDefault="00D8260F" w:rsidP="000C7F90">
            <w:pPr>
              <w:spacing w:line="262" w:lineRule="exact"/>
              <w:ind w:left="140"/>
              <w:rPr>
                <w:sz w:val="22"/>
              </w:rPr>
            </w:pPr>
            <w:r>
              <w:rPr>
                <w:sz w:val="22"/>
              </w:rPr>
              <w:t>Экспертное наблюдение и оценка</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определять задачи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профессионального и</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профессионального 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личностного развития,</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7"/>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личностного развития,</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проявление интереса </w:t>
            </w:r>
            <w:proofErr w:type="gramStart"/>
            <w:r>
              <w:rPr>
                <w:sz w:val="22"/>
              </w:rPr>
              <w:t>к</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заниматься</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обучению,</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самообразованием,</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0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91"/>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осознанно планировать и</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1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-использование знаний </w:t>
            </w:r>
            <w:proofErr w:type="gramStart"/>
            <w:r>
              <w:rPr>
                <w:sz w:val="22"/>
              </w:rPr>
              <w:t>на</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осуществлять повышение</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r>
      <w:tr w:rsidR="00D8260F" w:rsidTr="000C7F90">
        <w:trPr>
          <w:trHeight w:val="214"/>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практике,</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своей квалификации.</w:t>
            </w: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8"/>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21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8"/>
              </w:rPr>
            </w:pPr>
          </w:p>
        </w:tc>
      </w:tr>
      <w:tr w:rsidR="00D8260F" w:rsidTr="000C7F90">
        <w:trPr>
          <w:trHeight w:val="2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определение задач своего</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профессионального 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личностного развития,</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3"/>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планирование своего</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обучения,</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9. Ориентироваться в</w:t>
            </w:r>
          </w:p>
        </w:tc>
        <w:tc>
          <w:tcPr>
            <w:tcW w:w="326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-понимание сути инноваций,</w:t>
            </w:r>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49"/>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91"/>
        </w:trPr>
        <w:tc>
          <w:tcPr>
            <w:tcW w:w="2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shd w:val="clear" w:color="auto" w:fill="auto"/>
            <w:vAlign w:val="bottom"/>
          </w:tcPr>
          <w:p w:rsidR="00D8260F" w:rsidRDefault="00D8260F" w:rsidP="000C7F90">
            <w:pPr>
              <w:spacing w:line="0" w:lineRule="atLeast"/>
              <w:ind w:left="276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12" w:right="146" w:bottom="428" w:left="1440" w:header="0" w:footer="0" w:gutter="0"/>
          <w:cols w:space="0" w:equalWidth="0">
            <w:col w:w="103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2860"/>
        <w:gridCol w:w="1960"/>
        <w:gridCol w:w="1300"/>
        <w:gridCol w:w="3940"/>
      </w:tblGrid>
      <w:tr w:rsidR="00D8260F" w:rsidTr="000C7F90">
        <w:trPr>
          <w:trHeight w:val="284"/>
        </w:trPr>
        <w:tc>
          <w:tcPr>
            <w:tcW w:w="28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bookmarkStart w:id="131" w:name="page1203"/>
            <w:bookmarkEnd w:id="131"/>
            <w:proofErr w:type="gramStart"/>
            <w:r>
              <w:rPr>
                <w:sz w:val="22"/>
              </w:rPr>
              <w:lastRenderedPageBreak/>
              <w:t>условиях</w:t>
            </w:r>
            <w:proofErr w:type="gramEnd"/>
            <w:r>
              <w:rPr>
                <w:sz w:val="22"/>
              </w:rPr>
              <w:t xml:space="preserve"> частой смены</w:t>
            </w:r>
          </w:p>
        </w:tc>
        <w:tc>
          <w:tcPr>
            <w:tcW w:w="3260" w:type="dxa"/>
            <w:gridSpan w:val="2"/>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целей и содержания</w:t>
            </w:r>
          </w:p>
        </w:tc>
        <w:tc>
          <w:tcPr>
            <w:tcW w:w="39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технологий </w:t>
            </w:r>
            <w:proofErr w:type="gramStart"/>
            <w:r>
              <w:rPr>
                <w:sz w:val="22"/>
              </w:rPr>
              <w:t>в</w:t>
            </w:r>
            <w:proofErr w:type="gramEnd"/>
          </w:p>
        </w:tc>
        <w:tc>
          <w:tcPr>
            <w:tcW w:w="1960" w:type="dxa"/>
            <w:shd w:val="clear" w:color="auto" w:fill="auto"/>
            <w:vAlign w:val="bottom"/>
          </w:tcPr>
          <w:p w:rsidR="00D8260F" w:rsidRDefault="00D8260F" w:rsidP="000C7F90">
            <w:pPr>
              <w:spacing w:line="0" w:lineRule="atLeast"/>
              <w:ind w:left="80"/>
              <w:rPr>
                <w:sz w:val="22"/>
              </w:rPr>
            </w:pPr>
            <w:r>
              <w:rPr>
                <w:sz w:val="22"/>
              </w:rPr>
              <w:t>профессиональной</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профессиональной</w:t>
            </w:r>
          </w:p>
        </w:tc>
        <w:tc>
          <w:tcPr>
            <w:tcW w:w="1960" w:type="dxa"/>
            <w:vMerge w:val="restart"/>
            <w:shd w:val="clear" w:color="auto" w:fill="auto"/>
            <w:vAlign w:val="bottom"/>
          </w:tcPr>
          <w:p w:rsidR="00D8260F" w:rsidRDefault="00D8260F" w:rsidP="000C7F90">
            <w:pPr>
              <w:spacing w:line="0" w:lineRule="atLeast"/>
              <w:ind w:left="80"/>
              <w:rPr>
                <w:sz w:val="22"/>
              </w:rPr>
            </w:pPr>
            <w:r>
              <w:rPr>
                <w:sz w:val="22"/>
              </w:rPr>
              <w:t>деятельности,</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1"/>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02"/>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деятельности.</w:t>
            </w: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-использование новых решений</w:t>
            </w: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gridSpan w:val="2"/>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и технологий для оптимизации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960" w:type="dxa"/>
            <w:vMerge w:val="restart"/>
            <w:shd w:val="clear" w:color="auto" w:fill="auto"/>
            <w:vAlign w:val="bottom"/>
          </w:tcPr>
          <w:p w:rsidR="00D8260F" w:rsidRDefault="00D8260F" w:rsidP="000C7F90">
            <w:pPr>
              <w:spacing w:line="0" w:lineRule="atLeast"/>
              <w:ind w:left="80"/>
              <w:rPr>
                <w:sz w:val="22"/>
              </w:rPr>
            </w:pPr>
            <w:r>
              <w:rPr>
                <w:sz w:val="22"/>
              </w:rPr>
              <w:t>профессиональной</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ind w:left="80"/>
              <w:rPr>
                <w:sz w:val="22"/>
              </w:rPr>
            </w:pPr>
            <w:r>
              <w:rPr>
                <w:sz w:val="22"/>
              </w:rPr>
              <w:t>деятельности,</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10. Бережно относится к</w:t>
            </w:r>
          </w:p>
        </w:tc>
        <w:tc>
          <w:tcPr>
            <w:tcW w:w="3260" w:type="dxa"/>
            <w:gridSpan w:val="2"/>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 xml:space="preserve">- создание </w:t>
            </w:r>
            <w:proofErr w:type="gramStart"/>
            <w:r>
              <w:rPr>
                <w:sz w:val="22"/>
              </w:rPr>
              <w:t>бережного</w:t>
            </w:r>
            <w:proofErr w:type="gramEnd"/>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историческому наследию и</w:t>
            </w:r>
          </w:p>
        </w:tc>
        <w:tc>
          <w:tcPr>
            <w:tcW w:w="3260" w:type="dxa"/>
            <w:gridSpan w:val="2"/>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отношения к </w:t>
            </w:r>
            <w:proofErr w:type="gramStart"/>
            <w:r>
              <w:rPr>
                <w:sz w:val="22"/>
              </w:rPr>
              <w:t>историческому</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культурным традициям</w:t>
            </w:r>
          </w:p>
        </w:tc>
        <w:tc>
          <w:tcPr>
            <w:tcW w:w="3260" w:type="dxa"/>
            <w:gridSpan w:val="2"/>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наследию и </w:t>
            </w:r>
            <w:proofErr w:type="gramStart"/>
            <w:r>
              <w:rPr>
                <w:sz w:val="22"/>
              </w:rPr>
              <w:t>культурным</w:t>
            </w:r>
            <w:proofErr w:type="gramEnd"/>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народа, уважать</w:t>
            </w:r>
          </w:p>
        </w:tc>
        <w:tc>
          <w:tcPr>
            <w:tcW w:w="1960" w:type="dxa"/>
            <w:vMerge w:val="restart"/>
            <w:shd w:val="clear" w:color="auto" w:fill="auto"/>
            <w:vAlign w:val="bottom"/>
          </w:tcPr>
          <w:p w:rsidR="00D8260F" w:rsidRDefault="00D8260F" w:rsidP="000C7F90">
            <w:pPr>
              <w:spacing w:line="0" w:lineRule="atLeast"/>
              <w:ind w:left="80"/>
              <w:rPr>
                <w:sz w:val="22"/>
              </w:rPr>
            </w:pPr>
            <w:r>
              <w:rPr>
                <w:sz w:val="22"/>
              </w:rPr>
              <w:t>традициям народа,</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3"/>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19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социальные, культурные и</w:t>
            </w: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соблюдение </w:t>
            </w:r>
            <w:proofErr w:type="gramStart"/>
            <w:r>
              <w:rPr>
                <w:sz w:val="22"/>
              </w:rPr>
              <w:t>толерантного</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религиозные различия.</w:t>
            </w: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отношения к представителям</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10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204"/>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260" w:type="dxa"/>
            <w:gridSpan w:val="2"/>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социальных, культурных 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gridSpan w:val="2"/>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gridSpan w:val="2"/>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религиозных общностей,</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8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gridSpan w:val="2"/>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11. Быть готовым брать</w:t>
            </w:r>
          </w:p>
        </w:tc>
        <w:tc>
          <w:tcPr>
            <w:tcW w:w="3260" w:type="dxa"/>
            <w:gridSpan w:val="2"/>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 соблюдение этических норм и</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на себя </w:t>
            </w:r>
            <w:proofErr w:type="gramStart"/>
            <w:r>
              <w:rPr>
                <w:sz w:val="22"/>
              </w:rPr>
              <w:t>нравственные</w:t>
            </w:r>
            <w:proofErr w:type="gramEnd"/>
          </w:p>
        </w:tc>
        <w:tc>
          <w:tcPr>
            <w:tcW w:w="3260" w:type="dxa"/>
            <w:gridSpan w:val="2"/>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правил взаимоотношений </w:t>
            </w:r>
            <w:proofErr w:type="gramStart"/>
            <w:r>
              <w:rPr>
                <w:sz w:val="22"/>
              </w:rPr>
              <w:t>в</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обязательства </w:t>
            </w:r>
            <w:proofErr w:type="gramStart"/>
            <w:r>
              <w:rPr>
                <w:sz w:val="22"/>
              </w:rPr>
              <w:t>по</w:t>
            </w:r>
            <w:proofErr w:type="gramEnd"/>
          </w:p>
        </w:tc>
        <w:tc>
          <w:tcPr>
            <w:tcW w:w="1960" w:type="dxa"/>
            <w:shd w:val="clear" w:color="auto" w:fill="auto"/>
            <w:vAlign w:val="bottom"/>
          </w:tcPr>
          <w:p w:rsidR="00D8260F" w:rsidRDefault="00D8260F" w:rsidP="000C7F90">
            <w:pPr>
              <w:spacing w:line="0" w:lineRule="atLeast"/>
              <w:ind w:left="80"/>
              <w:rPr>
                <w:sz w:val="22"/>
              </w:rPr>
            </w:pPr>
            <w:proofErr w:type="gramStart"/>
            <w:r>
              <w:rPr>
                <w:sz w:val="22"/>
              </w:rPr>
              <w:t>обществе</w:t>
            </w:r>
            <w:proofErr w:type="gramEnd"/>
            <w:r>
              <w:rPr>
                <w:sz w:val="22"/>
              </w:rPr>
              <w:t>,</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197"/>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отношению к природе,</w:t>
            </w: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val="restart"/>
            <w:shd w:val="clear" w:color="auto" w:fill="auto"/>
            <w:vAlign w:val="bottom"/>
          </w:tcPr>
          <w:p w:rsidR="00D8260F" w:rsidRDefault="00D8260F" w:rsidP="000C7F90">
            <w:pPr>
              <w:spacing w:line="0" w:lineRule="atLeast"/>
              <w:ind w:left="80"/>
              <w:rPr>
                <w:sz w:val="22"/>
              </w:rPr>
            </w:pPr>
            <w:r>
              <w:rPr>
                <w:sz w:val="22"/>
              </w:rPr>
              <w:t>- выполнение</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04"/>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обществу и человеку.</w:t>
            </w: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val="restart"/>
            <w:shd w:val="clear" w:color="auto" w:fill="auto"/>
            <w:vAlign w:val="bottom"/>
          </w:tcPr>
          <w:p w:rsidR="00D8260F" w:rsidRDefault="00D8260F" w:rsidP="000C7F90">
            <w:pPr>
              <w:spacing w:line="0" w:lineRule="atLeast"/>
              <w:ind w:left="80"/>
              <w:rPr>
                <w:sz w:val="22"/>
              </w:rPr>
            </w:pPr>
            <w:r>
              <w:rPr>
                <w:sz w:val="22"/>
              </w:rPr>
              <w:t>природоохранных</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19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20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960" w:type="dxa"/>
            <w:vMerge w:val="restart"/>
            <w:shd w:val="clear" w:color="auto" w:fill="auto"/>
            <w:vAlign w:val="bottom"/>
          </w:tcPr>
          <w:p w:rsidR="00D8260F" w:rsidRDefault="00D8260F" w:rsidP="000C7F90">
            <w:pPr>
              <w:spacing w:line="0" w:lineRule="atLeast"/>
              <w:ind w:left="80"/>
              <w:rPr>
                <w:sz w:val="22"/>
              </w:rPr>
            </w:pPr>
            <w:r>
              <w:rPr>
                <w:sz w:val="22"/>
              </w:rPr>
              <w:t>мероприятий,</w:t>
            </w: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960" w:type="dxa"/>
            <w:vMerge/>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199"/>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1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2"/>
        </w:trPr>
        <w:tc>
          <w:tcPr>
            <w:tcW w:w="2860" w:type="dxa"/>
            <w:tcBorders>
              <w:left w:val="single" w:sz="8" w:space="0" w:color="auto"/>
              <w:right w:val="single" w:sz="8" w:space="0" w:color="auto"/>
            </w:tcBorders>
            <w:shd w:val="clear" w:color="auto" w:fill="auto"/>
            <w:vAlign w:val="bottom"/>
          </w:tcPr>
          <w:p w:rsidR="00D8260F" w:rsidRDefault="00D8260F" w:rsidP="000C7F90">
            <w:pPr>
              <w:spacing w:line="262" w:lineRule="exact"/>
              <w:ind w:left="120"/>
              <w:rPr>
                <w:sz w:val="22"/>
              </w:rPr>
            </w:pPr>
            <w:proofErr w:type="gramStart"/>
            <w:r>
              <w:rPr>
                <w:sz w:val="22"/>
              </w:rPr>
              <w:t>ОК</w:t>
            </w:r>
            <w:proofErr w:type="gramEnd"/>
            <w:r>
              <w:rPr>
                <w:sz w:val="22"/>
              </w:rPr>
              <w:t xml:space="preserve"> 12. Организовывать</w:t>
            </w:r>
          </w:p>
        </w:tc>
        <w:tc>
          <w:tcPr>
            <w:tcW w:w="1960" w:type="dxa"/>
            <w:shd w:val="clear" w:color="auto" w:fill="auto"/>
            <w:vAlign w:val="bottom"/>
          </w:tcPr>
          <w:p w:rsidR="00D8260F" w:rsidRDefault="00D8260F" w:rsidP="000C7F90">
            <w:pPr>
              <w:spacing w:line="262" w:lineRule="exact"/>
              <w:ind w:left="320"/>
              <w:rPr>
                <w:sz w:val="22"/>
              </w:rPr>
            </w:pPr>
            <w:r>
              <w:rPr>
                <w:sz w:val="22"/>
              </w:rPr>
              <w:t>-  соблюдение</w:t>
            </w:r>
          </w:p>
        </w:tc>
        <w:tc>
          <w:tcPr>
            <w:tcW w:w="1300" w:type="dxa"/>
            <w:tcBorders>
              <w:right w:val="single" w:sz="8" w:space="0" w:color="auto"/>
            </w:tcBorders>
            <w:shd w:val="clear" w:color="auto" w:fill="auto"/>
            <w:vAlign w:val="bottom"/>
          </w:tcPr>
          <w:p w:rsidR="00D8260F" w:rsidRDefault="00D8260F" w:rsidP="000C7F90">
            <w:pPr>
              <w:spacing w:line="262" w:lineRule="exact"/>
              <w:ind w:right="10"/>
              <w:jc w:val="right"/>
              <w:rPr>
                <w:sz w:val="22"/>
              </w:rPr>
            </w:pPr>
            <w:r>
              <w:rPr>
                <w:sz w:val="22"/>
              </w:rPr>
              <w:t>требований</w:t>
            </w:r>
          </w:p>
        </w:tc>
        <w:tc>
          <w:tcPr>
            <w:tcW w:w="3940" w:type="dxa"/>
            <w:tcBorders>
              <w:right w:val="single" w:sz="8" w:space="0" w:color="auto"/>
            </w:tcBorders>
            <w:shd w:val="clear" w:color="auto" w:fill="auto"/>
            <w:vAlign w:val="bottom"/>
          </w:tcPr>
          <w:p w:rsidR="00D8260F" w:rsidRDefault="00D8260F" w:rsidP="000C7F90">
            <w:pPr>
              <w:spacing w:line="262" w:lineRule="exact"/>
              <w:ind w:left="80"/>
              <w:rPr>
                <w:sz w:val="22"/>
              </w:rPr>
            </w:pPr>
            <w:r>
              <w:rPr>
                <w:sz w:val="22"/>
              </w:rPr>
              <w:t>Экспертное наблюдение и оценка</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 xml:space="preserve">рабочее место </w:t>
            </w:r>
            <w:proofErr w:type="gramStart"/>
            <w:r>
              <w:rPr>
                <w:sz w:val="22"/>
              </w:rPr>
              <w:t>с</w:t>
            </w:r>
            <w:proofErr w:type="gramEnd"/>
          </w:p>
        </w:tc>
        <w:tc>
          <w:tcPr>
            <w:tcW w:w="1960" w:type="dxa"/>
            <w:shd w:val="clear" w:color="auto" w:fill="auto"/>
            <w:vAlign w:val="bottom"/>
          </w:tcPr>
          <w:p w:rsidR="00D8260F" w:rsidRDefault="00D8260F" w:rsidP="000C7F90">
            <w:pPr>
              <w:spacing w:line="0" w:lineRule="atLeast"/>
              <w:ind w:left="80"/>
              <w:rPr>
                <w:sz w:val="22"/>
              </w:rPr>
            </w:pPr>
            <w:r>
              <w:rPr>
                <w:sz w:val="22"/>
              </w:rPr>
              <w:t>охраны</w:t>
            </w:r>
          </w:p>
        </w:tc>
        <w:tc>
          <w:tcPr>
            <w:tcW w:w="1300" w:type="dxa"/>
            <w:tcBorders>
              <w:right w:val="single" w:sz="8" w:space="0" w:color="auto"/>
            </w:tcBorders>
            <w:shd w:val="clear" w:color="auto" w:fill="auto"/>
            <w:vAlign w:val="bottom"/>
          </w:tcPr>
          <w:p w:rsidR="00D8260F" w:rsidRDefault="00D8260F" w:rsidP="000C7F90">
            <w:pPr>
              <w:spacing w:line="0" w:lineRule="atLeast"/>
              <w:ind w:right="10"/>
              <w:jc w:val="right"/>
              <w:rPr>
                <w:sz w:val="22"/>
              </w:rPr>
            </w:pPr>
            <w:r>
              <w:rPr>
                <w:sz w:val="22"/>
              </w:rPr>
              <w:t>труда,</w:t>
            </w: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соблюдением требований</w:t>
            </w:r>
          </w:p>
        </w:tc>
        <w:tc>
          <w:tcPr>
            <w:tcW w:w="1960" w:type="dxa"/>
            <w:shd w:val="clear" w:color="auto" w:fill="auto"/>
            <w:vAlign w:val="bottom"/>
          </w:tcPr>
          <w:p w:rsidR="00D8260F" w:rsidRDefault="00D8260F" w:rsidP="000C7F90">
            <w:pPr>
              <w:spacing w:line="0" w:lineRule="atLeast"/>
              <w:ind w:left="80"/>
              <w:rPr>
                <w:sz w:val="22"/>
              </w:rPr>
            </w:pPr>
            <w:r>
              <w:rPr>
                <w:sz w:val="22"/>
              </w:rPr>
              <w:t>производственной</w:t>
            </w:r>
          </w:p>
        </w:tc>
        <w:tc>
          <w:tcPr>
            <w:tcW w:w="1300" w:type="dxa"/>
            <w:tcBorders>
              <w:right w:val="single" w:sz="8" w:space="0" w:color="auto"/>
            </w:tcBorders>
            <w:shd w:val="clear" w:color="auto" w:fill="auto"/>
            <w:vAlign w:val="bottom"/>
          </w:tcPr>
          <w:p w:rsidR="00D8260F" w:rsidRDefault="00D8260F" w:rsidP="000C7F90">
            <w:pPr>
              <w:spacing w:line="0" w:lineRule="atLeast"/>
              <w:ind w:right="10"/>
              <w:jc w:val="right"/>
              <w:rPr>
                <w:sz w:val="22"/>
              </w:rPr>
            </w:pPr>
            <w:r>
              <w:rPr>
                <w:sz w:val="22"/>
              </w:rPr>
              <w:t>санитарии,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охраны труда,</w:t>
            </w:r>
          </w:p>
        </w:tc>
        <w:tc>
          <w:tcPr>
            <w:tcW w:w="1960" w:type="dxa"/>
            <w:shd w:val="clear" w:color="auto" w:fill="auto"/>
            <w:vAlign w:val="bottom"/>
          </w:tcPr>
          <w:p w:rsidR="00D8260F" w:rsidRDefault="00D8260F" w:rsidP="000C7F90">
            <w:pPr>
              <w:spacing w:line="0" w:lineRule="atLeast"/>
              <w:ind w:left="80"/>
              <w:rPr>
                <w:sz w:val="22"/>
              </w:rPr>
            </w:pPr>
            <w:r>
              <w:rPr>
                <w:sz w:val="22"/>
              </w:rPr>
              <w:t>инфекционной</w:t>
            </w:r>
          </w:p>
        </w:tc>
        <w:tc>
          <w:tcPr>
            <w:tcW w:w="1300" w:type="dxa"/>
            <w:tcBorders>
              <w:right w:val="single" w:sz="8" w:space="0" w:color="auto"/>
            </w:tcBorders>
            <w:shd w:val="clear" w:color="auto" w:fill="auto"/>
            <w:vAlign w:val="bottom"/>
          </w:tcPr>
          <w:p w:rsidR="00D8260F" w:rsidRDefault="00D8260F" w:rsidP="000C7F90">
            <w:pPr>
              <w:spacing w:line="0" w:lineRule="atLeast"/>
              <w:ind w:right="10"/>
              <w:jc w:val="right"/>
              <w:rPr>
                <w:sz w:val="22"/>
              </w:rPr>
            </w:pPr>
            <w:r>
              <w:rPr>
                <w:sz w:val="22"/>
              </w:rPr>
              <w:t>и</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r>
      <w:tr w:rsidR="00D8260F" w:rsidTr="000C7F90">
        <w:trPr>
          <w:trHeight w:val="49"/>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960" w:type="dxa"/>
            <w:tcBorders>
              <w:bottom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4"/>
              </w:rPr>
            </w:pPr>
          </w:p>
        </w:tc>
      </w:tr>
      <w:tr w:rsidR="00D8260F" w:rsidTr="000C7F90">
        <w:trPr>
          <w:trHeight w:val="491"/>
        </w:trPr>
        <w:tc>
          <w:tcPr>
            <w:tcW w:w="28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96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1300" w:type="dxa"/>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shd w:val="clear" w:color="auto" w:fill="auto"/>
            <w:vAlign w:val="bottom"/>
          </w:tcPr>
          <w:p w:rsidR="00D8260F" w:rsidRDefault="00D8260F" w:rsidP="000C7F90">
            <w:pPr>
              <w:spacing w:line="0" w:lineRule="atLeast"/>
              <w:ind w:left="2760"/>
              <w:rPr>
                <w:rFonts w:ascii="Times New Roman" w:eastAsia="Times New Roman" w:hAnsi="Times New Roman"/>
                <w:sz w:val="24"/>
              </w:rPr>
            </w:pPr>
          </w:p>
        </w:tc>
      </w:tr>
    </w:tbl>
    <w:p w:rsidR="00D8260F" w:rsidRDefault="00D8260F" w:rsidP="00D8260F">
      <w:pPr>
        <w:rPr>
          <w:rFonts w:ascii="Times New Roman" w:eastAsia="Times New Roman" w:hAnsi="Times New Roman"/>
          <w:sz w:val="24"/>
        </w:rPr>
        <w:sectPr w:rsidR="00D8260F">
          <w:pgSz w:w="11900" w:h="16838"/>
          <w:pgMar w:top="1112" w:right="146" w:bottom="428" w:left="1440" w:header="0" w:footer="0" w:gutter="0"/>
          <w:cols w:space="0" w:equalWidth="0">
            <w:col w:w="103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2860"/>
        <w:gridCol w:w="3260"/>
        <w:gridCol w:w="3940"/>
      </w:tblGrid>
      <w:tr w:rsidR="00D8260F" w:rsidTr="000C7F90">
        <w:trPr>
          <w:trHeight w:val="284"/>
        </w:trPr>
        <w:tc>
          <w:tcPr>
            <w:tcW w:w="2860" w:type="dxa"/>
            <w:tcBorders>
              <w:top w:val="single" w:sz="8" w:space="0" w:color="auto"/>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bookmarkStart w:id="132" w:name="page1204"/>
            <w:bookmarkEnd w:id="132"/>
            <w:r>
              <w:rPr>
                <w:sz w:val="22"/>
              </w:rPr>
              <w:lastRenderedPageBreak/>
              <w:t>производственной</w:t>
            </w:r>
          </w:p>
        </w:tc>
        <w:tc>
          <w:tcPr>
            <w:tcW w:w="326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противопожарной</w:t>
            </w:r>
          </w:p>
        </w:tc>
        <w:tc>
          <w:tcPr>
            <w:tcW w:w="3940" w:type="dxa"/>
            <w:tcBorders>
              <w:top w:val="single" w:sz="8" w:space="0" w:color="auto"/>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санитарии, инфекционной</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безопасности при выполнении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и противопожарной</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профессиональных задач,</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1"/>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202"/>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безопасности.</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98"/>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10"/>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r w:rsidR="00D8260F" w:rsidTr="000C7F90">
        <w:trPr>
          <w:trHeight w:val="260"/>
        </w:trPr>
        <w:tc>
          <w:tcPr>
            <w:tcW w:w="2860" w:type="dxa"/>
            <w:tcBorders>
              <w:left w:val="single" w:sz="8" w:space="0" w:color="auto"/>
              <w:right w:val="single" w:sz="8" w:space="0" w:color="auto"/>
            </w:tcBorders>
            <w:shd w:val="clear" w:color="auto" w:fill="auto"/>
            <w:vAlign w:val="bottom"/>
          </w:tcPr>
          <w:p w:rsidR="00D8260F" w:rsidRDefault="00D8260F" w:rsidP="000C7F90">
            <w:pPr>
              <w:spacing w:line="259" w:lineRule="exact"/>
              <w:ind w:left="120"/>
              <w:rPr>
                <w:sz w:val="22"/>
              </w:rPr>
            </w:pPr>
            <w:proofErr w:type="gramStart"/>
            <w:r>
              <w:rPr>
                <w:sz w:val="22"/>
              </w:rPr>
              <w:t>ОК</w:t>
            </w:r>
            <w:proofErr w:type="gramEnd"/>
            <w:r>
              <w:rPr>
                <w:sz w:val="22"/>
              </w:rPr>
              <w:t xml:space="preserve"> 13. Вести </w:t>
            </w:r>
            <w:proofErr w:type="gramStart"/>
            <w:r>
              <w:rPr>
                <w:sz w:val="22"/>
              </w:rPr>
              <w:t>здоровый</w:t>
            </w:r>
            <w:proofErr w:type="gramEnd"/>
          </w:p>
        </w:tc>
        <w:tc>
          <w:tcPr>
            <w:tcW w:w="326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 соблюдение и пропаганда</w:t>
            </w:r>
          </w:p>
        </w:tc>
        <w:tc>
          <w:tcPr>
            <w:tcW w:w="3940" w:type="dxa"/>
            <w:tcBorders>
              <w:right w:val="single" w:sz="8" w:space="0" w:color="auto"/>
            </w:tcBorders>
            <w:shd w:val="clear" w:color="auto" w:fill="auto"/>
            <w:vAlign w:val="bottom"/>
          </w:tcPr>
          <w:p w:rsidR="00D8260F" w:rsidRDefault="00D8260F" w:rsidP="000C7F90">
            <w:pPr>
              <w:spacing w:line="259" w:lineRule="exact"/>
              <w:ind w:left="80"/>
              <w:rPr>
                <w:sz w:val="22"/>
              </w:rPr>
            </w:pPr>
            <w:r>
              <w:rPr>
                <w:sz w:val="22"/>
              </w:rPr>
              <w:t>Экспертное наблюдение и оценка</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образ жизни, заниматься</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здорового образа жизни </w:t>
            </w:r>
            <w:proofErr w:type="gramStart"/>
            <w:r>
              <w:rPr>
                <w:sz w:val="22"/>
              </w:rPr>
              <w:t>с</w:t>
            </w:r>
            <w:proofErr w:type="gramEnd"/>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деятельности </w:t>
            </w:r>
            <w:proofErr w:type="gramStart"/>
            <w:r>
              <w:rPr>
                <w:sz w:val="22"/>
              </w:rPr>
              <w:t>обучающегося</w:t>
            </w:r>
            <w:proofErr w:type="gramEnd"/>
            <w:r>
              <w:rPr>
                <w:sz w:val="22"/>
              </w:rPr>
              <w:t>:</w:t>
            </w:r>
          </w:p>
        </w:tc>
      </w:tr>
      <w:tr w:rsidR="00D8260F" w:rsidTr="000C7F90">
        <w:trPr>
          <w:trHeight w:val="305"/>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физической культурой и</w:t>
            </w:r>
          </w:p>
        </w:tc>
        <w:tc>
          <w:tcPr>
            <w:tcW w:w="326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целью профилактики</w:t>
            </w: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-в процессе освоения программы</w:t>
            </w:r>
          </w:p>
        </w:tc>
      </w:tr>
      <w:tr w:rsidR="00D8260F" w:rsidTr="000C7F90">
        <w:trPr>
          <w:trHeight w:val="269"/>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спортом для укрепления</w:t>
            </w:r>
          </w:p>
        </w:tc>
        <w:tc>
          <w:tcPr>
            <w:tcW w:w="326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заболеваний,</w:t>
            </w: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10"/>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модуля на практических занятиях,</w:t>
            </w:r>
          </w:p>
        </w:tc>
      </w:tr>
      <w:tr w:rsidR="00D8260F" w:rsidTr="000C7F90">
        <w:trPr>
          <w:trHeight w:val="200"/>
        </w:trPr>
        <w:tc>
          <w:tcPr>
            <w:tcW w:w="2860" w:type="dxa"/>
            <w:vMerge w:val="restart"/>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здоровья, достижения</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7"/>
              </w:rPr>
            </w:pPr>
          </w:p>
        </w:tc>
      </w:tr>
      <w:tr w:rsidR="00D8260F" w:rsidTr="000C7F90">
        <w:trPr>
          <w:trHeight w:val="108"/>
        </w:trPr>
        <w:tc>
          <w:tcPr>
            <w:tcW w:w="2860" w:type="dxa"/>
            <w:vMerge/>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c>
          <w:tcPr>
            <w:tcW w:w="394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9"/>
              </w:rPr>
            </w:pP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ind w:left="120"/>
              <w:rPr>
                <w:sz w:val="22"/>
              </w:rPr>
            </w:pPr>
            <w:r>
              <w:rPr>
                <w:sz w:val="22"/>
              </w:rPr>
              <w:t>жизненных и</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 при выполнении </w:t>
            </w:r>
            <w:proofErr w:type="gramStart"/>
            <w:r>
              <w:rPr>
                <w:sz w:val="22"/>
              </w:rPr>
              <w:t>самостоятельной</w:t>
            </w:r>
            <w:proofErr w:type="gramEnd"/>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221"/>
        </w:trPr>
        <w:tc>
          <w:tcPr>
            <w:tcW w:w="2860" w:type="dxa"/>
            <w:tcBorders>
              <w:left w:val="single" w:sz="8" w:space="0" w:color="auto"/>
              <w:right w:val="single" w:sz="8" w:space="0" w:color="auto"/>
            </w:tcBorders>
            <w:shd w:val="clear" w:color="auto" w:fill="auto"/>
            <w:vAlign w:val="bottom"/>
          </w:tcPr>
          <w:p w:rsidR="00D8260F" w:rsidRDefault="00D8260F" w:rsidP="000C7F90">
            <w:pPr>
              <w:spacing w:line="221" w:lineRule="exact"/>
              <w:ind w:left="120"/>
              <w:rPr>
                <w:sz w:val="22"/>
              </w:rPr>
            </w:pPr>
            <w:r>
              <w:rPr>
                <w:sz w:val="22"/>
              </w:rPr>
              <w:t>профессиональных целей.</w:t>
            </w: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19"/>
              </w:rPr>
            </w:pPr>
          </w:p>
        </w:tc>
        <w:tc>
          <w:tcPr>
            <w:tcW w:w="3940" w:type="dxa"/>
            <w:vMerge w:val="restart"/>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работы,</w:t>
            </w:r>
          </w:p>
        </w:tc>
      </w:tr>
      <w:tr w:rsidR="00D8260F" w:rsidTr="000C7F90">
        <w:trPr>
          <w:trHeight w:val="91"/>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c>
          <w:tcPr>
            <w:tcW w:w="3940" w:type="dxa"/>
            <w:vMerge/>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7"/>
              </w:rPr>
            </w:pP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-заданий по </w:t>
            </w:r>
            <w:proofErr w:type="gramStart"/>
            <w:r>
              <w:rPr>
                <w:sz w:val="22"/>
              </w:rPr>
              <w:t>учебной</w:t>
            </w:r>
            <w:proofErr w:type="gramEnd"/>
            <w:r>
              <w:rPr>
                <w:sz w:val="22"/>
              </w:rPr>
              <w:t xml:space="preserve"> и</w:t>
            </w:r>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proofErr w:type="gramStart"/>
            <w:r>
              <w:rPr>
                <w:sz w:val="22"/>
              </w:rPr>
              <w:t>производственной</w:t>
            </w:r>
            <w:proofErr w:type="gramEnd"/>
            <w:r>
              <w:rPr>
                <w:sz w:val="22"/>
              </w:rPr>
              <w:t xml:space="preserve"> практикам.</w:t>
            </w:r>
          </w:p>
        </w:tc>
      </w:tr>
      <w:tr w:rsidR="00D8260F" w:rsidTr="000C7F90">
        <w:trPr>
          <w:trHeight w:val="506"/>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Оценка результатов</w:t>
            </w:r>
          </w:p>
        </w:tc>
      </w:tr>
      <w:tr w:rsidR="00D8260F" w:rsidTr="000C7F90">
        <w:trPr>
          <w:trHeight w:val="307"/>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 xml:space="preserve">квалификационного экзамена </w:t>
            </w:r>
            <w:proofErr w:type="gramStart"/>
            <w:r>
              <w:rPr>
                <w:sz w:val="22"/>
              </w:rPr>
              <w:t>по</w:t>
            </w:r>
            <w:proofErr w:type="gramEnd"/>
          </w:p>
        </w:tc>
      </w:tr>
      <w:tr w:rsidR="00D8260F" w:rsidTr="000C7F90">
        <w:trPr>
          <w:trHeight w:val="312"/>
        </w:trPr>
        <w:tc>
          <w:tcPr>
            <w:tcW w:w="2860" w:type="dxa"/>
            <w:tcBorders>
              <w:left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4"/>
              </w:rPr>
            </w:pPr>
          </w:p>
        </w:tc>
        <w:tc>
          <w:tcPr>
            <w:tcW w:w="3940" w:type="dxa"/>
            <w:tcBorders>
              <w:right w:val="single" w:sz="8" w:space="0" w:color="auto"/>
            </w:tcBorders>
            <w:shd w:val="clear" w:color="auto" w:fill="auto"/>
            <w:vAlign w:val="bottom"/>
          </w:tcPr>
          <w:p w:rsidR="00D8260F" w:rsidRDefault="00D8260F" w:rsidP="000C7F90">
            <w:pPr>
              <w:spacing w:line="0" w:lineRule="atLeast"/>
              <w:ind w:left="80"/>
              <w:rPr>
                <w:sz w:val="22"/>
              </w:rPr>
            </w:pPr>
            <w:r>
              <w:rPr>
                <w:sz w:val="22"/>
              </w:rPr>
              <w:t>модулю.</w:t>
            </w:r>
          </w:p>
        </w:tc>
      </w:tr>
      <w:tr w:rsidR="00D8260F" w:rsidTr="000C7F90">
        <w:trPr>
          <w:trHeight w:val="246"/>
        </w:trPr>
        <w:tc>
          <w:tcPr>
            <w:tcW w:w="2860" w:type="dxa"/>
            <w:tcBorders>
              <w:left w:val="single" w:sz="8" w:space="0" w:color="auto"/>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26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c>
          <w:tcPr>
            <w:tcW w:w="3940" w:type="dxa"/>
            <w:tcBorders>
              <w:bottom w:val="single" w:sz="8" w:space="0" w:color="auto"/>
              <w:right w:val="single" w:sz="8" w:space="0" w:color="auto"/>
            </w:tcBorders>
            <w:shd w:val="clear" w:color="auto" w:fill="auto"/>
            <w:vAlign w:val="bottom"/>
          </w:tcPr>
          <w:p w:rsidR="00D8260F" w:rsidRDefault="00D8260F" w:rsidP="000C7F90">
            <w:pPr>
              <w:spacing w:line="0" w:lineRule="atLeast"/>
              <w:rPr>
                <w:rFonts w:ascii="Times New Roman" w:eastAsia="Times New Roman" w:hAnsi="Times New Roman"/>
                <w:sz w:val="21"/>
              </w:rPr>
            </w:pPr>
          </w:p>
        </w:tc>
      </w:tr>
    </w:tbl>
    <w:p w:rsidR="00FF25C8" w:rsidRDefault="00FF25C8"/>
    <w:sectPr w:rsidR="00FF25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D5" w:rsidRDefault="008425D5" w:rsidP="00705C78">
      <w:r>
        <w:separator/>
      </w:r>
    </w:p>
  </w:endnote>
  <w:endnote w:type="continuationSeparator" w:id="0">
    <w:p w:rsidR="008425D5" w:rsidRDefault="008425D5" w:rsidP="0070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D5" w:rsidRDefault="008425D5" w:rsidP="00705C78">
      <w:r>
        <w:separator/>
      </w:r>
    </w:p>
  </w:footnote>
  <w:footnote w:type="continuationSeparator" w:id="0">
    <w:p w:rsidR="008425D5" w:rsidRDefault="008425D5" w:rsidP="00705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4EB03A"/>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0F"/>
    <w:rsid w:val="00060923"/>
    <w:rsid w:val="000C7F90"/>
    <w:rsid w:val="003C7932"/>
    <w:rsid w:val="004B4386"/>
    <w:rsid w:val="004D2E16"/>
    <w:rsid w:val="00540ED0"/>
    <w:rsid w:val="005C3867"/>
    <w:rsid w:val="006512E7"/>
    <w:rsid w:val="00705C78"/>
    <w:rsid w:val="00751746"/>
    <w:rsid w:val="007F1D77"/>
    <w:rsid w:val="008425D5"/>
    <w:rsid w:val="00850A14"/>
    <w:rsid w:val="00943782"/>
    <w:rsid w:val="00A220A7"/>
    <w:rsid w:val="00A260EC"/>
    <w:rsid w:val="00D8260F"/>
    <w:rsid w:val="00E430D3"/>
    <w:rsid w:val="00FF2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0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60F"/>
    <w:pPr>
      <w:tabs>
        <w:tab w:val="center" w:pos="4677"/>
        <w:tab w:val="right" w:pos="9355"/>
      </w:tabs>
    </w:pPr>
  </w:style>
  <w:style w:type="character" w:customStyle="1" w:styleId="a4">
    <w:name w:val="Верхний колонтитул Знак"/>
    <w:basedOn w:val="a0"/>
    <w:link w:val="a3"/>
    <w:uiPriority w:val="99"/>
    <w:rsid w:val="00D8260F"/>
    <w:rPr>
      <w:rFonts w:ascii="Calibri" w:eastAsia="Calibri" w:hAnsi="Calibri" w:cs="Arial"/>
      <w:sz w:val="20"/>
      <w:szCs w:val="20"/>
      <w:lang w:eastAsia="ru-RU"/>
    </w:rPr>
  </w:style>
  <w:style w:type="paragraph" w:styleId="a5">
    <w:name w:val="footer"/>
    <w:basedOn w:val="a"/>
    <w:link w:val="a6"/>
    <w:uiPriority w:val="99"/>
    <w:unhideWhenUsed/>
    <w:rsid w:val="00D8260F"/>
    <w:pPr>
      <w:tabs>
        <w:tab w:val="center" w:pos="4677"/>
        <w:tab w:val="right" w:pos="9355"/>
      </w:tabs>
    </w:pPr>
  </w:style>
  <w:style w:type="character" w:customStyle="1" w:styleId="a6">
    <w:name w:val="Нижний колонтитул Знак"/>
    <w:basedOn w:val="a0"/>
    <w:link w:val="a5"/>
    <w:uiPriority w:val="99"/>
    <w:rsid w:val="00D8260F"/>
    <w:rPr>
      <w:rFonts w:ascii="Calibri" w:eastAsia="Calibri" w:hAnsi="Calibri" w:cs="Arial"/>
      <w:sz w:val="20"/>
      <w:szCs w:val="20"/>
      <w:lang w:eastAsia="ru-RU"/>
    </w:rPr>
  </w:style>
  <w:style w:type="paragraph" w:styleId="a7">
    <w:name w:val="Balloon Text"/>
    <w:basedOn w:val="a"/>
    <w:link w:val="a8"/>
    <w:uiPriority w:val="99"/>
    <w:semiHidden/>
    <w:unhideWhenUsed/>
    <w:rsid w:val="00943782"/>
    <w:rPr>
      <w:rFonts w:ascii="Tahoma" w:hAnsi="Tahoma" w:cs="Tahoma"/>
      <w:sz w:val="16"/>
      <w:szCs w:val="16"/>
    </w:rPr>
  </w:style>
  <w:style w:type="character" w:customStyle="1" w:styleId="a8">
    <w:name w:val="Текст выноски Знак"/>
    <w:basedOn w:val="a0"/>
    <w:link w:val="a7"/>
    <w:uiPriority w:val="99"/>
    <w:semiHidden/>
    <w:rsid w:val="00943782"/>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0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60F"/>
    <w:pPr>
      <w:tabs>
        <w:tab w:val="center" w:pos="4677"/>
        <w:tab w:val="right" w:pos="9355"/>
      </w:tabs>
    </w:pPr>
  </w:style>
  <w:style w:type="character" w:customStyle="1" w:styleId="a4">
    <w:name w:val="Верхний колонтитул Знак"/>
    <w:basedOn w:val="a0"/>
    <w:link w:val="a3"/>
    <w:uiPriority w:val="99"/>
    <w:rsid w:val="00D8260F"/>
    <w:rPr>
      <w:rFonts w:ascii="Calibri" w:eastAsia="Calibri" w:hAnsi="Calibri" w:cs="Arial"/>
      <w:sz w:val="20"/>
      <w:szCs w:val="20"/>
      <w:lang w:eastAsia="ru-RU"/>
    </w:rPr>
  </w:style>
  <w:style w:type="paragraph" w:styleId="a5">
    <w:name w:val="footer"/>
    <w:basedOn w:val="a"/>
    <w:link w:val="a6"/>
    <w:uiPriority w:val="99"/>
    <w:unhideWhenUsed/>
    <w:rsid w:val="00D8260F"/>
    <w:pPr>
      <w:tabs>
        <w:tab w:val="center" w:pos="4677"/>
        <w:tab w:val="right" w:pos="9355"/>
      </w:tabs>
    </w:pPr>
  </w:style>
  <w:style w:type="character" w:customStyle="1" w:styleId="a6">
    <w:name w:val="Нижний колонтитул Знак"/>
    <w:basedOn w:val="a0"/>
    <w:link w:val="a5"/>
    <w:uiPriority w:val="99"/>
    <w:rsid w:val="00D8260F"/>
    <w:rPr>
      <w:rFonts w:ascii="Calibri" w:eastAsia="Calibri" w:hAnsi="Calibri" w:cs="Arial"/>
      <w:sz w:val="20"/>
      <w:szCs w:val="20"/>
      <w:lang w:eastAsia="ru-RU"/>
    </w:rPr>
  </w:style>
  <w:style w:type="paragraph" w:styleId="a7">
    <w:name w:val="Balloon Text"/>
    <w:basedOn w:val="a"/>
    <w:link w:val="a8"/>
    <w:uiPriority w:val="99"/>
    <w:semiHidden/>
    <w:unhideWhenUsed/>
    <w:rsid w:val="00943782"/>
    <w:rPr>
      <w:rFonts w:ascii="Tahoma" w:hAnsi="Tahoma" w:cs="Tahoma"/>
      <w:sz w:val="16"/>
      <w:szCs w:val="16"/>
    </w:rPr>
  </w:style>
  <w:style w:type="character" w:customStyle="1" w:styleId="a8">
    <w:name w:val="Текст выноски Знак"/>
    <w:basedOn w:val="a0"/>
    <w:link w:val="a7"/>
    <w:uiPriority w:val="99"/>
    <w:semiHidden/>
    <w:rsid w:val="00943782"/>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472">
      <w:bodyDiv w:val="1"/>
      <w:marLeft w:val="0"/>
      <w:marRight w:val="0"/>
      <w:marTop w:val="0"/>
      <w:marBottom w:val="0"/>
      <w:divBdr>
        <w:top w:val="none" w:sz="0" w:space="0" w:color="auto"/>
        <w:left w:val="none" w:sz="0" w:space="0" w:color="auto"/>
        <w:bottom w:val="none" w:sz="0" w:space="0" w:color="auto"/>
        <w:right w:val="none" w:sz="0" w:space="0" w:color="auto"/>
      </w:divBdr>
      <w:divsChild>
        <w:div w:id="207496448">
          <w:marLeft w:val="-225"/>
          <w:marRight w:val="-225"/>
          <w:marTop w:val="0"/>
          <w:marBottom w:val="0"/>
          <w:divBdr>
            <w:top w:val="none" w:sz="0" w:space="0" w:color="auto"/>
            <w:left w:val="none" w:sz="0" w:space="0" w:color="auto"/>
            <w:bottom w:val="none" w:sz="0" w:space="0" w:color="auto"/>
            <w:right w:val="none" w:sz="0" w:space="0" w:color="auto"/>
          </w:divBdr>
          <w:divsChild>
            <w:div w:id="312874249">
              <w:marLeft w:val="0"/>
              <w:marRight w:val="0"/>
              <w:marTop w:val="0"/>
              <w:marBottom w:val="0"/>
              <w:divBdr>
                <w:top w:val="none" w:sz="0" w:space="0" w:color="auto"/>
                <w:left w:val="none" w:sz="0" w:space="0" w:color="auto"/>
                <w:bottom w:val="none" w:sz="0" w:space="0" w:color="auto"/>
                <w:right w:val="none" w:sz="0" w:space="0" w:color="auto"/>
              </w:divBdr>
              <w:divsChild>
                <w:div w:id="1287851746">
                  <w:marLeft w:val="-225"/>
                  <w:marRight w:val="-225"/>
                  <w:marTop w:val="0"/>
                  <w:marBottom w:val="0"/>
                  <w:divBdr>
                    <w:top w:val="none" w:sz="0" w:space="0" w:color="auto"/>
                    <w:left w:val="none" w:sz="0" w:space="0" w:color="auto"/>
                    <w:bottom w:val="none" w:sz="0" w:space="0" w:color="auto"/>
                    <w:right w:val="none" w:sz="0" w:space="0" w:color="auto"/>
                  </w:divBdr>
                  <w:divsChild>
                    <w:div w:id="94399321">
                      <w:marLeft w:val="9750"/>
                      <w:marRight w:val="0"/>
                      <w:marTop w:val="0"/>
                      <w:marBottom w:val="0"/>
                      <w:divBdr>
                        <w:top w:val="none" w:sz="0" w:space="0" w:color="auto"/>
                        <w:left w:val="none" w:sz="0" w:space="0" w:color="auto"/>
                        <w:bottom w:val="none" w:sz="0" w:space="0" w:color="auto"/>
                        <w:right w:val="none" w:sz="0" w:space="0" w:color="auto"/>
                      </w:divBdr>
                      <w:divsChild>
                        <w:div w:id="16216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2875">
      <w:bodyDiv w:val="1"/>
      <w:marLeft w:val="0"/>
      <w:marRight w:val="0"/>
      <w:marTop w:val="0"/>
      <w:marBottom w:val="0"/>
      <w:divBdr>
        <w:top w:val="none" w:sz="0" w:space="0" w:color="auto"/>
        <w:left w:val="none" w:sz="0" w:space="0" w:color="auto"/>
        <w:bottom w:val="none" w:sz="0" w:space="0" w:color="auto"/>
        <w:right w:val="none" w:sz="0" w:space="0" w:color="auto"/>
      </w:divBdr>
      <w:divsChild>
        <w:div w:id="1206480794">
          <w:marLeft w:val="-225"/>
          <w:marRight w:val="-225"/>
          <w:marTop w:val="0"/>
          <w:marBottom w:val="0"/>
          <w:divBdr>
            <w:top w:val="none" w:sz="0" w:space="0" w:color="auto"/>
            <w:left w:val="none" w:sz="0" w:space="0" w:color="auto"/>
            <w:bottom w:val="none" w:sz="0" w:space="0" w:color="auto"/>
            <w:right w:val="none" w:sz="0" w:space="0" w:color="auto"/>
          </w:divBdr>
          <w:divsChild>
            <w:div w:id="884676244">
              <w:marLeft w:val="0"/>
              <w:marRight w:val="0"/>
              <w:marTop w:val="0"/>
              <w:marBottom w:val="0"/>
              <w:divBdr>
                <w:top w:val="none" w:sz="0" w:space="0" w:color="auto"/>
                <w:left w:val="none" w:sz="0" w:space="0" w:color="auto"/>
                <w:bottom w:val="none" w:sz="0" w:space="0" w:color="auto"/>
                <w:right w:val="none" w:sz="0" w:space="0" w:color="auto"/>
              </w:divBdr>
              <w:divsChild>
                <w:div w:id="829105496">
                  <w:marLeft w:val="-225"/>
                  <w:marRight w:val="-225"/>
                  <w:marTop w:val="0"/>
                  <w:marBottom w:val="0"/>
                  <w:divBdr>
                    <w:top w:val="none" w:sz="0" w:space="0" w:color="auto"/>
                    <w:left w:val="none" w:sz="0" w:space="0" w:color="auto"/>
                    <w:bottom w:val="none" w:sz="0" w:space="0" w:color="auto"/>
                    <w:right w:val="none" w:sz="0" w:space="0" w:color="auto"/>
                  </w:divBdr>
                  <w:divsChild>
                    <w:div w:id="152262957">
                      <w:marLeft w:val="9750"/>
                      <w:marRight w:val="0"/>
                      <w:marTop w:val="0"/>
                      <w:marBottom w:val="0"/>
                      <w:divBdr>
                        <w:top w:val="none" w:sz="0" w:space="0" w:color="auto"/>
                        <w:left w:val="none" w:sz="0" w:space="0" w:color="auto"/>
                        <w:bottom w:val="none" w:sz="0" w:space="0" w:color="auto"/>
                        <w:right w:val="none" w:sz="0" w:space="0" w:color="auto"/>
                      </w:divBdr>
                      <w:divsChild>
                        <w:div w:id="19621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83057">
      <w:bodyDiv w:val="1"/>
      <w:marLeft w:val="0"/>
      <w:marRight w:val="0"/>
      <w:marTop w:val="0"/>
      <w:marBottom w:val="0"/>
      <w:divBdr>
        <w:top w:val="none" w:sz="0" w:space="0" w:color="auto"/>
        <w:left w:val="none" w:sz="0" w:space="0" w:color="auto"/>
        <w:bottom w:val="none" w:sz="0" w:space="0" w:color="auto"/>
        <w:right w:val="none" w:sz="0" w:space="0" w:color="auto"/>
      </w:divBdr>
      <w:divsChild>
        <w:div w:id="1945722754">
          <w:marLeft w:val="-225"/>
          <w:marRight w:val="-225"/>
          <w:marTop w:val="0"/>
          <w:marBottom w:val="0"/>
          <w:divBdr>
            <w:top w:val="none" w:sz="0" w:space="0" w:color="auto"/>
            <w:left w:val="none" w:sz="0" w:space="0" w:color="auto"/>
            <w:bottom w:val="none" w:sz="0" w:space="0" w:color="auto"/>
            <w:right w:val="none" w:sz="0" w:space="0" w:color="auto"/>
          </w:divBdr>
          <w:divsChild>
            <w:div w:id="809132028">
              <w:marLeft w:val="0"/>
              <w:marRight w:val="0"/>
              <w:marTop w:val="0"/>
              <w:marBottom w:val="0"/>
              <w:divBdr>
                <w:top w:val="none" w:sz="0" w:space="0" w:color="auto"/>
                <w:left w:val="none" w:sz="0" w:space="0" w:color="auto"/>
                <w:bottom w:val="none" w:sz="0" w:space="0" w:color="auto"/>
                <w:right w:val="none" w:sz="0" w:space="0" w:color="auto"/>
              </w:divBdr>
              <w:divsChild>
                <w:div w:id="1546866505">
                  <w:marLeft w:val="-225"/>
                  <w:marRight w:val="-225"/>
                  <w:marTop w:val="0"/>
                  <w:marBottom w:val="0"/>
                  <w:divBdr>
                    <w:top w:val="none" w:sz="0" w:space="0" w:color="auto"/>
                    <w:left w:val="none" w:sz="0" w:space="0" w:color="auto"/>
                    <w:bottom w:val="none" w:sz="0" w:space="0" w:color="auto"/>
                    <w:right w:val="none" w:sz="0" w:space="0" w:color="auto"/>
                  </w:divBdr>
                  <w:divsChild>
                    <w:div w:id="2124379390">
                      <w:marLeft w:val="9750"/>
                      <w:marRight w:val="0"/>
                      <w:marTop w:val="0"/>
                      <w:marBottom w:val="0"/>
                      <w:divBdr>
                        <w:top w:val="none" w:sz="0" w:space="0" w:color="auto"/>
                        <w:left w:val="none" w:sz="0" w:space="0" w:color="auto"/>
                        <w:bottom w:val="none" w:sz="0" w:space="0" w:color="auto"/>
                        <w:right w:val="none" w:sz="0" w:space="0" w:color="auto"/>
                      </w:divBdr>
                      <w:divsChild>
                        <w:div w:id="15142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959908">
      <w:bodyDiv w:val="1"/>
      <w:marLeft w:val="0"/>
      <w:marRight w:val="0"/>
      <w:marTop w:val="0"/>
      <w:marBottom w:val="0"/>
      <w:divBdr>
        <w:top w:val="none" w:sz="0" w:space="0" w:color="auto"/>
        <w:left w:val="none" w:sz="0" w:space="0" w:color="auto"/>
        <w:bottom w:val="none" w:sz="0" w:space="0" w:color="auto"/>
        <w:right w:val="none" w:sz="0" w:space="0" w:color="auto"/>
      </w:divBdr>
      <w:divsChild>
        <w:div w:id="1032345974">
          <w:marLeft w:val="-225"/>
          <w:marRight w:val="-225"/>
          <w:marTop w:val="0"/>
          <w:marBottom w:val="0"/>
          <w:divBdr>
            <w:top w:val="none" w:sz="0" w:space="0" w:color="auto"/>
            <w:left w:val="none" w:sz="0" w:space="0" w:color="auto"/>
            <w:bottom w:val="none" w:sz="0" w:space="0" w:color="auto"/>
            <w:right w:val="none" w:sz="0" w:space="0" w:color="auto"/>
          </w:divBdr>
          <w:divsChild>
            <w:div w:id="220136627">
              <w:marLeft w:val="0"/>
              <w:marRight w:val="0"/>
              <w:marTop w:val="0"/>
              <w:marBottom w:val="0"/>
              <w:divBdr>
                <w:top w:val="none" w:sz="0" w:space="0" w:color="auto"/>
                <w:left w:val="none" w:sz="0" w:space="0" w:color="auto"/>
                <w:bottom w:val="none" w:sz="0" w:space="0" w:color="auto"/>
                <w:right w:val="none" w:sz="0" w:space="0" w:color="auto"/>
              </w:divBdr>
              <w:divsChild>
                <w:div w:id="988752455">
                  <w:marLeft w:val="-225"/>
                  <w:marRight w:val="-225"/>
                  <w:marTop w:val="0"/>
                  <w:marBottom w:val="0"/>
                  <w:divBdr>
                    <w:top w:val="none" w:sz="0" w:space="0" w:color="auto"/>
                    <w:left w:val="none" w:sz="0" w:space="0" w:color="auto"/>
                    <w:bottom w:val="none" w:sz="0" w:space="0" w:color="auto"/>
                    <w:right w:val="none" w:sz="0" w:space="0" w:color="auto"/>
                  </w:divBdr>
                  <w:divsChild>
                    <w:div w:id="1605838886">
                      <w:marLeft w:val="9750"/>
                      <w:marRight w:val="0"/>
                      <w:marTop w:val="0"/>
                      <w:marBottom w:val="0"/>
                      <w:divBdr>
                        <w:top w:val="none" w:sz="0" w:space="0" w:color="auto"/>
                        <w:left w:val="none" w:sz="0" w:space="0" w:color="auto"/>
                        <w:bottom w:val="none" w:sz="0" w:space="0" w:color="auto"/>
                        <w:right w:val="none" w:sz="0" w:space="0" w:color="auto"/>
                      </w:divBdr>
                      <w:divsChild>
                        <w:div w:id="6635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227559">
      <w:bodyDiv w:val="1"/>
      <w:marLeft w:val="0"/>
      <w:marRight w:val="0"/>
      <w:marTop w:val="0"/>
      <w:marBottom w:val="0"/>
      <w:divBdr>
        <w:top w:val="none" w:sz="0" w:space="0" w:color="auto"/>
        <w:left w:val="none" w:sz="0" w:space="0" w:color="auto"/>
        <w:bottom w:val="none" w:sz="0" w:space="0" w:color="auto"/>
        <w:right w:val="none" w:sz="0" w:space="0" w:color="auto"/>
      </w:divBdr>
      <w:divsChild>
        <w:div w:id="1621374928">
          <w:marLeft w:val="-225"/>
          <w:marRight w:val="-225"/>
          <w:marTop w:val="0"/>
          <w:marBottom w:val="0"/>
          <w:divBdr>
            <w:top w:val="none" w:sz="0" w:space="0" w:color="auto"/>
            <w:left w:val="none" w:sz="0" w:space="0" w:color="auto"/>
            <w:bottom w:val="none" w:sz="0" w:space="0" w:color="auto"/>
            <w:right w:val="none" w:sz="0" w:space="0" w:color="auto"/>
          </w:divBdr>
          <w:divsChild>
            <w:div w:id="890073892">
              <w:marLeft w:val="0"/>
              <w:marRight w:val="0"/>
              <w:marTop w:val="0"/>
              <w:marBottom w:val="0"/>
              <w:divBdr>
                <w:top w:val="none" w:sz="0" w:space="0" w:color="auto"/>
                <w:left w:val="none" w:sz="0" w:space="0" w:color="auto"/>
                <w:bottom w:val="none" w:sz="0" w:space="0" w:color="auto"/>
                <w:right w:val="none" w:sz="0" w:space="0" w:color="auto"/>
              </w:divBdr>
              <w:divsChild>
                <w:div w:id="1930891049">
                  <w:marLeft w:val="-225"/>
                  <w:marRight w:val="-225"/>
                  <w:marTop w:val="0"/>
                  <w:marBottom w:val="0"/>
                  <w:divBdr>
                    <w:top w:val="none" w:sz="0" w:space="0" w:color="auto"/>
                    <w:left w:val="none" w:sz="0" w:space="0" w:color="auto"/>
                    <w:bottom w:val="none" w:sz="0" w:space="0" w:color="auto"/>
                    <w:right w:val="none" w:sz="0" w:space="0" w:color="auto"/>
                  </w:divBdr>
                  <w:divsChild>
                    <w:div w:id="1399861631">
                      <w:marLeft w:val="9750"/>
                      <w:marRight w:val="0"/>
                      <w:marTop w:val="0"/>
                      <w:marBottom w:val="0"/>
                      <w:divBdr>
                        <w:top w:val="none" w:sz="0" w:space="0" w:color="auto"/>
                        <w:left w:val="none" w:sz="0" w:space="0" w:color="auto"/>
                        <w:bottom w:val="none" w:sz="0" w:space="0" w:color="auto"/>
                        <w:right w:val="none" w:sz="0" w:space="0" w:color="auto"/>
                      </w:divBdr>
                      <w:divsChild>
                        <w:div w:id="416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7219">
      <w:bodyDiv w:val="1"/>
      <w:marLeft w:val="0"/>
      <w:marRight w:val="0"/>
      <w:marTop w:val="0"/>
      <w:marBottom w:val="0"/>
      <w:divBdr>
        <w:top w:val="none" w:sz="0" w:space="0" w:color="auto"/>
        <w:left w:val="none" w:sz="0" w:space="0" w:color="auto"/>
        <w:bottom w:val="none" w:sz="0" w:space="0" w:color="auto"/>
        <w:right w:val="none" w:sz="0" w:space="0" w:color="auto"/>
      </w:divBdr>
      <w:divsChild>
        <w:div w:id="967277078">
          <w:marLeft w:val="-225"/>
          <w:marRight w:val="-225"/>
          <w:marTop w:val="0"/>
          <w:marBottom w:val="0"/>
          <w:divBdr>
            <w:top w:val="none" w:sz="0" w:space="0" w:color="auto"/>
            <w:left w:val="none" w:sz="0" w:space="0" w:color="auto"/>
            <w:bottom w:val="none" w:sz="0" w:space="0" w:color="auto"/>
            <w:right w:val="none" w:sz="0" w:space="0" w:color="auto"/>
          </w:divBdr>
          <w:divsChild>
            <w:div w:id="237205644">
              <w:marLeft w:val="0"/>
              <w:marRight w:val="0"/>
              <w:marTop w:val="0"/>
              <w:marBottom w:val="0"/>
              <w:divBdr>
                <w:top w:val="none" w:sz="0" w:space="0" w:color="auto"/>
                <w:left w:val="none" w:sz="0" w:space="0" w:color="auto"/>
                <w:bottom w:val="none" w:sz="0" w:space="0" w:color="auto"/>
                <w:right w:val="none" w:sz="0" w:space="0" w:color="auto"/>
              </w:divBdr>
              <w:divsChild>
                <w:div w:id="15812093">
                  <w:marLeft w:val="-225"/>
                  <w:marRight w:val="-225"/>
                  <w:marTop w:val="0"/>
                  <w:marBottom w:val="0"/>
                  <w:divBdr>
                    <w:top w:val="none" w:sz="0" w:space="0" w:color="auto"/>
                    <w:left w:val="none" w:sz="0" w:space="0" w:color="auto"/>
                    <w:bottom w:val="none" w:sz="0" w:space="0" w:color="auto"/>
                    <w:right w:val="none" w:sz="0" w:space="0" w:color="auto"/>
                  </w:divBdr>
                  <w:divsChild>
                    <w:div w:id="976453474">
                      <w:marLeft w:val="9750"/>
                      <w:marRight w:val="0"/>
                      <w:marTop w:val="0"/>
                      <w:marBottom w:val="0"/>
                      <w:divBdr>
                        <w:top w:val="none" w:sz="0" w:space="0" w:color="auto"/>
                        <w:left w:val="none" w:sz="0" w:space="0" w:color="auto"/>
                        <w:bottom w:val="none" w:sz="0" w:space="0" w:color="auto"/>
                        <w:right w:val="none" w:sz="0" w:space="0" w:color="auto"/>
                      </w:divBdr>
                      <w:divsChild>
                        <w:div w:id="15910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11762">
      <w:bodyDiv w:val="1"/>
      <w:marLeft w:val="0"/>
      <w:marRight w:val="0"/>
      <w:marTop w:val="0"/>
      <w:marBottom w:val="0"/>
      <w:divBdr>
        <w:top w:val="none" w:sz="0" w:space="0" w:color="auto"/>
        <w:left w:val="none" w:sz="0" w:space="0" w:color="auto"/>
        <w:bottom w:val="none" w:sz="0" w:space="0" w:color="auto"/>
        <w:right w:val="none" w:sz="0" w:space="0" w:color="auto"/>
      </w:divBdr>
      <w:divsChild>
        <w:div w:id="1460102757">
          <w:marLeft w:val="-225"/>
          <w:marRight w:val="-225"/>
          <w:marTop w:val="0"/>
          <w:marBottom w:val="0"/>
          <w:divBdr>
            <w:top w:val="none" w:sz="0" w:space="0" w:color="auto"/>
            <w:left w:val="none" w:sz="0" w:space="0" w:color="auto"/>
            <w:bottom w:val="none" w:sz="0" w:space="0" w:color="auto"/>
            <w:right w:val="none" w:sz="0" w:space="0" w:color="auto"/>
          </w:divBdr>
          <w:divsChild>
            <w:div w:id="464348026">
              <w:marLeft w:val="0"/>
              <w:marRight w:val="0"/>
              <w:marTop w:val="0"/>
              <w:marBottom w:val="0"/>
              <w:divBdr>
                <w:top w:val="none" w:sz="0" w:space="0" w:color="auto"/>
                <w:left w:val="none" w:sz="0" w:space="0" w:color="auto"/>
                <w:bottom w:val="none" w:sz="0" w:space="0" w:color="auto"/>
                <w:right w:val="none" w:sz="0" w:space="0" w:color="auto"/>
              </w:divBdr>
              <w:divsChild>
                <w:div w:id="1903053446">
                  <w:marLeft w:val="-225"/>
                  <w:marRight w:val="-225"/>
                  <w:marTop w:val="0"/>
                  <w:marBottom w:val="0"/>
                  <w:divBdr>
                    <w:top w:val="none" w:sz="0" w:space="0" w:color="auto"/>
                    <w:left w:val="none" w:sz="0" w:space="0" w:color="auto"/>
                    <w:bottom w:val="none" w:sz="0" w:space="0" w:color="auto"/>
                    <w:right w:val="none" w:sz="0" w:space="0" w:color="auto"/>
                  </w:divBdr>
                  <w:divsChild>
                    <w:div w:id="175652317">
                      <w:marLeft w:val="9750"/>
                      <w:marRight w:val="0"/>
                      <w:marTop w:val="0"/>
                      <w:marBottom w:val="0"/>
                      <w:divBdr>
                        <w:top w:val="none" w:sz="0" w:space="0" w:color="auto"/>
                        <w:left w:val="none" w:sz="0" w:space="0" w:color="auto"/>
                        <w:bottom w:val="none" w:sz="0" w:space="0" w:color="auto"/>
                        <w:right w:val="none" w:sz="0" w:space="0" w:color="auto"/>
                      </w:divBdr>
                      <w:divsChild>
                        <w:div w:id="1778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377960">
      <w:bodyDiv w:val="1"/>
      <w:marLeft w:val="0"/>
      <w:marRight w:val="0"/>
      <w:marTop w:val="0"/>
      <w:marBottom w:val="0"/>
      <w:divBdr>
        <w:top w:val="none" w:sz="0" w:space="0" w:color="auto"/>
        <w:left w:val="none" w:sz="0" w:space="0" w:color="auto"/>
        <w:bottom w:val="none" w:sz="0" w:space="0" w:color="auto"/>
        <w:right w:val="none" w:sz="0" w:space="0" w:color="auto"/>
      </w:divBdr>
    </w:div>
    <w:div w:id="1650937837">
      <w:bodyDiv w:val="1"/>
      <w:marLeft w:val="0"/>
      <w:marRight w:val="0"/>
      <w:marTop w:val="0"/>
      <w:marBottom w:val="0"/>
      <w:divBdr>
        <w:top w:val="none" w:sz="0" w:space="0" w:color="auto"/>
        <w:left w:val="none" w:sz="0" w:space="0" w:color="auto"/>
        <w:bottom w:val="none" w:sz="0" w:space="0" w:color="auto"/>
        <w:right w:val="none" w:sz="0" w:space="0" w:color="auto"/>
      </w:divBdr>
    </w:div>
    <w:div w:id="2130591163">
      <w:bodyDiv w:val="1"/>
      <w:marLeft w:val="0"/>
      <w:marRight w:val="0"/>
      <w:marTop w:val="0"/>
      <w:marBottom w:val="0"/>
      <w:divBdr>
        <w:top w:val="none" w:sz="0" w:space="0" w:color="auto"/>
        <w:left w:val="none" w:sz="0" w:space="0" w:color="auto"/>
        <w:bottom w:val="none" w:sz="0" w:space="0" w:color="auto"/>
        <w:right w:val="none" w:sz="0" w:space="0" w:color="auto"/>
      </w:divBdr>
      <w:divsChild>
        <w:div w:id="1589076992">
          <w:marLeft w:val="-225"/>
          <w:marRight w:val="-225"/>
          <w:marTop w:val="0"/>
          <w:marBottom w:val="0"/>
          <w:divBdr>
            <w:top w:val="none" w:sz="0" w:space="0" w:color="auto"/>
            <w:left w:val="none" w:sz="0" w:space="0" w:color="auto"/>
            <w:bottom w:val="none" w:sz="0" w:space="0" w:color="auto"/>
            <w:right w:val="none" w:sz="0" w:space="0" w:color="auto"/>
          </w:divBdr>
          <w:divsChild>
            <w:div w:id="892546874">
              <w:marLeft w:val="0"/>
              <w:marRight w:val="0"/>
              <w:marTop w:val="0"/>
              <w:marBottom w:val="0"/>
              <w:divBdr>
                <w:top w:val="none" w:sz="0" w:space="0" w:color="auto"/>
                <w:left w:val="none" w:sz="0" w:space="0" w:color="auto"/>
                <w:bottom w:val="none" w:sz="0" w:space="0" w:color="auto"/>
                <w:right w:val="none" w:sz="0" w:space="0" w:color="auto"/>
              </w:divBdr>
              <w:divsChild>
                <w:div w:id="2123574984">
                  <w:marLeft w:val="-225"/>
                  <w:marRight w:val="-225"/>
                  <w:marTop w:val="0"/>
                  <w:marBottom w:val="0"/>
                  <w:divBdr>
                    <w:top w:val="none" w:sz="0" w:space="0" w:color="auto"/>
                    <w:left w:val="none" w:sz="0" w:space="0" w:color="auto"/>
                    <w:bottom w:val="none" w:sz="0" w:space="0" w:color="auto"/>
                    <w:right w:val="none" w:sz="0" w:space="0" w:color="auto"/>
                  </w:divBdr>
                  <w:divsChild>
                    <w:div w:id="347828709">
                      <w:marLeft w:val="9750"/>
                      <w:marRight w:val="0"/>
                      <w:marTop w:val="0"/>
                      <w:marBottom w:val="0"/>
                      <w:divBdr>
                        <w:top w:val="none" w:sz="0" w:space="0" w:color="auto"/>
                        <w:left w:val="none" w:sz="0" w:space="0" w:color="auto"/>
                        <w:bottom w:val="none" w:sz="0" w:space="0" w:color="auto"/>
                        <w:right w:val="none" w:sz="0" w:space="0" w:color="auto"/>
                      </w:divBdr>
                      <w:divsChild>
                        <w:div w:id="1183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osmedlib.ru/" TargetMode="External"/><Relationship Id="rId4" Type="http://schemas.microsoft.com/office/2007/relationships/stylesWithEffects" Target="stylesWithEffects.xml"/><Relationship Id="rId9" Type="http://schemas.openxmlformats.org/officeDocument/2006/relationships/hyperlink" Target="http://medvuz.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3C97-9295-4DCA-B188-79F6BE96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37653</Words>
  <Characters>214623</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2019-04-18T08:01:00Z</cp:lastPrinted>
  <dcterms:created xsi:type="dcterms:W3CDTF">2019-04-04T11:24:00Z</dcterms:created>
  <dcterms:modified xsi:type="dcterms:W3CDTF">2022-05-14T11:25:00Z</dcterms:modified>
</cp:coreProperties>
</file>