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BD" w:rsidRDefault="00C616BD" w:rsidP="00C616B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C616BD" w:rsidRDefault="00C616BD" w:rsidP="00C616BD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C616BD" w:rsidRDefault="00C616BD" w:rsidP="00C616BD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ОГСЭ. 04 ФИЗИЧЕСКАЯ КУЛЬТУРА</w:t>
      </w:r>
    </w:p>
    <w:p w:rsidR="00C616BD" w:rsidRDefault="00C616BD" w:rsidP="00C616BD">
      <w:pPr>
        <w:suppressAutoHyphens/>
        <w:rPr>
          <w:sz w:val="28"/>
          <w:szCs w:val="28"/>
        </w:rPr>
      </w:pPr>
    </w:p>
    <w:p w:rsidR="00C616BD" w:rsidRDefault="00C616BD" w:rsidP="00C616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C616BD" w:rsidRDefault="00C616BD" w:rsidP="00C616BD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16BD" w:rsidRDefault="00C616BD" w:rsidP="00C616BD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C616BD" w:rsidRDefault="00C616BD" w:rsidP="00C616BD">
      <w:pPr>
        <w:spacing w:line="200" w:lineRule="exact"/>
        <w:rPr>
          <w:rFonts w:ascii="Times New Roman" w:eastAsia="Times New Roman" w:hAnsi="Times New Roman"/>
        </w:rPr>
      </w:pPr>
    </w:p>
    <w:p w:rsidR="00C616BD" w:rsidRDefault="00C616BD" w:rsidP="00C616BD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C616BD" w:rsidRDefault="00C616BD" w:rsidP="00C616BD">
      <w:pPr>
        <w:spacing w:line="200" w:lineRule="exact"/>
        <w:rPr>
          <w:rFonts w:ascii="Times New Roman" w:eastAsia="Times New Roman" w:hAnsi="Times New Roman"/>
        </w:rPr>
      </w:pPr>
    </w:p>
    <w:p w:rsidR="00C616BD" w:rsidRDefault="00C616BD" w:rsidP="00C616BD">
      <w:pPr>
        <w:spacing w:line="200" w:lineRule="exact"/>
        <w:rPr>
          <w:rFonts w:ascii="Times New Roman" w:eastAsia="Times New Roman" w:hAnsi="Times New Roman"/>
        </w:rPr>
      </w:pPr>
    </w:p>
    <w:p w:rsidR="00C616BD" w:rsidRDefault="00C616BD" w:rsidP="00C616BD">
      <w:pPr>
        <w:spacing w:line="200" w:lineRule="exact"/>
        <w:rPr>
          <w:rFonts w:ascii="Times New Roman" w:eastAsia="Times New Roman" w:hAnsi="Times New Roman"/>
        </w:rPr>
      </w:pPr>
    </w:p>
    <w:p w:rsidR="00C616BD" w:rsidRDefault="00C616BD" w:rsidP="00C616BD">
      <w:pPr>
        <w:spacing w:line="273" w:lineRule="exact"/>
        <w:rPr>
          <w:rFonts w:ascii="Times New Roman" w:eastAsia="Times New Roman" w:hAnsi="Times New Roman"/>
        </w:rPr>
      </w:pPr>
    </w:p>
    <w:p w:rsidR="00C616BD" w:rsidRDefault="00C616BD" w:rsidP="00C61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C616BD" w:rsidRDefault="00C616BD" w:rsidP="00C616BD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616BD" w:rsidRDefault="00C616BD" w:rsidP="00C616BD">
      <w:pPr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>:</w:t>
      </w:r>
      <w:r w:rsidR="003300EE">
        <w:rPr>
          <w:color w:val="000000"/>
          <w:sz w:val="28"/>
          <w:szCs w:val="28"/>
        </w:rPr>
        <w:t xml:space="preserve">  ст. преподаватель </w:t>
      </w:r>
      <w:proofErr w:type="spellStart"/>
      <w:r w:rsidR="003300EE">
        <w:rPr>
          <w:color w:val="000000"/>
          <w:sz w:val="28"/>
          <w:szCs w:val="28"/>
        </w:rPr>
        <w:t>Бексолтанов</w:t>
      </w:r>
      <w:proofErr w:type="spellEnd"/>
      <w:r w:rsidR="003300EE">
        <w:rPr>
          <w:color w:val="000000"/>
          <w:sz w:val="28"/>
          <w:szCs w:val="28"/>
        </w:rPr>
        <w:t xml:space="preserve"> Х.Б.</w:t>
      </w:r>
      <w:r>
        <w:rPr>
          <w:color w:val="000000"/>
          <w:sz w:val="28"/>
          <w:szCs w:val="28"/>
        </w:rPr>
        <w:t>.</w:t>
      </w: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 w:rsidR="003300EE">
        <w:rPr>
          <w:color w:val="000000"/>
          <w:sz w:val="28"/>
          <w:szCs w:val="28"/>
        </w:rPr>
        <w:t xml:space="preserve">:  </w:t>
      </w:r>
      <w:r>
        <w:rPr>
          <w:color w:val="000000"/>
          <w:sz w:val="28"/>
          <w:szCs w:val="28"/>
        </w:rPr>
        <w:t xml:space="preserve"> Магомедов М.Б.</w:t>
      </w: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</w:p>
    <w:p w:rsidR="00C616BD" w:rsidRDefault="00C616BD" w:rsidP="00C616B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C616BD" w:rsidRDefault="00C616BD" w:rsidP="00C616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645212" w:rsidRPr="00645212" w:rsidRDefault="00645212" w:rsidP="00645212">
      <w:pPr>
        <w:spacing w:line="360" w:lineRule="auto"/>
        <w:jc w:val="both"/>
        <w:rPr>
          <w:color w:val="000000"/>
          <w:sz w:val="28"/>
          <w:szCs w:val="28"/>
        </w:rPr>
      </w:pPr>
      <w:r w:rsidRPr="00645212">
        <w:rPr>
          <w:color w:val="000000"/>
          <w:sz w:val="28"/>
          <w:szCs w:val="28"/>
        </w:rPr>
        <w:t>Протокол №2от 25 августа 2021  г.</w:t>
      </w:r>
    </w:p>
    <w:p w:rsidR="00645212" w:rsidRPr="00645212" w:rsidRDefault="00645212" w:rsidP="00645212">
      <w:pPr>
        <w:spacing w:line="360" w:lineRule="auto"/>
        <w:jc w:val="both"/>
        <w:rPr>
          <w:color w:val="000000"/>
          <w:sz w:val="28"/>
          <w:szCs w:val="28"/>
        </w:rPr>
      </w:pPr>
      <w:r w:rsidRPr="00645212">
        <w:rPr>
          <w:color w:val="000000"/>
          <w:sz w:val="28"/>
          <w:szCs w:val="28"/>
        </w:rPr>
        <w:t>Директор _______________</w:t>
      </w:r>
      <w:proofErr w:type="spellStart"/>
      <w:r w:rsidRPr="00645212">
        <w:rPr>
          <w:color w:val="000000"/>
          <w:sz w:val="28"/>
          <w:szCs w:val="28"/>
        </w:rPr>
        <w:t>Алишева</w:t>
      </w:r>
      <w:proofErr w:type="spellEnd"/>
      <w:r w:rsidRPr="00645212">
        <w:rPr>
          <w:color w:val="000000"/>
          <w:sz w:val="28"/>
          <w:szCs w:val="28"/>
        </w:rPr>
        <w:t xml:space="preserve"> Х.Х.</w:t>
      </w:r>
    </w:p>
    <w:p w:rsidR="00C616BD" w:rsidRDefault="00C616BD" w:rsidP="00C616BD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C616BD" w:rsidRDefault="00C616BD" w:rsidP="00C61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16BD" w:rsidRDefault="00C616BD" w:rsidP="00C61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16BD" w:rsidRDefault="00C616BD" w:rsidP="00C61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16BD" w:rsidRDefault="00C616BD" w:rsidP="00C61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1" w:name="_GoBack"/>
      <w:bookmarkEnd w:id="1"/>
    </w:p>
    <w:p w:rsidR="00C616BD" w:rsidRDefault="00C616BD" w:rsidP="00C616BD">
      <w:pPr>
        <w:spacing w:line="0" w:lineRule="atLeast"/>
        <w:ind w:left="4301"/>
        <w:rPr>
          <w:b/>
          <w:sz w:val="28"/>
        </w:rPr>
      </w:pPr>
      <w:bookmarkStart w:id="2" w:name="page175"/>
      <w:bookmarkEnd w:id="2"/>
    </w:p>
    <w:p w:rsidR="00C616BD" w:rsidRDefault="00C616BD" w:rsidP="00C616BD">
      <w:pPr>
        <w:spacing w:line="264" w:lineRule="auto"/>
        <w:rPr>
          <w:rFonts w:ascii="Times New Roman" w:eastAsia="Times New Roman" w:hAnsi="Times New Roman"/>
          <w:sz w:val="28"/>
        </w:rPr>
        <w:sectPr w:rsidR="00C616BD">
          <w:pgSz w:w="11900" w:h="16838"/>
          <w:pgMar w:top="700" w:right="446" w:bottom="1440" w:left="1140" w:header="0" w:footer="0" w:gutter="0"/>
          <w:cols w:space="720"/>
        </w:sectPr>
      </w:pPr>
    </w:p>
    <w:p w:rsidR="00E83A1F" w:rsidRDefault="00E83A1F" w:rsidP="00E83A1F">
      <w:pPr>
        <w:spacing w:line="0" w:lineRule="atLeast"/>
        <w:ind w:right="-379"/>
        <w:jc w:val="center"/>
        <w:rPr>
          <w:rFonts w:ascii="Times New Roman" w:eastAsia="Times New Roman" w:hAnsi="Times New Roman"/>
          <w:b/>
          <w:sz w:val="32"/>
        </w:rPr>
      </w:pPr>
      <w:bookmarkStart w:id="3" w:name="page228"/>
      <w:bookmarkEnd w:id="3"/>
      <w:r>
        <w:rPr>
          <w:rFonts w:ascii="Times New Roman" w:eastAsia="Times New Roman" w:hAnsi="Times New Roman"/>
          <w:b/>
          <w:sz w:val="32"/>
        </w:rPr>
        <w:lastRenderedPageBreak/>
        <w:t>СОДЕРЖАНИЕ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97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tabs>
          <w:tab w:val="left" w:pos="9120"/>
        </w:tabs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ПАСПОРТ РАБОЧЕЙ ПРОГРАММЫ УЧЕБНОЙ ДИСЦИПЛИНЫ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4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2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СТРУКТУРА И КРАТКОЕ СОДЕРЖАНИЕ </w:t>
      </w:r>
      <w:proofErr w:type="gramStart"/>
      <w:r>
        <w:rPr>
          <w:rFonts w:ascii="Times New Roman" w:eastAsia="Times New Roman" w:hAnsi="Times New Roman"/>
          <w:sz w:val="28"/>
        </w:rPr>
        <w:t>УЧЕБНОЙ</w:t>
      </w:r>
      <w:proofErr w:type="gramEnd"/>
    </w:p>
    <w:p w:rsidR="00E83A1F" w:rsidRDefault="00E83A1F" w:rsidP="00E83A1F">
      <w:pPr>
        <w:spacing w:line="48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3600"/>
      </w:tblGrid>
      <w:tr w:rsidR="00E83A1F" w:rsidTr="00AD7867">
        <w:trPr>
          <w:trHeight w:val="322"/>
        </w:trPr>
        <w:tc>
          <w:tcPr>
            <w:tcW w:w="55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ДИСЦИПЛИНЫ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1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 РЕАЛИЗАЦИИ РАБОЧЕЙ ПРОГРАММЫ УЧЕБНОЙ</w:t>
      </w:r>
    </w:p>
    <w:p w:rsidR="00E83A1F" w:rsidRDefault="00E83A1F" w:rsidP="00E83A1F">
      <w:pPr>
        <w:spacing w:line="249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0"/>
        <w:gridCol w:w="620"/>
      </w:tblGrid>
      <w:tr w:rsidR="00E83A1F" w:rsidTr="00AD7867">
        <w:trPr>
          <w:trHeight w:val="322"/>
        </w:trPr>
        <w:tc>
          <w:tcPr>
            <w:tcW w:w="8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ДИСЦИПЛИНЫ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</w:tr>
      <w:tr w:rsidR="00E83A1F" w:rsidTr="00AD7867">
        <w:trPr>
          <w:trHeight w:val="941"/>
        </w:trPr>
        <w:tc>
          <w:tcPr>
            <w:tcW w:w="8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4. КОНТРОЛЬ И ОЦЕНКА РЕЗУЛЬТАТОВ ОСВОЕНИЯ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УЧЕБНОЙ</w:t>
            </w:r>
            <w:proofErr w:type="gramEnd"/>
          </w:p>
        </w:tc>
        <w:tc>
          <w:tcPr>
            <w:tcW w:w="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9"/>
        </w:trPr>
        <w:tc>
          <w:tcPr>
            <w:tcW w:w="8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ДИСЦИПЛИНЫ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3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3"/>
        </w:numPr>
        <w:tabs>
          <w:tab w:val="left" w:pos="541"/>
        </w:tabs>
        <w:spacing w:line="284" w:lineRule="auto"/>
        <w:ind w:left="260" w:right="1280" w:firstLine="2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ТРЕБОВАНИЯ К РЕЗУЛЬТАТАМ </w:t>
      </w:r>
      <w:proofErr w:type="gramStart"/>
      <w:r>
        <w:rPr>
          <w:rFonts w:ascii="Times New Roman" w:eastAsia="Times New Roman" w:hAnsi="Times New Roman"/>
          <w:sz w:val="27"/>
        </w:rPr>
        <w:t>ОСВОЕНИЯ ПРОГРАММЫ ПОДГОТОВКИ СПЕЦИАЛИСТОВ СРЕДНЕГО ЗВЕНА</w:t>
      </w:r>
      <w:proofErr w:type="gramEnd"/>
    </w:p>
    <w:p w:rsidR="00E83A1F" w:rsidRDefault="00E83A1F" w:rsidP="00E83A1F">
      <w:pPr>
        <w:spacing w:line="190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0"/>
        <w:gridCol w:w="1080"/>
      </w:tblGrid>
      <w:tr w:rsidR="00E83A1F" w:rsidTr="00AD7867">
        <w:trPr>
          <w:trHeight w:val="322"/>
        </w:trPr>
        <w:tc>
          <w:tcPr>
            <w:tcW w:w="81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ДИСЦИПЛИНЕ ОГСЭ.04 «ФИЗИЧЕСКАЯ КУЛЬТУРА»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8"/>
        </w:rPr>
        <w:sectPr w:rsidR="00E83A1F">
          <w:pgSz w:w="11900" w:h="16838"/>
          <w:pgMar w:top="1130" w:right="966" w:bottom="1440" w:left="1440" w:header="0" w:footer="0" w:gutter="0"/>
          <w:cols w:space="0" w:equalWidth="0">
            <w:col w:w="9500"/>
          </w:cols>
          <w:docGrid w:linePitch="360"/>
        </w:sectPr>
      </w:pPr>
    </w:p>
    <w:p w:rsidR="00E83A1F" w:rsidRDefault="00E83A1F" w:rsidP="00E83A1F">
      <w:pPr>
        <w:numPr>
          <w:ilvl w:val="0"/>
          <w:numId w:val="4"/>
        </w:numPr>
        <w:tabs>
          <w:tab w:val="left" w:pos="2840"/>
        </w:tabs>
        <w:spacing w:line="0" w:lineRule="atLeast"/>
        <w:ind w:left="2840" w:hanging="353"/>
        <w:rPr>
          <w:rFonts w:ascii="Times New Roman" w:eastAsia="Times New Roman" w:hAnsi="Times New Roman"/>
          <w:b/>
          <w:sz w:val="28"/>
        </w:rPr>
      </w:pPr>
      <w:bookmarkStart w:id="4" w:name="page229"/>
      <w:bookmarkEnd w:id="4"/>
      <w:r>
        <w:rPr>
          <w:rFonts w:ascii="Times New Roman" w:eastAsia="Times New Roman" w:hAnsi="Times New Roman"/>
          <w:b/>
          <w:sz w:val="28"/>
        </w:rPr>
        <w:lastRenderedPageBreak/>
        <w:t>ПАСПОРТ РАБОЧЕЙ ПРОГРАММЫ</w:t>
      </w:r>
    </w:p>
    <w:p w:rsidR="00E83A1F" w:rsidRDefault="00E83A1F" w:rsidP="00E83A1F">
      <w:pPr>
        <w:spacing w:line="2" w:lineRule="exact"/>
        <w:rPr>
          <w:rFonts w:ascii="Times New Roman" w:eastAsia="Times New Roman" w:hAnsi="Times New Roman"/>
          <w:b/>
          <w:sz w:val="28"/>
        </w:rPr>
      </w:pPr>
    </w:p>
    <w:p w:rsidR="00E83A1F" w:rsidRDefault="00E83A1F" w:rsidP="00E83A1F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УЧЕБНОЙ ДИСЦИПЛИНЫ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18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1.1.Область применения рабочей программы.</w:t>
      </w:r>
    </w:p>
    <w:p w:rsidR="00E83A1F" w:rsidRDefault="00E83A1F" w:rsidP="00E83A1F">
      <w:pPr>
        <w:spacing w:line="242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tabs>
          <w:tab w:val="left" w:pos="5720"/>
        </w:tabs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Рабочая программа по учебной дисциплине</w:t>
      </w:r>
      <w:r>
        <w:rPr>
          <w:rFonts w:ascii="Times New Roman" w:eastAsia="Times New Roman" w:hAnsi="Times New Roman"/>
          <w:sz w:val="28"/>
        </w:rPr>
        <w:tab/>
        <w:t>ОГСЭ.04 «Физическая культура»</w:t>
      </w:r>
    </w:p>
    <w:p w:rsidR="00E83A1F" w:rsidRDefault="00E83A1F" w:rsidP="00E83A1F">
      <w:pPr>
        <w:spacing w:line="6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5" w:lineRule="auto"/>
        <w:ind w:left="260" w:righ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является частью программы подготовки специалистов среднего и </w:t>
      </w:r>
      <w:proofErr w:type="gramStart"/>
      <w:r>
        <w:rPr>
          <w:rFonts w:ascii="Times New Roman" w:eastAsia="Times New Roman" w:hAnsi="Times New Roman"/>
          <w:sz w:val="28"/>
        </w:rPr>
        <w:t>составлена</w:t>
      </w:r>
      <w:proofErr w:type="gramEnd"/>
      <w:r>
        <w:rPr>
          <w:rFonts w:ascii="Times New Roman" w:eastAsia="Times New Roman" w:hAnsi="Times New Roman"/>
          <w:sz w:val="28"/>
        </w:rPr>
        <w:t xml:space="preserve"> в соответствии</w:t>
      </w:r>
    </w:p>
    <w:p w:rsidR="00E83A1F" w:rsidRDefault="00E83A1F" w:rsidP="00C616BD">
      <w:pPr>
        <w:spacing w:line="267" w:lineRule="auto"/>
        <w:ind w:righ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ФГОС по специальности: 31.02.01 Лечебное дело, среднего профессионального образования.</w:t>
      </w:r>
    </w:p>
    <w:p w:rsidR="00E83A1F" w:rsidRDefault="00E83A1F" w:rsidP="00E83A1F">
      <w:pPr>
        <w:spacing w:line="22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5" w:lineRule="auto"/>
        <w:ind w:left="260" w:right="3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Рабочая программа по дисциплине ОГСЭ.04 «Физическая культура» составлена с учётом профессиональной подготовки студентов в соответствии</w:t>
      </w:r>
    </w:p>
    <w:p w:rsidR="00E83A1F" w:rsidRDefault="00E83A1F" w:rsidP="00E83A1F">
      <w:pPr>
        <w:spacing w:line="31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5"/>
        </w:numPr>
        <w:tabs>
          <w:tab w:val="left" w:pos="459"/>
        </w:tabs>
        <w:spacing w:line="270" w:lineRule="auto"/>
        <w:ind w:left="260" w:right="320" w:firstLine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требованиями к результатам освоения программы подготовки специалистов среднего звена с учётом обладания общими компетенциями (</w:t>
      </w: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>) для фельдшеров- ОК 1, ОК 3, ОК 6, ОК 13.</w:t>
      </w:r>
    </w:p>
    <w:p w:rsidR="00E83A1F" w:rsidRDefault="00E83A1F" w:rsidP="00E83A1F">
      <w:pPr>
        <w:tabs>
          <w:tab w:val="left" w:pos="459"/>
        </w:tabs>
        <w:spacing w:line="270" w:lineRule="auto"/>
        <w:ind w:left="260" w:right="320" w:firstLine="2"/>
        <w:jc w:val="both"/>
        <w:rPr>
          <w:rFonts w:ascii="Times New Roman" w:eastAsia="Times New Roman" w:hAnsi="Times New Roman"/>
          <w:sz w:val="28"/>
        </w:rPr>
        <w:sectPr w:rsidR="00E83A1F">
          <w:pgSz w:w="11900" w:h="16838"/>
          <w:pgMar w:top="1130" w:right="526" w:bottom="842" w:left="1440" w:header="0" w:footer="0" w:gutter="0"/>
          <w:cols w:space="0" w:equalWidth="0">
            <w:col w:w="9940"/>
          </w:cols>
          <w:docGrid w:linePitch="360"/>
        </w:sect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05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tabs>
          <w:tab w:val="left" w:pos="980"/>
        </w:tabs>
        <w:spacing w:line="0" w:lineRule="atLeast"/>
        <w:ind w:left="26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8"/>
        </w:rPr>
        <w:t>1.2.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7"/>
        </w:rPr>
        <w:t>Место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7"/>
        </w:rPr>
        <w:br w:type="column"/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1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дисциплины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7"/>
        </w:rPr>
        <w:br w:type="column"/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05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tabs>
          <w:tab w:val="left" w:pos="44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</w:t>
      </w:r>
      <w:r>
        <w:rPr>
          <w:rFonts w:ascii="Times New Roman" w:eastAsia="Times New Roman" w:hAnsi="Times New Roman"/>
          <w:b/>
          <w:sz w:val="28"/>
        </w:rPr>
        <w:tab/>
        <w:t>структуре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br w:type="column"/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05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программы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br w:type="column"/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1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right="32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подготовки</w:t>
      </w:r>
    </w:p>
    <w:p w:rsidR="00E83A1F" w:rsidRDefault="00E83A1F" w:rsidP="00E83A1F">
      <w:pPr>
        <w:spacing w:line="0" w:lineRule="atLeast"/>
        <w:ind w:right="320"/>
        <w:jc w:val="center"/>
        <w:rPr>
          <w:rFonts w:ascii="Times New Roman" w:eastAsia="Times New Roman" w:hAnsi="Times New Roman"/>
          <w:b/>
          <w:sz w:val="27"/>
        </w:rPr>
        <w:sectPr w:rsidR="00E83A1F">
          <w:type w:val="continuous"/>
          <w:pgSz w:w="11900" w:h="16838"/>
          <w:pgMar w:top="1130" w:right="526" w:bottom="842" w:left="1440" w:header="0" w:footer="0" w:gutter="0"/>
          <w:cols w:num="5" w:space="0" w:equalWidth="0">
            <w:col w:w="1780" w:space="320"/>
            <w:col w:w="1600" w:space="620"/>
            <w:col w:w="1740" w:space="320"/>
            <w:col w:w="1480" w:space="300"/>
            <w:col w:w="1780"/>
          </w:cols>
          <w:docGrid w:linePitch="360"/>
        </w:sectPr>
      </w:pPr>
    </w:p>
    <w:p w:rsidR="00E83A1F" w:rsidRDefault="00E83A1F" w:rsidP="00E83A1F">
      <w:pPr>
        <w:spacing w:line="62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специалистов</w:t>
      </w:r>
    </w:p>
    <w:p w:rsidR="00E83A1F" w:rsidRDefault="00E83A1F" w:rsidP="00E83A1F">
      <w:pPr>
        <w:spacing w:line="6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7"/>
        </w:rPr>
        <w:br w:type="column"/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среднего звена.</w:t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b/>
          <w:sz w:val="27"/>
        </w:rPr>
        <w:sectPr w:rsidR="00E83A1F">
          <w:type w:val="continuous"/>
          <w:pgSz w:w="11900" w:h="16838"/>
          <w:pgMar w:top="1130" w:right="526" w:bottom="842" w:left="1440" w:header="0" w:footer="0" w:gutter="0"/>
          <w:cols w:num="2" w:space="0" w:equalWidth="0">
            <w:col w:w="2000" w:space="80"/>
            <w:col w:w="7860"/>
          </w:cols>
          <w:docGrid w:linePitch="360"/>
        </w:sectPr>
      </w:pPr>
    </w:p>
    <w:p w:rsidR="00E83A1F" w:rsidRDefault="00E83A1F" w:rsidP="00E83A1F">
      <w:pPr>
        <w:spacing w:line="25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7" w:lineRule="auto"/>
        <w:ind w:left="260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Дисциплина ОГСЭ.04 «Физическая культура» относится к общему гуманитарному и социально-экономическому учебному циклу.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2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5" w:lineRule="auto"/>
        <w:ind w:left="260" w:right="3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1.3.Цели и задачи учебной дисциплины-требования к результатам освоения учебной дисциплины.</w:t>
      </w:r>
    </w:p>
    <w:p w:rsidR="00E83A1F" w:rsidRDefault="00E83A1F" w:rsidP="00E83A1F">
      <w:pPr>
        <w:spacing w:line="223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6"/>
        </w:numPr>
        <w:tabs>
          <w:tab w:val="left" w:pos="1309"/>
        </w:tabs>
        <w:spacing w:line="267" w:lineRule="auto"/>
        <w:ind w:left="260" w:right="320" w:firstLine="710"/>
        <w:rPr>
          <w:rFonts w:ascii="Times New Roman" w:eastAsia="Times New Roman" w:hAnsi="Times New Roman"/>
          <w:i/>
          <w:sz w:val="28"/>
        </w:rPr>
      </w:pPr>
      <w:proofErr w:type="gramStart"/>
      <w:r>
        <w:rPr>
          <w:rFonts w:ascii="Times New Roman" w:eastAsia="Times New Roman" w:hAnsi="Times New Roman"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освоения учебной дисциплины ОГСЭ.04 «Физическая культура» студенты должны</w:t>
      </w:r>
    </w:p>
    <w:p w:rsidR="00E83A1F" w:rsidRDefault="00E83A1F" w:rsidP="00E83A1F">
      <w:pPr>
        <w:spacing w:line="21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9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уметь:</w:t>
      </w:r>
    </w:p>
    <w:p w:rsidR="00E83A1F" w:rsidRDefault="00E83A1F" w:rsidP="00E83A1F">
      <w:pPr>
        <w:spacing w:line="258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7"/>
        </w:numPr>
        <w:tabs>
          <w:tab w:val="left" w:pos="1052"/>
        </w:tabs>
        <w:spacing w:line="265" w:lineRule="auto"/>
        <w:ind w:left="260" w:right="620" w:firstLine="63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E83A1F" w:rsidRDefault="00E83A1F" w:rsidP="00E83A1F">
      <w:pPr>
        <w:spacing w:line="222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9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знать:</w:t>
      </w:r>
    </w:p>
    <w:p w:rsidR="00E83A1F" w:rsidRDefault="00E83A1F" w:rsidP="00E83A1F">
      <w:pPr>
        <w:spacing w:line="25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8"/>
        </w:numPr>
        <w:tabs>
          <w:tab w:val="left" w:pos="982"/>
        </w:tabs>
        <w:spacing w:line="415" w:lineRule="auto"/>
        <w:ind w:left="1100" w:right="540" w:hanging="28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о роли физической культуры в общекультурном, профессиональном и социальном развитии человека;</w:t>
      </w:r>
    </w:p>
    <w:p w:rsidR="00E83A1F" w:rsidRDefault="00E83A1F" w:rsidP="00E83A1F">
      <w:pPr>
        <w:spacing w:line="15" w:lineRule="exact"/>
        <w:rPr>
          <w:rFonts w:ascii="Times New Roman" w:eastAsia="Times New Roman" w:hAnsi="Times New Roman"/>
          <w:b/>
          <w:sz w:val="28"/>
        </w:rPr>
      </w:pPr>
    </w:p>
    <w:p w:rsidR="00E83A1F" w:rsidRDefault="00E83A1F" w:rsidP="00E83A1F">
      <w:pPr>
        <w:numPr>
          <w:ilvl w:val="1"/>
          <w:numId w:val="8"/>
        </w:numPr>
        <w:tabs>
          <w:tab w:val="left" w:pos="1060"/>
        </w:tabs>
        <w:spacing w:line="0" w:lineRule="atLeast"/>
        <w:ind w:left="1060" w:hanging="16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основы здорового образа жизни.</w:t>
      </w:r>
    </w:p>
    <w:p w:rsidR="00E83A1F" w:rsidRDefault="00E83A1F" w:rsidP="00E83A1F">
      <w:pPr>
        <w:tabs>
          <w:tab w:val="left" w:pos="1060"/>
        </w:tabs>
        <w:spacing w:line="0" w:lineRule="atLeast"/>
        <w:ind w:left="1060" w:hanging="169"/>
        <w:rPr>
          <w:rFonts w:ascii="Times New Roman" w:eastAsia="Times New Roman" w:hAnsi="Times New Roman"/>
          <w:b/>
          <w:sz w:val="28"/>
        </w:rPr>
        <w:sectPr w:rsidR="00E83A1F">
          <w:type w:val="continuous"/>
          <w:pgSz w:w="11900" w:h="16838"/>
          <w:pgMar w:top="1130" w:right="526" w:bottom="842" w:left="1440" w:header="0" w:footer="0" w:gutter="0"/>
          <w:cols w:space="0" w:equalWidth="0">
            <w:col w:w="9940"/>
          </w:cols>
          <w:docGrid w:linePitch="360"/>
        </w:sectPr>
      </w:pPr>
    </w:p>
    <w:p w:rsidR="00E83A1F" w:rsidRDefault="00E83A1F" w:rsidP="00E83A1F">
      <w:pPr>
        <w:spacing w:line="182" w:lineRule="exact"/>
        <w:rPr>
          <w:rFonts w:ascii="Times New Roman" w:eastAsia="Times New Roman" w:hAnsi="Times New Roman"/>
        </w:rPr>
      </w:pPr>
      <w:bookmarkStart w:id="5" w:name="page230"/>
      <w:bookmarkEnd w:id="5"/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1.4. Количество часов на освоение учебной дисциплины: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1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1.Максимальная учебная нагрузка </w:t>
      </w:r>
      <w:proofErr w:type="gramStart"/>
      <w:r>
        <w:rPr>
          <w:rFonts w:ascii="Times New Roman" w:eastAsia="Times New Roman" w:hAnsi="Times New Roman"/>
          <w:sz w:val="28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</w:rPr>
        <w:t xml:space="preserve"> - 476 часов.</w:t>
      </w:r>
    </w:p>
    <w:p w:rsidR="00E83A1F" w:rsidRDefault="00E83A1F" w:rsidP="00E83A1F">
      <w:pPr>
        <w:spacing w:line="24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2.Обязательная аудиторная учебная нагрузка </w:t>
      </w:r>
      <w:proofErr w:type="gramStart"/>
      <w:r>
        <w:rPr>
          <w:rFonts w:ascii="Times New Roman" w:eastAsia="Times New Roman" w:hAnsi="Times New Roman"/>
          <w:sz w:val="28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</w:rPr>
        <w:t xml:space="preserve"> - 238 часов.</w:t>
      </w:r>
    </w:p>
    <w:p w:rsidR="00E83A1F" w:rsidRDefault="00E83A1F" w:rsidP="00E83A1F">
      <w:pPr>
        <w:spacing w:line="24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3.Самостоятельная работа </w:t>
      </w:r>
      <w:proofErr w:type="gramStart"/>
      <w:r>
        <w:rPr>
          <w:rFonts w:ascii="Times New Roman" w:eastAsia="Times New Roman" w:hAnsi="Times New Roman"/>
          <w:sz w:val="28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</w:rPr>
        <w:t xml:space="preserve"> –238 часов.</w:t>
      </w: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  <w:sectPr w:rsidR="00E83A1F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E83A1F" w:rsidRDefault="00E83A1F" w:rsidP="00E83A1F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8"/>
        </w:rPr>
      </w:pPr>
      <w:bookmarkStart w:id="6" w:name="page231"/>
      <w:bookmarkEnd w:id="6"/>
      <w:r>
        <w:rPr>
          <w:rFonts w:ascii="Times New Roman" w:eastAsia="Times New Roman" w:hAnsi="Times New Roman"/>
          <w:b/>
          <w:sz w:val="28"/>
        </w:rPr>
        <w:lastRenderedPageBreak/>
        <w:t>2.СТРУКТУРА И СОДЕРЖАНИЕ УЧЕБНОЙ ДИСЦИПЛИНЫ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7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2.1. Объём учебной дисциплины и виды учебной работы</w:t>
      </w:r>
    </w:p>
    <w:p w:rsidR="00E83A1F" w:rsidRDefault="00E83A1F" w:rsidP="00E83A1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520700</wp:posOffset>
                </wp:positionV>
                <wp:extent cx="0" cy="3343910"/>
                <wp:effectExtent l="12700" t="11430" r="635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39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41pt" to="27.25pt,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520700</wp:posOffset>
                </wp:positionV>
                <wp:extent cx="0" cy="3343910"/>
                <wp:effectExtent l="12065" t="11430" r="698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39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95pt,41pt" to="498.95pt,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" strokeweight=".16931mm"/>
            </w:pict>
          </mc:Fallback>
        </mc:AlternateConten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81" w:lineRule="exact"/>
        <w:rPr>
          <w:rFonts w:ascii="Times New Roman" w:eastAsia="Times New Roman" w:hAnsi="Times New Roman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0"/>
        <w:gridCol w:w="2540"/>
      </w:tblGrid>
      <w:tr w:rsidR="00E83A1F" w:rsidTr="00AD7867">
        <w:trPr>
          <w:trHeight w:val="329"/>
        </w:trPr>
        <w:tc>
          <w:tcPr>
            <w:tcW w:w="6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1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Объём часов</w:t>
            </w:r>
          </w:p>
        </w:tc>
      </w:tr>
      <w:tr w:rsidR="00E83A1F" w:rsidTr="00AD7867">
        <w:trPr>
          <w:trHeight w:val="252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309"/>
        </w:trPr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9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83A1F" w:rsidRDefault="00E83A1F" w:rsidP="00AD7867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476</w:t>
            </w:r>
          </w:p>
        </w:tc>
      </w:tr>
      <w:tr w:rsidR="00E83A1F" w:rsidTr="00AD7867">
        <w:trPr>
          <w:trHeight w:val="252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309"/>
        </w:trPr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9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83A1F" w:rsidRDefault="00E83A1F" w:rsidP="00AD7867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238</w:t>
            </w:r>
          </w:p>
        </w:tc>
      </w:tr>
      <w:tr w:rsidR="00E83A1F" w:rsidTr="00AD7867">
        <w:trPr>
          <w:trHeight w:val="250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304"/>
        </w:trPr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57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83A1F" w:rsidTr="00AD7867">
        <w:trPr>
          <w:trHeight w:val="304"/>
        </w:trPr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ind w:left="8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практические занятия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236</w:t>
            </w:r>
          </w:p>
        </w:tc>
      </w:tr>
      <w:tr w:rsidR="00E83A1F" w:rsidTr="00AD7867">
        <w:trPr>
          <w:trHeight w:val="257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83A1F" w:rsidTr="00AD7867">
        <w:trPr>
          <w:trHeight w:val="309"/>
        </w:trPr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9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83A1F" w:rsidRDefault="00E83A1F" w:rsidP="00AD7867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238</w:t>
            </w:r>
          </w:p>
        </w:tc>
      </w:tr>
      <w:tr w:rsidR="00E83A1F" w:rsidTr="00AD7867">
        <w:trPr>
          <w:trHeight w:val="252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304"/>
        </w:trPr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238</w:t>
            </w:r>
          </w:p>
        </w:tc>
      </w:tr>
      <w:tr w:rsidR="00E83A1F" w:rsidTr="00AD7867">
        <w:trPr>
          <w:trHeight w:val="254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83A1F" w:rsidTr="00AD7867">
        <w:trPr>
          <w:trHeight w:val="306"/>
        </w:trPr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6" w:lineRule="exact"/>
              <w:ind w:left="8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 в спортивных секциях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54"/>
        </w:trPr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E83A1F" w:rsidRDefault="00E83A1F" w:rsidP="00E83A1F">
      <w:pPr>
        <w:tabs>
          <w:tab w:val="left" w:pos="4760"/>
        </w:tabs>
        <w:spacing w:line="237" w:lineRule="auto"/>
        <w:ind w:left="6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Итоговая аттестация в форме</w:t>
      </w:r>
      <w:r>
        <w:rPr>
          <w:rFonts w:ascii="Times New Roman" w:eastAsia="Times New Roman" w:hAnsi="Times New Roman"/>
          <w:b/>
          <w:sz w:val="28"/>
        </w:rPr>
        <w:tab/>
        <w:t>дифференцированного зачёта</w:t>
      </w:r>
    </w:p>
    <w:p w:rsidR="00E83A1F" w:rsidRDefault="00E83A1F" w:rsidP="00E83A1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5996305" cy="0"/>
                <wp:effectExtent l="9525" t="6350" r="1397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55pt" to="499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" strokeweight=".16931mm"/>
            </w:pict>
          </mc:Fallback>
        </mc:AlternateContent>
      </w:r>
    </w:p>
    <w:p w:rsidR="00E83A1F" w:rsidRDefault="00E83A1F" w:rsidP="00E83A1F">
      <w:pPr>
        <w:spacing w:line="20" w:lineRule="exact"/>
        <w:rPr>
          <w:rFonts w:ascii="Times New Roman" w:eastAsia="Times New Roman" w:hAnsi="Times New Roman"/>
        </w:rPr>
        <w:sectPr w:rsidR="00E83A1F">
          <w:pgSz w:w="11900" w:h="16838"/>
          <w:pgMar w:top="1130" w:right="486" w:bottom="1440" w:left="1440" w:header="0" w:footer="0" w:gutter="0"/>
          <w:cols w:space="0" w:equalWidth="0">
            <w:col w:w="9980"/>
          </w:cols>
          <w:docGrid w:linePitch="360"/>
        </w:sectPr>
      </w:pPr>
    </w:p>
    <w:p w:rsidR="00E83A1F" w:rsidRDefault="00E83A1F" w:rsidP="00E83A1F">
      <w:pPr>
        <w:spacing w:line="0" w:lineRule="atLeast"/>
        <w:ind w:left="940"/>
        <w:rPr>
          <w:rFonts w:ascii="Times New Roman" w:eastAsia="Times New Roman" w:hAnsi="Times New Roman"/>
          <w:b/>
          <w:sz w:val="28"/>
        </w:rPr>
      </w:pPr>
      <w:bookmarkStart w:id="7" w:name="page232"/>
      <w:bookmarkEnd w:id="7"/>
      <w:r>
        <w:rPr>
          <w:rFonts w:ascii="Times New Roman" w:eastAsia="Times New Roman" w:hAnsi="Times New Roman"/>
          <w:b/>
          <w:sz w:val="28"/>
        </w:rPr>
        <w:lastRenderedPageBreak/>
        <w:t>2.2 Тематический план и краткое содержание учебной дисциплины ОГСЭ.04 «Физическая культура»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20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4020"/>
        <w:gridCol w:w="7040"/>
        <w:gridCol w:w="1400"/>
        <w:gridCol w:w="1440"/>
      </w:tblGrid>
      <w:tr w:rsidR="00E83A1F" w:rsidTr="00AD7867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Наименование тем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 xml:space="preserve">Содержание учебного материала, 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практические</w:t>
            </w:r>
            <w:proofErr w:type="gramEnd"/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Объем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Уровень</w:t>
            </w:r>
          </w:p>
        </w:tc>
      </w:tr>
      <w:tr w:rsidR="00E83A1F" w:rsidTr="00AD7867">
        <w:trPr>
          <w:trHeight w:val="370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 xml:space="preserve">занятия, 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обучающихся</w:t>
            </w:r>
            <w:proofErr w:type="gramEnd"/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часов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освоения</w:t>
            </w:r>
          </w:p>
        </w:tc>
      </w:tr>
      <w:tr w:rsidR="00E83A1F" w:rsidTr="00AD7867">
        <w:trPr>
          <w:trHeight w:val="1042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1133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1.Легкая атлетика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1003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Ознакомить с техникой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бегового</w:t>
            </w:r>
            <w:proofErr w:type="gramEnd"/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Ознакомиться с уровнем физической подготовки студентов.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74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шага на короткие дистанции.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Ознакомить с техникой бегового шага на короткие дистанции.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Развитие силы и выносливости. ТБ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назанятиях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легкой атлетике.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Разучивание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прямой.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Разучивание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прямой. Разучивание техники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71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метания гранаты с места. Контрольный бег 500м, 1000м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2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техники бегового шага,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техники бегового шага, работа рук и отталкивание.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73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рук и отталкивание.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выносливости.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3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техники метания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техники метания гранаты с места. Развитие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71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гранаты с места.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выносливости.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скрестному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шагу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скрестному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шагу при метании гранаты. Развитие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71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метании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гранаты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скоростной выносливости.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3"/>
        </w:rPr>
        <w:sectPr w:rsidR="00E83A1F">
          <w:pgSz w:w="16840" w:h="11906" w:orient="landscape"/>
          <w:pgMar w:top="1130" w:right="898" w:bottom="1440" w:left="1440" w:header="0" w:footer="0" w:gutter="0"/>
          <w:cols w:space="0" w:equalWidth="0">
            <w:col w:w="14500"/>
          </w:cols>
          <w:docGrid w:linePitch="360"/>
        </w:sectPr>
      </w:pPr>
    </w:p>
    <w:p w:rsidR="00E83A1F" w:rsidRDefault="00E83A1F" w:rsidP="00E83A1F">
      <w:pPr>
        <w:spacing w:line="12" w:lineRule="exact"/>
        <w:rPr>
          <w:rFonts w:ascii="Times New Roman" w:eastAsia="Times New Roman" w:hAnsi="Times New Roman"/>
        </w:rPr>
      </w:pPr>
      <w:bookmarkStart w:id="8" w:name="page233"/>
      <w:bookmarkEnd w:id="8"/>
    </w:p>
    <w:p w:rsidR="00E83A1F" w:rsidRDefault="00E83A1F" w:rsidP="00E83A1F">
      <w:pPr>
        <w:spacing w:line="266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1.6 Обучение режиму последних шагов разбега в длину.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0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2.Спортивные игры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28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2.1 Обучение приему мяча</w:t>
      </w:r>
    </w:p>
    <w:p w:rsidR="00E83A1F" w:rsidRDefault="00E83A1F" w:rsidP="00E83A1F">
      <w:pPr>
        <w:spacing w:line="242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сверху двумя руками</w:t>
      </w:r>
    </w:p>
    <w:p w:rsidR="00E83A1F" w:rsidRDefault="00E83A1F" w:rsidP="00E83A1F">
      <w:pPr>
        <w:spacing w:line="37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71" w:lineRule="auto"/>
        <w:ind w:left="260"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2.2.Совершенствование навыков изученных технических приемов в игровой обстановке</w:t>
      </w:r>
    </w:p>
    <w:p w:rsidR="00E83A1F" w:rsidRDefault="00E83A1F" w:rsidP="00E83A1F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rFonts w:ascii="Times New Roman" w:eastAsia="Times New Roman" w:hAnsi="Times New Roman"/>
          <w:sz w:val="24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0"/>
        <w:gridCol w:w="700"/>
      </w:tblGrid>
      <w:tr w:rsidR="00E83A1F" w:rsidTr="00AD7867">
        <w:trPr>
          <w:trHeight w:val="322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режиму последних шагов разбега в длину ОРУ.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835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80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12</w:t>
            </w:r>
          </w:p>
        </w:tc>
      </w:tr>
      <w:tr w:rsidR="00E83A1F" w:rsidTr="00AD7867">
        <w:trPr>
          <w:trHeight w:val="320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72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8</w:t>
            </w:r>
          </w:p>
        </w:tc>
      </w:tr>
      <w:tr w:rsidR="00E83A1F" w:rsidTr="00AD7867">
        <w:trPr>
          <w:trHeight w:val="1004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Ознакомление и разучивание верхней подачи мяча назад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за</w:t>
            </w:r>
            <w:proofErr w:type="gramEnd"/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3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голову. Обучение приему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мячасверху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двумя руками. Учебная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игра.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2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навыков изученных технических приемов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3"/>
        </w:trPr>
        <w:tc>
          <w:tcPr>
            <w:tcW w:w="704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игровой обстановке.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Играв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группе.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3"/>
        </w:rPr>
        <w:sectPr w:rsidR="00E83A1F">
          <w:pgSz w:w="16840" w:h="11906" w:orient="landscape"/>
          <w:pgMar w:top="1125" w:right="1440" w:bottom="1440" w:left="1440" w:header="0" w:footer="0" w:gutter="0"/>
          <w:cols w:num="2" w:space="0" w:equalWidth="0">
            <w:col w:w="4300" w:space="460"/>
            <w:col w:w="9198"/>
          </w:cols>
          <w:docGrid w:linePitch="360"/>
        </w:sectPr>
      </w:pPr>
    </w:p>
    <w:p w:rsidR="00E83A1F" w:rsidRDefault="00E83A1F" w:rsidP="00E83A1F">
      <w:pPr>
        <w:spacing w:line="205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100"/>
        <w:gridCol w:w="7120"/>
        <w:gridCol w:w="120"/>
        <w:gridCol w:w="640"/>
      </w:tblGrid>
      <w:tr w:rsidR="00E83A1F" w:rsidTr="00AD7867">
        <w:trPr>
          <w:trHeight w:val="322"/>
        </w:trPr>
        <w:tc>
          <w:tcPr>
            <w:tcW w:w="4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 Разучивание прямого нападающего</w:t>
            </w:r>
          </w:p>
        </w:tc>
        <w:tc>
          <w:tcPr>
            <w:tcW w:w="72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Ознакомление с приемом мяча сверху, снизу двумя и одной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3"/>
        </w:trPr>
        <w:tc>
          <w:tcPr>
            <w:tcW w:w="426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удара.</w:t>
            </w:r>
          </w:p>
        </w:tc>
        <w:tc>
          <w:tcPr>
            <w:tcW w:w="72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рукой. Разучивание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прямого</w:t>
            </w:r>
            <w:proofErr w:type="gramEnd"/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16"/>
        </w:trPr>
        <w:tc>
          <w:tcPr>
            <w:tcW w:w="4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нападающего удара. Разучивание верхней прямой подачи.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11480" w:type="dxa"/>
            <w:gridSpan w:val="3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2.4 Прием мяча сверху и снизу с подачи.    Прием мяча сверху и снизу с подачи. Техника первой и вторых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8</w:t>
            </w:r>
          </w:p>
        </w:tc>
      </w:tr>
      <w:tr w:rsidR="00E83A1F" w:rsidTr="00AD7867">
        <w:trPr>
          <w:trHeight w:val="319"/>
        </w:trPr>
        <w:tc>
          <w:tcPr>
            <w:tcW w:w="4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20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C616BD">
            <w:pPr>
              <w:spacing w:after="200"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73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2.Спортивные игры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10</w:t>
            </w:r>
          </w:p>
        </w:tc>
      </w:tr>
      <w:tr w:rsidR="00E83A1F" w:rsidTr="00AD7867">
        <w:trPr>
          <w:trHeight w:val="566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2.5.Разучивание верхней подачи мяча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верхней подачи мяча назад за голову. Обучение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назад за голову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приему мяча сверху двумя руками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3"/>
        </w:rPr>
        <w:sectPr w:rsidR="00E83A1F">
          <w:pgSz w:w="16840" w:h="11906" w:orient="landscape"/>
          <w:pgMar w:top="1125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0"/>
        <w:gridCol w:w="7240"/>
        <w:gridCol w:w="700"/>
      </w:tblGrid>
      <w:tr w:rsidR="00E83A1F" w:rsidTr="00AD7867">
        <w:trPr>
          <w:trHeight w:val="322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9" w:name="page236"/>
            <w:bookmarkEnd w:id="9"/>
            <w:r>
              <w:rPr>
                <w:rFonts w:ascii="Times New Roman" w:eastAsia="Times New Roman" w:hAnsi="Times New Roman"/>
                <w:sz w:val="24"/>
              </w:rPr>
              <w:lastRenderedPageBreak/>
              <w:t>2.6.Совершенствование приему мяча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приему мяча сверху двумя руками. Игра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3"/>
        </w:trPr>
        <w:tc>
          <w:tcPr>
            <w:tcW w:w="430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сверху двумя руками.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группе.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199"/>
        </w:trPr>
        <w:tc>
          <w:tcPr>
            <w:tcW w:w="430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1080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2.7.Совершенствование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прямого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прямого нападающего удара. Разучивание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нападающего удара.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верхней прямой подачи.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2.8.Прием мяча сверху и снизу с подачи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 мяча сверху и снизу с подачи. Техника первой и вторых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2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2.9.Техника всех передач.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Контрольный нормати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техника всех передач. Развитие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прыгучести.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80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10</w:t>
            </w:r>
          </w:p>
        </w:tc>
      </w:tr>
      <w:tr w:rsidR="00E83A1F" w:rsidTr="00AD7867">
        <w:trPr>
          <w:trHeight w:val="318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1065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 Легкая атлетика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8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28</w:t>
            </w:r>
          </w:p>
        </w:tc>
      </w:tr>
      <w:tr w:rsidR="00E83A1F" w:rsidTr="00AD7867">
        <w:trPr>
          <w:trHeight w:val="566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1.7. Продолжение обучению разбегу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бега с низкого старта и стартового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отталкиванием и приземлением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ускорения. Продолжение обучению разбегу с отталкиванием и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прыжках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 длину.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приземлением в прыжках в длину. Развитие силы.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1.8. Обучение полетной фазы прыжка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Проверка умения студентами выполнять бег с низкого старта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длину способом "согнув ноги".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отрезках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Обучение полетной фазы прыжка в длину способом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"согнув ноги". Развитие силы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прыгучести.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1080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1.9. Спринтерский бег.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 контрольных нормативов: Бег 100м.; Кросс 1000м.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w w:val="99"/>
          <w:sz w:val="28"/>
        </w:rPr>
        <w:sectPr w:rsidR="00E83A1F">
          <w:pgSz w:w="16840" w:h="11906" w:orient="landscape"/>
          <w:pgMar w:top="1125" w:right="1440" w:bottom="1066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240"/>
        <w:gridCol w:w="560"/>
      </w:tblGrid>
      <w:tr w:rsidR="00E83A1F" w:rsidTr="00AD7867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0" w:name="page237"/>
            <w:bookmarkEnd w:id="10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Развитие выносливости - бег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вчередовании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 ходьбой.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1.10. Прыжки в длину с разбега. Кросс.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 контрольных нормативов: Прыжки в длину. Кросс 500м.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Метание гранат.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1.11. Совершенствование техники: бега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техники: бега на короткие дистанции.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средние дистанции.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метания гранаты. Развитие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выносливости.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5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1.12. Метание гранаты с разбега.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Метание гранаты с разбега. Развитие выносливости.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1034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1.13.Совершенствование техники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472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метания гранаты с разбега.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метания гранаты с разбега. Развитие выносливости.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1081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1.14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акрепить метания гранаты с разбега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Зачет. Метания гранаты с разбега.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470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выносливости. ОРУ и СБУ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1.15.Техника безопасности  на занятиях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ТБ на занятиях легкой атлетике. Ознакомиться с уровнем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легкой атлетики.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физической подготовки студентов. Ознакомить с техникой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бегового шага на короткие дистанции.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1.16.Совершенствование техники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прямой.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27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метания гранаты с места.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метания гранаты с места.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Контрольный бег 500м.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1.17.Совершенствование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скрестному</w:t>
            </w:r>
            <w:proofErr w:type="spell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техники бегового шага, работа рук и отталкивание.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шагу при метании гранаты.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скрестному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шагу  при  метании  гранаты.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3"/>
        </w:rPr>
        <w:sectPr w:rsidR="00E83A1F">
          <w:pgSz w:w="16840" w:h="11906" w:orient="landscape"/>
          <w:pgMar w:top="1125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7240"/>
        <w:gridCol w:w="640"/>
      </w:tblGrid>
      <w:tr w:rsidR="00E83A1F" w:rsidTr="00AD7867">
        <w:trPr>
          <w:trHeight w:val="276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1" w:name="page238"/>
            <w:bookmarkEnd w:id="11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выносливости.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1.18.Совершенствование техники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 техники  бега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прямой  -  специальные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метания гранаты с 3-х шагов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беговые    упражнения    и    повторный    бег    на    отрезках.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9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метания гранаты с 3-х шагов.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2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1.19. Разучивание техники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низкого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техники низкого старта и стартового ускорения.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старта и стартового ускорения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отталкиванию в прыжках в длину.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5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1.20.Обучение техники низкого старта.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техники низкого старта. Обучение последних шагов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разбега в длину. Контрольный бег 1000м.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4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28</w:t>
            </w:r>
          </w:p>
        </w:tc>
      </w:tr>
      <w:tr w:rsidR="00E83A1F" w:rsidTr="00AD7867">
        <w:trPr>
          <w:trHeight w:val="318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75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 Спортивные игры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4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19</w:t>
            </w:r>
          </w:p>
        </w:tc>
      </w:tr>
      <w:tr w:rsidR="00E83A1F" w:rsidTr="00AD7867">
        <w:trPr>
          <w:trHeight w:val="518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2.10.Совершенствование техники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технику приема игры - стойка,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4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приема игры - стойка, перемещение,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перемещение, передача мяча двумя руками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вверху. Учебная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9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передача мяча двумя руками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вверху.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игра по правилам волейбола.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744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2.11.Совершенствование быстроте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быстроте перемещения, смена стоек.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4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перемещения.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технику приема мяча верхней передачей.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2.12.Совершенствование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верхней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верхней передачи мяча после перемещения.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передачи мяча после перемещения.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 виды подач. ОРУ. Правила игры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5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2.13.Совершенствование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нижней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прямой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нижней прямой подачи. Учебная игра. КН-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подачи.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гибкость на гимнастической скамейке.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43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2.14.Совершенствование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верхней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прямой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Повторение нижней прямой подачи.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w w:val="99"/>
          <w:sz w:val="28"/>
        </w:rPr>
        <w:sectPr w:rsidR="00E83A1F">
          <w:pgSz w:w="16840" w:h="11906" w:orient="landscape"/>
          <w:pgMar w:top="1125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4360"/>
        <w:gridCol w:w="7120"/>
        <w:gridCol w:w="120"/>
        <w:gridCol w:w="640"/>
        <w:gridCol w:w="20"/>
      </w:tblGrid>
      <w:tr w:rsidR="00E83A1F" w:rsidTr="00C616BD">
        <w:trPr>
          <w:gridAfter w:val="1"/>
          <w:wAfter w:w="20" w:type="dxa"/>
          <w:trHeight w:val="276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2" w:name="page239"/>
            <w:bookmarkEnd w:id="12"/>
            <w:r>
              <w:rPr>
                <w:rFonts w:ascii="Times New Roman" w:eastAsia="Times New Roman" w:hAnsi="Times New Roman"/>
                <w:sz w:val="24"/>
              </w:rPr>
              <w:lastRenderedPageBreak/>
              <w:t>подачи. Учебная игра.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верхней прямой подачи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After w:val="1"/>
          <w:wAfter w:w="20" w:type="dxa"/>
          <w:trHeight w:val="564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2.15.Совершенствование техники первой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 мяча сверху и снизу с подачи. Совершенствование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C616BD">
        <w:trPr>
          <w:gridAfter w:val="1"/>
          <w:wAfter w:w="20" w:type="dxa"/>
          <w:trHeight w:val="271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вторых передач.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техника первой и вторых передач. ОФП.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After w:val="1"/>
          <w:wAfter w:w="20" w:type="dxa"/>
          <w:trHeight w:val="564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2.16.Совершенствование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верхней</w:t>
            </w:r>
            <w:proofErr w:type="gramEnd"/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верхней передачи мяча назад, за голову.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C616BD">
        <w:trPr>
          <w:gridAfter w:val="1"/>
          <w:wAfter w:w="20" w:type="dxa"/>
          <w:trHeight w:val="271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передачи мяча назад, за голову. Учебная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 мяча сверху двумя руками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After w:val="1"/>
          <w:wAfter w:w="20" w:type="dxa"/>
          <w:trHeight w:val="317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игра.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C616BD">
        <w:trPr>
          <w:gridAfter w:val="1"/>
          <w:wAfter w:w="20" w:type="dxa"/>
          <w:trHeight w:val="565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2.17. Техника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гимнастических</w:t>
            </w:r>
            <w:proofErr w:type="gramEnd"/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Техника гимнастических акробатических упражнений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C616BD">
        <w:trPr>
          <w:gridAfter w:val="1"/>
          <w:wAfter w:w="20" w:type="dxa"/>
          <w:trHeight w:val="271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акробатических упражнений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необходимых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для игры в волейбол.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After w:val="1"/>
          <w:wAfter w:w="20" w:type="dxa"/>
          <w:trHeight w:val="317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необходимых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для игры в волейбол.</w:t>
            </w:r>
          </w:p>
        </w:tc>
        <w:tc>
          <w:tcPr>
            <w:tcW w:w="712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C616BD">
        <w:trPr>
          <w:gridAfter w:val="1"/>
          <w:wAfter w:w="20" w:type="dxa"/>
          <w:trHeight w:val="202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12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C616BD">
        <w:trPr>
          <w:gridAfter w:val="1"/>
          <w:wAfter w:w="20" w:type="dxa"/>
          <w:trHeight w:val="881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2.18.Совершенствование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защитных</w:t>
            </w:r>
            <w:proofErr w:type="gramEnd"/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навыков второй передачи.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C616BD">
        <w:trPr>
          <w:gridAfter w:val="1"/>
          <w:wAfter w:w="20" w:type="dxa"/>
          <w:trHeight w:val="271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действий.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защитных действий. Индивидуальные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After w:val="1"/>
          <w:wAfter w:w="20" w:type="dxa"/>
          <w:trHeight w:val="317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защитные действия.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C616BD">
        <w:trPr>
          <w:gridAfter w:val="1"/>
          <w:wAfter w:w="20" w:type="dxa"/>
          <w:trHeight w:val="565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2.19. Прием и передача двумя руками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 (прием и передача двумя руками сверху).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4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</w:tr>
      <w:tr w:rsidR="00E83A1F" w:rsidTr="00C616BD">
        <w:trPr>
          <w:gridAfter w:val="1"/>
          <w:wAfter w:w="20" w:type="dxa"/>
          <w:trHeight w:val="271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сверху.</w:t>
            </w: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After w:val="1"/>
          <w:wAfter w:w="20" w:type="dxa"/>
          <w:trHeight w:val="516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4"/>
              </w:rPr>
              <w:t>(занятия в</w:t>
            </w:r>
            <w:proofErr w:type="gramEnd"/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84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19</w:t>
            </w:r>
          </w:p>
        </w:tc>
      </w:tr>
      <w:tr w:rsidR="00E83A1F" w:rsidTr="00C616BD">
        <w:trPr>
          <w:gridAfter w:val="1"/>
          <w:wAfter w:w="20" w:type="dxa"/>
          <w:trHeight w:val="319"/>
        </w:trPr>
        <w:tc>
          <w:tcPr>
            <w:tcW w:w="4478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C616BD">
        <w:trPr>
          <w:gridBefore w:val="1"/>
          <w:wBefore w:w="118" w:type="dxa"/>
          <w:trHeight w:val="320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C616BD">
            <w:pPr>
              <w:spacing w:after="200"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C616BD">
        <w:trPr>
          <w:gridBefore w:val="1"/>
          <w:wBefore w:w="118" w:type="dxa"/>
          <w:trHeight w:val="572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2.Спортивные игры.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6</w:t>
            </w:r>
          </w:p>
        </w:tc>
      </w:tr>
      <w:tr w:rsidR="00E83A1F" w:rsidTr="00C616BD">
        <w:trPr>
          <w:gridBefore w:val="1"/>
          <w:wBefore w:w="118" w:type="dxa"/>
          <w:trHeight w:val="566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2.11.Совершенствование навыков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навыков перемещения. Развитие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C616BD">
        <w:trPr>
          <w:gridBefore w:val="1"/>
          <w:wBefore w:w="118" w:type="dxa"/>
          <w:trHeight w:val="271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перемещения.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прыгучести.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Before w:val="1"/>
          <w:wBefore w:w="118" w:type="dxa"/>
          <w:trHeight w:val="518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C616BD">
        <w:trPr>
          <w:gridBefore w:val="1"/>
          <w:wBefore w:w="118" w:type="dxa"/>
          <w:trHeight w:val="563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2.12.Совершенствование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прямого</w:t>
            </w:r>
            <w:proofErr w:type="gramEnd"/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технику приема и передачи мяча сверху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C616BD">
        <w:trPr>
          <w:gridBefore w:val="1"/>
          <w:wBefore w:w="118" w:type="dxa"/>
          <w:trHeight w:val="271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нападающего удара. Учебная игра.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двумя руками. Совершенствование прямой нападающий удар.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C616BD">
        <w:trPr>
          <w:gridBefore w:val="1"/>
          <w:wBefore w:w="118" w:type="dxa"/>
          <w:trHeight w:val="564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2.13.Совершенствование навыков</w:t>
            </w:r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навыков приема и передачи мяча сверху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C616BD">
        <w:trPr>
          <w:gridBefore w:val="1"/>
          <w:wBefore w:w="118" w:type="dxa"/>
          <w:trHeight w:val="271"/>
        </w:trPr>
        <w:tc>
          <w:tcPr>
            <w:tcW w:w="436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нижней передачи и прием мяча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72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двумя руками. Совершенствование навыков нижней передачи и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3"/>
        </w:rPr>
        <w:sectPr w:rsidR="00E83A1F">
          <w:pgSz w:w="16840" w:h="11906" w:orient="landscape"/>
          <w:pgMar w:top="1125" w:right="1440" w:bottom="968" w:left="1440" w:header="0" w:footer="0" w:gutter="0"/>
          <w:cols w:space="0" w:equalWidth="0">
            <w:col w:w="13958"/>
          </w:cols>
          <w:docGrid w:linePitch="360"/>
        </w:sectPr>
      </w:pPr>
    </w:p>
    <w:p w:rsidR="00E83A1F" w:rsidRDefault="00E83A1F" w:rsidP="00E83A1F">
      <w:pPr>
        <w:tabs>
          <w:tab w:val="left" w:pos="474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  <w:bookmarkStart w:id="13" w:name="page241"/>
      <w:bookmarkEnd w:id="13"/>
      <w:r>
        <w:rPr>
          <w:rFonts w:ascii="Times New Roman" w:eastAsia="Times New Roman" w:hAnsi="Times New Roman"/>
          <w:sz w:val="24"/>
        </w:rPr>
        <w:lastRenderedPageBreak/>
        <w:t>подачи</w:t>
      </w:r>
      <w:proofErr w:type="gramStart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>рием мяча с подачи.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9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6900"/>
        <w:gridCol w:w="1000"/>
      </w:tblGrid>
      <w:tr w:rsidR="00E83A1F" w:rsidTr="00AD7867">
        <w:trPr>
          <w:trHeight w:val="324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10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646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6</w:t>
            </w:r>
          </w:p>
        </w:tc>
      </w:tr>
      <w:tr w:rsidR="00E83A1F" w:rsidTr="00AD7867">
        <w:trPr>
          <w:trHeight w:val="318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26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 Легкая атлетика</w:t>
            </w:r>
          </w:p>
        </w:tc>
        <w:tc>
          <w:tcPr>
            <w:tcW w:w="6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626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25</w:t>
            </w:r>
          </w:p>
        </w:tc>
      </w:tr>
      <w:tr w:rsidR="00E83A1F" w:rsidTr="00AD7867">
        <w:trPr>
          <w:trHeight w:val="560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1.21.Совершенствование техники</w:t>
            </w:r>
          </w:p>
        </w:tc>
        <w:tc>
          <w:tcPr>
            <w:tcW w:w="6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низкого старта и стартового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646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низкого старта и стартового разбега. Бег</w:t>
            </w:r>
          </w:p>
        </w:tc>
        <w:tc>
          <w:tcPr>
            <w:tcW w:w="690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разбега. Совершенствование техники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9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прямой</w:t>
            </w:r>
          </w:p>
        </w:tc>
        <w:tc>
          <w:tcPr>
            <w:tcW w:w="690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метания гранаты с разбега. Развитие выносливости.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199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90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8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7500"/>
        <w:gridCol w:w="720"/>
      </w:tblGrid>
      <w:tr w:rsidR="00E83A1F" w:rsidTr="00AD7867">
        <w:trPr>
          <w:trHeight w:val="322"/>
        </w:trPr>
        <w:tc>
          <w:tcPr>
            <w:tcW w:w="39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1.22.Совершенствование техники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472"/>
        </w:trPr>
        <w:tc>
          <w:tcPr>
            <w:tcW w:w="39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метания гранаты с разбега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метания гранаты с разбега Совершенствование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39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низкого старта и стартового разбега. Развитие выносливости.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8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7520"/>
        <w:gridCol w:w="660"/>
      </w:tblGrid>
      <w:tr w:rsidR="00E83A1F" w:rsidTr="00AD7867">
        <w:trPr>
          <w:trHeight w:val="322"/>
        </w:trPr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1.23.Развитие скоростных качеств.</w:t>
            </w:r>
          </w:p>
        </w:tc>
        <w:tc>
          <w:tcPr>
            <w:tcW w:w="7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техники бега с низкого старта -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повторный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02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Повторный бег.</w:t>
            </w:r>
          </w:p>
        </w:tc>
        <w:tc>
          <w:tcPr>
            <w:tcW w:w="752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 на отрезке 50м. Развитие выносливости.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9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7440"/>
        <w:gridCol w:w="780"/>
      </w:tblGrid>
      <w:tr w:rsidR="00E83A1F" w:rsidTr="00AD7867">
        <w:trPr>
          <w:trHeight w:val="322"/>
        </w:trPr>
        <w:tc>
          <w:tcPr>
            <w:tcW w:w="39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1.24.Совершенствование техники</w:t>
            </w:r>
          </w:p>
        </w:tc>
        <w:tc>
          <w:tcPr>
            <w:tcW w:w="74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техники отталкивания в прыжках в длину. Развитие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83A1F" w:rsidTr="00AD7867">
        <w:trPr>
          <w:trHeight w:val="273"/>
        </w:trPr>
        <w:tc>
          <w:tcPr>
            <w:tcW w:w="398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отталкивания в прыжках в длину.</w:t>
            </w:r>
          </w:p>
        </w:tc>
        <w:tc>
          <w:tcPr>
            <w:tcW w:w="7440" w:type="dxa"/>
            <w:shd w:val="clear" w:color="auto" w:fill="auto"/>
            <w:vAlign w:val="bottom"/>
          </w:tcPr>
          <w:p w:rsidR="00E83A1F" w:rsidRDefault="00E83A1F" w:rsidP="00AD7867">
            <w:pPr>
              <w:spacing w:line="273" w:lineRule="exac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силы – специальные упражнения. Развитие выносливости.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7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tabs>
          <w:tab w:val="left" w:pos="4740"/>
          <w:tab w:val="left" w:pos="12300"/>
        </w:tabs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>1.25.Совершенствование техники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Закрепление техники отталкивания в прыжках в длину. Развитие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</w:t>
      </w:r>
    </w:p>
    <w:p w:rsidR="00E83A1F" w:rsidRDefault="00E83A1F" w:rsidP="00E83A1F">
      <w:pPr>
        <w:tabs>
          <w:tab w:val="left" w:pos="4740"/>
          <w:tab w:val="left" w:pos="12300"/>
        </w:tabs>
        <w:spacing w:line="0" w:lineRule="atLeast"/>
        <w:ind w:left="260"/>
        <w:rPr>
          <w:rFonts w:ascii="Times New Roman" w:eastAsia="Times New Roman" w:hAnsi="Times New Roman"/>
          <w:sz w:val="28"/>
        </w:rPr>
        <w:sectPr w:rsidR="00E83A1F">
          <w:pgSz w:w="16840" w:h="11906" w:orient="landscape"/>
          <w:pgMar w:top="1125" w:right="1440" w:bottom="1009" w:left="1440" w:header="0" w:footer="0" w:gutter="0"/>
          <w:cols w:space="0" w:equalWidth="0">
            <w:col w:w="13958"/>
          </w:cols>
          <w:docGrid w:linePitch="360"/>
        </w:sectPr>
      </w:pPr>
    </w:p>
    <w:p w:rsidR="00E83A1F" w:rsidRDefault="00E83A1F" w:rsidP="00E83A1F">
      <w:pPr>
        <w:spacing w:line="12" w:lineRule="exact"/>
        <w:rPr>
          <w:rFonts w:ascii="Times New Roman" w:eastAsia="Times New Roman" w:hAnsi="Times New Roman"/>
        </w:rPr>
      </w:pPr>
      <w:bookmarkStart w:id="14" w:name="page242"/>
      <w:bookmarkEnd w:id="14"/>
    </w:p>
    <w:p w:rsidR="00E83A1F" w:rsidRDefault="00E83A1F" w:rsidP="00E83A1F">
      <w:pPr>
        <w:spacing w:line="266" w:lineRule="auto"/>
        <w:ind w:left="260" w:righ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отталкивания в прыжках в длину способом «согнув ноги».</w:t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Times New Roman" w:eastAsia="Times New Roman" w:hAnsi="Times New Roman"/>
          <w:sz w:val="24"/>
        </w:rPr>
        <w:lastRenderedPageBreak/>
        <w:t>выносливости.</w:t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sz w:val="24"/>
        </w:rPr>
        <w:sectPr w:rsidR="00E83A1F">
          <w:pgSz w:w="16840" w:h="11906" w:orient="landscape"/>
          <w:pgMar w:top="1125" w:right="1440" w:bottom="1440" w:left="1440" w:header="0" w:footer="0" w:gutter="0"/>
          <w:cols w:num="2" w:space="0" w:equalWidth="0">
            <w:col w:w="4040" w:space="720"/>
            <w:col w:w="9198"/>
          </w:cols>
          <w:docGrid w:linePitch="360"/>
        </w:sect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29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900"/>
        <w:gridCol w:w="7240"/>
        <w:gridCol w:w="580"/>
      </w:tblGrid>
      <w:tr w:rsidR="00E83A1F" w:rsidTr="00AD7867">
        <w:trPr>
          <w:trHeight w:val="276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1.26.Совершенствование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средние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Прием контрольных нормативов 400 м. 800 м.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8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дистанции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1.27.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Кроссовая подготовка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Развитие выносливости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РУ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8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83A1F" w:rsidTr="00AD7867">
        <w:trPr>
          <w:trHeight w:val="565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1.28.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Обучение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короткие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Ознакомиться с уровнем физической подготовки студентов.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5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дистанции.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техники бега на короткие дистанции. Развитие силы и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выносливости. ТБ на занятиях легкой атлетике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764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1.29.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Закрепление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Закрепление техники бега на короткие дистанции. Развитие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5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короткие дистанции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физических качеств (силы и гибкости)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19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1.30.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Овладение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средние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Овладение бега на средние дистанции. Развитие и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дистанции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совершенствования физических качеств (быстроты,</w:t>
            </w:r>
            <w:proofErr w:type="gramEnd"/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выносливости и т.д.)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64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1.31.Совершенствование техники прыжка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Контрольный норматив -100 м.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5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 длину с разбега и прыжка в длину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724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 уровня ОФП.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199"/>
        </w:trPr>
        <w:tc>
          <w:tcPr>
            <w:tcW w:w="4420" w:type="dxa"/>
            <w:gridSpan w:val="2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места</w:t>
            </w:r>
          </w:p>
        </w:tc>
        <w:tc>
          <w:tcPr>
            <w:tcW w:w="724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118"/>
        </w:trPr>
        <w:tc>
          <w:tcPr>
            <w:tcW w:w="4420" w:type="dxa"/>
            <w:gridSpan w:val="2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3A1F" w:rsidTr="00AD7867">
        <w:trPr>
          <w:trHeight w:val="564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1.32.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отталкиванию в прыжках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– специальн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беговые упражнения и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5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E83A1F" w:rsidTr="00AD7867">
        <w:trPr>
          <w:trHeight w:val="271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27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длину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27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повторение. Обучение отталкиванию в прыжках в длину.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64"/>
        </w:trPr>
        <w:tc>
          <w:tcPr>
            <w:tcW w:w="5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1.33.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Бег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среднии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дистанции.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Контрольный бег 400м. и 800м.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5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w w:val="99"/>
          <w:sz w:val="28"/>
        </w:rPr>
        <w:sectPr w:rsidR="00E83A1F">
          <w:type w:val="continuous"/>
          <w:pgSz w:w="16840" w:h="11906" w:orient="landscape"/>
          <w:pgMar w:top="1125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7260"/>
        <w:gridCol w:w="800"/>
      </w:tblGrid>
      <w:tr w:rsidR="00E83A1F" w:rsidTr="00AD7867">
        <w:trPr>
          <w:trHeight w:val="324"/>
        </w:trPr>
        <w:tc>
          <w:tcPr>
            <w:tcW w:w="4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5" w:name="page243"/>
            <w:bookmarkEnd w:id="15"/>
          </w:p>
        </w:tc>
        <w:tc>
          <w:tcPr>
            <w:tcW w:w="7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93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23</w:t>
            </w:r>
          </w:p>
        </w:tc>
      </w:tr>
      <w:tr w:rsidR="00E83A1F" w:rsidTr="00AD7867">
        <w:trPr>
          <w:trHeight w:val="320"/>
        </w:trPr>
        <w:tc>
          <w:tcPr>
            <w:tcW w:w="4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26"/>
        </w:trPr>
        <w:tc>
          <w:tcPr>
            <w:tcW w:w="4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 Спортивные игры (волейбол)</w:t>
            </w:r>
          </w:p>
        </w:tc>
        <w:tc>
          <w:tcPr>
            <w:tcW w:w="7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93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12</w:t>
            </w:r>
          </w:p>
        </w:tc>
      </w:tr>
      <w:tr w:rsidR="00E83A1F" w:rsidTr="00AD7867">
        <w:trPr>
          <w:trHeight w:val="514"/>
        </w:trPr>
        <w:tc>
          <w:tcPr>
            <w:tcW w:w="4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2.14. Ознакомить  с техникой  нижней</w:t>
            </w:r>
          </w:p>
        </w:tc>
        <w:tc>
          <w:tcPr>
            <w:tcW w:w="7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Ознакомление студентов с требованиями при обучении игре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9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подачи и приема после нее</w:t>
            </w:r>
          </w:p>
        </w:tc>
        <w:tc>
          <w:tcPr>
            <w:tcW w:w="7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волейбол. Ознакомить с техникой нижней  подачи и приема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нее. ТБ на занятиях спортивных играх.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61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7300"/>
        <w:gridCol w:w="760"/>
      </w:tblGrid>
      <w:tr w:rsidR="00E83A1F" w:rsidTr="00AD7867">
        <w:trPr>
          <w:trHeight w:val="276"/>
        </w:trPr>
        <w:tc>
          <w:tcPr>
            <w:tcW w:w="41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2.15. Закрепление  техники  нижней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Закрепление  техники  нижней подачи и приема после нее.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1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подачи и приема после нее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техники перемещения, стоек, верхней и нижней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1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передачи мяча двумя руками.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8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7400"/>
        <w:gridCol w:w="660"/>
      </w:tblGrid>
      <w:tr w:rsidR="00E83A1F" w:rsidTr="00AD7867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2.16.Совершенствование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верхней</w:t>
            </w:r>
            <w:proofErr w:type="gramEnd"/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верхней передачи мяча после перемещения.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передачи мяча.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718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2.17. Обучение прямого нападающего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прямого нападающего удара. Развитие быстроты и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удара.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прыгучести.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2.18.Совершенствование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прямого</w:t>
            </w:r>
            <w:proofErr w:type="gramEnd"/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прямого нападающего удара. Развитие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нападающего  удара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силы.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2.19. Развитие силы.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Специальные упражнения для развития силы, Зачет отжимание,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83A1F" w:rsidTr="00AD7867">
        <w:trPr>
          <w:trHeight w:val="317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лежа на спине</w:t>
            </w:r>
            <w:r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39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12</w:t>
            </w:r>
          </w:p>
        </w:tc>
      </w:tr>
      <w:tr w:rsidR="00E83A1F" w:rsidTr="00AD7867">
        <w:trPr>
          <w:trHeight w:val="343"/>
        </w:trPr>
        <w:tc>
          <w:tcPr>
            <w:tcW w:w="4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4"/>
        </w:rPr>
        <w:sectPr w:rsidR="00E83A1F">
          <w:pgSz w:w="16840" w:h="11906" w:orient="landscape"/>
          <w:pgMar w:top="1123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12280" w:type="dxa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0"/>
        <w:gridCol w:w="7180"/>
        <w:gridCol w:w="640"/>
      </w:tblGrid>
      <w:tr w:rsidR="00C616BD" w:rsidTr="00AD7867">
        <w:trPr>
          <w:trHeight w:val="276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bookmarkStart w:id="16" w:name="page244"/>
            <w:bookmarkEnd w:id="16"/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</w:p>
        </w:tc>
      </w:tr>
      <w:tr w:rsidR="00C616BD" w:rsidTr="00AD7867">
        <w:trPr>
          <w:trHeight w:val="514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2.Спортивные игры (волейбол)</w:t>
            </w: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14</w:t>
            </w:r>
          </w:p>
        </w:tc>
      </w:tr>
      <w:tr w:rsidR="00C616BD" w:rsidTr="00AD7867">
        <w:trPr>
          <w:trHeight w:val="317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2.20.Техника первой и вторых передач</w:t>
            </w: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 мяча сверху и снизу с подачи. Техника первой и вторых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C616BD" w:rsidTr="00AD7867">
        <w:trPr>
          <w:trHeight w:val="319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16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2.21 Разучивание верхней передачи мяча</w:t>
            </w: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Разучивание верхней передачи мяча назад, за голову. Прием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C616BD" w:rsidTr="00AD7867">
        <w:trPr>
          <w:trHeight w:val="317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назад, за голову. Учебная игра.</w:t>
            </w: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мяча сверху двумя руками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19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2.22.Совершенствование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индивидуальных</w:t>
            </w:r>
            <w:proofErr w:type="gramEnd"/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Техника гимнастических акробатических упражнений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C616BD" w:rsidTr="00AD7867">
        <w:trPr>
          <w:trHeight w:val="317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18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C616BD" w:rsidTr="00AD7867">
        <w:trPr>
          <w:trHeight w:val="317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18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C616BD" w:rsidTr="00AD7867">
        <w:trPr>
          <w:trHeight w:val="317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16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C616BD" w:rsidTr="00AD7867">
        <w:trPr>
          <w:trHeight w:val="319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37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</w:p>
        </w:tc>
      </w:tr>
      <w:tr w:rsidR="00C616BD" w:rsidTr="00AD7867">
        <w:trPr>
          <w:trHeight w:val="343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29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</w:tr>
      <w:tr w:rsidR="00C616BD" w:rsidTr="00AD7867">
        <w:trPr>
          <w:trHeight w:val="514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C616BD" w:rsidTr="00AD7867">
        <w:trPr>
          <w:trHeight w:val="317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16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C616BD" w:rsidTr="00AD7867">
        <w:trPr>
          <w:trHeight w:val="319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16BD" w:rsidTr="00AD7867">
        <w:trPr>
          <w:trHeight w:val="516"/>
        </w:trPr>
        <w:tc>
          <w:tcPr>
            <w:tcW w:w="446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616BD" w:rsidRDefault="00C616BD" w:rsidP="00AD7867">
            <w:pPr>
              <w:spacing w:line="0" w:lineRule="atLeast"/>
              <w:ind w:left="28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w w:val="99"/>
          <w:sz w:val="24"/>
        </w:rPr>
        <w:sectPr w:rsidR="00E83A1F">
          <w:pgSz w:w="16840" w:h="11906" w:orient="landscape"/>
          <w:pgMar w:top="1130" w:right="1440" w:bottom="102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220"/>
        <w:gridCol w:w="660"/>
      </w:tblGrid>
      <w:tr w:rsidR="00E83A1F" w:rsidTr="00AD7867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7" w:name="page245"/>
            <w:bookmarkEnd w:id="17"/>
            <w:r>
              <w:rPr>
                <w:rFonts w:ascii="Times New Roman" w:eastAsia="Times New Roman" w:hAnsi="Times New Roman"/>
                <w:sz w:val="24"/>
              </w:rPr>
              <w:lastRenderedPageBreak/>
              <w:t>тактических действий в нападении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необходимых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для игры в волейбол.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518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2.23.Совершенствование навыков второй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навыков второй передачи. Индивидуальные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передачи.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защитные действия.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2.24. Разучивание защитных действий.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навыков перемещения. Разучивание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защитных действий. Учебная игра.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718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2.25. Учебная игра. Волейбол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Учебная игра по всем правилам волейбола. Совершенствование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всех технических приемов.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2.26. Учебная игра.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Учебная игра. Судейство по правилам волейбола.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539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1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2"/>
              </w:rPr>
              <w:t>14</w:t>
            </w:r>
          </w:p>
        </w:tc>
      </w:tr>
      <w:tr w:rsidR="00E83A1F" w:rsidTr="00AD7867">
        <w:trPr>
          <w:trHeight w:val="343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29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1.Легкая атлетика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12</w:t>
            </w:r>
          </w:p>
        </w:tc>
      </w:tr>
      <w:tr w:rsidR="00E83A1F" w:rsidTr="00AD7867">
        <w:trPr>
          <w:trHeight w:val="511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1.34.Совершенствование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средние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Развитие выносливости. Совершенствование бег на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средние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дистанции.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дистанции. Пробегать отрезки на 400, 500, 600 м.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1.35.Совершенствование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бега с высокого старта.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высокого старта.</w:t>
            </w:r>
          </w:p>
        </w:tc>
        <w:tc>
          <w:tcPr>
            <w:tcW w:w="722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Развитиевыносливости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02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2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83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1.36.Совершенствование техники бега.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технику бега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овторный бег на отрезке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Повторный бег на отрезке 60м.</w:t>
            </w:r>
          </w:p>
        </w:tc>
        <w:tc>
          <w:tcPr>
            <w:tcW w:w="7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60м.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4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4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Развитие гибкости.</w:t>
      </w:r>
    </w:p>
    <w:p w:rsidR="00E83A1F" w:rsidRDefault="00E83A1F" w:rsidP="00E83A1F">
      <w:pPr>
        <w:spacing w:line="0" w:lineRule="atLeast"/>
        <w:ind w:left="4800"/>
        <w:rPr>
          <w:rFonts w:ascii="Times New Roman" w:eastAsia="Times New Roman" w:hAnsi="Times New Roman"/>
          <w:sz w:val="24"/>
        </w:rPr>
        <w:sectPr w:rsidR="00E83A1F">
          <w:pgSz w:w="16840" w:h="11906" w:orient="landscape"/>
          <w:pgMar w:top="1125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300"/>
        <w:gridCol w:w="660"/>
      </w:tblGrid>
      <w:tr w:rsidR="00E83A1F" w:rsidTr="00AD7867">
        <w:trPr>
          <w:trHeight w:val="276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8" w:name="page246"/>
            <w:bookmarkEnd w:id="18"/>
            <w:r>
              <w:rPr>
                <w:rFonts w:ascii="Times New Roman" w:eastAsia="Times New Roman" w:hAnsi="Times New Roman"/>
                <w:sz w:val="24"/>
              </w:rPr>
              <w:lastRenderedPageBreak/>
              <w:t>1.37.Совершенствование техники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технику отталкивания в прыжках в длину.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отталкивания в прыжках в длину.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силы - специальные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упражнения. Развитие выносливости.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1.38.Развитие физических качеств.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силы. Развитие выносливости.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516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1.39 .Кроссовая подготовка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Зачет. Прием контрольных нормативов: Бег 500м;.1000 м.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539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3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2"/>
              </w:rPr>
              <w:t>12</w:t>
            </w:r>
          </w:p>
        </w:tc>
      </w:tr>
      <w:tr w:rsidR="00E83A1F" w:rsidTr="00AD7867">
        <w:trPr>
          <w:trHeight w:val="344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29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Теоретические занятия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4. Физическая культура 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профессио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3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нальной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подготовке студентов и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социокультурное развитие личности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студента.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4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4.1 Физическая культура в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профессио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Физическая культура и спорт как социальные феномены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подготовке студентов и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общества. Физическая культура личности. Основы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социокультурное развитие личности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законодательства Российской Федерации о физической культуре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студента. ТБ на занятиях по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легкой</w:t>
            </w:r>
            <w:proofErr w:type="gramEnd"/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спорте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Сущность физической культуры и спорта. Ценности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9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атлетике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физической культуры. Физическая культура как учебная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дисциплина среднего профессионального образования.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Ценностные ориентации и отношение студентов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физической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культуре и спорту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40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3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E83A1F" w:rsidTr="00AD7867">
        <w:trPr>
          <w:trHeight w:val="343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53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69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Практические занятия</w:t>
      </w:r>
    </w:p>
    <w:p w:rsidR="00E83A1F" w:rsidRDefault="00E83A1F" w:rsidP="00E83A1F">
      <w:pPr>
        <w:spacing w:line="0" w:lineRule="atLeast"/>
        <w:ind w:left="6980"/>
        <w:rPr>
          <w:rFonts w:ascii="Times New Roman" w:eastAsia="Times New Roman" w:hAnsi="Times New Roman"/>
          <w:b/>
          <w:sz w:val="22"/>
        </w:rPr>
        <w:sectPr w:rsidR="00E83A1F">
          <w:pgSz w:w="16840" w:h="11906" w:orient="landscape"/>
          <w:pgMar w:top="1125" w:right="1440" w:bottom="1068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240"/>
        <w:gridCol w:w="720"/>
      </w:tblGrid>
      <w:tr w:rsidR="00E83A1F" w:rsidTr="00AD7867">
        <w:trPr>
          <w:trHeight w:val="276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bookmarkStart w:id="19" w:name="page247"/>
            <w:bookmarkEnd w:id="19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1. Легкая атлетика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82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18</w:t>
            </w:r>
          </w:p>
        </w:tc>
      </w:tr>
      <w:tr w:rsidR="00E83A1F" w:rsidTr="00AD7867">
        <w:trPr>
          <w:trHeight w:val="514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1.40.Совершенствование с техникой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2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бегового шага на короткие дистанции</w:t>
            </w:r>
          </w:p>
        </w:tc>
        <w:tc>
          <w:tcPr>
            <w:tcW w:w="724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с техникой бегового шага на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короткие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02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4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дистанции. Развитие силы и выносливости.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1.41.Совершенствование техники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низкого старта и стартового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2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низкого старта и стартового разбега.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разбега.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выносливости.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1.42.Совершенствование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техники бега с низкого старта -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повторный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62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3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низкого старта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 на отрезке 30м., 40, 50м.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8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2460"/>
        <w:gridCol w:w="4820"/>
        <w:gridCol w:w="540"/>
      </w:tblGrid>
      <w:tr w:rsidR="00E83A1F" w:rsidTr="00AD7867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1.43.Совершенствование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Развитие выносливости. Совершенствование техники бега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средние дистанции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средние дистанции.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9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1.44.Развитие выносливости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Бег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прямой.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518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Контрольный бег 500м, 1000м. Развитие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скоростной</w:t>
            </w:r>
            <w:proofErr w:type="gramEnd"/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выносливости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6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1.45.Закрепление знаний по правилам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Закрепление знаний по правилам судейства по легкой атлетике.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судейства по легкой атлетике.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скоростной выносливости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1.46.Совершенствование специально-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специальн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беговые   упражнения   и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беговых упражнений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повторение бега на коротких  отрезках.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1.47.Развитие скоростной выносливости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Специально-беговые упражнения, повторный бег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средние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отрезки.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sz w:val="24"/>
        </w:rPr>
        <w:sectPr w:rsidR="00E83A1F">
          <w:pgSz w:w="16840" w:h="11906" w:orient="landscape"/>
          <w:pgMar w:top="1130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0"/>
        <w:gridCol w:w="7180"/>
        <w:gridCol w:w="740"/>
      </w:tblGrid>
      <w:tr w:rsidR="00E83A1F" w:rsidTr="00AD7867">
        <w:trPr>
          <w:trHeight w:val="276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0" w:name="page248"/>
            <w:bookmarkEnd w:id="20"/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1.48.Совершенствование знаний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71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Совершенствование знаний по правилам судейства по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легкой</w:t>
            </w:r>
            <w:proofErr w:type="gramEnd"/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319"/>
        </w:trPr>
        <w:tc>
          <w:tcPr>
            <w:tcW w:w="43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правилам судейства по легкой атлетике</w:t>
            </w:r>
          </w:p>
        </w:tc>
        <w:tc>
          <w:tcPr>
            <w:tcW w:w="71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атлетике. Общие развивающие упражнения.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38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7200"/>
        <w:gridCol w:w="660"/>
      </w:tblGrid>
      <w:tr w:rsidR="00E83A1F" w:rsidTr="00AD7867">
        <w:trPr>
          <w:trHeight w:val="299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21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2"/>
              </w:rPr>
              <w:t>18</w:t>
            </w:r>
          </w:p>
        </w:tc>
      </w:tr>
      <w:tr w:rsidR="00E83A1F" w:rsidTr="00AD7867">
        <w:trPr>
          <w:trHeight w:val="346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26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 Спортивные игры (волейбол)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12</w:t>
            </w:r>
          </w:p>
        </w:tc>
      </w:tr>
      <w:tr w:rsidR="00E83A1F" w:rsidTr="00AD7867">
        <w:trPr>
          <w:trHeight w:val="514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2.27.Совершенствованиетехническими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приемами игры - стойка, перемещение,</w:t>
            </w:r>
          </w:p>
        </w:tc>
        <w:tc>
          <w:tcPr>
            <w:tcW w:w="720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техническими приемами игры - стойка, перемещение, передача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199"/>
        </w:trPr>
        <w:tc>
          <w:tcPr>
            <w:tcW w:w="442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передача мяча верхняя двумя руками.</w:t>
            </w:r>
          </w:p>
        </w:tc>
        <w:tc>
          <w:tcPr>
            <w:tcW w:w="720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118"/>
        </w:trPr>
        <w:tc>
          <w:tcPr>
            <w:tcW w:w="442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мяча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верхняя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двумя руками. Учебная игра.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3A1F" w:rsidTr="00AD7867">
        <w:trPr>
          <w:trHeight w:val="202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516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2.28.Совершенствование техники приема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быстроте перемещения, смена стоек.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передачи мяча.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техники приема и передачи мяча.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2.29.Совершенствование виды подач.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верхней передачи мяча после перемещения.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Учебная игра.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виды подач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9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2.30.Совершенствование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прямой</w:t>
            </w:r>
            <w:proofErr w:type="gramEnd"/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прямой нападающий удар. Развитие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нападающий удар.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быстроты и прыгучести. Учебная игра.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18"/>
        </w:trPr>
        <w:tc>
          <w:tcPr>
            <w:tcW w:w="44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2.31. Учебная игра.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Учебная игра по всем правилам волейбола.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0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8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7340"/>
        <w:gridCol w:w="800"/>
      </w:tblGrid>
      <w:tr w:rsidR="00E83A1F" w:rsidTr="00AD7867">
        <w:trPr>
          <w:trHeight w:val="276"/>
        </w:trPr>
        <w:tc>
          <w:tcPr>
            <w:tcW w:w="40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2.32. Учебная игра. На победителя.</w:t>
            </w:r>
          </w:p>
        </w:tc>
        <w:tc>
          <w:tcPr>
            <w:tcW w:w="7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Зачет. Учебная игра. Выбор команд, назначения капитана, и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83A1F" w:rsidTr="00AD7867">
        <w:trPr>
          <w:trHeight w:val="317"/>
        </w:trPr>
        <w:tc>
          <w:tcPr>
            <w:tcW w:w="40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победитель.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41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6940"/>
        <w:gridCol w:w="400"/>
        <w:gridCol w:w="560"/>
        <w:gridCol w:w="40"/>
      </w:tblGrid>
      <w:tr w:rsidR="00E83A1F" w:rsidTr="00AD7867">
        <w:trPr>
          <w:trHeight w:val="299"/>
        </w:trPr>
        <w:tc>
          <w:tcPr>
            <w:tcW w:w="11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54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</w:rPr>
              <w:t xml:space="preserve">Самостоятельная внеаудиторная работа </w:t>
            </w:r>
            <w:r>
              <w:rPr>
                <w:rFonts w:ascii="Times New Roman" w:eastAsia="Times New Roman" w:hAnsi="Times New Roman"/>
                <w:sz w:val="26"/>
              </w:rPr>
              <w:t>(занятия в</w:t>
            </w:r>
            <w:proofErr w:type="gramEnd"/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12</w:t>
            </w:r>
          </w:p>
        </w:tc>
      </w:tr>
      <w:tr w:rsidR="00E83A1F" w:rsidTr="00AD7867">
        <w:trPr>
          <w:trHeight w:val="343"/>
        </w:trPr>
        <w:tc>
          <w:tcPr>
            <w:tcW w:w="112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5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спортивных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секциях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gridAfter w:val="1"/>
          <w:wAfter w:w="40" w:type="dxa"/>
          <w:trHeight w:val="572"/>
        </w:trPr>
        <w:tc>
          <w:tcPr>
            <w:tcW w:w="43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3.30.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Дифзачет</w:t>
            </w:r>
            <w:proofErr w:type="spellEnd"/>
          </w:p>
        </w:tc>
        <w:tc>
          <w:tcPr>
            <w:tcW w:w="734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Дифференцированный зачет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85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</w:tbl>
    <w:p w:rsidR="00E83A1F" w:rsidRDefault="00E83A1F" w:rsidP="00E83A1F">
      <w:pPr>
        <w:rPr>
          <w:rFonts w:ascii="Times New Roman" w:eastAsia="Times New Roman" w:hAnsi="Times New Roman"/>
          <w:w w:val="99"/>
          <w:sz w:val="28"/>
        </w:rPr>
        <w:sectPr w:rsidR="00E83A1F">
          <w:pgSz w:w="16840" w:h="11906" w:orient="landscape"/>
          <w:pgMar w:top="1125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p w:rsidR="00E83A1F" w:rsidRDefault="00E83A1F" w:rsidP="00E83A1F">
      <w:pPr>
        <w:numPr>
          <w:ilvl w:val="0"/>
          <w:numId w:val="9"/>
        </w:numPr>
        <w:tabs>
          <w:tab w:val="left" w:pos="1654"/>
        </w:tabs>
        <w:spacing w:line="285" w:lineRule="auto"/>
        <w:ind w:left="3160" w:right="1120" w:hanging="1784"/>
        <w:rPr>
          <w:rFonts w:ascii="Times New Roman" w:eastAsia="Times New Roman" w:hAnsi="Times New Roman"/>
          <w:b/>
          <w:sz w:val="27"/>
        </w:rPr>
      </w:pPr>
      <w:bookmarkStart w:id="21" w:name="page250"/>
      <w:bookmarkEnd w:id="21"/>
      <w:r>
        <w:rPr>
          <w:rFonts w:ascii="Times New Roman" w:eastAsia="Times New Roman" w:hAnsi="Times New Roman"/>
          <w:b/>
          <w:sz w:val="27"/>
        </w:rPr>
        <w:lastRenderedPageBreak/>
        <w:t>УСЛОВИЯ РЕАЛИЗАЦИИ РАБОЧЕЙ ПРОГРАММЫ УЧЕБНОЙ ДИСЦИПЛИНЫ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73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3.1 Требования к минимальному материально-техническому обеспечению</w:t>
      </w: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7"/>
        </w:rPr>
        <w:sectPr w:rsidR="00E83A1F">
          <w:pgSz w:w="11900" w:h="16838"/>
          <w:pgMar w:top="1143" w:right="706" w:bottom="1049" w:left="1440" w:header="0" w:footer="0" w:gutter="0"/>
          <w:cols w:space="0" w:equalWidth="0">
            <w:col w:w="9760"/>
          </w:cols>
          <w:docGrid w:linePitch="360"/>
        </w:sectPr>
      </w:pPr>
    </w:p>
    <w:p w:rsidR="00E83A1F" w:rsidRDefault="00E83A1F" w:rsidP="00E83A1F">
      <w:pPr>
        <w:spacing w:line="25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98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Реализация</w:t>
      </w:r>
    </w:p>
    <w:p w:rsidR="00E83A1F" w:rsidRDefault="00E83A1F" w:rsidP="00E83A1F">
      <w:pPr>
        <w:spacing w:line="24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br w:type="column"/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программы</w:t>
      </w:r>
    </w:p>
    <w:p w:rsidR="00E83A1F" w:rsidRDefault="00E83A1F" w:rsidP="00E83A1F">
      <w:pPr>
        <w:spacing w:line="24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учебной</w:t>
      </w:r>
    </w:p>
    <w:p w:rsidR="00E83A1F" w:rsidRDefault="00E83A1F" w:rsidP="00E83A1F">
      <w:pPr>
        <w:spacing w:line="25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83A1F" w:rsidRDefault="00E83A1F" w:rsidP="00E83A1F">
      <w:pPr>
        <w:spacing w:line="0" w:lineRule="atLeast"/>
        <w:jc w:val="center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дисциплины</w:t>
      </w:r>
    </w:p>
    <w:p w:rsidR="00E83A1F" w:rsidRDefault="00E83A1F" w:rsidP="00E83A1F">
      <w:pPr>
        <w:spacing w:line="24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br w:type="column"/>
      </w:r>
    </w:p>
    <w:p w:rsidR="00E83A1F" w:rsidRDefault="00E83A1F" w:rsidP="00E83A1F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осуществляется</w:t>
      </w:r>
    </w:p>
    <w:p w:rsidR="00E83A1F" w:rsidRDefault="00E83A1F" w:rsidP="00E83A1F">
      <w:pPr>
        <w:spacing w:line="25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в</w:t>
      </w:r>
    </w:p>
    <w:p w:rsidR="00E83A1F" w:rsidRDefault="00E83A1F" w:rsidP="00E83A1F">
      <w:pPr>
        <w:spacing w:line="0" w:lineRule="atLeast"/>
        <w:rPr>
          <w:rFonts w:ascii="Times New Roman" w:eastAsia="Times New Roman" w:hAnsi="Times New Roman"/>
          <w:sz w:val="25"/>
        </w:rPr>
        <w:sectPr w:rsidR="00E83A1F">
          <w:type w:val="continuous"/>
          <w:pgSz w:w="11900" w:h="16838"/>
          <w:pgMar w:top="1143" w:right="706" w:bottom="1049" w:left="1440" w:header="0" w:footer="0" w:gutter="0"/>
          <w:cols w:num="6" w:space="0" w:equalWidth="0">
            <w:col w:w="2320" w:space="260"/>
            <w:col w:w="1360" w:space="520"/>
            <w:col w:w="1000" w:space="260"/>
            <w:col w:w="1480" w:space="260"/>
            <w:col w:w="1900" w:space="280"/>
            <w:col w:w="120"/>
          </w:cols>
          <w:docGrid w:linePitch="360"/>
        </w:sectPr>
      </w:pPr>
    </w:p>
    <w:p w:rsidR="00E83A1F" w:rsidRDefault="00E83A1F" w:rsidP="00E83A1F">
      <w:pPr>
        <w:spacing w:line="5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7"/>
        </w:rPr>
      </w:pPr>
      <w:proofErr w:type="gramStart"/>
      <w:r>
        <w:rPr>
          <w:rFonts w:ascii="Times New Roman" w:eastAsia="Times New Roman" w:hAnsi="Times New Roman"/>
          <w:sz w:val="27"/>
        </w:rPr>
        <w:t>спортивном зале.</w:t>
      </w:r>
      <w:proofErr w:type="gramEnd"/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7"/>
        </w:rPr>
        <w:sectPr w:rsidR="00E83A1F">
          <w:type w:val="continuous"/>
          <w:pgSz w:w="11900" w:h="16838"/>
          <w:pgMar w:top="1143" w:right="706" w:bottom="1049" w:left="1440" w:header="0" w:footer="0" w:gutter="0"/>
          <w:cols w:space="0" w:equalWidth="0">
            <w:col w:w="9760"/>
          </w:cols>
          <w:docGrid w:linePitch="360"/>
        </w:sect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18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Оборудовани</w:t>
      </w:r>
      <w:r w:rsidR="00C616BD">
        <w:rPr>
          <w:rFonts w:ascii="Times New Roman" w:eastAsia="Times New Roman" w:hAnsi="Times New Roman"/>
          <w:sz w:val="28"/>
        </w:rPr>
        <w:t>е спортивного зала</w:t>
      </w:r>
      <w:proofErr w:type="gramStart"/>
      <w:r w:rsidR="00C616B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:</w:t>
      </w:r>
      <w:proofErr w:type="gramEnd"/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4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Мячи волейбольные – 10 шт.</w:t>
      </w:r>
    </w:p>
    <w:p w:rsidR="00E83A1F" w:rsidRDefault="00E83A1F" w:rsidP="00E83A1F">
      <w:pPr>
        <w:spacing w:line="247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Скамейки гимнастические – 4 шт.</w:t>
      </w:r>
    </w:p>
    <w:p w:rsidR="00E83A1F" w:rsidRDefault="00E83A1F" w:rsidP="00E83A1F">
      <w:pPr>
        <w:spacing w:line="24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Секундомеры – 3 шт.</w:t>
      </w:r>
    </w:p>
    <w:p w:rsidR="00E83A1F" w:rsidRDefault="00E83A1F" w:rsidP="00E83A1F">
      <w:pPr>
        <w:spacing w:line="25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Рулетки – 2 шт.</w:t>
      </w:r>
    </w:p>
    <w:p w:rsidR="00E83A1F" w:rsidRDefault="00E83A1F" w:rsidP="00E83A1F">
      <w:pPr>
        <w:spacing w:line="252" w:lineRule="exact"/>
        <w:rPr>
          <w:rFonts w:ascii="Times New Roman" w:eastAsia="Times New Roman" w:hAnsi="Times New Roman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AE0176" w:rsidRDefault="00AE0176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E83A1F" w:rsidRDefault="00E83A1F" w:rsidP="00E83A1F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 Информационное обеспечение обучения</w:t>
      </w:r>
    </w:p>
    <w:p w:rsidR="00E83A1F" w:rsidRDefault="00E83A1F" w:rsidP="00E83A1F">
      <w:pPr>
        <w:spacing w:line="24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36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Основная литература</w:t>
      </w:r>
    </w:p>
    <w:p w:rsidR="00910306" w:rsidRDefault="00910306" w:rsidP="00E83A1F">
      <w:pPr>
        <w:spacing w:line="0" w:lineRule="atLeast"/>
        <w:ind w:left="3620"/>
        <w:rPr>
          <w:rFonts w:ascii="Times New Roman" w:eastAsia="Times New Roman" w:hAnsi="Times New Roman"/>
          <w:b/>
          <w:sz w:val="28"/>
        </w:rPr>
      </w:pPr>
    </w:p>
    <w:p w:rsidR="00910306" w:rsidRPr="00910306" w:rsidRDefault="00910306" w:rsidP="0091030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1.Быченков, С. В. Физическая культура [Электронный ресурс] : учебное пособие для СПО / С. В. Быченков, О. В. </w:t>
      </w:r>
      <w:proofErr w:type="spell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Везеницын</w:t>
      </w:r>
      <w:proofErr w:type="spell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. — 2-е изд. — Электрон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Ай Пи Эр Медиа, 2018. — 122 c. — 978-5-4486-0374-7, 978-5-4488-0195-2. — Режим доступа: </w:t>
      </w:r>
      <w:hyperlink r:id="rId6" w:history="1">
        <w:r w:rsidRPr="00910306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http://www.iprbookshop.ru/77006.html</w:t>
        </w:r>
      </w:hyperlink>
    </w:p>
    <w:p w:rsidR="00910306" w:rsidRPr="00910306" w:rsidRDefault="00910306" w:rsidP="0091030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306" w:rsidRPr="00910306" w:rsidRDefault="00910306" w:rsidP="0091030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2.Сахарова, Е. В. Физическая культура [Электронный ресурс]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Е. В. Сахарова, Р. А. </w:t>
      </w:r>
      <w:proofErr w:type="spell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Дерина</w:t>
      </w:r>
      <w:proofErr w:type="spell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, О. И. Харитонова. — Электрон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Волгоград, Саратов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Волгоградский институт бизнеса, Вузовское образование, 2013. — 94 c. — 2227-8397. — Режим доступа: http://www.iprbookshop.ru/11361.html</w:t>
      </w:r>
    </w:p>
    <w:p w:rsidR="00910306" w:rsidRPr="00910306" w:rsidRDefault="00910306" w:rsidP="00E83A1F">
      <w:pPr>
        <w:spacing w:line="256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A1F" w:rsidRPr="00910306" w:rsidRDefault="00910306" w:rsidP="00E83A1F">
      <w:pPr>
        <w:spacing w:line="25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3.Карась, Т. Ю. Методика обучения предмету «Физическая культура» [Электронный ресурс]</w:t>
      </w:r>
      <w:proofErr w:type="gramStart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учебно-практическое пособие для СПО / Т. Ю. Карась. — Электрон</w:t>
      </w:r>
      <w:proofErr w:type="gramStart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1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2019. — 131 c. — 978-5-4488-0332-1. — Режим доступа: http://www.iprbookshop.ru/86140.html</w:t>
      </w:r>
    </w:p>
    <w:p w:rsidR="00910306" w:rsidRPr="00910306" w:rsidRDefault="00910306" w:rsidP="00AD7867">
      <w:pPr>
        <w:pStyle w:val="a7"/>
        <w:numPr>
          <w:ilvl w:val="0"/>
          <w:numId w:val="10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306" w:rsidRDefault="00910306" w:rsidP="00E83A1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306" w:rsidRDefault="00910306" w:rsidP="00E83A1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306" w:rsidRDefault="00910306" w:rsidP="00E83A1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A1F" w:rsidRDefault="00E83A1F" w:rsidP="00E83A1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306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</w:t>
      </w:r>
    </w:p>
    <w:p w:rsidR="00910306" w:rsidRPr="00910306" w:rsidRDefault="00910306" w:rsidP="00E83A1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306" w:rsidRPr="00910306" w:rsidRDefault="00910306" w:rsidP="00E83A1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306" w:rsidRPr="00910306" w:rsidRDefault="00910306" w:rsidP="00910306">
      <w:p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4.Дисько, Е. Н. Основы теории и методики спортивной тренировки [Электронный ресурс]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Е. Н. </w:t>
      </w:r>
      <w:proofErr w:type="spell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Дисько</w:t>
      </w:r>
      <w:proofErr w:type="spell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. — Электрон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Республиканский институт профессионального образования (РИПО), 2018. — 252 c. — 978-985-503-802-4. — Режим доступа: http://www.iprbookshop.ru/84881.html</w:t>
      </w:r>
    </w:p>
    <w:p w:rsidR="00E83A1F" w:rsidRPr="00910306" w:rsidRDefault="00E83A1F" w:rsidP="00E83A1F">
      <w:pPr>
        <w:spacing w:line="25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10306" w:rsidRPr="00910306" w:rsidRDefault="00910306" w:rsidP="0091030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Гилев</w:t>
      </w:r>
      <w:proofErr w:type="spell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, Г. А. Физическое воспитание студентов [Электронный ресурс]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/ Г. А. </w:t>
      </w:r>
      <w:proofErr w:type="spell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Гилев</w:t>
      </w:r>
      <w:proofErr w:type="spell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, А. М. Каткова. — Электрон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1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Московский педагогический государственный университет, 2018. — 336 c. — 978-5-4263-0574-8. — Режим доступа: http://www.iprbookshop.ru/75830.html</w:t>
      </w:r>
    </w:p>
    <w:p w:rsidR="00910306" w:rsidRPr="00910306" w:rsidRDefault="00910306" w:rsidP="00910306">
      <w:pPr>
        <w:shd w:val="clear" w:color="auto" w:fill="FFFFFF"/>
        <w:spacing w:before="270" w:after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A1F" w:rsidRDefault="00E83A1F" w:rsidP="00E83A1F">
      <w:pPr>
        <w:tabs>
          <w:tab w:val="left" w:pos="610"/>
        </w:tabs>
        <w:spacing w:line="265" w:lineRule="auto"/>
        <w:ind w:left="260" w:right="420" w:firstLine="2"/>
        <w:rPr>
          <w:rFonts w:ascii="Times New Roman" w:eastAsia="Times New Roman" w:hAnsi="Times New Roman"/>
          <w:sz w:val="28"/>
        </w:rPr>
        <w:sectPr w:rsidR="00E83A1F">
          <w:type w:val="continuous"/>
          <w:pgSz w:w="11900" w:h="16838"/>
          <w:pgMar w:top="1143" w:right="706" w:bottom="1049" w:left="1440" w:header="0" w:footer="0" w:gutter="0"/>
          <w:cols w:space="0" w:equalWidth="0">
            <w:col w:w="9760"/>
          </w:cols>
          <w:docGrid w:linePitch="360"/>
        </w:sectPr>
      </w:pPr>
    </w:p>
    <w:p w:rsidR="00E83A1F" w:rsidRDefault="00E83A1F" w:rsidP="00E83A1F">
      <w:pPr>
        <w:numPr>
          <w:ilvl w:val="0"/>
          <w:numId w:val="12"/>
        </w:numPr>
        <w:tabs>
          <w:tab w:val="left" w:pos="2204"/>
        </w:tabs>
        <w:spacing w:line="267" w:lineRule="auto"/>
        <w:ind w:left="3760" w:right="1100" w:hanging="1832"/>
        <w:rPr>
          <w:rFonts w:ascii="Times New Roman" w:eastAsia="Times New Roman" w:hAnsi="Times New Roman"/>
          <w:b/>
          <w:sz w:val="28"/>
        </w:rPr>
      </w:pPr>
      <w:bookmarkStart w:id="22" w:name="page251"/>
      <w:bookmarkEnd w:id="22"/>
      <w:r>
        <w:rPr>
          <w:rFonts w:ascii="Times New Roman" w:eastAsia="Times New Roman" w:hAnsi="Times New Roman"/>
          <w:b/>
          <w:sz w:val="28"/>
        </w:rPr>
        <w:lastRenderedPageBreak/>
        <w:t>КОНТРОЛЬ И ОЦЕНКА РЕЗУЛЬТАТОВ ОСВОЕНИЯ УЧЕБНОЙ ДИСЦИПЛИНЫ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91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5" w:lineRule="auto"/>
        <w:ind w:left="860" w:righ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тестирования.</w:t>
      </w:r>
    </w:p>
    <w:p w:rsidR="00E83A1F" w:rsidRDefault="00E83A1F" w:rsidP="00E83A1F">
      <w:pPr>
        <w:spacing w:line="23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70" w:lineRule="auto"/>
        <w:ind w:left="860" w:righ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Изучение дисциплины ОГСЭ.04 «Физическая культура» по данной рабочей программе включает практические занятия и внеаудиторную самостоятельную работу, которая включает в себя занятия в спортивных секциях.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87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10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Результаты обучения (освоенные умения, усвоенные знания)</w:t>
      </w:r>
    </w:p>
    <w:p w:rsidR="00E83A1F" w:rsidRDefault="00E83A1F" w:rsidP="00E83A1F">
      <w:pPr>
        <w:spacing w:line="25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7" w:lineRule="auto"/>
        <w:ind w:left="860" w:righ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Умения: </w:t>
      </w:r>
      <w:r>
        <w:rPr>
          <w:rFonts w:ascii="Times New Roman" w:eastAsia="Times New Roman" w:hAnsi="Times New Roman"/>
          <w:sz w:val="28"/>
        </w:rPr>
        <w:t>использовать физкультурно-оздоровительную деятельность для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укрепления здоровья, достижения жизненных и профессиональных целей.</w:t>
      </w:r>
    </w:p>
    <w:p w:rsidR="00E83A1F" w:rsidRDefault="00E83A1F" w:rsidP="00E83A1F">
      <w:pPr>
        <w:spacing w:line="22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5" w:lineRule="auto"/>
        <w:ind w:left="860" w:righ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Знания: </w:t>
      </w:r>
      <w:r>
        <w:rPr>
          <w:rFonts w:ascii="Times New Roman" w:eastAsia="Times New Roman" w:hAnsi="Times New Roman"/>
          <w:sz w:val="28"/>
        </w:rPr>
        <w:t>о роли физической культуры в общекультурном,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профессиональном 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социальном развитии человека. Основы здорового образа жизни.</w:t>
      </w:r>
    </w:p>
    <w:p w:rsidR="00E83A1F" w:rsidRDefault="00E83A1F" w:rsidP="00E83A1F">
      <w:pPr>
        <w:spacing w:line="219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100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Тесты</w:t>
      </w:r>
    </w:p>
    <w:p w:rsidR="00E83A1F" w:rsidRDefault="00E83A1F" w:rsidP="00E83A1F">
      <w:pPr>
        <w:spacing w:line="278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5" w:lineRule="auto"/>
        <w:ind w:left="1660" w:right="1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для оценки уровня физической подготовленности студентов специальной медицинской группы (юноши и девушки)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8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700"/>
        <w:gridCol w:w="1100"/>
        <w:gridCol w:w="1940"/>
        <w:gridCol w:w="1640"/>
        <w:gridCol w:w="2740"/>
      </w:tblGrid>
      <w:tr w:rsidR="00E83A1F" w:rsidTr="00AD7867">
        <w:trPr>
          <w:trHeight w:val="260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Виды заболеваний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9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Тесты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5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Критерии оценки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Заболевание органов</w:t>
            </w: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 .   Прыжок в длину с места толчком двумя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Дальность, прирост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дыхания.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ногами. 2.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Наклон вперед. 3 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Штрафной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результата, глубина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бросок баскетбольного мяча (10р.) 4. Сгибание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наклона, количество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разгибание рук в упоре лежа (юн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т пола,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попаданий.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дев.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т скамейки в течение 30 сек.)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8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Заболевания сердечно-</w:t>
            </w: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 .   Прыжок в длину с места толчком двумя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Дальность, прирост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сосудистой системы и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ногами. 2.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Наклон вперед. 3 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Штрафной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результата, глубина</w:t>
            </w:r>
          </w:p>
        </w:tc>
      </w:tr>
      <w:tr w:rsidR="00E83A1F" w:rsidTr="00AD7867">
        <w:trPr>
          <w:trHeight w:val="29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щитовидной железы.</w:t>
            </w: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бросок баскетбольного мяча (10 р.). 4. Верхние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наклона, количество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прием и передача волейбольного мяча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над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попаданий, количество раз.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собой.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5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5420"/>
        <w:rPr>
          <w:rFonts w:ascii="Times New Roman" w:eastAsia="Times New Roman" w:hAnsi="Times New Roman"/>
          <w:sz w:val="24"/>
        </w:rPr>
        <w:sectPr w:rsidR="00E83A1F">
          <w:pgSz w:w="11900" w:h="16838"/>
          <w:pgMar w:top="1143" w:right="666" w:bottom="428" w:left="840" w:header="0" w:footer="0" w:gutter="0"/>
          <w:cols w:space="0" w:equalWidth="0">
            <w:col w:w="104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700"/>
        <w:gridCol w:w="360"/>
        <w:gridCol w:w="1620"/>
        <w:gridCol w:w="940"/>
        <w:gridCol w:w="1760"/>
        <w:gridCol w:w="2740"/>
      </w:tblGrid>
      <w:tr w:rsidR="00E83A1F" w:rsidTr="00AD7867">
        <w:trPr>
          <w:trHeight w:val="262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bookmarkStart w:id="23" w:name="page252"/>
            <w:bookmarkEnd w:id="23"/>
            <w:r>
              <w:rPr>
                <w:rFonts w:ascii="Times New Roman" w:eastAsia="Times New Roman" w:hAnsi="Times New Roman"/>
                <w:sz w:val="22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Ожирение,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сахарный</w:t>
            </w:r>
            <w:proofErr w:type="gramEnd"/>
          </w:p>
        </w:tc>
        <w:tc>
          <w:tcPr>
            <w:tcW w:w="468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 .   Поднимание туловища из положения лежа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Количество раз.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диабет (начальная стадия)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на спине в течение 30 сек. 2. Плавание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Расстояние,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преодо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</w:tr>
      <w:tr w:rsidR="00E83A1F" w:rsidTr="00AD7867">
        <w:trPr>
          <w:trHeight w:val="29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умеренной интенсивностью 3. Плавание 25 м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леваемое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до первой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скорость. 4.   Штрафной бросок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баскетбольного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остановки. Время.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мяча (10 р.) 5. Наклон вперед.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Количество попаданий.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Глубина наклона.</w:t>
            </w:r>
          </w:p>
        </w:tc>
      </w:tr>
      <w:tr w:rsidR="00E83A1F" w:rsidTr="00AD7867">
        <w:trPr>
          <w:trHeight w:val="24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Заболевание желудочно-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1.   Наклон вперед. 2. Плавание с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умеренной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Глубина наклона.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кишечного тракта.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интенсивностью. 3 . Штрафной бросок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Расстояние,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преодо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баскетбольного мяча (10р.). 4.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Верхние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прием 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леваемое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до первой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передача волейбольного мяча над собой.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остановки. Кол-во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попаданий. Количество раз.</w:t>
            </w:r>
          </w:p>
        </w:tc>
      </w:tr>
      <w:tr w:rsidR="00E83A1F" w:rsidTr="00AD7867">
        <w:trPr>
          <w:trHeight w:val="27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83A1F" w:rsidTr="00AD7867">
        <w:trPr>
          <w:trHeight w:val="24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Аднексит (дев.),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1 .</w:t>
            </w:r>
          </w:p>
        </w:tc>
        <w:tc>
          <w:tcPr>
            <w:tcW w:w="4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Наклон вперед. 2.   Бег с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умеренной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Глубина наклона.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пиелонефрит.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интенсивностью. 3 .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Штрафной бросок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Расстояние,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преодо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баскетбольного мяча (10р). 4.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Верхние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прием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леваемое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до первой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 передача волейбольного мяча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над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остановки. Кол-во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собой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попаданий. Кол-во раз.</w:t>
            </w:r>
          </w:p>
        </w:tc>
      </w:tr>
      <w:tr w:rsidR="00E83A1F" w:rsidTr="00AD7867">
        <w:trPr>
          <w:trHeight w:val="19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24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Миопия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слабой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, средней 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1 .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Наклон вперед.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2. Плавание с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умеренной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Глубина наклона.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высокой степени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без</w:t>
            </w:r>
            <w:proofErr w:type="gramEnd"/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интенсивностью. 3 . Поднимание туловища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из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Расстояние,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преодо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патологии глазного дна.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положения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лежа на спине в течение 30 сек. 4.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леваемое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до первой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Штрафной бросок баскетбольного мяча (10р.).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остановки. Количество раз.</w:t>
            </w:r>
          </w:p>
        </w:tc>
      </w:tr>
      <w:tr w:rsidR="00E83A1F" w:rsidTr="00AD7867">
        <w:trPr>
          <w:trHeight w:val="2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Количество попаданий.</w:t>
            </w:r>
          </w:p>
        </w:tc>
      </w:tr>
      <w:tr w:rsidR="00E83A1F" w:rsidTr="00AD7867">
        <w:trPr>
          <w:trHeight w:val="28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Заболевания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1 .   Плавание 25 м на скорость. 2. Плавание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Время. Расстояние,</w:t>
            </w:r>
          </w:p>
        </w:tc>
      </w:tr>
      <w:tr w:rsidR="00E83A1F" w:rsidTr="00AD7867">
        <w:trPr>
          <w:trHeight w:val="2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опорно-двигательного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умеренной интенсивностью. 3 . Наклон вперед.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преодолеваемое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до первой</w:t>
            </w:r>
          </w:p>
        </w:tc>
      </w:tr>
      <w:tr w:rsidR="00E83A1F" w:rsidTr="00AD7867">
        <w:trPr>
          <w:trHeight w:val="19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8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  Поднимание туловища из положения лежа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остановки. Глубина</w:t>
            </w:r>
          </w:p>
        </w:tc>
      </w:tr>
      <w:tr w:rsidR="00E83A1F" w:rsidTr="00AD7867">
        <w:trPr>
          <w:trHeight w:val="9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8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3A1F" w:rsidTr="00AD7867">
        <w:trPr>
          <w:trHeight w:val="29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аппарата.</w:t>
            </w: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 спине в течение 30 сек. 5.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Верхние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прием 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наклона. Количество раз.</w:t>
            </w:r>
          </w:p>
        </w:tc>
      </w:tr>
      <w:tr w:rsidR="00E83A1F" w:rsidTr="00AD786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8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передача волейбольного мяча над собой.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3A1F" w:rsidTr="00AD7867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8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3A1F" w:rsidTr="00AD7867">
        <w:trPr>
          <w:trHeight w:val="30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5420"/>
        <w:rPr>
          <w:rFonts w:ascii="Times New Roman" w:eastAsia="Times New Roman" w:hAnsi="Times New Roman"/>
          <w:sz w:val="24"/>
        </w:rPr>
        <w:sectPr w:rsidR="00E83A1F">
          <w:pgSz w:w="11900" w:h="16838"/>
          <w:pgMar w:top="1112" w:right="666" w:bottom="428" w:left="840" w:header="0" w:footer="0" w:gutter="0"/>
          <w:cols w:space="0" w:equalWidth="0">
            <w:col w:w="10400"/>
          </w:cols>
          <w:docGrid w:linePitch="360"/>
        </w:sectPr>
      </w:pPr>
    </w:p>
    <w:p w:rsidR="00E83A1F" w:rsidRDefault="00E83A1F" w:rsidP="00E83A1F">
      <w:pPr>
        <w:spacing w:line="267" w:lineRule="auto"/>
        <w:ind w:left="1780" w:right="420"/>
        <w:jc w:val="center"/>
        <w:rPr>
          <w:rFonts w:ascii="Times New Roman" w:eastAsia="Times New Roman" w:hAnsi="Times New Roman"/>
          <w:b/>
          <w:sz w:val="28"/>
        </w:rPr>
      </w:pPr>
      <w:bookmarkStart w:id="24" w:name="page253"/>
      <w:bookmarkEnd w:id="24"/>
      <w:r>
        <w:rPr>
          <w:rFonts w:ascii="Times New Roman" w:eastAsia="Times New Roman" w:hAnsi="Times New Roman"/>
          <w:b/>
          <w:sz w:val="28"/>
        </w:rPr>
        <w:lastRenderedPageBreak/>
        <w:t>Контрольные тесты для оценки физической подготовки студентов основной медицинской группы</w:t>
      </w:r>
    </w:p>
    <w:p w:rsidR="00E83A1F" w:rsidRDefault="00E83A1F" w:rsidP="00E83A1F">
      <w:pPr>
        <w:spacing w:line="211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4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(на базе 11 классов)</w:t>
      </w:r>
    </w:p>
    <w:p w:rsidR="00E83A1F" w:rsidRDefault="00E83A1F" w:rsidP="00E83A1F">
      <w:pPr>
        <w:spacing w:line="23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300"/>
        <w:gridCol w:w="640"/>
        <w:gridCol w:w="780"/>
        <w:gridCol w:w="740"/>
        <w:gridCol w:w="760"/>
        <w:gridCol w:w="740"/>
        <w:gridCol w:w="780"/>
        <w:gridCol w:w="740"/>
        <w:gridCol w:w="540"/>
        <w:gridCol w:w="220"/>
        <w:gridCol w:w="740"/>
        <w:gridCol w:w="780"/>
      </w:tblGrid>
      <w:tr w:rsidR="00E83A1F" w:rsidTr="00AD7867">
        <w:trPr>
          <w:trHeight w:val="2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№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Вид упражнений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Пол</w:t>
            </w:r>
          </w:p>
        </w:tc>
        <w:tc>
          <w:tcPr>
            <w:tcW w:w="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Курс и оценка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/п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 курс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II курс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III-IV курсы</w:t>
            </w:r>
          </w:p>
        </w:tc>
      </w:tr>
      <w:tr w:rsidR="00E83A1F" w:rsidTr="00AD7867">
        <w:trPr>
          <w:trHeight w:val="73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3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</w:tr>
      <w:tr w:rsidR="00E83A1F" w:rsidTr="00AD7867">
        <w:trPr>
          <w:trHeight w:val="7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Бег 100 м (сек)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14.5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13.8</w:t>
            </w: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15.8</w:t>
            </w:r>
          </w:p>
        </w:tc>
      </w:tr>
      <w:tr w:rsidR="00E83A1F" w:rsidTr="00AD7867">
        <w:trPr>
          <w:trHeight w:val="7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Бег 500 м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мин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ек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2.15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2.05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1.45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1.45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1.40</w:t>
            </w:r>
          </w:p>
        </w:tc>
      </w:tr>
      <w:tr w:rsidR="00E83A1F" w:rsidTr="00AD7867">
        <w:trPr>
          <w:trHeight w:val="7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Бег 1000 м (мин. сек)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3.25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3.20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3.35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3.20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3.30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3.20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3.10</w:t>
            </w: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E83A1F" w:rsidTr="00AD7867">
        <w:trPr>
          <w:trHeight w:val="73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Бег 2000 м (мин. сек)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24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11.50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10.50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10.00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10.50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10.00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9.30</w:t>
            </w:r>
          </w:p>
        </w:tc>
      </w:tr>
      <w:tr w:rsidR="00E83A1F" w:rsidTr="00AD7867">
        <w:trPr>
          <w:trHeight w:val="7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Бег 3000 м (мин. сек)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13.30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12.30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13.00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12.00</w:t>
            </w: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</w:tr>
      <w:tr w:rsidR="00E83A1F" w:rsidTr="00AD7867">
        <w:trPr>
          <w:trHeight w:val="19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Марш - бросок (мин.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32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28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26</w:t>
            </w: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сек) 6 км.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Зкм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21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21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</w:t>
            </w: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</w:t>
            </w:r>
          </w:p>
        </w:tc>
      </w:tr>
      <w:tr w:rsidR="00E83A1F" w:rsidTr="00AD7867">
        <w:trPr>
          <w:trHeight w:val="2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38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Метание гранаты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35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43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45</w:t>
            </w: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(м) 700 г. 500 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</w:t>
            </w: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</w:t>
            </w:r>
          </w:p>
        </w:tc>
      </w:tr>
      <w:tr w:rsidR="00E83A1F" w:rsidTr="00AD7867">
        <w:trPr>
          <w:trHeight w:val="2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37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Прыжки в длину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</w:tr>
      <w:tr w:rsidR="00E83A1F" w:rsidTr="00AD7867">
        <w:trPr>
          <w:trHeight w:val="29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места (м)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83A1F" w:rsidRDefault="00E83A1F" w:rsidP="00E83A1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-3214370</wp:posOffset>
                </wp:positionV>
                <wp:extent cx="1440180" cy="0"/>
                <wp:effectExtent l="13970" t="7620" r="1270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pt,-253.1pt" to="138.5pt,-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" strokecolor="white" strokeweight=".72pt"/>
            </w:pict>
          </mc:Fallback>
        </mc:AlternateContent>
      </w:r>
    </w:p>
    <w:p w:rsidR="00E83A1F" w:rsidRDefault="00E83A1F" w:rsidP="00E83A1F">
      <w:pPr>
        <w:spacing w:line="3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5420"/>
        <w:rPr>
          <w:rFonts w:ascii="Times New Roman" w:eastAsia="Times New Roman" w:hAnsi="Times New Roman"/>
          <w:sz w:val="24"/>
        </w:rPr>
        <w:sectPr w:rsidR="00E83A1F">
          <w:pgSz w:w="11900" w:h="16838"/>
          <w:pgMar w:top="1143" w:right="806" w:bottom="428" w:left="840" w:header="0" w:footer="0" w:gutter="0"/>
          <w:cols w:space="0" w:equalWidth="0">
            <w:col w:w="102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300"/>
        <w:gridCol w:w="640"/>
        <w:gridCol w:w="780"/>
        <w:gridCol w:w="740"/>
        <w:gridCol w:w="760"/>
        <w:gridCol w:w="740"/>
        <w:gridCol w:w="780"/>
        <w:gridCol w:w="740"/>
        <w:gridCol w:w="760"/>
        <w:gridCol w:w="740"/>
        <w:gridCol w:w="780"/>
      </w:tblGrid>
      <w:tr w:rsidR="00E83A1F" w:rsidTr="00AD7867">
        <w:trPr>
          <w:trHeight w:val="26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5" w:name="page254"/>
            <w:bookmarkEnd w:id="25"/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1.40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1.60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1.75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1.45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1.65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1.80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1.50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1.65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1.85</w:t>
            </w:r>
          </w:p>
        </w:tc>
      </w:tr>
      <w:tr w:rsidR="00E83A1F" w:rsidTr="00AD7867">
        <w:trPr>
          <w:trHeight w:val="31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Прыжки в длину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4.10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4.30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4.50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4.20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4.40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4.60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4.40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4.60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4.80</w:t>
            </w: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разбега (м)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3.20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3.40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3.40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3.50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3.40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3.60</w:t>
            </w: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Бег на лыжах (мин.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22.00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19.30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17.30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17.00</w:t>
            </w: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сек) 3 км. 5 км.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28.30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26.30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26.30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25.30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25.00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23.00</w:t>
            </w:r>
          </w:p>
        </w:tc>
      </w:tr>
      <w:tr w:rsidR="00E83A1F" w:rsidTr="00AD7867">
        <w:trPr>
          <w:trHeight w:val="29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 км.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38.00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36.00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34.30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36.30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34.30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34.00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34.30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34.00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32.00</w:t>
            </w:r>
          </w:p>
        </w:tc>
      </w:tr>
      <w:tr w:rsidR="00E83A1F" w:rsidTr="00AD7867">
        <w:trPr>
          <w:trHeight w:val="19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60.00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59.00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57.00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59.00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57.00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55.00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57.00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55.00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53.00</w:t>
            </w:r>
          </w:p>
        </w:tc>
      </w:tr>
      <w:tr w:rsidR="00E83A1F" w:rsidTr="00AD7867">
        <w:trPr>
          <w:trHeight w:val="9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3A1F" w:rsidTr="00AD7867">
        <w:trPr>
          <w:trHeight w:val="54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Подтягивание (раз)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Отжимание (раз)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</w:tr>
      <w:tr w:rsidR="00E83A1F" w:rsidTr="00AD7867">
        <w:trPr>
          <w:trHeight w:val="19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Поднимание туловища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муж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</w:tr>
      <w:tr w:rsidR="00E83A1F" w:rsidTr="00AD7867">
        <w:trPr>
          <w:trHeight w:val="29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из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положения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лежа (в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28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28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35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38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</w:t>
            </w:r>
          </w:p>
        </w:tc>
      </w:tr>
      <w:tr w:rsidR="00E83A1F" w:rsidTr="00AD7867">
        <w:trPr>
          <w:trHeight w:val="2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минуту)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83A1F" w:rsidTr="00AD7867">
        <w:trPr>
          <w:trHeight w:val="8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Подтягивание в висе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24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</w:tr>
      <w:tr w:rsidR="00E83A1F" w:rsidTr="00AD7867">
        <w:trPr>
          <w:trHeight w:val="29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лёжа (раз)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4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85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5420"/>
        <w:rPr>
          <w:rFonts w:ascii="Times New Roman" w:eastAsia="Times New Roman" w:hAnsi="Times New Roman"/>
          <w:sz w:val="24"/>
        </w:rPr>
        <w:sectPr w:rsidR="00E83A1F">
          <w:pgSz w:w="11900" w:h="16838"/>
          <w:pgMar w:top="1112" w:right="806" w:bottom="428" w:left="840" w:header="0" w:footer="0" w:gutter="0"/>
          <w:cols w:space="0" w:equalWidth="0">
            <w:col w:w="10260"/>
          </w:cols>
          <w:docGrid w:linePitch="360"/>
        </w:sectPr>
      </w:pPr>
    </w:p>
    <w:p w:rsidR="00E83A1F" w:rsidRDefault="00E83A1F" w:rsidP="00E83A1F">
      <w:pPr>
        <w:spacing w:line="285" w:lineRule="auto"/>
        <w:ind w:left="260" w:right="160"/>
        <w:jc w:val="center"/>
        <w:rPr>
          <w:rFonts w:ascii="Times New Roman" w:eastAsia="Times New Roman" w:hAnsi="Times New Roman"/>
          <w:b/>
          <w:sz w:val="27"/>
        </w:rPr>
      </w:pPr>
      <w:bookmarkStart w:id="26" w:name="page255"/>
      <w:bookmarkEnd w:id="26"/>
      <w:r>
        <w:rPr>
          <w:rFonts w:ascii="Times New Roman" w:eastAsia="Times New Roman" w:hAnsi="Times New Roman"/>
          <w:b/>
          <w:sz w:val="27"/>
        </w:rPr>
        <w:lastRenderedPageBreak/>
        <w:t xml:space="preserve">5.ТРЕБОВАНИЯ К РЕЗУЛЬТАТАМ </w:t>
      </w:r>
      <w:proofErr w:type="gramStart"/>
      <w:r>
        <w:rPr>
          <w:rFonts w:ascii="Times New Roman" w:eastAsia="Times New Roman" w:hAnsi="Times New Roman"/>
          <w:b/>
          <w:sz w:val="27"/>
        </w:rPr>
        <w:t>ОСВОЕНИЯ ПРОГРАММЫ ПОДГОТОВКИ СПЕЦИАЛИСТОВ СРЕДНЕГО ЗВЕНА</w:t>
      </w:r>
      <w:proofErr w:type="gramEnd"/>
    </w:p>
    <w:p w:rsidR="00E83A1F" w:rsidRDefault="00E83A1F" w:rsidP="00E83A1F">
      <w:pPr>
        <w:spacing w:line="19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20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 ДИСЦИПЛИНЕ «ФИЗИЧЕСКАЯ КУЛЬТУРА»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2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5.1 Требования к результатам освоения учебной дисциплины.</w:t>
      </w:r>
    </w:p>
    <w:p w:rsidR="00E83A1F" w:rsidRDefault="00E83A1F" w:rsidP="00E83A1F">
      <w:pPr>
        <w:spacing w:line="24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98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В результате освоения учебной дисциплины «Физическая культура»</w:t>
      </w:r>
    </w:p>
    <w:p w:rsidR="00E83A1F" w:rsidRDefault="00E83A1F" w:rsidP="00E83A1F">
      <w:pPr>
        <w:spacing w:line="247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34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студенты должны</w:t>
      </w:r>
    </w:p>
    <w:p w:rsidR="00E83A1F" w:rsidRDefault="00E83A1F" w:rsidP="00E83A1F">
      <w:pPr>
        <w:spacing w:line="25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9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уметь:</w:t>
      </w:r>
    </w:p>
    <w:p w:rsidR="00E83A1F" w:rsidRDefault="00E83A1F" w:rsidP="00E83A1F">
      <w:pPr>
        <w:spacing w:line="25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13"/>
        </w:numPr>
        <w:tabs>
          <w:tab w:val="left" w:pos="1052"/>
        </w:tabs>
        <w:spacing w:line="267" w:lineRule="auto"/>
        <w:ind w:left="260" w:right="440" w:firstLine="63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E83A1F" w:rsidRDefault="00E83A1F" w:rsidP="00E83A1F">
      <w:pPr>
        <w:spacing w:line="216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9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знать:</w:t>
      </w:r>
    </w:p>
    <w:p w:rsidR="00E83A1F" w:rsidRDefault="00E83A1F" w:rsidP="00E83A1F">
      <w:pPr>
        <w:spacing w:line="258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numPr>
          <w:ilvl w:val="0"/>
          <w:numId w:val="14"/>
        </w:numPr>
        <w:tabs>
          <w:tab w:val="left" w:pos="982"/>
        </w:tabs>
        <w:spacing w:line="415" w:lineRule="auto"/>
        <w:ind w:left="1100" w:right="360" w:hanging="28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о роли физической культуры в общекультурном, профессиональном и социальном развитии человека;</w:t>
      </w:r>
    </w:p>
    <w:p w:rsidR="00E83A1F" w:rsidRDefault="00E83A1F" w:rsidP="00E83A1F">
      <w:pPr>
        <w:spacing w:line="12" w:lineRule="exact"/>
        <w:rPr>
          <w:rFonts w:ascii="Times New Roman" w:eastAsia="Times New Roman" w:hAnsi="Times New Roman"/>
          <w:b/>
          <w:sz w:val="28"/>
        </w:rPr>
      </w:pPr>
    </w:p>
    <w:p w:rsidR="00E83A1F" w:rsidRDefault="00E83A1F" w:rsidP="00E83A1F">
      <w:pPr>
        <w:numPr>
          <w:ilvl w:val="1"/>
          <w:numId w:val="14"/>
        </w:numPr>
        <w:tabs>
          <w:tab w:val="left" w:pos="1060"/>
        </w:tabs>
        <w:spacing w:line="0" w:lineRule="atLeast"/>
        <w:ind w:left="1060" w:hanging="16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основы здорового образа жизни.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8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7" w:lineRule="auto"/>
        <w:ind w:left="26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Фельдшер должен обладать </w:t>
      </w:r>
      <w:r>
        <w:rPr>
          <w:rFonts w:ascii="Times New Roman" w:eastAsia="Times New Roman" w:hAnsi="Times New Roman"/>
          <w:b/>
          <w:sz w:val="28"/>
        </w:rPr>
        <w:t>общими компетенциями,</w:t>
      </w:r>
      <w:r>
        <w:rPr>
          <w:rFonts w:ascii="Times New Roman" w:eastAsia="Times New Roman" w:hAnsi="Times New Roman"/>
          <w:sz w:val="28"/>
        </w:rPr>
        <w:t xml:space="preserve"> включающими в себя способность:</w:t>
      </w:r>
    </w:p>
    <w:p w:rsidR="00E83A1F" w:rsidRDefault="00E83A1F" w:rsidP="00E83A1F">
      <w:pPr>
        <w:spacing w:line="225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7" w:lineRule="auto"/>
        <w:ind w:left="260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ОК</w:t>
      </w:r>
      <w:proofErr w:type="gramStart"/>
      <w:r>
        <w:rPr>
          <w:rFonts w:ascii="Times New Roman" w:eastAsia="Times New Roman" w:hAnsi="Times New Roman"/>
          <w:sz w:val="28"/>
        </w:rPr>
        <w:t>1</w:t>
      </w:r>
      <w:proofErr w:type="gramEnd"/>
      <w:r>
        <w:rPr>
          <w:rFonts w:ascii="Times New Roman" w:eastAsia="Times New Roman" w:hAnsi="Times New Roman"/>
          <w:sz w:val="28"/>
        </w:rPr>
        <w:t>. Понимать сущность и социальную значимость своей будущей профессии, проявлять к ней устойчивый интерес.</w:t>
      </w:r>
    </w:p>
    <w:p w:rsidR="00E83A1F" w:rsidRDefault="00E83A1F" w:rsidP="00E83A1F">
      <w:pPr>
        <w:spacing w:line="25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5" w:lineRule="auto"/>
        <w:ind w:left="260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ОК3. Принимать решения в стандартных и нестандартных ситуациях и нести за них ответственность.</w:t>
      </w:r>
    </w:p>
    <w:p w:rsidR="00E83A1F" w:rsidRDefault="00E83A1F" w:rsidP="00E83A1F">
      <w:pPr>
        <w:spacing w:line="28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7" w:lineRule="auto"/>
        <w:ind w:left="260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ОК</w:t>
      </w:r>
      <w:proofErr w:type="gramStart"/>
      <w:r>
        <w:rPr>
          <w:rFonts w:ascii="Times New Roman" w:eastAsia="Times New Roman" w:hAnsi="Times New Roman"/>
          <w:sz w:val="28"/>
        </w:rPr>
        <w:t>6</w:t>
      </w:r>
      <w:proofErr w:type="gramEnd"/>
      <w:r>
        <w:rPr>
          <w:rFonts w:ascii="Times New Roman" w:eastAsia="Times New Roman" w:hAnsi="Times New Roman"/>
          <w:sz w:val="28"/>
        </w:rPr>
        <w:t>. Работать в коллективе и команде, эффективно общаться с коллегами, руководством, потребителями.</w:t>
      </w:r>
    </w:p>
    <w:p w:rsidR="00E83A1F" w:rsidRDefault="00E83A1F" w:rsidP="00E83A1F">
      <w:pPr>
        <w:spacing w:line="12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ОК13. Вести здоровый образ жизни, заниматься физической культурой и</w:t>
      </w:r>
    </w:p>
    <w:p w:rsidR="00E83A1F" w:rsidRDefault="00E83A1F" w:rsidP="00E83A1F">
      <w:pPr>
        <w:spacing w:line="61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67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спортом для укрепления здоровья, достижения жизненных и профессиональных целей.</w:t>
      </w: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374" w:lineRule="exact"/>
        <w:rPr>
          <w:rFonts w:ascii="Times New Roman" w:eastAsia="Times New Roman" w:hAnsi="Times New Roman"/>
        </w:rPr>
      </w:pPr>
    </w:p>
    <w:p w:rsidR="00E83A1F" w:rsidRDefault="00E83A1F" w:rsidP="00E83A1F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E83A1F">
          <w:pgSz w:w="11900" w:h="16838"/>
          <w:pgMar w:top="1143" w:right="706" w:bottom="428" w:left="1440" w:header="0" w:footer="0" w:gutter="0"/>
          <w:cols w:space="0" w:equalWidth="0">
            <w:col w:w="9760"/>
          </w:cols>
          <w:docGrid w:linePitch="360"/>
        </w:sectPr>
      </w:pPr>
    </w:p>
    <w:p w:rsidR="00E83A1F" w:rsidRDefault="00E83A1F" w:rsidP="00E83A1F">
      <w:pPr>
        <w:spacing w:line="0" w:lineRule="atLeast"/>
        <w:ind w:left="280"/>
        <w:rPr>
          <w:rFonts w:ascii="Times New Roman" w:eastAsia="Times New Roman" w:hAnsi="Times New Roman"/>
          <w:b/>
          <w:sz w:val="28"/>
        </w:rPr>
      </w:pPr>
      <w:bookmarkStart w:id="27" w:name="page256"/>
      <w:bookmarkEnd w:id="27"/>
      <w:r>
        <w:rPr>
          <w:rFonts w:ascii="Times New Roman" w:eastAsia="Times New Roman" w:hAnsi="Times New Roman"/>
          <w:b/>
          <w:sz w:val="28"/>
        </w:rPr>
        <w:lastRenderedPageBreak/>
        <w:t xml:space="preserve">5.2 Показатели </w:t>
      </w:r>
      <w:proofErr w:type="spellStart"/>
      <w:r>
        <w:rPr>
          <w:rFonts w:ascii="Times New Roman" w:eastAsia="Times New Roman" w:hAnsi="Times New Roman"/>
          <w:b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общих компетенций:</w:t>
      </w:r>
    </w:p>
    <w:p w:rsidR="00E83A1F" w:rsidRDefault="00E83A1F" w:rsidP="00E83A1F">
      <w:pPr>
        <w:spacing w:line="23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4240"/>
        <w:gridCol w:w="1720"/>
      </w:tblGrid>
      <w:tr w:rsidR="00E83A1F" w:rsidTr="00AD7867">
        <w:trPr>
          <w:trHeight w:val="324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Результаты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Основные показатели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Результаты</w:t>
            </w:r>
          </w:p>
        </w:tc>
      </w:tr>
      <w:tr w:rsidR="00E83A1F" w:rsidTr="00AD7867">
        <w:trPr>
          <w:trHeight w:val="185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8"/>
              </w:rPr>
              <w:t>сформированности</w:t>
            </w:r>
            <w:proofErr w:type="spellEnd"/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освоения</w:t>
            </w:r>
          </w:p>
        </w:tc>
      </w:tr>
      <w:tr w:rsidR="00E83A1F" w:rsidTr="00AD7867">
        <w:trPr>
          <w:trHeight w:val="187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83A1F" w:rsidTr="00AD7867">
        <w:trPr>
          <w:trHeight w:val="25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83A1F" w:rsidTr="00AD7867">
        <w:trPr>
          <w:trHeight w:val="30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ind w:right="18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</w:tr>
      <w:tr w:rsidR="00E83A1F" w:rsidTr="00AD7867">
        <w:trPr>
          <w:trHeight w:val="257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83A1F" w:rsidTr="00AD7867">
        <w:trPr>
          <w:trHeight w:val="311"/>
        </w:trPr>
        <w:tc>
          <w:tcPr>
            <w:tcW w:w="83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10" w:lineRule="exact"/>
              <w:ind w:left="304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Освоенные общие компетенции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2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83A1F" w:rsidTr="00AD7867">
        <w:trPr>
          <w:trHeight w:val="33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1. Понимать сущность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31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демонстрация интереса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6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социальную значимость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своей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будущей профессии;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Освоена/не</w:t>
            </w:r>
          </w:p>
        </w:tc>
      </w:tr>
      <w:tr w:rsidR="00E83A1F" w:rsidTr="00AD7867">
        <w:trPr>
          <w:trHeight w:val="322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будущей профессии, проявлять</w:t>
            </w: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объяснение значимости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3A1F" w:rsidTr="00AD7867">
        <w:trPr>
          <w:trHeight w:val="209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освоена</w:t>
            </w:r>
          </w:p>
        </w:tc>
      </w:tr>
      <w:tr w:rsidR="00E83A1F" w:rsidTr="00AD7867">
        <w:trPr>
          <w:trHeight w:val="322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 ней устойчивый интерес.</w:t>
            </w: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профессии медсестры;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83A1F" w:rsidTr="00AD7867">
        <w:trPr>
          <w:trHeight w:val="209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83A1F" w:rsidTr="00AD7867">
        <w:trPr>
          <w:trHeight w:val="39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формирование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7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внимательности, аккуратности.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8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3A1F" w:rsidTr="00AD7867">
        <w:trPr>
          <w:trHeight w:val="33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3. Принимать решения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31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точное и быстрое оценивание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6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стандартных и нестандартных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ситуации;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Освоена/не</w:t>
            </w:r>
          </w:p>
        </w:tc>
      </w:tr>
      <w:tr w:rsidR="00E83A1F" w:rsidTr="00AD7867">
        <w:trPr>
          <w:trHeight w:val="322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 нести за них</w:t>
            </w: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принятие правильного решения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3A1F" w:rsidTr="00AD786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освоена</w:t>
            </w:r>
          </w:p>
        </w:tc>
      </w:tr>
      <w:tr w:rsidR="00E83A1F" w:rsidTr="00AD7867">
        <w:trPr>
          <w:trHeight w:val="322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ответственность.</w:t>
            </w: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стандартных и нестандартных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83A1F" w:rsidTr="00AD7867">
        <w:trPr>
          <w:trHeight w:val="209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83A1F" w:rsidTr="00AD7867">
        <w:trPr>
          <w:trHeight w:val="37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 нести за них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7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ответственность.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3A1F" w:rsidTr="00AD7867">
        <w:trPr>
          <w:trHeight w:val="33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6. Работать в коллективе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31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эффективное взаимодействие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6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команде, эффективно общаться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 общение с коллегами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Освоена/не</w:t>
            </w:r>
          </w:p>
        </w:tc>
      </w:tr>
      <w:tr w:rsidR="00E83A1F" w:rsidTr="00AD7867">
        <w:trPr>
          <w:trHeight w:val="322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 коллегами, руководством,</w:t>
            </w: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команде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3A1F" w:rsidTr="00AD7867">
        <w:trPr>
          <w:trHeight w:val="190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освоена</w:t>
            </w:r>
          </w:p>
        </w:tc>
      </w:tr>
      <w:tr w:rsidR="00E83A1F" w:rsidTr="00AD7867">
        <w:trPr>
          <w:trHeight w:val="180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потребителями.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3A1F" w:rsidTr="00AD7867">
        <w:trPr>
          <w:trHeight w:val="170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83A1F" w:rsidTr="00AD7867">
        <w:trPr>
          <w:trHeight w:val="257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83A1F" w:rsidTr="00AD7867">
        <w:trPr>
          <w:trHeight w:val="33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13. Вести здоровый образ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331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осознание учащимся здоровья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6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жизни, заниматься физической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главной жизненной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Освоена/не</w:t>
            </w:r>
          </w:p>
        </w:tc>
      </w:tr>
      <w:tr w:rsidR="00E83A1F" w:rsidTr="00AD7867">
        <w:trPr>
          <w:trHeight w:val="322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культурой и спортом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ценности и условия достижения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3A1F" w:rsidTr="00AD7867">
        <w:trPr>
          <w:trHeight w:val="190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освоена</w:t>
            </w:r>
          </w:p>
        </w:tc>
      </w:tr>
      <w:tr w:rsidR="00E83A1F" w:rsidTr="00AD7867">
        <w:trPr>
          <w:trHeight w:val="322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 здоровья,</w:t>
            </w: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и карьерного роста;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3A1F" w:rsidTr="00AD7867">
        <w:trPr>
          <w:trHeight w:val="190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83A1F" w:rsidTr="00AD7867">
        <w:trPr>
          <w:trHeight w:val="39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достижения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жизненных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понимание необходимости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7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целей.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вести здоровый образ жизни,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7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заниматься физической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7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культурой и спортом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37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 здоровья.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3A1F" w:rsidTr="00AD7867">
        <w:trPr>
          <w:trHeight w:val="5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3A1F" w:rsidRDefault="00E83A1F" w:rsidP="00AD78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E83A1F" w:rsidRDefault="00E83A1F" w:rsidP="00E83A1F">
      <w:pPr>
        <w:spacing w:line="200" w:lineRule="exact"/>
        <w:rPr>
          <w:rFonts w:ascii="Times New Roman" w:eastAsia="Times New Roman" w:hAnsi="Times New Roman"/>
        </w:rPr>
      </w:pP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C5"/>
    <w:multiLevelType w:val="hybridMultilevel"/>
    <w:tmpl w:val="9AEE2A9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C6"/>
    <w:multiLevelType w:val="hybridMultilevel"/>
    <w:tmpl w:val="19ECE744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abstractNum w:abstractNumId="2">
    <w:nsid w:val="000000C7"/>
    <w:multiLevelType w:val="hybridMultilevel"/>
    <w:tmpl w:val="4B13A15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Ȁ⸀ĀᜀĀᜀ"/>
      <w:lvlJc w:val="left"/>
    </w:lvl>
    <w:lvl w:ilvl="8" w:tplc="FFFFFFFF">
      <w:start w:val="385875968"/>
      <w:numFmt w:val="decimal"/>
      <w:lvlText w:val="ᜀĀሀĄᜀĀ"/>
      <w:lvlJc w:val="left"/>
    </w:lvl>
  </w:abstractNum>
  <w:abstractNum w:abstractNumId="3">
    <w:nsid w:val="000000C8"/>
    <w:multiLevelType w:val="hybridMultilevel"/>
    <w:tmpl w:val="C88E7CFA"/>
    <w:lvl w:ilvl="0" w:tplc="FFFFFFFF">
      <w:start w:val="16777216"/>
      <w:numFmt w:val="decimal"/>
      <w:lvlText w:val=""/>
      <w:lvlJc w:val="left"/>
    </w:lvl>
    <w:lvl w:ilvl="1" w:tplc="FFFFFFFF">
      <w:start w:val="16777216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center"/>
    </w:lvl>
    <w:lvl w:ilvl="4" w:tplc="FFFFFFFF">
      <w:numFmt w:val="decimal"/>
      <w:lvlText w:val=""/>
      <w:lvlJc w:val="center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center"/>
    </w:lvl>
    <w:lvl w:ilvl="7" w:tplc="FFFFFFFF">
      <w:numFmt w:val="decimal"/>
      <w:lvlText w:val=""/>
      <w:lvlJc w:val="center"/>
    </w:lvl>
    <w:lvl w:ilvl="8" w:tplc="FFFFFFFF">
      <w:numFmt w:val="decimal"/>
      <w:lvlText w:val=""/>
      <w:lvlJc w:val="center"/>
    </w:lvl>
  </w:abstractNum>
  <w:abstractNum w:abstractNumId="4">
    <w:nsid w:val="000000C9"/>
    <w:multiLevelType w:val="hybridMultilevel"/>
    <w:tmpl w:val="41E690CE"/>
    <w:lvl w:ilvl="0" w:tplc="FFFFFFFF">
      <w:numFmt w:val="decimal"/>
      <w:lvlText w:val=""/>
      <w:lvlJc w:val="center"/>
    </w:lvl>
    <w:lvl w:ilvl="1" w:tplc="FFFFFFFF">
      <w:numFmt w:val="decimal"/>
      <w:lvlText w:val=""/>
      <w:lvlJc w:val="right"/>
    </w:lvl>
    <w:lvl w:ilvl="2" w:tplc="FFFFFFFF">
      <w:start w:val="33554432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CA"/>
    <w:multiLevelType w:val="hybridMultilevel"/>
    <w:tmpl w:val="7C6489B6"/>
    <w:lvl w:ilvl="0" w:tplc="FFFFFFFF">
      <w:numFmt w:val="decimal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CB"/>
    <w:multiLevelType w:val="hybridMultilevel"/>
    <w:tmpl w:val="1A68476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CC"/>
    <w:multiLevelType w:val="hybridMultilevel"/>
    <w:tmpl w:val="527F603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suff w:val="nothing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8">
    <w:nsid w:val="000000CD"/>
    <w:multiLevelType w:val="hybridMultilevel"/>
    <w:tmpl w:val="FAEA8288"/>
    <w:lvl w:ilvl="0" w:tplc="FFFFFFFF">
      <w:start w:val="23"/>
      <w:numFmt w:val="decimal"/>
      <w:lvlText w:val=""/>
      <w:lvlJc w:val="left"/>
    </w:lvl>
    <w:lvl w:ilvl="1" w:tplc="FFFFFFFF">
      <w:start w:val="65536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9">
    <w:nsid w:val="000000CE"/>
    <w:multiLevelType w:val="hybridMultilevel"/>
    <w:tmpl w:val="663BFE94"/>
    <w:lvl w:ilvl="0" w:tplc="FFFFFFFF">
      <w:start w:val="5888"/>
      <w:numFmt w:val="decimal"/>
      <w:lvlText w:val=""/>
      <w:lvlJc w:val="left"/>
    </w:lvl>
    <w:lvl w:ilvl="1" w:tplc="FFFFFFFF">
      <w:start w:val="16777216"/>
      <w:numFmt w:val="decimal"/>
      <w:lvlText w:val="ᜀĀᜀĀ"/>
      <w:lvlJc w:val="left"/>
    </w:lvl>
    <w:lvl w:ilvl="2" w:tplc="FFFFFFFF">
      <w:start w:val="256"/>
      <w:numFmt w:val="decimal"/>
      <w:lvlText w:val="⸀ĀᜀĀᜀ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CF"/>
    <w:multiLevelType w:val="hybridMultilevel"/>
    <w:tmpl w:val="2F46FA2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D0"/>
    <w:multiLevelType w:val="hybridMultilevel"/>
    <w:tmpl w:val="41FCF27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D1"/>
    <w:multiLevelType w:val="hybridMultilevel"/>
    <w:tmpl w:val="6ACC8BF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00000D2"/>
    <w:multiLevelType w:val="hybridMultilevel"/>
    <w:tmpl w:val="1D661B80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null="1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1F"/>
    <w:rsid w:val="00017874"/>
    <w:rsid w:val="002D3D63"/>
    <w:rsid w:val="003300EE"/>
    <w:rsid w:val="00645212"/>
    <w:rsid w:val="00910306"/>
    <w:rsid w:val="00AD7867"/>
    <w:rsid w:val="00AE0176"/>
    <w:rsid w:val="00C616BD"/>
    <w:rsid w:val="00E83A1F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1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616BD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C616B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30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0EE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D786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0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1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616BD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C616B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30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0EE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D786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0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5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233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6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442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3003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2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0326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770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2019-10-30T12:09:00Z</cp:lastPrinted>
  <dcterms:created xsi:type="dcterms:W3CDTF">2019-04-04T11:05:00Z</dcterms:created>
  <dcterms:modified xsi:type="dcterms:W3CDTF">2022-05-14T11:35:00Z</dcterms:modified>
</cp:coreProperties>
</file>