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48" w:rsidRPr="00867500" w:rsidRDefault="00EA2248" w:rsidP="005C0230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0A372C" w:rsidRDefault="000A372C" w:rsidP="000A372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0A372C" w:rsidRDefault="000A372C" w:rsidP="000A372C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EA2248" w:rsidRPr="00867500" w:rsidRDefault="00EA2248" w:rsidP="009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A2248" w:rsidRPr="00867500" w:rsidRDefault="00EA2248" w:rsidP="00EA224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before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00">
        <w:rPr>
          <w:rFonts w:ascii="Times New Roman" w:hAnsi="Times New Roman" w:cs="Times New Roman"/>
          <w:b/>
          <w:sz w:val="24"/>
          <w:szCs w:val="24"/>
        </w:rPr>
        <w:t>КОНТРОЛЬНО- ИЗМЕРИТЕЛЬНЫЕ МАТЕРИАЛЫ</w:t>
      </w: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00">
        <w:rPr>
          <w:rFonts w:ascii="Times New Roman" w:hAnsi="Times New Roman" w:cs="Times New Roman"/>
          <w:b/>
          <w:bCs/>
          <w:sz w:val="24"/>
          <w:szCs w:val="24"/>
        </w:rPr>
        <w:t>Генетика</w:t>
      </w: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00">
        <w:rPr>
          <w:rFonts w:ascii="Times New Roman" w:hAnsi="Times New Roman" w:cs="Times New Roman"/>
          <w:sz w:val="24"/>
          <w:szCs w:val="24"/>
        </w:rPr>
        <w:t>340201</w:t>
      </w:r>
      <w:r w:rsidR="00056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500">
        <w:rPr>
          <w:rFonts w:ascii="Times New Roman" w:hAnsi="Times New Roman" w:cs="Times New Roman"/>
          <w:b/>
          <w:sz w:val="24"/>
          <w:szCs w:val="24"/>
        </w:rPr>
        <w:t xml:space="preserve"> Сестринское дело</w:t>
      </w: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7500">
        <w:rPr>
          <w:rFonts w:ascii="Times New Roman" w:hAnsi="Times New Roman" w:cs="Times New Roman"/>
          <w:sz w:val="24"/>
          <w:szCs w:val="24"/>
        </w:rPr>
        <w:t>(код и наименование специальности)</w:t>
      </w: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500">
        <w:rPr>
          <w:rFonts w:ascii="Times New Roman" w:hAnsi="Times New Roman" w:cs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67500">
        <w:rPr>
          <w:rFonts w:ascii="Times New Roman" w:hAnsi="Times New Roman" w:cs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EA224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248" w:rsidRPr="00867500" w:rsidRDefault="00BD0CD8" w:rsidP="00EA2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2020</w:t>
      </w:r>
    </w:p>
    <w:p w:rsidR="00EA2248" w:rsidRPr="00867500" w:rsidRDefault="00EA2248" w:rsidP="009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A2248" w:rsidRPr="00867500" w:rsidRDefault="00EA2248" w:rsidP="009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A2248" w:rsidRPr="00867500" w:rsidRDefault="00EA2248" w:rsidP="009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A2248" w:rsidRPr="00867500" w:rsidRDefault="00EA2248" w:rsidP="00411B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11B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A2248" w:rsidRPr="00867500" w:rsidRDefault="00EA2248" w:rsidP="00411B30">
      <w:pPr>
        <w:rPr>
          <w:rFonts w:ascii="Times New Roman" w:hAnsi="Times New Roman" w:cs="Times New Roman"/>
        </w:rPr>
      </w:pPr>
    </w:p>
    <w:p w:rsidR="00EA2248" w:rsidRPr="00867500" w:rsidRDefault="00EA2248" w:rsidP="00411B30">
      <w:pPr>
        <w:tabs>
          <w:tab w:val="right" w:leader="dot" w:pos="9269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867500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hyperlink w:anchor="_Toc306743744" w:history="1">
        <w:r w:rsidRPr="00867500">
          <w:rPr>
            <w:rFonts w:ascii="Times New Roman" w:hAnsi="Times New Roman" w:cs="Times New Roman"/>
            <w:noProof/>
            <w:sz w:val="28"/>
            <w:szCs w:val="28"/>
          </w:rPr>
          <w:t>Паспорт комплекта контрольно-измерительных материалов</w:t>
        </w:r>
        <w:r w:rsidRPr="00867500">
          <w:rPr>
            <w:rFonts w:ascii="Times New Roman" w:hAnsi="Times New Roman" w:cs="Times New Roman"/>
            <w:noProof/>
            <w:webHidden/>
            <w:color w:val="000000"/>
          </w:rPr>
          <w:tab/>
        </w:r>
      </w:hyperlink>
      <w:r w:rsidRPr="00867500">
        <w:rPr>
          <w:rFonts w:ascii="Times New Roman" w:hAnsi="Times New Roman" w:cs="Times New Roman"/>
          <w:noProof/>
          <w:sz w:val="28"/>
          <w:szCs w:val="28"/>
        </w:rPr>
        <w:t>4</w:t>
      </w:r>
    </w:p>
    <w:p w:rsidR="00EA2248" w:rsidRPr="00867500" w:rsidRDefault="00EA2248" w:rsidP="00411B30">
      <w:pPr>
        <w:tabs>
          <w:tab w:val="right" w:leader="dot" w:pos="9269"/>
        </w:tabs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867500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hyperlink w:anchor="_Toc306743745" w:history="1">
        <w:r w:rsidRPr="00867500">
          <w:rPr>
            <w:rFonts w:ascii="Times New Roman" w:hAnsi="Times New Roman" w:cs="Times New Roman"/>
            <w:noProof/>
            <w:sz w:val="28"/>
            <w:szCs w:val="28"/>
          </w:rPr>
          <w:t>Результаты освоения учебной дисциплины, подлежащие проверке</w:t>
        </w:r>
        <w:r w:rsidRPr="00867500">
          <w:rPr>
            <w:rFonts w:ascii="Times New Roman" w:hAnsi="Times New Roman" w:cs="Times New Roman"/>
            <w:noProof/>
            <w:webHidden/>
            <w:color w:val="000000"/>
          </w:rPr>
          <w:tab/>
        </w:r>
      </w:hyperlink>
      <w:r w:rsidRPr="00867500">
        <w:rPr>
          <w:rFonts w:ascii="Times New Roman" w:hAnsi="Times New Roman" w:cs="Times New Roman"/>
          <w:noProof/>
          <w:sz w:val="28"/>
          <w:szCs w:val="28"/>
        </w:rPr>
        <w:t>5</w:t>
      </w:r>
    </w:p>
    <w:p w:rsidR="00EA2248" w:rsidRPr="00867500" w:rsidRDefault="003C76B9" w:rsidP="00411B30">
      <w:pPr>
        <w:tabs>
          <w:tab w:val="right" w:leader="dot" w:pos="9269"/>
        </w:tabs>
        <w:spacing w:line="360" w:lineRule="auto"/>
        <w:rPr>
          <w:rFonts w:ascii="Times New Roman" w:hAnsi="Times New Roman" w:cs="Times New Roman"/>
          <w:noProof/>
          <w:color w:val="000000"/>
        </w:rPr>
      </w:pPr>
      <w:hyperlink w:anchor="_Toc306743750" w:history="1">
        <w:r w:rsidR="00EA2248" w:rsidRPr="00867500">
          <w:rPr>
            <w:rFonts w:ascii="Times New Roman" w:hAnsi="Times New Roman" w:cs="Times New Roman"/>
            <w:noProof/>
            <w:sz w:val="28"/>
            <w:szCs w:val="28"/>
          </w:rPr>
          <w:t>3.  Оценка освоения учебной дисциплины</w:t>
        </w:r>
        <w:r w:rsidR="00EA2248" w:rsidRPr="00867500">
          <w:rPr>
            <w:rFonts w:ascii="Times New Roman" w:hAnsi="Times New Roman" w:cs="Times New Roman"/>
            <w:noProof/>
            <w:webHidden/>
            <w:color w:val="000000"/>
          </w:rPr>
          <w:tab/>
        </w:r>
      </w:hyperlink>
      <w:r w:rsidR="00EA2248" w:rsidRPr="00867500">
        <w:rPr>
          <w:rFonts w:ascii="Times New Roman" w:hAnsi="Times New Roman" w:cs="Times New Roman"/>
          <w:noProof/>
          <w:sz w:val="28"/>
          <w:szCs w:val="28"/>
        </w:rPr>
        <w:t>9</w:t>
      </w:r>
    </w:p>
    <w:p w:rsidR="00EA2248" w:rsidRPr="00867500" w:rsidRDefault="003C76B9" w:rsidP="00411B30">
      <w:pPr>
        <w:tabs>
          <w:tab w:val="right" w:leader="dot" w:pos="9269"/>
        </w:tabs>
        <w:spacing w:line="360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hyperlink w:anchor="_Toc306743751" w:history="1">
        <w:r w:rsidR="00EA2248" w:rsidRPr="00867500">
          <w:rPr>
            <w:rFonts w:ascii="Times New Roman" w:hAnsi="Times New Roman" w:cs="Times New Roman"/>
            <w:noProof/>
            <w:sz w:val="28"/>
            <w:szCs w:val="28"/>
          </w:rPr>
          <w:t>3.1. Формы и методы оценивания</w:t>
        </w:r>
        <w:r w:rsidR="00EA2248" w:rsidRPr="00867500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EA2248" w:rsidRPr="00867500">
        <w:rPr>
          <w:rFonts w:ascii="Times New Roman" w:hAnsi="Times New Roman" w:cs="Times New Roman"/>
          <w:noProof/>
          <w:sz w:val="28"/>
          <w:szCs w:val="28"/>
        </w:rPr>
        <w:t>9</w:t>
      </w:r>
    </w:p>
    <w:p w:rsidR="00EA2248" w:rsidRPr="00867500" w:rsidRDefault="003C76B9" w:rsidP="00411B30">
      <w:pPr>
        <w:tabs>
          <w:tab w:val="right" w:leader="dot" w:pos="9269"/>
        </w:tabs>
        <w:spacing w:line="360" w:lineRule="auto"/>
        <w:rPr>
          <w:rFonts w:ascii="Times New Roman" w:hAnsi="Times New Roman" w:cs="Times New Roman"/>
          <w:noProof/>
          <w:color w:val="000000"/>
        </w:rPr>
      </w:pPr>
      <w:hyperlink w:anchor="_Toc306743759" w:history="1">
        <w:r w:rsidR="00EA2248" w:rsidRPr="00867500">
          <w:rPr>
            <w:rFonts w:ascii="Times New Roman" w:hAnsi="Times New Roman" w:cs="Times New Roman"/>
            <w:noProof/>
            <w:sz w:val="28"/>
            <w:szCs w:val="28"/>
          </w:rPr>
          <w:t>4. Контрольно-оценочные материалы (КОМ) для итоговой аттестации по учебной дисциплине</w:t>
        </w:r>
        <w:r w:rsidR="00EA2248" w:rsidRPr="00867500">
          <w:rPr>
            <w:rFonts w:ascii="Times New Roman" w:hAnsi="Times New Roman" w:cs="Times New Roman"/>
            <w:noProof/>
            <w:webHidden/>
            <w:color w:val="000000"/>
          </w:rPr>
          <w:tab/>
        </w:r>
      </w:hyperlink>
      <w:r w:rsidR="00EA2248" w:rsidRPr="00867500">
        <w:rPr>
          <w:rFonts w:ascii="Times New Roman" w:hAnsi="Times New Roman" w:cs="Times New Roman"/>
          <w:noProof/>
          <w:sz w:val="28"/>
          <w:szCs w:val="28"/>
        </w:rPr>
        <w:t>15</w:t>
      </w:r>
    </w:p>
    <w:p w:rsidR="00EA2248" w:rsidRPr="00867500" w:rsidRDefault="00EA2248" w:rsidP="00411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5. Лист согласования …………………………………………………………18</w:t>
      </w:r>
    </w:p>
    <w:p w:rsidR="00EA2248" w:rsidRPr="00867500" w:rsidRDefault="00EA2248" w:rsidP="00411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6. ПРИЛОЖЕНИЕ 1………..…………………………………………………19</w:t>
      </w:r>
    </w:p>
    <w:p w:rsidR="00EA2248" w:rsidRPr="00867500" w:rsidRDefault="00EA2248" w:rsidP="00191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7. ПРИЛОЖЕНИЕ 2……..……………………………………………………30</w:t>
      </w:r>
    </w:p>
    <w:p w:rsidR="00EA2248" w:rsidRPr="00867500" w:rsidRDefault="00EA2248" w:rsidP="001915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8. ПРИЛОЖЕНИЕ 3………..…………………………………………………49</w:t>
      </w:r>
    </w:p>
    <w:p w:rsidR="00EA2248" w:rsidRPr="00867500" w:rsidRDefault="00EA2248" w:rsidP="00910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9. ПРИЛОЖЕНИЕ 4……………..……………………………………………50</w:t>
      </w:r>
    </w:p>
    <w:p w:rsidR="00EA2248" w:rsidRPr="00867500" w:rsidRDefault="00EA2248" w:rsidP="005C0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(Приложения см. в </w:t>
      </w:r>
      <w:proofErr w:type="spellStart"/>
      <w:r w:rsidRPr="00867500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675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67500">
        <w:rPr>
          <w:rFonts w:ascii="Times New Roman" w:hAnsi="Times New Roman" w:cs="Times New Roman"/>
          <w:sz w:val="28"/>
          <w:szCs w:val="28"/>
        </w:rPr>
        <w:t>иблиотеке</w:t>
      </w:r>
      <w:proofErr w:type="spellEnd"/>
      <w:r w:rsidRPr="00867500">
        <w:rPr>
          <w:rFonts w:ascii="Times New Roman" w:hAnsi="Times New Roman" w:cs="Times New Roman"/>
          <w:sz w:val="28"/>
          <w:szCs w:val="28"/>
        </w:rPr>
        <w:t xml:space="preserve"> колледжа)</w:t>
      </w:r>
    </w:p>
    <w:p w:rsidR="00EA2248" w:rsidRPr="00867500" w:rsidRDefault="00EA2248" w:rsidP="009101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EA2248" w:rsidP="00D96599">
      <w:pPr>
        <w:pStyle w:val="2"/>
        <w:tabs>
          <w:tab w:val="left" w:pos="993"/>
          <w:tab w:val="left" w:pos="1418"/>
        </w:tabs>
        <w:spacing w:line="240" w:lineRule="auto"/>
        <w:ind w:left="0"/>
        <w:rPr>
          <w:sz w:val="28"/>
          <w:szCs w:val="28"/>
        </w:rPr>
      </w:pPr>
    </w:p>
    <w:p w:rsidR="00EA2248" w:rsidRPr="00867500" w:rsidRDefault="00BD0CD8" w:rsidP="00BD0C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A2248" w:rsidRPr="00867500">
        <w:rPr>
          <w:rFonts w:ascii="Times New Roman" w:hAnsi="Times New Roman" w:cs="Times New Roman"/>
          <w:b/>
          <w:sz w:val="28"/>
          <w:szCs w:val="28"/>
        </w:rPr>
        <w:t>ПАСПОРТ КОМПЛЕКТА КОНТРОЛЬНО-ИЗМЕРИТЕЛЬНЫХ МАТЕРИАЛОВ</w:t>
      </w:r>
    </w:p>
    <w:p w:rsidR="00EA2248" w:rsidRPr="00867500" w:rsidRDefault="00EA2248" w:rsidP="003815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67500">
        <w:rPr>
          <w:rFonts w:ascii="Times New Roman" w:hAnsi="Times New Roman" w:cs="Times New Roman"/>
        </w:rPr>
        <w:tab/>
      </w:r>
      <w:r w:rsidRPr="0086750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Генетика человека с основами медицинской генетики обучающийся должен обладать предусмотренными  ФГОС по специальности 060501 Сестринское  дело, квалификация Медицинская сестра/ Медицинский брат </w:t>
      </w:r>
      <w:r w:rsidRPr="00867500">
        <w:rPr>
          <w:rFonts w:ascii="Times New Roman" w:hAnsi="Times New Roman" w:cs="Times New Roman"/>
          <w:i/>
          <w:color w:val="000000"/>
          <w:sz w:val="28"/>
          <w:szCs w:val="28"/>
        </w:rPr>
        <w:t>(базовая  подготовка)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500">
        <w:rPr>
          <w:rFonts w:ascii="Times New Roman" w:hAnsi="Times New Roman" w:cs="Times New Roman"/>
          <w:iCs/>
          <w:color w:val="000000"/>
          <w:sz w:val="28"/>
          <w:szCs w:val="28"/>
        </w:rPr>
        <w:t>следующими</w:t>
      </w:r>
      <w:r w:rsidRPr="00867500">
        <w:rPr>
          <w:rStyle w:val="FontStyle44"/>
          <w:color w:val="000000"/>
          <w:sz w:val="28"/>
          <w:szCs w:val="28"/>
        </w:rPr>
        <w:t xml:space="preserve"> </w:t>
      </w:r>
      <w:r w:rsidRPr="00867500">
        <w:rPr>
          <w:rStyle w:val="FontStyle44"/>
          <w:color w:val="000000"/>
          <w:sz w:val="28"/>
          <w:szCs w:val="28"/>
          <w:u w:val="single"/>
        </w:rPr>
        <w:t>общими компетенциями</w:t>
      </w:r>
      <w:r w:rsidRPr="00867500">
        <w:rPr>
          <w:rStyle w:val="FontStyle44"/>
          <w:color w:val="000000"/>
          <w:sz w:val="28"/>
          <w:szCs w:val="28"/>
        </w:rPr>
        <w:t xml:space="preserve"> (</w:t>
      </w:r>
      <w:proofErr w:type="gramStart"/>
      <w:r w:rsidRPr="00867500">
        <w:rPr>
          <w:rStyle w:val="FontStyle44"/>
          <w:color w:val="000000"/>
          <w:sz w:val="28"/>
          <w:szCs w:val="28"/>
        </w:rPr>
        <w:t>ОК</w:t>
      </w:r>
      <w:proofErr w:type="gramEnd"/>
      <w:r w:rsidRPr="00867500">
        <w:rPr>
          <w:rStyle w:val="FontStyle44"/>
          <w:color w:val="000000"/>
          <w:sz w:val="28"/>
          <w:szCs w:val="28"/>
        </w:rPr>
        <w:t>), а так</w:t>
      </w:r>
      <w:r w:rsidRPr="00867500">
        <w:rPr>
          <w:rStyle w:val="FontStyle44"/>
          <w:sz w:val="28"/>
          <w:szCs w:val="28"/>
        </w:rPr>
        <w:t xml:space="preserve"> же </w:t>
      </w:r>
      <w:r w:rsidRPr="008675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7500">
        <w:rPr>
          <w:rFonts w:ascii="Times New Roman" w:hAnsi="Times New Roman" w:cs="Times New Roman"/>
          <w:sz w:val="28"/>
          <w:szCs w:val="28"/>
          <w:u w:val="single"/>
        </w:rPr>
        <w:t>умениями</w:t>
      </w:r>
      <w:r w:rsidRPr="00867500">
        <w:rPr>
          <w:rFonts w:ascii="Times New Roman" w:hAnsi="Times New Roman" w:cs="Times New Roman"/>
          <w:sz w:val="28"/>
          <w:szCs w:val="28"/>
        </w:rPr>
        <w:t xml:space="preserve"> (У) и  </w:t>
      </w:r>
      <w:r w:rsidRPr="00867500">
        <w:rPr>
          <w:rFonts w:ascii="Times New Roman" w:hAnsi="Times New Roman" w:cs="Times New Roman"/>
          <w:sz w:val="28"/>
          <w:szCs w:val="28"/>
          <w:u w:val="single"/>
        </w:rPr>
        <w:t>знаниями</w:t>
      </w:r>
      <w:r w:rsidRPr="00867500">
        <w:rPr>
          <w:rFonts w:ascii="Times New Roman" w:hAnsi="Times New Roman" w:cs="Times New Roman"/>
          <w:sz w:val="28"/>
          <w:szCs w:val="28"/>
        </w:rPr>
        <w:t xml:space="preserve"> (З), которые формируют профессиональные компетенции: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Start"/>
      <w:r w:rsidRPr="00867500">
        <w:rPr>
          <w:rFonts w:ascii="Times New Roman" w:hAnsi="Times New Roman" w:cs="Times New Roman"/>
          <w:spacing w:val="-4"/>
          <w:sz w:val="28"/>
          <w:szCs w:val="28"/>
        </w:rPr>
        <w:t>1</w:t>
      </w:r>
      <w:proofErr w:type="gramEnd"/>
      <w:r w:rsidRPr="00867500">
        <w:rPr>
          <w:rFonts w:ascii="Times New Roman" w:hAnsi="Times New Roman" w:cs="Times New Roman"/>
          <w:spacing w:val="-4"/>
          <w:sz w:val="28"/>
          <w:szCs w:val="28"/>
        </w:rPr>
        <w:t>.проводить опрос и вести учет пациентов с наследственной патологией;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Start"/>
      <w:r w:rsidRPr="00867500">
        <w:rPr>
          <w:rFonts w:ascii="Times New Roman" w:hAnsi="Times New Roman" w:cs="Times New Roman"/>
          <w:spacing w:val="-4"/>
          <w:sz w:val="28"/>
          <w:szCs w:val="28"/>
        </w:rPr>
        <w:t>2</w:t>
      </w:r>
      <w:proofErr w:type="gramEnd"/>
      <w:r w:rsidRPr="00867500">
        <w:rPr>
          <w:rFonts w:ascii="Times New Roman" w:hAnsi="Times New Roman" w:cs="Times New Roman"/>
          <w:spacing w:val="-4"/>
          <w:sz w:val="28"/>
          <w:szCs w:val="28"/>
        </w:rPr>
        <w:t>.проводить беседы по планированию семьи с учетом имеющейся наследственной патологии;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У3.проводить предварительную диагностику наследственных болезней;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Start"/>
      <w:r w:rsidRPr="00867500">
        <w:rPr>
          <w:rFonts w:ascii="Times New Roman" w:hAnsi="Times New Roman" w:cs="Times New Roman"/>
          <w:spacing w:val="-4"/>
          <w:sz w:val="28"/>
          <w:szCs w:val="28"/>
        </w:rPr>
        <w:t>1</w:t>
      </w:r>
      <w:proofErr w:type="gramEnd"/>
      <w:r w:rsidRPr="00867500">
        <w:rPr>
          <w:rFonts w:ascii="Times New Roman" w:hAnsi="Times New Roman" w:cs="Times New Roman"/>
          <w:spacing w:val="-4"/>
          <w:sz w:val="28"/>
          <w:szCs w:val="28"/>
        </w:rPr>
        <w:t>. биохимические и цитологические основы наследственности;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Start"/>
      <w:r w:rsidRPr="00867500">
        <w:rPr>
          <w:rFonts w:ascii="Times New Roman" w:hAnsi="Times New Roman" w:cs="Times New Roman"/>
          <w:spacing w:val="-4"/>
          <w:sz w:val="28"/>
          <w:szCs w:val="28"/>
        </w:rPr>
        <w:t>2</w:t>
      </w:r>
      <w:proofErr w:type="gramEnd"/>
      <w:r w:rsidRPr="00867500">
        <w:rPr>
          <w:rFonts w:ascii="Times New Roman" w:hAnsi="Times New Roman" w:cs="Times New Roman"/>
          <w:spacing w:val="-4"/>
          <w:sz w:val="28"/>
          <w:szCs w:val="28"/>
        </w:rPr>
        <w:t>.закономерности наследования признаков, виды взаимодействия генов;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З3.методы изучения наследственности и изменчивости человека в норме и патологии;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З</w:t>
      </w:r>
      <w:proofErr w:type="gramStart"/>
      <w:r w:rsidRPr="00867500">
        <w:rPr>
          <w:rFonts w:ascii="Times New Roman" w:hAnsi="Times New Roman" w:cs="Times New Roman"/>
          <w:spacing w:val="-4"/>
          <w:sz w:val="28"/>
          <w:szCs w:val="28"/>
        </w:rPr>
        <w:t>4</w:t>
      </w:r>
      <w:proofErr w:type="gramEnd"/>
      <w:r w:rsidRPr="00867500">
        <w:rPr>
          <w:rFonts w:ascii="Times New Roman" w:hAnsi="Times New Roman" w:cs="Times New Roman"/>
          <w:spacing w:val="-4"/>
          <w:sz w:val="28"/>
          <w:szCs w:val="28"/>
        </w:rPr>
        <w:t>.основные виды изменчивости, виды мутаций у человека, факторы мутагенеза;</w:t>
      </w:r>
    </w:p>
    <w:p w:rsidR="00EA2248" w:rsidRPr="00867500" w:rsidRDefault="00EA2248" w:rsidP="00C40C2B">
      <w:pPr>
        <w:ind w:firstLine="284"/>
        <w:rPr>
          <w:rFonts w:ascii="Times New Roman" w:hAnsi="Times New Roman" w:cs="Times New Roman"/>
          <w:spacing w:val="-4"/>
          <w:sz w:val="28"/>
          <w:szCs w:val="28"/>
        </w:rPr>
      </w:pPr>
      <w:r w:rsidRPr="00867500">
        <w:rPr>
          <w:rFonts w:ascii="Times New Roman" w:hAnsi="Times New Roman" w:cs="Times New Roman"/>
          <w:spacing w:val="-4"/>
          <w:sz w:val="28"/>
          <w:szCs w:val="28"/>
        </w:rPr>
        <w:t>З5.основные группы наследственных заболеваний, причины и механизмы возникновения;</w:t>
      </w:r>
    </w:p>
    <w:p w:rsidR="00EA2248" w:rsidRPr="00867500" w:rsidRDefault="00EA2248" w:rsidP="00C40C2B">
      <w:pPr>
        <w:pStyle w:val="a8"/>
        <w:ind w:firstLine="284"/>
        <w:rPr>
          <w:sz w:val="28"/>
          <w:szCs w:val="28"/>
        </w:rPr>
      </w:pPr>
      <w:r w:rsidRPr="00867500">
        <w:rPr>
          <w:spacing w:val="-4"/>
          <w:sz w:val="28"/>
          <w:szCs w:val="28"/>
        </w:rPr>
        <w:t>З</w:t>
      </w:r>
      <w:proofErr w:type="gramStart"/>
      <w:r w:rsidRPr="00867500">
        <w:rPr>
          <w:spacing w:val="-4"/>
          <w:sz w:val="28"/>
          <w:szCs w:val="28"/>
        </w:rPr>
        <w:t>6</w:t>
      </w:r>
      <w:proofErr w:type="gramEnd"/>
      <w:r w:rsidRPr="00867500">
        <w:rPr>
          <w:spacing w:val="-4"/>
          <w:sz w:val="28"/>
          <w:szCs w:val="28"/>
        </w:rPr>
        <w:t>.цели, задачи, методы и показания к медико-генетическому консультированию</w:t>
      </w:r>
    </w:p>
    <w:p w:rsidR="00EA2248" w:rsidRPr="00867500" w:rsidRDefault="00EA2248" w:rsidP="007B7769">
      <w:pPr>
        <w:pStyle w:val="a8"/>
        <w:rPr>
          <w:sz w:val="28"/>
          <w:szCs w:val="28"/>
        </w:rPr>
      </w:pP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1. Понимать сущность и социальную значимость своей будущей профессии, проявлять к ней устойчивый интерес.  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3. Принимать решения в стандартных и нестандартных ситуациях и </w:t>
      </w:r>
      <w:r w:rsidRPr="0086750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нести за них ответственность.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5. Использовать информационно-коммуникационные технологии в профессиональной деятельности.  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> 11. Быть готовым брать на себя нравственные обязательства по отношению к природе, обществу и человеку.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A2248" w:rsidRPr="00867500" w:rsidRDefault="00EA2248" w:rsidP="00C40C2B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bCs/>
          <w:sz w:val="28"/>
          <w:szCs w:val="28"/>
        </w:rPr>
        <w:t>ПК 1.1. </w:t>
      </w:r>
      <w:r w:rsidRPr="00867500">
        <w:rPr>
          <w:rFonts w:ascii="Times New Roman" w:hAnsi="Times New Roman" w:cs="Times New Roman"/>
          <w:sz w:val="28"/>
          <w:szCs w:val="28"/>
        </w:rPr>
        <w:t>Проводить мероприятия по сохранению и укреплению здоровья населения, пациента и его окружения.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sz w:val="28"/>
          <w:szCs w:val="28"/>
        </w:rPr>
        <w:t>ПК 2.1.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Представлять информацию в понятном для пациента виде, объяснять ему суть вмешательств.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2.2.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Осуществлять лечебно-диагностические вмешательства, взаимодействуя с участниками лечебного процесса.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2.3.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 xml:space="preserve">Сотрудничать </w:t>
      </w:r>
      <w:proofErr w:type="gramStart"/>
      <w:r w:rsidRPr="00867500">
        <w:rPr>
          <w:rFonts w:ascii="Times New Roman" w:hAnsi="Times New Roman" w:cs="Times New Roman"/>
          <w:kern w:val="18"/>
          <w:sz w:val="28"/>
          <w:szCs w:val="28"/>
        </w:rPr>
        <w:t>со</w:t>
      </w:r>
      <w:proofErr w:type="gramEnd"/>
      <w:r w:rsidRPr="00867500">
        <w:rPr>
          <w:rFonts w:ascii="Times New Roman" w:hAnsi="Times New Roman" w:cs="Times New Roman"/>
          <w:kern w:val="18"/>
          <w:sz w:val="28"/>
          <w:szCs w:val="28"/>
        </w:rPr>
        <w:t xml:space="preserve"> взаимодействующими организациями и службами.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bCs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2.5.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EA2248" w:rsidRPr="00867500" w:rsidRDefault="00EA2248" w:rsidP="00C40C2B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2.6.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Вести утвержденную медицинскую документацию.</w:t>
      </w:r>
    </w:p>
    <w:p w:rsidR="00EA2248" w:rsidRPr="00867500" w:rsidRDefault="00EA2248" w:rsidP="00955861">
      <w:pPr>
        <w:ind w:firstLine="567"/>
        <w:jc w:val="both"/>
        <w:rPr>
          <w:rFonts w:ascii="Times New Roman" w:hAnsi="Times New Roman" w:cs="Times New Roman"/>
        </w:rPr>
      </w:pPr>
    </w:p>
    <w:p w:rsidR="00EA2248" w:rsidRPr="00867500" w:rsidRDefault="00EA2248" w:rsidP="00875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2. РЕЗУЛЬТАТЫ ОСВОЕНИЯ УЧЕБНОЙ ДИСЦИПЛИНЫ, ПОДЛЕЖАЩИЕ ПРОВЕРКЕ</w:t>
      </w:r>
    </w:p>
    <w:p w:rsidR="00EA2248" w:rsidRPr="00867500" w:rsidRDefault="00EA2248" w:rsidP="00C66DE0">
      <w:pPr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2.1. В результате аттестации по учебной дисциплине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Генетика человека с основами медицинской генетики </w:t>
      </w:r>
      <w:r w:rsidRPr="00867500">
        <w:rPr>
          <w:rFonts w:ascii="Times New Roman" w:hAnsi="Times New Roman" w:cs="Times New Roman"/>
          <w:sz w:val="28"/>
          <w:szCs w:val="28"/>
        </w:rPr>
        <w:t>осуществляется комплексная проверка умений и знаний, а также динамика формирования общих компетенций, а в дальнейшем и профессиональных компетенций:</w:t>
      </w:r>
    </w:p>
    <w:p w:rsidR="00EA2248" w:rsidRPr="00867500" w:rsidRDefault="00EA2248" w:rsidP="006C621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A2248" w:rsidRPr="00867500" w:rsidSect="00164192">
          <w:headerReference w:type="even" r:id="rId8"/>
          <w:pgSz w:w="11906" w:h="16838"/>
          <w:pgMar w:top="1134" w:right="851" w:bottom="899" w:left="1701" w:header="709" w:footer="709" w:gutter="0"/>
          <w:cols w:space="708"/>
          <w:titlePg/>
          <w:docGrid w:linePitch="360"/>
        </w:sectPr>
      </w:pPr>
    </w:p>
    <w:p w:rsidR="00EA2248" w:rsidRPr="00867500" w:rsidRDefault="00EA2248" w:rsidP="006C62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EA2248" w:rsidRPr="00867500" w:rsidRDefault="00EA2248" w:rsidP="002C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900"/>
        <w:gridCol w:w="3242"/>
      </w:tblGrid>
      <w:tr w:rsidR="00EA2248" w:rsidRPr="00867500" w:rsidTr="002C1C8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48" w:rsidRPr="00867500" w:rsidRDefault="00EA2248" w:rsidP="009E70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hAnsi="Times New Roman" w:cs="Times New Roman"/>
                <w:b/>
              </w:rPr>
              <w:t>Результаты обучения:  умения, знания, общие компетенции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48" w:rsidRPr="00867500" w:rsidRDefault="00EA2248" w:rsidP="002C1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500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EA2248" w:rsidRPr="00867500" w:rsidRDefault="00EA2248" w:rsidP="002C1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500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EA2248" w:rsidRPr="00867500" w:rsidRDefault="00EA2248" w:rsidP="002C1C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248" w:rsidRPr="00867500" w:rsidTr="002C1C8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48" w:rsidRPr="00867500" w:rsidRDefault="00EA2248" w:rsidP="002C1C8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67500">
              <w:rPr>
                <w:rFonts w:ascii="Times New Roman" w:hAnsi="Times New Roman" w:cs="Times New Roman"/>
                <w:b/>
                <w:bCs/>
                <w:szCs w:val="28"/>
              </w:rPr>
              <w:t>Освоенные умения: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248" w:rsidRPr="00867500" w:rsidRDefault="00EA2248" w:rsidP="002C1C8F">
            <w:pPr>
              <w:rPr>
                <w:rFonts w:ascii="Times New Roman" w:hAnsi="Times New Roman" w:cs="Times New Roman"/>
                <w:szCs w:val="28"/>
              </w:rPr>
            </w:pPr>
            <w:r w:rsidRPr="00867500">
              <w:rPr>
                <w:rFonts w:ascii="Times New Roman" w:hAnsi="Times New Roman" w:cs="Times New Roman"/>
                <w:szCs w:val="28"/>
              </w:rPr>
              <w:t>Наблюдение и оценка выполнения практических действий.</w:t>
            </w:r>
          </w:p>
          <w:p w:rsidR="00EA2248" w:rsidRPr="00867500" w:rsidRDefault="00EA2248" w:rsidP="00E8172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67500">
              <w:rPr>
                <w:rFonts w:ascii="Times New Roman" w:hAnsi="Times New Roman" w:cs="Times New Roman"/>
                <w:szCs w:val="28"/>
              </w:rPr>
              <w:t xml:space="preserve">Оценка решения ситуационных задач. </w:t>
            </w:r>
          </w:p>
          <w:p w:rsidR="00EA2248" w:rsidRPr="00867500" w:rsidRDefault="00EA2248" w:rsidP="00E8172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67500">
              <w:rPr>
                <w:rFonts w:ascii="Times New Roman" w:hAnsi="Times New Roman" w:cs="Times New Roman"/>
                <w:szCs w:val="28"/>
              </w:rPr>
              <w:t>Оценка выполнения компьютерных тестовых заданий.</w:t>
            </w:r>
          </w:p>
          <w:p w:rsidR="00EA2248" w:rsidRPr="00867500" w:rsidRDefault="00EA2248" w:rsidP="002C1C8F">
            <w:pPr>
              <w:rPr>
                <w:rFonts w:ascii="Times New Roman" w:hAnsi="Times New Roman" w:cs="Times New Roman"/>
                <w:szCs w:val="28"/>
              </w:rPr>
            </w:pPr>
            <w:r w:rsidRPr="00867500">
              <w:rPr>
                <w:rFonts w:ascii="Times New Roman" w:hAnsi="Times New Roman" w:cs="Times New Roman"/>
                <w:szCs w:val="28"/>
              </w:rPr>
              <w:t>Оценка результатов дифференцированного зачета.</w:t>
            </w:r>
          </w:p>
          <w:p w:rsidR="00EA2248" w:rsidRPr="00867500" w:rsidRDefault="00EA2248" w:rsidP="00E8172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500">
              <w:rPr>
                <w:rFonts w:ascii="Times New Roman" w:hAnsi="Times New Roman" w:cs="Times New Roman"/>
                <w:b/>
              </w:rPr>
              <w:t>Текущий контроль: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1) Практическая работа;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 xml:space="preserve">2) Самостоятельная работа; 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3) Решение ситуационных  задач (приложение 1);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4) Задания в тестовой форме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(приложение 2);</w:t>
            </w:r>
          </w:p>
          <w:p w:rsidR="00EA2248" w:rsidRPr="00867500" w:rsidRDefault="00EA2248" w:rsidP="009B2532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 xml:space="preserve"> </w:t>
            </w:r>
          </w:p>
          <w:p w:rsidR="00EA2248" w:rsidRPr="00867500" w:rsidRDefault="00EA2248" w:rsidP="009B25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7500">
              <w:rPr>
                <w:rFonts w:ascii="Times New Roman" w:hAnsi="Times New Roman" w:cs="Times New Roman"/>
                <w:b/>
              </w:rPr>
              <w:t>Рубежный контроль:</w:t>
            </w:r>
          </w:p>
          <w:p w:rsidR="00EA2248" w:rsidRPr="00867500" w:rsidRDefault="00EA2248" w:rsidP="009B2532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 xml:space="preserve">1) Решение ситуационных  </w:t>
            </w:r>
            <w:r w:rsidRPr="00867500">
              <w:rPr>
                <w:rFonts w:ascii="Times New Roman" w:hAnsi="Times New Roman" w:cs="Times New Roman"/>
              </w:rPr>
              <w:lastRenderedPageBreak/>
              <w:t>задач (приложение 1);</w:t>
            </w:r>
          </w:p>
          <w:p w:rsidR="00EA2248" w:rsidRPr="00867500" w:rsidRDefault="00EA2248" w:rsidP="00D11000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2) Задания в тестовой форме (приложение 2);</w:t>
            </w:r>
          </w:p>
          <w:p w:rsidR="00EA2248" w:rsidRPr="00867500" w:rsidRDefault="00EA2248" w:rsidP="009B2532">
            <w:pPr>
              <w:jc w:val="both"/>
              <w:rPr>
                <w:rFonts w:ascii="Times New Roman" w:hAnsi="Times New Roman" w:cs="Times New Roman"/>
              </w:rPr>
            </w:pP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  <w:b/>
              </w:rPr>
              <w:t xml:space="preserve">Итоговый контроль: </w:t>
            </w:r>
            <w:r w:rsidRPr="00867500">
              <w:rPr>
                <w:rFonts w:ascii="Times New Roman" w:hAnsi="Times New Roman" w:cs="Times New Roman"/>
              </w:rPr>
              <w:t>Дифференцированный зачет в виде компьютерного тестирования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A2248" w:rsidRPr="00867500" w:rsidRDefault="00EA2248" w:rsidP="002C1C8F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867500">
              <w:rPr>
                <w:rFonts w:ascii="Times New Roman" w:hAnsi="Times New Roman" w:cs="Times New Roman"/>
                <w:b/>
              </w:rPr>
              <w:t>Критерии оценки итогового экзамена:</w:t>
            </w:r>
          </w:p>
          <w:p w:rsidR="00EA2248" w:rsidRPr="00867500" w:rsidRDefault="00EA2248" w:rsidP="00E81724">
            <w:pPr>
              <w:pStyle w:val="a4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8"/>
              </w:rPr>
            </w:pPr>
            <w:r w:rsidRPr="00867500">
              <w:rPr>
                <w:rFonts w:ascii="Times New Roman" w:hAnsi="Times New Roman" w:cs="Times New Roman"/>
              </w:rPr>
              <w:t>Правильность ответов  на тестовые задания компьютерного тестирования</w:t>
            </w:r>
          </w:p>
        </w:tc>
      </w:tr>
      <w:tr w:rsidR="00EA2248" w:rsidRPr="00867500" w:rsidTr="00F12FDD">
        <w:trPr>
          <w:trHeight w:val="381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У</w:t>
            </w:r>
            <w:proofErr w:type="gramStart"/>
            <w:r w:rsidRPr="00867500">
              <w:rPr>
                <w:rFonts w:ascii="Times New Roman" w:hAnsi="Times New Roman" w:cs="Times New Roman"/>
                <w:spacing w:val="-4"/>
              </w:rPr>
              <w:t>1</w:t>
            </w:r>
            <w:proofErr w:type="gramEnd"/>
            <w:r w:rsidRPr="00867500">
              <w:rPr>
                <w:rFonts w:ascii="Times New Roman" w:hAnsi="Times New Roman" w:cs="Times New Roman"/>
                <w:spacing w:val="-4"/>
              </w:rPr>
              <w:t>.проводить опрос и вести учет пациентов с наследственной патологией;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У</w:t>
            </w:r>
            <w:proofErr w:type="gramStart"/>
            <w:r w:rsidRPr="00867500">
              <w:rPr>
                <w:rFonts w:ascii="Times New Roman" w:hAnsi="Times New Roman" w:cs="Times New Roman"/>
                <w:spacing w:val="-4"/>
              </w:rPr>
              <w:t>2</w:t>
            </w:r>
            <w:proofErr w:type="gramEnd"/>
            <w:r w:rsidRPr="00867500">
              <w:rPr>
                <w:rFonts w:ascii="Times New Roman" w:hAnsi="Times New Roman" w:cs="Times New Roman"/>
                <w:spacing w:val="-4"/>
              </w:rPr>
              <w:t>.проводить беседы по планированию семьи с учетом имеющейся наследственной патологии;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У3.проводить предварительную диагностику наследственных болезней;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</w:p>
          <w:p w:rsidR="00EA2248" w:rsidRPr="00867500" w:rsidRDefault="00EA2248" w:rsidP="002C1C8F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A2248" w:rsidRPr="00867500" w:rsidTr="002C1C8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2C1C8F">
            <w:pPr>
              <w:rPr>
                <w:rFonts w:ascii="Times New Roman" w:hAnsi="Times New Roman" w:cs="Times New Roman"/>
                <w:b/>
              </w:rPr>
            </w:pPr>
            <w:r w:rsidRPr="00867500">
              <w:rPr>
                <w:rFonts w:ascii="Times New Roman" w:hAnsi="Times New Roman" w:cs="Times New Roman"/>
                <w:b/>
              </w:rPr>
              <w:t>Усвоенные знания:</w:t>
            </w:r>
          </w:p>
        </w:tc>
        <w:tc>
          <w:tcPr>
            <w:tcW w:w="5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lastRenderedPageBreak/>
              <w:t>Оценка выполнения компьютерных тестовых заданий.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  <w:r w:rsidRPr="00867500">
              <w:rPr>
                <w:rFonts w:ascii="Times New Roman" w:hAnsi="Times New Roman" w:cs="Times New Roman"/>
              </w:rPr>
              <w:t>Оценка результатов индивидуального и группового опроса.</w:t>
            </w:r>
          </w:p>
          <w:p w:rsidR="00EA2248" w:rsidRPr="00867500" w:rsidRDefault="00EA2248" w:rsidP="00E81724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67500">
              <w:rPr>
                <w:rFonts w:ascii="Times New Roman" w:hAnsi="Times New Roman" w:cs="Times New Roman"/>
              </w:rPr>
              <w:t>Оценка результатов дифференцированного зачета</w:t>
            </w: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248" w:rsidRPr="00867500" w:rsidTr="00F12FDD">
        <w:trPr>
          <w:trHeight w:val="474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lastRenderedPageBreak/>
              <w:t>З</w:t>
            </w:r>
            <w:proofErr w:type="gramStart"/>
            <w:r w:rsidRPr="00867500">
              <w:rPr>
                <w:rFonts w:ascii="Times New Roman" w:hAnsi="Times New Roman" w:cs="Times New Roman"/>
                <w:spacing w:val="-4"/>
              </w:rPr>
              <w:t>1</w:t>
            </w:r>
            <w:proofErr w:type="gramEnd"/>
            <w:r w:rsidRPr="00867500">
              <w:rPr>
                <w:rFonts w:ascii="Times New Roman" w:hAnsi="Times New Roman" w:cs="Times New Roman"/>
                <w:spacing w:val="-4"/>
              </w:rPr>
              <w:t>. биохимические и цитологические основы наследственности;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З</w:t>
            </w:r>
            <w:proofErr w:type="gramStart"/>
            <w:r w:rsidRPr="00867500">
              <w:rPr>
                <w:rFonts w:ascii="Times New Roman" w:hAnsi="Times New Roman" w:cs="Times New Roman"/>
                <w:spacing w:val="-4"/>
              </w:rPr>
              <w:t>2</w:t>
            </w:r>
            <w:proofErr w:type="gramEnd"/>
            <w:r w:rsidRPr="00867500">
              <w:rPr>
                <w:rFonts w:ascii="Times New Roman" w:hAnsi="Times New Roman" w:cs="Times New Roman"/>
                <w:spacing w:val="-4"/>
              </w:rPr>
              <w:t>.закономерности наследования признаков, виды взаимодействия генов;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З3.методы изучения наследственности и изменчивости человека в норме и патологии;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З</w:t>
            </w:r>
            <w:proofErr w:type="gramStart"/>
            <w:r w:rsidRPr="00867500">
              <w:rPr>
                <w:rFonts w:ascii="Times New Roman" w:hAnsi="Times New Roman" w:cs="Times New Roman"/>
                <w:spacing w:val="-4"/>
              </w:rPr>
              <w:t>4</w:t>
            </w:r>
            <w:proofErr w:type="gramEnd"/>
            <w:r w:rsidRPr="00867500">
              <w:rPr>
                <w:rFonts w:ascii="Times New Roman" w:hAnsi="Times New Roman" w:cs="Times New Roman"/>
                <w:spacing w:val="-4"/>
              </w:rPr>
              <w:t>. основные виды изменчивости, виды мутаций у человека, факторы мутагенеза;</w:t>
            </w:r>
          </w:p>
          <w:p w:rsidR="00EA2248" w:rsidRPr="00867500" w:rsidRDefault="00EA2248" w:rsidP="00C40C2B">
            <w:pPr>
              <w:ind w:firstLine="284"/>
              <w:rPr>
                <w:rFonts w:ascii="Times New Roman" w:hAnsi="Times New Roman" w:cs="Times New Roman"/>
                <w:spacing w:val="-4"/>
              </w:rPr>
            </w:pPr>
            <w:r w:rsidRPr="00867500">
              <w:rPr>
                <w:rFonts w:ascii="Times New Roman" w:hAnsi="Times New Roman" w:cs="Times New Roman"/>
                <w:spacing w:val="-4"/>
              </w:rPr>
              <w:t>З5.основные группы наследственных заболеваний, причины и механизмы возникновения;</w:t>
            </w:r>
          </w:p>
          <w:p w:rsidR="00EA2248" w:rsidRPr="00867500" w:rsidRDefault="00EA2248" w:rsidP="00C40C2B">
            <w:pPr>
              <w:pStyle w:val="a8"/>
              <w:ind w:firstLine="284"/>
            </w:pPr>
            <w:r w:rsidRPr="00867500">
              <w:rPr>
                <w:spacing w:val="-4"/>
              </w:rPr>
              <w:t>З</w:t>
            </w:r>
            <w:proofErr w:type="gramStart"/>
            <w:r w:rsidRPr="00867500">
              <w:rPr>
                <w:spacing w:val="-4"/>
              </w:rPr>
              <w:t>6</w:t>
            </w:r>
            <w:proofErr w:type="gramEnd"/>
            <w:r w:rsidRPr="00867500">
              <w:rPr>
                <w:spacing w:val="-4"/>
              </w:rPr>
              <w:t>.цели, задачи, методы и показания к медико-генетическому консультированию</w:t>
            </w:r>
          </w:p>
        </w:tc>
        <w:tc>
          <w:tcPr>
            <w:tcW w:w="5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A2248" w:rsidRPr="00867500" w:rsidTr="002C1C8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lastRenderedPageBreak/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 xml:space="preserve"> 1. Понимать сущность и социальную значимость своей будущей профессии, проявлять к ней устойчивый интерес.  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> 3. Принимать решения в стандартных и нестандартных ситуациях и нести за них ответственность.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> 5. Использовать информационно-</w:t>
            </w:r>
            <w:r w:rsidRPr="00867500">
              <w:rPr>
                <w:rFonts w:ascii="Times New Roman" w:hAnsi="Times New Roman" w:cs="Times New Roman"/>
                <w:lang w:eastAsia="ar-SA"/>
              </w:rPr>
              <w:lastRenderedPageBreak/>
              <w:t xml:space="preserve">коммуникационные технологии в профессиональной деятельности.  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  <w:p w:rsidR="00EA2248" w:rsidRPr="00867500" w:rsidRDefault="00EA2248" w:rsidP="00C40C2B">
            <w:pPr>
              <w:widowControl w:val="0"/>
              <w:ind w:firstLine="284"/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867500">
              <w:rPr>
                <w:rFonts w:ascii="Times New Roman" w:hAnsi="Times New Roman" w:cs="Times New Roman"/>
                <w:lang w:eastAsia="ar-SA"/>
              </w:rPr>
              <w:t>ОК</w:t>
            </w:r>
            <w:proofErr w:type="gramEnd"/>
            <w:r w:rsidRPr="00867500">
              <w:rPr>
                <w:rFonts w:ascii="Times New Roman" w:hAnsi="Times New Roman" w:cs="Times New Roman"/>
                <w:lang w:eastAsia="ar-SA"/>
              </w:rPr>
              <w:t> 11. Быть готовым брать на себя нравственные обязательства по отношению к природе, обществу и человеку.</w:t>
            </w:r>
          </w:p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</w:rPr>
            </w:pPr>
          </w:p>
          <w:p w:rsidR="00EA2248" w:rsidRPr="00867500" w:rsidRDefault="00EA2248" w:rsidP="002C1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48" w:rsidRPr="00867500" w:rsidRDefault="00EA2248" w:rsidP="002C1C8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EA2248" w:rsidRPr="00867500" w:rsidRDefault="00EA2248" w:rsidP="002C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</w:rPr>
      </w:pPr>
    </w:p>
    <w:p w:rsidR="00EA2248" w:rsidRPr="00867500" w:rsidRDefault="00EA2248" w:rsidP="009101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A2248" w:rsidRPr="00867500" w:rsidSect="006C621D">
          <w:pgSz w:w="16838" w:h="11906" w:orient="landscape"/>
          <w:pgMar w:top="568" w:right="1134" w:bottom="851" w:left="902" w:header="709" w:footer="709" w:gutter="0"/>
          <w:cols w:space="708"/>
          <w:titlePg/>
          <w:docGrid w:linePitch="360"/>
        </w:sectPr>
      </w:pPr>
    </w:p>
    <w:p w:rsidR="00EA2248" w:rsidRPr="00867500" w:rsidRDefault="00EA2248" w:rsidP="00F1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lastRenderedPageBreak/>
        <w:t>3. ОЦЕНКА ОСВОЕНИЯ УЧЕБНОЙ ДИСЦИПЛИНЫ:</w:t>
      </w:r>
    </w:p>
    <w:p w:rsidR="00EA2248" w:rsidRPr="00867500" w:rsidRDefault="00EA2248" w:rsidP="00F113D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5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Формы и методы оценивания: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 Генетика человека с основами медицинской генетики, направленные на формирование общих, а в дальнейшем и профессиональных компетенций. </w:t>
      </w:r>
    </w:p>
    <w:p w:rsidR="00EA2248" w:rsidRPr="00867500" w:rsidRDefault="00EA2248" w:rsidP="00F113D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Таблица №2</w:t>
      </w:r>
    </w:p>
    <w:p w:rsidR="00EA2248" w:rsidRPr="00867500" w:rsidRDefault="00EA2248" w:rsidP="00D965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 xml:space="preserve">Контроль и оценка освоения учебной дисциплины по разделам и темам </w:t>
      </w: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4A1C" w:rsidRPr="00867500" w:rsidRDefault="00774A1C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2778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0A372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52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1843"/>
        <w:gridCol w:w="1701"/>
        <w:gridCol w:w="1276"/>
        <w:gridCol w:w="1418"/>
        <w:gridCol w:w="1276"/>
        <w:gridCol w:w="1700"/>
      </w:tblGrid>
      <w:tr w:rsidR="00EA2248" w:rsidRPr="00867500" w:rsidTr="00D67CB7">
        <w:tc>
          <w:tcPr>
            <w:tcW w:w="2518" w:type="dxa"/>
            <w:vMerge w:val="restart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50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Элемент учебной дисциплины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3" w:type="dxa"/>
            <w:gridSpan w:val="8"/>
            <w:shd w:val="clear" w:color="auto" w:fill="auto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7500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rPr>
          <w:trHeight w:val="330"/>
        </w:trPr>
        <w:tc>
          <w:tcPr>
            <w:tcW w:w="2518" w:type="dxa"/>
            <w:vMerge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Текущий контроль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44" w:type="dxa"/>
            <w:gridSpan w:val="2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Рубежный контроль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gridSpan w:val="2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Промежуточная аттестация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gridSpan w:val="2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Итоговый контроль</w:t>
            </w:r>
          </w:p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A2248" w:rsidRPr="00867500" w:rsidTr="00D67CB7">
        <w:trPr>
          <w:trHeight w:val="631"/>
        </w:trPr>
        <w:tc>
          <w:tcPr>
            <w:tcW w:w="2518" w:type="dxa"/>
            <w:vMerge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701" w:type="dxa"/>
            <w:shd w:val="clear" w:color="auto" w:fill="auto"/>
          </w:tcPr>
          <w:p w:rsidR="00EA2248" w:rsidRPr="00867500" w:rsidRDefault="00EA2248" w:rsidP="009E70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 xml:space="preserve">Проверяемые  У, </w:t>
            </w:r>
            <w:proofErr w:type="gramStart"/>
            <w:r w:rsidRPr="00867500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  <w:tc>
          <w:tcPr>
            <w:tcW w:w="1843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701" w:type="dxa"/>
          </w:tcPr>
          <w:p w:rsidR="00EA2248" w:rsidRPr="00867500" w:rsidRDefault="00EA2248" w:rsidP="009E70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 xml:space="preserve">Проверяемые У, </w:t>
            </w:r>
            <w:proofErr w:type="gramStart"/>
            <w:r w:rsidRPr="00867500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  <w:tc>
          <w:tcPr>
            <w:tcW w:w="1276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418" w:type="dxa"/>
          </w:tcPr>
          <w:p w:rsidR="00EA2248" w:rsidRPr="00867500" w:rsidRDefault="00EA2248" w:rsidP="009E70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67500">
              <w:rPr>
                <w:rFonts w:ascii="Times New Roman" w:hAnsi="Times New Roman"/>
                <w:b/>
              </w:rPr>
              <w:t>Проверя-емые</w:t>
            </w:r>
            <w:proofErr w:type="spellEnd"/>
            <w:r w:rsidRPr="00867500">
              <w:rPr>
                <w:rFonts w:ascii="Times New Roman" w:hAnsi="Times New Roman"/>
                <w:b/>
              </w:rPr>
              <w:t xml:space="preserve">  У, </w:t>
            </w:r>
            <w:proofErr w:type="gramStart"/>
            <w:r w:rsidRPr="00867500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  <w:tc>
          <w:tcPr>
            <w:tcW w:w="1276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1700" w:type="dxa"/>
          </w:tcPr>
          <w:p w:rsidR="00EA2248" w:rsidRPr="00867500" w:rsidRDefault="00EA2248" w:rsidP="009E70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67500">
              <w:rPr>
                <w:rFonts w:ascii="Times New Roman" w:hAnsi="Times New Roman"/>
                <w:b/>
              </w:rPr>
              <w:t xml:space="preserve">Проверяемые  У, </w:t>
            </w:r>
            <w:proofErr w:type="gramStart"/>
            <w:r w:rsidRPr="00867500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7500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7500">
              <w:rPr>
                <w:rFonts w:ascii="Times New Roman" w:hAnsi="Times New Roman"/>
                <w:b/>
                <w:sz w:val="24"/>
                <w:szCs w:val="24"/>
              </w:rPr>
              <w:t>Генетика человека с основами медицинской генетики – теоретический фундамент современной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(приложение 2)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0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</w:rPr>
            </w:pPr>
          </w:p>
        </w:tc>
      </w:tr>
      <w:tr w:rsidR="00EA2248" w:rsidRPr="00867500" w:rsidTr="00D67CB7">
        <w:trPr>
          <w:trHeight w:val="2152"/>
        </w:trPr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hAnsi="Times New Roman" w:cs="Times New Roman"/>
                <w:b/>
                <w:bCs/>
              </w:rPr>
              <w:t>Тема 1.1.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понятия дисциплины и ее связь с другими науками. История развития науки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7500"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hAnsi="Times New Roman" w:cs="Times New Roman"/>
                <w:b/>
              </w:rPr>
              <w:t>Цитологические  и биохимические основы наследственности</w:t>
            </w:r>
          </w:p>
        </w:tc>
        <w:tc>
          <w:tcPr>
            <w:tcW w:w="2268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(приложение 2)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D1087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</w:rPr>
              <w:lastRenderedPageBreak/>
              <w:t>Цитологические основы наследственности</w:t>
            </w:r>
            <w:r w:rsidRPr="0086750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hAnsi="Times New Roman" w:cs="Times New Roman"/>
                <w:b/>
                <w:bCs/>
              </w:rPr>
              <w:lastRenderedPageBreak/>
              <w:t>Тема 2.2.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67500">
              <w:rPr>
                <w:rFonts w:ascii="Times New Roman" w:hAnsi="Times New Roman" w:cs="Times New Roman"/>
                <w:bCs/>
              </w:rPr>
              <w:t>Биохимические основы наследственности</w:t>
            </w:r>
          </w:p>
        </w:tc>
        <w:tc>
          <w:tcPr>
            <w:tcW w:w="2268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Раздел 3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Закономерности наследования признаков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3.1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</w:rPr>
              <w:t xml:space="preserve">Наследование признаков при моногибридном,  </w:t>
            </w:r>
            <w:proofErr w:type="spellStart"/>
            <w:r w:rsidRPr="00867500">
              <w:rPr>
                <w:rFonts w:ascii="Times New Roman" w:eastAsia="Calibri" w:hAnsi="Times New Roman" w:cs="Times New Roman"/>
              </w:rPr>
              <w:t>дигибридном</w:t>
            </w:r>
            <w:proofErr w:type="spellEnd"/>
            <w:r w:rsidRPr="00867500">
              <w:rPr>
                <w:rFonts w:ascii="Times New Roman" w:eastAsia="Calibri" w:hAnsi="Times New Roman" w:cs="Times New Roman"/>
              </w:rPr>
              <w:t xml:space="preserve"> и полигибридном скрещивании. Взаимодействие между генами.  Пенетрантность и экспрессивность генов</w:t>
            </w:r>
          </w:p>
        </w:tc>
        <w:tc>
          <w:tcPr>
            <w:tcW w:w="2268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3.2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</w:rPr>
              <w:t xml:space="preserve">Хромосомная теория наследственности. </w:t>
            </w:r>
            <w:r w:rsidRPr="00867500">
              <w:rPr>
                <w:rFonts w:ascii="Times New Roman" w:eastAsia="Calibri" w:hAnsi="Times New Roman" w:cs="Times New Roman"/>
              </w:rPr>
              <w:lastRenderedPageBreak/>
              <w:t>Хромосомные карты человека</w:t>
            </w:r>
          </w:p>
        </w:tc>
        <w:tc>
          <w:tcPr>
            <w:tcW w:w="2268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 (фронтальный, индивидуальный), ситуационные </w:t>
            </w: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>задачи (приложение 1)задания в тестовой форме (приложение 2).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lastRenderedPageBreak/>
              <w:t>Тема 3.3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</w:rPr>
              <w:t>Наследственные свойства крови</w:t>
            </w:r>
          </w:p>
        </w:tc>
        <w:tc>
          <w:tcPr>
            <w:tcW w:w="2268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Раздел 4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Методы изучения наследственности и изменчивости человека в норме и патологии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D67CB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4.1</w:t>
            </w:r>
          </w:p>
          <w:p w:rsidR="00EA2248" w:rsidRPr="00867500" w:rsidRDefault="00EA2248" w:rsidP="0026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  <w:bCs/>
              </w:rPr>
              <w:t>Генеалогический метод. Близнецовый метод. Биохимический метод</w:t>
            </w:r>
          </w:p>
        </w:tc>
        <w:tc>
          <w:tcPr>
            <w:tcW w:w="2268" w:type="dxa"/>
          </w:tcPr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4.2</w:t>
            </w:r>
          </w:p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  <w:bCs/>
              </w:rPr>
              <w:t xml:space="preserve">Цитогенетический </w:t>
            </w:r>
            <w:r w:rsidRPr="00867500">
              <w:rPr>
                <w:rFonts w:ascii="Times New Roman" w:eastAsia="Calibri" w:hAnsi="Times New Roman" w:cs="Times New Roman"/>
                <w:bCs/>
              </w:rPr>
              <w:lastRenderedPageBreak/>
              <w:t>метод.</w:t>
            </w:r>
          </w:p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867500">
              <w:rPr>
                <w:rFonts w:ascii="Times New Roman" w:eastAsia="Calibri" w:hAnsi="Times New Roman" w:cs="Times New Roman"/>
                <w:bCs/>
              </w:rPr>
              <w:t>Дерматоглифический</w:t>
            </w:r>
            <w:proofErr w:type="spellEnd"/>
            <w:r w:rsidRPr="00867500">
              <w:rPr>
                <w:rFonts w:ascii="Times New Roman" w:eastAsia="Calibri" w:hAnsi="Times New Roman" w:cs="Times New Roman"/>
                <w:bCs/>
              </w:rPr>
              <w:t xml:space="preserve"> метод.</w:t>
            </w:r>
          </w:p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  <w:bCs/>
              </w:rPr>
              <w:t xml:space="preserve">Популяционно-статистический метод. </w:t>
            </w:r>
            <w:proofErr w:type="spellStart"/>
            <w:r w:rsidRPr="00867500">
              <w:rPr>
                <w:rFonts w:ascii="Times New Roman" w:eastAsia="Calibri" w:hAnsi="Times New Roman" w:cs="Times New Roman"/>
                <w:bCs/>
              </w:rPr>
              <w:t>Имунногенети-ческий</w:t>
            </w:r>
            <w:proofErr w:type="spellEnd"/>
            <w:r w:rsidRPr="00867500">
              <w:rPr>
                <w:rFonts w:ascii="Times New Roman" w:eastAsia="Calibri" w:hAnsi="Times New Roman" w:cs="Times New Roman"/>
                <w:bCs/>
              </w:rPr>
              <w:t xml:space="preserve"> метод. </w:t>
            </w:r>
          </w:p>
          <w:p w:rsidR="00EA2248" w:rsidRPr="00867500" w:rsidRDefault="00EA2248" w:rsidP="00285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867500">
              <w:rPr>
                <w:rFonts w:ascii="Times New Roman" w:eastAsia="Calibri" w:hAnsi="Times New Roman" w:cs="Times New Roman"/>
                <w:bCs/>
              </w:rPr>
              <w:t xml:space="preserve">Методы </w:t>
            </w:r>
            <w:proofErr w:type="spellStart"/>
            <w:r w:rsidRPr="00867500">
              <w:rPr>
                <w:rFonts w:ascii="Times New Roman" w:eastAsia="Calibri" w:hAnsi="Times New Roman" w:cs="Times New Roman"/>
                <w:bCs/>
              </w:rPr>
              <w:t>пренатальной</w:t>
            </w:r>
            <w:proofErr w:type="spellEnd"/>
            <w:r w:rsidRPr="00867500">
              <w:rPr>
                <w:rFonts w:ascii="Times New Roman" w:eastAsia="Calibri" w:hAnsi="Times New Roman" w:cs="Times New Roman"/>
                <w:bCs/>
              </w:rPr>
              <w:t xml:space="preserve"> диагностики</w:t>
            </w:r>
          </w:p>
        </w:tc>
        <w:tc>
          <w:tcPr>
            <w:tcW w:w="2268" w:type="dxa"/>
          </w:tcPr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 (фронтальный, индивидуальный), </w:t>
            </w: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>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lastRenderedPageBreak/>
              <w:t>Раздел 5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Виды изменчивости и виды мутаций у человека. Факторы мутагенеза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5.1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</w:rPr>
              <w:t>Виды изменчивости и виды мутаций у человека. Факторы мутагенеза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Раздел 6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Наследственность и патология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ситуационные задачи (приложение 1)</w:t>
            </w:r>
          </w:p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Тестовые задания</w:t>
            </w:r>
          </w:p>
          <w:p w:rsidR="00EA2248" w:rsidRPr="00867500" w:rsidRDefault="00EA2248" w:rsidP="00EE79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6.1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</w:rPr>
              <w:lastRenderedPageBreak/>
              <w:t>Хромосомные болезни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 </w:t>
            </w:r>
            <w:r w:rsidRPr="00867500">
              <w:rPr>
                <w:rFonts w:ascii="Times New Roman" w:hAnsi="Times New Roman"/>
                <w:sz w:val="24"/>
                <w:szCs w:val="24"/>
              </w:rPr>
              <w:lastRenderedPageBreak/>
              <w:t>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lastRenderedPageBreak/>
              <w:t>Тема 6.2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</w:rPr>
              <w:t>Генные болезни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6.3</w:t>
            </w:r>
          </w:p>
          <w:p w:rsidR="00EA2248" w:rsidRPr="00867500" w:rsidRDefault="00EA2248" w:rsidP="00D67CB7">
            <w:pPr>
              <w:rPr>
                <w:rFonts w:ascii="Times New Roman" w:hAnsi="Times New Roman" w:cs="Times New Roman"/>
                <w:bCs/>
              </w:rPr>
            </w:pPr>
            <w:r w:rsidRPr="00867500">
              <w:rPr>
                <w:rFonts w:ascii="Times New Roman" w:hAnsi="Times New Roman" w:cs="Times New Roman"/>
              </w:rPr>
              <w:t xml:space="preserve">Болезни с </w:t>
            </w:r>
            <w:proofErr w:type="gramStart"/>
            <w:r w:rsidRPr="00867500">
              <w:rPr>
                <w:rFonts w:ascii="Times New Roman" w:hAnsi="Times New Roman" w:cs="Times New Roman"/>
              </w:rPr>
              <w:t>наследственным</w:t>
            </w:r>
            <w:proofErr w:type="gramEnd"/>
            <w:r w:rsidRPr="00867500">
              <w:rPr>
                <w:rFonts w:ascii="Times New Roman" w:hAnsi="Times New Roman" w:cs="Times New Roman"/>
              </w:rPr>
              <w:t xml:space="preserve"> 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</w:rPr>
              <w:t>предрасположением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D67CB7">
        <w:tc>
          <w:tcPr>
            <w:tcW w:w="2518" w:type="dxa"/>
          </w:tcPr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  <w:b/>
              </w:rPr>
              <w:t>Тема 6.4</w:t>
            </w:r>
          </w:p>
          <w:p w:rsidR="00EA2248" w:rsidRPr="00867500" w:rsidRDefault="00EA2248" w:rsidP="00D67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867500">
              <w:rPr>
                <w:rFonts w:ascii="Times New Roman" w:eastAsia="Calibri" w:hAnsi="Times New Roman" w:cs="Times New Roman"/>
              </w:rPr>
              <w:t>Диагностика, профилактика и лечение наследственных заболеваний. Медико-генетическое консультирование</w:t>
            </w:r>
          </w:p>
        </w:tc>
        <w:tc>
          <w:tcPr>
            <w:tcW w:w="226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7500">
              <w:rPr>
                <w:rFonts w:ascii="Times New Roman" w:hAnsi="Times New Roman"/>
                <w:sz w:val="24"/>
                <w:szCs w:val="24"/>
              </w:rPr>
              <w:t>устный опрос (фронтальный, индивидуальный), ситуационные задачи (приложение 1)задания в тестовой форме (приложение 2)</w:t>
            </w: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867500">
              <w:rPr>
                <w:rFonts w:ascii="Times New Roman" w:hAnsi="Times New Roman"/>
                <w:iCs/>
                <w:sz w:val="24"/>
                <w:szCs w:val="24"/>
              </w:rPr>
              <w:t>У1-У3; З1-З6</w:t>
            </w:r>
          </w:p>
        </w:tc>
        <w:tc>
          <w:tcPr>
            <w:tcW w:w="1843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01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2248" w:rsidRPr="00867500" w:rsidRDefault="00EA2248" w:rsidP="0026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EA2248" w:rsidRPr="00867500" w:rsidRDefault="00EA2248" w:rsidP="00143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A2248" w:rsidRPr="00867500" w:rsidTr="003E3790">
        <w:tc>
          <w:tcPr>
            <w:tcW w:w="14001" w:type="dxa"/>
            <w:gridSpan w:val="8"/>
          </w:tcPr>
          <w:p w:rsidR="00EA2248" w:rsidRPr="00867500" w:rsidRDefault="00EA2248" w:rsidP="00790EE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Cs/>
              </w:rPr>
            </w:pPr>
            <w:r w:rsidRPr="00867500">
              <w:rPr>
                <w:rFonts w:ascii="Times New Roman" w:hAnsi="Times New Roman"/>
                <w:b/>
                <w:iCs/>
              </w:rPr>
              <w:lastRenderedPageBreak/>
              <w:t xml:space="preserve">Итоговый </w:t>
            </w:r>
            <w:proofErr w:type="gramStart"/>
            <w:r w:rsidRPr="00867500">
              <w:rPr>
                <w:rFonts w:ascii="Times New Roman" w:hAnsi="Times New Roman"/>
                <w:b/>
                <w:iCs/>
              </w:rPr>
              <w:t>контроль</w:t>
            </w:r>
            <w:proofErr w:type="gramEnd"/>
            <w:r w:rsidRPr="00867500">
              <w:rPr>
                <w:rFonts w:ascii="Times New Roman" w:hAnsi="Times New Roman"/>
                <w:b/>
                <w:iCs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867500">
              <w:rPr>
                <w:rFonts w:ascii="Times New Roman" w:hAnsi="Times New Roman"/>
                <w:i/>
              </w:rPr>
              <w:t>Дифференцированный  зачет</w:t>
            </w:r>
          </w:p>
        </w:tc>
        <w:tc>
          <w:tcPr>
            <w:tcW w:w="1700" w:type="dxa"/>
          </w:tcPr>
          <w:p w:rsidR="00EA2248" w:rsidRPr="00867500" w:rsidRDefault="00EA2248" w:rsidP="00140B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7500">
              <w:rPr>
                <w:rFonts w:ascii="Times New Roman" w:hAnsi="Times New Roman"/>
                <w:iCs/>
              </w:rPr>
              <w:t>У1-У3; З1-З6; ОК1-ОК9; ОК12</w:t>
            </w:r>
          </w:p>
        </w:tc>
      </w:tr>
    </w:tbl>
    <w:p w:rsidR="00EA2248" w:rsidRPr="00867500" w:rsidRDefault="00EA2248" w:rsidP="006B62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221281">
      <w:pPr>
        <w:rPr>
          <w:rFonts w:ascii="Times New Roman" w:hAnsi="Times New Roman" w:cs="Times New Roman"/>
          <w:sz w:val="28"/>
          <w:szCs w:val="28"/>
        </w:rPr>
        <w:sectPr w:rsidR="00EA2248" w:rsidRPr="00867500" w:rsidSect="00D96599">
          <w:pgSz w:w="16838" w:h="11906" w:orient="landscape"/>
          <w:pgMar w:top="1079" w:right="1134" w:bottom="851" w:left="902" w:header="709" w:footer="709" w:gutter="0"/>
          <w:cols w:space="708"/>
          <w:docGrid w:linePitch="360"/>
        </w:sectPr>
      </w:pPr>
    </w:p>
    <w:p w:rsidR="00EA2248" w:rsidRPr="00867500" w:rsidRDefault="00EA2248" w:rsidP="00221281">
      <w:pPr>
        <w:jc w:val="both"/>
        <w:rPr>
          <w:rFonts w:ascii="Times New Roman" w:hAnsi="Times New Roman" w:cs="Times New Roman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lastRenderedPageBreak/>
        <w:t>4.  Контрольно-оценочные материалы (КОМ)  для итоговой аттестации по учебной дисциплине</w:t>
      </w:r>
    </w:p>
    <w:p w:rsidR="00EA2248" w:rsidRPr="00867500" w:rsidRDefault="00EA2248" w:rsidP="00A32AF9">
      <w:pPr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DD604E">
      <w:pPr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Предметом оценки являются умения и знания. Контроль и оценка освоения  УД 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>Генетика человека с основами медицинской генетики</w:t>
      </w:r>
      <w:r w:rsidRPr="00867500">
        <w:rPr>
          <w:rFonts w:ascii="Times New Roman" w:hAnsi="Times New Roman" w:cs="Times New Roman"/>
          <w:sz w:val="28"/>
          <w:szCs w:val="28"/>
        </w:rPr>
        <w:t xml:space="preserve"> осуществляется на дифференцированном зачете в виде компьютерного тестирования. Оценка качества усвоения УД предусматривает использование пятибалльной системы оценивания на дифференцированном зачете.</w:t>
      </w:r>
    </w:p>
    <w:p w:rsidR="00EA2248" w:rsidRPr="00867500" w:rsidRDefault="00EA2248" w:rsidP="00DD604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2248" w:rsidRPr="00867500" w:rsidRDefault="00EA2248" w:rsidP="00473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I. Паспорт</w:t>
      </w:r>
    </w:p>
    <w:p w:rsidR="00EA2248" w:rsidRPr="00867500" w:rsidRDefault="00EA2248" w:rsidP="009101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9101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Назначение:</w:t>
      </w:r>
    </w:p>
    <w:p w:rsidR="00EA2248" w:rsidRPr="00867500" w:rsidRDefault="00EA2248" w:rsidP="00951AA1">
      <w:pPr>
        <w:ind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КОМ предназначен для контроля и оценки </w:t>
      </w:r>
      <w:proofErr w:type="gramStart"/>
      <w:r w:rsidRPr="00867500">
        <w:rPr>
          <w:rFonts w:ascii="Times New Roman" w:hAnsi="Times New Roman" w:cs="Times New Roman"/>
          <w:sz w:val="28"/>
          <w:szCs w:val="28"/>
        </w:rPr>
        <w:t xml:space="preserve">результатов  освоения учебной дисциплины 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>Генетика человека</w:t>
      </w:r>
      <w:proofErr w:type="gramEnd"/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 с основами медицинской генетики по специальности среднего профессионального образования</w:t>
      </w:r>
      <w:r w:rsidRPr="008675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500">
        <w:rPr>
          <w:rFonts w:ascii="Times New Roman" w:hAnsi="Times New Roman" w:cs="Times New Roman"/>
          <w:color w:val="000000"/>
          <w:sz w:val="28"/>
          <w:szCs w:val="28"/>
        </w:rPr>
        <w:t xml:space="preserve">060501 Сестринское  дело, квалификация Медицинская сестра/ Медицинский брат </w:t>
      </w:r>
      <w:r w:rsidRPr="008675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(базовая  подготовка) </w:t>
      </w:r>
    </w:p>
    <w:p w:rsidR="00EA2248" w:rsidRPr="00867500" w:rsidRDefault="00EA2248" w:rsidP="00951AA1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По окончании  изучения  учебной дисциплины обучающийся должен освоить следующие </w:t>
      </w:r>
      <w:r w:rsidRPr="00867500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867500">
        <w:rPr>
          <w:rFonts w:ascii="Times New Roman" w:hAnsi="Times New Roman" w:cs="Times New Roman"/>
          <w:b/>
          <w:iCs/>
          <w:sz w:val="28"/>
          <w:szCs w:val="28"/>
        </w:rPr>
        <w:t xml:space="preserve">компетенции, </w:t>
      </w:r>
      <w:r w:rsidRPr="00867500">
        <w:rPr>
          <w:rFonts w:ascii="Times New Roman" w:hAnsi="Times New Roman" w:cs="Times New Roman"/>
          <w:iCs/>
          <w:sz w:val="28"/>
          <w:szCs w:val="28"/>
        </w:rPr>
        <w:t>включающие в себя способность: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1. Понимать сущность и социальную значимость своей будущей профессии, проявлять к ней устойчивый интерес.  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> 3. Принимать решения в стандартных и нестандартных ситуациях и нести за них ответственность.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 xml:space="preserve"> 5. Использовать информационно-коммуникационные технологии в профессиональной деятельности.  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86750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ОК</w:t>
      </w:r>
      <w:proofErr w:type="gramEnd"/>
      <w:r w:rsidRPr="00867500">
        <w:rPr>
          <w:rFonts w:ascii="Times New Roman" w:hAnsi="Times New Roman" w:cs="Times New Roman"/>
          <w:sz w:val="28"/>
          <w:szCs w:val="28"/>
          <w:lang w:eastAsia="ar-SA"/>
        </w:rPr>
        <w:t> 11. Быть готовым брать на себя нравственные обязательства по отношению к природе, обществу и человеку.</w:t>
      </w:r>
    </w:p>
    <w:p w:rsidR="00EA2248" w:rsidRPr="00867500" w:rsidRDefault="00EA2248" w:rsidP="00951AA1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248" w:rsidRPr="00867500" w:rsidRDefault="00EA2248" w:rsidP="00951AA1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500">
        <w:rPr>
          <w:rFonts w:ascii="Times New Roman" w:hAnsi="Times New Roman" w:cs="Times New Roman"/>
          <w:bCs/>
          <w:sz w:val="28"/>
          <w:szCs w:val="28"/>
        </w:rPr>
        <w:t>должен подготовиться к овладению</w:t>
      </w:r>
      <w:r w:rsidRPr="00867500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профессиональными компетенциями: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bCs/>
          <w:sz w:val="28"/>
          <w:szCs w:val="28"/>
        </w:rPr>
        <w:t>ПК 1.1. </w:t>
      </w:r>
      <w:r w:rsidRPr="00867500">
        <w:rPr>
          <w:rFonts w:ascii="Times New Roman" w:hAnsi="Times New Roman" w:cs="Times New Roman"/>
          <w:sz w:val="28"/>
          <w:szCs w:val="28"/>
        </w:rPr>
        <w:t>Проводить мероприятия по сохранению и укреплению здоровья населения, пациента и его окружения.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sz w:val="28"/>
          <w:szCs w:val="28"/>
        </w:rPr>
        <w:t>ПК 2.1.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Представлять информацию в понятном для пациента виде, объяснять ему суть вмешательств.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2.2.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Осуществлять лечебно-диагностические вмешательства, взаимодействуя с участниками лечебного процесса.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2.3.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 xml:space="preserve">Сотрудничать </w:t>
      </w:r>
      <w:proofErr w:type="gramStart"/>
      <w:r w:rsidRPr="00867500">
        <w:rPr>
          <w:rFonts w:ascii="Times New Roman" w:hAnsi="Times New Roman" w:cs="Times New Roman"/>
          <w:kern w:val="18"/>
          <w:sz w:val="28"/>
          <w:szCs w:val="28"/>
        </w:rPr>
        <w:t>со</w:t>
      </w:r>
      <w:proofErr w:type="gramEnd"/>
      <w:r w:rsidRPr="00867500">
        <w:rPr>
          <w:rFonts w:ascii="Times New Roman" w:hAnsi="Times New Roman" w:cs="Times New Roman"/>
          <w:kern w:val="18"/>
          <w:sz w:val="28"/>
          <w:szCs w:val="28"/>
        </w:rPr>
        <w:t xml:space="preserve"> взаимодействующими организациями и службами.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bCs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2.5.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EA2248" w:rsidRPr="00867500" w:rsidRDefault="00EA2248" w:rsidP="00951AA1">
      <w:pPr>
        <w:widowControl w:val="0"/>
        <w:ind w:firstLine="284"/>
        <w:jc w:val="both"/>
        <w:rPr>
          <w:rFonts w:ascii="Times New Roman" w:hAnsi="Times New Roman" w:cs="Times New Roman"/>
          <w:kern w:val="18"/>
          <w:sz w:val="28"/>
          <w:szCs w:val="28"/>
        </w:rPr>
      </w:pP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ПК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bCs/>
          <w:kern w:val="18"/>
          <w:sz w:val="28"/>
          <w:szCs w:val="28"/>
        </w:rPr>
        <w:t>2.6.</w:t>
      </w:r>
      <w:r w:rsidRPr="00867500">
        <w:rPr>
          <w:rFonts w:ascii="Times New Roman" w:hAnsi="Times New Roman" w:cs="Times New Roman"/>
          <w:bCs/>
          <w:sz w:val="28"/>
          <w:szCs w:val="28"/>
        </w:rPr>
        <w:t> </w:t>
      </w:r>
      <w:r w:rsidRPr="00867500">
        <w:rPr>
          <w:rFonts w:ascii="Times New Roman" w:hAnsi="Times New Roman" w:cs="Times New Roman"/>
          <w:kern w:val="18"/>
          <w:sz w:val="28"/>
          <w:szCs w:val="28"/>
        </w:rPr>
        <w:t>Вести утвержденную медицинскую документацию.</w:t>
      </w:r>
    </w:p>
    <w:p w:rsidR="00EA2248" w:rsidRPr="00867500" w:rsidRDefault="00EA2248" w:rsidP="00EE7992">
      <w:pPr>
        <w:tabs>
          <w:tab w:val="left" w:pos="7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248" w:rsidRPr="00867500" w:rsidRDefault="00EA2248" w:rsidP="00473BEC">
      <w:pPr>
        <w:pStyle w:val="a5"/>
        <w:widowControl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A2248" w:rsidRPr="00867500" w:rsidRDefault="00EA2248" w:rsidP="00473BEC">
      <w:pPr>
        <w:pStyle w:val="a5"/>
        <w:widowControl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  <w:r w:rsidRPr="00867500">
        <w:rPr>
          <w:rFonts w:ascii="Times New Roman" w:hAnsi="Times New Roman"/>
          <w:b/>
          <w:sz w:val="28"/>
        </w:rPr>
        <w:t xml:space="preserve">II. Задание для </w:t>
      </w:r>
      <w:proofErr w:type="gramStart"/>
      <w:r w:rsidRPr="00867500">
        <w:rPr>
          <w:rFonts w:ascii="Times New Roman" w:hAnsi="Times New Roman"/>
          <w:b/>
          <w:sz w:val="28"/>
        </w:rPr>
        <w:t>экзаменующегося</w:t>
      </w:r>
      <w:proofErr w:type="gramEnd"/>
      <w:r w:rsidRPr="00867500">
        <w:rPr>
          <w:rFonts w:ascii="Times New Roman" w:hAnsi="Times New Roman"/>
          <w:b/>
          <w:sz w:val="28"/>
        </w:rPr>
        <w:t>.</w:t>
      </w:r>
    </w:p>
    <w:p w:rsidR="00EA2248" w:rsidRPr="00867500" w:rsidRDefault="00EA2248" w:rsidP="00473BEC">
      <w:pPr>
        <w:pStyle w:val="a5"/>
        <w:widowControl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</w:rPr>
      </w:pPr>
    </w:p>
    <w:p w:rsidR="00EA2248" w:rsidRPr="00867500" w:rsidRDefault="00EA2248" w:rsidP="008D2C0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867500">
        <w:rPr>
          <w:rFonts w:ascii="Times New Roman" w:hAnsi="Times New Roman"/>
          <w:sz w:val="28"/>
        </w:rPr>
        <w:t>Тестовые задания для дифференцированного зачета (Приложение 2)</w:t>
      </w:r>
    </w:p>
    <w:p w:rsidR="00EA2248" w:rsidRPr="00867500" w:rsidRDefault="00EA2248" w:rsidP="008D2C0E">
      <w:pPr>
        <w:ind w:firstLine="567"/>
        <w:jc w:val="both"/>
        <w:rPr>
          <w:rFonts w:ascii="Times New Roman" w:hAnsi="Times New Roman" w:cs="Times New Roman"/>
        </w:rPr>
      </w:pPr>
    </w:p>
    <w:p w:rsidR="00EA2248" w:rsidRPr="00867500" w:rsidRDefault="00EA2248" w:rsidP="00473BE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67500">
        <w:rPr>
          <w:rFonts w:ascii="Times New Roman" w:hAnsi="Times New Roman" w:cs="Times New Roman"/>
          <w:b/>
          <w:sz w:val="28"/>
          <w:szCs w:val="28"/>
        </w:rPr>
        <w:t>. Пакет экзаменатора</w:t>
      </w:r>
    </w:p>
    <w:p w:rsidR="00EA2248" w:rsidRPr="00867500" w:rsidRDefault="00EA2248" w:rsidP="005E2D4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2"/>
        </w:numPr>
        <w:spacing w:after="0" w:line="360" w:lineRule="auto"/>
        <w:ind w:left="851" w:firstLine="0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Условия выполнения заданий</w:t>
      </w:r>
    </w:p>
    <w:p w:rsidR="00EA2248" w:rsidRPr="00867500" w:rsidRDefault="00EA2248" w:rsidP="00221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0350A2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1. Количество вопросов   для </w:t>
      </w:r>
      <w:proofErr w:type="gramStart"/>
      <w:r w:rsidRPr="00867500">
        <w:rPr>
          <w:rFonts w:ascii="Times New Roman" w:hAnsi="Times New Roman" w:cs="Times New Roman"/>
          <w:sz w:val="28"/>
          <w:szCs w:val="28"/>
        </w:rPr>
        <w:t>экзаменующегося</w:t>
      </w:r>
      <w:proofErr w:type="gramEnd"/>
      <w:r w:rsidRPr="00867500">
        <w:rPr>
          <w:rFonts w:ascii="Times New Roman" w:hAnsi="Times New Roman" w:cs="Times New Roman"/>
          <w:sz w:val="28"/>
          <w:szCs w:val="28"/>
        </w:rPr>
        <w:t xml:space="preserve"> – 112, предлагается ответить на 30 тестовых заданий</w:t>
      </w:r>
    </w:p>
    <w:p w:rsidR="00EA2248" w:rsidRPr="00867500" w:rsidRDefault="00EA2248" w:rsidP="00EA2248">
      <w:pPr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Время выполнения задания – 20 мин. </w:t>
      </w:r>
    </w:p>
    <w:p w:rsidR="00EA2248" w:rsidRPr="00867500" w:rsidRDefault="00EA2248" w:rsidP="00EA2248">
      <w:pPr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>Ведомость дифференцированного зачета (приложение 4)</w:t>
      </w:r>
    </w:p>
    <w:p w:rsidR="00EA2248" w:rsidRPr="00867500" w:rsidRDefault="00EA2248" w:rsidP="008E54B1">
      <w:pPr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EA2248" w:rsidRPr="00867500" w:rsidRDefault="00EA2248" w:rsidP="006926FE">
      <w:pPr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Оценка освоения  дисциплины предусматривает использование </w:t>
      </w:r>
    </w:p>
    <w:p w:rsidR="00EA2248" w:rsidRPr="00867500" w:rsidRDefault="00EA2248" w:rsidP="006926FE">
      <w:pPr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lastRenderedPageBreak/>
        <w:t>пятибалльной системы оценивания на дифференцированном зачете по дисциплине Генетика человека с основами медицинской генетики.</w:t>
      </w:r>
    </w:p>
    <w:p w:rsidR="00EA2248" w:rsidRPr="00867500" w:rsidRDefault="00EA2248" w:rsidP="00A32A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1"/>
        </w:numPr>
        <w:spacing w:after="0" w:line="240" w:lineRule="auto"/>
        <w:ind w:firstLine="63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для  </w:t>
      </w:r>
      <w:proofErr w:type="gramStart"/>
      <w:r w:rsidRPr="00867500">
        <w:rPr>
          <w:rFonts w:ascii="Times New Roman" w:hAnsi="Times New Roman" w:cs="Times New Roman"/>
          <w:b/>
          <w:bCs/>
          <w:sz w:val="28"/>
          <w:szCs w:val="28"/>
        </w:rPr>
        <w:t>экзаменующегося</w:t>
      </w:r>
      <w:proofErr w:type="gramEnd"/>
      <w:r w:rsidRPr="008675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2248" w:rsidRPr="00867500" w:rsidRDefault="00EA2248" w:rsidP="008D6453">
      <w:pPr>
        <w:ind w:left="36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3340BA">
      <w:pPr>
        <w:ind w:left="567" w:hanging="142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67500">
        <w:rPr>
          <w:rFonts w:ascii="Times New Roman" w:hAnsi="Times New Roman" w:cs="Times New Roman"/>
          <w:b/>
          <w:bCs/>
          <w:i/>
          <w:sz w:val="28"/>
          <w:szCs w:val="28"/>
        </w:rPr>
        <w:t>Основные источники:</w:t>
      </w:r>
    </w:p>
    <w:p w:rsidR="00EA2248" w:rsidRPr="00867500" w:rsidRDefault="00EA2248" w:rsidP="003340BA">
      <w:pPr>
        <w:ind w:left="502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1.Хондогина Е.К. «Генетика человека с  медицинской генетикой» М -2012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b/>
          <w:i/>
          <w:sz w:val="28"/>
          <w:szCs w:val="28"/>
        </w:rPr>
        <w:t>Дополнительные источники: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1.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ab/>
        <w:t>Атлас Х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ромосомы человека  – Москва, 201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2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2. Бочков Н.П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. «Медицинская генетика» М -2016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3.   Н.С. Демидова, О.Е. Блинникова Наследственные синдромы и медико-генетическое консультирование Ленинград Медицина 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201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7. 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4. В.А. Орехова, Т.А.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Лашковская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, М.П.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Шейбах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 Медицинская генетика Минск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Высшэйшая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школа 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201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9.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5. Н.Н. Приходченко, Т.П.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Шкурат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Основы генетики человек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>а–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Ростов-на- Дону: Феникс,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2016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EA2248" w:rsidRPr="00867500" w:rsidRDefault="00EA2248" w:rsidP="003340BA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6.  Е.К.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Тимолянова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Медицинская генетика Ростов-н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>а-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Дону: Феникс, 20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3.</w:t>
      </w:r>
    </w:p>
    <w:p w:rsidR="00EA2248" w:rsidRPr="00867500" w:rsidRDefault="00EA2248" w:rsidP="003340BA">
      <w:pPr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b/>
          <w:i/>
          <w:sz w:val="28"/>
          <w:szCs w:val="28"/>
        </w:rPr>
        <w:t>Электронные учебники:</w:t>
      </w:r>
    </w:p>
    <w:p w:rsidR="00EA2248" w:rsidRPr="00867500" w:rsidRDefault="00EA2248" w:rsidP="00EA2248">
      <w:pPr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Генетика человека с основами медицинской генетики: учебник / Э. Д. Рубан. - Изд. 3-е, стер. - Ростов н/Д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: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Феникс, 2013. - 319 с. - (Медицина).</w:t>
      </w:r>
    </w:p>
    <w:p w:rsidR="00EA2248" w:rsidRPr="00867500" w:rsidRDefault="00EA2248" w:rsidP="003340BA">
      <w:pPr>
        <w:ind w:left="284"/>
        <w:rPr>
          <w:rFonts w:ascii="Times New Roman" w:eastAsia="Arial Unicode MS" w:hAnsi="Times New Roman" w:cs="Times New Roman"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Биология с основами медицинской генетики :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учеб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>.д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>ля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студентов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образоват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. учреждений сред. проф. образования, обучающихся по специальности 060110.51 "Лаб. диагностика" по дисциплине "Биология с основами мед. генетики" / Л. В. Акуленко, И. В. Угаров ; под ред. О. О.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Янушевича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и С. Д. Арут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юнова. - М.</w:t>
      </w:r>
      <w:proofErr w:type="gramStart"/>
      <w:r w:rsidR="000A372C">
        <w:rPr>
          <w:rFonts w:ascii="Times New Roman" w:eastAsia="Arial Unicode MS" w:hAnsi="Times New Roman" w:cs="Times New Roman"/>
          <w:sz w:val="28"/>
          <w:szCs w:val="28"/>
        </w:rPr>
        <w:t xml:space="preserve"> :</w:t>
      </w:r>
      <w:proofErr w:type="gramEnd"/>
      <w:r w:rsidR="000A372C">
        <w:rPr>
          <w:rFonts w:ascii="Times New Roman" w:eastAsia="Arial Unicode MS" w:hAnsi="Times New Roman" w:cs="Times New Roman"/>
          <w:sz w:val="28"/>
          <w:szCs w:val="28"/>
        </w:rPr>
        <w:t xml:space="preserve"> ГЭОТАР-Медиа, 2016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. - 368 с. : ил.</w:t>
      </w:r>
    </w:p>
    <w:p w:rsidR="00EA2248" w:rsidRPr="00867500" w:rsidRDefault="00EA2248" w:rsidP="003340BA">
      <w:pPr>
        <w:ind w:left="284"/>
        <w:rPr>
          <w:rFonts w:ascii="Times New Roman" w:eastAsia="Arial Unicode MS" w:hAnsi="Times New Roman" w:cs="Times New Roman"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Медицинская генетика :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учеб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>.д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>ля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студентов сред.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образоват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>. учреждений и фак. сред. проф. образования мед. вузов, обучающихся по специальностям 060101.52 "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Лечеб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>. дело", 060102.51 и 060102.52 "Акушер. дело", 060109.51 "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Сестр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. дело" по дисциплине "Мед. генетика" / Л. В. Акуленко, И. В. Угаров ; под ред. О. О. </w:t>
      </w:r>
      <w:proofErr w:type="spellStart"/>
      <w:r w:rsidRPr="00867500">
        <w:rPr>
          <w:rFonts w:ascii="Times New Roman" w:eastAsia="Arial Unicode MS" w:hAnsi="Times New Roman" w:cs="Times New Roman"/>
          <w:sz w:val="28"/>
          <w:szCs w:val="28"/>
        </w:rPr>
        <w:t>Янушевича</w:t>
      </w:r>
      <w:proofErr w:type="spell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и С. Д. Арутюнова. - М.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: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ЭОТАР-Медиа, 2016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. - 208 с. : ил.</w:t>
      </w:r>
    </w:p>
    <w:p w:rsidR="00EA2248" w:rsidRPr="00867500" w:rsidRDefault="00EA2248" w:rsidP="003340BA">
      <w:pPr>
        <w:ind w:left="284"/>
        <w:rPr>
          <w:rFonts w:ascii="Times New Roman" w:eastAsia="Arial Unicode MS" w:hAnsi="Times New Roman" w:cs="Times New Roman"/>
          <w:sz w:val="28"/>
          <w:szCs w:val="28"/>
        </w:rPr>
      </w:pPr>
    </w:p>
    <w:p w:rsidR="00EA2248" w:rsidRPr="00867500" w:rsidRDefault="00EA2248" w:rsidP="00EA2248">
      <w:pPr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Медицинская генетика: учебник для медицинских колледжей</w:t>
      </w:r>
      <w:proofErr w:type="gramStart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 / П</w:t>
      </w:r>
      <w:proofErr w:type="gramEnd"/>
      <w:r w:rsidRPr="00867500">
        <w:rPr>
          <w:rFonts w:ascii="Times New Roman" w:eastAsia="Arial Unicode MS" w:hAnsi="Times New Roman" w:cs="Times New Roman"/>
          <w:sz w:val="28"/>
          <w:szCs w:val="28"/>
        </w:rPr>
        <w:t xml:space="preserve">од ред. Н.П. </w:t>
      </w:r>
      <w:r w:rsidR="000A372C">
        <w:rPr>
          <w:rFonts w:ascii="Times New Roman" w:eastAsia="Arial Unicode MS" w:hAnsi="Times New Roman" w:cs="Times New Roman"/>
          <w:sz w:val="28"/>
          <w:szCs w:val="28"/>
        </w:rPr>
        <w:t>Бочкова. - М.: ГЭОТАР-Медиа, 201</w:t>
      </w:r>
      <w:r w:rsidRPr="00867500">
        <w:rPr>
          <w:rFonts w:ascii="Times New Roman" w:eastAsia="Arial Unicode MS" w:hAnsi="Times New Roman" w:cs="Times New Roman"/>
          <w:sz w:val="28"/>
          <w:szCs w:val="28"/>
        </w:rPr>
        <w:t>8. - 224 с.</w:t>
      </w:r>
    </w:p>
    <w:p w:rsidR="00EA2248" w:rsidRPr="00867500" w:rsidRDefault="00EA2248" w:rsidP="003340BA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A2248" w:rsidRPr="00867500" w:rsidRDefault="00EA2248" w:rsidP="003340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500">
        <w:rPr>
          <w:rFonts w:ascii="Times New Roman" w:hAnsi="Times New Roman" w:cs="Times New Roman"/>
          <w:b/>
          <w:i/>
          <w:sz w:val="28"/>
          <w:szCs w:val="28"/>
        </w:rPr>
        <w:t>Интернет источники:</w:t>
      </w:r>
    </w:p>
    <w:p w:rsidR="00EA2248" w:rsidRPr="00867500" w:rsidRDefault="00EA2248" w:rsidP="00EA22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sz w:val="28"/>
          <w:szCs w:val="28"/>
        </w:rPr>
        <w:t xml:space="preserve">Каталог информационной системы «Единое окно доступа к образовательным ресурсам» </w:t>
      </w:r>
      <w:hyperlink r:id="rId9" w:history="1">
        <w:r w:rsidRPr="00867500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867500">
          <w:rPr>
            <w:rFonts w:ascii="Times New Roman" w:hAnsi="Times New Roman" w:cs="Times New Roman"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86750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867500">
          <w:rPr>
            <w:rFonts w:ascii="Times New Roman" w:hAnsi="Times New Roman" w:cs="Times New Roman"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867500">
          <w:rPr>
            <w:rFonts w:ascii="Times New Roman" w:hAnsi="Times New Roman" w:cs="Times New Roman"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r w:rsidRPr="00867500">
          <w:rPr>
            <w:rFonts w:ascii="Times New Roman" w:hAnsi="Times New Roman" w:cs="Times New Roman"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HYPERLINK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 xml:space="preserve"> "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://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www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.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onlain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/</w:t>
        </w:r>
        <w:r w:rsidRPr="00867500">
          <w:rPr>
            <w:rFonts w:ascii="Times New Roman" w:hAnsi="Times New Roman" w:cs="Times New Roman"/>
            <w:vanish/>
            <w:sz w:val="28"/>
            <w:szCs w:val="28"/>
            <w:lang w:val="en-US"/>
          </w:rPr>
          <w:t>multipl</w:t>
        </w:r>
        <w:r w:rsidRPr="00867500">
          <w:rPr>
            <w:rFonts w:ascii="Times New Roman" w:hAnsi="Times New Roman" w:cs="Times New Roman"/>
            <w:vanish/>
            <w:sz w:val="28"/>
            <w:szCs w:val="28"/>
          </w:rPr>
          <w:t>"</w:t>
        </w:r>
        <w:proofErr w:type="spellStart"/>
        <w:r w:rsidRPr="00867500">
          <w:rPr>
            <w:rFonts w:ascii="Times New Roman" w:hAnsi="Times New Roman" w:cs="Times New Roman"/>
            <w:sz w:val="28"/>
            <w:szCs w:val="28"/>
            <w:lang w:val="en-US"/>
          </w:rPr>
          <w:t>multipl</w:t>
        </w:r>
        <w:proofErr w:type="spellEnd"/>
      </w:hyperlink>
      <w:r w:rsidRPr="00867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248" w:rsidRPr="00867500" w:rsidRDefault="00EA2248" w:rsidP="00EA2248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sz w:val="28"/>
          <w:szCs w:val="28"/>
        </w:rPr>
        <w:t>Консультант студента – электронная библиотека медицинского колледжа www/medkollegelib.ru</w:t>
      </w:r>
    </w:p>
    <w:p w:rsidR="00EA2248" w:rsidRPr="00867500" w:rsidRDefault="00EA2248" w:rsidP="008D6453">
      <w:pPr>
        <w:ind w:left="644"/>
        <w:rPr>
          <w:rFonts w:ascii="Times New Roman" w:eastAsia="Arial Unicode MS" w:hAnsi="Times New Roman" w:cs="Times New Roman"/>
          <w:sz w:val="28"/>
          <w:szCs w:val="28"/>
        </w:rPr>
      </w:pPr>
    </w:p>
    <w:p w:rsidR="00EA2248" w:rsidRPr="00867500" w:rsidRDefault="00EA2248" w:rsidP="00473BEC">
      <w:pPr>
        <w:ind w:left="284"/>
        <w:rPr>
          <w:rFonts w:ascii="Times New Roman" w:hAnsi="Times New Roman" w:cs="Times New Roman"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 xml:space="preserve">4.Эталоны ответа </w:t>
      </w:r>
      <w:r w:rsidRPr="00867500">
        <w:rPr>
          <w:rFonts w:ascii="Times New Roman" w:hAnsi="Times New Roman" w:cs="Times New Roman"/>
          <w:sz w:val="28"/>
          <w:szCs w:val="28"/>
        </w:rPr>
        <w:t>(Приложение  3)</w:t>
      </w:r>
    </w:p>
    <w:p w:rsidR="00EA2248" w:rsidRPr="00867500" w:rsidRDefault="00EA2248" w:rsidP="00400882">
      <w:pPr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500">
        <w:rPr>
          <w:rFonts w:ascii="Times New Roman" w:hAnsi="Times New Roman" w:cs="Times New Roman"/>
          <w:b/>
          <w:sz w:val="28"/>
          <w:szCs w:val="28"/>
        </w:rPr>
        <w:t xml:space="preserve">5.Ведомость результатов дифференцированного зачета </w:t>
      </w:r>
      <w:r w:rsidRPr="00867500">
        <w:rPr>
          <w:rFonts w:ascii="Times New Roman" w:hAnsi="Times New Roman" w:cs="Times New Roman"/>
          <w:sz w:val="28"/>
          <w:szCs w:val="28"/>
        </w:rPr>
        <w:t>(Приложение  4)</w:t>
      </w:r>
    </w:p>
    <w:p w:rsidR="00EA2248" w:rsidRPr="00867500" w:rsidRDefault="00EA2248" w:rsidP="004008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248" w:rsidRPr="00867500" w:rsidRDefault="00EA2248" w:rsidP="004008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248" w:rsidRPr="00867500" w:rsidRDefault="00EA2248" w:rsidP="000350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248" w:rsidRPr="00867500" w:rsidRDefault="00EA2248" w:rsidP="000350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A2248" w:rsidRPr="00867500" w:rsidRDefault="00EA2248" w:rsidP="00205845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67500">
        <w:rPr>
          <w:rFonts w:ascii="Times New Roman" w:eastAsia="Arial Unicode MS" w:hAnsi="Times New Roman" w:cs="Times New Roman"/>
          <w:b/>
          <w:sz w:val="28"/>
          <w:szCs w:val="28"/>
        </w:rPr>
        <w:t>5. Лист согласования</w:t>
      </w:r>
    </w:p>
    <w:p w:rsidR="00EA2248" w:rsidRPr="00867500" w:rsidRDefault="00EA2248" w:rsidP="000350A2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EA2248" w:rsidRPr="00867500" w:rsidRDefault="00EA2248" w:rsidP="000350A2">
      <w:pPr>
        <w:jc w:val="center"/>
        <w:rPr>
          <w:rFonts w:ascii="Times New Roman" w:eastAsia="Arial Unicode MS" w:hAnsi="Times New Roman" w:cs="Times New Roman"/>
          <w:b/>
          <w:bCs/>
        </w:rPr>
      </w:pPr>
      <w:r w:rsidRPr="00867500">
        <w:rPr>
          <w:rFonts w:ascii="Times New Roman" w:eastAsia="Arial Unicode MS" w:hAnsi="Times New Roman" w:cs="Times New Roman"/>
          <w:b/>
          <w:bCs/>
        </w:rPr>
        <w:t>Дополнения и изменения к комплекту КИМ на учебный год</w:t>
      </w:r>
    </w:p>
    <w:p w:rsidR="00EA2248" w:rsidRPr="00867500" w:rsidRDefault="00EA2248" w:rsidP="000350A2">
      <w:pPr>
        <w:rPr>
          <w:rFonts w:ascii="Times New Roman" w:eastAsia="Arial Unicode MS" w:hAnsi="Times New Roman" w:cs="Times New Roman"/>
          <w:b/>
          <w:i/>
        </w:rPr>
      </w:pPr>
      <w:r w:rsidRPr="00867500">
        <w:rPr>
          <w:rFonts w:ascii="Times New Roman" w:eastAsia="Arial Unicode MS" w:hAnsi="Times New Roman" w:cs="Times New Roman"/>
          <w:b/>
          <w:i/>
        </w:rPr>
        <w:br/>
        <w:t> </w:t>
      </w:r>
    </w:p>
    <w:p w:rsidR="00EA2248" w:rsidRPr="00867500" w:rsidRDefault="00EA2248" w:rsidP="000350A2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 xml:space="preserve">Дополнения и изменения </w:t>
      </w:r>
      <w:r w:rsidRPr="00867500">
        <w:rPr>
          <w:rFonts w:ascii="Times New Roman" w:eastAsia="Arial Unicode MS" w:hAnsi="Times New Roman" w:cs="Times New Roman"/>
          <w:bCs/>
        </w:rPr>
        <w:t xml:space="preserve">к комплекту </w:t>
      </w:r>
      <w:proofErr w:type="spellStart"/>
      <w:r w:rsidRPr="00867500">
        <w:rPr>
          <w:rFonts w:ascii="Times New Roman" w:eastAsia="Arial Unicode MS" w:hAnsi="Times New Roman" w:cs="Times New Roman"/>
          <w:bCs/>
        </w:rPr>
        <w:t>КИМ</w:t>
      </w:r>
      <w:r w:rsidRPr="00867500">
        <w:rPr>
          <w:rFonts w:ascii="Times New Roman" w:eastAsia="Arial Unicode MS" w:hAnsi="Times New Roman" w:cs="Times New Roman"/>
        </w:rPr>
        <w:t>на</w:t>
      </w:r>
      <w:proofErr w:type="spellEnd"/>
      <w:r w:rsidRPr="00867500">
        <w:rPr>
          <w:rFonts w:ascii="Times New Roman" w:eastAsia="Arial Unicode MS" w:hAnsi="Times New Roman" w:cs="Times New Roman"/>
        </w:rPr>
        <w:t xml:space="preserve"> __________ учебный год по дисциплине _________________________________________________________________ </w:t>
      </w:r>
    </w:p>
    <w:p w:rsidR="00EA2248" w:rsidRPr="00867500" w:rsidRDefault="00EA2248" w:rsidP="000350A2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В комплект КИМ  внесены следующие изменения: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____________________________________________________________________________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____________________________________________________________________________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____________________________________________________________________________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____________________________________________________________________________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____________________________________________________________________________</w:t>
      </w:r>
    </w:p>
    <w:p w:rsidR="00EA2248" w:rsidRPr="00867500" w:rsidRDefault="00EA2248" w:rsidP="000350A2">
      <w:pPr>
        <w:spacing w:line="36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Дополнения и изменения в комплекте КИМ обсуждены на заседании ПЦК _______________________________________________________</w:t>
      </w:r>
    </w:p>
    <w:p w:rsidR="00EA2248" w:rsidRPr="00867500" w:rsidRDefault="00EA2248" w:rsidP="000350A2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«_____» ____________ 20_____г. (протокол № _______</w:t>
      </w:r>
      <w:proofErr w:type="gramStart"/>
      <w:r w:rsidRPr="00867500">
        <w:rPr>
          <w:rFonts w:ascii="Times New Roman" w:eastAsia="Arial Unicode MS" w:hAnsi="Times New Roman" w:cs="Times New Roman"/>
        </w:rPr>
        <w:t xml:space="preserve"> )</w:t>
      </w:r>
      <w:proofErr w:type="gramEnd"/>
      <w:r w:rsidRPr="00867500">
        <w:rPr>
          <w:rFonts w:ascii="Times New Roman" w:eastAsia="Arial Unicode MS" w:hAnsi="Times New Roman" w:cs="Times New Roman"/>
        </w:rPr>
        <w:t>. </w:t>
      </w:r>
    </w:p>
    <w:p w:rsidR="00EA2248" w:rsidRPr="00867500" w:rsidRDefault="00EA2248" w:rsidP="00473BEC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867500">
        <w:rPr>
          <w:rFonts w:ascii="Times New Roman" w:eastAsia="Arial Unicode MS" w:hAnsi="Times New Roman" w:cs="Times New Roman"/>
        </w:rPr>
        <w:t>Председатель  ПЦК ________________ /___________________</w:t>
      </w:r>
    </w:p>
    <w:p w:rsidR="00EA2248" w:rsidRPr="00867500" w:rsidRDefault="00EA2248" w:rsidP="00473BEC">
      <w:pPr>
        <w:spacing w:line="360" w:lineRule="auto"/>
        <w:jc w:val="both"/>
        <w:rPr>
          <w:rFonts w:ascii="Times New Roman" w:eastAsia="Arial Unicode MS" w:hAnsi="Times New Roman" w:cs="Times New Roman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eastAsia="Arial Unicode MS" w:hAnsi="Times New Roman" w:cs="Times New Roman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eastAsia="Arial Unicode MS" w:hAnsi="Times New Roman" w:cs="Times New Roman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473B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560E5D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ind w:left="5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2248" w:rsidRPr="00867500" w:rsidRDefault="00EA2248" w:rsidP="00560E5D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ind w:left="53"/>
        <w:jc w:val="right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</w:p>
    <w:p w:rsidR="00EA2248" w:rsidRPr="00867500" w:rsidRDefault="00EA2248" w:rsidP="001066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3DA3" w:rsidRPr="00867500" w:rsidRDefault="00FD3DA3">
      <w:pPr>
        <w:rPr>
          <w:rFonts w:ascii="Times New Roman" w:hAnsi="Times New Roman" w:cs="Times New Roman"/>
        </w:rPr>
      </w:pPr>
    </w:p>
    <w:sectPr w:rsidR="00FD3DA3" w:rsidRPr="00867500" w:rsidSect="00205845">
      <w:pgSz w:w="11906" w:h="16838"/>
      <w:pgMar w:top="568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B9" w:rsidRDefault="003C76B9" w:rsidP="00612F03">
      <w:pPr>
        <w:spacing w:after="0" w:line="240" w:lineRule="auto"/>
      </w:pPr>
      <w:r>
        <w:separator/>
      </w:r>
    </w:p>
  </w:endnote>
  <w:endnote w:type="continuationSeparator" w:id="0">
    <w:p w:rsidR="003C76B9" w:rsidRDefault="003C76B9" w:rsidP="006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B9" w:rsidRDefault="003C76B9" w:rsidP="00612F03">
      <w:pPr>
        <w:spacing w:after="0" w:line="240" w:lineRule="auto"/>
      </w:pPr>
      <w:r>
        <w:separator/>
      </w:r>
    </w:p>
  </w:footnote>
  <w:footnote w:type="continuationSeparator" w:id="0">
    <w:p w:rsidR="003C76B9" w:rsidRDefault="003C76B9" w:rsidP="0061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73" w:rsidRDefault="003C76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F37"/>
    <w:multiLevelType w:val="multilevel"/>
    <w:tmpl w:val="AEB619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FF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FF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FF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FF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FF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FF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FF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FF"/>
        <w:u w:val="single"/>
      </w:rPr>
    </w:lvl>
  </w:abstractNum>
  <w:abstractNum w:abstractNumId="1">
    <w:nsid w:val="3896099D"/>
    <w:multiLevelType w:val="hybridMultilevel"/>
    <w:tmpl w:val="93583CC2"/>
    <w:lvl w:ilvl="0" w:tplc="359AE7B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E851841"/>
    <w:multiLevelType w:val="hybridMultilevel"/>
    <w:tmpl w:val="95E4CD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C330D"/>
    <w:multiLevelType w:val="hybridMultilevel"/>
    <w:tmpl w:val="BED0A7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248"/>
    <w:rsid w:val="00056341"/>
    <w:rsid w:val="000A372C"/>
    <w:rsid w:val="002825CA"/>
    <w:rsid w:val="002F4013"/>
    <w:rsid w:val="003C76B9"/>
    <w:rsid w:val="00442AFC"/>
    <w:rsid w:val="00496E3A"/>
    <w:rsid w:val="00580795"/>
    <w:rsid w:val="00612F03"/>
    <w:rsid w:val="006D41BE"/>
    <w:rsid w:val="00774A1C"/>
    <w:rsid w:val="00793022"/>
    <w:rsid w:val="00846BD3"/>
    <w:rsid w:val="00867500"/>
    <w:rsid w:val="00AC1F78"/>
    <w:rsid w:val="00BD0CD8"/>
    <w:rsid w:val="00C74A6F"/>
    <w:rsid w:val="00E33A9A"/>
    <w:rsid w:val="00E835DE"/>
    <w:rsid w:val="00EA2248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2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4">
    <w:name w:val="Font Style44"/>
    <w:rsid w:val="00EA2248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rsid w:val="00EA2248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styleId="a5">
    <w:name w:val="List"/>
    <w:basedOn w:val="a"/>
    <w:uiPriority w:val="99"/>
    <w:unhideWhenUsed/>
    <w:rsid w:val="00EA2248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EA22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A224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EA2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EA224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A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nlain/multi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2578</Words>
  <Characters>14700</Characters>
  <Application>Microsoft Office Word</Application>
  <DocSecurity>0</DocSecurity>
  <Lines>122</Lines>
  <Paragraphs>34</Paragraphs>
  <ScaleCrop>false</ScaleCrop>
  <Company/>
  <LinksUpToDate>false</LinksUpToDate>
  <CharactersWithSpaces>17244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8</cp:revision>
  <dcterms:created xsi:type="dcterms:W3CDTF">2016-04-29T07:08:00Z</dcterms:created>
  <dcterms:modified xsi:type="dcterms:W3CDTF">2020-07-28T11:39:00Z</dcterms:modified>
</cp:coreProperties>
</file>