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04" w:rsidRPr="00C94A60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320" w:rsidRDefault="00F12320" w:rsidP="00EA34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  ДАГЕСТАН</w:t>
      </w:r>
    </w:p>
    <w:p w:rsidR="00F12320" w:rsidRDefault="00F12320" w:rsidP="00EA347A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2E1004" w:rsidRDefault="002E1004" w:rsidP="00EA347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 ИЗМЕРИТЕЛЬНЫЕ МАТЕРИАЛЫ</w:t>
      </w: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CF5B09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Акушерство и гинекология</w:t>
      </w: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340201</w:t>
      </w:r>
      <w:r w:rsidR="00ED160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 Сестринское дело</w:t>
      </w: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E1004" w:rsidRDefault="002E1004" w:rsidP="002E10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12320" w:rsidRDefault="00F12320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2320" w:rsidRDefault="00F12320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2320" w:rsidRDefault="00F12320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04" w:rsidRDefault="00ED1604" w:rsidP="002E10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320" w:rsidRDefault="00F12320" w:rsidP="00F12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20" w:rsidRDefault="00F12320" w:rsidP="00F12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20" w:rsidRDefault="00F12320" w:rsidP="00F12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20" w:rsidRDefault="00F12320" w:rsidP="00F12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1. Паспорт комплекта контрольно-оценочных средств по МДК  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2. Результаты освоения МДК, подлежащие проверке___________________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3. Оценка  освоения МДК 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3.1. Формы и методы оценивания_______________________________________________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4. Контрольно-оценочные материалы для итоговой аттестации по МДК__________________________________________________________________________________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5. Лист согласования_____________________________________________________________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Default="002E1004" w:rsidP="00F1232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Паспорт комплекта контрольно - оценочных средств </w:t>
      </w:r>
      <w:proofErr w:type="gramStart"/>
      <w:r w:rsidRPr="00C94A6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2E1004" w:rsidRPr="00C94A60" w:rsidRDefault="002E1004" w:rsidP="00F1232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МДК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414">
        <w:rPr>
          <w:rFonts w:ascii="Times New Roman" w:hAnsi="Times New Roman" w:cs="Times New Roman"/>
          <w:b/>
          <w:sz w:val="28"/>
          <w:szCs w:val="28"/>
        </w:rPr>
        <w:t xml:space="preserve">02.01.04. Сестринский уход при различный  </w:t>
      </w:r>
      <w:proofErr w:type="gramStart"/>
      <w:r w:rsidRPr="00274414">
        <w:rPr>
          <w:rFonts w:ascii="Times New Roman" w:hAnsi="Times New Roman" w:cs="Times New Roman"/>
          <w:b/>
          <w:sz w:val="28"/>
          <w:szCs w:val="28"/>
        </w:rPr>
        <w:t>заболеваниях</w:t>
      </w:r>
      <w:proofErr w:type="gramEnd"/>
      <w:r w:rsidRPr="00274414">
        <w:rPr>
          <w:rFonts w:ascii="Times New Roman" w:hAnsi="Times New Roman" w:cs="Times New Roman"/>
          <w:b/>
          <w:sz w:val="28"/>
          <w:szCs w:val="28"/>
        </w:rPr>
        <w:t xml:space="preserve">  и состояниях в акушерстве и гинекологии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E1004" w:rsidRPr="00274414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</w:t>
      </w:r>
      <w:r w:rsidR="00EA347A">
        <w:rPr>
          <w:rFonts w:ascii="Times New Roman" w:hAnsi="Times New Roman" w:cs="Times New Roman"/>
          <w:sz w:val="28"/>
          <w:szCs w:val="28"/>
        </w:rPr>
        <w:t xml:space="preserve"> В результате освоения МДК,   </w:t>
      </w:r>
      <w:r w:rsidRPr="00C94A60">
        <w:rPr>
          <w:rFonts w:ascii="Times New Roman" w:hAnsi="Times New Roman" w:cs="Times New Roman"/>
          <w:sz w:val="28"/>
          <w:szCs w:val="28"/>
        </w:rPr>
        <w:t xml:space="preserve">  Сестринский  уход при различных заболеваниях и состояниях в акушерстве и гинекологии.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Обучающийся должен обладать предусмотре</w:t>
      </w:r>
      <w:r w:rsidR="00EA347A">
        <w:rPr>
          <w:rFonts w:ascii="Times New Roman" w:hAnsi="Times New Roman" w:cs="Times New Roman"/>
          <w:sz w:val="28"/>
          <w:szCs w:val="28"/>
        </w:rPr>
        <w:t>нными ФГОС специальности СП3402</w:t>
      </w:r>
      <w:r w:rsidRPr="00C94A60">
        <w:rPr>
          <w:rFonts w:ascii="Times New Roman" w:hAnsi="Times New Roman" w:cs="Times New Roman"/>
          <w:sz w:val="28"/>
          <w:szCs w:val="28"/>
        </w:rPr>
        <w:t>01 Сестринское дело (очная форма обучения) следующими умениями, знаниями и общими компетенциями, которые формируют профессиональные компетенции: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Готовить пациента к лечебно-диагностическим вмешательствам;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сестринский уход за пациентом при различных заболеваниях и состояниях;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Консультировать пациента и его окружение по применению лекарственных средств;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реабилитационные мероприятия в пределах своих полномочий в условиях первично  медика – санитарной  помощи стационара;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У.5.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 фармакотерапию по назначению врача;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У.6.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Проводить  комплексы упражнений лечебной физкультуры, основные приемы массажа;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У.7.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Проводить  мероприятия по сохранению и улучшению качества жизни пациента;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У.8.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 паллиативную помощь пациентам;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У.9.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Вести  утвержденную медицинскую документацию;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Причины, клинические проявления, возможные осложнения, методы диагностики проблем пациента организацию и оказание сестринской помощи;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Пути введения лекарственных препаратов;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Виды, формы и методы реабилитации;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Правила использования аппаратуры, оборудования, изделий медицинского назначения;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Организовать  собственную деятельность, выбирать  типовые  методы и способы выполнения профессиональных задач, оценивать их выполнение и качество.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ОК 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ОК 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5.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Использовать информационно-коммуникационные технологии для совершенствования профессиональной деятельности.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6.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Работать в коллективе и команде, эффективно общаться с коллегами, руководством, потребителям.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7.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Ставить цели, мотивировать деятельность подчиненных, организовать и контролировать их работу  с принятием на себя ответственности за результат выполнения заданий.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ОК 8.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9.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Быть готовым к смене технологий в профессиональной деятельности.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10.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Бережно относиться к историческому населению и культурным традициям народа, уважать социальные, культурные и религиозные различия.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Быть  готовым  брать на себя нравственные обязательства по отношению к природе, обществу и человеку.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Организовать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Сформировать мотивацию здорового образа жизни контингента.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ПК 2.1.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Представлять  информацию в понятом для пациента виде, объяснять ему суть вмешательств.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ПК 2.2.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Осуществлять  лечебно-диагностические  вмешательства, взаимодействуя с участниками лечебного процесса.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ПК 2.3.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Сотрудничать 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 взаимодействующими организациями и службами.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ПК 2.4.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Применять медикаментозные средства в соответствии с правилами их использования.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ПК 2.5.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Соблюдать правила пользования аппаратурой, оборудованием и изделий медицинского назначения в ходе лечебно-диагностического процесса.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  ПК 2.6.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Вести утвержденную медицинскую документацию.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  ПК 2.7.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 реабилитационные мероприятия.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  ПК 2.8.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Оказывать паллиативную помощь.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Формой аттестации по МДК  является____ дифференцированный зачет___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ind w:left="-426" w:firstLine="156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2. Результаты освоения МДК, подлежащие проверке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результате аттестации по МДК осуществляется комплексная проверка умений и знаний, а также динамика формирования общих компетенций и профессиональных компетенций: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Таблица  3.1</w:t>
      </w:r>
    </w:p>
    <w:tbl>
      <w:tblPr>
        <w:tblW w:w="10905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  <w:gridCol w:w="15"/>
        <w:gridCol w:w="3510"/>
        <w:gridCol w:w="3195"/>
      </w:tblGrid>
      <w:tr w:rsidR="002E1004" w:rsidRPr="00C94A60" w:rsidTr="00F12320">
        <w:trPr>
          <w:trHeight w:val="885"/>
        </w:trPr>
        <w:tc>
          <w:tcPr>
            <w:tcW w:w="4200" w:type="dxa"/>
            <w:gridSpan w:val="2"/>
          </w:tcPr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4A60">
              <w:rPr>
                <w:rFonts w:ascii="Times New Roman" w:hAnsi="Times New Roman" w:cs="Times New Roman"/>
                <w:b/>
              </w:rPr>
              <w:t xml:space="preserve">  Результаты обучения: умения,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4A60">
              <w:rPr>
                <w:rFonts w:ascii="Times New Roman" w:hAnsi="Times New Roman" w:cs="Times New Roman"/>
                <w:b/>
              </w:rPr>
              <w:t>знания, общие и профессиональные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4A60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3510" w:type="dxa"/>
          </w:tcPr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4A60">
              <w:rPr>
                <w:rFonts w:ascii="Times New Roman" w:hAnsi="Times New Roman" w:cs="Times New Roman"/>
                <w:b/>
              </w:rPr>
              <w:t>Показатели оценки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4A60">
              <w:rPr>
                <w:rFonts w:ascii="Times New Roman" w:hAnsi="Times New Roman" w:cs="Times New Roman"/>
                <w:b/>
              </w:rPr>
              <w:t>результата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5" w:type="dxa"/>
          </w:tcPr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4A60">
              <w:rPr>
                <w:rFonts w:ascii="Times New Roman" w:hAnsi="Times New Roman" w:cs="Times New Roman"/>
                <w:b/>
              </w:rPr>
              <w:t>Форма  контроля и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94A60">
              <w:rPr>
                <w:rFonts w:ascii="Times New Roman" w:hAnsi="Times New Roman" w:cs="Times New Roman"/>
                <w:b/>
              </w:rPr>
              <w:t>оценивания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2E1004" w:rsidRPr="00C94A60" w:rsidTr="00F12320">
        <w:trPr>
          <w:trHeight w:val="1974"/>
        </w:trPr>
        <w:tc>
          <w:tcPr>
            <w:tcW w:w="4185" w:type="dxa"/>
          </w:tcPr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2.1.  Представлять информацию в понятном для пациента виде, объяснять ему суть вмешательств.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У.1. Готовить пациента к лечебно-диагностическим вмешательствам;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У.7. Проводить мероприятия по сохранению и улучшению качества жизни пациента;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З.1. Причины, клинические проявления, возможные осложнения, методы диагностики проблем пациента организацию и оказание  сестринской помощи;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З.2. Пути введения лекарственных препаратов;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З.3. Виды, формы и методы реабилитации;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З.4. Правила использования аппаратуры, оборудования, изделий медицинского назначения;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 устойчивый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поиск, анализ и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оценку информации, необходимой для постановки и решения профессиональных задач, профессионального и личностного развития.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 по отношению к природе, обществу и человеку.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12. Организовать рабочее место с соблюдением  требований охраны труда, производственной санитарии,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ПК 2.2. Осуществлять  лечебно-диагностические вмешательства, взаимодействуя с участниками лечебного процесса.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У.1. Готовить  пациента к лечебно-диагностическим вмешательствам;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У.2. Осуществлять сестринский уход за пациентом при различных заболеваниях и состояниях;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У.3. Консультировать пациента и его окружение по применению лекарственных средств;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У.5. Осуществлять фармакотерапию по назначению врача;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У.7. Проводить мероприятия по сохранению и улучшению качества жизни пациента;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У.8. Осуществлять паллиативную помощь пациентам;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У.9. Вести утвержденную медицинскую документацию;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З.1. Причины, клинические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проявления, возможные осложнения, методы диагностики проблем пациента организацию и оказание сестринской помощи;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З.2. Пути введения лекарственных препаратов;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З.3. Виды, формы и методы реабилитации;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З.4. Правила использования аппаратуры, оборудования, изделий медицинского назначения;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профессионального и личностного развития.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приятием на себя ответственности за результат выполнения заданий.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8. Самостоятельно определять задачи профессионального и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развития, заниматься самообразованием, осознанно планировать повышение квалификации.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9. Быть готовым к смене технологий в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12. Организовать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2.3. Сотрудничать  </w:t>
            </w:r>
            <w:proofErr w:type="gramStart"/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взаимодействующими организациями и службами.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У.4. Осуществлять реабилитационные мероприятия в пределах своих полномочий в условиях первичной медико-санитарной помощи и  стационара;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У.6. Проводить комплексы упражнений лечебной физкультуры, основные приемы массажа;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У.7. Проводить мероприятия по сохранению и улучшению качества жизни пациента;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У.8. Осуществлять паллиативную помощь пациентам;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У.9. Вести утвержденную медицинскую документацию;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З.4. Правила использования аппаратуры, оборудования, изделий медицинского назначения;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 устойчивый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4. Осуществлять писк,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9. Быть готовым к смене технологий в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10. Бережно относиться к историческому наследию и культурным  традициям народа, уважать социальные, культурные и религиозные различия.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11. Быть готовым брать на себя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нравственные обязательства по отношению к природе, обществу и человеку.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12. Организовать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2.4. Применять медикаментозные средства в соответствии с  правилами их использования.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У.3. Консультировать пациента и его окружение по применению лекарственных средств;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У.5. Осуществлять фармакотерапию по назначению врача;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У.6. Проводить комплексы упражнений лечебной физкультуры, основные приемы массажа;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У.9. Вести утвержденную медицинскую документацию;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З.2. Пути введения лекарственных препаратов;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З.4. Правила использования аппаратуры, оборудования, изделий медицинского назначения;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поиск, анализ и оценку информации, необходимой для постановки и решения профессиональных задач,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и личностного развития.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 технологии для 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9. Быть готовым к смене технологий в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12. Организовать рабочее место с соблюдением требований охраны труда, производственной санитарии, 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ПК 2.5. Соблюдать правила пользования аппаратурой, оборудованием и изделий медицинского назначения в ходе лечебно-диагностического процесса.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У.1. Готовить пациента к лечебно-диагностическим вмешательствам;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У.6.  Проводить комплексы упражнений лечебной физкультуры, основные приемы массажа;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У.9. Вести утвержденную медицинскую документацию;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З.4. Правила использования аппаратуры, оборудования, изделий медицинского назначения.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1. Понимать сущность и социальную значимость своей будущей профессии, проявлять к ней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устойчивый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решение в нестандартных ситуациях.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9. Быть готовым к смене технологий в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12. Организовать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2.6. Вести  утвержденную медицинскую документацию.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У.2. Осуществлять сестринский уход за пациентом при различных заболеваниях и состояниях;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У.9. Вести утвержденную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медицинскую документацию;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З.1. Причины, клинические проявления, возможные осложнения, методы диагностики проблем пациента организацию и оказание сестринской помощи;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 выполнения заданий.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12. Организовать рабочее место с соблюдением требований охраны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труда, производственной санитарии,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ПК 2.7. Осуществлять реабилитационные мероприятия.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У.2. Осуществлять сестринский уход за пациентом при различных заболеваниях и состояниях;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У.3. Консультировать пациента и его окружение по применению лекарственных средств;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У.4. Осуществлять реабилитационные мероприятия в пределах своих полномочий в условиях первичной  медико-санитарной  помощи и стационара;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У.5. Осуществлять фармакотерапию по назначению врача;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У.6. Проводить комплексы упражнений лечебной физкультуры, основные приемы массажа;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У.7. Проводить мероприятия по сохранению и улучшению качества жизни пациента;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У.8. Осуществлять паллиативную помощь пациентам;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У.9. Вести утвержденную медицинскую документацию;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З.4. Правила пользования аппаратуры, оборудования, изделий медицинского назначения.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3. Решать проблемы, оценивать риски и принимать решения в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нестандартных ситуациях.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ответственности за результат  выполнения заданий.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9. Быть готовым к смене технологий в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12. Организовать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13. Вести здоровый 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14. Сформировать мотивацию здорового образа жизни контингента.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ПК 2.8. Оказывать паллиативную помощь.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У.8. Осуществлять паллиативную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пациентам;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У.9. Вести утвержденную медицинскую документацию;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З.2. Пути введения лекарственных препаратов;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З.4. Правила пользования аппаратуры, оборудования, изделий медицинского назначения.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интерес.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ответственности за результат  выполнения заданий.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ОК 10. Бережно относиться к историческому наследию и культурным традициям народа, уважать социальные, культурные и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религиозные различия.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12. Организовать рабочее место с соблюдением требований охраны труда, производственной санитарии,  инфекционной и противопожарной безопасности.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ОК 13. Вести здоровый 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ind w:left="9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ind w:left="9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ind w:left="9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ind w:left="9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2"/>
          </w:tcPr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1.Павильное понимание социальной значимости профессии медицинская сестра.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2.Оценка обоснованности применения методов и способов решения профессиональных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точности и быстроты оценки ситуации правильность принятия решения.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1.Владение принципами обучения населения.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2.Оценка обоснованности применения методов и способов решения профессиональных задач.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3.Владение знаниями по иммунопрофилактики взрослого населения.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4.Оценка точности и быстроты оценки ситуации правильность принятия решения.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1.Правильное понимание социальной значимости профессии медицинская сестра.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2.Оценка обоснованности применения мероприятий по сохранению и укреплению здоровья населения, пациента и его окружения.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точности и быстроты оценки ситуации правильность принятия решения.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4.Умение применять полученные знания при работе с пациентами в «школах здоровья».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1.Оценить качество планирования специализированного ухода за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2.Проверить качество выполнений манипуляций по уходу за пациентом с учетом его возраста.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3.Проверка умений методик ухода за пациентом с учетом его возраста.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4.Защита рефератов, сообщений.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1.Оценить полноту проведения эффективности лечения.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2.Точность определения показателей эффективности лечения.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3.Оценить правильность контроля лечения.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4.Оценить качество выполнения учащимися заданий.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5.Проверка рефератов.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1.Оцеить качество планирования специализированного ухода за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2.Проверить качество выполнений комплексы упражнений лечебной физкультуры.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3.Проверка умений методик ухода за пациентом с учетом его возраста.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4.Защита рефератов, сообщений.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1.Правильость и целесообразность выбора тактики  улучшению качества жизни пациента.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2.Полнота, целесообразность и правильность осуществления контроля состояния  пациента.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1.Правильость и целесообразность  осуществления паллиативной помощи пациентам.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2.Полнота, целесообразность и правильность осуществления контроля состояния  пациента.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2.Решения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3.Составление алгоритмов лечения пациентов.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4.Практическая работа по уходу и лечению пациентов.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5.Самостоятельная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2.Контрольная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4.Самостоятельная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1.Дифференцированный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1.Уровень умений, позволяющих студенту правильно представлять информацию в понятном для пациента виде, объяснить ему суть вмешательств.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2.Обоснованность, четкость, полнота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1.Задане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2.Составление планов бесед с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3.Создание таблиц диетического питания.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4.Оценка на практических занятиях.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5.Оценка результатов решения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6.Составление алгоритмов.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1.Задание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3.Самостоятельная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1.Дифференцированный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1.Уровень умений, позволяющий студенту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лечебно-диагностические вмешательства, взаимодействуя с участниками лечебного процесса.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2.Обоснованость, четкость, полнота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практических действий.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2.Составление планов бесед с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3.Создание таблиц диетического питания.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4.Оценка на практических занятиях.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5.Оценка результатов решения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6.Составление алгоритмов.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1.Задание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3.Самостоятельная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1.Дифференцированный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1.Уровень умений, позволяющий студенту сотрудничать  </w:t>
            </w:r>
            <w:proofErr w:type="gramStart"/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взаимодействующими организациями и службами.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2.Особенность, четкость, полнота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практических действий.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1.Задание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2.Составление планов бесед с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3.Создание таблиц диетического питания.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4.Оценка на практических занятиях.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5.Оценка результатов решения 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6.Составление алгоритмов.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3.Самостоятельная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1.Дифферинцированный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Критерии оценки 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1.Уровень умений, позволяющих студенту сотрудничать </w:t>
            </w:r>
            <w:proofErr w:type="gramStart"/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взаимодействующими организациями и службами.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2.Особенность, четкость, полнота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3.Оцека практических действий.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2.Составление планов бесед с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3.Создание таблиц диетического питания.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4.Оценка на практических занятиях.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5.Оценка результатов решения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6.Составление алгоритмов иммунопрофилактики населения.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3.Самостоятельная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1.Дифференцированный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Критерии оценки 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1.Уровень умений, позволяющий студенту соблюдать правила пользования аппаратурой. Оборудованием и изделий медицинского назначения в ходе лечебно-диагностического процесса.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2.Особенность, четкость, полнота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практических  действий.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1.Задание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2.Составление планов бесед с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таблиц </w:t>
            </w:r>
            <w:r w:rsidRPr="00C94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диетического питания.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4.Оценка на практических занятиях.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5.Оценка результатов решения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6.Составление алгоритмов.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1.Задание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3.Самостоятельная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1.Дифференцированный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1.Уровень умений, позволяющий студенту вести утвержденную медицинскую документацию.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2.Обоснованность, четкость, полота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практических действий.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2.Составление планов бесед с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3.Создание таблиц диетического питания.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4.Оценка на практических занятиях.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5.Оценка результатов решения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6.Составление алгоритмов.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3.Самостоятельая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1.Дифферецирванный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1.Уровень умений, позволяющих студенту осуществлять реабилитационные мероприятия.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2.Обоснованность, четкость, полнота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практических  действий.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2.Составление планов бесед с пациентом.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3.Создание таблиц диетического питания.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4.Оценка на практических занятиях.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5.Оценка результатов решения ситуационных задач.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6.Составление алгоритмов иммунопрофилактики населения.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1.Задания в тестовой форме.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3.Самостоятельая работа.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1.Дифферецирванный зачет.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итогового контроля: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1.Уровень умений, позволяющих студенту осуществлять реабилитационные мероприятия.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2.Обоснованность, четкость, полнота изложения материала.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sz w:val="24"/>
                <w:szCs w:val="24"/>
              </w:rPr>
              <w:t>3.Оценка практических  действий.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C94A60" w:rsidRDefault="002E1004" w:rsidP="00F12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C94A60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b/>
          <w:sz w:val="28"/>
          <w:szCs w:val="28"/>
        </w:rPr>
        <w:sectPr w:rsidR="002E1004" w:rsidSect="00F123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004" w:rsidRPr="00274414" w:rsidRDefault="002E1004" w:rsidP="00F12320">
      <w:pPr>
        <w:rPr>
          <w:rFonts w:ascii="Times New Roman" w:hAnsi="Times New Roman" w:cs="Times New Roman"/>
          <w:b/>
          <w:sz w:val="24"/>
          <w:szCs w:val="24"/>
        </w:rPr>
      </w:pPr>
      <w:r w:rsidRPr="002744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3. Оценка освоения МДК:</w:t>
      </w:r>
    </w:p>
    <w:p w:rsidR="002E1004" w:rsidRPr="00274414" w:rsidRDefault="002E1004" w:rsidP="00F12320">
      <w:pPr>
        <w:rPr>
          <w:rFonts w:ascii="Times New Roman" w:hAnsi="Times New Roman" w:cs="Times New Roman"/>
          <w:b/>
          <w:sz w:val="24"/>
          <w:szCs w:val="24"/>
        </w:rPr>
      </w:pPr>
      <w:r w:rsidRPr="00274414">
        <w:rPr>
          <w:rFonts w:ascii="Times New Roman" w:hAnsi="Times New Roman" w:cs="Times New Roman"/>
          <w:b/>
          <w:sz w:val="24"/>
          <w:szCs w:val="24"/>
        </w:rPr>
        <w:t>3.1. Формы и методы оценивания</w:t>
      </w:r>
    </w:p>
    <w:p w:rsidR="002E1004" w:rsidRPr="00274414" w:rsidRDefault="002E1004" w:rsidP="00F12320">
      <w:pPr>
        <w:rPr>
          <w:rFonts w:ascii="Times New Roman" w:hAnsi="Times New Roman" w:cs="Times New Roman"/>
          <w:sz w:val="24"/>
          <w:szCs w:val="24"/>
        </w:rPr>
      </w:pPr>
      <w:r w:rsidRPr="00274414">
        <w:rPr>
          <w:rFonts w:ascii="Times New Roman" w:hAnsi="Times New Roman" w:cs="Times New Roman"/>
          <w:sz w:val="24"/>
          <w:szCs w:val="24"/>
        </w:rPr>
        <w:t>Предметом оценки являются: умения и знания, предусмотренные ФГОС по МДК 02.01.04. сестринский уход при различных заболеваниях и состояниях в акушерстве и гинекологии направленные на формирование общих и профессиональных компетенций.</w:t>
      </w:r>
    </w:p>
    <w:p w:rsidR="002E1004" w:rsidRPr="00274414" w:rsidRDefault="002E1004" w:rsidP="00F12320">
      <w:pPr>
        <w:rPr>
          <w:rFonts w:ascii="Times New Roman" w:hAnsi="Times New Roman" w:cs="Times New Roman"/>
          <w:sz w:val="24"/>
          <w:szCs w:val="24"/>
        </w:rPr>
      </w:pPr>
    </w:p>
    <w:p w:rsidR="002E1004" w:rsidRPr="00274414" w:rsidRDefault="002E1004" w:rsidP="00F12320">
      <w:pPr>
        <w:rPr>
          <w:rFonts w:ascii="Times New Roman" w:hAnsi="Times New Roman" w:cs="Times New Roman"/>
          <w:b/>
          <w:sz w:val="24"/>
          <w:szCs w:val="24"/>
        </w:rPr>
      </w:pPr>
      <w:r w:rsidRPr="002744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Контроль и оценка освоения МДК </w:t>
      </w:r>
    </w:p>
    <w:tbl>
      <w:tblPr>
        <w:tblW w:w="1488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  <w:gridCol w:w="2045"/>
        <w:gridCol w:w="1824"/>
        <w:gridCol w:w="1944"/>
        <w:gridCol w:w="2098"/>
        <w:gridCol w:w="2459"/>
        <w:gridCol w:w="2098"/>
      </w:tblGrid>
      <w:tr w:rsidR="002E1004" w:rsidRPr="00274414" w:rsidTr="00F12320">
        <w:trPr>
          <w:trHeight w:val="345"/>
        </w:trPr>
        <w:tc>
          <w:tcPr>
            <w:tcW w:w="2445" w:type="dxa"/>
            <w:vMerge w:val="restart"/>
          </w:tcPr>
          <w:p w:rsidR="002E1004" w:rsidRPr="00274414" w:rsidRDefault="002E1004" w:rsidP="00F1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 МДК</w:t>
            </w:r>
          </w:p>
        </w:tc>
        <w:tc>
          <w:tcPr>
            <w:tcW w:w="12435" w:type="dxa"/>
            <w:gridSpan w:val="6"/>
          </w:tcPr>
          <w:p w:rsidR="002E1004" w:rsidRPr="00274414" w:rsidRDefault="002E1004" w:rsidP="00F12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2E1004" w:rsidRPr="00274414" w:rsidTr="00F12320">
        <w:trPr>
          <w:trHeight w:val="615"/>
        </w:trPr>
        <w:tc>
          <w:tcPr>
            <w:tcW w:w="2445" w:type="dxa"/>
            <w:vMerge/>
          </w:tcPr>
          <w:p w:rsidR="002E1004" w:rsidRPr="00274414" w:rsidRDefault="002E1004" w:rsidP="00F1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2E1004" w:rsidRPr="00274414" w:rsidRDefault="002E1004" w:rsidP="00F1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260" w:type="dxa"/>
            <w:gridSpan w:val="2"/>
          </w:tcPr>
          <w:p w:rsidR="002E1004" w:rsidRPr="00274414" w:rsidRDefault="002E1004" w:rsidP="00F1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4215" w:type="dxa"/>
            <w:gridSpan w:val="2"/>
          </w:tcPr>
          <w:p w:rsidR="002E1004" w:rsidRPr="00274414" w:rsidRDefault="002E1004" w:rsidP="00F123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2E1004" w:rsidRPr="00274414" w:rsidTr="00F12320">
        <w:trPr>
          <w:trHeight w:val="660"/>
        </w:trPr>
        <w:tc>
          <w:tcPr>
            <w:tcW w:w="2445" w:type="dxa"/>
            <w:vMerge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У, </w:t>
            </w:r>
            <w:proofErr w:type="gramStart"/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, ОК, ПК</w:t>
            </w:r>
          </w:p>
        </w:tc>
        <w:tc>
          <w:tcPr>
            <w:tcW w:w="208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У, </w:t>
            </w:r>
            <w:proofErr w:type="gramStart"/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, ОК, ПК</w:t>
            </w:r>
          </w:p>
        </w:tc>
        <w:tc>
          <w:tcPr>
            <w:tcW w:w="2040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У, </w:t>
            </w:r>
            <w:proofErr w:type="gramStart"/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, ОК, ПК</w:t>
            </w:r>
          </w:p>
        </w:tc>
      </w:tr>
      <w:tr w:rsidR="002E1004" w:rsidRPr="00274414" w:rsidTr="00F12320">
        <w:trPr>
          <w:trHeight w:val="2319"/>
        </w:trPr>
        <w:tc>
          <w:tcPr>
            <w:tcW w:w="2445" w:type="dxa"/>
            <w:tcBorders>
              <w:bottom w:val="single" w:sz="4" w:space="0" w:color="auto"/>
            </w:tcBorders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МДК 02.01.04.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Сестринский уход при различных заболеваниях и состояниях в акушерстве и гинекологии.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</w:tc>
      </w:tr>
      <w:tr w:rsidR="002E1004" w:rsidRPr="00274414" w:rsidTr="00F12320">
        <w:trPr>
          <w:trHeight w:val="2520"/>
        </w:trPr>
        <w:tc>
          <w:tcPr>
            <w:tcW w:w="244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Физиология беременности и родов.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патологии беременности.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Сестринский  уход при патологии родов и послеродового периода.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гинекологии.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нарушениях менструального цикла, нейроэндокринных синдромов, пороках развития и аномалиях положения женских половых органов.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Сестринский уход при воспалительных заболеваниях </w:t>
            </w:r>
            <w:r w:rsidRPr="00274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женских половых органов.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опухолях и опухолевидных образованиях женских половых органов.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неотложных состояниях в гинекологии.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9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Эндометриоз</w:t>
            </w:r>
            <w:proofErr w:type="spell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Бесплодие в браке.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Методы лечения гинекологических пациентов.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составление схем, алгоритмов, составление конспектов, решение </w:t>
            </w:r>
            <w:r w:rsidRPr="00274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составление схем, </w:t>
            </w:r>
            <w:r w:rsidRPr="00274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Устный опрос, составление схем, алгоритмов, составление конспектов, решение ситуационных задач.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</w:tc>
        <w:tc>
          <w:tcPr>
            <w:tcW w:w="208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</w:tc>
      </w:tr>
      <w:tr w:rsidR="002E1004" w:rsidRPr="00274414" w:rsidTr="00F12320">
        <w:trPr>
          <w:trHeight w:val="2520"/>
        </w:trPr>
        <w:tc>
          <w:tcPr>
            <w:tcW w:w="2445" w:type="dxa"/>
            <w:tcBorders>
              <w:bottom w:val="single" w:sz="4" w:space="0" w:color="auto"/>
            </w:tcBorders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Дифференциальный зачет</w:t>
            </w:r>
          </w:p>
        </w:tc>
        <w:tc>
          <w:tcPr>
            <w:tcW w:w="2175" w:type="dxa"/>
          </w:tcPr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У 1-9;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74414">
              <w:rPr>
                <w:rFonts w:ascii="Times New Roman" w:hAnsi="Times New Roman" w:cs="Times New Roman"/>
                <w:sz w:val="24"/>
                <w:szCs w:val="24"/>
              </w:rPr>
              <w:t xml:space="preserve"> 1-4;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ОК 1-14;</w:t>
            </w:r>
          </w:p>
          <w:p w:rsidR="002E1004" w:rsidRPr="00274414" w:rsidRDefault="002E1004" w:rsidP="00F123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414">
              <w:rPr>
                <w:rFonts w:ascii="Times New Roman" w:hAnsi="Times New Roman" w:cs="Times New Roman"/>
                <w:sz w:val="24"/>
                <w:szCs w:val="24"/>
              </w:rPr>
              <w:t>ПК 2.1-2.8.;</w:t>
            </w:r>
          </w:p>
        </w:tc>
      </w:tr>
    </w:tbl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b/>
          <w:sz w:val="28"/>
          <w:szCs w:val="28"/>
        </w:rPr>
        <w:sectPr w:rsidR="002E1004" w:rsidSect="00F123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A60">
        <w:rPr>
          <w:rFonts w:ascii="Times New Roman" w:hAnsi="Times New Roman" w:cs="Times New Roman"/>
          <w:b/>
          <w:sz w:val="28"/>
          <w:szCs w:val="28"/>
        </w:rPr>
        <w:t>Комплект контрольно - оценочных материалов для итоговой аттестации по МДК</w:t>
      </w: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4.1.Форма комплекта оценочных материалов (Ком)</w:t>
      </w: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Структура: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94A60">
        <w:rPr>
          <w:rFonts w:ascii="Times New Roman" w:hAnsi="Times New Roman" w:cs="Times New Roman"/>
          <w:sz w:val="28"/>
          <w:szCs w:val="28"/>
        </w:rPr>
        <w:t>.Паспорт;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4A60">
        <w:rPr>
          <w:rFonts w:ascii="Times New Roman" w:hAnsi="Times New Roman" w:cs="Times New Roman"/>
          <w:sz w:val="28"/>
          <w:szCs w:val="28"/>
        </w:rPr>
        <w:t>.Задание для экзаменующегося;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94A60">
        <w:rPr>
          <w:rFonts w:ascii="Times New Roman" w:hAnsi="Times New Roman" w:cs="Times New Roman"/>
          <w:sz w:val="28"/>
          <w:szCs w:val="28"/>
        </w:rPr>
        <w:t>.Пакет экзаменатора: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1.Условия выполнения задания;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2.Эталон ответа;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3.Экзаменационная ведомость.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94A60">
        <w:rPr>
          <w:rFonts w:ascii="Times New Roman" w:hAnsi="Times New Roman" w:cs="Times New Roman"/>
          <w:b/>
          <w:sz w:val="28"/>
          <w:szCs w:val="28"/>
        </w:rPr>
        <w:t>.Паспорт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Назначение: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КОМ предназначен для контроля и оценки результатов освоения МДК 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МДК 02.01.04. сестринский уход при различных заболеваниях и состояниях  в акушерстве и гинекологии образовательной программы среднего профессионального образования (ОП СПО) подготовки специалистов среднего звена специальности СПО 060501 Сестринское дело (очная форма обучения).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Готовить пациента к лечебно-диагностическим вмешательствам;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сестринский уход за пациентом при различных заболеваниях и состояниях;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Консультировать пациента и его окружение по применению лекарственных средств;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реабилитационные мероприятия в пределах своих полномочий в условиях первично  медика – санитарной  помощи стационара;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У.5.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 фармакотерапию по назначению врача;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У.6.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Проводить  комплексы упражнений лечебной физкультуры, основные приемы массажа;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У.7.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Проводить  мероприятия по сохранению и улучшению качества жизни пациента;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У.8.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 паллиативную помощь пациентам;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У.9.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Вести  утвержденную медицинскую документацию;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Причины, клинические проявления, возможные осложнения, методы диагностики проблем пациента организацию и оказание сестринской помощи;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Пути введения лекарственных препаратов;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Виды, формы и методы реабилитации;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З.4.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Правила использования аппаратуры, оборудования, изделий медицинского назначения;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Организовать  собственную деятельность, выбирать  типовые  методы и способы выполнения профессиональных задач, оценивать их выполнение и качество.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ОК 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Решать проблемы, оценивать риски и принимать решения в нестандартных ситуациях.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ОК 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5.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Использовать информационно-коммуникационные технологии для совершенствования профессиональной деятельности.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6.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Работать в коллективе и команде, эффективно общаться с коллегами, руководством, потребителям.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7.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Ставить цели, мотивировать деятельность подчиненных, организовать и контролировать их работу  с принятием на себя ответственности за результат выполнения заданий.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ОК 8.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9.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Быть готовым к смене технологий в профессиональной деятельности.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10.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Бережно относиться к историческому населению и культурным традициям народа, уважать социальные, культурные и религиозные различия.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Быть  готовым  брать на себя нравственные обязательства по отношению к природе, обществу и человеку.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Организовать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ОК 14.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Сформировать мотивацию здорового образа жизни контингента.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ПК 2.1.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Представлять  информацию в понятом для пациента виде, объяснять ему суть вмешательств.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ПК 2.2.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Осуществлять  лечебно-диагностические  вмешательства, взаимодействуя с участниками лечебного процесса.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ПК 2.3.</w:t>
      </w:r>
      <w:r w:rsidRPr="00C94A60">
        <w:rPr>
          <w:rFonts w:ascii="Times New Roman" w:hAnsi="Times New Roman" w:cs="Times New Roman"/>
          <w:sz w:val="28"/>
          <w:szCs w:val="28"/>
        </w:rPr>
        <w:t xml:space="preserve">  Сотрудничать 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 взаимодействующими организациями и службами.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ПК 2.4.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Применять медикаментозные средства в соответствии с правилами их использования.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ПК 2.5.</w:t>
      </w:r>
      <w:r w:rsidRPr="00C94A60">
        <w:rPr>
          <w:rFonts w:ascii="Times New Roman" w:hAnsi="Times New Roman" w:cs="Times New Roman"/>
          <w:sz w:val="28"/>
          <w:szCs w:val="28"/>
        </w:rPr>
        <w:t xml:space="preserve"> Соблюдать правила пользования аппаратурой, оборудованием и изделий медицинского назначения в ходе лечебно-диагностического процесса.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  ПК 2.6.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Вести утвержденную медицинскую документацию.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  ПК 2.7.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Осуществлять  реабилитационные мероприятия.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  ПК 2.8.</w:t>
      </w:r>
      <w:r w:rsidRPr="00C94A60">
        <w:rPr>
          <w:rFonts w:ascii="Times New Roman" w:hAnsi="Times New Roman" w:cs="Times New Roman"/>
          <w:sz w:val="28"/>
          <w:szCs w:val="28"/>
        </w:rPr>
        <w:t xml:space="preserve"> Оказывать паллиативную помощь.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.</w:t>
      </w: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94A60">
        <w:rPr>
          <w:rFonts w:ascii="Times New Roman" w:hAnsi="Times New Roman" w:cs="Times New Roman"/>
          <w:b/>
          <w:sz w:val="28"/>
          <w:szCs w:val="28"/>
        </w:rPr>
        <w:t>.Пакет экзаменатора</w:t>
      </w: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1.Условия выполнения заданий</w:t>
      </w: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Количество вариантов </w:t>
      </w:r>
      <w:r w:rsidRPr="00C94A60">
        <w:rPr>
          <w:rFonts w:ascii="Times New Roman" w:hAnsi="Times New Roman" w:cs="Times New Roman"/>
          <w:sz w:val="28"/>
          <w:szCs w:val="28"/>
        </w:rPr>
        <w:t>(пакетов) заданий для экзаменующихся: 2 контрольно-тестовых заданий по 26 вопросов в каждом.</w:t>
      </w: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Всего тестовое задание 20 мин. 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Условия выполнения заданий</w:t>
      </w: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Возможность использовать нормативные документы, таблицы, медицинскую документацию.</w:t>
      </w: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4A60">
        <w:rPr>
          <w:rFonts w:ascii="Times New Roman" w:hAnsi="Times New Roman" w:cs="Times New Roman"/>
          <w:b/>
          <w:sz w:val="28"/>
          <w:szCs w:val="28"/>
        </w:rPr>
        <w:t>2.Эталон  ответа</w:t>
      </w: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 xml:space="preserve">          3.Ведомость для дифференциального зачета</w:t>
      </w: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b/>
          <w:sz w:val="28"/>
          <w:szCs w:val="28"/>
        </w:rPr>
      </w:pPr>
    </w:p>
    <w:p w:rsidR="007805CB" w:rsidRDefault="007805CB" w:rsidP="007805C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МИНИСТЕРСТВО ОБРАЗОВАНИЯ И НАУКИ РЕСПУБЛИКИ ДАГЕСТАН</w:t>
      </w:r>
    </w:p>
    <w:p w:rsidR="007805CB" w:rsidRDefault="007805CB" w:rsidP="007805CB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Задание для дифференцированного зачета.</w:t>
      </w:r>
    </w:p>
    <w:p w:rsidR="002E1004" w:rsidRPr="00C94A60" w:rsidRDefault="002E1004" w:rsidP="00F123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ПМ02 МДК 02.01.04.</w:t>
      </w:r>
    </w:p>
    <w:p w:rsidR="002E1004" w:rsidRPr="00C94A60" w:rsidRDefault="002E1004" w:rsidP="00F12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1. К 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ранним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гестозам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 беременных относится: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А. гипертония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Б. рвота беременных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В. протеинурия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2.  Для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беременных характерно: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А. гликемия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Б. гипертония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В. повышение массы тела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3. Для ранних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гестозов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беременных характерно: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А. анемия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Б. рвота беременных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В. отеки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4. Фактором риска развития позднего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беременных является: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поперечное положение плода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 плаценты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гипертоническая болезнь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5. Основная причина развития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плаценты: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многоплодие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дис</w:t>
      </w:r>
      <w:r w:rsidR="00EA347A">
        <w:rPr>
          <w:rFonts w:ascii="Times New Roman" w:hAnsi="Times New Roman" w:cs="Times New Roman"/>
          <w:sz w:val="28"/>
          <w:szCs w:val="28"/>
        </w:rPr>
        <w:t xml:space="preserve">трофические изменения </w:t>
      </w:r>
      <w:bookmarkStart w:id="0" w:name="_GoBack"/>
      <w:bookmarkEnd w:id="0"/>
      <w:r w:rsidRPr="00C94A60">
        <w:rPr>
          <w:rFonts w:ascii="Times New Roman" w:hAnsi="Times New Roman" w:cs="Times New Roman"/>
          <w:sz w:val="28"/>
          <w:szCs w:val="28"/>
        </w:rPr>
        <w:t xml:space="preserve"> слизистой оболочки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неправильное  положение плода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 xml:space="preserve">6.  Для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плаценты характерны следующие клинические признаки: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сердцебиение плода  отсутствует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 матка в тонусе, болезненная,  ассиметричная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 матка мягкая симметричная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7. Клинический признак преждевременной  отслойки  нормально расположенной плаценты: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 тонус матки повышен, 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ассиметрия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 отсутствие кровотечение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сердцебиение плода хорошо прослушивается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8. Аборт-это прерывание беременности: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А. в 28 недель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Б. в 22 недели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В. до 37 недель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9. Привычное не вынашивание – это прерывание беременности: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два и более раз подряд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после родов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после одного аборта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10. Не вынашивание  беременности происходит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>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частых медицинских абортов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после кесарева сечения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плаценты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11. Преждевременные роды происходят: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при беременности в 18 недель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при беременности в 24 недели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При беременности в 38 недель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12. При заболеваниях сердца (пороках) необходимо: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 xml:space="preserve"> А. выключить второй период родов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вести роды через естественные родовые пути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Провести гемотрансфузию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13. При остром аппендиците необходимо: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прервать беременность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сделать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аппендектомию</w:t>
      </w:r>
      <w:proofErr w:type="spell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сделать кесарево сечение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14. Причиной кровотечения в последовом периоде может быть: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гипотония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остатки плодного яйца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узкий таз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15. Причиной кровотечения в раннем послеродовом периоде может быть: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гипотония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ранний токсикоз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узкий таз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16. Причиной разрыва матки во время беременности может быть: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несостоятельность послеоперационного рубца на матке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крупный плод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клинически узкий таз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17. Аменорея-это отсутствие менструации: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один, два и более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три месяца и более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после родов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Альгодисменорея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>-это: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болезненная менструация с общим недомоганием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частая менструация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после удаления половых органов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Посткастрационный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синдром развивается после: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одномоментного  удаления яичников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после удаления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после воспалительных процессов  в матке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>20. Аномалии развития половых органов развиваются: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из-за воспалительных процессов в матке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внутриутробно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при узком тазе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21. Опущение стенок влагалища и матки возникают: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после патологических родов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>с разрывом промежности второй или третьей степени)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при отсутствии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при узком тазе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22.  Пути распространения инфекции в организме женщины: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при беременности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гематогенный,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лимфогенный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интраканаликулярный</w:t>
      </w:r>
      <w:proofErr w:type="spell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ингаляционный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23. Бесплодие в браке считается: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А.один год и более при регулярной половой жизни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после родов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после абортов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24. К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ретенционным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кистам относится: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дермоидная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киста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фолликулярная киста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хорионкарцинома</w:t>
      </w:r>
      <w:proofErr w:type="spell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25. Апоплексия  яичника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>то: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разрыв яичника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воспаление яичника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разрыв маточной трубы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26. Основной  симптом рака эндометрия: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анемия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слизистые выделения из половых путей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кровянистые выделения из половых путей в постменопаузе</w:t>
      </w: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>Эталон ответов</w:t>
      </w: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1.б                                                                                          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3.б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4.в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5.б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6.в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7.а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8.б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9.а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10.а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11.б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12.а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13.б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14.а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15.а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16.а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17.а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18.а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19.а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20.б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21.а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22.б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23.а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24.б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25.а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26.в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1.Основной метод лечения рвоты беременных: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А. седативная терапия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Б. физиотерапия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терапия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2.Факторы риска развития позднего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беременных является: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поперечное положение плода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заболевание почек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вторые роды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Поздний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гестоз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беременных – это заболевание возникающее: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при опухоли яичников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при воспалении придатков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только во время беременности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4.Для эклампсии характерно: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высокая температура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наличие тонических и клонических судорог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запах ацетона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5.Для кровотечения во время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предлежания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 плаценты характерно: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болезненность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волнообразность, цвет крови алый, безболезненность, беспричинность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массивность, длительность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6.Осложнения преждевременной отслойки нормально расположенной плаценты: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разрыв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разрыв шейки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матка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Кувеллера</w:t>
      </w:r>
      <w:proofErr w:type="spell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>7.Причиной кровотечения в последовом периоде может быть: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нарушение процессов отделения и  выделения плаценты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Б.многоводие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узкий таз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8.Кровотечение в раннем послеродовом периоде может быть обусловлено: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нарушением свертываемости крови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узким тазом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разрывом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9.Доступная кровопотеря в родах составляет от массы тела: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1%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10%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0,5%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10.Клиническое течение аборта имеет: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пять форм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три формы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одну форму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11.При инфицированном аборте может поражаться: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эндометрий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уретра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ректум</w:t>
      </w:r>
      <w:proofErr w:type="spell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12.Медицинский аборт производится: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до 16 недель беременности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до 12 недель беременности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до 18 недель беременности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13.Преждевременные роды протекают: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как срочные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как аборт самопроизвольный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 xml:space="preserve"> В. как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хорионамнионит</w:t>
      </w:r>
      <w:proofErr w:type="spell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14.При декомпенсации сердечн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сосудистых  заболеваний необходимо: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пролонгировать беременность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прервать беременность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стерилизовать беременную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15.При открытой кавернозной форме туберкулеза необходимо: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пролонгировать беременность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прервать беременность и лечить туберкулез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стерилизовать женщину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16.Причиной разрыва матки во время родов может быть: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клинически узкий таз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слабость родовой деятельности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плаценты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17.Ложная аменорея бывает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>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заращение цервикального канала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узкого таза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многоплодия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18.При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ановуляторном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цикле отсутствует: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менструация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фаза овуляции в яичниках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созревание фолликула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19.Вторичная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альгодисменорея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возникает: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после воспалительных процессов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при 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узком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тезе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в менопаузе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20.Клинический синдром развивается в возрасте: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А.после 16 лет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в менопаузе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в возрасте 45-55 лет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21.Полное выпадение матки возникает: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после патологических родов (разрыв промежности 3 степени)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плаценты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при узком тазе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22.Эндометрит-это: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воспаление клетчатки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воспаление слизистой оболочки матки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вагинит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23.Женское бесплодие первичное это: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не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было беременности и нет</w:t>
      </w:r>
      <w:proofErr w:type="gram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был 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>аборт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 xml:space="preserve"> после чего не наступает беременность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после двух родов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24.К истинной опухоли яичников относится: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муцинозная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цистаденона</w:t>
      </w:r>
      <w:proofErr w:type="spellEnd"/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лютеиновая киста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«холодный абсцесс»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бартолиновой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 xml:space="preserve"> железы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25.Основной клинический симптом </w:t>
      </w:r>
      <w:proofErr w:type="spellStart"/>
      <w:r w:rsidRPr="00C94A60">
        <w:rPr>
          <w:rFonts w:ascii="Times New Roman" w:hAnsi="Times New Roman" w:cs="Times New Roman"/>
          <w:sz w:val="28"/>
          <w:szCs w:val="28"/>
        </w:rPr>
        <w:t>эндометриоза</w:t>
      </w:r>
      <w:proofErr w:type="spellEnd"/>
      <w:r w:rsidRPr="00C94A60">
        <w:rPr>
          <w:rFonts w:ascii="Times New Roman" w:hAnsi="Times New Roman" w:cs="Times New Roman"/>
          <w:sz w:val="28"/>
          <w:szCs w:val="28"/>
        </w:rPr>
        <w:t>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А. аменорея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болезненная менструация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обильные бели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26. Основной симптом рака шейки матки: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 xml:space="preserve"> А. задержка менструации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Б. менопауза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В. контактные  кровотечения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lastRenderedPageBreak/>
        <w:t>Эталон ответов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3.в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4.б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5.б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6.в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7.а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8.а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9.в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10.а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11.а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12.б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13.а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14.б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15.б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16.а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17.а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18.б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19.а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20.в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21.а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22.б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23.а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24.а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25.б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26.в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5. Лист согласования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A60">
        <w:rPr>
          <w:rFonts w:ascii="Times New Roman" w:hAnsi="Times New Roman" w:cs="Times New Roman"/>
          <w:b/>
          <w:sz w:val="28"/>
          <w:szCs w:val="28"/>
        </w:rPr>
        <w:t>Дополнения и изменения к  комплекту  КОС на учебный год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Дополнения и изменения к комплекту КОС на ______________ учебный год по дисциплине____________________________________________________________________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В комплект КОС внесены следующие изменения:</w:t>
      </w:r>
    </w:p>
    <w:p w:rsidR="002E1004" w:rsidRPr="00C94A60" w:rsidRDefault="002E1004" w:rsidP="00F12320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Дополнения и изменения в комплекте КОС  обсуждены на  заседании ПЦК____________________________________________________________________________________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«_______» ___________________ 20_________г.  (протокол № ____________</w:t>
      </w:r>
      <w:proofErr w:type="gramStart"/>
      <w:r w:rsidRPr="00C94A6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94A60">
        <w:rPr>
          <w:rFonts w:ascii="Times New Roman" w:hAnsi="Times New Roman" w:cs="Times New Roman"/>
          <w:sz w:val="28"/>
          <w:szCs w:val="28"/>
        </w:rPr>
        <w:t>.</w:t>
      </w: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A60">
        <w:rPr>
          <w:rFonts w:ascii="Times New Roman" w:hAnsi="Times New Roman" w:cs="Times New Roman"/>
          <w:sz w:val="28"/>
          <w:szCs w:val="28"/>
        </w:rPr>
        <w:t>Председатель ПЦК __________________________/ ______________________________/</w:t>
      </w: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2E1004" w:rsidRPr="00C94A60" w:rsidRDefault="002E1004" w:rsidP="00F12320">
      <w:pPr>
        <w:rPr>
          <w:rFonts w:ascii="Times New Roman" w:hAnsi="Times New Roman" w:cs="Times New Roman"/>
          <w:sz w:val="28"/>
          <w:szCs w:val="28"/>
        </w:rPr>
      </w:pPr>
    </w:p>
    <w:p w:rsidR="00FD3DA3" w:rsidRDefault="00FD3DA3"/>
    <w:sectPr w:rsidR="00FD3DA3" w:rsidSect="00F12320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184"/>
    <w:multiLevelType w:val="hybridMultilevel"/>
    <w:tmpl w:val="EA80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64B89"/>
    <w:multiLevelType w:val="hybridMultilevel"/>
    <w:tmpl w:val="951837F6"/>
    <w:lvl w:ilvl="0" w:tplc="50D4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A5CE2"/>
    <w:multiLevelType w:val="hybridMultilevel"/>
    <w:tmpl w:val="552E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04C18"/>
    <w:multiLevelType w:val="hybridMultilevel"/>
    <w:tmpl w:val="D43E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A0786"/>
    <w:multiLevelType w:val="hybridMultilevel"/>
    <w:tmpl w:val="A0BE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AC9"/>
    <w:multiLevelType w:val="hybridMultilevel"/>
    <w:tmpl w:val="EC3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B2B52"/>
    <w:multiLevelType w:val="hybridMultilevel"/>
    <w:tmpl w:val="1CD8EFEE"/>
    <w:lvl w:ilvl="0" w:tplc="33162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93D64"/>
    <w:multiLevelType w:val="hybridMultilevel"/>
    <w:tmpl w:val="DF3EDC04"/>
    <w:lvl w:ilvl="0" w:tplc="C874BA2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004"/>
    <w:rsid w:val="001454B8"/>
    <w:rsid w:val="002825CA"/>
    <w:rsid w:val="002D0AC0"/>
    <w:rsid w:val="002E1004"/>
    <w:rsid w:val="00442AFC"/>
    <w:rsid w:val="00496E3A"/>
    <w:rsid w:val="007805CB"/>
    <w:rsid w:val="00793022"/>
    <w:rsid w:val="00846BD3"/>
    <w:rsid w:val="00AC1F78"/>
    <w:rsid w:val="00CF5B09"/>
    <w:rsid w:val="00E835DE"/>
    <w:rsid w:val="00EA347A"/>
    <w:rsid w:val="00ED1604"/>
    <w:rsid w:val="00F12320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6568</Words>
  <Characters>37443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admin</cp:lastModifiedBy>
  <cp:revision>8</cp:revision>
  <dcterms:created xsi:type="dcterms:W3CDTF">2016-04-29T07:06:00Z</dcterms:created>
  <dcterms:modified xsi:type="dcterms:W3CDTF">2020-07-29T06:41:00Z</dcterms:modified>
</cp:coreProperties>
</file>