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57" w:rsidRPr="00CD0557" w:rsidRDefault="00CD0557" w:rsidP="00CD0557">
      <w:pPr>
        <w:ind w:firstLine="709"/>
        <w:jc w:val="center"/>
        <w:rPr>
          <w:b/>
          <w:sz w:val="28"/>
        </w:rPr>
      </w:pPr>
      <w:bookmarkStart w:id="0" w:name="bookmark15"/>
      <w:r w:rsidRPr="00CD0557">
        <w:rPr>
          <w:b/>
          <w:sz w:val="28"/>
        </w:rPr>
        <w:t xml:space="preserve">Министерство образования РД </w:t>
      </w:r>
    </w:p>
    <w:p w:rsidR="00CD0557" w:rsidRPr="00CD0557" w:rsidRDefault="00CD0557" w:rsidP="00CD0557">
      <w:pPr>
        <w:ind w:firstLine="709"/>
        <w:jc w:val="center"/>
        <w:rPr>
          <w:b/>
          <w:sz w:val="28"/>
        </w:rPr>
      </w:pPr>
      <w:r w:rsidRPr="00CD0557">
        <w:rPr>
          <w:b/>
          <w:sz w:val="28"/>
        </w:rPr>
        <w:t>Профессиональная образовательная Автономная некоммерческая организация</w:t>
      </w:r>
    </w:p>
    <w:p w:rsidR="00CD0557" w:rsidRPr="00CD0557" w:rsidRDefault="00CD0557" w:rsidP="00CD0557">
      <w:pPr>
        <w:ind w:firstLine="709"/>
        <w:jc w:val="center"/>
        <w:rPr>
          <w:b/>
          <w:sz w:val="28"/>
        </w:rPr>
      </w:pPr>
      <w:r w:rsidRPr="00CD0557">
        <w:rPr>
          <w:b/>
          <w:sz w:val="28"/>
        </w:rPr>
        <w:t xml:space="preserve"> «Международный Гуманитарно-Технический колледж» </w:t>
      </w:r>
    </w:p>
    <w:p w:rsidR="00CD0557" w:rsidRPr="00CD0557" w:rsidRDefault="00CD0557" w:rsidP="00CD0557">
      <w:pPr>
        <w:ind w:firstLine="709"/>
        <w:jc w:val="center"/>
        <w:rPr>
          <w:b/>
        </w:rPr>
      </w:pPr>
      <w:r w:rsidRPr="00CD0557">
        <w:rPr>
          <w:b/>
        </w:rPr>
        <w:t>ПО АНО «МГТК»</w:t>
      </w:r>
    </w:p>
    <w:p w:rsidR="00CD0557" w:rsidRPr="00CD0557" w:rsidRDefault="00CD0557" w:rsidP="00CD0557">
      <w:pPr>
        <w:ind w:firstLine="709"/>
        <w:jc w:val="both"/>
      </w:pPr>
    </w:p>
    <w:p w:rsidR="00CD0557" w:rsidRPr="00CD0557" w:rsidRDefault="00CD0557" w:rsidP="00CD0557">
      <w:pPr>
        <w:ind w:firstLine="709"/>
        <w:jc w:val="both"/>
      </w:pPr>
    </w:p>
    <w:p w:rsidR="00CD0557" w:rsidRPr="00CD0557" w:rsidRDefault="00CD0557" w:rsidP="00CD0557">
      <w:pPr>
        <w:ind w:firstLine="709"/>
        <w:jc w:val="both"/>
      </w:pPr>
    </w:p>
    <w:p w:rsidR="00CD0557" w:rsidRPr="00CD0557" w:rsidRDefault="00CD0557" w:rsidP="00CD0557">
      <w:pPr>
        <w:ind w:firstLine="709"/>
        <w:jc w:val="both"/>
      </w:pPr>
    </w:p>
    <w:p w:rsidR="00CD0557" w:rsidRPr="00CD0557" w:rsidRDefault="00CD0557" w:rsidP="00CD0557">
      <w:pPr>
        <w:ind w:firstLine="709"/>
        <w:jc w:val="both"/>
      </w:pPr>
    </w:p>
    <w:p w:rsidR="00CD0557" w:rsidRPr="00CD0557" w:rsidRDefault="00CD0557" w:rsidP="00CD0557">
      <w:pPr>
        <w:widowControl w:val="0"/>
        <w:suppressAutoHyphens/>
        <w:jc w:val="right"/>
        <w:rPr>
          <w:b/>
          <w:caps/>
        </w:rPr>
      </w:pPr>
    </w:p>
    <w:p w:rsidR="00CD0557" w:rsidRPr="00CD0557" w:rsidRDefault="00CD0557" w:rsidP="00CD0557">
      <w:pPr>
        <w:suppressAutoHyphens/>
        <w:jc w:val="center"/>
      </w:pPr>
      <w:r w:rsidRPr="00CD0557">
        <w:t xml:space="preserve">                                                                                                                      «Утверждаю»</w:t>
      </w:r>
    </w:p>
    <w:p w:rsidR="00CD0557" w:rsidRPr="00CD0557" w:rsidRDefault="00CD0557" w:rsidP="00CD0557">
      <w:pPr>
        <w:suppressAutoHyphens/>
        <w:jc w:val="right"/>
      </w:pPr>
      <w:r w:rsidRPr="00CD0557">
        <w:t xml:space="preserve">Директор ПО АНО «МГТК» </w:t>
      </w:r>
    </w:p>
    <w:p w:rsidR="00CD0557" w:rsidRPr="00CD0557" w:rsidRDefault="00CD0557" w:rsidP="00CD0557">
      <w:pPr>
        <w:suppressAutoHyphens/>
        <w:jc w:val="right"/>
      </w:pPr>
      <w:r w:rsidRPr="00CD0557">
        <w:t xml:space="preserve">   _____________  </w:t>
      </w:r>
      <w:proofErr w:type="spellStart"/>
      <w:r w:rsidRPr="00CD0557">
        <w:t>Алишева</w:t>
      </w:r>
      <w:proofErr w:type="spellEnd"/>
      <w:r w:rsidRPr="00CD0557">
        <w:t xml:space="preserve">  Х.Х.</w:t>
      </w:r>
    </w:p>
    <w:p w:rsidR="00CD0557" w:rsidRDefault="00CD0557" w:rsidP="00CD0557">
      <w:pPr>
        <w:suppressAutoHyphens/>
        <w:jc w:val="right"/>
      </w:pPr>
      <w:r w:rsidRPr="00CD0557">
        <w:t xml:space="preserve">«___» __________ </w:t>
      </w:r>
      <w:r>
        <w:t>31</w:t>
      </w:r>
      <w:r w:rsidRPr="00CD0557">
        <w:t xml:space="preserve"> __ год</w:t>
      </w:r>
    </w:p>
    <w:p w:rsidR="00CD0557" w:rsidRDefault="00CD0557" w:rsidP="00CD0557">
      <w:pPr>
        <w:suppressAutoHyphens/>
        <w:jc w:val="right"/>
      </w:pPr>
    </w:p>
    <w:p w:rsidR="00CD0557" w:rsidRPr="00CD0557" w:rsidRDefault="00CD0557" w:rsidP="00CD0557">
      <w:pPr>
        <w:suppressAutoHyphens/>
        <w:jc w:val="right"/>
      </w:pPr>
    </w:p>
    <w:p w:rsidR="00CD0557" w:rsidRPr="00CD0557" w:rsidRDefault="00CD0557" w:rsidP="00CD0557">
      <w:pPr>
        <w:spacing w:line="200" w:lineRule="exact"/>
        <w:rPr>
          <w:rFonts w:cs="Arial"/>
          <w:szCs w:val="20"/>
        </w:rPr>
      </w:pPr>
    </w:p>
    <w:p w:rsidR="00BB2559" w:rsidRDefault="00BB2559" w:rsidP="00BB2559">
      <w:pPr>
        <w:pStyle w:val="130"/>
        <w:keepNext/>
        <w:keepLines/>
        <w:shd w:val="clear" w:color="auto" w:fill="auto"/>
        <w:spacing w:before="0" w:after="178" w:line="500" w:lineRule="exact"/>
        <w:ind w:right="340"/>
      </w:pPr>
      <w:r>
        <w:t>РАБОЧАЯ ПРОГРАММА</w:t>
      </w:r>
      <w:bookmarkEnd w:id="0"/>
    </w:p>
    <w:p w:rsidR="00BB2559" w:rsidRDefault="00BB2559" w:rsidP="00BB2559">
      <w:pPr>
        <w:pStyle w:val="321"/>
        <w:keepNext/>
        <w:keepLines/>
        <w:shd w:val="clear" w:color="auto" w:fill="auto"/>
        <w:spacing w:before="0" w:after="161" w:line="300" w:lineRule="exact"/>
        <w:ind w:right="340"/>
      </w:pPr>
      <w:bookmarkStart w:id="1" w:name="bookmark16"/>
      <w:r>
        <w:t>УЧЕБНОЙ ДИСЦИПЛИНЫ</w:t>
      </w:r>
      <w:bookmarkEnd w:id="1"/>
    </w:p>
    <w:p w:rsidR="00BB2559" w:rsidRPr="00192627" w:rsidRDefault="00CD0557" w:rsidP="00BB2559">
      <w:pPr>
        <w:pStyle w:val="41"/>
        <w:keepNext/>
        <w:keepLines/>
        <w:shd w:val="clear" w:color="auto" w:fill="auto"/>
        <w:spacing w:before="0" w:after="418" w:line="300" w:lineRule="exact"/>
        <w:ind w:right="340"/>
        <w:rPr>
          <w:i w:val="0"/>
        </w:rPr>
      </w:pPr>
      <w:bookmarkStart w:id="2" w:name="bookmark17"/>
      <w:r>
        <w:rPr>
          <w:i w:val="0"/>
        </w:rPr>
        <w:t>БД.09.</w:t>
      </w:r>
      <w:r w:rsidR="00BB2559">
        <w:rPr>
          <w:i w:val="0"/>
        </w:rPr>
        <w:t>« ОСНОВЫ БЕЗОПАСНОСТИ</w:t>
      </w:r>
      <w:r w:rsidR="00BB2559" w:rsidRPr="00192627">
        <w:rPr>
          <w:i w:val="0"/>
        </w:rPr>
        <w:t xml:space="preserve"> ЖИЗНЕДЕЯТЕЛЬНОСТИ</w:t>
      </w:r>
      <w:bookmarkEnd w:id="2"/>
      <w:r w:rsidR="00BB2559">
        <w:rPr>
          <w:i w:val="0"/>
        </w:rPr>
        <w:t>»</w:t>
      </w:r>
    </w:p>
    <w:p w:rsidR="00BB2559" w:rsidRPr="000737DD" w:rsidRDefault="00BB2559" w:rsidP="00BB2559">
      <w:pPr>
        <w:pStyle w:val="41"/>
        <w:keepNext/>
        <w:keepLines/>
        <w:shd w:val="clear" w:color="auto" w:fill="auto"/>
        <w:spacing w:before="0" w:after="418" w:line="300" w:lineRule="exact"/>
        <w:ind w:right="340"/>
        <w:rPr>
          <w:b w:val="0"/>
          <w:i w:val="0"/>
        </w:rPr>
      </w:pPr>
      <w:r w:rsidRPr="000737DD">
        <w:rPr>
          <w:b w:val="0"/>
          <w:i w:val="0"/>
        </w:rPr>
        <w:t>Специальности</w:t>
      </w:r>
    </w:p>
    <w:p w:rsidR="006C2BC0" w:rsidRDefault="006C2BC0" w:rsidP="00BB2559">
      <w:pPr>
        <w:pStyle w:val="110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r>
        <w:rPr>
          <w:sz w:val="28"/>
          <w:szCs w:val="28"/>
        </w:rPr>
        <w:t xml:space="preserve">38.02.01 Экономика и </w:t>
      </w:r>
      <w:r w:rsidR="00A00259">
        <w:rPr>
          <w:sz w:val="28"/>
          <w:szCs w:val="28"/>
        </w:rPr>
        <w:t>бухгалтерский</w:t>
      </w:r>
      <w:r>
        <w:rPr>
          <w:sz w:val="28"/>
          <w:szCs w:val="28"/>
        </w:rPr>
        <w:t xml:space="preserve"> учет (по </w:t>
      </w:r>
      <w:r w:rsidR="00A00259">
        <w:rPr>
          <w:sz w:val="28"/>
          <w:szCs w:val="28"/>
        </w:rPr>
        <w:t>отраслям</w:t>
      </w:r>
      <w:r>
        <w:rPr>
          <w:sz w:val="28"/>
          <w:szCs w:val="28"/>
        </w:rPr>
        <w:t>)</w:t>
      </w:r>
    </w:p>
    <w:p w:rsidR="00CE2A11" w:rsidRPr="00432E68" w:rsidRDefault="00CE2A11" w:rsidP="00BB2559">
      <w:pPr>
        <w:pStyle w:val="100"/>
        <w:shd w:val="clear" w:color="auto" w:fill="auto"/>
        <w:spacing w:before="0" w:after="0" w:line="240" w:lineRule="auto"/>
        <w:ind w:left="23"/>
        <w:rPr>
          <w:b w:val="0"/>
          <w:sz w:val="20"/>
          <w:szCs w:val="20"/>
          <w:u w:val="single"/>
        </w:rPr>
      </w:pPr>
    </w:p>
    <w:p w:rsidR="00ED3C78" w:rsidRDefault="00ED3C78" w:rsidP="00BB2559">
      <w:pPr>
        <w:pStyle w:val="a4"/>
        <w:suppressLineNumbers/>
        <w:rPr>
          <w:szCs w:val="28"/>
        </w:rPr>
      </w:pPr>
      <w:bookmarkStart w:id="3" w:name="bookmark18"/>
    </w:p>
    <w:p w:rsidR="00ED3C78" w:rsidRDefault="00ED3C78" w:rsidP="00BB2559">
      <w:pPr>
        <w:pStyle w:val="a4"/>
        <w:suppressLineNumbers/>
        <w:rPr>
          <w:szCs w:val="28"/>
        </w:rPr>
      </w:pPr>
    </w:p>
    <w:p w:rsidR="00ED3C78" w:rsidRDefault="00ED3C78" w:rsidP="00BB2559">
      <w:pPr>
        <w:pStyle w:val="a4"/>
        <w:suppressLineNumbers/>
        <w:rPr>
          <w:szCs w:val="28"/>
        </w:rPr>
      </w:pPr>
    </w:p>
    <w:p w:rsidR="00ED3C78" w:rsidRDefault="00ED3C78" w:rsidP="00BB2559">
      <w:pPr>
        <w:pStyle w:val="a4"/>
        <w:suppressLineNumbers/>
        <w:rPr>
          <w:szCs w:val="28"/>
        </w:rPr>
      </w:pPr>
    </w:p>
    <w:p w:rsidR="00ED3C78" w:rsidRDefault="00ED3C78" w:rsidP="00BB2559">
      <w:pPr>
        <w:pStyle w:val="a4"/>
        <w:suppressLineNumbers/>
        <w:rPr>
          <w:szCs w:val="28"/>
        </w:rPr>
      </w:pPr>
    </w:p>
    <w:p w:rsidR="00ED3C78" w:rsidRDefault="00ED3C78" w:rsidP="00BB2559">
      <w:pPr>
        <w:pStyle w:val="a4"/>
        <w:suppressLineNumbers/>
        <w:rPr>
          <w:szCs w:val="28"/>
        </w:rPr>
      </w:pPr>
    </w:p>
    <w:p w:rsidR="00ED3C78" w:rsidRDefault="00ED3C78" w:rsidP="00BB2559">
      <w:pPr>
        <w:pStyle w:val="a4"/>
        <w:suppressLineNumbers/>
        <w:rPr>
          <w:szCs w:val="28"/>
        </w:rPr>
      </w:pPr>
    </w:p>
    <w:bookmarkEnd w:id="3"/>
    <w:p w:rsidR="00CD0557" w:rsidRPr="00CD0557" w:rsidRDefault="00BB2559" w:rsidP="00CD0557">
      <w:pPr>
        <w:suppressLineNumbers/>
        <w:ind w:firstLine="709"/>
        <w:jc w:val="both"/>
        <w:rPr>
          <w:sz w:val="28"/>
          <w:szCs w:val="28"/>
        </w:rPr>
      </w:pPr>
      <w:r>
        <w:rPr>
          <w:b/>
        </w:rPr>
        <w:br w:type="page"/>
      </w:r>
      <w:r w:rsidR="00CD0557" w:rsidRPr="00CD0557">
        <w:rPr>
          <w:sz w:val="28"/>
          <w:szCs w:val="28"/>
        </w:rPr>
        <w:lastRenderedPageBreak/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="00CD0557" w:rsidRPr="00CD0557">
        <w:rPr>
          <w:sz w:val="28"/>
          <w:szCs w:val="28"/>
        </w:rPr>
        <w:t>обучения по специальности</w:t>
      </w:r>
      <w:proofErr w:type="gramEnd"/>
      <w:r w:rsidR="00CD0557" w:rsidRPr="00CD0557">
        <w:rPr>
          <w:sz w:val="28"/>
          <w:szCs w:val="28"/>
        </w:rPr>
        <w:t xml:space="preserve"> 38.02.01 Экономика и бухгалтерский учет (по отраслям) в</w:t>
      </w:r>
      <w:r w:rsidR="00CD0557" w:rsidRPr="00CD0557">
        <w:rPr>
          <w:color w:val="FF0000"/>
          <w:sz w:val="28"/>
          <w:szCs w:val="28"/>
        </w:rPr>
        <w:t xml:space="preserve"> </w:t>
      </w:r>
      <w:r w:rsidR="00CD0557" w:rsidRPr="00CD0557">
        <w:rPr>
          <w:sz w:val="28"/>
          <w:szCs w:val="28"/>
        </w:rPr>
        <w:t>4 семестре.</w:t>
      </w:r>
    </w:p>
    <w:p w:rsidR="00CD0557" w:rsidRPr="00CD0557" w:rsidRDefault="00CD0557" w:rsidP="00CD0557">
      <w:pPr>
        <w:suppressLineNumbers/>
        <w:ind w:firstLine="709"/>
        <w:jc w:val="both"/>
        <w:rPr>
          <w:sz w:val="28"/>
          <w:szCs w:val="28"/>
        </w:rPr>
      </w:pPr>
      <w:r w:rsidRPr="00CD0557">
        <w:rPr>
          <w:sz w:val="28"/>
          <w:szCs w:val="28"/>
        </w:rPr>
        <w:t xml:space="preserve"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</w:t>
      </w:r>
      <w:r>
        <w:rPr>
          <w:sz w:val="28"/>
          <w:szCs w:val="28"/>
        </w:rPr>
        <w:t>31</w:t>
      </w:r>
      <w:r w:rsidRPr="00CD0557">
        <w:rPr>
          <w:sz w:val="28"/>
          <w:szCs w:val="28"/>
        </w:rPr>
        <w:t>18  г. № 69.</w:t>
      </w:r>
    </w:p>
    <w:p w:rsidR="00CD0557" w:rsidRPr="00CD0557" w:rsidRDefault="00CD0557" w:rsidP="00CD0557">
      <w:pPr>
        <w:rPr>
          <w:color w:val="C00000"/>
          <w:sz w:val="28"/>
          <w:szCs w:val="28"/>
        </w:rPr>
      </w:pPr>
    </w:p>
    <w:p w:rsidR="00CD0557" w:rsidRPr="00CD0557" w:rsidRDefault="00CD0557" w:rsidP="00CD0557">
      <w:pPr>
        <w:ind w:firstLine="142"/>
        <w:jc w:val="center"/>
        <w:rPr>
          <w:sz w:val="28"/>
        </w:rPr>
      </w:pPr>
    </w:p>
    <w:p w:rsidR="00CD0557" w:rsidRPr="00CD0557" w:rsidRDefault="00CD0557" w:rsidP="00CD05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CD0557" w:rsidRPr="00CD0557" w:rsidTr="008613D9">
        <w:tc>
          <w:tcPr>
            <w:tcW w:w="9734" w:type="dxa"/>
          </w:tcPr>
          <w:p w:rsidR="00CD0557" w:rsidRPr="00CD0557" w:rsidRDefault="00CD0557" w:rsidP="00CD0557">
            <w:pPr>
              <w:spacing w:line="360" w:lineRule="auto"/>
            </w:pPr>
          </w:p>
        </w:tc>
      </w:tr>
    </w:tbl>
    <w:p w:rsidR="00CD0557" w:rsidRPr="00CD0557" w:rsidRDefault="00CD0557" w:rsidP="00CD05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</w:p>
    <w:p w:rsidR="00CD0557" w:rsidRPr="00CD0557" w:rsidRDefault="00CD0557" w:rsidP="00CD0557">
      <w:pPr>
        <w:rPr>
          <w:sz w:val="28"/>
        </w:rPr>
      </w:pPr>
      <w:r w:rsidRPr="00CD0557">
        <w:rPr>
          <w:b/>
          <w:sz w:val="28"/>
        </w:rPr>
        <w:t>Организация</w:t>
      </w:r>
      <w:r w:rsidRPr="00CD0557">
        <w:rPr>
          <w:rFonts w:eastAsia="Arial"/>
          <w:b/>
          <w:sz w:val="28"/>
        </w:rPr>
        <w:t>-</w:t>
      </w:r>
      <w:r w:rsidRPr="00CD0557">
        <w:rPr>
          <w:b/>
          <w:sz w:val="28"/>
        </w:rPr>
        <w:t>разработчик</w:t>
      </w:r>
      <w:r w:rsidRPr="00CD0557">
        <w:rPr>
          <w:rFonts w:eastAsia="Arial"/>
          <w:b/>
          <w:sz w:val="28"/>
        </w:rPr>
        <w:t>:</w:t>
      </w:r>
      <w:r w:rsidRPr="00CD0557">
        <w:rPr>
          <w:rFonts w:eastAsia="Arial"/>
          <w:sz w:val="28"/>
        </w:rPr>
        <w:t xml:space="preserve"> </w:t>
      </w:r>
      <w:r w:rsidRPr="00CD0557">
        <w:rPr>
          <w:sz w:val="28"/>
        </w:rPr>
        <w:t xml:space="preserve"> «Международный Гуманитарно-Технический колледж» </w:t>
      </w:r>
      <w:r w:rsidRPr="00CD0557">
        <w:t>ПО АНО «МГТК»</w:t>
      </w:r>
    </w:p>
    <w:p w:rsidR="00CD0557" w:rsidRPr="00CD0557" w:rsidRDefault="00CD0557" w:rsidP="00CD0557">
      <w:pPr>
        <w:jc w:val="both"/>
        <w:rPr>
          <w:sz w:val="28"/>
        </w:rPr>
      </w:pPr>
    </w:p>
    <w:p w:rsidR="00CD0557" w:rsidRPr="00CD0557" w:rsidRDefault="00CD0557" w:rsidP="00CD0557">
      <w:pPr>
        <w:jc w:val="both"/>
        <w:rPr>
          <w:b/>
          <w:sz w:val="28"/>
          <w:szCs w:val="28"/>
        </w:rPr>
      </w:pPr>
      <w:r w:rsidRPr="00CD0557">
        <w:rPr>
          <w:b/>
          <w:sz w:val="28"/>
          <w:szCs w:val="28"/>
        </w:rPr>
        <w:t xml:space="preserve">Разработчик: </w:t>
      </w:r>
      <w:r w:rsidRPr="00CD0557">
        <w:rPr>
          <w:sz w:val="28"/>
          <w:szCs w:val="28"/>
        </w:rPr>
        <w:t>Магомедов М.</w:t>
      </w:r>
      <w:proofErr w:type="gramStart"/>
      <w:r w:rsidRPr="00CD0557">
        <w:rPr>
          <w:sz w:val="28"/>
          <w:szCs w:val="28"/>
        </w:rPr>
        <w:t>Ш</w:t>
      </w:r>
      <w:proofErr w:type="gramEnd"/>
      <w:r w:rsidRPr="00CD0557">
        <w:rPr>
          <w:sz w:val="28"/>
          <w:szCs w:val="28"/>
        </w:rPr>
        <w:t xml:space="preserve"> – </w:t>
      </w:r>
      <w:proofErr w:type="spellStart"/>
      <w:r w:rsidRPr="00CD0557">
        <w:rPr>
          <w:sz w:val="28"/>
          <w:szCs w:val="28"/>
        </w:rPr>
        <w:t>к.э.н</w:t>
      </w:r>
      <w:proofErr w:type="spellEnd"/>
      <w:r w:rsidRPr="00CD0557">
        <w:rPr>
          <w:sz w:val="28"/>
          <w:szCs w:val="28"/>
        </w:rPr>
        <w:t xml:space="preserve"> ст. преподаватель экономических дисциплин.</w:t>
      </w:r>
    </w:p>
    <w:p w:rsidR="00CD0557" w:rsidRPr="00CD0557" w:rsidRDefault="00CD0557" w:rsidP="00CD0557">
      <w:pPr>
        <w:jc w:val="both"/>
        <w:rPr>
          <w:b/>
          <w:sz w:val="28"/>
          <w:szCs w:val="28"/>
        </w:rPr>
      </w:pPr>
    </w:p>
    <w:p w:rsidR="00CD0557" w:rsidRPr="00CD0557" w:rsidRDefault="00CD0557" w:rsidP="00CD05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CD0557">
        <w:rPr>
          <w:b/>
          <w:sz w:val="28"/>
          <w:szCs w:val="28"/>
        </w:rPr>
        <w:t xml:space="preserve">Рецензент: </w:t>
      </w:r>
      <w:proofErr w:type="spellStart"/>
      <w:r w:rsidRPr="00CD0557">
        <w:rPr>
          <w:sz w:val="28"/>
          <w:szCs w:val="28"/>
        </w:rPr>
        <w:t>Нурбалаева</w:t>
      </w:r>
      <w:proofErr w:type="spellEnd"/>
      <w:r w:rsidRPr="00CD0557">
        <w:rPr>
          <w:sz w:val="28"/>
          <w:szCs w:val="28"/>
        </w:rPr>
        <w:t xml:space="preserve"> А.А - ст. преподаватель ПО АНО «МГТК»</w:t>
      </w:r>
    </w:p>
    <w:p w:rsidR="00CD0557" w:rsidRPr="00CD0557" w:rsidRDefault="00CD0557" w:rsidP="00CD0557">
      <w:pPr>
        <w:suppressLineNumbers/>
        <w:ind w:firstLine="709"/>
        <w:jc w:val="both"/>
      </w:pPr>
    </w:p>
    <w:p w:rsidR="00CD0557" w:rsidRPr="00CD0557" w:rsidRDefault="00CD0557" w:rsidP="00CD0557">
      <w:pPr>
        <w:suppressLineNumbers/>
        <w:ind w:firstLine="709"/>
        <w:jc w:val="both"/>
      </w:pPr>
    </w:p>
    <w:p w:rsidR="00BB2559" w:rsidRDefault="00BB2559" w:rsidP="00CD0557">
      <w:pPr>
        <w:pStyle w:val="a4"/>
        <w:suppressLineNumbers/>
        <w:jc w:val="both"/>
      </w:pPr>
    </w:p>
    <w:p w:rsidR="00BB2559" w:rsidRDefault="00BB2559" w:rsidP="00BB2559">
      <w:pPr>
        <w:suppressLineNumbers/>
        <w:jc w:val="both"/>
      </w:pPr>
    </w:p>
    <w:p w:rsidR="00BB2559" w:rsidRDefault="00BB2559" w:rsidP="00BB2559">
      <w:pPr>
        <w:suppressLineNumbers/>
        <w:jc w:val="both"/>
      </w:pPr>
    </w:p>
    <w:p w:rsidR="00BB2559" w:rsidRDefault="00BB2559" w:rsidP="00BB2559">
      <w:pPr>
        <w:suppressLineNumbers/>
        <w:jc w:val="both"/>
      </w:pPr>
    </w:p>
    <w:p w:rsidR="006C2BC0" w:rsidRDefault="006C2BC0">
      <w:r>
        <w:br w:type="page"/>
      </w:r>
    </w:p>
    <w:p w:rsidR="008A7D37" w:rsidRDefault="008A7D37" w:rsidP="008A7D37">
      <w:pPr>
        <w:suppressLineNumbers/>
        <w:jc w:val="center"/>
        <w:rPr>
          <w:b/>
          <w:sz w:val="32"/>
        </w:rPr>
      </w:pPr>
      <w:r>
        <w:rPr>
          <w:b/>
          <w:sz w:val="32"/>
        </w:rPr>
        <w:lastRenderedPageBreak/>
        <w:t>Содержание</w:t>
      </w:r>
    </w:p>
    <w:p w:rsidR="008A7D37" w:rsidRDefault="008A7D37" w:rsidP="008A7D37">
      <w:pPr>
        <w:suppressLineNumbers/>
        <w:jc w:val="center"/>
        <w:rPr>
          <w:b/>
        </w:rPr>
      </w:pP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1098"/>
        <w:gridCol w:w="8686"/>
        <w:gridCol w:w="637"/>
      </w:tblGrid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637" w:type="dxa"/>
          </w:tcPr>
          <w:p w:rsidR="008A7D37" w:rsidRDefault="008A7D3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с.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Цели и задачи освоения дисциплины……………………………………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86" w:type="dxa"/>
          </w:tcPr>
          <w:p w:rsidR="008A7D37" w:rsidRDefault="008A7D37" w:rsidP="00B91A17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Место дисциплины </w:t>
            </w:r>
            <w:r w:rsidR="00B91A17">
              <w:rPr>
                <w:sz w:val="28"/>
              </w:rPr>
              <w:t xml:space="preserve">ППССЗ </w:t>
            </w:r>
            <w:r>
              <w:rPr>
                <w:sz w:val="28"/>
              </w:rPr>
              <w:t>СПО…………………………………………</w:t>
            </w:r>
          </w:p>
        </w:tc>
        <w:tc>
          <w:tcPr>
            <w:tcW w:w="637" w:type="dxa"/>
          </w:tcPr>
          <w:p w:rsidR="008A7D37" w:rsidRDefault="00676B4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  <w:r w:rsidRPr="0024081E">
              <w:rPr>
                <w:sz w:val="28"/>
                <w:szCs w:val="28"/>
              </w:rPr>
              <w:t>Требования к результатам освоения содержания дисциплины</w:t>
            </w:r>
            <w:r>
              <w:rPr>
                <w:szCs w:val="28"/>
              </w:rPr>
              <w:t>…………</w:t>
            </w:r>
          </w:p>
        </w:tc>
        <w:tc>
          <w:tcPr>
            <w:tcW w:w="637" w:type="dxa"/>
          </w:tcPr>
          <w:p w:rsidR="008A7D37" w:rsidRDefault="00676B4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86" w:type="dxa"/>
          </w:tcPr>
          <w:p w:rsidR="008A7D37" w:rsidRDefault="00B91A17" w:rsidP="00B91A17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Структура</w:t>
            </w:r>
            <w:r w:rsidR="008A7D37">
              <w:rPr>
                <w:sz w:val="28"/>
              </w:rPr>
              <w:t xml:space="preserve"> и с</w:t>
            </w:r>
            <w:r>
              <w:rPr>
                <w:sz w:val="28"/>
              </w:rPr>
              <w:t>одержание</w:t>
            </w:r>
            <w:r w:rsidR="008A7D37">
              <w:rPr>
                <w:sz w:val="28"/>
              </w:rPr>
              <w:t xml:space="preserve"> дисциплины…………………………………..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 w:rsidRPr="00745EB8">
              <w:rPr>
                <w:sz w:val="28"/>
                <w:szCs w:val="28"/>
              </w:rPr>
              <w:t>4.1</w:t>
            </w:r>
          </w:p>
        </w:tc>
        <w:tc>
          <w:tcPr>
            <w:tcW w:w="8686" w:type="dxa"/>
          </w:tcPr>
          <w:p w:rsidR="008A7D37" w:rsidRPr="00745EB8" w:rsidRDefault="00B91A17" w:rsidP="00B91A17">
            <w:pPr>
              <w:suppressLineNumbers/>
              <w:jc w:val="both"/>
              <w:rPr>
                <w:sz w:val="28"/>
                <w:szCs w:val="28"/>
              </w:rPr>
            </w:pPr>
            <w:r w:rsidRPr="00B91A17">
              <w:rPr>
                <w:sz w:val="28"/>
                <w:szCs w:val="28"/>
              </w:rPr>
              <w:t xml:space="preserve">Структура дисциплины </w:t>
            </w:r>
            <w:r w:rsidR="008A7D37">
              <w:rPr>
                <w:sz w:val="28"/>
                <w:szCs w:val="28"/>
              </w:rPr>
              <w:t>………………………………………</w:t>
            </w:r>
            <w:r w:rsidR="002708B3">
              <w:rPr>
                <w:sz w:val="28"/>
                <w:szCs w:val="28"/>
              </w:rPr>
              <w:t>…………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8686" w:type="dxa"/>
          </w:tcPr>
          <w:p w:rsidR="008A7D37" w:rsidRDefault="00B91A17" w:rsidP="00B91A17">
            <w:pPr>
              <w:suppressLineNumbers/>
              <w:jc w:val="both"/>
              <w:rPr>
                <w:sz w:val="28"/>
              </w:rPr>
            </w:pPr>
            <w:r w:rsidRPr="00B91A17">
              <w:rPr>
                <w:sz w:val="28"/>
              </w:rPr>
              <w:t xml:space="preserve">Содержание разделов дисциплины </w:t>
            </w:r>
            <w:r w:rsidR="008A7D37">
              <w:rPr>
                <w:sz w:val="28"/>
              </w:rPr>
              <w:t>………………………………….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Самостоятельное изучение разделов дисциплины……….……………..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8A7D37" w:rsidTr="00305A21">
        <w:tc>
          <w:tcPr>
            <w:tcW w:w="1098" w:type="dxa"/>
          </w:tcPr>
          <w:p w:rsidR="008A7D37" w:rsidRPr="00057778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Образовательные технологии…………………………………………….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Оценочные средства для текущего контроля успеваемости и промежуточной аттестации……………………….…………….………...</w:t>
            </w:r>
          </w:p>
        </w:tc>
        <w:tc>
          <w:tcPr>
            <w:tcW w:w="637" w:type="dxa"/>
          </w:tcPr>
          <w:p w:rsidR="00847DC7" w:rsidRDefault="00847DC7" w:rsidP="00305A21">
            <w:pPr>
              <w:suppressLineNumbers/>
              <w:jc w:val="center"/>
              <w:rPr>
                <w:sz w:val="28"/>
              </w:rPr>
            </w:pPr>
          </w:p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8686" w:type="dxa"/>
          </w:tcPr>
          <w:p w:rsidR="008A7D37" w:rsidRDefault="00BB2559" w:rsidP="007C7F2E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В</w:t>
            </w:r>
            <w:r w:rsidR="000456E0">
              <w:rPr>
                <w:sz w:val="28"/>
              </w:rPr>
              <w:t xml:space="preserve">опросы для </w:t>
            </w:r>
            <w:r w:rsidR="007C7F2E">
              <w:rPr>
                <w:sz w:val="28"/>
              </w:rPr>
              <w:t>дифференцированного</w:t>
            </w:r>
            <w:proofErr w:type="gramStart"/>
            <w:r w:rsidR="007C7F2E">
              <w:rPr>
                <w:sz w:val="28"/>
              </w:rPr>
              <w:t xml:space="preserve"> .</w:t>
            </w:r>
            <w:proofErr w:type="gramEnd"/>
            <w:r w:rsidR="007C7F2E">
              <w:rPr>
                <w:sz w:val="28"/>
              </w:rPr>
              <w:t>зачета….</w:t>
            </w:r>
            <w:r w:rsidR="008A7D37">
              <w:rPr>
                <w:sz w:val="28"/>
              </w:rPr>
              <w:t>……………………….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pStyle w:val="aa"/>
              <w:suppressLineNumbers/>
              <w:ind w:firstLine="0"/>
              <w:jc w:val="both"/>
            </w:pPr>
            <w:r>
              <w:t>7</w:t>
            </w:r>
          </w:p>
        </w:tc>
        <w:tc>
          <w:tcPr>
            <w:tcW w:w="8686" w:type="dxa"/>
          </w:tcPr>
          <w:p w:rsidR="008A7D37" w:rsidRDefault="008A7D37" w:rsidP="00305A21">
            <w:pPr>
              <w:pStyle w:val="aa"/>
              <w:suppressLineNumbers/>
              <w:ind w:firstLine="0"/>
              <w:jc w:val="both"/>
            </w:pPr>
            <w:r>
              <w:t>Учебно-методическое обеспечение дисциплины</w:t>
            </w:r>
          </w:p>
        </w:tc>
        <w:tc>
          <w:tcPr>
            <w:tcW w:w="637" w:type="dxa"/>
          </w:tcPr>
          <w:p w:rsidR="008A7D37" w:rsidRDefault="00847DC7" w:rsidP="00305A21">
            <w:pPr>
              <w:pStyle w:val="aa"/>
              <w:suppressLineNumbers/>
              <w:ind w:firstLine="27"/>
              <w:jc w:val="center"/>
            </w:pPr>
            <w:r>
              <w:t>21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Основная литература………………………………………………………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Дополнительная литература………………………………………………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Периодические издания….……………………………………….……….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Интернет – ресурсы…………………………………………………..……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Материально – техническое обеспечение дисциплины……….………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8686" w:type="dxa"/>
          </w:tcPr>
          <w:p w:rsidR="008A7D37" w:rsidRPr="004D5350" w:rsidRDefault="008A7D37" w:rsidP="00305A21">
            <w:pPr>
              <w:suppressLineNumbers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лекционным занятиям</w:t>
            </w:r>
            <w:r w:rsidRPr="004D5350">
              <w:rPr>
                <w:sz w:val="28"/>
                <w:szCs w:val="28"/>
              </w:rPr>
              <w:t>……………………</w:t>
            </w:r>
            <w:r>
              <w:rPr>
                <w:sz w:val="28"/>
                <w:szCs w:val="28"/>
              </w:rPr>
              <w:t>….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Лист согласования рабочей программы  дисциплины………………….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rPr>
                <w:sz w:val="28"/>
              </w:rPr>
            </w:pP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Дополнения и изменения в рабочей программе дисциплины………….</w:t>
            </w:r>
          </w:p>
        </w:tc>
        <w:tc>
          <w:tcPr>
            <w:tcW w:w="637" w:type="dxa"/>
          </w:tcPr>
          <w:p w:rsidR="008A7D37" w:rsidRDefault="00847DC7" w:rsidP="00305A21">
            <w:pPr>
              <w:suppressLineNumbers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</w:p>
        </w:tc>
        <w:tc>
          <w:tcPr>
            <w:tcW w:w="637" w:type="dxa"/>
          </w:tcPr>
          <w:p w:rsidR="008A7D37" w:rsidRDefault="008A7D37" w:rsidP="00305A21">
            <w:pPr>
              <w:suppressLineNumbers/>
              <w:jc w:val="center"/>
              <w:rPr>
                <w:sz w:val="28"/>
              </w:rPr>
            </w:pPr>
          </w:p>
        </w:tc>
      </w:tr>
      <w:tr w:rsidR="008A7D37" w:rsidTr="00305A21">
        <w:trPr>
          <w:trHeight w:val="129"/>
        </w:trPr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</w:p>
        </w:tc>
        <w:tc>
          <w:tcPr>
            <w:tcW w:w="637" w:type="dxa"/>
          </w:tcPr>
          <w:p w:rsidR="008A7D37" w:rsidRDefault="008A7D37" w:rsidP="00305A21">
            <w:pPr>
              <w:suppressLineNumbers/>
              <w:jc w:val="center"/>
              <w:rPr>
                <w:sz w:val="28"/>
              </w:rPr>
            </w:pP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637" w:type="dxa"/>
          </w:tcPr>
          <w:p w:rsidR="008A7D37" w:rsidRDefault="008A7D37" w:rsidP="00305A21">
            <w:pPr>
              <w:suppressLineNumbers/>
              <w:jc w:val="center"/>
              <w:rPr>
                <w:sz w:val="28"/>
              </w:rPr>
            </w:pP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637" w:type="dxa"/>
          </w:tcPr>
          <w:p w:rsidR="008A7D37" w:rsidRDefault="008A7D37" w:rsidP="00305A21">
            <w:pPr>
              <w:suppressLineNumbers/>
              <w:jc w:val="center"/>
              <w:rPr>
                <w:sz w:val="28"/>
              </w:rPr>
            </w:pP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</w:p>
        </w:tc>
        <w:tc>
          <w:tcPr>
            <w:tcW w:w="637" w:type="dxa"/>
          </w:tcPr>
          <w:p w:rsidR="008A7D37" w:rsidRDefault="008A7D37" w:rsidP="00305A21">
            <w:pPr>
              <w:suppressLineNumbers/>
              <w:jc w:val="center"/>
              <w:rPr>
                <w:sz w:val="28"/>
              </w:rPr>
            </w:pPr>
          </w:p>
        </w:tc>
      </w:tr>
      <w:tr w:rsidR="008A7D37" w:rsidTr="00305A21">
        <w:tc>
          <w:tcPr>
            <w:tcW w:w="1098" w:type="dxa"/>
          </w:tcPr>
          <w:p w:rsidR="008A7D37" w:rsidRDefault="008A7D37" w:rsidP="00305A21">
            <w:pPr>
              <w:suppressLineNumbers/>
              <w:jc w:val="both"/>
              <w:rPr>
                <w:sz w:val="28"/>
              </w:rPr>
            </w:pPr>
          </w:p>
        </w:tc>
        <w:tc>
          <w:tcPr>
            <w:tcW w:w="8686" w:type="dxa"/>
          </w:tcPr>
          <w:p w:rsidR="008A7D37" w:rsidRDefault="008A7D37" w:rsidP="00305A21">
            <w:pPr>
              <w:suppressLineNumbers/>
              <w:jc w:val="both"/>
              <w:rPr>
                <w:b/>
                <w:sz w:val="28"/>
              </w:rPr>
            </w:pPr>
          </w:p>
        </w:tc>
        <w:tc>
          <w:tcPr>
            <w:tcW w:w="637" w:type="dxa"/>
          </w:tcPr>
          <w:p w:rsidR="008A7D37" w:rsidRDefault="008A7D37" w:rsidP="00305A21">
            <w:pPr>
              <w:suppressLineNumbers/>
              <w:jc w:val="center"/>
              <w:rPr>
                <w:sz w:val="28"/>
              </w:rPr>
            </w:pPr>
          </w:p>
        </w:tc>
      </w:tr>
    </w:tbl>
    <w:p w:rsidR="008A7D37" w:rsidRPr="00A22043" w:rsidRDefault="008A7D37" w:rsidP="008A7D37">
      <w:pPr>
        <w:suppressLineNumbers/>
        <w:tabs>
          <w:tab w:val="left" w:pos="810"/>
          <w:tab w:val="left" w:pos="900"/>
          <w:tab w:val="center" w:pos="4960"/>
        </w:tabs>
        <w:ind w:firstLine="900"/>
        <w:rPr>
          <w:b/>
          <w:sz w:val="32"/>
          <w:szCs w:val="32"/>
        </w:rPr>
      </w:pPr>
      <w:r>
        <w:br w:type="page"/>
      </w:r>
      <w:r w:rsidRPr="00A22043">
        <w:rPr>
          <w:b/>
          <w:bCs/>
          <w:sz w:val="32"/>
          <w:szCs w:val="32"/>
        </w:rPr>
        <w:lastRenderedPageBreak/>
        <w:t>1</w:t>
      </w:r>
      <w:r w:rsidRPr="00A22043">
        <w:rPr>
          <w:b/>
          <w:sz w:val="32"/>
          <w:szCs w:val="32"/>
        </w:rPr>
        <w:t xml:space="preserve"> Цели и задачи освоения дисциплины</w:t>
      </w:r>
    </w:p>
    <w:p w:rsidR="008A7D37" w:rsidRPr="0095319C" w:rsidRDefault="008A7D37" w:rsidP="008A7D37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D2BD3">
        <w:rPr>
          <w:b/>
          <w:sz w:val="28"/>
          <w:szCs w:val="28"/>
        </w:rPr>
        <w:t xml:space="preserve">Цели </w:t>
      </w:r>
      <w:r w:rsidRPr="0095319C">
        <w:rPr>
          <w:sz w:val="28"/>
          <w:szCs w:val="28"/>
        </w:rPr>
        <w:t>освоения дисциплины:</w:t>
      </w:r>
    </w:p>
    <w:p w:rsidR="008A7D37" w:rsidRDefault="008A7D37" w:rsidP="008A7D37">
      <w:pPr>
        <w:numPr>
          <w:ilvl w:val="0"/>
          <w:numId w:val="15"/>
        </w:numPr>
        <w:tabs>
          <w:tab w:val="clear" w:pos="567"/>
        </w:tabs>
        <w:spacing w:before="40"/>
        <w:ind w:left="0" w:firstLine="900"/>
        <w:jc w:val="both"/>
        <w:rPr>
          <w:sz w:val="28"/>
          <w:szCs w:val="28"/>
        </w:rPr>
      </w:pPr>
      <w:r w:rsidRPr="000D2BD3">
        <w:rPr>
          <w:b/>
          <w:sz w:val="28"/>
          <w:szCs w:val="28"/>
        </w:rPr>
        <w:t>освоение знаний</w:t>
      </w:r>
      <w:r w:rsidRPr="000D2BD3">
        <w:rPr>
          <w:sz w:val="28"/>
          <w:szCs w:val="28"/>
        </w:rPr>
        <w:t xml:space="preserve">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8A7D37" w:rsidRDefault="008A7D37" w:rsidP="008A7D37">
      <w:pPr>
        <w:numPr>
          <w:ilvl w:val="0"/>
          <w:numId w:val="15"/>
        </w:numPr>
        <w:tabs>
          <w:tab w:val="clear" w:pos="567"/>
        </w:tabs>
        <w:ind w:left="0" w:firstLine="900"/>
        <w:jc w:val="both"/>
        <w:rPr>
          <w:sz w:val="28"/>
          <w:szCs w:val="28"/>
        </w:rPr>
      </w:pPr>
      <w:r w:rsidRPr="000D2BD3">
        <w:rPr>
          <w:b/>
          <w:sz w:val="28"/>
          <w:szCs w:val="28"/>
        </w:rPr>
        <w:t>овладение умениями</w:t>
      </w:r>
      <w:r w:rsidRPr="000D2BD3">
        <w:rPr>
          <w:sz w:val="28"/>
          <w:szCs w:val="28"/>
        </w:rPr>
        <w:t xml:space="preserve">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8A7D37" w:rsidRPr="000D2BD3" w:rsidRDefault="008A7D37" w:rsidP="008A7D37">
      <w:pPr>
        <w:ind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A7D37" w:rsidRPr="000D2BD3" w:rsidRDefault="008A7D37" w:rsidP="008A7D37">
      <w:pPr>
        <w:numPr>
          <w:ilvl w:val="0"/>
          <w:numId w:val="15"/>
        </w:numPr>
        <w:tabs>
          <w:tab w:val="clear" w:pos="567"/>
        </w:tabs>
        <w:ind w:left="0" w:firstLine="900"/>
        <w:jc w:val="both"/>
        <w:rPr>
          <w:sz w:val="28"/>
          <w:szCs w:val="28"/>
        </w:rPr>
      </w:pPr>
      <w:r w:rsidRPr="000D2BD3">
        <w:rPr>
          <w:b/>
          <w:sz w:val="28"/>
          <w:szCs w:val="28"/>
        </w:rPr>
        <w:t xml:space="preserve">воспитание </w:t>
      </w:r>
      <w:r w:rsidRPr="000D2BD3">
        <w:rPr>
          <w:sz w:val="28"/>
          <w:szCs w:val="28"/>
        </w:rPr>
        <w:t>ценностного отношения к человеческой жизни и здоровью; чувства уважения к героическому наследию Росс</w:t>
      </w:r>
      <w:proofErr w:type="gramStart"/>
      <w:r w:rsidRPr="000D2BD3">
        <w:rPr>
          <w:sz w:val="28"/>
          <w:szCs w:val="28"/>
        </w:rPr>
        <w:t>ии и ее</w:t>
      </w:r>
      <w:proofErr w:type="gramEnd"/>
      <w:r w:rsidRPr="000D2BD3">
        <w:rPr>
          <w:sz w:val="28"/>
          <w:szCs w:val="28"/>
        </w:rPr>
        <w:t xml:space="preserve"> государственной символике; патриотизма и долга по защите Отечества;</w:t>
      </w:r>
    </w:p>
    <w:p w:rsidR="008A7D37" w:rsidRDefault="008A7D37" w:rsidP="008A7D37">
      <w:pPr>
        <w:numPr>
          <w:ilvl w:val="0"/>
          <w:numId w:val="15"/>
        </w:numPr>
        <w:tabs>
          <w:tab w:val="clear" w:pos="567"/>
        </w:tabs>
        <w:ind w:left="0" w:firstLine="900"/>
        <w:jc w:val="both"/>
        <w:rPr>
          <w:sz w:val="28"/>
          <w:szCs w:val="28"/>
        </w:rPr>
      </w:pPr>
      <w:r w:rsidRPr="000D2BD3">
        <w:rPr>
          <w:b/>
          <w:sz w:val="28"/>
          <w:szCs w:val="28"/>
        </w:rPr>
        <w:t xml:space="preserve">развитие </w:t>
      </w:r>
      <w:r w:rsidRPr="000D2BD3">
        <w:rPr>
          <w:sz w:val="28"/>
          <w:szCs w:val="28"/>
        </w:rPr>
        <w:t xml:space="preserve"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AF3E05" w:rsidRDefault="00AF3E05">
      <w:pPr>
        <w:rPr>
          <w:b/>
          <w:sz w:val="32"/>
          <w:szCs w:val="20"/>
        </w:rPr>
      </w:pPr>
      <w:r>
        <w:rPr>
          <w:b/>
          <w:sz w:val="32"/>
        </w:rPr>
        <w:br w:type="page"/>
      </w:r>
    </w:p>
    <w:p w:rsidR="00D5508D" w:rsidRDefault="00D5508D" w:rsidP="006C2BC0">
      <w:pPr>
        <w:pStyle w:val="aa"/>
        <w:suppressLineNumbers/>
        <w:ind w:firstLine="686"/>
        <w:jc w:val="both"/>
        <w:rPr>
          <w:b/>
          <w:sz w:val="32"/>
        </w:rPr>
      </w:pPr>
      <w:r>
        <w:rPr>
          <w:b/>
          <w:sz w:val="32"/>
        </w:rPr>
        <w:lastRenderedPageBreak/>
        <w:t xml:space="preserve">2 Место дисциплины в </w:t>
      </w:r>
      <w:r w:rsidR="00BB2559" w:rsidRPr="00BB2559">
        <w:rPr>
          <w:b/>
        </w:rPr>
        <w:t>ППССЗ</w:t>
      </w:r>
    </w:p>
    <w:p w:rsidR="000D2BD3" w:rsidRDefault="000D2BD3" w:rsidP="00A22043">
      <w:pPr>
        <w:pStyle w:val="aa"/>
        <w:suppressLineNumbers/>
        <w:jc w:val="both"/>
        <w:rPr>
          <w:b/>
        </w:rPr>
      </w:pPr>
    </w:p>
    <w:p w:rsidR="00D5508D" w:rsidRDefault="000D2BD3" w:rsidP="00A22043">
      <w:pPr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 </w:t>
      </w:r>
      <w:r w:rsidR="00D5508D">
        <w:rPr>
          <w:spacing w:val="-2"/>
          <w:sz w:val="28"/>
        </w:rPr>
        <w:t xml:space="preserve">Дисциплина относится к циклу </w:t>
      </w:r>
      <w:r w:rsidR="00D5508D" w:rsidRPr="00C279A3">
        <w:rPr>
          <w:spacing w:val="-2"/>
          <w:sz w:val="28"/>
        </w:rPr>
        <w:t>обще</w:t>
      </w:r>
      <w:r w:rsidR="00AF3E05">
        <w:rPr>
          <w:spacing w:val="-2"/>
          <w:sz w:val="28"/>
        </w:rPr>
        <w:t>образовательных</w:t>
      </w:r>
      <w:r w:rsidR="00D5508D">
        <w:rPr>
          <w:i/>
          <w:spacing w:val="-2"/>
          <w:sz w:val="28"/>
        </w:rPr>
        <w:t xml:space="preserve"> </w:t>
      </w:r>
      <w:r w:rsidR="00D5508D">
        <w:rPr>
          <w:spacing w:val="-2"/>
          <w:sz w:val="28"/>
        </w:rPr>
        <w:t>дисциплин и</w:t>
      </w:r>
      <w:r w:rsidR="00D5508D">
        <w:rPr>
          <w:i/>
          <w:sz w:val="28"/>
        </w:rPr>
        <w:t xml:space="preserve"> </w:t>
      </w:r>
      <w:r w:rsidR="00D5508D" w:rsidRPr="00C279A3">
        <w:rPr>
          <w:sz w:val="28"/>
        </w:rPr>
        <w:t>элективному</w:t>
      </w:r>
      <w:r w:rsidR="00D5508D">
        <w:rPr>
          <w:i/>
          <w:sz w:val="28"/>
        </w:rPr>
        <w:t xml:space="preserve"> </w:t>
      </w:r>
      <w:r w:rsidR="00D5508D">
        <w:rPr>
          <w:sz w:val="28"/>
        </w:rPr>
        <w:t>компоненту</w:t>
      </w:r>
      <w:r w:rsidR="00BB2559">
        <w:rPr>
          <w:sz w:val="28"/>
        </w:rPr>
        <w:t xml:space="preserve"> ППССЗ</w:t>
      </w:r>
      <w:r w:rsidR="00D5508D">
        <w:rPr>
          <w:sz w:val="28"/>
        </w:rPr>
        <w:t>.</w:t>
      </w:r>
    </w:p>
    <w:p w:rsidR="00D5508D" w:rsidRDefault="00D5508D" w:rsidP="00A22043">
      <w:pPr>
        <w:ind w:firstLine="720"/>
        <w:rPr>
          <w:spacing w:val="-2"/>
          <w:sz w:val="28"/>
        </w:rPr>
      </w:pPr>
      <w:r>
        <w:rPr>
          <w:spacing w:val="-2"/>
          <w:sz w:val="28"/>
        </w:rPr>
        <w:t xml:space="preserve">Изучение данной дисциплины базируется на следующих дисциплинах: </w:t>
      </w:r>
      <w:r w:rsidR="00C279A3">
        <w:rPr>
          <w:spacing w:val="-2"/>
          <w:sz w:val="28"/>
        </w:rPr>
        <w:t xml:space="preserve">окружающий мир, </w:t>
      </w:r>
      <w:r w:rsidR="00AF3E05">
        <w:rPr>
          <w:spacing w:val="-2"/>
          <w:sz w:val="28"/>
        </w:rPr>
        <w:t>химия, биология, физика</w:t>
      </w:r>
      <w:r w:rsidR="00C279A3">
        <w:rPr>
          <w:spacing w:val="-2"/>
          <w:sz w:val="28"/>
        </w:rPr>
        <w:t>.</w:t>
      </w:r>
    </w:p>
    <w:p w:rsidR="00D5508D" w:rsidRDefault="00D5508D" w:rsidP="00A22043">
      <w:pPr>
        <w:pStyle w:val="30"/>
        <w:ind w:firstLine="720"/>
        <w:rPr>
          <w:spacing w:val="-2"/>
        </w:rPr>
      </w:pPr>
      <w:r>
        <w:rPr>
          <w:spacing w:val="-2"/>
        </w:rPr>
        <w:t>Основные положения дисциплины должны быть использованы в дальнейшем при изучении следующих  дисциплин</w:t>
      </w:r>
      <w:r w:rsidR="00C279A3">
        <w:rPr>
          <w:spacing w:val="-2"/>
        </w:rPr>
        <w:t>, таких как безопасность жизнедеятельности и охрана труда.</w:t>
      </w:r>
    </w:p>
    <w:p w:rsidR="00D5508D" w:rsidRDefault="00D5508D" w:rsidP="00A22043">
      <w:pPr>
        <w:pStyle w:val="aa"/>
        <w:suppressLineNumbers/>
        <w:jc w:val="both"/>
      </w:pPr>
    </w:p>
    <w:p w:rsidR="00456DAA" w:rsidRDefault="00456DAA" w:rsidP="00A22043">
      <w:pPr>
        <w:pStyle w:val="aa"/>
        <w:suppressLineNumbers/>
        <w:jc w:val="both"/>
      </w:pPr>
    </w:p>
    <w:p w:rsidR="00456DAA" w:rsidRPr="000456E0" w:rsidRDefault="00456DAA" w:rsidP="00A22043">
      <w:pPr>
        <w:pStyle w:val="aa"/>
        <w:suppressLineNumbers/>
        <w:jc w:val="both"/>
        <w:rPr>
          <w:b/>
          <w:sz w:val="32"/>
          <w:szCs w:val="32"/>
        </w:rPr>
      </w:pPr>
      <w:r w:rsidRPr="00A22043">
        <w:rPr>
          <w:b/>
          <w:sz w:val="32"/>
          <w:szCs w:val="32"/>
        </w:rPr>
        <w:t>3 Требования к результатам освоения содержания дисциплины</w:t>
      </w:r>
    </w:p>
    <w:p w:rsidR="00A22043" w:rsidRDefault="00A22043" w:rsidP="00A22043">
      <w:pPr>
        <w:pStyle w:val="aa"/>
        <w:suppressLineNumbers/>
        <w:jc w:val="both"/>
        <w:rPr>
          <w:b/>
          <w:szCs w:val="28"/>
        </w:rPr>
      </w:pPr>
    </w:p>
    <w:p w:rsidR="005913F6" w:rsidRDefault="005913F6" w:rsidP="005913F6">
      <w:pPr>
        <w:pStyle w:val="aa"/>
        <w:suppressLineNumbers/>
        <w:jc w:val="both"/>
        <w:rPr>
          <w:szCs w:val="28"/>
        </w:rPr>
      </w:pPr>
      <w:r w:rsidRPr="009A6EDC">
        <w:rPr>
          <w:szCs w:val="28"/>
        </w:rPr>
        <w:t xml:space="preserve">Процесс изучения учебной дисциплины « Основы безопасности жизнедеятельности» направлен на формирование элементов следующих компетенций в  соответствии с ФГОС </w:t>
      </w:r>
      <w:proofErr w:type="gramStart"/>
      <w:r w:rsidRPr="009A6EDC">
        <w:rPr>
          <w:szCs w:val="28"/>
        </w:rPr>
        <w:t>СПО И</w:t>
      </w:r>
      <w:proofErr w:type="gramEnd"/>
      <w:r w:rsidRPr="009A6EDC">
        <w:rPr>
          <w:szCs w:val="28"/>
        </w:rPr>
        <w:t xml:space="preserve"> ППССЗ по специальности:</w:t>
      </w:r>
    </w:p>
    <w:p w:rsidR="00AF3E05" w:rsidRDefault="00AF3E05" w:rsidP="00AF3E05">
      <w:pPr>
        <w:pStyle w:val="15"/>
        <w:shd w:val="clear" w:color="auto" w:fill="auto"/>
        <w:spacing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38.02.07 Банковское дело, обучающийся</w:t>
      </w:r>
      <w:r w:rsidRPr="007E731A">
        <w:rPr>
          <w:sz w:val="28"/>
          <w:szCs w:val="28"/>
        </w:rPr>
        <w:t xml:space="preserve"> должен обладать общими компетенциями, включающими в себя способность</w:t>
      </w:r>
      <w:r>
        <w:rPr>
          <w:sz w:val="28"/>
          <w:szCs w:val="28"/>
        </w:rPr>
        <w:t>:</w:t>
      </w:r>
    </w:p>
    <w:p w:rsidR="005913F6" w:rsidRPr="002E7082" w:rsidRDefault="005913F6" w:rsidP="00AF3E05">
      <w:pPr>
        <w:pStyle w:val="15"/>
        <w:shd w:val="clear" w:color="auto" w:fill="auto"/>
        <w:spacing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общие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AF3E05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ОК 10. Исполнять воинскую обязанность, в том числе с применением полученных профессиональных знаний (для юношей).</w:t>
      </w:r>
    </w:p>
    <w:p w:rsidR="005913F6" w:rsidRDefault="005913F6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профессиональные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lastRenderedPageBreak/>
        <w:t>ПК 2.1. Формировать бухгалтерские проводки по учету источников имущества организации на основе рабочего плана счетов бухгалтерского учета.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ПК 2.2. Выполнять поручения руководства в составе комиссии по инвентаризации имущества в местах его хранения.</w:t>
      </w:r>
    </w:p>
    <w:p w:rsidR="00AF3E05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ПК 2.2.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ПК 2.3.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AF3E05" w:rsidRPr="00C339E4" w:rsidRDefault="00AF3E05" w:rsidP="00AF3E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39E4">
        <w:rPr>
          <w:color w:val="000000"/>
          <w:sz w:val="28"/>
          <w:szCs w:val="28"/>
        </w:rPr>
        <w:t>ПК 2.4. Проводить процедуры инвентаризации финансовых обязательств организации.</w:t>
      </w:r>
    </w:p>
    <w:p w:rsidR="00AF3E05" w:rsidRDefault="00AF3E05" w:rsidP="00AF3E05">
      <w:pPr>
        <w:pStyle w:val="15"/>
        <w:shd w:val="clear" w:color="auto" w:fill="auto"/>
        <w:spacing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38.02.01 Экономика и бухгалтерский учет (по отраслям), обучающийся</w:t>
      </w:r>
      <w:r w:rsidRPr="007E731A">
        <w:rPr>
          <w:sz w:val="28"/>
          <w:szCs w:val="28"/>
        </w:rPr>
        <w:t xml:space="preserve"> должен обладать общими компетенциями, включающими в себя способность</w:t>
      </w:r>
      <w:r>
        <w:rPr>
          <w:sz w:val="28"/>
          <w:szCs w:val="28"/>
        </w:rPr>
        <w:t>:</w:t>
      </w:r>
    </w:p>
    <w:p w:rsidR="005913F6" w:rsidRDefault="005913F6" w:rsidP="00AF3E05">
      <w:pPr>
        <w:pStyle w:val="15"/>
        <w:shd w:val="clear" w:color="auto" w:fill="auto"/>
        <w:spacing w:line="240" w:lineRule="auto"/>
        <w:ind w:lef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общие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20" w:firstLine="720"/>
        <w:jc w:val="both"/>
        <w:rPr>
          <w:sz w:val="28"/>
          <w:szCs w:val="28"/>
        </w:rPr>
      </w:pPr>
      <w:r w:rsidRPr="006C2BC0">
        <w:rPr>
          <w:sz w:val="28"/>
          <w:szCs w:val="28"/>
          <w:lang w:val="en-US" w:eastAsia="en-US" w:bidi="en-US"/>
        </w:rPr>
        <w:t>OK</w:t>
      </w:r>
      <w:r w:rsidRPr="006C2BC0">
        <w:rPr>
          <w:sz w:val="28"/>
          <w:szCs w:val="28"/>
          <w:lang w:eastAsia="en-US" w:bidi="en-US"/>
        </w:rPr>
        <w:t xml:space="preserve"> </w:t>
      </w:r>
      <w:r w:rsidRPr="006C2BC0">
        <w:rPr>
          <w:sz w:val="28"/>
          <w:szCs w:val="28"/>
        </w:rPr>
        <w:t>1. Понимать сущность и социальную значимость своей будущей профессии, проявлять к ней устойчивый интерес.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20" w:firstLine="720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20" w:firstLine="720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20" w:firstLine="720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20" w:firstLine="720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20" w:firstLine="720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20" w:firstLine="720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20" w:firstLine="720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F3E05" w:rsidRDefault="00AF3E05" w:rsidP="00AF3E05">
      <w:pPr>
        <w:pStyle w:val="22"/>
        <w:shd w:val="clear" w:color="auto" w:fill="auto"/>
        <w:spacing w:line="240" w:lineRule="auto"/>
        <w:ind w:left="80" w:right="20" w:firstLine="720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5913F6" w:rsidRPr="006C2BC0" w:rsidRDefault="005913F6" w:rsidP="00AF3E05">
      <w:pPr>
        <w:pStyle w:val="22"/>
        <w:shd w:val="clear" w:color="auto" w:fill="auto"/>
        <w:spacing w:line="240" w:lineRule="auto"/>
        <w:ind w:left="8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профессиональные</w:t>
      </w:r>
    </w:p>
    <w:p w:rsidR="00AF3E05" w:rsidRPr="006C2BC0" w:rsidRDefault="00AF3E05" w:rsidP="005913F6">
      <w:pPr>
        <w:pStyle w:val="aa"/>
        <w:suppressLineNumbers/>
        <w:ind w:firstLine="851"/>
        <w:jc w:val="both"/>
        <w:rPr>
          <w:szCs w:val="28"/>
        </w:rPr>
      </w:pPr>
      <w:r w:rsidRPr="006C2BC0">
        <w:rPr>
          <w:szCs w:val="28"/>
        </w:rPr>
        <w:t>ПК 1.1. Обрабатывать первичные бухгалтерские документы.</w:t>
      </w:r>
    </w:p>
    <w:p w:rsidR="00AF3E05" w:rsidRPr="006C2BC0" w:rsidRDefault="00AF3E05" w:rsidP="005913F6">
      <w:pPr>
        <w:pStyle w:val="22"/>
        <w:shd w:val="clear" w:color="auto" w:fill="auto"/>
        <w:spacing w:line="240" w:lineRule="auto"/>
        <w:ind w:left="80" w:right="40" w:firstLine="851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1.2. Разрабатывать и согласовывать с руководством организации рабочий план счетов бухгалтерского учета организации.</w:t>
      </w:r>
    </w:p>
    <w:p w:rsidR="00AF3E05" w:rsidRPr="006C2BC0" w:rsidRDefault="00AF3E05" w:rsidP="005913F6">
      <w:pPr>
        <w:pStyle w:val="22"/>
        <w:shd w:val="clear" w:color="auto" w:fill="auto"/>
        <w:spacing w:line="240" w:lineRule="auto"/>
        <w:ind w:left="80" w:right="40" w:firstLine="851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1.3. Проводить учет денежных средств, оформлять денежные и кассовые документы.</w:t>
      </w:r>
    </w:p>
    <w:p w:rsidR="00AF3E05" w:rsidRPr="006C2BC0" w:rsidRDefault="00AF3E05" w:rsidP="005913F6">
      <w:pPr>
        <w:pStyle w:val="22"/>
        <w:shd w:val="clear" w:color="auto" w:fill="auto"/>
        <w:spacing w:line="240" w:lineRule="auto"/>
        <w:ind w:left="80" w:right="40" w:firstLine="851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1.4. Формировать бухгалтерские проводки по учету имущества организации на основе рабочего плана счетов бухгалтерского учета.</w:t>
      </w:r>
    </w:p>
    <w:p w:rsidR="00AF3E05" w:rsidRPr="006C2BC0" w:rsidRDefault="00AF3E05" w:rsidP="005913F6">
      <w:pPr>
        <w:pStyle w:val="22"/>
        <w:shd w:val="clear" w:color="auto" w:fill="auto"/>
        <w:spacing w:line="240" w:lineRule="auto"/>
        <w:ind w:left="80" w:right="40" w:firstLine="851"/>
        <w:jc w:val="both"/>
        <w:rPr>
          <w:sz w:val="28"/>
          <w:szCs w:val="28"/>
        </w:rPr>
      </w:pPr>
      <w:r w:rsidRPr="006C2BC0">
        <w:rPr>
          <w:sz w:val="28"/>
          <w:szCs w:val="28"/>
        </w:rPr>
        <w:t xml:space="preserve">ПК 2.1. Формировать бухгалтерские проводки по учету источников </w:t>
      </w:r>
      <w:r w:rsidRPr="006C2BC0">
        <w:rPr>
          <w:sz w:val="28"/>
          <w:szCs w:val="28"/>
        </w:rPr>
        <w:lastRenderedPageBreak/>
        <w:t>имущества организации на основе рабочего плана счетов бухгалтерского учета.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40" w:firstLine="913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2.2. Выполнять поручения руководства в составе комиссии по инвентаризации имущества в местах его хранения.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40" w:firstLine="913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2.2.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40" w:firstLine="913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2.3.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AF3E05" w:rsidRDefault="00AF3E05" w:rsidP="00AF3E05">
      <w:pPr>
        <w:pStyle w:val="22"/>
        <w:shd w:val="clear" w:color="auto" w:fill="auto"/>
        <w:spacing w:line="240" w:lineRule="auto"/>
        <w:ind w:left="80" w:right="40" w:firstLine="913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2.4. Проводить процедуры инвентаризации финансовых обязательств организации.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40" w:firstLine="913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3.1. Формировать бухгалтерские проводки по начислению и перечислению налогов и сборов в бюджеты различных уровней.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40" w:firstLine="913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80" w:right="40" w:firstLine="913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3.3. Формировать бухгалтерские проводки по начислению и перечислению страховых взносов во внебюджетные фонды.</w:t>
      </w:r>
    </w:p>
    <w:p w:rsidR="00AF3E05" w:rsidRDefault="00AF3E05" w:rsidP="00AF3E05">
      <w:pPr>
        <w:pStyle w:val="22"/>
        <w:shd w:val="clear" w:color="auto" w:fill="auto"/>
        <w:spacing w:line="240" w:lineRule="auto"/>
        <w:ind w:left="80" w:right="40" w:firstLine="913"/>
        <w:jc w:val="both"/>
      </w:pPr>
      <w:r w:rsidRPr="006C2BC0">
        <w:rPr>
          <w:sz w:val="28"/>
          <w:szCs w:val="28"/>
        </w:rPr>
        <w:t xml:space="preserve">ПК 3.4. Оформлять платежные документы на перечисление страховых взносов во внебюджетные фонды, контролировать их прохождение по </w:t>
      </w:r>
      <w:proofErr w:type="gramStart"/>
      <w:r w:rsidRPr="006C2BC0">
        <w:rPr>
          <w:sz w:val="28"/>
          <w:szCs w:val="28"/>
        </w:rPr>
        <w:t>расчетно-кассовым</w:t>
      </w:r>
      <w:proofErr w:type="gramEnd"/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60" w:right="40" w:firstLine="720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60" w:right="40" w:firstLine="720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4.2. Составлять формы бухгалтерской отчетности в установленные законодательством сроки.</w:t>
      </w:r>
    </w:p>
    <w:p w:rsidR="00AF3E05" w:rsidRPr="006C2BC0" w:rsidRDefault="00AF3E05" w:rsidP="00AF3E05">
      <w:pPr>
        <w:pStyle w:val="22"/>
        <w:shd w:val="clear" w:color="auto" w:fill="auto"/>
        <w:spacing w:line="240" w:lineRule="auto"/>
        <w:ind w:left="60" w:right="40" w:firstLine="720"/>
        <w:jc w:val="both"/>
        <w:rPr>
          <w:sz w:val="28"/>
          <w:szCs w:val="28"/>
        </w:rPr>
      </w:pPr>
      <w:r w:rsidRPr="006C2BC0">
        <w:rPr>
          <w:sz w:val="28"/>
          <w:szCs w:val="28"/>
        </w:rPr>
        <w:t>ПК 4.3. Составлять налоговые декларации по налогам и сборам в бюджет, налоговые декларации по Единому социальному налогу (далее - ЕСН) и формы статистической отчетности в установленные законодательством сроки.</w:t>
      </w:r>
    </w:p>
    <w:p w:rsidR="00456DAA" w:rsidRPr="00456DAA" w:rsidRDefault="00456DAA" w:rsidP="00A22043">
      <w:pPr>
        <w:spacing w:line="264" w:lineRule="auto"/>
        <w:ind w:firstLine="720"/>
        <w:jc w:val="both"/>
        <w:rPr>
          <w:sz w:val="28"/>
          <w:szCs w:val="28"/>
        </w:rPr>
      </w:pPr>
      <w:r w:rsidRPr="00456DAA">
        <w:rPr>
          <w:sz w:val="28"/>
          <w:szCs w:val="28"/>
        </w:rPr>
        <w:t xml:space="preserve">В результате освоения дисциплины </w:t>
      </w:r>
      <w:proofErr w:type="gramStart"/>
      <w:r w:rsidRPr="00456DAA">
        <w:rPr>
          <w:sz w:val="28"/>
          <w:szCs w:val="28"/>
        </w:rPr>
        <w:t>обучающийся</w:t>
      </w:r>
      <w:proofErr w:type="gramEnd"/>
      <w:r w:rsidRPr="00456DAA">
        <w:rPr>
          <w:sz w:val="28"/>
          <w:szCs w:val="28"/>
        </w:rPr>
        <w:t xml:space="preserve"> должен:</w:t>
      </w:r>
    </w:p>
    <w:p w:rsidR="00456DAA" w:rsidRDefault="00456DAA" w:rsidP="00FA4EAB">
      <w:pPr>
        <w:pStyle w:val="aa"/>
        <w:jc w:val="both"/>
      </w:pPr>
      <w:r w:rsidRPr="00456DAA">
        <w:rPr>
          <w:b/>
          <w:szCs w:val="28"/>
        </w:rPr>
        <w:t>Знать:</w:t>
      </w:r>
      <w:r w:rsidR="00FA4EAB">
        <w:rPr>
          <w:b/>
          <w:szCs w:val="28"/>
        </w:rPr>
        <w:t xml:space="preserve"> </w:t>
      </w:r>
      <w:r>
        <w:t>принципы обеспечения устойчивости объектов  экономики, прогнозирования и развития событий и оценки последствий при техногенных чрезвычайных ситуациях и стихийных бедствиях; уметь организовывать и проводить мероприятия по защите работающих и населения от негативных воздействий чрезвычайных ситуаций;</w:t>
      </w:r>
    </w:p>
    <w:p w:rsidR="00456DAA" w:rsidRPr="00456DAA" w:rsidRDefault="00456DAA" w:rsidP="00FA4EAB">
      <w:pPr>
        <w:pStyle w:val="af3"/>
        <w:tabs>
          <w:tab w:val="clear" w:pos="720"/>
          <w:tab w:val="num" w:pos="964"/>
        </w:tabs>
        <w:spacing w:line="264" w:lineRule="auto"/>
        <w:ind w:left="0" w:firstLine="720"/>
        <w:rPr>
          <w:sz w:val="28"/>
          <w:szCs w:val="28"/>
        </w:rPr>
      </w:pPr>
      <w:r w:rsidRPr="00456DAA">
        <w:rPr>
          <w:b/>
          <w:sz w:val="28"/>
          <w:szCs w:val="28"/>
        </w:rPr>
        <w:t>Уметь:</w:t>
      </w:r>
      <w:r w:rsidR="00FA4EAB">
        <w:rPr>
          <w:b/>
          <w:sz w:val="28"/>
          <w:szCs w:val="28"/>
        </w:rPr>
        <w:t xml:space="preserve"> </w:t>
      </w:r>
      <w:r w:rsidRPr="00456DAA">
        <w:rPr>
          <w:sz w:val="28"/>
          <w:szCs w:val="28"/>
        </w:rPr>
        <w:t>проводить защиту и оценку воздействия производственной деятельности на среду обитания (</w:t>
      </w:r>
      <w:proofErr w:type="spellStart"/>
      <w:r w:rsidRPr="00456DAA">
        <w:rPr>
          <w:sz w:val="28"/>
          <w:szCs w:val="28"/>
        </w:rPr>
        <w:t>техносферу</w:t>
      </w:r>
      <w:proofErr w:type="spellEnd"/>
      <w:r w:rsidRPr="00456DAA">
        <w:rPr>
          <w:sz w:val="28"/>
          <w:szCs w:val="28"/>
        </w:rPr>
        <w:t xml:space="preserve"> и природную среду</w:t>
      </w:r>
      <w:r>
        <w:rPr>
          <w:sz w:val="28"/>
          <w:szCs w:val="28"/>
        </w:rPr>
        <w:t>)</w:t>
      </w:r>
    </w:p>
    <w:p w:rsidR="00456DAA" w:rsidRDefault="00456DAA" w:rsidP="00FA4EAB">
      <w:pPr>
        <w:ind w:firstLine="720"/>
        <w:jc w:val="both"/>
        <w:rPr>
          <w:sz w:val="28"/>
          <w:szCs w:val="28"/>
        </w:rPr>
      </w:pPr>
      <w:r w:rsidRPr="00456DAA">
        <w:rPr>
          <w:b/>
          <w:sz w:val="28"/>
          <w:szCs w:val="28"/>
        </w:rPr>
        <w:t>Владеть</w:t>
      </w:r>
      <w:r w:rsidR="00FA4EAB">
        <w:rPr>
          <w:sz w:val="28"/>
          <w:szCs w:val="28"/>
        </w:rPr>
        <w:t xml:space="preserve"> </w:t>
      </w:r>
      <w:r w:rsidRPr="000D2BD3">
        <w:rPr>
          <w:b/>
          <w:sz w:val="28"/>
          <w:szCs w:val="28"/>
        </w:rPr>
        <w:t>умениями</w:t>
      </w:r>
      <w:r w:rsidR="00FA4EAB">
        <w:rPr>
          <w:b/>
          <w:sz w:val="28"/>
          <w:szCs w:val="28"/>
        </w:rPr>
        <w:t>:</w:t>
      </w:r>
      <w:r w:rsidRPr="000D2BD3">
        <w:rPr>
          <w:sz w:val="28"/>
          <w:szCs w:val="28"/>
        </w:rPr>
        <w:t xml:space="preserve">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FA4EAB" w:rsidRDefault="00456DAA" w:rsidP="00FA4EAB">
      <w:pPr>
        <w:ind w:firstLine="720"/>
        <w:jc w:val="both"/>
        <w:rPr>
          <w:sz w:val="28"/>
          <w:szCs w:val="28"/>
        </w:rPr>
      </w:pPr>
      <w:r w:rsidRPr="00456DAA">
        <w:rPr>
          <w:b/>
          <w:sz w:val="28"/>
          <w:szCs w:val="28"/>
        </w:rPr>
        <w:t>Приобрести опыт деятельности</w:t>
      </w:r>
      <w:r w:rsidR="00FA4EAB">
        <w:rPr>
          <w:b/>
          <w:sz w:val="28"/>
          <w:szCs w:val="28"/>
        </w:rPr>
        <w:t>:</w:t>
      </w:r>
      <w:r w:rsidRPr="00456DAA">
        <w:rPr>
          <w:sz w:val="28"/>
          <w:szCs w:val="28"/>
        </w:rPr>
        <w:t xml:space="preserve"> </w:t>
      </w:r>
      <w:r w:rsidR="00FA4EAB" w:rsidRPr="000D2BD3">
        <w:rPr>
          <w:sz w:val="28"/>
          <w:szCs w:val="28"/>
        </w:rPr>
        <w:t>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DD00FF" w:rsidRPr="002708B3" w:rsidRDefault="008C01C5">
      <w:pPr>
        <w:pStyle w:val="aa"/>
        <w:suppressLineNumbers/>
        <w:ind w:firstLine="709"/>
        <w:jc w:val="both"/>
        <w:rPr>
          <w:b/>
          <w:sz w:val="32"/>
        </w:rPr>
      </w:pPr>
      <w:r>
        <w:rPr>
          <w:b/>
          <w:sz w:val="32"/>
        </w:rPr>
        <w:br w:type="page"/>
      </w:r>
      <w:r w:rsidR="00DD00FF" w:rsidRPr="002708B3">
        <w:rPr>
          <w:b/>
          <w:sz w:val="32"/>
        </w:rPr>
        <w:lastRenderedPageBreak/>
        <w:t>4 С</w:t>
      </w:r>
      <w:r w:rsidR="002708B3">
        <w:rPr>
          <w:b/>
          <w:sz w:val="32"/>
        </w:rPr>
        <w:t>труктура</w:t>
      </w:r>
      <w:r w:rsidR="00DD00FF" w:rsidRPr="002708B3">
        <w:rPr>
          <w:b/>
          <w:sz w:val="32"/>
        </w:rPr>
        <w:t xml:space="preserve"> и с</w:t>
      </w:r>
      <w:r w:rsidR="002708B3">
        <w:rPr>
          <w:b/>
          <w:sz w:val="32"/>
        </w:rPr>
        <w:t>одержание</w:t>
      </w:r>
      <w:r w:rsidR="00DD00FF" w:rsidRPr="002708B3">
        <w:rPr>
          <w:b/>
          <w:sz w:val="32"/>
        </w:rPr>
        <w:t xml:space="preserve"> дисциплины</w:t>
      </w:r>
    </w:p>
    <w:p w:rsidR="002708B3" w:rsidRDefault="002708B3">
      <w:pPr>
        <w:pStyle w:val="aa"/>
        <w:suppressLineNumbers/>
        <w:ind w:firstLine="709"/>
        <w:jc w:val="both"/>
        <w:rPr>
          <w:b/>
          <w:color w:val="FF0000"/>
          <w:sz w:val="32"/>
        </w:rPr>
      </w:pPr>
    </w:p>
    <w:p w:rsidR="002708B3" w:rsidRDefault="002708B3" w:rsidP="002708B3">
      <w:pPr>
        <w:pStyle w:val="aa"/>
        <w:suppressLineNumbers/>
        <w:ind w:firstLine="709"/>
        <w:jc w:val="both"/>
        <w:rPr>
          <w:b/>
          <w:szCs w:val="28"/>
        </w:rPr>
      </w:pPr>
      <w:r w:rsidRPr="002004C7">
        <w:rPr>
          <w:b/>
          <w:szCs w:val="28"/>
        </w:rPr>
        <w:t>4.</w:t>
      </w:r>
      <w:r>
        <w:rPr>
          <w:b/>
          <w:szCs w:val="28"/>
        </w:rPr>
        <w:t>1</w:t>
      </w:r>
      <w:r w:rsidRPr="002004C7">
        <w:rPr>
          <w:b/>
          <w:szCs w:val="28"/>
        </w:rPr>
        <w:t xml:space="preserve"> Структура  дисциплины</w:t>
      </w:r>
    </w:p>
    <w:p w:rsidR="002708B3" w:rsidRPr="002004C7" w:rsidRDefault="002708B3" w:rsidP="002708B3">
      <w:pPr>
        <w:pStyle w:val="aa"/>
        <w:suppressLineNumbers/>
        <w:ind w:firstLine="851"/>
        <w:jc w:val="both"/>
        <w:rPr>
          <w:b/>
          <w:szCs w:val="28"/>
        </w:rPr>
      </w:pPr>
    </w:p>
    <w:p w:rsidR="002708B3" w:rsidRPr="002004C7" w:rsidRDefault="002708B3" w:rsidP="002708B3">
      <w:pPr>
        <w:pStyle w:val="aa"/>
        <w:suppressLineNumbers/>
        <w:ind w:firstLine="709"/>
        <w:jc w:val="both"/>
        <w:rPr>
          <w:szCs w:val="28"/>
        </w:rPr>
      </w:pPr>
      <w:r w:rsidRPr="002004C7">
        <w:rPr>
          <w:szCs w:val="28"/>
        </w:rPr>
        <w:t>Общая трудоемкость дисциплины составляет</w:t>
      </w:r>
      <w:r>
        <w:rPr>
          <w:szCs w:val="28"/>
        </w:rPr>
        <w:t xml:space="preserve"> </w:t>
      </w:r>
      <w:r w:rsidR="00CD0557">
        <w:rPr>
          <w:szCs w:val="28"/>
        </w:rPr>
        <w:t xml:space="preserve">105 </w:t>
      </w:r>
      <w:r w:rsidRPr="002004C7">
        <w:rPr>
          <w:szCs w:val="28"/>
        </w:rPr>
        <w:t xml:space="preserve">часов </w:t>
      </w:r>
    </w:p>
    <w:p w:rsidR="002708B3" w:rsidRDefault="002708B3" w:rsidP="002708B3">
      <w:pPr>
        <w:pStyle w:val="aa"/>
        <w:suppressLineNumbers/>
        <w:ind w:firstLine="709"/>
        <w:jc w:val="both"/>
        <w:rPr>
          <w:b/>
          <w:szCs w:val="28"/>
        </w:rPr>
      </w:pPr>
    </w:p>
    <w:tbl>
      <w:tblPr>
        <w:tblW w:w="9937" w:type="dxa"/>
        <w:tblInd w:w="-10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31"/>
        <w:gridCol w:w="2853"/>
        <w:gridCol w:w="2853"/>
      </w:tblGrid>
      <w:tr w:rsidR="002708B3" w:rsidTr="002708B3">
        <w:trPr>
          <w:cantSplit/>
          <w:trHeight w:val="240"/>
        </w:trPr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bottom w:val="threeDEmboss" w:sz="6" w:space="0" w:color="000000"/>
            </w:tcBorders>
          </w:tcPr>
          <w:p w:rsidR="002708B3" w:rsidRDefault="002708B3" w:rsidP="002708B3">
            <w:pPr>
              <w:pStyle w:val="14"/>
              <w:spacing w:before="0" w:after="0"/>
              <w:jc w:val="center"/>
            </w:pPr>
            <w:r>
              <w:rPr>
                <w:sz w:val="28"/>
                <w:szCs w:val="28"/>
              </w:rPr>
              <w:t>Вид работы</w:t>
            </w:r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B3" w:rsidRDefault="002708B3" w:rsidP="002708B3">
            <w:pPr>
              <w:pStyle w:val="14"/>
              <w:spacing w:before="0" w:after="0"/>
              <w:jc w:val="center"/>
            </w:pPr>
            <w:r>
              <w:rPr>
                <w:sz w:val="28"/>
                <w:szCs w:val="28"/>
              </w:rPr>
              <w:t xml:space="preserve">Трудоемкость,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708B3" w:rsidTr="002708B3">
        <w:trPr>
          <w:cantSplit/>
          <w:trHeight w:val="240"/>
        </w:trPr>
        <w:tc>
          <w:tcPr>
            <w:tcW w:w="4231" w:type="dxa"/>
            <w:vMerge/>
            <w:tcBorders>
              <w:top w:val="threeDEmboss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708B3" w:rsidRDefault="002708B3" w:rsidP="002708B3">
            <w:pPr>
              <w:pStyle w:val="14"/>
              <w:spacing w:before="0" w:after="0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B3" w:rsidRDefault="002708B3" w:rsidP="002708B3">
            <w:pPr>
              <w:pStyle w:val="14"/>
              <w:spacing w:before="0" w:after="0"/>
              <w:jc w:val="center"/>
            </w:pPr>
            <w:r>
              <w:rPr>
                <w:sz w:val="28"/>
                <w:szCs w:val="28"/>
              </w:rPr>
              <w:t>2 семестр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B3" w:rsidRDefault="002708B3" w:rsidP="002708B3">
            <w:pPr>
              <w:pStyle w:val="14"/>
              <w:spacing w:before="0" w:after="0"/>
              <w:jc w:val="center"/>
            </w:pPr>
            <w:r>
              <w:rPr>
                <w:sz w:val="28"/>
                <w:szCs w:val="28"/>
              </w:rPr>
              <w:t xml:space="preserve">Всего </w:t>
            </w:r>
          </w:p>
        </w:tc>
      </w:tr>
      <w:tr w:rsidR="002708B3" w:rsidTr="002708B3">
        <w:trPr>
          <w:cantSplit/>
          <w:trHeight w:val="240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8B3" w:rsidRPr="008633EF" w:rsidRDefault="002708B3" w:rsidP="002708B3">
            <w:pPr>
              <w:pStyle w:val="14"/>
              <w:spacing w:before="0" w:after="0"/>
              <w:rPr>
                <w:b/>
                <w:bCs/>
                <w:sz w:val="28"/>
                <w:szCs w:val="28"/>
              </w:rPr>
            </w:pPr>
            <w:r w:rsidRPr="008633EF">
              <w:rPr>
                <w:b/>
                <w:bCs/>
                <w:sz w:val="28"/>
                <w:szCs w:val="28"/>
              </w:rPr>
              <w:t>Общая трудоемкость</w:t>
            </w:r>
          </w:p>
          <w:p w:rsidR="002708B3" w:rsidRPr="003464DF" w:rsidRDefault="002708B3" w:rsidP="002708B3">
            <w:pPr>
              <w:pStyle w:val="14"/>
              <w:spacing w:before="0" w:after="0"/>
              <w:rPr>
                <w:sz w:val="28"/>
                <w:szCs w:val="28"/>
              </w:rPr>
            </w:pPr>
            <w:r w:rsidRPr="008633EF">
              <w:rPr>
                <w:b/>
                <w:bCs/>
                <w:sz w:val="28"/>
                <w:szCs w:val="28"/>
              </w:rPr>
              <w:t>Аудиторная работа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B3" w:rsidRDefault="00CD0557" w:rsidP="002708B3">
            <w:pPr>
              <w:pStyle w:val="14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  <w:p w:rsidR="002708B3" w:rsidRDefault="00CD0557" w:rsidP="002708B3">
            <w:pPr>
              <w:pStyle w:val="14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B3" w:rsidRDefault="00CD0557" w:rsidP="002708B3">
            <w:pPr>
              <w:pStyle w:val="14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  <w:p w:rsidR="002708B3" w:rsidRDefault="00CD0557" w:rsidP="002708B3">
            <w:pPr>
              <w:pStyle w:val="14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708B3" w:rsidTr="002708B3">
        <w:trPr>
          <w:trHeight w:val="937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B3" w:rsidRDefault="002708B3" w:rsidP="002708B3">
            <w:pPr>
              <w:pStyle w:val="14"/>
              <w:spacing w:before="0" w:after="0"/>
              <w:jc w:val="both"/>
              <w:outlineLvl w:val="0"/>
            </w:pPr>
            <w:r w:rsidRPr="008633EF">
              <w:rPr>
                <w:i/>
                <w:iCs/>
                <w:sz w:val="28"/>
                <w:szCs w:val="28"/>
              </w:rPr>
              <w:t>Теоретические занятия (ТЗ)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B3" w:rsidRDefault="00CD0557" w:rsidP="002708B3">
            <w:pPr>
              <w:pStyle w:val="14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2708B3" w:rsidRDefault="002708B3" w:rsidP="002708B3">
            <w:pPr>
              <w:pStyle w:val="14"/>
              <w:spacing w:before="0" w:after="0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B3" w:rsidRDefault="00CD0557" w:rsidP="002708B3">
            <w:pPr>
              <w:pStyle w:val="14"/>
              <w:spacing w:before="0" w:after="0"/>
              <w:jc w:val="center"/>
            </w:pPr>
            <w:r>
              <w:t>70</w:t>
            </w:r>
          </w:p>
        </w:tc>
      </w:tr>
      <w:tr w:rsidR="002708B3" w:rsidTr="002708B3">
        <w:trPr>
          <w:trHeight w:val="570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B3" w:rsidRPr="008633EF" w:rsidRDefault="002708B3" w:rsidP="002708B3">
            <w:pPr>
              <w:pStyle w:val="14"/>
              <w:spacing w:before="0" w:after="0"/>
              <w:outlineLvl w:val="0"/>
              <w:rPr>
                <w:b/>
                <w:bCs/>
                <w:sz w:val="28"/>
                <w:szCs w:val="28"/>
              </w:rPr>
            </w:pPr>
            <w:r w:rsidRPr="008633EF">
              <w:rPr>
                <w:b/>
                <w:bCs/>
                <w:sz w:val="28"/>
                <w:szCs w:val="28"/>
              </w:rPr>
              <w:t xml:space="preserve"> Самостоятельная работа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B3" w:rsidRDefault="00CD0557" w:rsidP="002708B3">
            <w:pPr>
              <w:pStyle w:val="14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B3" w:rsidRDefault="00CD0557" w:rsidP="002708B3">
            <w:pPr>
              <w:pStyle w:val="14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2708B3" w:rsidTr="002708B3">
        <w:trPr>
          <w:trHeight w:val="443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8B3" w:rsidRPr="008633EF" w:rsidRDefault="002708B3" w:rsidP="002708B3">
            <w:pPr>
              <w:pStyle w:val="14"/>
              <w:spacing w:before="0" w:after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8633EF">
              <w:rPr>
                <w:b/>
                <w:bCs/>
                <w:sz w:val="28"/>
                <w:szCs w:val="28"/>
              </w:rPr>
              <w:t>Вид итогового контроля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B3" w:rsidRDefault="002708B3" w:rsidP="002708B3">
            <w:pPr>
              <w:pStyle w:val="14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Диф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ачет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8B3" w:rsidRDefault="002708B3" w:rsidP="002708B3">
            <w:pPr>
              <w:pStyle w:val="14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</w:tbl>
    <w:p w:rsidR="002708B3" w:rsidRDefault="002708B3" w:rsidP="002708B3">
      <w:pPr>
        <w:pStyle w:val="aa"/>
        <w:suppressLineNumbers/>
        <w:ind w:firstLine="709"/>
        <w:jc w:val="both"/>
        <w:rPr>
          <w:b/>
          <w:szCs w:val="28"/>
        </w:rPr>
      </w:pPr>
    </w:p>
    <w:p w:rsidR="002708B3" w:rsidRPr="002004C7" w:rsidRDefault="002708B3" w:rsidP="002708B3">
      <w:pPr>
        <w:pStyle w:val="aa"/>
        <w:suppressLineNumbers/>
        <w:ind w:firstLine="709"/>
        <w:jc w:val="both"/>
        <w:rPr>
          <w:b/>
          <w:szCs w:val="28"/>
        </w:rPr>
      </w:pPr>
    </w:p>
    <w:p w:rsidR="002708B3" w:rsidRPr="002004C7" w:rsidRDefault="002708B3" w:rsidP="002708B3">
      <w:pPr>
        <w:pStyle w:val="a8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08B3" w:rsidRPr="002004C7" w:rsidRDefault="002708B3" w:rsidP="002708B3">
      <w:pPr>
        <w:pStyle w:val="a8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08B3" w:rsidRDefault="002708B3" w:rsidP="002708B3">
      <w:pPr>
        <w:pStyle w:val="aa"/>
        <w:suppressLineNumbers/>
        <w:ind w:firstLine="709"/>
        <w:jc w:val="both"/>
        <w:rPr>
          <w:b/>
          <w:color w:val="FF0000"/>
          <w:sz w:val="32"/>
        </w:rPr>
      </w:pPr>
      <w:r>
        <w:rPr>
          <w:szCs w:val="28"/>
        </w:rPr>
        <w:br w:type="page"/>
      </w:r>
    </w:p>
    <w:p w:rsidR="00F402F9" w:rsidRPr="002708B3" w:rsidRDefault="00F402F9" w:rsidP="00F402F9">
      <w:pPr>
        <w:ind w:firstLine="709"/>
        <w:jc w:val="both"/>
        <w:rPr>
          <w:b/>
          <w:sz w:val="28"/>
          <w:szCs w:val="28"/>
        </w:rPr>
      </w:pPr>
      <w:r w:rsidRPr="002708B3">
        <w:rPr>
          <w:b/>
          <w:sz w:val="28"/>
          <w:szCs w:val="28"/>
        </w:rPr>
        <w:lastRenderedPageBreak/>
        <w:t>4.</w:t>
      </w:r>
      <w:r w:rsidR="002708B3" w:rsidRPr="002708B3">
        <w:rPr>
          <w:b/>
          <w:sz w:val="28"/>
          <w:szCs w:val="28"/>
        </w:rPr>
        <w:t>2</w:t>
      </w:r>
      <w:r w:rsidRPr="002708B3">
        <w:rPr>
          <w:b/>
          <w:sz w:val="28"/>
          <w:szCs w:val="28"/>
        </w:rPr>
        <w:t xml:space="preserve"> Содержание разделов дисциплины</w:t>
      </w:r>
    </w:p>
    <w:p w:rsidR="00F402F9" w:rsidRPr="00F402F9" w:rsidRDefault="00F402F9" w:rsidP="00F402F9">
      <w:pPr>
        <w:ind w:firstLine="709"/>
        <w:jc w:val="both"/>
        <w:rPr>
          <w:b/>
          <w:sz w:val="28"/>
          <w:szCs w:val="28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2506"/>
        <w:gridCol w:w="4578"/>
        <w:gridCol w:w="1545"/>
      </w:tblGrid>
      <w:tr w:rsidR="00854DA1" w:rsidRPr="00F402F9" w:rsidTr="00A22043">
        <w:tc>
          <w:tcPr>
            <w:tcW w:w="576" w:type="pct"/>
            <w:vAlign w:val="center"/>
          </w:tcPr>
          <w:p w:rsidR="00F402F9" w:rsidRPr="00F402F9" w:rsidRDefault="00F402F9" w:rsidP="00504A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>№ раздела</w:t>
            </w:r>
          </w:p>
        </w:tc>
        <w:tc>
          <w:tcPr>
            <w:tcW w:w="1285" w:type="pct"/>
            <w:vAlign w:val="center"/>
          </w:tcPr>
          <w:p w:rsidR="00F402F9" w:rsidRPr="00F402F9" w:rsidRDefault="00F402F9" w:rsidP="00504A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 xml:space="preserve">Наименование </w:t>
            </w:r>
            <w:r w:rsidRPr="00F402F9">
              <w:rPr>
                <w:sz w:val="28"/>
                <w:szCs w:val="28"/>
              </w:rPr>
              <w:br/>
              <w:t xml:space="preserve">раздела </w:t>
            </w:r>
          </w:p>
        </w:tc>
        <w:tc>
          <w:tcPr>
            <w:tcW w:w="2347" w:type="pct"/>
          </w:tcPr>
          <w:p w:rsidR="00F402F9" w:rsidRPr="00F402F9" w:rsidRDefault="00F402F9" w:rsidP="00504A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>Содержание раздела</w:t>
            </w:r>
          </w:p>
        </w:tc>
        <w:tc>
          <w:tcPr>
            <w:tcW w:w="792" w:type="pct"/>
            <w:vAlign w:val="center"/>
          </w:tcPr>
          <w:p w:rsidR="00F402F9" w:rsidRPr="00F402F9" w:rsidRDefault="00F402F9" w:rsidP="00504A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 xml:space="preserve">Форма текущего </w:t>
            </w:r>
            <w:r w:rsidRPr="00F402F9">
              <w:rPr>
                <w:sz w:val="28"/>
                <w:szCs w:val="28"/>
              </w:rPr>
              <w:br/>
              <w:t xml:space="preserve">контроля </w:t>
            </w:r>
          </w:p>
        </w:tc>
      </w:tr>
      <w:tr w:rsidR="00854DA1" w:rsidRPr="00F402F9" w:rsidTr="00A22043">
        <w:trPr>
          <w:trHeight w:val="70"/>
        </w:trPr>
        <w:tc>
          <w:tcPr>
            <w:tcW w:w="576" w:type="pct"/>
            <w:shd w:val="clear" w:color="auto" w:fill="F3F3F3"/>
          </w:tcPr>
          <w:p w:rsidR="00F402F9" w:rsidRPr="00F402F9" w:rsidRDefault="00F402F9" w:rsidP="00504A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>1</w:t>
            </w:r>
          </w:p>
        </w:tc>
        <w:tc>
          <w:tcPr>
            <w:tcW w:w="1285" w:type="pct"/>
            <w:shd w:val="clear" w:color="auto" w:fill="F3F3F3"/>
          </w:tcPr>
          <w:p w:rsidR="00F402F9" w:rsidRPr="00F402F9" w:rsidRDefault="00F402F9" w:rsidP="00504AE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402F9">
              <w:rPr>
                <w:sz w:val="28"/>
                <w:szCs w:val="28"/>
              </w:rPr>
              <w:t>2</w:t>
            </w:r>
          </w:p>
        </w:tc>
        <w:tc>
          <w:tcPr>
            <w:tcW w:w="2347" w:type="pct"/>
            <w:shd w:val="clear" w:color="auto" w:fill="F3F3F3"/>
          </w:tcPr>
          <w:p w:rsidR="00F402F9" w:rsidRPr="00F402F9" w:rsidRDefault="00F402F9" w:rsidP="00504AED">
            <w:pPr>
              <w:pStyle w:val="af3"/>
              <w:tabs>
                <w:tab w:val="clear" w:pos="720"/>
              </w:tabs>
              <w:spacing w:line="240" w:lineRule="auto"/>
              <w:ind w:left="0" w:firstLine="708"/>
              <w:jc w:val="center"/>
              <w:rPr>
                <w:spacing w:val="-3"/>
                <w:sz w:val="28"/>
                <w:szCs w:val="28"/>
              </w:rPr>
            </w:pPr>
            <w:r w:rsidRPr="00F402F9">
              <w:rPr>
                <w:spacing w:val="-3"/>
                <w:sz w:val="28"/>
                <w:szCs w:val="28"/>
              </w:rPr>
              <w:t>3</w:t>
            </w:r>
          </w:p>
        </w:tc>
        <w:tc>
          <w:tcPr>
            <w:tcW w:w="792" w:type="pct"/>
            <w:shd w:val="clear" w:color="auto" w:fill="F3F3F3"/>
          </w:tcPr>
          <w:p w:rsidR="00F402F9" w:rsidRPr="00F402F9" w:rsidRDefault="00F402F9" w:rsidP="00504AED">
            <w:pPr>
              <w:pStyle w:val="af3"/>
              <w:tabs>
                <w:tab w:val="clear" w:pos="720"/>
              </w:tabs>
              <w:spacing w:line="240" w:lineRule="auto"/>
              <w:ind w:left="0" w:firstLine="708"/>
              <w:jc w:val="center"/>
              <w:rPr>
                <w:spacing w:val="-3"/>
                <w:sz w:val="28"/>
                <w:szCs w:val="28"/>
              </w:rPr>
            </w:pPr>
            <w:r w:rsidRPr="00F402F9">
              <w:rPr>
                <w:spacing w:val="-3"/>
                <w:sz w:val="28"/>
                <w:szCs w:val="28"/>
              </w:rPr>
              <w:t>4</w:t>
            </w:r>
          </w:p>
        </w:tc>
      </w:tr>
      <w:tr w:rsidR="00854DA1" w:rsidRPr="00F402F9" w:rsidTr="00A22043">
        <w:trPr>
          <w:trHeight w:val="70"/>
        </w:trPr>
        <w:tc>
          <w:tcPr>
            <w:tcW w:w="576" w:type="pct"/>
          </w:tcPr>
          <w:p w:rsidR="00F402F9" w:rsidRPr="00F402F9" w:rsidRDefault="00F402F9" w:rsidP="00F402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5" w:type="pct"/>
          </w:tcPr>
          <w:p w:rsidR="00F402F9" w:rsidRPr="00F402F9" w:rsidRDefault="00BA77ED" w:rsidP="00F402F9">
            <w:pPr>
              <w:pStyle w:val="a8"/>
              <w:spacing w:before="240"/>
              <w:ind w:left="4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Безопасность человека, защита человека в опасных и чрезвычайных ситуациях</w:t>
            </w:r>
          </w:p>
          <w:p w:rsidR="00F402F9" w:rsidRPr="00F402F9" w:rsidRDefault="00F402F9" w:rsidP="00504AE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47" w:type="pct"/>
          </w:tcPr>
          <w:p w:rsidR="00F402F9" w:rsidRPr="00F402F9" w:rsidRDefault="00F402F9" w:rsidP="00BA77ED">
            <w:pPr>
              <w:pStyle w:val="21"/>
              <w:ind w:firstLine="567"/>
              <w:rPr>
                <w:b/>
                <w:spacing w:val="-3"/>
                <w:szCs w:val="28"/>
              </w:rPr>
            </w:pPr>
            <w:proofErr w:type="gramStart"/>
            <w:r w:rsidRPr="00854DA1">
              <w:rPr>
                <w:szCs w:val="28"/>
              </w:rPr>
      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      </w:r>
            <w:proofErr w:type="gramEnd"/>
          </w:p>
        </w:tc>
        <w:tc>
          <w:tcPr>
            <w:tcW w:w="792" w:type="pct"/>
          </w:tcPr>
          <w:p w:rsidR="00F402F9" w:rsidRPr="00F402F9" w:rsidRDefault="00F402F9" w:rsidP="00504AED">
            <w:pPr>
              <w:pStyle w:val="af3"/>
              <w:tabs>
                <w:tab w:val="clear" w:pos="720"/>
              </w:tabs>
              <w:spacing w:line="240" w:lineRule="auto"/>
              <w:ind w:left="0" w:firstLine="708"/>
              <w:rPr>
                <w:b/>
                <w:spacing w:val="-3"/>
                <w:sz w:val="28"/>
                <w:szCs w:val="28"/>
              </w:rPr>
            </w:pPr>
          </w:p>
        </w:tc>
      </w:tr>
      <w:tr w:rsidR="00854DA1" w:rsidRPr="00F402F9" w:rsidTr="00A22043">
        <w:trPr>
          <w:trHeight w:val="70"/>
        </w:trPr>
        <w:tc>
          <w:tcPr>
            <w:tcW w:w="576" w:type="pct"/>
          </w:tcPr>
          <w:p w:rsidR="00F402F9" w:rsidRPr="00F402F9" w:rsidRDefault="00854DA1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5" w:type="pct"/>
          </w:tcPr>
          <w:p w:rsidR="00BA77ED" w:rsidRPr="00BA77ED" w:rsidRDefault="00BA77ED" w:rsidP="00FA4EAB">
            <w:pPr>
              <w:pStyle w:val="21"/>
              <w:ind w:firstLine="0"/>
              <w:rPr>
                <w:b/>
                <w:szCs w:val="28"/>
              </w:rPr>
            </w:pPr>
            <w:r w:rsidRPr="00BA77ED">
              <w:rPr>
                <w:b/>
                <w:szCs w:val="28"/>
              </w:rPr>
              <w:t>Единая государственная система предупреждения и ликвидации чрезвычайных ситуаций природного и техногенного характера (РСЧС).</w:t>
            </w:r>
          </w:p>
          <w:p w:rsidR="00F402F9" w:rsidRPr="00F402F9" w:rsidRDefault="00F402F9" w:rsidP="00BA77ED">
            <w:pPr>
              <w:pStyle w:val="a8"/>
              <w:spacing w:before="240" w:after="60"/>
              <w:ind w:left="137"/>
              <w:rPr>
                <w:sz w:val="28"/>
                <w:szCs w:val="28"/>
              </w:rPr>
            </w:pPr>
          </w:p>
        </w:tc>
        <w:tc>
          <w:tcPr>
            <w:tcW w:w="2347" w:type="pct"/>
          </w:tcPr>
          <w:p w:rsidR="00BA77ED" w:rsidRPr="00854DA1" w:rsidRDefault="00BA77ED" w:rsidP="00BA77ED">
            <w:pPr>
              <w:pStyle w:val="21"/>
              <w:ind w:firstLine="567"/>
              <w:rPr>
                <w:szCs w:val="28"/>
              </w:rPr>
            </w:pPr>
            <w:r w:rsidRPr="00854DA1">
              <w:rPr>
                <w:szCs w:val="28"/>
              </w:rPr>
              <w:t>Единая государственная система предупреждения и ликвидации чрезвычайных ситуаций природного и техногенного характера (РСЧС).</w:t>
            </w:r>
          </w:p>
          <w:p w:rsidR="00BA77ED" w:rsidRPr="00854DA1" w:rsidRDefault="00BA77ED" w:rsidP="00BA77ED">
            <w:pPr>
              <w:pStyle w:val="21"/>
              <w:ind w:firstLine="567"/>
              <w:rPr>
                <w:szCs w:val="28"/>
              </w:rPr>
            </w:pPr>
            <w:r w:rsidRPr="00854DA1">
              <w:rPr>
                <w:szCs w:val="28"/>
              </w:rPr>
      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      </w:r>
          </w:p>
          <w:p w:rsidR="00BA77ED" w:rsidRPr="00854DA1" w:rsidRDefault="00BA77ED" w:rsidP="00BA77ED">
            <w:pPr>
              <w:pStyle w:val="21"/>
              <w:ind w:firstLine="567"/>
              <w:rPr>
                <w:szCs w:val="28"/>
              </w:rPr>
            </w:pPr>
            <w:r w:rsidRPr="00854DA1">
              <w:rPr>
                <w:szCs w:val="28"/>
              </w:rPr>
      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      </w:r>
          </w:p>
          <w:p w:rsidR="00BA77ED" w:rsidRDefault="00BA77ED" w:rsidP="00BA77ED">
            <w:pPr>
              <w:pStyle w:val="21"/>
              <w:ind w:firstLine="567"/>
              <w:rPr>
                <w:sz w:val="22"/>
              </w:rPr>
            </w:pPr>
            <w:r w:rsidRPr="00854DA1">
              <w:rPr>
                <w:szCs w:val="28"/>
              </w:rPr>
              <w:t>Государственные службы по охране здоровья и обеспечения безопасности населения.</w:t>
            </w:r>
          </w:p>
          <w:p w:rsidR="00F402F9" w:rsidRPr="00F402F9" w:rsidRDefault="00BA77ED" w:rsidP="00BA77ED">
            <w:pPr>
              <w:pStyle w:val="21"/>
              <w:ind w:firstLine="567"/>
              <w:rPr>
                <w:b/>
                <w:spacing w:val="-3"/>
                <w:szCs w:val="28"/>
              </w:rPr>
            </w:pPr>
            <w:r w:rsidRPr="00854DA1">
              <w:rPr>
                <w:szCs w:val="28"/>
              </w:rPr>
              <w:t xml:space="preserve">Основные направления деятельности государственных организаций и ведомств Российской </w:t>
            </w:r>
            <w:r w:rsidRPr="00854DA1">
              <w:rPr>
                <w:szCs w:val="28"/>
              </w:rPr>
              <w:lastRenderedPageBreak/>
              <w:t>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      </w:r>
          </w:p>
        </w:tc>
        <w:tc>
          <w:tcPr>
            <w:tcW w:w="792" w:type="pct"/>
          </w:tcPr>
          <w:p w:rsidR="00F402F9" w:rsidRPr="00F402F9" w:rsidRDefault="00F402F9" w:rsidP="00504AED">
            <w:pPr>
              <w:pStyle w:val="af3"/>
              <w:tabs>
                <w:tab w:val="clear" w:pos="720"/>
              </w:tabs>
              <w:spacing w:line="240" w:lineRule="auto"/>
              <w:ind w:left="0" w:firstLine="708"/>
              <w:rPr>
                <w:b/>
                <w:spacing w:val="-3"/>
                <w:sz w:val="28"/>
                <w:szCs w:val="28"/>
              </w:rPr>
            </w:pPr>
          </w:p>
        </w:tc>
      </w:tr>
      <w:tr w:rsidR="00854DA1" w:rsidRPr="00F402F9" w:rsidTr="00A22043">
        <w:trPr>
          <w:trHeight w:val="70"/>
        </w:trPr>
        <w:tc>
          <w:tcPr>
            <w:tcW w:w="576" w:type="pct"/>
          </w:tcPr>
          <w:p w:rsidR="00854DA1" w:rsidRPr="00F402F9" w:rsidRDefault="00854DA1" w:rsidP="00FA4EA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285" w:type="pct"/>
          </w:tcPr>
          <w:p w:rsidR="00BA77ED" w:rsidRPr="00854DA1" w:rsidRDefault="00BA77ED" w:rsidP="00BA77ED">
            <w:pPr>
              <w:pStyle w:val="a8"/>
              <w:spacing w:before="240" w:after="60"/>
              <w:ind w:left="137"/>
              <w:rPr>
                <w:rFonts w:ascii="Times New Roman" w:hAnsi="Times New Roman"/>
                <w:b/>
                <w:sz w:val="28"/>
                <w:szCs w:val="28"/>
              </w:rPr>
            </w:pPr>
            <w:r w:rsidRPr="00854DA1">
              <w:rPr>
                <w:rFonts w:ascii="Times New Roman" w:hAnsi="Times New Roman"/>
                <w:b/>
                <w:sz w:val="28"/>
                <w:szCs w:val="28"/>
              </w:rPr>
              <w:t>Сохранение здоровья и обеспечение личной безопасности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основы медицинских знаний и здорового образа жизни</w:t>
            </w:r>
            <w:r w:rsidRPr="00854D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A77ED" w:rsidRDefault="00BA77ED" w:rsidP="00854DA1">
            <w:pPr>
              <w:pStyle w:val="a8"/>
              <w:spacing w:before="240"/>
              <w:ind w:left="13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4DA1" w:rsidRPr="00854DA1" w:rsidRDefault="00854DA1" w:rsidP="00854DA1">
            <w:pPr>
              <w:pStyle w:val="a8"/>
              <w:spacing w:before="240"/>
              <w:ind w:left="13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4DA1" w:rsidRPr="00F402F9" w:rsidRDefault="00854DA1" w:rsidP="00504AE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47" w:type="pct"/>
          </w:tcPr>
          <w:p w:rsidR="00BA77ED" w:rsidRPr="00854DA1" w:rsidRDefault="00BA77ED" w:rsidP="00BA77ED">
            <w:pPr>
              <w:pStyle w:val="21"/>
              <w:spacing w:before="60"/>
              <w:ind w:firstLine="567"/>
              <w:rPr>
                <w:szCs w:val="28"/>
              </w:rPr>
            </w:pPr>
            <w:r w:rsidRPr="00854DA1">
              <w:rPr>
                <w:szCs w:val="28"/>
              </w:rPr>
      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      </w:r>
          </w:p>
          <w:p w:rsidR="00BA77ED" w:rsidRPr="00854DA1" w:rsidRDefault="00BA77ED" w:rsidP="00BA77ED">
            <w:pPr>
              <w:pStyle w:val="21"/>
              <w:spacing w:before="60"/>
              <w:ind w:firstLine="567"/>
              <w:rPr>
                <w:i/>
                <w:szCs w:val="28"/>
              </w:rPr>
            </w:pPr>
            <w:r w:rsidRPr="00854DA1">
              <w:rPr>
                <w:szCs w:val="28"/>
              </w:rPr>
              <w:t xml:space="preserve">Репродуктивное здоровье. Правила личной гигиены. </w:t>
            </w:r>
          </w:p>
          <w:p w:rsidR="00854DA1" w:rsidRPr="00F402F9" w:rsidRDefault="00BA77ED" w:rsidP="00BA77ED">
            <w:pPr>
              <w:pStyle w:val="30"/>
              <w:ind w:firstLine="567"/>
              <w:rPr>
                <w:b/>
                <w:spacing w:val="-3"/>
                <w:szCs w:val="28"/>
              </w:rPr>
            </w:pPr>
            <w:r w:rsidRPr="00854DA1">
              <w:rPr>
                <w:szCs w:val="28"/>
              </w:rPr>
      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      </w:r>
          </w:p>
        </w:tc>
        <w:tc>
          <w:tcPr>
            <w:tcW w:w="792" w:type="pct"/>
          </w:tcPr>
          <w:p w:rsidR="00854DA1" w:rsidRPr="00F402F9" w:rsidRDefault="00854DA1" w:rsidP="00504AED">
            <w:pPr>
              <w:pStyle w:val="af3"/>
              <w:tabs>
                <w:tab w:val="clear" w:pos="720"/>
              </w:tabs>
              <w:spacing w:line="240" w:lineRule="auto"/>
              <w:ind w:left="0" w:firstLine="708"/>
              <w:rPr>
                <w:b/>
                <w:spacing w:val="-3"/>
                <w:sz w:val="28"/>
                <w:szCs w:val="28"/>
              </w:rPr>
            </w:pPr>
          </w:p>
        </w:tc>
      </w:tr>
    </w:tbl>
    <w:p w:rsidR="002E42B4" w:rsidRPr="000456E0" w:rsidRDefault="002E42B4" w:rsidP="00854DA1">
      <w:pPr>
        <w:pStyle w:val="aa"/>
        <w:suppressLineNumbers/>
        <w:ind w:firstLine="851"/>
        <w:jc w:val="both"/>
        <w:rPr>
          <w:b/>
          <w:szCs w:val="28"/>
        </w:rPr>
      </w:pPr>
    </w:p>
    <w:p w:rsidR="00A22043" w:rsidRPr="000456E0" w:rsidRDefault="00A22043" w:rsidP="00854DA1">
      <w:pPr>
        <w:pStyle w:val="aa"/>
        <w:suppressLineNumbers/>
        <w:ind w:firstLine="851"/>
        <w:jc w:val="both"/>
        <w:rPr>
          <w:b/>
          <w:szCs w:val="28"/>
        </w:rPr>
      </w:pPr>
    </w:p>
    <w:p w:rsidR="002708B3" w:rsidRPr="002004C7" w:rsidRDefault="00A22043" w:rsidP="002708B3">
      <w:pPr>
        <w:pStyle w:val="aa"/>
        <w:suppressLineNumbers/>
        <w:ind w:firstLine="851"/>
        <w:jc w:val="both"/>
        <w:rPr>
          <w:szCs w:val="28"/>
        </w:rPr>
      </w:pPr>
      <w:r>
        <w:rPr>
          <w:b/>
          <w:szCs w:val="28"/>
        </w:rPr>
        <w:br w:type="page"/>
      </w:r>
    </w:p>
    <w:p w:rsidR="00854DA1" w:rsidRDefault="00854DA1" w:rsidP="00854DA1">
      <w:pPr>
        <w:pStyle w:val="a8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2004C7">
        <w:rPr>
          <w:rFonts w:ascii="Times New Roman" w:hAnsi="Times New Roman"/>
          <w:sz w:val="28"/>
          <w:szCs w:val="28"/>
        </w:rPr>
        <w:lastRenderedPageBreak/>
        <w:t>Р</w:t>
      </w:r>
      <w:r w:rsidR="002E42B4">
        <w:rPr>
          <w:rFonts w:ascii="Times New Roman" w:hAnsi="Times New Roman"/>
          <w:sz w:val="28"/>
          <w:szCs w:val="28"/>
        </w:rPr>
        <w:t>азделы дисциплины, изучаемые в</w:t>
      </w:r>
      <w:r w:rsidR="00B26D81">
        <w:rPr>
          <w:rFonts w:ascii="Times New Roman" w:hAnsi="Times New Roman"/>
          <w:sz w:val="28"/>
          <w:szCs w:val="28"/>
        </w:rPr>
        <w:t>о</w:t>
      </w:r>
      <w:r w:rsidR="00FB76D4">
        <w:rPr>
          <w:rFonts w:ascii="Times New Roman" w:hAnsi="Times New Roman"/>
          <w:sz w:val="28"/>
          <w:szCs w:val="28"/>
        </w:rPr>
        <w:t xml:space="preserve"> </w:t>
      </w:r>
      <w:r w:rsidR="00B26D81">
        <w:rPr>
          <w:rFonts w:ascii="Times New Roman" w:hAnsi="Times New Roman"/>
          <w:sz w:val="28"/>
          <w:szCs w:val="28"/>
        </w:rPr>
        <w:t>2</w:t>
      </w:r>
      <w:r w:rsidRPr="002004C7">
        <w:rPr>
          <w:rFonts w:ascii="Times New Roman" w:hAnsi="Times New Roman"/>
          <w:sz w:val="28"/>
          <w:szCs w:val="28"/>
        </w:rPr>
        <w:t xml:space="preserve"> семестре </w:t>
      </w:r>
    </w:p>
    <w:p w:rsidR="005913F6" w:rsidRDefault="005913F6" w:rsidP="00854DA1">
      <w:pPr>
        <w:pStyle w:val="a8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"/>
        <w:gridCol w:w="788"/>
        <w:gridCol w:w="12"/>
        <w:gridCol w:w="50"/>
        <w:gridCol w:w="4659"/>
        <w:gridCol w:w="10"/>
        <w:gridCol w:w="25"/>
        <w:gridCol w:w="1135"/>
        <w:gridCol w:w="10"/>
        <w:gridCol w:w="557"/>
        <w:gridCol w:w="428"/>
        <w:gridCol w:w="707"/>
        <w:gridCol w:w="970"/>
        <w:gridCol w:w="24"/>
      </w:tblGrid>
      <w:tr w:rsidR="005913F6" w:rsidRPr="002004C7" w:rsidTr="00ED364A">
        <w:trPr>
          <w:cantSplit/>
          <w:trHeight w:val="432"/>
          <w:jc w:val="center"/>
        </w:trPr>
        <w:tc>
          <w:tcPr>
            <w:tcW w:w="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№</w:t>
            </w:r>
          </w:p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раз-</w:t>
            </w:r>
          </w:p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дела</w:t>
            </w:r>
          </w:p>
        </w:tc>
        <w:tc>
          <w:tcPr>
            <w:tcW w:w="471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 xml:space="preserve">Наименование разделов </w:t>
            </w:r>
            <w:r w:rsidRPr="002004C7">
              <w:rPr>
                <w:snapToGrid w:val="0"/>
                <w:sz w:val="28"/>
                <w:szCs w:val="28"/>
              </w:rPr>
              <w:br/>
            </w:r>
          </w:p>
        </w:tc>
        <w:tc>
          <w:tcPr>
            <w:tcW w:w="3856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Количество часов</w:t>
            </w:r>
          </w:p>
        </w:tc>
      </w:tr>
      <w:tr w:rsidR="005913F6" w:rsidRPr="002004C7" w:rsidTr="00ED364A">
        <w:trPr>
          <w:cantSplit/>
          <w:trHeight w:val="442"/>
          <w:jc w:val="center"/>
        </w:trPr>
        <w:tc>
          <w:tcPr>
            <w:tcW w:w="82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19" w:type="dxa"/>
            <w:gridSpan w:val="3"/>
            <w:vMerge/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Merge w:val="restart"/>
            <w:tcBorders>
              <w:bottom w:val="nil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Всего</w:t>
            </w:r>
          </w:p>
        </w:tc>
        <w:tc>
          <w:tcPr>
            <w:tcW w:w="1692" w:type="dxa"/>
            <w:gridSpan w:val="3"/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Аудиторная</w:t>
            </w:r>
          </w:p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работа</w:t>
            </w:r>
          </w:p>
        </w:tc>
        <w:tc>
          <w:tcPr>
            <w:tcW w:w="9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Вне-</w:t>
            </w:r>
          </w:p>
          <w:p w:rsidR="005913F6" w:rsidRPr="002004C7" w:rsidRDefault="005913F6" w:rsidP="00ED364A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ауд.</w:t>
            </w:r>
          </w:p>
          <w:p w:rsidR="005913F6" w:rsidRPr="002004C7" w:rsidRDefault="005913F6" w:rsidP="00ED364A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работа</w:t>
            </w:r>
          </w:p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СР</w:t>
            </w:r>
          </w:p>
        </w:tc>
      </w:tr>
      <w:tr w:rsidR="005913F6" w:rsidRPr="002004C7" w:rsidTr="00ED364A">
        <w:trPr>
          <w:cantSplit/>
          <w:trHeight w:val="349"/>
          <w:jc w:val="center"/>
        </w:trPr>
        <w:tc>
          <w:tcPr>
            <w:tcW w:w="82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Л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After w:val="1"/>
          <w:wAfter w:w="24" w:type="dxa"/>
          <w:cantSplit/>
          <w:trHeight w:val="333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913F6" w:rsidRPr="002004C7" w:rsidRDefault="005913F6" w:rsidP="00ED364A">
            <w:pPr>
              <w:pStyle w:val="ae"/>
              <w:suppressLineNumbers/>
              <w:jc w:val="center"/>
              <w:rPr>
                <w:snapToGrid w:val="0"/>
                <w:szCs w:val="28"/>
              </w:rPr>
            </w:pPr>
            <w:r w:rsidRPr="002004C7">
              <w:rPr>
                <w:snapToGrid w:val="0"/>
                <w:szCs w:val="28"/>
              </w:rPr>
              <w:t>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7</w:t>
            </w: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2004C7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F402F9" w:rsidRDefault="005913F6" w:rsidP="00ED364A">
            <w:pPr>
              <w:pStyle w:val="a8"/>
              <w:spacing w:before="240"/>
              <w:ind w:left="4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Безопасность человека, защита человека в опасных и чрезвычайных ситуациях</w:t>
            </w:r>
          </w:p>
          <w:p w:rsidR="005913F6" w:rsidRPr="002004C7" w:rsidRDefault="005913F6" w:rsidP="00ED364A">
            <w:pPr>
              <w:pStyle w:val="ae"/>
              <w:keepNext/>
              <w:keepLines/>
              <w:suppressLineNumbers/>
              <w:rPr>
                <w:b/>
                <w:snapToGrid w:val="0"/>
                <w:szCs w:val="2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5C1FD5" w:rsidRDefault="00CD0557" w:rsidP="00ED3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1.1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ED45B8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Знания, умения и навыки, повышающие безопасность человека при автономном существовании в природных условиях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1.2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ED45B8" w:rsidRDefault="005913F6" w:rsidP="00ED364A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ED45B8">
              <w:rPr>
                <w:snapToGrid w:val="0"/>
                <w:sz w:val="28"/>
                <w:szCs w:val="28"/>
              </w:rPr>
              <w:t>Основ</w:t>
            </w:r>
            <w:r>
              <w:rPr>
                <w:snapToGrid w:val="0"/>
                <w:sz w:val="28"/>
                <w:szCs w:val="28"/>
              </w:rPr>
              <w:t>ные правила безопасного  поведения в природных условиях. Ориентирование по солнцу и местным признакам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ED45B8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1.3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ED45B8" w:rsidRDefault="005913F6" w:rsidP="00ED364A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ED45B8">
              <w:rPr>
                <w:snapToGrid w:val="0"/>
                <w:sz w:val="28"/>
                <w:szCs w:val="28"/>
              </w:rPr>
              <w:t>Чрезвычайные ситуации природного и техногенного характера.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D45B8">
              <w:rPr>
                <w:snapToGrid w:val="0"/>
                <w:sz w:val="28"/>
                <w:szCs w:val="28"/>
              </w:rPr>
              <w:t>Меры по защите населения от  последствий.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D45B8">
              <w:rPr>
                <w:snapToGrid w:val="0"/>
                <w:sz w:val="28"/>
                <w:szCs w:val="28"/>
              </w:rPr>
              <w:t>Права и обязанности граждан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1.4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Землетрясение, ураганы, бури, смерчи, наводнения. Правила безопасного поведения. Действия населения.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1.5</w:t>
            </w:r>
          </w:p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Обвалы, оползни, сели, ленные и торфяные пожары, действия населения и меры безопасности.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1.6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Чрезвычайные ситуации техногенного характера. Аварии на радиационно опасных объектах, химически опасных объектах. Правила поведения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1.7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Пожары и взрывы, их причины и возможные последствия. Влияние деятельности человека на окружающую среду. Понятие о предельно допустимых концентрациях вредных веществ.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1.8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Уголовная ответственность несовершеннолетних. Виды наказаний, назначаемых несовершеннолетним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BA77ED" w:rsidRDefault="005913F6" w:rsidP="00ED364A">
            <w:pPr>
              <w:pStyle w:val="21"/>
              <w:ind w:firstLine="0"/>
              <w:rPr>
                <w:b/>
                <w:szCs w:val="28"/>
              </w:rPr>
            </w:pPr>
            <w:r w:rsidRPr="00BA77ED">
              <w:rPr>
                <w:b/>
                <w:szCs w:val="28"/>
              </w:rPr>
              <w:t xml:space="preserve">Единая государственная система предупреждения и ликвидации чрезвычайных ситуаций природного </w:t>
            </w:r>
            <w:r>
              <w:rPr>
                <w:b/>
                <w:szCs w:val="28"/>
              </w:rPr>
              <w:t>и техногенного характера (РСЧС)</w:t>
            </w:r>
          </w:p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2.1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Предназначение и задачи единой государственной системы предупреждения и ликвидации чрезвычайных ситуаций.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2.2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 w:rsidRPr="007D24F8">
              <w:rPr>
                <w:szCs w:val="28"/>
              </w:rPr>
              <w:t>Предназначения и задачи ГО. Структура и органы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управлении</w:t>
            </w:r>
            <w:proofErr w:type="gramEnd"/>
            <w:r>
              <w:rPr>
                <w:szCs w:val="28"/>
              </w:rPr>
              <w:t xml:space="preserve"> Гражданской Обороной. История создания гражданской обороны.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2.3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keepLines/>
              <w:suppressLineNumbers/>
              <w:rPr>
                <w:szCs w:val="28"/>
              </w:rPr>
            </w:pPr>
            <w:r>
              <w:rPr>
                <w:szCs w:val="28"/>
              </w:rPr>
              <w:t>Эвакуация населения, ее предназначение, порядок проведения мероприятий при эвакуации</w:t>
            </w:r>
          </w:p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 w:rsidRPr="007D24F8">
              <w:rPr>
                <w:szCs w:val="28"/>
              </w:rPr>
              <w:t>Оповещение и информация населения об опасностях</w:t>
            </w:r>
            <w:r>
              <w:rPr>
                <w:szCs w:val="28"/>
              </w:rPr>
              <w:t>, возникающих в ЧС.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2.4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 w:rsidRPr="007D24F8">
              <w:rPr>
                <w:szCs w:val="28"/>
              </w:rPr>
              <w:t>Современные средства поражения и их поражающие</w:t>
            </w:r>
            <w:r>
              <w:rPr>
                <w:szCs w:val="28"/>
              </w:rPr>
              <w:t xml:space="preserve"> и их поражающие факторы.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2.5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Виды защитных сооружений гражданской обороны, их предназначение. Правила поведения в защитных сооружениях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2.6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Средства индивидуальной защиты населения, их предназначение. Медицинские средства защиты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After w:val="1"/>
          <w:wAfter w:w="24" w:type="dxa"/>
          <w:cantSplit/>
          <w:trHeight w:val="480"/>
          <w:jc w:val="center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2.7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keepLines/>
              <w:suppressLineNumbers/>
              <w:rPr>
                <w:snapToGrid w:val="0"/>
                <w:szCs w:val="28"/>
              </w:rPr>
            </w:pPr>
            <w:r>
              <w:rPr>
                <w:szCs w:val="28"/>
              </w:rPr>
              <w:t xml:space="preserve">Предназначение </w:t>
            </w:r>
            <w:r w:rsidRPr="007D24F8">
              <w:rPr>
                <w:szCs w:val="28"/>
              </w:rPr>
              <w:t xml:space="preserve"> аварийно – спасательных </w:t>
            </w:r>
            <w:r>
              <w:rPr>
                <w:szCs w:val="28"/>
              </w:rPr>
              <w:t xml:space="preserve"> и неотложных </w:t>
            </w:r>
            <w:r w:rsidRPr="007D24F8">
              <w:rPr>
                <w:szCs w:val="28"/>
              </w:rPr>
              <w:t>работ</w:t>
            </w:r>
            <w:r>
              <w:rPr>
                <w:szCs w:val="28"/>
              </w:rPr>
              <w:t>, проводимых в зонах ЧС.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3F6" w:rsidRPr="002E42B4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</w:tcBorders>
            <w:vAlign w:val="center"/>
          </w:tcPr>
          <w:p w:rsidR="005913F6" w:rsidRPr="00854DA1" w:rsidRDefault="005913F6" w:rsidP="00ED364A">
            <w:pPr>
              <w:pStyle w:val="a8"/>
              <w:spacing w:before="240" w:after="60"/>
              <w:ind w:left="137"/>
              <w:rPr>
                <w:rFonts w:ascii="Times New Roman" w:hAnsi="Times New Roman"/>
                <w:b/>
                <w:sz w:val="28"/>
                <w:szCs w:val="28"/>
              </w:rPr>
            </w:pPr>
            <w:r w:rsidRPr="00854DA1">
              <w:rPr>
                <w:rFonts w:ascii="Times New Roman" w:hAnsi="Times New Roman"/>
                <w:b/>
                <w:sz w:val="28"/>
                <w:szCs w:val="28"/>
              </w:rPr>
              <w:t>Сохранение здоровья и обеспечение личной безопасности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основы медицинских знаний и здорового образа жизни</w:t>
            </w:r>
            <w:r w:rsidRPr="00854D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913F6" w:rsidRPr="002004C7" w:rsidRDefault="005913F6" w:rsidP="00ED364A">
            <w:pPr>
              <w:pStyle w:val="ae"/>
              <w:keepNext/>
              <w:keepLines/>
              <w:suppressLineNumbers/>
              <w:rPr>
                <w:b/>
                <w:snapToGrid w:val="0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28</w:t>
            </w:r>
          </w:p>
        </w:tc>
        <w:tc>
          <w:tcPr>
            <w:tcW w:w="428" w:type="dxa"/>
            <w:tcBorders>
              <w:top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3.1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</w:tcBorders>
            <w:vAlign w:val="center"/>
          </w:tcPr>
          <w:p w:rsidR="005913F6" w:rsidRPr="00D2327D" w:rsidRDefault="005913F6" w:rsidP="00ED364A">
            <w:pPr>
              <w:pStyle w:val="ae"/>
              <w:keepNext/>
              <w:keepLines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Характеристика различных видов кровотечений. Способы остановки кровотечений.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3.2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Оказание первой помощи при ушибах, растяжениях, переломах. Транспортировка пострадавшего в безопасное место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3.3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Оказание первой помощи утопающему.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3.4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Правила проведения сердечно-легочной реанимации. Инсульт, правила поведения при инсульте.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3.5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Оказание первой помощи при ожогах и обморожениях.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3.6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Первая помощь </w:t>
            </w:r>
            <w:proofErr w:type="gramStart"/>
            <w:r>
              <w:rPr>
                <w:snapToGrid w:val="0"/>
                <w:szCs w:val="28"/>
              </w:rPr>
              <w:t>при</w:t>
            </w:r>
            <w:proofErr w:type="gramEnd"/>
            <w:r>
              <w:rPr>
                <w:snapToGrid w:val="0"/>
                <w:szCs w:val="28"/>
              </w:rPr>
              <w:t xml:space="preserve"> отравление. </w:t>
            </w:r>
          </w:p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( Все виды отравления)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3.7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Наиболее распространенные инфекционные заболевания, причины их возникновения. Меры профилактики инфекций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3.8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Здоровье человека, общие понятия, критерии и определения. Здоровье и благополучие человека. Здоровье физическое и духовное. Здоровый образ жизни – индивидуальная система поведения человека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3.9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Значение режима труда и отдыха для гармоничного  развития человека. Двигательная активность. Закаливание организма, профилактика простудных заболеваний. Влияние питания на здоровье человека.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</w:t>
            </w:r>
            <w:r w:rsidRPr="00FC1129">
              <w:rPr>
                <w:snapToGrid w:val="0"/>
                <w:sz w:val="28"/>
                <w:szCs w:val="28"/>
              </w:rPr>
              <w:t xml:space="preserve">   </w:t>
            </w:r>
            <w:r>
              <w:rPr>
                <w:snapToGrid w:val="0"/>
                <w:sz w:val="28"/>
                <w:szCs w:val="28"/>
              </w:rPr>
              <w:t xml:space="preserve">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B26D81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</w:t>
            </w:r>
            <w:r w:rsidRPr="00FC1129">
              <w:rPr>
                <w:snapToGrid w:val="0"/>
                <w:sz w:val="28"/>
                <w:szCs w:val="28"/>
              </w:rPr>
              <w:t>1</w:t>
            </w:r>
            <w:r>
              <w:rPr>
                <w:snapToGrid w:val="0"/>
                <w:sz w:val="28"/>
                <w:szCs w:val="28"/>
              </w:rPr>
              <w:t>0</w:t>
            </w:r>
          </w:p>
          <w:p w:rsidR="005913F6" w:rsidRPr="00FC1129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Факторы, разрушающие здоровье.</w:t>
            </w:r>
          </w:p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Курение, токсикомания, Алкоголь – социальные последствия, меры профилактики наркомании.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3.11</w:t>
            </w:r>
          </w:p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Правила личной гигиены. Внебрачные половые связи и их последствия для здоровья.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3.12</w:t>
            </w:r>
          </w:p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Семья в современном обществе и ее функции. Семейное законодательство Российской Федерации. Права и обязанности родителей.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 w:rsidRPr="00854DA1">
              <w:rPr>
                <w:b/>
                <w:szCs w:val="28"/>
              </w:rPr>
              <w:t>Основы обороны государства и воинская обязанность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4.1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История создания вооруженных сил России, ее связь с историей и становлением Российского государства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4.2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Функции и основные задачи Вооруженных  Сил России. Организационная структура ВСР. Виды ВС, рода войск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4.3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pStyle w:val="ae"/>
              <w:suppressLineNumbers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Зачетное занятие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913F6" w:rsidRPr="002004C7" w:rsidTr="00ED364A">
        <w:trPr>
          <w:gridBefore w:val="1"/>
          <w:wBefore w:w="23" w:type="dxa"/>
          <w:cantSplit/>
          <w:trHeight w:val="48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3F6" w:rsidRPr="00A22043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E904C6" w:rsidRDefault="005913F6" w:rsidP="00ED364A">
            <w:pPr>
              <w:pStyle w:val="ae"/>
              <w:suppressLineNumbers/>
              <w:rPr>
                <w:b/>
                <w:snapToGrid w:val="0"/>
                <w:szCs w:val="28"/>
              </w:rPr>
            </w:pPr>
            <w:r>
              <w:rPr>
                <w:b/>
                <w:snapToGrid w:val="0"/>
                <w:szCs w:val="28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CD0557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Default="00CD0557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3F6" w:rsidRPr="002004C7" w:rsidRDefault="005913F6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3F6" w:rsidRDefault="00CD0557" w:rsidP="00ED364A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</w:t>
            </w:r>
          </w:p>
        </w:tc>
      </w:tr>
    </w:tbl>
    <w:p w:rsidR="005913F6" w:rsidRPr="002004C7" w:rsidRDefault="005913F6" w:rsidP="005913F6">
      <w:pPr>
        <w:pStyle w:val="aa"/>
        <w:suppressLineNumbers/>
        <w:ind w:firstLine="709"/>
        <w:jc w:val="both"/>
        <w:rPr>
          <w:bCs/>
          <w:szCs w:val="28"/>
        </w:rPr>
      </w:pPr>
    </w:p>
    <w:p w:rsidR="005913F6" w:rsidRPr="002004C7" w:rsidRDefault="005913F6" w:rsidP="005913F6">
      <w:pPr>
        <w:pStyle w:val="aa"/>
        <w:suppressLineNumbers/>
        <w:ind w:firstLine="709"/>
        <w:jc w:val="both"/>
        <w:rPr>
          <w:b/>
          <w:szCs w:val="28"/>
        </w:rPr>
      </w:pPr>
    </w:p>
    <w:p w:rsidR="005913F6" w:rsidRDefault="005913F6" w:rsidP="005913F6">
      <w:pPr>
        <w:suppressLineNumbers/>
        <w:tabs>
          <w:tab w:val="left" w:pos="12333"/>
        </w:tabs>
        <w:jc w:val="both"/>
        <w:rPr>
          <w:sz w:val="28"/>
        </w:rPr>
      </w:pPr>
    </w:p>
    <w:p w:rsidR="005913F6" w:rsidRPr="002004C7" w:rsidRDefault="005913F6" w:rsidP="005913F6">
      <w:pPr>
        <w:pStyle w:val="a8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br w:type="page"/>
      </w:r>
    </w:p>
    <w:p w:rsidR="00D5508D" w:rsidRDefault="00E904C6">
      <w:pPr>
        <w:pStyle w:val="aa"/>
        <w:suppressLineNumbers/>
        <w:ind w:firstLine="851"/>
        <w:jc w:val="both"/>
        <w:rPr>
          <w:b/>
        </w:rPr>
      </w:pPr>
      <w:r>
        <w:rPr>
          <w:b/>
        </w:rPr>
        <w:lastRenderedPageBreak/>
        <w:t>4</w:t>
      </w:r>
      <w:r w:rsidR="00D5508D">
        <w:rPr>
          <w:b/>
        </w:rPr>
        <w:t>.</w:t>
      </w:r>
      <w:r w:rsidR="000063CB">
        <w:rPr>
          <w:b/>
        </w:rPr>
        <w:t>3</w:t>
      </w:r>
      <w:r w:rsidR="00D5508D">
        <w:rPr>
          <w:b/>
        </w:rPr>
        <w:t xml:space="preserve"> Самостоятельное изучение разделов дисциплины</w:t>
      </w:r>
    </w:p>
    <w:p w:rsidR="00D5508D" w:rsidRDefault="00D5508D">
      <w:pPr>
        <w:pStyle w:val="aa"/>
        <w:suppressLineNumbers/>
        <w:ind w:left="720" w:firstLine="0"/>
        <w:jc w:val="both"/>
        <w:rPr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540"/>
        <w:gridCol w:w="1100"/>
      </w:tblGrid>
      <w:tr w:rsidR="00E904C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4C6" w:rsidRDefault="00E904C6">
            <w:pPr>
              <w:pStyle w:val="a8"/>
              <w:suppressLineNumbers/>
              <w:ind w:left="-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</w:p>
          <w:p w:rsidR="00E904C6" w:rsidRDefault="00E904C6">
            <w:pPr>
              <w:pStyle w:val="a8"/>
              <w:suppressLineNumbers/>
              <w:ind w:left="-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раздела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C6" w:rsidRDefault="00E904C6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Вопросы, выносимые на самостоятельное изучение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C6" w:rsidRDefault="00E904C6" w:rsidP="00E904C6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часов</w:t>
            </w:r>
          </w:p>
        </w:tc>
      </w:tr>
      <w:tr w:rsidR="00E904C6">
        <w:trPr>
          <w:trHeight w:hRule="exact" w:val="4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904C6" w:rsidRDefault="00E904C6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904C6" w:rsidRDefault="00E904C6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904C6" w:rsidRDefault="00D07CD5" w:rsidP="00E904C6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E904C6">
        <w:trPr>
          <w:trHeight w:hRule="exact" w:val="13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4C6" w:rsidRDefault="00E904C6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C6" w:rsidRDefault="00D07CD5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Меры пожарной безопасности в быту. Правила пожарной безопасности при эксплуатации электробытовых и газовых приборов; при обращении с </w:t>
            </w:r>
            <w:proofErr w:type="spellStart"/>
            <w:r>
              <w:rPr>
                <w:rFonts w:ascii="Times New Roman" w:hAnsi="Times New Roman"/>
                <w:sz w:val="28"/>
              </w:rPr>
              <w:t>лекговоспламеняемыми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веществами.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C6" w:rsidRDefault="00FC1129" w:rsidP="00E904C6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D07CD5">
        <w:trPr>
          <w:trHeight w:hRule="exact" w:val="88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CD5" w:rsidRDefault="00D07CD5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5" w:rsidRDefault="00D07CD5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Психология толпы. Правила безопасного поведения в толпе при возникновении паники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5" w:rsidRDefault="00FC1129" w:rsidP="00E904C6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07CD5">
        <w:trPr>
          <w:trHeight w:hRule="exact" w:val="90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CD5" w:rsidRDefault="00D07CD5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5" w:rsidRDefault="00F82C75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Криминогенные ситуации</w:t>
            </w:r>
            <w:proofErr w:type="gramEnd"/>
            <w:r>
              <w:rPr>
                <w:rFonts w:ascii="Times New Roman" w:hAnsi="Times New Roman"/>
                <w:sz w:val="28"/>
              </w:rPr>
              <w:t>, возникающие в повседневной жизни. Правила безопасного поведения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5" w:rsidRDefault="00FC1129" w:rsidP="00E904C6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D07CD5">
        <w:trPr>
          <w:trHeight w:hRule="exact" w:val="90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CD5" w:rsidRDefault="00F82C75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5" w:rsidRDefault="00F82C75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Правила безопасного поведения. </w:t>
            </w:r>
            <w:proofErr w:type="gramStart"/>
            <w:r>
              <w:rPr>
                <w:rFonts w:ascii="Times New Roman" w:hAnsi="Times New Roman"/>
                <w:sz w:val="28"/>
              </w:rPr>
              <w:t>Криминогенные ситуации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жилище. Приемы самозащиты.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5" w:rsidRDefault="00FC1129" w:rsidP="00E904C6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CE6D4D">
        <w:trPr>
          <w:trHeight w:hRule="exact" w:val="8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D4D" w:rsidRDefault="00CE6D4D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D" w:rsidRDefault="00CE6D4D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Опасные вещества и средства бытовой  химии. Правила обращения с ними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4D" w:rsidRDefault="00CE6D4D" w:rsidP="00E904C6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E904C6">
        <w:trPr>
          <w:trHeight w:hRule="exact" w:val="10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4C6" w:rsidRDefault="00C1121E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C6" w:rsidRDefault="00D07CD5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Болезни, передаваемые половым путем, причины, способствующие заражению, меры профилактики. Уголовная ответственность за заражение. 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C6" w:rsidRDefault="00F82C75" w:rsidP="00E904C6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E904C6">
        <w:trPr>
          <w:trHeight w:hRule="exact" w:val="8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4C6" w:rsidRDefault="00C1121E">
            <w:pPr>
              <w:pStyle w:val="a8"/>
              <w:suppressLineNumber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C6" w:rsidRDefault="00D07CD5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Понятие о ВИЧ – инфекции и СПИДе Способ передачи ВИЧ – инфекции, меры профилактики.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C6" w:rsidRDefault="00F82C7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  <w:p w:rsidR="00E904C6" w:rsidRDefault="00E904C6">
            <w:pPr>
              <w:pStyle w:val="a8"/>
              <w:suppressLineNumbers/>
              <w:rPr>
                <w:rFonts w:ascii="Times New Roman" w:hAnsi="Times New Roman"/>
                <w:sz w:val="28"/>
              </w:rPr>
            </w:pPr>
          </w:p>
        </w:tc>
      </w:tr>
    </w:tbl>
    <w:p w:rsidR="00D5508D" w:rsidRDefault="00D5508D">
      <w:pPr>
        <w:pStyle w:val="aa"/>
        <w:suppressLineNumbers/>
        <w:jc w:val="both"/>
        <w:rPr>
          <w:b/>
          <w:sz w:val="32"/>
        </w:rPr>
      </w:pPr>
    </w:p>
    <w:p w:rsidR="00F82C75" w:rsidRDefault="00CE6D4D" w:rsidP="0000582A">
      <w:pPr>
        <w:pStyle w:val="aa"/>
        <w:suppressLineNumbers/>
        <w:jc w:val="both"/>
        <w:rPr>
          <w:b/>
          <w:sz w:val="32"/>
        </w:rPr>
      </w:pPr>
      <w:r>
        <w:rPr>
          <w:b/>
          <w:sz w:val="32"/>
        </w:rPr>
        <w:br w:type="page"/>
      </w:r>
      <w:r w:rsidR="00F82C75">
        <w:rPr>
          <w:b/>
          <w:sz w:val="32"/>
        </w:rPr>
        <w:lastRenderedPageBreak/>
        <w:t xml:space="preserve">5 Образовательные технологии       </w:t>
      </w:r>
    </w:p>
    <w:p w:rsidR="00F82C75" w:rsidRDefault="00F82C75" w:rsidP="0000582A">
      <w:pPr>
        <w:pStyle w:val="aa"/>
        <w:suppressLineNumbers/>
        <w:jc w:val="both"/>
        <w:rPr>
          <w:b/>
          <w:sz w:val="32"/>
        </w:rPr>
      </w:pPr>
    </w:p>
    <w:p w:rsidR="00C1121E" w:rsidRDefault="00C1121E" w:rsidP="0000582A">
      <w:pPr>
        <w:ind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</w:t>
      </w:r>
      <w:r w:rsidR="0000582A">
        <w:rPr>
          <w:sz w:val="28"/>
          <w:szCs w:val="28"/>
        </w:rPr>
        <w:t>дисциплины Основы безопасности жизнедеятельности</w:t>
      </w:r>
      <w:r>
        <w:rPr>
          <w:sz w:val="28"/>
          <w:szCs w:val="28"/>
        </w:rPr>
        <w:t xml:space="preserve"> применяются:</w:t>
      </w:r>
    </w:p>
    <w:p w:rsidR="00C1121E" w:rsidRDefault="00C1121E" w:rsidP="0000582A">
      <w:pPr>
        <w:numPr>
          <w:ilvl w:val="1"/>
          <w:numId w:val="21"/>
        </w:numPr>
        <w:tabs>
          <w:tab w:val="clear" w:pos="1260"/>
          <w:tab w:val="num" w:pos="1080"/>
        </w:tabs>
        <w:ind w:left="900"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</w:t>
      </w:r>
      <w:r w:rsidR="0000582A">
        <w:rPr>
          <w:sz w:val="28"/>
          <w:szCs w:val="28"/>
        </w:rPr>
        <w:t>компьютерного</w:t>
      </w:r>
      <w:r>
        <w:rPr>
          <w:sz w:val="28"/>
          <w:szCs w:val="28"/>
        </w:rPr>
        <w:t xml:space="preserve"> обучения;</w:t>
      </w:r>
    </w:p>
    <w:p w:rsidR="00C1121E" w:rsidRDefault="00C1121E" w:rsidP="0000582A">
      <w:pPr>
        <w:numPr>
          <w:ilvl w:val="1"/>
          <w:numId w:val="21"/>
        </w:numPr>
        <w:tabs>
          <w:tab w:val="clear" w:pos="1260"/>
          <w:tab w:val="num" w:pos="1080"/>
        </w:tabs>
        <w:ind w:left="900"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</w:t>
      </w:r>
      <w:r w:rsidR="0000582A">
        <w:rPr>
          <w:sz w:val="28"/>
          <w:szCs w:val="28"/>
        </w:rPr>
        <w:t>проблемного обучения;</w:t>
      </w:r>
    </w:p>
    <w:p w:rsidR="00C1121E" w:rsidRDefault="00C1121E" w:rsidP="0000582A">
      <w:pPr>
        <w:numPr>
          <w:ilvl w:val="1"/>
          <w:numId w:val="21"/>
        </w:numPr>
        <w:tabs>
          <w:tab w:val="clear" w:pos="1260"/>
          <w:tab w:val="num" w:pos="1080"/>
        </w:tabs>
        <w:ind w:left="900"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</w:t>
      </w:r>
      <w:r w:rsidR="0000582A">
        <w:rPr>
          <w:sz w:val="28"/>
          <w:szCs w:val="28"/>
        </w:rPr>
        <w:t>модульного</w:t>
      </w:r>
      <w:r>
        <w:rPr>
          <w:sz w:val="28"/>
          <w:szCs w:val="28"/>
        </w:rPr>
        <w:t xml:space="preserve"> обучения;</w:t>
      </w:r>
    </w:p>
    <w:p w:rsidR="0000582A" w:rsidRDefault="0000582A" w:rsidP="0000582A">
      <w:pPr>
        <w:numPr>
          <w:ilvl w:val="1"/>
          <w:numId w:val="21"/>
        </w:numPr>
        <w:tabs>
          <w:tab w:val="clear" w:pos="1260"/>
          <w:tab w:val="num" w:pos="1080"/>
        </w:tabs>
        <w:ind w:left="900"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Традиционная (репродуктивная технология обучения).</w:t>
      </w:r>
    </w:p>
    <w:p w:rsidR="00C1121E" w:rsidRDefault="00C1121E" w:rsidP="0000582A">
      <w:pPr>
        <w:ind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применением интерактивных форм обучения, технологии мультимедиа, интерактивной доски.</w:t>
      </w:r>
    </w:p>
    <w:p w:rsidR="00C1121E" w:rsidRDefault="00C1121E" w:rsidP="0000582A">
      <w:pPr>
        <w:ind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10E4">
        <w:rPr>
          <w:sz w:val="28"/>
          <w:szCs w:val="28"/>
        </w:rPr>
        <w:t xml:space="preserve"> целью формирования и развития требуемых компетенций обучающих</w:t>
      </w:r>
      <w:r>
        <w:rPr>
          <w:sz w:val="28"/>
          <w:szCs w:val="28"/>
        </w:rPr>
        <w:t>ся, в</w:t>
      </w:r>
      <w:r w:rsidRPr="00EB10E4">
        <w:rPr>
          <w:sz w:val="28"/>
          <w:szCs w:val="28"/>
        </w:rPr>
        <w:t xml:space="preserve"> рамках учебных занят</w:t>
      </w:r>
      <w:r>
        <w:rPr>
          <w:sz w:val="28"/>
          <w:szCs w:val="28"/>
        </w:rPr>
        <w:t>ий предусмотрены</w:t>
      </w:r>
      <w:r w:rsidRPr="00EB10E4">
        <w:rPr>
          <w:sz w:val="28"/>
          <w:szCs w:val="28"/>
        </w:rPr>
        <w:t xml:space="preserve"> встречи с представителя</w:t>
      </w:r>
      <w:r>
        <w:rPr>
          <w:sz w:val="28"/>
          <w:szCs w:val="28"/>
        </w:rPr>
        <w:t xml:space="preserve">ми </w:t>
      </w:r>
      <w:r w:rsidR="0000582A">
        <w:rPr>
          <w:sz w:val="28"/>
          <w:szCs w:val="28"/>
        </w:rPr>
        <w:t>медицинских учреждений и врачами различных диспансеров города</w:t>
      </w:r>
      <w:r>
        <w:rPr>
          <w:sz w:val="28"/>
          <w:szCs w:val="28"/>
        </w:rPr>
        <w:t>.</w:t>
      </w:r>
    </w:p>
    <w:p w:rsidR="00C1121E" w:rsidRDefault="00C1121E" w:rsidP="00F82C75">
      <w:pPr>
        <w:pStyle w:val="aa"/>
        <w:suppressLineNumbers/>
        <w:ind w:firstLine="709"/>
        <w:rPr>
          <w:b/>
          <w:sz w:val="32"/>
        </w:rPr>
      </w:pPr>
    </w:p>
    <w:p w:rsidR="0031602E" w:rsidRPr="0031602E" w:rsidRDefault="0031602E" w:rsidP="0031602E">
      <w:pPr>
        <w:pStyle w:val="aa"/>
        <w:suppressLineNumbers/>
        <w:ind w:firstLine="709"/>
        <w:jc w:val="both"/>
        <w:rPr>
          <w:b/>
          <w:szCs w:val="28"/>
        </w:rPr>
      </w:pPr>
    </w:p>
    <w:p w:rsidR="0031602E" w:rsidRPr="00305A21" w:rsidRDefault="0031602E" w:rsidP="0031602E">
      <w:pPr>
        <w:ind w:firstLine="709"/>
        <w:jc w:val="both"/>
        <w:rPr>
          <w:b/>
          <w:sz w:val="32"/>
          <w:szCs w:val="32"/>
        </w:rPr>
      </w:pPr>
      <w:r w:rsidRPr="00305A21">
        <w:rPr>
          <w:b/>
          <w:sz w:val="32"/>
          <w:szCs w:val="32"/>
        </w:rPr>
        <w:t>6 Оценочные средства для текущего контроля успеваемости и промежуточной аттестации</w:t>
      </w:r>
    </w:p>
    <w:p w:rsidR="0031602E" w:rsidRPr="00305A21" w:rsidRDefault="0031602E" w:rsidP="0031602E">
      <w:pPr>
        <w:pStyle w:val="aa"/>
        <w:suppressLineNumbers/>
        <w:ind w:firstLine="709"/>
        <w:jc w:val="both"/>
        <w:rPr>
          <w:b/>
          <w:sz w:val="32"/>
          <w:szCs w:val="32"/>
        </w:rPr>
      </w:pPr>
    </w:p>
    <w:p w:rsidR="0031602E" w:rsidRDefault="0031602E" w:rsidP="0031602E">
      <w:pPr>
        <w:ind w:firstLine="720"/>
        <w:jc w:val="both"/>
        <w:rPr>
          <w:sz w:val="28"/>
        </w:rPr>
      </w:pPr>
      <w:r>
        <w:rPr>
          <w:sz w:val="28"/>
        </w:rPr>
        <w:t>Итоговой формой контроля знаний, умений и навыков по дисциплине является контрольная работа.</w:t>
      </w:r>
    </w:p>
    <w:p w:rsidR="0031602E" w:rsidRDefault="0031602E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</w:pPr>
      <w:r>
        <w:rPr>
          <w:color w:val="000000"/>
          <w:sz w:val="28"/>
          <w:szCs w:val="28"/>
        </w:rPr>
        <w:t>Оценка знаний студентов производится по следующим критериям:</w:t>
      </w:r>
    </w:p>
    <w:p w:rsidR="0031602E" w:rsidRDefault="0031602E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</w:pPr>
      <w:proofErr w:type="gramStart"/>
      <w:r>
        <w:rPr>
          <w:color w:val="000000"/>
          <w:sz w:val="28"/>
          <w:szCs w:val="28"/>
        </w:rPr>
        <w:t xml:space="preserve">- оценка </w:t>
      </w:r>
      <w:r>
        <w:rPr>
          <w:i/>
          <w:iCs/>
          <w:color w:val="000000"/>
          <w:sz w:val="28"/>
          <w:szCs w:val="28"/>
        </w:rPr>
        <w:t xml:space="preserve">«отлично» </w:t>
      </w:r>
      <w:r>
        <w:rPr>
          <w:color w:val="000000"/>
          <w:sz w:val="28"/>
          <w:szCs w:val="28"/>
        </w:rPr>
        <w:t>выставляется студенту, если он глубоко и прочно усвоил программный материал курса, исчерпывающе, по</w:t>
      </w:r>
      <w:r>
        <w:rPr>
          <w:color w:val="000000"/>
          <w:sz w:val="28"/>
          <w:szCs w:val="28"/>
        </w:rPr>
        <w:softHyphen/>
        <w:t>следовательно, четко и логически стройно его излагает, умеет тесно увязывать теорию с практикой, свободно справляется с за</w:t>
      </w:r>
      <w:r>
        <w:rPr>
          <w:color w:val="000000"/>
          <w:sz w:val="28"/>
          <w:szCs w:val="28"/>
        </w:rPr>
        <w:softHyphen/>
        <w:t>дачами и вопросами, причем не затрудняется с ответами при ви</w:t>
      </w:r>
      <w:r>
        <w:rPr>
          <w:color w:val="000000"/>
          <w:sz w:val="28"/>
          <w:szCs w:val="28"/>
        </w:rPr>
        <w:softHyphen/>
        <w:t>доизменении заданий, правильно обосновывает принятые реше</w:t>
      </w:r>
      <w:r>
        <w:rPr>
          <w:color w:val="000000"/>
          <w:sz w:val="28"/>
          <w:szCs w:val="28"/>
        </w:rPr>
        <w:softHyphen/>
        <w:t>ния, владеет разносторонними навыками и приемами выполнения практических задач;</w:t>
      </w:r>
      <w:proofErr w:type="gramEnd"/>
    </w:p>
    <w:p w:rsidR="0031602E" w:rsidRDefault="0031602E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</w:pPr>
      <w:r>
        <w:rPr>
          <w:color w:val="000000"/>
          <w:sz w:val="28"/>
          <w:szCs w:val="28"/>
        </w:rPr>
        <w:t xml:space="preserve"> -  оценка «хорошо» выставляется студенту, если он твердо знает материал курса, грамотно и по существу излагает его, не допус</w:t>
      </w:r>
      <w:r>
        <w:rPr>
          <w:color w:val="000000"/>
          <w:sz w:val="28"/>
          <w:szCs w:val="28"/>
        </w:rPr>
        <w:softHyphen/>
        <w:t>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</w:r>
    </w:p>
    <w:p w:rsidR="0031602E" w:rsidRDefault="0031602E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</w:pPr>
      <w:r>
        <w:rPr>
          <w:color w:val="000000"/>
          <w:sz w:val="28"/>
          <w:szCs w:val="28"/>
        </w:rPr>
        <w:t xml:space="preserve"> - оценка «удовлетворительно» выставляется студенту, если он имеет знания только основного материала, но не усвоил его дета</w:t>
      </w:r>
      <w:r>
        <w:rPr>
          <w:color w:val="000000"/>
          <w:sz w:val="28"/>
          <w:szCs w:val="28"/>
        </w:rPr>
        <w:softHyphen/>
        <w:t>лей, допускает неточности, недостаточно правильные формули</w:t>
      </w:r>
      <w:r>
        <w:rPr>
          <w:color w:val="000000"/>
          <w:sz w:val="28"/>
          <w:szCs w:val="28"/>
        </w:rPr>
        <w:softHyphen/>
        <w:t>ровки, нарушения логической последовательности в изложении программного материала, испытывает затруднения при выполне</w:t>
      </w:r>
      <w:r>
        <w:rPr>
          <w:color w:val="000000"/>
          <w:sz w:val="28"/>
          <w:szCs w:val="28"/>
        </w:rPr>
        <w:softHyphen/>
        <w:t>нии практических задач;</w:t>
      </w:r>
    </w:p>
    <w:p w:rsidR="0031602E" w:rsidRDefault="0031602E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 оценка «неудовлетворительно»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</w:r>
    </w:p>
    <w:p w:rsidR="0031602E" w:rsidRDefault="0031602E" w:rsidP="0031602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10"/>
        <w:jc w:val="both"/>
        <w:rPr>
          <w:color w:val="000000"/>
          <w:sz w:val="28"/>
          <w:szCs w:val="28"/>
        </w:rPr>
      </w:pPr>
    </w:p>
    <w:p w:rsidR="002708B3" w:rsidRDefault="002708B3">
      <w:pPr>
        <w:rPr>
          <w:b/>
          <w:sz w:val="28"/>
          <w:szCs w:val="20"/>
        </w:rPr>
      </w:pPr>
      <w:r>
        <w:rPr>
          <w:b/>
        </w:rPr>
        <w:br w:type="page"/>
      </w:r>
    </w:p>
    <w:p w:rsidR="0031602E" w:rsidRPr="00CE6D4D" w:rsidRDefault="0031602E" w:rsidP="0031602E">
      <w:pPr>
        <w:pStyle w:val="aa"/>
        <w:suppressLineNumbers/>
        <w:ind w:firstLine="709"/>
        <w:rPr>
          <w:b/>
        </w:rPr>
      </w:pPr>
      <w:r w:rsidRPr="00CE6D4D">
        <w:rPr>
          <w:b/>
        </w:rPr>
        <w:lastRenderedPageBreak/>
        <w:t xml:space="preserve">6.1 </w:t>
      </w:r>
      <w:r w:rsidR="00FB76D4">
        <w:rPr>
          <w:b/>
        </w:rPr>
        <w:t>В</w:t>
      </w:r>
      <w:r w:rsidRPr="00CE6D4D">
        <w:rPr>
          <w:b/>
        </w:rPr>
        <w:t xml:space="preserve">опросы для </w:t>
      </w:r>
      <w:r w:rsidR="00FB76D4">
        <w:rPr>
          <w:b/>
        </w:rPr>
        <w:t>дифференцированного зачета</w:t>
      </w:r>
    </w:p>
    <w:p w:rsidR="00A25431" w:rsidRPr="00A25431" w:rsidRDefault="0031602E" w:rsidP="00CE6D4D">
      <w:pPr>
        <w:pStyle w:val="a8"/>
        <w:spacing w:before="240"/>
        <w:ind w:left="46" w:firstLine="584"/>
        <w:jc w:val="both"/>
        <w:rPr>
          <w:rFonts w:ascii="Times New Roman" w:hAnsi="Times New Roman"/>
          <w:b/>
          <w:sz w:val="28"/>
          <w:szCs w:val="28"/>
        </w:rPr>
      </w:pPr>
      <w:r w:rsidRPr="00A25431">
        <w:rPr>
          <w:rFonts w:ascii="Times New Roman" w:hAnsi="Times New Roman"/>
          <w:b/>
          <w:sz w:val="28"/>
          <w:szCs w:val="28"/>
        </w:rPr>
        <w:t>Раздел 1</w:t>
      </w:r>
      <w:r w:rsidRPr="00A25431">
        <w:rPr>
          <w:rFonts w:ascii="Times New Roman" w:hAnsi="Times New Roman"/>
          <w:sz w:val="28"/>
          <w:szCs w:val="28"/>
        </w:rPr>
        <w:t xml:space="preserve"> </w:t>
      </w:r>
      <w:r w:rsidR="00A25431" w:rsidRPr="00A25431">
        <w:rPr>
          <w:rFonts w:ascii="Times New Roman" w:hAnsi="Times New Roman"/>
          <w:b/>
          <w:sz w:val="28"/>
          <w:szCs w:val="28"/>
        </w:rPr>
        <w:t>Безопасность человека, защита человека в опасных и чрезвычайных ситуациях</w:t>
      </w:r>
    </w:p>
    <w:p w:rsidR="0031602E" w:rsidRPr="00A25431" w:rsidRDefault="00647966" w:rsidP="00CE6D4D">
      <w:pPr>
        <w:pStyle w:val="4"/>
        <w:suppressLineNumbers/>
        <w:ind w:left="0" w:right="0" w:firstLine="584"/>
        <w:rPr>
          <w:szCs w:val="28"/>
        </w:rPr>
      </w:pPr>
      <w:r>
        <w:rPr>
          <w:szCs w:val="28"/>
        </w:rPr>
        <w:pict>
          <v:line id="_x0000_s1029" style="position:absolute;left:0;text-align:left;z-index:251657728" from="-374.4pt,14.05pt" to="-107.95pt,18.7pt" o:allowincell="f" strokecolor="#333">
            <v:stroke startarrowwidth="narrow" startarrowlength="short" endarrowwidth="narrow" endarrowlength="short"/>
          </v:line>
        </w:pic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основные принципы вынужденного автономного существования в природных условиях.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Приведите примеры (из жизни, книг или фильмов) выживания людей в природной среде. Какие качества помогают выжить людям, попавшим в беду?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первоочередные действия необходимо предпринять потерпевшим бедствие в безлюдной местности?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каких случаях принимают решение оставаться на месте аварии?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 w:rsidRPr="0088278C">
        <w:rPr>
          <w:bCs/>
          <w:sz w:val="28"/>
          <w:szCs w:val="28"/>
        </w:rPr>
        <w:t>В каких случаях принимают решение об уходе с места аварии?</w:t>
      </w:r>
      <w:r w:rsidRPr="0088278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      Назовите способы ориентирования на местности, помогающие определить стороны горизонта?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Какими способами можно определить стороны горизонта по небесным светилам?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Какими способами можно определить стороны горизонта по местным признакам?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данные нужны для движения по азимуту? Как определить направление на предмет по заданному азимуту?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Какими способами можно определить пройденное расстояние?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чего необходимо оборудование временного жилища при выживании?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факторы влияют на выбор типа временного укрытия?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функции выполняет костёр? Как выбрать место для костра и правильно развести его?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Какими способами можно добыть огонь при отсутствии спичек?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Объясните, почему пища и вода являются важным фактором при длительном пребывании в условиях автономного существования?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Какими способами можно добывать воду в условиях природной среды? Назовите способы обеззараживания и очистки воды в полевых условиях.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правила безопасного поведения необходимо соблюдать во время прогулки по улице?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вы будете действовать, если вам покажется, что вас преследуют?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Перечислите правила безопасного поведения в общественных местах?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чем заключается криминогенная опасность общественного транспорта? Какие меры  безопасности необходимо соблюдать при пользовании им?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чем заключаются особенности безопасного поведения при поездке на железнодорожном транспорте?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опасные ситуации могут возникать в подъезде дома? Какие правила безопасного поведения необходимо соблюдать при входе в подъезд и в квартиру?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Как вы будете действовать, если в подъезде увидели подозрительного человека?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меры безопасности необходимо соблюдать в лифте?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  <w:t>Что называется преступлением?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подразделяют преступления в зависимости от характера и степени общественной опасности?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какого возраста наступает уголовная  ответственность?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каких случаях уголовная ответственность наступает с 14 лет?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наказания предусмотрены для несовершеннолетних лиц, совершивших преступление?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каком случае несовершеннолетнему осужденному может быть назначено наказание в виде штрафа?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каком возрасте несовершеннолетнему осуждённому может быть назначен арест?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какой срок несовершеннолетним осужденным может быть назначено наказание в виде лишения свободы?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каких колониях отбывают лишение свободы несовершеннолетние осужденные?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принудительные меры воспитательного воздействия могут быть применены в отношении несовершеннолетних?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УК РФ  квалифицирует угон автомобиля? Какая предусмотрена ответственность </w:t>
      </w:r>
      <w:proofErr w:type="gramStart"/>
      <w:r>
        <w:rPr>
          <w:bCs/>
          <w:sz w:val="28"/>
          <w:szCs w:val="28"/>
        </w:rPr>
        <w:t>за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такого</w:t>
      </w:r>
      <w:proofErr w:type="gramEnd"/>
      <w:r>
        <w:rPr>
          <w:bCs/>
          <w:sz w:val="28"/>
          <w:szCs w:val="28"/>
        </w:rPr>
        <w:t xml:space="preserve"> рода правонарушение?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УК РФ квалифицирует хулиганство?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обстоятельства отягчают ответственность за хулиганство?</w:t>
      </w:r>
    </w:p>
    <w:p w:rsidR="00A25431" w:rsidRPr="00BA77ED" w:rsidRDefault="0031602E" w:rsidP="00A25431">
      <w:pPr>
        <w:pStyle w:val="21"/>
        <w:ind w:firstLine="567"/>
        <w:rPr>
          <w:b/>
          <w:szCs w:val="28"/>
        </w:rPr>
      </w:pPr>
      <w:r>
        <w:rPr>
          <w:bCs w:val="0"/>
        </w:rPr>
        <w:t xml:space="preserve">  </w:t>
      </w:r>
      <w:r>
        <w:rPr>
          <w:b/>
        </w:rPr>
        <w:t xml:space="preserve">Раздел 2 </w:t>
      </w:r>
      <w:r w:rsidR="00A25431" w:rsidRPr="00BA77ED">
        <w:rPr>
          <w:b/>
          <w:szCs w:val="28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31602E" w:rsidRDefault="0031602E" w:rsidP="00A25431">
      <w:pPr>
        <w:pStyle w:val="aa"/>
        <w:numPr>
          <w:ilvl w:val="0"/>
          <w:numId w:val="11"/>
        </w:numPr>
        <w:suppressLineNumbers/>
        <w:tabs>
          <w:tab w:val="clear" w:pos="720"/>
          <w:tab w:val="num" w:pos="0"/>
        </w:tabs>
        <w:ind w:left="0" w:firstLine="720"/>
        <w:jc w:val="both"/>
      </w:pPr>
      <w:r>
        <w:t>Расскажите об истории создания в нашей стране системы гражданской обороны.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основные задачи гражданской обороны.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Выполнение, каких задач в области предупреждения и ликвидации чрезвычайных ситуаций возложено на общеобразовательные учреждения?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Расскажите о структуре объектового звена РСЧС – общеобразовательного учреждения?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планы по предупреждению и ликвидации чрезвычайных ситуаций разрабатывают в общеобразовательных учреждениях?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Перечислите обязанности учащихся в области гражданской обороны.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Дайте определение и характеристику ядерного оружия.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эпицентр ядерного взрыва?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Перечислите поражающие факторы ядерного взрыва и дайте их характеристику.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результате чего может развиться лучевая болезнь?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химическое оружие?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Дайте определение отравляющих веществ и расскажите, как их классифицируют.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Что понимают </w:t>
      </w:r>
      <w:proofErr w:type="gramStart"/>
      <w:r>
        <w:rPr>
          <w:bCs/>
          <w:sz w:val="28"/>
          <w:szCs w:val="28"/>
        </w:rPr>
        <w:t>под</w:t>
      </w:r>
      <w:proofErr w:type="gramEnd"/>
      <w:r>
        <w:rPr>
          <w:bCs/>
          <w:sz w:val="28"/>
          <w:szCs w:val="28"/>
        </w:rPr>
        <w:t xml:space="preserve"> бактериологическом оружии?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 чего зависит эффективность действия бактериологического оружия?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способы применения бактериологического оружия?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каким характерным признакам можно определить применение противником бактериальных средств?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обычные средства поражения вы знаете?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Что необходимо предпринять в случае попадания </w:t>
      </w:r>
      <w:proofErr w:type="spellStart"/>
      <w:r>
        <w:rPr>
          <w:bCs/>
          <w:sz w:val="28"/>
          <w:szCs w:val="28"/>
        </w:rPr>
        <w:t>огнесмеси</w:t>
      </w:r>
      <w:proofErr w:type="spellEnd"/>
      <w:r>
        <w:rPr>
          <w:bCs/>
          <w:sz w:val="28"/>
          <w:szCs w:val="28"/>
        </w:rPr>
        <w:t xml:space="preserve"> на одежду человека?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Дайте определение понятия «оповещение».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Какими способами осуществляют оповещение населения?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относится к вспомогательным средствам оповещения?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каком порядке проводят оповещение населения?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понимается под средствами коллективной защиты?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они классифицируются по защитным   свойствам?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Дайте определение и характеристику убежищ, противорадиационных укрытий и укрытий простейшего типа?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Какие помещения в убежище относятся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основным, а какие – к вспомогательным?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Что  может быть приспособлено под противорадиационное укрытие?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чем разница между такими простейшими укрытиями, как открытая и перекрытая щель?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Расскажите о порядке размещения и правилах поведения  людей в убежище.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Расскажите о предназначении и устройстве фильтрующего противогаза ГП-7.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чего предназначены средства защиты кожи?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наиболее распространенные изолирующие и фильтрующие средства защиты кожи, коротко охарактеризуйте их.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вы знаете правила пользования средствами защиты кожи?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простейшие средства защиты кожи и расскажите о правилах пользования ими.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Расскажите о содержании индивидуальной аптечки АИ-2.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Коротко охарактеризуйте каждый известный вам противохимический пакет и расскажите о порядке их использования.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работы называют аварийно-спасательными?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какими целями проводят неотложные работы?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Расскажите о видах обеспечения аварийно-спасательных работ.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основные этапы аварийно-спасательных работ.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Дайте определение санитарной обработки. В чем она заключается?</w:t>
      </w:r>
    </w:p>
    <w:p w:rsidR="002708B3" w:rsidRDefault="002708B3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:rsidR="00A25431" w:rsidRPr="00A25431" w:rsidRDefault="0031602E" w:rsidP="00A25431">
      <w:pPr>
        <w:pStyle w:val="a8"/>
        <w:spacing w:before="240" w:after="60"/>
        <w:ind w:left="137" w:firstLine="583"/>
        <w:jc w:val="both"/>
        <w:rPr>
          <w:rFonts w:ascii="Times New Roman" w:hAnsi="Times New Roman"/>
          <w:b/>
          <w:sz w:val="28"/>
          <w:szCs w:val="28"/>
        </w:rPr>
      </w:pPr>
      <w:r w:rsidRPr="00A25431">
        <w:rPr>
          <w:rFonts w:ascii="Times New Roman" w:hAnsi="Times New Roman"/>
          <w:b/>
          <w:snapToGrid w:val="0"/>
          <w:sz w:val="28"/>
          <w:szCs w:val="28"/>
        </w:rPr>
        <w:lastRenderedPageBreak/>
        <w:t xml:space="preserve">Раздел 3 </w:t>
      </w:r>
      <w:r w:rsidR="00A25431" w:rsidRPr="00A25431">
        <w:rPr>
          <w:rFonts w:ascii="Times New Roman" w:hAnsi="Times New Roman"/>
          <w:b/>
          <w:sz w:val="28"/>
          <w:szCs w:val="28"/>
        </w:rPr>
        <w:t xml:space="preserve">Сохранение здоровья и обеспечение личной безопасности, основы медицинских знаний и здорового образа жизни 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группы инфекционных заболеваний и дайте их характеристику.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защитные барьеры предохраняют организм человека от проникновения возбудителей инфекции?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Объясните, что представляет собой инкубационный период инфекционного заболевания.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источники инфекционных заболеваний.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существуют способы передачи инфекционного заболевания?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иммунитет с биологической точки зрения? Назовите его разновидности.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три элемента общей эпидемиологической цепи, на которые необходимо воздействовать, чтобы предотвратить распространение инфекционных заболеваний.</w:t>
      </w:r>
    </w:p>
    <w:p w:rsidR="0031602E" w:rsidRDefault="0031602E" w:rsidP="00A25431">
      <w:pPr>
        <w:pStyle w:val="aa"/>
        <w:numPr>
          <w:ilvl w:val="0"/>
          <w:numId w:val="11"/>
        </w:numPr>
        <w:suppressLineNumbers/>
        <w:tabs>
          <w:tab w:val="clear" w:pos="720"/>
          <w:tab w:val="num" w:pos="0"/>
        </w:tabs>
        <w:ind w:left="0" w:firstLine="720"/>
        <w:jc w:val="both"/>
      </w:pPr>
      <w:r w:rsidRPr="00404AFA">
        <w:t>В чем заключается профилактика инфекционных заболеваний?</w:t>
      </w:r>
      <w:r w:rsidRPr="00404AFA">
        <w:br/>
      </w:r>
      <w:r>
        <w:t>Дайте свое определение здорового образа жизни.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составляющие здорового образа жизни.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является основой здорового образа жизни.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функции выполняет питание в жизнедеятельности человека?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каком случае достигают полноценного, разнообразного и сбалансированного питания?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Что такое режим </w:t>
      </w:r>
      <w:proofErr w:type="gramStart"/>
      <w:r>
        <w:rPr>
          <w:bCs/>
          <w:sz w:val="28"/>
          <w:szCs w:val="28"/>
        </w:rPr>
        <w:t>питания</w:t>
      </w:r>
      <w:proofErr w:type="gramEnd"/>
      <w:r>
        <w:rPr>
          <w:bCs/>
          <w:sz w:val="28"/>
          <w:szCs w:val="28"/>
        </w:rPr>
        <w:t xml:space="preserve"> и </w:t>
      </w:r>
      <w:proofErr w:type="gramStart"/>
      <w:r>
        <w:rPr>
          <w:bCs/>
          <w:sz w:val="28"/>
          <w:szCs w:val="28"/>
        </w:rPr>
        <w:t>каким</w:t>
      </w:r>
      <w:proofErr w:type="gramEnd"/>
      <w:r>
        <w:rPr>
          <w:bCs/>
          <w:sz w:val="28"/>
          <w:szCs w:val="28"/>
        </w:rPr>
        <w:t xml:space="preserve"> он должен быть?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чем проявляется умственное утомление человека?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Когда утомление может перейти в переутомление?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Какое время суток наиболее благоприятно для любой работы?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какие часы у человека отмечается наиболее высокий уровень работоспособности?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Почему необходимо беречь свой сон?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способствует быстрому засыпанию и глубокому сну?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вы понимаете под двигательной активностью?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Расскажите, как влияют различные виды спорта на формирование физических качеств.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чём заключается принципы закаливания?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Какие виды закаливания вы знаете? 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и охарактеризуйте вредные привычки, разрушающие здоровье человека.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компоненты содержит табачный дым?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Назовите три стадии никотиновой зависимости и коротко охарактеризуйте каждую из них.</w:t>
      </w:r>
    </w:p>
    <w:p w:rsidR="0031602E" w:rsidRDefault="0031602E" w:rsidP="0031602E">
      <w:pPr>
        <w:numPr>
          <w:ilvl w:val="0"/>
          <w:numId w:val="11"/>
        </w:numPr>
        <w:tabs>
          <w:tab w:val="clear" w:pos="720"/>
          <w:tab w:val="num" w:pos="0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Какое влияние оказывает табачный дым на организм девушки (женщины)?</w:t>
      </w:r>
    </w:p>
    <w:p w:rsidR="00305A21" w:rsidRDefault="00305A21" w:rsidP="00305A21">
      <w:pPr>
        <w:jc w:val="both"/>
        <w:rPr>
          <w:bCs/>
          <w:sz w:val="28"/>
          <w:szCs w:val="28"/>
        </w:rPr>
      </w:pPr>
    </w:p>
    <w:p w:rsidR="002708B3" w:rsidRDefault="002708B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31602E" w:rsidRPr="00305A21" w:rsidRDefault="0031602E" w:rsidP="00CE6D4D">
      <w:pPr>
        <w:pStyle w:val="aa"/>
        <w:suppressLineNumbers/>
        <w:ind w:firstLine="810"/>
        <w:jc w:val="both"/>
        <w:rPr>
          <w:b/>
          <w:sz w:val="32"/>
          <w:szCs w:val="32"/>
        </w:rPr>
      </w:pPr>
      <w:r w:rsidRPr="00305A21">
        <w:rPr>
          <w:b/>
          <w:sz w:val="32"/>
          <w:szCs w:val="32"/>
        </w:rPr>
        <w:lastRenderedPageBreak/>
        <w:t xml:space="preserve">7 Учебно-методическое обеспечение дисциплины </w:t>
      </w:r>
    </w:p>
    <w:p w:rsidR="00CD717D" w:rsidRPr="000456E0" w:rsidRDefault="00CD717D" w:rsidP="00CE6D4D">
      <w:pPr>
        <w:pStyle w:val="aa"/>
        <w:suppressLineNumbers/>
        <w:ind w:firstLine="810"/>
        <w:jc w:val="both"/>
        <w:rPr>
          <w:sz w:val="32"/>
          <w:szCs w:val="32"/>
        </w:rPr>
      </w:pPr>
    </w:p>
    <w:p w:rsidR="0031602E" w:rsidRPr="00CE6D4D" w:rsidRDefault="0031602E" w:rsidP="00CE6D4D">
      <w:pPr>
        <w:pStyle w:val="aa"/>
        <w:suppressLineNumbers/>
        <w:ind w:firstLine="810"/>
        <w:jc w:val="both"/>
        <w:rPr>
          <w:b/>
          <w:szCs w:val="28"/>
        </w:rPr>
      </w:pPr>
      <w:r w:rsidRPr="00CE6D4D">
        <w:rPr>
          <w:b/>
          <w:szCs w:val="28"/>
        </w:rPr>
        <w:t xml:space="preserve">7.1 Основная литература </w:t>
      </w:r>
    </w:p>
    <w:p w:rsidR="0031602E" w:rsidRPr="00CE6D4D" w:rsidRDefault="0031602E" w:rsidP="00CE6D4D">
      <w:pPr>
        <w:pStyle w:val="aa"/>
        <w:suppressLineNumbers/>
        <w:ind w:firstLine="810"/>
        <w:jc w:val="both"/>
        <w:rPr>
          <w:b/>
          <w:szCs w:val="28"/>
        </w:rPr>
      </w:pPr>
    </w:p>
    <w:p w:rsidR="00CE6D4D" w:rsidRDefault="00CE6D4D" w:rsidP="00712F77">
      <w:pPr>
        <w:pStyle w:val="aa"/>
        <w:suppressLineNumbers/>
        <w:tabs>
          <w:tab w:val="left" w:pos="810"/>
        </w:tabs>
        <w:ind w:firstLine="810"/>
        <w:jc w:val="both"/>
        <w:rPr>
          <w:color w:val="000000"/>
        </w:rPr>
      </w:pPr>
      <w:r>
        <w:rPr>
          <w:color w:val="000000"/>
        </w:rPr>
        <w:t>1</w:t>
      </w:r>
      <w:r w:rsidR="0031602E">
        <w:rPr>
          <w:color w:val="000000"/>
        </w:rPr>
        <w:t xml:space="preserve"> </w:t>
      </w:r>
      <w:r w:rsidR="00712F77">
        <w:rPr>
          <w:color w:val="000000"/>
        </w:rPr>
        <w:t xml:space="preserve"> </w:t>
      </w:r>
      <w:r w:rsidRPr="00195C0B">
        <w:rPr>
          <w:color w:val="000000"/>
        </w:rPr>
        <w:t xml:space="preserve">Основы безопасности жизнедеятельности. 10 </w:t>
      </w:r>
      <w:proofErr w:type="spellStart"/>
      <w:r w:rsidRPr="00195C0B">
        <w:rPr>
          <w:color w:val="000000"/>
        </w:rPr>
        <w:t>кл</w:t>
      </w:r>
      <w:proofErr w:type="spellEnd"/>
      <w:r w:rsidRPr="00195C0B">
        <w:rPr>
          <w:color w:val="000000"/>
        </w:rPr>
        <w:t>.</w:t>
      </w:r>
      <w:r>
        <w:rPr>
          <w:color w:val="000000"/>
        </w:rPr>
        <w:t xml:space="preserve">: учебник для </w:t>
      </w:r>
      <w:proofErr w:type="spellStart"/>
      <w:r>
        <w:rPr>
          <w:color w:val="000000"/>
        </w:rPr>
        <w:t>общеобраз</w:t>
      </w:r>
      <w:proofErr w:type="spellEnd"/>
      <w:r>
        <w:rPr>
          <w:color w:val="000000"/>
        </w:rPr>
        <w:t>.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>аведений</w:t>
      </w:r>
      <w:r w:rsidRPr="00195C0B">
        <w:rPr>
          <w:color w:val="000000"/>
        </w:rPr>
        <w:t xml:space="preserve"> </w:t>
      </w:r>
      <w:r>
        <w:rPr>
          <w:color w:val="000000"/>
        </w:rPr>
        <w:t>/</w:t>
      </w:r>
      <w:r w:rsidRPr="00195C0B">
        <w:rPr>
          <w:color w:val="000000"/>
        </w:rPr>
        <w:t xml:space="preserve">В.Н. </w:t>
      </w:r>
      <w:proofErr w:type="spellStart"/>
      <w:r w:rsidRPr="00195C0B">
        <w:rPr>
          <w:color w:val="000000"/>
        </w:rPr>
        <w:t>Латчук</w:t>
      </w:r>
      <w:proofErr w:type="spellEnd"/>
      <w:r>
        <w:rPr>
          <w:color w:val="000000"/>
        </w:rPr>
        <w:t xml:space="preserve"> </w:t>
      </w:r>
      <w:r w:rsidRPr="00590D75">
        <w:t>[</w:t>
      </w:r>
      <w:r>
        <w:t>и др.</w:t>
      </w:r>
      <w:r w:rsidRPr="00590D75">
        <w:t>]</w:t>
      </w:r>
      <w:r w:rsidRPr="00195C0B">
        <w:rPr>
          <w:color w:val="000000"/>
        </w:rPr>
        <w:t xml:space="preserve">. – </w:t>
      </w:r>
      <w:r>
        <w:rPr>
          <w:color w:val="000000"/>
        </w:rPr>
        <w:t>10</w:t>
      </w:r>
      <w:r w:rsidRPr="00195C0B">
        <w:rPr>
          <w:color w:val="000000"/>
        </w:rPr>
        <w:t>-е изд.</w:t>
      </w:r>
      <w:r>
        <w:rPr>
          <w:color w:val="000000"/>
        </w:rPr>
        <w:t>,</w:t>
      </w:r>
      <w:r w:rsidRPr="00195C0B">
        <w:rPr>
          <w:color w:val="000000"/>
        </w:rPr>
        <w:t xml:space="preserve"> </w:t>
      </w:r>
      <w:r>
        <w:rPr>
          <w:color w:val="000000"/>
        </w:rPr>
        <w:t>стер</w:t>
      </w:r>
      <w:r w:rsidRPr="00195C0B">
        <w:rPr>
          <w:color w:val="000000"/>
        </w:rPr>
        <w:t xml:space="preserve">. – М.: </w:t>
      </w:r>
      <w:r>
        <w:rPr>
          <w:color w:val="000000"/>
        </w:rPr>
        <w:t xml:space="preserve"> Дрофа, </w:t>
      </w:r>
      <w:r w:rsidR="00CD0557">
        <w:rPr>
          <w:color w:val="000000"/>
        </w:rPr>
        <w:t>2017</w:t>
      </w:r>
      <w:r>
        <w:rPr>
          <w:color w:val="000000"/>
        </w:rPr>
        <w:t>.</w:t>
      </w:r>
      <w:r w:rsidRPr="00195C0B">
        <w:rPr>
          <w:color w:val="000000"/>
        </w:rPr>
        <w:t xml:space="preserve"> – 3</w:t>
      </w:r>
      <w:r>
        <w:rPr>
          <w:color w:val="000000"/>
        </w:rPr>
        <w:t>18</w:t>
      </w:r>
      <w:r w:rsidRPr="00195C0B">
        <w:rPr>
          <w:color w:val="000000"/>
        </w:rPr>
        <w:t xml:space="preserve"> с.</w:t>
      </w:r>
    </w:p>
    <w:p w:rsidR="00CE6D4D" w:rsidRDefault="00CE6D4D" w:rsidP="00712F77">
      <w:pPr>
        <w:pStyle w:val="aa"/>
        <w:suppressLineNumbers/>
        <w:tabs>
          <w:tab w:val="left" w:pos="810"/>
        </w:tabs>
        <w:ind w:firstLine="810"/>
        <w:jc w:val="both"/>
        <w:rPr>
          <w:color w:val="000000"/>
        </w:rPr>
      </w:pPr>
      <w:r>
        <w:rPr>
          <w:color w:val="000000"/>
        </w:rPr>
        <w:t xml:space="preserve">2 </w:t>
      </w:r>
      <w:r w:rsidR="00712F77">
        <w:rPr>
          <w:color w:val="000000"/>
        </w:rPr>
        <w:t xml:space="preserve"> </w:t>
      </w:r>
      <w:r>
        <w:rPr>
          <w:color w:val="000000"/>
        </w:rPr>
        <w:t xml:space="preserve">Иванюков, М.И. Основы безопасности </w:t>
      </w:r>
      <w:proofErr w:type="spellStart"/>
      <w:r>
        <w:rPr>
          <w:color w:val="000000"/>
        </w:rPr>
        <w:t>жизне</w:t>
      </w:r>
      <w:proofErr w:type="spellEnd"/>
      <w:r>
        <w:rPr>
          <w:color w:val="000000"/>
        </w:rPr>
        <w:t>-деятельности: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особие /М.И. Иванюков, В.С. Алексеев. – М.: Дашков и К </w:t>
      </w:r>
      <w:r>
        <w:rPr>
          <w:color w:val="000000"/>
          <w:vertAlign w:val="superscript"/>
        </w:rPr>
        <w:t>о</w:t>
      </w:r>
      <w:r>
        <w:rPr>
          <w:color w:val="000000"/>
        </w:rPr>
        <w:t xml:space="preserve">, </w:t>
      </w:r>
      <w:r w:rsidR="00CD0557">
        <w:rPr>
          <w:color w:val="000000"/>
        </w:rPr>
        <w:t>2018</w:t>
      </w:r>
      <w:r>
        <w:rPr>
          <w:color w:val="000000"/>
        </w:rPr>
        <w:t>. – 240 с.</w:t>
      </w:r>
    </w:p>
    <w:p w:rsidR="00CE6D4D" w:rsidRDefault="0031602E" w:rsidP="00712F77">
      <w:pPr>
        <w:pStyle w:val="aa"/>
        <w:suppressLineNumbers/>
        <w:tabs>
          <w:tab w:val="left" w:pos="810"/>
        </w:tabs>
        <w:ind w:firstLine="810"/>
        <w:jc w:val="both"/>
        <w:rPr>
          <w:color w:val="000000"/>
        </w:rPr>
      </w:pPr>
      <w:r>
        <w:rPr>
          <w:color w:val="000000"/>
        </w:rPr>
        <w:t>3</w:t>
      </w:r>
      <w:r w:rsidR="00712F7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CE6D4D" w:rsidRPr="00195C0B">
        <w:rPr>
          <w:color w:val="000000"/>
        </w:rPr>
        <w:t>Основы безопасности жизнедеятельности. 1</w:t>
      </w:r>
      <w:r w:rsidR="00CE6D4D">
        <w:rPr>
          <w:color w:val="000000"/>
        </w:rPr>
        <w:t xml:space="preserve">1 </w:t>
      </w:r>
      <w:proofErr w:type="spellStart"/>
      <w:r w:rsidR="00CE6D4D">
        <w:rPr>
          <w:color w:val="000000"/>
        </w:rPr>
        <w:t>кл</w:t>
      </w:r>
      <w:proofErr w:type="spellEnd"/>
      <w:r w:rsidR="00CE6D4D">
        <w:rPr>
          <w:color w:val="000000"/>
        </w:rPr>
        <w:t xml:space="preserve">. : учебник для </w:t>
      </w:r>
      <w:proofErr w:type="spellStart"/>
      <w:r w:rsidR="00CE6D4D">
        <w:rPr>
          <w:color w:val="000000"/>
        </w:rPr>
        <w:t>общеобраз</w:t>
      </w:r>
      <w:proofErr w:type="spellEnd"/>
      <w:r w:rsidR="00CE6D4D">
        <w:rPr>
          <w:color w:val="000000"/>
        </w:rPr>
        <w:t>. учеб</w:t>
      </w:r>
      <w:proofErr w:type="gramStart"/>
      <w:r w:rsidR="00CE6D4D">
        <w:rPr>
          <w:color w:val="000000"/>
        </w:rPr>
        <w:t>.</w:t>
      </w:r>
      <w:proofErr w:type="gramEnd"/>
      <w:r w:rsidR="00CE6D4D">
        <w:rPr>
          <w:color w:val="000000"/>
        </w:rPr>
        <w:t xml:space="preserve"> </w:t>
      </w:r>
      <w:proofErr w:type="gramStart"/>
      <w:r w:rsidR="00CE6D4D">
        <w:rPr>
          <w:color w:val="000000"/>
        </w:rPr>
        <w:t>з</w:t>
      </w:r>
      <w:proofErr w:type="gramEnd"/>
      <w:r w:rsidR="00CE6D4D">
        <w:rPr>
          <w:color w:val="000000"/>
        </w:rPr>
        <w:t xml:space="preserve">аведений /В.В. Марков </w:t>
      </w:r>
      <w:r w:rsidR="00CE6D4D" w:rsidRPr="00590D75">
        <w:t>[</w:t>
      </w:r>
      <w:r w:rsidR="00CE6D4D">
        <w:t>и др.</w:t>
      </w:r>
      <w:r w:rsidR="00CE6D4D" w:rsidRPr="00590D75">
        <w:t>]</w:t>
      </w:r>
      <w:r w:rsidR="00CE6D4D">
        <w:rPr>
          <w:color w:val="000000"/>
        </w:rPr>
        <w:t xml:space="preserve">. – М.: Дрофа, </w:t>
      </w:r>
      <w:r w:rsidR="00CD0557">
        <w:rPr>
          <w:color w:val="000000"/>
        </w:rPr>
        <w:t>2015</w:t>
      </w:r>
      <w:r w:rsidR="00CE6D4D">
        <w:rPr>
          <w:color w:val="000000"/>
        </w:rPr>
        <w:t>. – 288 с.</w:t>
      </w:r>
    </w:p>
    <w:p w:rsidR="00712F77" w:rsidRDefault="0031602E" w:rsidP="00712F77">
      <w:pPr>
        <w:pStyle w:val="aa"/>
        <w:suppressLineNumbers/>
        <w:tabs>
          <w:tab w:val="left" w:pos="810"/>
        </w:tabs>
        <w:ind w:firstLine="810"/>
        <w:jc w:val="both"/>
        <w:rPr>
          <w:color w:val="000000"/>
        </w:rPr>
      </w:pPr>
      <w:r>
        <w:rPr>
          <w:color w:val="000000"/>
        </w:rPr>
        <w:t xml:space="preserve">4  </w:t>
      </w:r>
      <w:r w:rsidR="00CE6D4D">
        <w:rPr>
          <w:color w:val="000000"/>
        </w:rPr>
        <w:t xml:space="preserve">Основы безопасности жизнедеятельности. 11 </w:t>
      </w:r>
      <w:proofErr w:type="spellStart"/>
      <w:r w:rsidR="00CE6D4D">
        <w:rPr>
          <w:color w:val="000000"/>
        </w:rPr>
        <w:t>кл</w:t>
      </w:r>
      <w:proofErr w:type="spellEnd"/>
      <w:r w:rsidR="00CE6D4D">
        <w:rPr>
          <w:color w:val="000000"/>
        </w:rPr>
        <w:t xml:space="preserve">. : учебник для </w:t>
      </w:r>
      <w:proofErr w:type="spellStart"/>
      <w:r w:rsidR="00CE6D4D">
        <w:rPr>
          <w:color w:val="000000"/>
        </w:rPr>
        <w:t>общеобраз</w:t>
      </w:r>
      <w:proofErr w:type="spellEnd"/>
      <w:r w:rsidR="00CE6D4D">
        <w:rPr>
          <w:color w:val="000000"/>
        </w:rPr>
        <w:t>. учеб</w:t>
      </w:r>
      <w:proofErr w:type="gramStart"/>
      <w:r w:rsidR="00CE6D4D">
        <w:rPr>
          <w:color w:val="000000"/>
        </w:rPr>
        <w:t>.</w:t>
      </w:r>
      <w:proofErr w:type="gramEnd"/>
      <w:r w:rsidR="00CE6D4D">
        <w:rPr>
          <w:color w:val="000000"/>
        </w:rPr>
        <w:t xml:space="preserve"> </w:t>
      </w:r>
      <w:proofErr w:type="gramStart"/>
      <w:r w:rsidR="00CE6D4D">
        <w:rPr>
          <w:color w:val="000000"/>
        </w:rPr>
        <w:t>з</w:t>
      </w:r>
      <w:proofErr w:type="gramEnd"/>
      <w:r w:rsidR="00CE6D4D">
        <w:rPr>
          <w:color w:val="000000"/>
        </w:rPr>
        <w:t>аведений</w:t>
      </w:r>
      <w:r w:rsidR="00CE6D4D">
        <w:t xml:space="preserve"> /</w:t>
      </w:r>
      <w:r w:rsidR="00CE6D4D">
        <w:rPr>
          <w:color w:val="000000"/>
        </w:rPr>
        <w:t xml:space="preserve"> В.В. Марков </w:t>
      </w:r>
      <w:r w:rsidR="00CE6D4D" w:rsidRPr="00590D75">
        <w:t>[</w:t>
      </w:r>
      <w:r w:rsidR="00CE6D4D">
        <w:t>и др.</w:t>
      </w:r>
      <w:r w:rsidR="00CE6D4D" w:rsidRPr="00590D75">
        <w:t>]</w:t>
      </w:r>
      <w:r w:rsidR="00CE6D4D">
        <w:rPr>
          <w:color w:val="000000"/>
        </w:rPr>
        <w:t xml:space="preserve">. - М.: Дрофа, </w:t>
      </w:r>
      <w:r w:rsidR="00CD0557">
        <w:rPr>
          <w:color w:val="000000"/>
        </w:rPr>
        <w:t>2015</w:t>
      </w:r>
      <w:r w:rsidR="00CE6D4D">
        <w:rPr>
          <w:color w:val="000000"/>
        </w:rPr>
        <w:t>. – 288 с.</w:t>
      </w:r>
    </w:p>
    <w:p w:rsidR="00712F77" w:rsidRDefault="00712F77" w:rsidP="00712F77">
      <w:pPr>
        <w:pStyle w:val="aa"/>
        <w:suppressLineNumbers/>
        <w:tabs>
          <w:tab w:val="left" w:pos="810"/>
        </w:tabs>
        <w:ind w:firstLine="810"/>
        <w:jc w:val="both"/>
        <w:rPr>
          <w:color w:val="000000"/>
        </w:rPr>
      </w:pPr>
    </w:p>
    <w:p w:rsidR="0031602E" w:rsidRDefault="00712F77" w:rsidP="00712F77">
      <w:pPr>
        <w:pStyle w:val="aa"/>
        <w:suppressLineNumbers/>
        <w:tabs>
          <w:tab w:val="left" w:pos="720"/>
        </w:tabs>
        <w:jc w:val="both"/>
        <w:rPr>
          <w:b/>
          <w:szCs w:val="28"/>
        </w:rPr>
      </w:pPr>
      <w:r>
        <w:rPr>
          <w:b/>
          <w:szCs w:val="28"/>
        </w:rPr>
        <w:t>7</w:t>
      </w:r>
      <w:r w:rsidR="0031602E" w:rsidRPr="00712F77">
        <w:rPr>
          <w:b/>
          <w:szCs w:val="28"/>
        </w:rPr>
        <w:t>.2 Дополнительная литература</w:t>
      </w:r>
    </w:p>
    <w:p w:rsidR="0031602E" w:rsidRDefault="0031602E" w:rsidP="00712F77">
      <w:pPr>
        <w:ind w:firstLine="708"/>
      </w:pPr>
    </w:p>
    <w:p w:rsidR="00712F77" w:rsidRDefault="00712F77" w:rsidP="00712F77">
      <w:pPr>
        <w:ind w:firstLine="708"/>
        <w:jc w:val="both"/>
        <w:rPr>
          <w:color w:val="000000"/>
          <w:sz w:val="28"/>
        </w:rPr>
      </w:pPr>
      <w:r w:rsidRPr="00712F77">
        <w:rPr>
          <w:sz w:val="28"/>
          <w:szCs w:val="28"/>
        </w:rPr>
        <w:t xml:space="preserve">1 </w:t>
      </w:r>
      <w:r>
        <w:rPr>
          <w:color w:val="000000"/>
          <w:sz w:val="28"/>
        </w:rPr>
        <w:t xml:space="preserve">Смирнов, А.Т. </w:t>
      </w:r>
      <w:r w:rsidRPr="00195C0B">
        <w:rPr>
          <w:color w:val="000000"/>
          <w:sz w:val="28"/>
        </w:rPr>
        <w:t xml:space="preserve">Основы безопасности жизнедеятельности. 10 </w:t>
      </w:r>
      <w:proofErr w:type="spellStart"/>
      <w:r w:rsidRPr="00195C0B">
        <w:rPr>
          <w:color w:val="000000"/>
          <w:sz w:val="28"/>
        </w:rPr>
        <w:t>кл</w:t>
      </w:r>
      <w:proofErr w:type="spellEnd"/>
      <w:r w:rsidRPr="00195C0B">
        <w:rPr>
          <w:color w:val="000000"/>
          <w:sz w:val="28"/>
        </w:rPr>
        <w:t>.</w:t>
      </w:r>
      <w:r>
        <w:rPr>
          <w:color w:val="000000"/>
          <w:sz w:val="28"/>
        </w:rPr>
        <w:t xml:space="preserve">: учебник для </w:t>
      </w:r>
      <w:proofErr w:type="spellStart"/>
      <w:r>
        <w:rPr>
          <w:color w:val="000000"/>
          <w:sz w:val="28"/>
        </w:rPr>
        <w:t>общеобраз</w:t>
      </w:r>
      <w:proofErr w:type="spellEnd"/>
      <w:r>
        <w:rPr>
          <w:color w:val="000000"/>
          <w:sz w:val="28"/>
        </w:rPr>
        <w:t xml:space="preserve">. учреждений /А.Т. Смирнов, Б.И.Мишин, В.А. Васнев; под ред. А.Т. Смирнова. – 9-е изд. – М.: Просвещение, </w:t>
      </w:r>
      <w:r w:rsidR="00CD0557">
        <w:rPr>
          <w:color w:val="000000"/>
          <w:sz w:val="28"/>
        </w:rPr>
        <w:t>2018</w:t>
      </w:r>
      <w:r>
        <w:rPr>
          <w:color w:val="000000"/>
          <w:sz w:val="28"/>
        </w:rPr>
        <w:t>. – 223с.</w:t>
      </w:r>
    </w:p>
    <w:p w:rsidR="00712F77" w:rsidRDefault="00712F77" w:rsidP="00712F77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 </w:t>
      </w:r>
      <w:r w:rsidRPr="00195C0B">
        <w:rPr>
          <w:color w:val="000000"/>
          <w:sz w:val="28"/>
        </w:rPr>
        <w:t>Основы безопасности жизнедеятельности. 1</w:t>
      </w:r>
      <w:r>
        <w:rPr>
          <w:color w:val="000000"/>
          <w:sz w:val="28"/>
        </w:rPr>
        <w:t xml:space="preserve">1 </w:t>
      </w:r>
      <w:proofErr w:type="spellStart"/>
      <w:r>
        <w:rPr>
          <w:color w:val="000000"/>
          <w:sz w:val="28"/>
        </w:rPr>
        <w:t>кл</w:t>
      </w:r>
      <w:proofErr w:type="spellEnd"/>
      <w:r>
        <w:rPr>
          <w:color w:val="000000"/>
          <w:sz w:val="28"/>
        </w:rPr>
        <w:t xml:space="preserve">. : учебник для </w:t>
      </w:r>
      <w:proofErr w:type="spellStart"/>
      <w:r>
        <w:rPr>
          <w:color w:val="000000"/>
          <w:sz w:val="28"/>
        </w:rPr>
        <w:t>общеобраз</w:t>
      </w:r>
      <w:proofErr w:type="spellEnd"/>
      <w:r>
        <w:rPr>
          <w:color w:val="000000"/>
          <w:sz w:val="28"/>
        </w:rPr>
        <w:t>. учеб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з</w:t>
      </w:r>
      <w:proofErr w:type="gramEnd"/>
      <w:r>
        <w:rPr>
          <w:color w:val="000000"/>
          <w:sz w:val="28"/>
        </w:rPr>
        <w:t xml:space="preserve">аведений /М.П. Фролов </w:t>
      </w:r>
      <w:r w:rsidRPr="00590D75">
        <w:rPr>
          <w:sz w:val="28"/>
        </w:rPr>
        <w:t>[</w:t>
      </w:r>
      <w:r>
        <w:rPr>
          <w:sz w:val="28"/>
        </w:rPr>
        <w:t>и др.</w:t>
      </w:r>
      <w:r w:rsidRPr="00590D75">
        <w:rPr>
          <w:sz w:val="28"/>
        </w:rPr>
        <w:t>]</w:t>
      </w:r>
      <w:r>
        <w:rPr>
          <w:color w:val="000000"/>
          <w:sz w:val="28"/>
        </w:rPr>
        <w:t xml:space="preserve">; под ред. Ю.Л. Воробьева. – 2-е изд., </w:t>
      </w:r>
      <w:proofErr w:type="spellStart"/>
      <w:r>
        <w:rPr>
          <w:color w:val="000000"/>
          <w:sz w:val="28"/>
        </w:rPr>
        <w:t>испр</w:t>
      </w:r>
      <w:proofErr w:type="spellEnd"/>
      <w:r>
        <w:rPr>
          <w:color w:val="000000"/>
          <w:sz w:val="28"/>
        </w:rPr>
        <w:t xml:space="preserve">. и доп. – М.: АСТ: </w:t>
      </w:r>
      <w:proofErr w:type="spellStart"/>
      <w:r>
        <w:rPr>
          <w:color w:val="000000"/>
          <w:sz w:val="28"/>
        </w:rPr>
        <w:t>Астрель</w:t>
      </w:r>
      <w:proofErr w:type="spellEnd"/>
      <w:r>
        <w:rPr>
          <w:color w:val="000000"/>
          <w:sz w:val="28"/>
        </w:rPr>
        <w:t xml:space="preserve">, </w:t>
      </w:r>
      <w:r w:rsidR="00CD0557">
        <w:rPr>
          <w:color w:val="000000"/>
          <w:sz w:val="28"/>
        </w:rPr>
        <w:t>2016</w:t>
      </w:r>
      <w:r>
        <w:rPr>
          <w:color w:val="000000"/>
          <w:sz w:val="28"/>
        </w:rPr>
        <w:t>. – 318 с.</w:t>
      </w:r>
    </w:p>
    <w:p w:rsidR="00712F77" w:rsidRDefault="00712F77" w:rsidP="00712F77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 </w:t>
      </w:r>
      <w:r w:rsidRPr="00195C0B">
        <w:rPr>
          <w:color w:val="000000"/>
          <w:sz w:val="28"/>
        </w:rPr>
        <w:t>Основы безопасности жизнедеятельности. 10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</w:t>
      </w:r>
      <w:proofErr w:type="spellEnd"/>
      <w:r>
        <w:rPr>
          <w:color w:val="000000"/>
          <w:sz w:val="28"/>
        </w:rPr>
        <w:t xml:space="preserve">. : учебник для </w:t>
      </w:r>
      <w:proofErr w:type="spellStart"/>
      <w:r>
        <w:rPr>
          <w:color w:val="000000"/>
          <w:sz w:val="28"/>
        </w:rPr>
        <w:t>общеобраз</w:t>
      </w:r>
      <w:proofErr w:type="spellEnd"/>
      <w:r>
        <w:rPr>
          <w:color w:val="000000"/>
          <w:sz w:val="28"/>
        </w:rPr>
        <w:t>. учеб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з</w:t>
      </w:r>
      <w:proofErr w:type="gramEnd"/>
      <w:r>
        <w:rPr>
          <w:color w:val="000000"/>
          <w:sz w:val="28"/>
        </w:rPr>
        <w:t xml:space="preserve">аведений. /М.П. Фролов </w:t>
      </w:r>
      <w:r w:rsidRPr="00590D75">
        <w:rPr>
          <w:sz w:val="28"/>
        </w:rPr>
        <w:t>[</w:t>
      </w:r>
      <w:r>
        <w:rPr>
          <w:sz w:val="28"/>
        </w:rPr>
        <w:t>и др.</w:t>
      </w:r>
      <w:r w:rsidRPr="00590D75">
        <w:rPr>
          <w:sz w:val="28"/>
        </w:rPr>
        <w:t>]</w:t>
      </w:r>
      <w:r>
        <w:rPr>
          <w:color w:val="000000"/>
          <w:sz w:val="28"/>
        </w:rPr>
        <w:t xml:space="preserve">; под ред. Ю.Л. Воробьева. – 2-е изд. </w:t>
      </w:r>
      <w:proofErr w:type="spellStart"/>
      <w:r>
        <w:rPr>
          <w:color w:val="000000"/>
          <w:sz w:val="28"/>
        </w:rPr>
        <w:t>испр</w:t>
      </w:r>
      <w:proofErr w:type="spellEnd"/>
      <w:r>
        <w:rPr>
          <w:color w:val="000000"/>
          <w:sz w:val="28"/>
        </w:rPr>
        <w:t xml:space="preserve">. и доп. – М.: АСТ: </w:t>
      </w:r>
      <w:proofErr w:type="spellStart"/>
      <w:r>
        <w:rPr>
          <w:color w:val="000000"/>
          <w:sz w:val="28"/>
        </w:rPr>
        <w:t>Астрель</w:t>
      </w:r>
      <w:proofErr w:type="spellEnd"/>
      <w:r>
        <w:rPr>
          <w:color w:val="000000"/>
          <w:sz w:val="28"/>
        </w:rPr>
        <w:t xml:space="preserve">, </w:t>
      </w:r>
      <w:r w:rsidR="00CD0557">
        <w:rPr>
          <w:color w:val="000000"/>
          <w:sz w:val="28"/>
        </w:rPr>
        <w:t>2016</w:t>
      </w:r>
      <w:r>
        <w:rPr>
          <w:color w:val="000000"/>
          <w:sz w:val="28"/>
        </w:rPr>
        <w:t>. – 350 с.</w:t>
      </w:r>
    </w:p>
    <w:p w:rsidR="00712F77" w:rsidRDefault="00712F77" w:rsidP="00712F77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 </w:t>
      </w:r>
      <w:r w:rsidRPr="00195C0B">
        <w:rPr>
          <w:color w:val="000000"/>
          <w:sz w:val="28"/>
        </w:rPr>
        <w:t xml:space="preserve">Основы безопасности жизнедеятельности. 10 </w:t>
      </w:r>
      <w:proofErr w:type="spellStart"/>
      <w:r w:rsidRPr="00195C0B">
        <w:rPr>
          <w:color w:val="000000"/>
          <w:sz w:val="28"/>
        </w:rPr>
        <w:t>кл</w:t>
      </w:r>
      <w:proofErr w:type="spellEnd"/>
      <w:r w:rsidRPr="00195C0B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: учебник для </w:t>
      </w:r>
      <w:proofErr w:type="spellStart"/>
      <w:r>
        <w:rPr>
          <w:color w:val="000000"/>
          <w:sz w:val="28"/>
        </w:rPr>
        <w:t>общеобраз</w:t>
      </w:r>
      <w:proofErr w:type="spellEnd"/>
      <w:r>
        <w:rPr>
          <w:color w:val="000000"/>
          <w:sz w:val="28"/>
        </w:rPr>
        <w:t>. учеб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з</w:t>
      </w:r>
      <w:proofErr w:type="gramEnd"/>
      <w:r>
        <w:rPr>
          <w:color w:val="000000"/>
          <w:sz w:val="28"/>
        </w:rPr>
        <w:t>аведений</w:t>
      </w:r>
      <w:r w:rsidRPr="00195C0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/</w:t>
      </w:r>
      <w:r w:rsidRPr="00195C0B">
        <w:rPr>
          <w:color w:val="000000"/>
          <w:sz w:val="28"/>
        </w:rPr>
        <w:t xml:space="preserve">В.Н. </w:t>
      </w:r>
      <w:proofErr w:type="spellStart"/>
      <w:r w:rsidRPr="00195C0B">
        <w:rPr>
          <w:color w:val="000000"/>
          <w:sz w:val="28"/>
        </w:rPr>
        <w:t>Латчук</w:t>
      </w:r>
      <w:proofErr w:type="spellEnd"/>
      <w:r>
        <w:rPr>
          <w:color w:val="000000"/>
          <w:sz w:val="28"/>
        </w:rPr>
        <w:t xml:space="preserve"> </w:t>
      </w:r>
      <w:r w:rsidRPr="00590D75">
        <w:rPr>
          <w:sz w:val="28"/>
        </w:rPr>
        <w:t>[</w:t>
      </w:r>
      <w:r>
        <w:rPr>
          <w:sz w:val="28"/>
        </w:rPr>
        <w:t>и др.</w:t>
      </w:r>
      <w:r w:rsidRPr="00590D75">
        <w:rPr>
          <w:sz w:val="28"/>
        </w:rPr>
        <w:t>]</w:t>
      </w:r>
      <w:r w:rsidRPr="00195C0B">
        <w:rPr>
          <w:color w:val="000000"/>
          <w:sz w:val="28"/>
        </w:rPr>
        <w:t>. – 6-е изд.</w:t>
      </w:r>
      <w:r>
        <w:rPr>
          <w:color w:val="000000"/>
          <w:sz w:val="28"/>
        </w:rPr>
        <w:t>,</w:t>
      </w:r>
      <w:r w:rsidRPr="00195C0B">
        <w:rPr>
          <w:color w:val="000000"/>
          <w:sz w:val="28"/>
        </w:rPr>
        <w:t xml:space="preserve"> </w:t>
      </w:r>
      <w:proofErr w:type="spellStart"/>
      <w:r w:rsidRPr="00195C0B">
        <w:rPr>
          <w:color w:val="000000"/>
          <w:sz w:val="28"/>
        </w:rPr>
        <w:t>перераб</w:t>
      </w:r>
      <w:proofErr w:type="spellEnd"/>
      <w:r w:rsidRPr="00195C0B">
        <w:rPr>
          <w:color w:val="000000"/>
          <w:sz w:val="28"/>
        </w:rPr>
        <w:t xml:space="preserve">. – М.: </w:t>
      </w:r>
      <w:r>
        <w:rPr>
          <w:color w:val="000000"/>
          <w:sz w:val="28"/>
        </w:rPr>
        <w:t xml:space="preserve"> Дрофа, </w:t>
      </w:r>
      <w:r w:rsidR="00CD0557">
        <w:rPr>
          <w:color w:val="000000"/>
          <w:sz w:val="28"/>
        </w:rPr>
        <w:t>2015</w:t>
      </w:r>
      <w:r>
        <w:rPr>
          <w:color w:val="000000"/>
          <w:sz w:val="28"/>
        </w:rPr>
        <w:t>.</w:t>
      </w:r>
      <w:r w:rsidRPr="00195C0B">
        <w:rPr>
          <w:color w:val="000000"/>
          <w:sz w:val="28"/>
        </w:rPr>
        <w:t xml:space="preserve"> – 362 с.</w:t>
      </w:r>
    </w:p>
    <w:p w:rsidR="00712F77" w:rsidRPr="00712F77" w:rsidRDefault="00712F77" w:rsidP="00712F7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5 Основы безопасности жизнедеятельности 10 </w:t>
      </w:r>
      <w:proofErr w:type="spellStart"/>
      <w:r>
        <w:rPr>
          <w:color w:val="000000"/>
          <w:sz w:val="28"/>
        </w:rPr>
        <w:t>кл</w:t>
      </w:r>
      <w:proofErr w:type="spellEnd"/>
      <w:r>
        <w:rPr>
          <w:color w:val="000000"/>
          <w:sz w:val="28"/>
        </w:rPr>
        <w:t xml:space="preserve">. : учебник для </w:t>
      </w:r>
      <w:proofErr w:type="spellStart"/>
      <w:r>
        <w:rPr>
          <w:color w:val="000000"/>
          <w:sz w:val="28"/>
        </w:rPr>
        <w:t>общеобраз</w:t>
      </w:r>
      <w:proofErr w:type="spellEnd"/>
      <w:r>
        <w:rPr>
          <w:color w:val="000000"/>
          <w:sz w:val="28"/>
        </w:rPr>
        <w:t>. учеб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з</w:t>
      </w:r>
      <w:proofErr w:type="gramEnd"/>
      <w:r>
        <w:rPr>
          <w:color w:val="000000"/>
          <w:sz w:val="28"/>
        </w:rPr>
        <w:t xml:space="preserve">аведений /А.Т. Смирнов, В.И. Мишин, В.А. Васнев. – 3-е изд., </w:t>
      </w:r>
      <w:proofErr w:type="spellStart"/>
      <w:r>
        <w:rPr>
          <w:color w:val="000000"/>
          <w:sz w:val="28"/>
        </w:rPr>
        <w:t>перераб</w:t>
      </w:r>
      <w:proofErr w:type="spellEnd"/>
      <w:r>
        <w:rPr>
          <w:color w:val="000000"/>
          <w:sz w:val="28"/>
        </w:rPr>
        <w:t xml:space="preserve">. - М.: Просвещение, </w:t>
      </w:r>
      <w:r w:rsidR="00CD0557">
        <w:rPr>
          <w:color w:val="000000"/>
          <w:sz w:val="28"/>
        </w:rPr>
        <w:t>2015</w:t>
      </w:r>
      <w:r>
        <w:rPr>
          <w:color w:val="000000"/>
          <w:sz w:val="28"/>
        </w:rPr>
        <w:t>.  – 160 с.</w:t>
      </w:r>
    </w:p>
    <w:p w:rsidR="00712F77" w:rsidRPr="00D6735B" w:rsidRDefault="00712F77" w:rsidP="00712F77">
      <w:pPr>
        <w:jc w:val="both"/>
      </w:pPr>
    </w:p>
    <w:p w:rsidR="0031602E" w:rsidRPr="00BF2706" w:rsidRDefault="0031602E" w:rsidP="00BF2706">
      <w:pPr>
        <w:pStyle w:val="aa"/>
        <w:suppressLineNumbers/>
        <w:ind w:firstLine="630"/>
        <w:jc w:val="both"/>
        <w:rPr>
          <w:b/>
          <w:szCs w:val="28"/>
        </w:rPr>
      </w:pPr>
      <w:r w:rsidRPr="00BF2706">
        <w:rPr>
          <w:b/>
          <w:szCs w:val="28"/>
        </w:rPr>
        <w:t>7.3 Периодические издания</w:t>
      </w:r>
    </w:p>
    <w:p w:rsidR="00BF2706" w:rsidRPr="0031602E" w:rsidRDefault="00BF2706" w:rsidP="00BF2706">
      <w:pPr>
        <w:pStyle w:val="aa"/>
        <w:suppressLineNumbers/>
        <w:ind w:firstLine="630"/>
        <w:jc w:val="both"/>
        <w:rPr>
          <w:szCs w:val="28"/>
        </w:rPr>
      </w:pPr>
    </w:p>
    <w:p w:rsidR="0031602E" w:rsidRPr="005D4818" w:rsidRDefault="0031602E" w:rsidP="00BF2706">
      <w:pPr>
        <w:pStyle w:val="aa"/>
        <w:suppressLineNumbers/>
        <w:ind w:firstLine="630"/>
        <w:jc w:val="both"/>
      </w:pPr>
      <w:r>
        <w:t xml:space="preserve">ОБЖ </w:t>
      </w:r>
      <w:r w:rsidRPr="005D4818">
        <w:t>[</w:t>
      </w:r>
      <w:r>
        <w:t>Текст</w:t>
      </w:r>
      <w:r w:rsidRPr="005D4818">
        <w:t xml:space="preserve"> ]</w:t>
      </w:r>
      <w:r>
        <w:t>: информационно –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здание для преподавателей/ учредитель Министерство Р.Ф. по делам гражданской обороны, чрезвычайным ситуациям и ликвидации  последствий стихийных бедствий; Российский фонд помощи при чрезвычайных ситуациях «Защита».-</w:t>
      </w:r>
      <w:r w:rsidR="00CD0557">
        <w:t>31</w:t>
      </w:r>
      <w:r>
        <w:t xml:space="preserve">05, янв.- дек.- М.: </w:t>
      </w:r>
      <w:proofErr w:type="spellStart"/>
      <w:r>
        <w:t>Красногорская</w:t>
      </w:r>
      <w:proofErr w:type="spellEnd"/>
      <w:r>
        <w:t xml:space="preserve"> типография, </w:t>
      </w:r>
      <w:r w:rsidR="00CD0557">
        <w:t>2015</w:t>
      </w:r>
      <w:r>
        <w:t>-</w:t>
      </w:r>
      <w:r w:rsidR="00CD0557">
        <w:t>2018</w:t>
      </w:r>
      <w:r>
        <w:t>.-Ежемес.</w:t>
      </w:r>
      <w:r w:rsidR="00CD0557">
        <w:t>201</w:t>
      </w:r>
      <w:r>
        <w:t xml:space="preserve">5,№ 1 -12; </w:t>
      </w:r>
      <w:r w:rsidR="00CD0557">
        <w:t>2018</w:t>
      </w:r>
      <w:r>
        <w:t>,№ 1 -   .6100 экз.</w:t>
      </w:r>
    </w:p>
    <w:p w:rsidR="0031602E" w:rsidRDefault="0031602E" w:rsidP="00BF2706">
      <w:pPr>
        <w:pStyle w:val="aa"/>
        <w:suppressLineNumbers/>
        <w:ind w:firstLine="630"/>
        <w:jc w:val="both"/>
        <w:rPr>
          <w:b/>
        </w:rPr>
      </w:pPr>
    </w:p>
    <w:p w:rsidR="0031602E" w:rsidRDefault="0031602E" w:rsidP="0031602E">
      <w:pPr>
        <w:pStyle w:val="aa"/>
        <w:suppressLineNumbers/>
        <w:ind w:left="709" w:hanging="426"/>
        <w:jc w:val="both"/>
        <w:rPr>
          <w:b/>
          <w:szCs w:val="28"/>
        </w:rPr>
      </w:pPr>
      <w:r w:rsidRPr="00BF2706">
        <w:rPr>
          <w:b/>
          <w:szCs w:val="28"/>
        </w:rPr>
        <w:t xml:space="preserve">       7.4 Интернет-ресурсы</w:t>
      </w:r>
    </w:p>
    <w:p w:rsidR="008E7388" w:rsidRPr="00C66EB4" w:rsidRDefault="008E7388" w:rsidP="00C66EB4">
      <w:pPr>
        <w:ind w:firstLine="851"/>
        <w:jc w:val="both"/>
        <w:rPr>
          <w:sz w:val="28"/>
          <w:szCs w:val="28"/>
        </w:rPr>
      </w:pPr>
      <w:r w:rsidRPr="00C66EB4">
        <w:rPr>
          <w:sz w:val="28"/>
          <w:szCs w:val="28"/>
        </w:rPr>
        <w:t>1) Основы безопасности жизнедеятельности. Как и где мы живём…[Электронный ресурс]: презентации, тесты, тесты по ОБЖ/ под патронажем ЦОР(740КБ).-</w:t>
      </w:r>
      <w:r w:rsidR="00CD0557">
        <w:rPr>
          <w:sz w:val="28"/>
          <w:szCs w:val="28"/>
        </w:rPr>
        <w:t>2016</w:t>
      </w:r>
      <w:r w:rsidRPr="00C66EB4">
        <w:rPr>
          <w:sz w:val="28"/>
          <w:szCs w:val="28"/>
        </w:rPr>
        <w:t>-</w:t>
      </w:r>
      <w:r w:rsidR="00CD0557">
        <w:rPr>
          <w:sz w:val="28"/>
          <w:szCs w:val="28"/>
        </w:rPr>
        <w:t>31</w:t>
      </w:r>
      <w:r w:rsidRPr="00C66EB4">
        <w:rPr>
          <w:sz w:val="28"/>
          <w:szCs w:val="28"/>
        </w:rPr>
        <w:t>11.-Режим доступа:</w:t>
      </w:r>
    </w:p>
    <w:p w:rsidR="008E7388" w:rsidRPr="00C66EB4" w:rsidRDefault="008E7388" w:rsidP="00C66EB4">
      <w:pPr>
        <w:ind w:right="-54" w:firstLine="851"/>
        <w:jc w:val="both"/>
        <w:rPr>
          <w:sz w:val="28"/>
          <w:szCs w:val="28"/>
        </w:rPr>
      </w:pPr>
      <w:r w:rsidRPr="00C66EB4">
        <w:rPr>
          <w:sz w:val="28"/>
          <w:szCs w:val="28"/>
          <w:lang w:val="en-US"/>
        </w:rPr>
        <w:lastRenderedPageBreak/>
        <w:t>http</w:t>
      </w:r>
      <w:r w:rsidRPr="00C66EB4">
        <w:rPr>
          <w:sz w:val="28"/>
          <w:szCs w:val="28"/>
        </w:rPr>
        <w:t>//</w:t>
      </w:r>
      <w:r w:rsidRPr="00C66EB4">
        <w:rPr>
          <w:sz w:val="28"/>
          <w:szCs w:val="28"/>
          <w:lang w:val="en-US"/>
        </w:rPr>
        <w:t>www</w:t>
      </w:r>
      <w:r w:rsidRPr="00C66EB4">
        <w:rPr>
          <w:sz w:val="28"/>
          <w:szCs w:val="28"/>
        </w:rPr>
        <w:t>.</w:t>
      </w:r>
      <w:proofErr w:type="spellStart"/>
      <w:r w:rsidRPr="00C66EB4">
        <w:rPr>
          <w:sz w:val="28"/>
          <w:szCs w:val="28"/>
          <w:lang w:val="en-US"/>
        </w:rPr>
        <w:t>nvobrazovanie</w:t>
      </w:r>
      <w:proofErr w:type="spellEnd"/>
      <w:r w:rsidRPr="00C66EB4">
        <w:rPr>
          <w:sz w:val="28"/>
          <w:szCs w:val="28"/>
        </w:rPr>
        <w:t>.</w:t>
      </w:r>
      <w:proofErr w:type="spellStart"/>
      <w:r w:rsidRPr="00C66EB4">
        <w:rPr>
          <w:sz w:val="28"/>
          <w:szCs w:val="28"/>
          <w:lang w:val="en-US"/>
        </w:rPr>
        <w:t>ru</w:t>
      </w:r>
      <w:proofErr w:type="spellEnd"/>
      <w:r w:rsidRPr="00C66EB4">
        <w:rPr>
          <w:sz w:val="28"/>
          <w:szCs w:val="28"/>
        </w:rPr>
        <w:t>/</w:t>
      </w:r>
      <w:r w:rsidRPr="00C66EB4">
        <w:rPr>
          <w:sz w:val="28"/>
          <w:szCs w:val="28"/>
          <w:lang w:val="en-US"/>
        </w:rPr>
        <w:t>OBJ</w:t>
      </w:r>
    </w:p>
    <w:p w:rsidR="008E7388" w:rsidRPr="00C66EB4" w:rsidRDefault="008E7388" w:rsidP="00C66EB4">
      <w:pPr>
        <w:ind w:firstLine="851"/>
        <w:jc w:val="both"/>
        <w:rPr>
          <w:sz w:val="28"/>
          <w:szCs w:val="28"/>
        </w:rPr>
      </w:pPr>
      <w:r w:rsidRPr="00C66EB4">
        <w:rPr>
          <w:sz w:val="28"/>
          <w:szCs w:val="28"/>
        </w:rPr>
        <w:t>2) Безопасность образования портал ОБЖ и человека:</w:t>
      </w:r>
      <w:r w:rsidR="002708B3">
        <w:rPr>
          <w:sz w:val="28"/>
          <w:szCs w:val="28"/>
        </w:rPr>
        <w:t xml:space="preserve"> </w:t>
      </w:r>
      <w:r w:rsidRPr="00C66EB4">
        <w:rPr>
          <w:sz w:val="28"/>
          <w:szCs w:val="28"/>
        </w:rPr>
        <w:t>[Электронный ресурс]: информационный</w:t>
      </w:r>
    </w:p>
    <w:p w:rsidR="00C66EB4" w:rsidRPr="00C66EB4" w:rsidRDefault="008E7388" w:rsidP="00C66EB4">
      <w:pPr>
        <w:ind w:firstLine="851"/>
        <w:jc w:val="both"/>
        <w:rPr>
          <w:sz w:val="28"/>
          <w:szCs w:val="28"/>
        </w:rPr>
      </w:pPr>
      <w:r w:rsidRPr="00C66EB4">
        <w:rPr>
          <w:sz w:val="28"/>
          <w:szCs w:val="28"/>
        </w:rPr>
        <w:t xml:space="preserve">БЖД, </w:t>
      </w:r>
      <w:r w:rsidR="00CD0557">
        <w:rPr>
          <w:sz w:val="28"/>
          <w:szCs w:val="28"/>
        </w:rPr>
        <w:t>31</w:t>
      </w:r>
      <w:r w:rsidRPr="00C66EB4">
        <w:rPr>
          <w:sz w:val="28"/>
          <w:szCs w:val="28"/>
        </w:rPr>
        <w:t>07-</w:t>
      </w:r>
      <w:r w:rsidR="00CD0557">
        <w:rPr>
          <w:sz w:val="28"/>
          <w:szCs w:val="28"/>
        </w:rPr>
        <w:t>31</w:t>
      </w:r>
      <w:r w:rsidRPr="00C66EB4">
        <w:rPr>
          <w:sz w:val="28"/>
          <w:szCs w:val="28"/>
        </w:rPr>
        <w:t xml:space="preserve">01/ под ред. В.В. </w:t>
      </w:r>
      <w:proofErr w:type="spellStart"/>
      <w:r w:rsidRPr="00C66EB4">
        <w:rPr>
          <w:sz w:val="28"/>
          <w:szCs w:val="28"/>
        </w:rPr>
        <w:t>Гафнер</w:t>
      </w:r>
      <w:proofErr w:type="spellEnd"/>
      <w:r w:rsidRPr="00C66EB4">
        <w:rPr>
          <w:sz w:val="28"/>
          <w:szCs w:val="28"/>
        </w:rPr>
        <w:t xml:space="preserve">.- Система управления сайтами «АТЛАНТ» </w:t>
      </w:r>
      <w:r w:rsidRPr="00C66EB4">
        <w:rPr>
          <w:sz w:val="28"/>
          <w:szCs w:val="28"/>
          <w:lang w:val="en-US"/>
        </w:rPr>
        <w:t>V</w:t>
      </w:r>
      <w:r w:rsidRPr="00C66EB4">
        <w:rPr>
          <w:sz w:val="28"/>
          <w:szCs w:val="28"/>
        </w:rPr>
        <w:t>4.36 –</w:t>
      </w:r>
      <w:proofErr w:type="spellStart"/>
      <w:r w:rsidRPr="00C66EB4">
        <w:rPr>
          <w:sz w:val="28"/>
          <w:szCs w:val="28"/>
        </w:rPr>
        <w:t>Уралсайт</w:t>
      </w:r>
      <w:proofErr w:type="spellEnd"/>
      <w:r w:rsidRPr="00C66EB4">
        <w:rPr>
          <w:sz w:val="28"/>
          <w:szCs w:val="28"/>
        </w:rPr>
        <w:t xml:space="preserve"> </w:t>
      </w:r>
      <w:r w:rsidR="00CD0557">
        <w:rPr>
          <w:sz w:val="28"/>
          <w:szCs w:val="28"/>
        </w:rPr>
        <w:t>2015</w:t>
      </w:r>
      <w:r w:rsidRPr="00C66EB4">
        <w:rPr>
          <w:sz w:val="28"/>
          <w:szCs w:val="28"/>
        </w:rPr>
        <w:t>-</w:t>
      </w:r>
      <w:r w:rsidR="00CD0557">
        <w:rPr>
          <w:sz w:val="28"/>
          <w:szCs w:val="28"/>
        </w:rPr>
        <w:t>2019</w:t>
      </w:r>
      <w:r w:rsidRPr="00C66EB4">
        <w:rPr>
          <w:sz w:val="28"/>
          <w:szCs w:val="28"/>
        </w:rPr>
        <w:t>. – Режим доступа:</w:t>
      </w:r>
      <w:r w:rsidR="00C66EB4" w:rsidRPr="00C66EB4">
        <w:rPr>
          <w:sz w:val="28"/>
          <w:szCs w:val="28"/>
        </w:rPr>
        <w:t xml:space="preserve"> </w:t>
      </w:r>
      <w:hyperlink r:id="rId9" w:history="1">
        <w:r w:rsidR="00C66EB4" w:rsidRPr="00C66EB4">
          <w:rPr>
            <w:rStyle w:val="af7"/>
            <w:color w:val="auto"/>
            <w:sz w:val="28"/>
            <w:szCs w:val="28"/>
            <w:lang w:val="en-US"/>
          </w:rPr>
          <w:t>WWW</w:t>
        </w:r>
        <w:r w:rsidR="00C66EB4" w:rsidRPr="00C66EB4">
          <w:rPr>
            <w:rStyle w:val="af7"/>
            <w:color w:val="auto"/>
            <w:sz w:val="28"/>
            <w:szCs w:val="28"/>
          </w:rPr>
          <w:t>.</w:t>
        </w:r>
        <w:proofErr w:type="spellStart"/>
        <w:r w:rsidR="00C66EB4" w:rsidRPr="00C66EB4">
          <w:rPr>
            <w:rStyle w:val="af7"/>
            <w:color w:val="auto"/>
            <w:sz w:val="28"/>
            <w:szCs w:val="28"/>
            <w:lang w:val="en-US"/>
          </w:rPr>
          <w:t>bezopasnost</w:t>
        </w:r>
        <w:proofErr w:type="spellEnd"/>
        <w:r w:rsidR="00C66EB4" w:rsidRPr="00C66EB4">
          <w:rPr>
            <w:rStyle w:val="af7"/>
            <w:color w:val="auto"/>
            <w:sz w:val="28"/>
            <w:szCs w:val="28"/>
          </w:rPr>
          <w:t>.</w:t>
        </w:r>
        <w:proofErr w:type="spellStart"/>
        <w:r w:rsidR="00C66EB4" w:rsidRPr="00C66EB4">
          <w:rPr>
            <w:rStyle w:val="af7"/>
            <w:color w:val="auto"/>
            <w:sz w:val="28"/>
            <w:szCs w:val="28"/>
            <w:lang w:val="en-US"/>
          </w:rPr>
          <w:t>edu</w:t>
        </w:r>
        <w:proofErr w:type="spellEnd"/>
        <w:r w:rsidR="00C66EB4" w:rsidRPr="00C66EB4">
          <w:rPr>
            <w:rStyle w:val="af7"/>
            <w:color w:val="auto"/>
            <w:sz w:val="28"/>
            <w:szCs w:val="28"/>
          </w:rPr>
          <w:t>66.</w:t>
        </w:r>
        <w:proofErr w:type="spellStart"/>
        <w:r w:rsidR="00C66EB4" w:rsidRPr="00C66EB4">
          <w:rPr>
            <w:rStyle w:val="af7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C66EB4" w:rsidRPr="00C66EB4" w:rsidRDefault="00C66EB4" w:rsidP="00C66EB4">
      <w:pPr>
        <w:ind w:firstLine="851"/>
        <w:jc w:val="both"/>
        <w:rPr>
          <w:sz w:val="28"/>
          <w:szCs w:val="28"/>
        </w:rPr>
      </w:pPr>
      <w:r w:rsidRPr="00C66EB4">
        <w:rPr>
          <w:sz w:val="28"/>
          <w:szCs w:val="28"/>
        </w:rPr>
        <w:t>3) Васильев Александр.</w:t>
      </w:r>
      <w:r>
        <w:rPr>
          <w:sz w:val="28"/>
          <w:szCs w:val="28"/>
        </w:rPr>
        <w:t xml:space="preserve"> </w:t>
      </w:r>
      <w:r w:rsidRPr="00C66EB4">
        <w:rPr>
          <w:sz w:val="28"/>
          <w:szCs w:val="28"/>
        </w:rPr>
        <w:t>Безопасность жизнедеятельности</w:t>
      </w:r>
      <w:r w:rsidR="002708B3">
        <w:rPr>
          <w:sz w:val="28"/>
          <w:szCs w:val="28"/>
        </w:rPr>
        <w:t xml:space="preserve"> </w:t>
      </w:r>
      <w:r w:rsidRPr="00C66EB4">
        <w:rPr>
          <w:sz w:val="28"/>
          <w:szCs w:val="28"/>
        </w:rPr>
        <w:t xml:space="preserve">[Электронный  ресурс]: образовательные ресурсы Интернета / Александр Васильев. – </w:t>
      </w:r>
      <w:r w:rsidRPr="00C66EB4">
        <w:rPr>
          <w:sz w:val="28"/>
          <w:szCs w:val="28"/>
          <w:lang w:val="en-US"/>
        </w:rPr>
        <w:t>Copyright</w:t>
      </w:r>
      <w:r w:rsidRPr="00C66EB4">
        <w:rPr>
          <w:sz w:val="28"/>
          <w:szCs w:val="28"/>
        </w:rPr>
        <w:t xml:space="preserve"> </w:t>
      </w:r>
      <w:r w:rsidRPr="00C66EB4">
        <w:rPr>
          <w:sz w:val="28"/>
          <w:szCs w:val="28"/>
        </w:rPr>
        <w:sym w:font="Symbol" w:char="F0E3"/>
      </w:r>
      <w:r w:rsidRPr="00C66EB4">
        <w:rPr>
          <w:sz w:val="28"/>
          <w:szCs w:val="28"/>
        </w:rPr>
        <w:t xml:space="preserve"> </w:t>
      </w:r>
      <w:r w:rsidR="00CD0557">
        <w:rPr>
          <w:sz w:val="28"/>
          <w:szCs w:val="28"/>
        </w:rPr>
        <w:t>2016</w:t>
      </w:r>
      <w:r w:rsidRPr="00C66EB4">
        <w:rPr>
          <w:sz w:val="28"/>
          <w:szCs w:val="28"/>
        </w:rPr>
        <w:t>-</w:t>
      </w:r>
      <w:r w:rsidR="00CD0557">
        <w:rPr>
          <w:sz w:val="28"/>
          <w:szCs w:val="28"/>
        </w:rPr>
        <w:t>201</w:t>
      </w:r>
      <w:r w:rsidRPr="00C66EB4">
        <w:rPr>
          <w:sz w:val="28"/>
          <w:szCs w:val="28"/>
        </w:rPr>
        <w:t xml:space="preserve">7: </w:t>
      </w:r>
      <w:r w:rsidRPr="00C66EB4">
        <w:rPr>
          <w:sz w:val="28"/>
          <w:szCs w:val="28"/>
          <w:lang w:val="en-US"/>
        </w:rPr>
        <w:t>ST</w:t>
      </w:r>
      <w:r w:rsidRPr="00C66EB4">
        <w:rPr>
          <w:sz w:val="28"/>
          <w:szCs w:val="28"/>
        </w:rPr>
        <w:t xml:space="preserve"> </w:t>
      </w:r>
      <w:proofErr w:type="spellStart"/>
      <w:r w:rsidRPr="00C66EB4">
        <w:rPr>
          <w:sz w:val="28"/>
          <w:szCs w:val="28"/>
          <w:lang w:val="en-US"/>
        </w:rPr>
        <w:t>Peterburg</w:t>
      </w:r>
      <w:proofErr w:type="spellEnd"/>
      <w:r w:rsidRPr="00C66EB4">
        <w:rPr>
          <w:sz w:val="28"/>
          <w:szCs w:val="28"/>
        </w:rPr>
        <w:t xml:space="preserve">, </w:t>
      </w:r>
      <w:r w:rsidRPr="00C66EB4">
        <w:rPr>
          <w:sz w:val="28"/>
          <w:szCs w:val="28"/>
          <w:lang w:val="en-US"/>
        </w:rPr>
        <w:t>Russia</w:t>
      </w:r>
      <w:r w:rsidRPr="00C66EB4">
        <w:rPr>
          <w:sz w:val="28"/>
          <w:szCs w:val="28"/>
        </w:rPr>
        <w:t>,</w:t>
      </w:r>
      <w:r w:rsidRPr="00C66EB4">
        <w:rPr>
          <w:sz w:val="28"/>
          <w:szCs w:val="28"/>
          <w:lang w:val="en-US"/>
        </w:rPr>
        <w:t>info</w:t>
      </w:r>
      <w:r w:rsidRPr="00C66EB4">
        <w:rPr>
          <w:sz w:val="28"/>
          <w:szCs w:val="28"/>
        </w:rPr>
        <w:t>@</w:t>
      </w:r>
      <w:proofErr w:type="spellStart"/>
      <w:r w:rsidRPr="00C66EB4">
        <w:rPr>
          <w:sz w:val="28"/>
          <w:szCs w:val="28"/>
          <w:lang w:val="en-US"/>
        </w:rPr>
        <w:t>alleng</w:t>
      </w:r>
      <w:proofErr w:type="spellEnd"/>
      <w:r w:rsidRPr="00C66EB4">
        <w:rPr>
          <w:sz w:val="28"/>
          <w:szCs w:val="28"/>
        </w:rPr>
        <w:t>.</w:t>
      </w:r>
      <w:proofErr w:type="spellStart"/>
      <w:r w:rsidRPr="00C66EB4">
        <w:rPr>
          <w:sz w:val="28"/>
          <w:szCs w:val="28"/>
          <w:lang w:val="en-US"/>
        </w:rPr>
        <w:t>ru</w:t>
      </w:r>
      <w:proofErr w:type="spellEnd"/>
      <w:r w:rsidRPr="00C66EB4">
        <w:rPr>
          <w:sz w:val="28"/>
          <w:szCs w:val="28"/>
        </w:rPr>
        <w:t xml:space="preserve">.- Режим доступа: </w:t>
      </w:r>
      <w:r w:rsidRPr="00C66EB4">
        <w:rPr>
          <w:sz w:val="28"/>
          <w:szCs w:val="28"/>
          <w:lang w:val="en-US"/>
        </w:rPr>
        <w:t>WWW</w:t>
      </w:r>
      <w:r w:rsidRPr="00C66EB4">
        <w:rPr>
          <w:sz w:val="28"/>
          <w:szCs w:val="28"/>
        </w:rPr>
        <w:t xml:space="preserve">. </w:t>
      </w:r>
      <w:proofErr w:type="spellStart"/>
      <w:r w:rsidRPr="00C66EB4">
        <w:rPr>
          <w:sz w:val="28"/>
          <w:szCs w:val="28"/>
          <w:lang w:val="en-US"/>
        </w:rPr>
        <w:t>alleng</w:t>
      </w:r>
      <w:proofErr w:type="spellEnd"/>
      <w:r w:rsidRPr="00C66EB4">
        <w:rPr>
          <w:sz w:val="28"/>
          <w:szCs w:val="28"/>
        </w:rPr>
        <w:t>.</w:t>
      </w:r>
      <w:proofErr w:type="spellStart"/>
      <w:r w:rsidRPr="00C66EB4">
        <w:rPr>
          <w:sz w:val="28"/>
          <w:szCs w:val="28"/>
          <w:lang w:val="en-US"/>
        </w:rPr>
        <w:t>ru</w:t>
      </w:r>
      <w:proofErr w:type="spellEnd"/>
      <w:r w:rsidRPr="00C66EB4">
        <w:rPr>
          <w:sz w:val="28"/>
          <w:szCs w:val="28"/>
        </w:rPr>
        <w:t>/</w:t>
      </w:r>
      <w:proofErr w:type="spellStart"/>
      <w:r w:rsidRPr="00C66EB4">
        <w:rPr>
          <w:sz w:val="28"/>
          <w:szCs w:val="28"/>
          <w:lang w:val="en-US"/>
        </w:rPr>
        <w:t>edu</w:t>
      </w:r>
      <w:proofErr w:type="spellEnd"/>
      <w:r w:rsidRPr="00C66EB4">
        <w:rPr>
          <w:sz w:val="28"/>
          <w:szCs w:val="28"/>
        </w:rPr>
        <w:t>/</w:t>
      </w:r>
      <w:proofErr w:type="spellStart"/>
      <w:r w:rsidRPr="00C66EB4">
        <w:rPr>
          <w:sz w:val="28"/>
          <w:szCs w:val="28"/>
          <w:lang w:val="en-US"/>
        </w:rPr>
        <w:t>saf</w:t>
      </w:r>
      <w:proofErr w:type="spellEnd"/>
      <w:r w:rsidRPr="00C66EB4">
        <w:rPr>
          <w:sz w:val="28"/>
          <w:szCs w:val="28"/>
        </w:rPr>
        <w:t>1.</w:t>
      </w:r>
      <w:proofErr w:type="spellStart"/>
      <w:r w:rsidRPr="00C66EB4">
        <w:rPr>
          <w:sz w:val="28"/>
          <w:szCs w:val="28"/>
          <w:lang w:val="en-US"/>
        </w:rPr>
        <w:t>htm</w:t>
      </w:r>
      <w:proofErr w:type="spellEnd"/>
    </w:p>
    <w:p w:rsidR="00C66EB4" w:rsidRPr="00C66EB4" w:rsidRDefault="00C66EB4" w:rsidP="00C66EB4">
      <w:pPr>
        <w:ind w:firstLine="851"/>
        <w:jc w:val="both"/>
        <w:rPr>
          <w:sz w:val="28"/>
          <w:szCs w:val="28"/>
        </w:rPr>
      </w:pPr>
      <w:r w:rsidRPr="00C66EB4">
        <w:rPr>
          <w:sz w:val="28"/>
          <w:szCs w:val="28"/>
        </w:rPr>
        <w:t>4) МЧС России. Журнал «ОБЖ». Все права –</w:t>
      </w:r>
      <w:r w:rsidR="002708B3">
        <w:rPr>
          <w:sz w:val="28"/>
          <w:szCs w:val="28"/>
        </w:rPr>
        <w:t xml:space="preserve"> </w:t>
      </w:r>
      <w:r w:rsidRPr="00C66EB4">
        <w:rPr>
          <w:sz w:val="28"/>
          <w:szCs w:val="28"/>
        </w:rPr>
        <w:t xml:space="preserve">защищены. [Электронный  ресурс]: информационно-методическое издание для преподавателей.- </w:t>
      </w:r>
      <w:proofErr w:type="spellStart"/>
      <w:r w:rsidRPr="00C66EB4">
        <w:rPr>
          <w:sz w:val="28"/>
          <w:szCs w:val="28"/>
        </w:rPr>
        <w:t>Режимдоступа</w:t>
      </w:r>
      <w:proofErr w:type="spellEnd"/>
      <w:r w:rsidRPr="00C66EB4">
        <w:rPr>
          <w:sz w:val="28"/>
          <w:szCs w:val="28"/>
        </w:rPr>
        <w:t xml:space="preserve">: </w:t>
      </w:r>
      <w:hyperlink r:id="rId10" w:history="1">
        <w:r w:rsidRPr="00C66EB4">
          <w:rPr>
            <w:rStyle w:val="af7"/>
            <w:color w:val="auto"/>
            <w:sz w:val="28"/>
            <w:szCs w:val="28"/>
            <w:lang w:val="en-US"/>
          </w:rPr>
          <w:t>www</w:t>
        </w:r>
        <w:r w:rsidRPr="00C66EB4">
          <w:rPr>
            <w:rStyle w:val="af7"/>
            <w:color w:val="auto"/>
            <w:sz w:val="28"/>
            <w:szCs w:val="28"/>
          </w:rPr>
          <w:t>.</w:t>
        </w:r>
        <w:proofErr w:type="spellStart"/>
        <w:r w:rsidRPr="00C66EB4">
          <w:rPr>
            <w:rStyle w:val="af7"/>
            <w:color w:val="auto"/>
            <w:sz w:val="28"/>
            <w:szCs w:val="28"/>
            <w:lang w:val="en-US"/>
          </w:rPr>
          <w:t>shool</w:t>
        </w:r>
        <w:proofErr w:type="spellEnd"/>
      </w:hyperlink>
      <w:r w:rsidRPr="00C66EB4">
        <w:rPr>
          <w:sz w:val="28"/>
          <w:szCs w:val="28"/>
        </w:rPr>
        <w:t xml:space="preserve"> </w:t>
      </w:r>
      <w:proofErr w:type="spellStart"/>
      <w:r w:rsidRPr="00C66EB4">
        <w:rPr>
          <w:sz w:val="28"/>
          <w:szCs w:val="28"/>
          <w:lang w:val="en-US"/>
        </w:rPr>
        <w:t>obz</w:t>
      </w:r>
      <w:proofErr w:type="spellEnd"/>
      <w:r w:rsidRPr="00C66EB4">
        <w:rPr>
          <w:sz w:val="28"/>
          <w:szCs w:val="28"/>
        </w:rPr>
        <w:t>.</w:t>
      </w:r>
      <w:r w:rsidRPr="00C66EB4">
        <w:rPr>
          <w:sz w:val="28"/>
          <w:szCs w:val="28"/>
          <w:lang w:val="en-US"/>
        </w:rPr>
        <w:t>org</w:t>
      </w:r>
      <w:r w:rsidRPr="00C66EB4">
        <w:rPr>
          <w:sz w:val="28"/>
          <w:szCs w:val="28"/>
        </w:rPr>
        <w:t>/</w:t>
      </w:r>
      <w:r w:rsidRPr="00C66EB4">
        <w:rPr>
          <w:sz w:val="28"/>
          <w:szCs w:val="28"/>
          <w:lang w:val="en-US"/>
        </w:rPr>
        <w:t>topics</w:t>
      </w:r>
      <w:r w:rsidRPr="00C66EB4">
        <w:rPr>
          <w:sz w:val="28"/>
          <w:szCs w:val="28"/>
        </w:rPr>
        <w:t>/</w:t>
      </w:r>
      <w:proofErr w:type="spellStart"/>
      <w:r w:rsidRPr="00C66EB4">
        <w:rPr>
          <w:sz w:val="28"/>
          <w:szCs w:val="28"/>
          <w:lang w:val="en-US"/>
        </w:rPr>
        <w:t>psiho</w:t>
      </w:r>
      <w:proofErr w:type="spellEnd"/>
      <w:r w:rsidRPr="00C66EB4">
        <w:rPr>
          <w:sz w:val="28"/>
          <w:szCs w:val="28"/>
        </w:rPr>
        <w:t>/</w:t>
      </w:r>
      <w:proofErr w:type="spellStart"/>
      <w:r w:rsidRPr="00C66EB4">
        <w:rPr>
          <w:sz w:val="28"/>
          <w:szCs w:val="28"/>
          <w:lang w:val="en-US"/>
        </w:rPr>
        <w:t>psiho</w:t>
      </w:r>
      <w:proofErr w:type="spellEnd"/>
      <w:r w:rsidRPr="00C66EB4">
        <w:rPr>
          <w:sz w:val="28"/>
          <w:szCs w:val="28"/>
        </w:rPr>
        <w:t>.</w:t>
      </w:r>
      <w:proofErr w:type="spellStart"/>
      <w:r w:rsidRPr="00C66EB4">
        <w:rPr>
          <w:sz w:val="28"/>
          <w:szCs w:val="28"/>
          <w:lang w:val="en-US"/>
        </w:rPr>
        <w:t>htm</w:t>
      </w:r>
      <w:proofErr w:type="spellEnd"/>
      <w:r w:rsidRPr="00C66EB4">
        <w:rPr>
          <w:sz w:val="28"/>
          <w:szCs w:val="28"/>
        </w:rPr>
        <w:t>/</w:t>
      </w:r>
    </w:p>
    <w:p w:rsidR="00C66EB4" w:rsidRPr="00C66EB4" w:rsidRDefault="00C66EB4" w:rsidP="00C66EB4">
      <w:pPr>
        <w:ind w:firstLine="851"/>
        <w:jc w:val="both"/>
        <w:rPr>
          <w:sz w:val="28"/>
          <w:szCs w:val="28"/>
        </w:rPr>
      </w:pPr>
      <w:r w:rsidRPr="00C66EB4">
        <w:rPr>
          <w:sz w:val="28"/>
          <w:szCs w:val="28"/>
        </w:rPr>
        <w:t xml:space="preserve">5) Все для студента. [ Электронный  ресурс]: лекции, новости. – </w:t>
      </w:r>
    </w:p>
    <w:p w:rsidR="0031602E" w:rsidRDefault="0031602E" w:rsidP="0031602E">
      <w:pPr>
        <w:pStyle w:val="3"/>
        <w:ind w:firstLine="709"/>
        <w:jc w:val="both"/>
        <w:rPr>
          <w:b/>
          <w:bCs/>
          <w:szCs w:val="28"/>
        </w:rPr>
      </w:pPr>
    </w:p>
    <w:p w:rsidR="00C66EB4" w:rsidRPr="00C66EB4" w:rsidRDefault="00C66EB4" w:rsidP="00C66EB4"/>
    <w:p w:rsidR="0031602E" w:rsidRPr="00305A21" w:rsidRDefault="0031602E" w:rsidP="0031602E">
      <w:pPr>
        <w:pStyle w:val="3"/>
        <w:ind w:firstLine="709"/>
        <w:jc w:val="both"/>
        <w:rPr>
          <w:b/>
          <w:bCs/>
          <w:sz w:val="32"/>
          <w:szCs w:val="32"/>
        </w:rPr>
      </w:pPr>
      <w:r w:rsidRPr="00305A21">
        <w:rPr>
          <w:b/>
          <w:bCs/>
          <w:sz w:val="32"/>
          <w:szCs w:val="32"/>
        </w:rPr>
        <w:t>8 Материально-техническое обеспечение дисциплины</w:t>
      </w:r>
    </w:p>
    <w:p w:rsidR="0031602E" w:rsidRPr="00305A21" w:rsidRDefault="0031602E" w:rsidP="0031602E">
      <w:pPr>
        <w:rPr>
          <w:sz w:val="32"/>
          <w:szCs w:val="32"/>
        </w:rPr>
      </w:pPr>
    </w:p>
    <w:p w:rsidR="00540A6B" w:rsidRDefault="00540A6B" w:rsidP="00BF2706">
      <w:pPr>
        <w:pStyle w:val="aa"/>
        <w:suppressLineNumbers/>
        <w:ind w:firstLine="810"/>
        <w:jc w:val="both"/>
      </w:pPr>
      <w:r>
        <w:t xml:space="preserve">Для проведения занятий по дисциплине «Основы безопасности жизнедеятельности»  предназначена специализированная аудитория – </w:t>
      </w:r>
      <w:r w:rsidRPr="00404AFA">
        <w:rPr>
          <w:iCs/>
        </w:rPr>
        <w:t>Безопасность жизн</w:t>
      </w:r>
      <w:r>
        <w:rPr>
          <w:iCs/>
        </w:rPr>
        <w:t>е</w:t>
      </w:r>
      <w:r w:rsidRPr="00404AFA">
        <w:rPr>
          <w:iCs/>
        </w:rPr>
        <w:t>деятельности</w:t>
      </w:r>
      <w:r>
        <w:t xml:space="preserve"> (ауд. </w:t>
      </w:r>
      <w:r w:rsidRPr="00404AFA">
        <w:rPr>
          <w:iCs/>
        </w:rPr>
        <w:t xml:space="preserve">№ </w:t>
      </w:r>
      <w:r w:rsidR="00CD0557">
        <w:rPr>
          <w:iCs/>
        </w:rPr>
        <w:t>203</w:t>
      </w:r>
      <w:bookmarkStart w:id="4" w:name="_GoBack"/>
      <w:bookmarkEnd w:id="4"/>
      <w:r w:rsidRPr="00404AFA">
        <w:t>)</w:t>
      </w:r>
      <w:r>
        <w:t>, которая содержит следующее оборудование:</w:t>
      </w:r>
    </w:p>
    <w:p w:rsidR="00540A6B" w:rsidRDefault="00540A6B" w:rsidP="00BF2706">
      <w:pPr>
        <w:pStyle w:val="aa"/>
        <w:numPr>
          <w:ilvl w:val="0"/>
          <w:numId w:val="13"/>
        </w:numPr>
        <w:suppressLineNumbers/>
        <w:tabs>
          <w:tab w:val="clear" w:pos="1069"/>
          <w:tab w:val="num" w:pos="0"/>
          <w:tab w:val="left" w:pos="1260"/>
        </w:tabs>
        <w:ind w:left="0" w:firstLine="900"/>
        <w:jc w:val="both"/>
      </w:pPr>
      <w:r>
        <w:t>компьютер – для просмотра презентаций;</w:t>
      </w:r>
    </w:p>
    <w:p w:rsidR="00540A6B" w:rsidRDefault="00540A6B" w:rsidP="00BF2706">
      <w:pPr>
        <w:pStyle w:val="aa"/>
        <w:numPr>
          <w:ilvl w:val="0"/>
          <w:numId w:val="13"/>
        </w:numPr>
        <w:suppressLineNumbers/>
        <w:tabs>
          <w:tab w:val="clear" w:pos="1069"/>
          <w:tab w:val="num" w:pos="0"/>
          <w:tab w:val="left" w:pos="1260"/>
        </w:tabs>
        <w:ind w:left="0" w:firstLine="900"/>
        <w:jc w:val="both"/>
      </w:pPr>
      <w:r>
        <w:t>экран;</w:t>
      </w:r>
    </w:p>
    <w:p w:rsidR="00540A6B" w:rsidRDefault="00540A6B" w:rsidP="00BF2706">
      <w:pPr>
        <w:pStyle w:val="aa"/>
        <w:numPr>
          <w:ilvl w:val="0"/>
          <w:numId w:val="13"/>
        </w:numPr>
        <w:suppressLineNumbers/>
        <w:tabs>
          <w:tab w:val="clear" w:pos="1069"/>
          <w:tab w:val="num" w:pos="0"/>
          <w:tab w:val="left" w:pos="1260"/>
        </w:tabs>
        <w:ind w:left="0" w:firstLine="900"/>
        <w:jc w:val="both"/>
      </w:pPr>
      <w:r>
        <w:t>проектор;</w:t>
      </w:r>
    </w:p>
    <w:p w:rsidR="00540A6B" w:rsidRDefault="00540A6B" w:rsidP="00BF2706">
      <w:pPr>
        <w:pStyle w:val="aa"/>
        <w:numPr>
          <w:ilvl w:val="0"/>
          <w:numId w:val="13"/>
        </w:numPr>
        <w:suppressLineNumbers/>
        <w:tabs>
          <w:tab w:val="clear" w:pos="1069"/>
          <w:tab w:val="num" w:pos="0"/>
          <w:tab w:val="left" w:pos="1260"/>
        </w:tabs>
        <w:ind w:left="0" w:firstLine="900"/>
        <w:jc w:val="both"/>
      </w:pPr>
      <w:r>
        <w:t>классная доска;</w:t>
      </w:r>
    </w:p>
    <w:p w:rsidR="00540A6B" w:rsidRDefault="00540A6B" w:rsidP="00BF2706">
      <w:pPr>
        <w:pStyle w:val="aa"/>
        <w:numPr>
          <w:ilvl w:val="0"/>
          <w:numId w:val="13"/>
        </w:numPr>
        <w:suppressLineNumbers/>
        <w:tabs>
          <w:tab w:val="clear" w:pos="1069"/>
          <w:tab w:val="num" w:pos="0"/>
          <w:tab w:val="left" w:pos="1260"/>
        </w:tabs>
        <w:ind w:left="0" w:firstLine="900"/>
        <w:jc w:val="both"/>
      </w:pPr>
      <w:r>
        <w:t>раздаточный материал.</w:t>
      </w:r>
    </w:p>
    <w:p w:rsidR="00540A6B" w:rsidRDefault="00540A6B" w:rsidP="00BF2706">
      <w:pPr>
        <w:pStyle w:val="aa"/>
        <w:suppressLineNumbers/>
        <w:tabs>
          <w:tab w:val="num" w:pos="0"/>
          <w:tab w:val="left" w:pos="1260"/>
        </w:tabs>
        <w:ind w:firstLine="900"/>
        <w:jc w:val="both"/>
      </w:pPr>
    </w:p>
    <w:p w:rsidR="00C7646D" w:rsidRDefault="00C7646D" w:rsidP="00C7646D">
      <w:pPr>
        <w:keepNext/>
        <w:suppressLineNumbers/>
        <w:tabs>
          <w:tab w:val="left" w:pos="12333"/>
        </w:tabs>
        <w:suppressAutoHyphens/>
        <w:spacing w:line="216" w:lineRule="auto"/>
        <w:ind w:right="-74"/>
        <w:jc w:val="center"/>
        <w:rPr>
          <w:b/>
          <w:bCs/>
          <w:sz w:val="32"/>
          <w:szCs w:val="32"/>
          <w:lang w:eastAsia="zh-CN"/>
        </w:rPr>
      </w:pPr>
    </w:p>
    <w:p w:rsidR="00C7646D" w:rsidRDefault="00C7646D" w:rsidP="00C7646D">
      <w:pPr>
        <w:pStyle w:val="aa"/>
        <w:suppressLineNumbers/>
        <w:ind w:firstLine="810"/>
        <w:jc w:val="center"/>
      </w:pPr>
    </w:p>
    <w:p w:rsidR="00C7646D" w:rsidRDefault="00C7646D" w:rsidP="00C7646D">
      <w:pPr>
        <w:pStyle w:val="aa"/>
        <w:suppressLineNumbers/>
        <w:ind w:firstLine="810"/>
        <w:jc w:val="center"/>
      </w:pPr>
    </w:p>
    <w:p w:rsidR="00C7646D" w:rsidRDefault="00C7646D" w:rsidP="00540A6B">
      <w:pPr>
        <w:suppressLineNumbers/>
        <w:spacing w:before="120"/>
        <w:jc w:val="center"/>
      </w:pPr>
    </w:p>
    <w:p w:rsidR="00540A6B" w:rsidRDefault="00540A6B" w:rsidP="00540A6B">
      <w:pPr>
        <w:pStyle w:val="a4"/>
        <w:suppressLineNumbers/>
        <w:rPr>
          <w:szCs w:val="28"/>
        </w:rPr>
      </w:pPr>
    </w:p>
    <w:p w:rsidR="00540A6B" w:rsidRDefault="00540A6B" w:rsidP="00540A6B">
      <w:pPr>
        <w:pStyle w:val="a4"/>
        <w:suppressLineNumbers/>
        <w:rPr>
          <w:szCs w:val="28"/>
        </w:rPr>
      </w:pPr>
    </w:p>
    <w:p w:rsidR="00A21531" w:rsidRPr="00A21531" w:rsidRDefault="00A21531" w:rsidP="00540A6B">
      <w:pPr>
        <w:pStyle w:val="aa"/>
        <w:suppressLineNumbers/>
        <w:ind w:firstLine="709"/>
        <w:jc w:val="center"/>
        <w:rPr>
          <w:sz w:val="24"/>
        </w:rPr>
      </w:pPr>
    </w:p>
    <w:sectPr w:rsidR="00A21531" w:rsidRPr="00A21531" w:rsidSect="00F777E9">
      <w:footerReference w:type="even" r:id="rId11"/>
      <w:footerReference w:type="default" r:id="rId12"/>
      <w:footerReference w:type="first" r:id="rId13"/>
      <w:pgSz w:w="11906" w:h="16838" w:code="9"/>
      <w:pgMar w:top="1134" w:right="851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966" w:rsidRDefault="00647966">
      <w:r>
        <w:separator/>
      </w:r>
    </w:p>
  </w:endnote>
  <w:endnote w:type="continuationSeparator" w:id="0">
    <w:p w:rsidR="00647966" w:rsidRDefault="0064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05" w:rsidRDefault="00DB080A" w:rsidP="00F777E9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F3E0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F3E05">
      <w:rPr>
        <w:rStyle w:val="ad"/>
        <w:noProof/>
      </w:rPr>
      <w:t>28</w:t>
    </w:r>
    <w:r>
      <w:rPr>
        <w:rStyle w:val="ad"/>
      </w:rPr>
      <w:fldChar w:fldCharType="end"/>
    </w:r>
  </w:p>
  <w:p w:rsidR="00AF3E05" w:rsidRDefault="00AF3E05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05" w:rsidRDefault="00DB080A" w:rsidP="00723109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F3E0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D0557">
      <w:rPr>
        <w:rStyle w:val="ad"/>
        <w:noProof/>
      </w:rPr>
      <w:t>22</w:t>
    </w:r>
    <w:r>
      <w:rPr>
        <w:rStyle w:val="ad"/>
      </w:rPr>
      <w:fldChar w:fldCharType="end"/>
    </w:r>
  </w:p>
  <w:p w:rsidR="00AF3E05" w:rsidRDefault="00AF3E05" w:rsidP="00F777E9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05" w:rsidRDefault="00AF3E05" w:rsidP="00F777E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966" w:rsidRDefault="00647966">
      <w:r>
        <w:separator/>
      </w:r>
    </w:p>
  </w:footnote>
  <w:footnote w:type="continuationSeparator" w:id="0">
    <w:p w:rsidR="00647966" w:rsidRDefault="00647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>
    <w:nsid w:val="037E2393"/>
    <w:multiLevelType w:val="hybridMultilevel"/>
    <w:tmpl w:val="08EA5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B0403"/>
    <w:multiLevelType w:val="hybridMultilevel"/>
    <w:tmpl w:val="0B840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F02C11"/>
    <w:multiLevelType w:val="hybridMultilevel"/>
    <w:tmpl w:val="940E87EC"/>
    <w:lvl w:ilvl="0" w:tplc="5BC035B0">
      <w:start w:val="1"/>
      <w:numFmt w:val="bullet"/>
      <w:lvlText w:val="­"/>
      <w:lvlJc w:val="left"/>
      <w:pPr>
        <w:tabs>
          <w:tab w:val="num" w:pos="2340"/>
        </w:tabs>
        <w:ind w:left="900" w:firstLine="1080"/>
      </w:pPr>
      <w:rPr>
        <w:rFonts w:ascii="Courier New" w:hAnsi="Courier New" w:hint="default"/>
        <w:color w:val="auto"/>
      </w:rPr>
    </w:lvl>
    <w:lvl w:ilvl="1" w:tplc="5BC035B0">
      <w:start w:val="1"/>
      <w:numFmt w:val="bullet"/>
      <w:lvlText w:val="­"/>
      <w:lvlJc w:val="left"/>
      <w:pPr>
        <w:tabs>
          <w:tab w:val="num" w:pos="1260"/>
        </w:tabs>
        <w:ind w:left="-180" w:firstLine="1080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65A093D"/>
    <w:multiLevelType w:val="singleLevel"/>
    <w:tmpl w:val="587E596E"/>
    <w:lvl w:ilvl="0"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</w:abstractNum>
  <w:abstractNum w:abstractNumId="7">
    <w:nsid w:val="3B113FBF"/>
    <w:multiLevelType w:val="hybridMultilevel"/>
    <w:tmpl w:val="61D23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E620ED"/>
    <w:multiLevelType w:val="hybridMultilevel"/>
    <w:tmpl w:val="BBEA751C"/>
    <w:lvl w:ilvl="0" w:tplc="A266C59A">
      <w:start w:val="1"/>
      <w:numFmt w:val="decimal"/>
      <w:lvlText w:val="%1."/>
      <w:lvlJc w:val="left"/>
      <w:pPr>
        <w:tabs>
          <w:tab w:val="num" w:pos="3225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C5127A"/>
    <w:multiLevelType w:val="hybridMultilevel"/>
    <w:tmpl w:val="E5767AC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ADB45D86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942F0"/>
    <w:multiLevelType w:val="hybridMultilevel"/>
    <w:tmpl w:val="8180A2D6"/>
    <w:lvl w:ilvl="0" w:tplc="A266C59A">
      <w:start w:val="1"/>
      <w:numFmt w:val="decimal"/>
      <w:lvlText w:val="%1."/>
      <w:lvlJc w:val="left"/>
      <w:pPr>
        <w:tabs>
          <w:tab w:val="num" w:pos="3225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9D0378"/>
    <w:multiLevelType w:val="hybridMultilevel"/>
    <w:tmpl w:val="5E02F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80BFD"/>
    <w:multiLevelType w:val="hybridMultilevel"/>
    <w:tmpl w:val="9A9CC21A"/>
    <w:lvl w:ilvl="0" w:tplc="A708682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BF91880"/>
    <w:multiLevelType w:val="hybridMultilevel"/>
    <w:tmpl w:val="21947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264097"/>
    <w:multiLevelType w:val="hybridMultilevel"/>
    <w:tmpl w:val="37EA6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993BF8"/>
    <w:multiLevelType w:val="hybridMultilevel"/>
    <w:tmpl w:val="AA680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502008"/>
    <w:multiLevelType w:val="hybridMultilevel"/>
    <w:tmpl w:val="3F7872B4"/>
    <w:lvl w:ilvl="0" w:tplc="65EC99B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6CC9180B"/>
    <w:multiLevelType w:val="hybridMultilevel"/>
    <w:tmpl w:val="358A413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>
    <w:nsid w:val="74A81394"/>
    <w:multiLevelType w:val="hybridMultilevel"/>
    <w:tmpl w:val="6546C680"/>
    <w:lvl w:ilvl="0" w:tplc="3ABA6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A33750"/>
    <w:multiLevelType w:val="hybridMultilevel"/>
    <w:tmpl w:val="5282D6F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5"/>
  </w:num>
  <w:num w:numId="2">
    <w:abstractNumId w:val="6"/>
  </w:num>
  <w:num w:numId="3">
    <w:abstractNumId w:val="19"/>
  </w:num>
  <w:num w:numId="4">
    <w:abstractNumId w:val="18"/>
  </w:num>
  <w:num w:numId="5">
    <w:abstractNumId w:val="2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0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11"/>
  </w:num>
  <w:num w:numId="15">
    <w:abstractNumId w:val="3"/>
  </w:num>
  <w:num w:numId="16">
    <w:abstractNumId w:val="1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4"/>
  </w:num>
  <w:num w:numId="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85D"/>
    <w:rsid w:val="0000582A"/>
    <w:rsid w:val="000063CB"/>
    <w:rsid w:val="00040057"/>
    <w:rsid w:val="000456E0"/>
    <w:rsid w:val="00057778"/>
    <w:rsid w:val="0007125C"/>
    <w:rsid w:val="000809A6"/>
    <w:rsid w:val="00080CCE"/>
    <w:rsid w:val="000D2BD3"/>
    <w:rsid w:val="00126301"/>
    <w:rsid w:val="00133C35"/>
    <w:rsid w:val="00197EFB"/>
    <w:rsid w:val="002004C7"/>
    <w:rsid w:val="00205B26"/>
    <w:rsid w:val="0024081E"/>
    <w:rsid w:val="002570D1"/>
    <w:rsid w:val="002708B3"/>
    <w:rsid w:val="0027365B"/>
    <w:rsid w:val="002737D9"/>
    <w:rsid w:val="002C7067"/>
    <w:rsid w:val="002E42B4"/>
    <w:rsid w:val="00302C27"/>
    <w:rsid w:val="003030F0"/>
    <w:rsid w:val="00305A21"/>
    <w:rsid w:val="0031602E"/>
    <w:rsid w:val="00356F15"/>
    <w:rsid w:val="00360A4B"/>
    <w:rsid w:val="00391D40"/>
    <w:rsid w:val="003954F8"/>
    <w:rsid w:val="003A5C41"/>
    <w:rsid w:val="003B0BEA"/>
    <w:rsid w:val="003C7725"/>
    <w:rsid w:val="00404AFA"/>
    <w:rsid w:val="00456DAA"/>
    <w:rsid w:val="00460010"/>
    <w:rsid w:val="00462B3E"/>
    <w:rsid w:val="00483C2A"/>
    <w:rsid w:val="004841B6"/>
    <w:rsid w:val="004853EF"/>
    <w:rsid w:val="004C6F25"/>
    <w:rsid w:val="004D5350"/>
    <w:rsid w:val="00504AED"/>
    <w:rsid w:val="00540A6B"/>
    <w:rsid w:val="005660BD"/>
    <w:rsid w:val="00574BBE"/>
    <w:rsid w:val="005913F6"/>
    <w:rsid w:val="00597032"/>
    <w:rsid w:val="005A5060"/>
    <w:rsid w:val="005A73F0"/>
    <w:rsid w:val="005C1FD5"/>
    <w:rsid w:val="005D4818"/>
    <w:rsid w:val="005E503C"/>
    <w:rsid w:val="005F03D8"/>
    <w:rsid w:val="006075D3"/>
    <w:rsid w:val="006245A7"/>
    <w:rsid w:val="006474DD"/>
    <w:rsid w:val="00647966"/>
    <w:rsid w:val="00647E7E"/>
    <w:rsid w:val="00650D3D"/>
    <w:rsid w:val="00676AC8"/>
    <w:rsid w:val="00676B47"/>
    <w:rsid w:val="00683C95"/>
    <w:rsid w:val="006A7278"/>
    <w:rsid w:val="006B3CE7"/>
    <w:rsid w:val="006C2BC0"/>
    <w:rsid w:val="006C77FF"/>
    <w:rsid w:val="006D0D97"/>
    <w:rsid w:val="006D72B1"/>
    <w:rsid w:val="006E47CB"/>
    <w:rsid w:val="006F087D"/>
    <w:rsid w:val="006F363B"/>
    <w:rsid w:val="00712F77"/>
    <w:rsid w:val="00713268"/>
    <w:rsid w:val="00723109"/>
    <w:rsid w:val="00733C59"/>
    <w:rsid w:val="00733C84"/>
    <w:rsid w:val="00745EB8"/>
    <w:rsid w:val="007536F6"/>
    <w:rsid w:val="00772E3C"/>
    <w:rsid w:val="007973FE"/>
    <w:rsid w:val="007C780C"/>
    <w:rsid w:val="007C7F2E"/>
    <w:rsid w:val="007D24F8"/>
    <w:rsid w:val="007D6952"/>
    <w:rsid w:val="00841D4C"/>
    <w:rsid w:val="00847DC7"/>
    <w:rsid w:val="00854DA1"/>
    <w:rsid w:val="0088278C"/>
    <w:rsid w:val="00890EB0"/>
    <w:rsid w:val="008A4C1B"/>
    <w:rsid w:val="008A7D37"/>
    <w:rsid w:val="008B4AA9"/>
    <w:rsid w:val="008C01C5"/>
    <w:rsid w:val="008E7388"/>
    <w:rsid w:val="0090320D"/>
    <w:rsid w:val="00907BC0"/>
    <w:rsid w:val="00907FF2"/>
    <w:rsid w:val="0095319C"/>
    <w:rsid w:val="0096385D"/>
    <w:rsid w:val="00983C7D"/>
    <w:rsid w:val="009A46FA"/>
    <w:rsid w:val="00A00259"/>
    <w:rsid w:val="00A21531"/>
    <w:rsid w:val="00A22043"/>
    <w:rsid w:val="00A25431"/>
    <w:rsid w:val="00A94D09"/>
    <w:rsid w:val="00AD2DF6"/>
    <w:rsid w:val="00AF276D"/>
    <w:rsid w:val="00AF3E05"/>
    <w:rsid w:val="00B26D81"/>
    <w:rsid w:val="00B4079B"/>
    <w:rsid w:val="00B47C05"/>
    <w:rsid w:val="00B72E6D"/>
    <w:rsid w:val="00B74080"/>
    <w:rsid w:val="00B81F7B"/>
    <w:rsid w:val="00B91A17"/>
    <w:rsid w:val="00BA77ED"/>
    <w:rsid w:val="00BB2559"/>
    <w:rsid w:val="00BE1490"/>
    <w:rsid w:val="00BE7847"/>
    <w:rsid w:val="00BF2706"/>
    <w:rsid w:val="00C01B8D"/>
    <w:rsid w:val="00C1121E"/>
    <w:rsid w:val="00C26251"/>
    <w:rsid w:val="00C279A3"/>
    <w:rsid w:val="00C339E4"/>
    <w:rsid w:val="00C44E73"/>
    <w:rsid w:val="00C66EB4"/>
    <w:rsid w:val="00C7646D"/>
    <w:rsid w:val="00C77D82"/>
    <w:rsid w:val="00CD0557"/>
    <w:rsid w:val="00CD14CD"/>
    <w:rsid w:val="00CD4376"/>
    <w:rsid w:val="00CD485A"/>
    <w:rsid w:val="00CD717D"/>
    <w:rsid w:val="00CE2A11"/>
    <w:rsid w:val="00CE6D4D"/>
    <w:rsid w:val="00D07CD5"/>
    <w:rsid w:val="00D2327D"/>
    <w:rsid w:val="00D4345E"/>
    <w:rsid w:val="00D45102"/>
    <w:rsid w:val="00D5508D"/>
    <w:rsid w:val="00D6735B"/>
    <w:rsid w:val="00D74B70"/>
    <w:rsid w:val="00DA02D4"/>
    <w:rsid w:val="00DB080A"/>
    <w:rsid w:val="00DB3BB7"/>
    <w:rsid w:val="00DB4782"/>
    <w:rsid w:val="00DD00FF"/>
    <w:rsid w:val="00DD10E9"/>
    <w:rsid w:val="00DF5EEE"/>
    <w:rsid w:val="00E24513"/>
    <w:rsid w:val="00E575E8"/>
    <w:rsid w:val="00E904C6"/>
    <w:rsid w:val="00E94170"/>
    <w:rsid w:val="00EA0C30"/>
    <w:rsid w:val="00ED053F"/>
    <w:rsid w:val="00ED3C78"/>
    <w:rsid w:val="00ED45B8"/>
    <w:rsid w:val="00ED4827"/>
    <w:rsid w:val="00F045A8"/>
    <w:rsid w:val="00F12502"/>
    <w:rsid w:val="00F324CF"/>
    <w:rsid w:val="00F37858"/>
    <w:rsid w:val="00F402F9"/>
    <w:rsid w:val="00F777E9"/>
    <w:rsid w:val="00F82C75"/>
    <w:rsid w:val="00F85D87"/>
    <w:rsid w:val="00FA4EAB"/>
    <w:rsid w:val="00FB76D4"/>
    <w:rsid w:val="00FC1129"/>
    <w:rsid w:val="00FD1BE1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582A"/>
    <w:rPr>
      <w:sz w:val="24"/>
      <w:szCs w:val="24"/>
    </w:rPr>
  </w:style>
  <w:style w:type="paragraph" w:styleId="1">
    <w:name w:val="heading 1"/>
    <w:basedOn w:val="a"/>
    <w:next w:val="a"/>
    <w:qFormat/>
    <w:rsid w:val="00BE7847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BE7847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BE7847"/>
    <w:pPr>
      <w:keepNext/>
      <w:suppressLineNumbers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E7847"/>
    <w:pPr>
      <w:keepNext/>
      <w:ind w:left="720" w:right="-74" w:firstLine="720"/>
      <w:jc w:val="both"/>
      <w:outlineLvl w:val="3"/>
    </w:pPr>
    <w:rPr>
      <w:b/>
      <w:bCs/>
      <w:snapToGrid w:val="0"/>
      <w:sz w:val="28"/>
      <w:szCs w:val="20"/>
    </w:rPr>
  </w:style>
  <w:style w:type="paragraph" w:styleId="5">
    <w:name w:val="heading 5"/>
    <w:basedOn w:val="a"/>
    <w:next w:val="a"/>
    <w:qFormat/>
    <w:rsid w:val="00A215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E7847"/>
    <w:pPr>
      <w:keepNext/>
      <w:ind w:firstLine="720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A2153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BE7847"/>
    <w:pPr>
      <w:suppressLineNumbers/>
      <w:ind w:firstLine="851"/>
      <w:jc w:val="both"/>
    </w:pPr>
    <w:rPr>
      <w:sz w:val="28"/>
    </w:rPr>
  </w:style>
  <w:style w:type="paragraph" w:styleId="a3">
    <w:name w:val="caption"/>
    <w:basedOn w:val="a"/>
    <w:next w:val="a"/>
    <w:qFormat/>
    <w:rsid w:val="00BE7847"/>
    <w:rPr>
      <w:sz w:val="28"/>
    </w:rPr>
  </w:style>
  <w:style w:type="paragraph" w:styleId="a4">
    <w:name w:val="Title"/>
    <w:basedOn w:val="a"/>
    <w:link w:val="a5"/>
    <w:qFormat/>
    <w:rsid w:val="00BE7847"/>
    <w:pPr>
      <w:jc w:val="center"/>
    </w:pPr>
    <w:rPr>
      <w:sz w:val="28"/>
      <w:szCs w:val="20"/>
    </w:rPr>
  </w:style>
  <w:style w:type="paragraph" w:styleId="20">
    <w:name w:val="Body Text 2"/>
    <w:basedOn w:val="a"/>
    <w:rsid w:val="00BE7847"/>
    <w:rPr>
      <w:b/>
      <w:sz w:val="28"/>
      <w:szCs w:val="20"/>
    </w:rPr>
  </w:style>
  <w:style w:type="character" w:styleId="a6">
    <w:name w:val="annotation reference"/>
    <w:semiHidden/>
    <w:rsid w:val="00BE7847"/>
    <w:rPr>
      <w:sz w:val="16"/>
    </w:rPr>
  </w:style>
  <w:style w:type="paragraph" w:styleId="a7">
    <w:name w:val="Body Text"/>
    <w:basedOn w:val="a"/>
    <w:rsid w:val="00BE7847"/>
    <w:pPr>
      <w:jc w:val="center"/>
    </w:pPr>
    <w:rPr>
      <w:sz w:val="20"/>
      <w:szCs w:val="20"/>
    </w:rPr>
  </w:style>
  <w:style w:type="paragraph" w:styleId="21">
    <w:name w:val="Body Text Indent 2"/>
    <w:basedOn w:val="a"/>
    <w:rsid w:val="00BE7847"/>
    <w:pPr>
      <w:spacing w:before="140"/>
      <w:ind w:firstLine="720"/>
      <w:jc w:val="both"/>
    </w:pPr>
    <w:rPr>
      <w:bCs/>
      <w:sz w:val="28"/>
      <w:szCs w:val="20"/>
    </w:rPr>
  </w:style>
  <w:style w:type="paragraph" w:styleId="a8">
    <w:name w:val="Plain Text"/>
    <w:basedOn w:val="a"/>
    <w:link w:val="a9"/>
    <w:rsid w:val="00BE7847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BE7847"/>
    <w:pPr>
      <w:ind w:firstLine="720"/>
    </w:pPr>
    <w:rPr>
      <w:sz w:val="28"/>
      <w:szCs w:val="20"/>
    </w:rPr>
  </w:style>
  <w:style w:type="paragraph" w:styleId="ab">
    <w:name w:val="Block Text"/>
    <w:basedOn w:val="a"/>
    <w:rsid w:val="00BE7847"/>
    <w:pPr>
      <w:ind w:left="851" w:right="51"/>
    </w:pPr>
    <w:rPr>
      <w:sz w:val="28"/>
    </w:rPr>
  </w:style>
  <w:style w:type="paragraph" w:styleId="ac">
    <w:name w:val="header"/>
    <w:basedOn w:val="a"/>
    <w:rsid w:val="00BE7847"/>
    <w:pPr>
      <w:tabs>
        <w:tab w:val="center" w:pos="4153"/>
        <w:tab w:val="right" w:pos="8306"/>
      </w:tabs>
    </w:pPr>
    <w:rPr>
      <w:sz w:val="28"/>
      <w:szCs w:val="20"/>
    </w:rPr>
  </w:style>
  <w:style w:type="character" w:styleId="ad">
    <w:name w:val="page number"/>
    <w:basedOn w:val="a0"/>
    <w:rsid w:val="00BE7847"/>
  </w:style>
  <w:style w:type="paragraph" w:styleId="ae">
    <w:name w:val="footer"/>
    <w:basedOn w:val="a"/>
    <w:link w:val="af"/>
    <w:rsid w:val="00BE7847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f0">
    <w:name w:val="annotation text"/>
    <w:basedOn w:val="a"/>
    <w:semiHidden/>
    <w:rsid w:val="00BE7847"/>
    <w:rPr>
      <w:sz w:val="20"/>
      <w:szCs w:val="20"/>
    </w:rPr>
  </w:style>
  <w:style w:type="paragraph" w:styleId="31">
    <w:name w:val="Body Text 3"/>
    <w:basedOn w:val="a"/>
    <w:rsid w:val="00BE7847"/>
    <w:rPr>
      <w:sz w:val="28"/>
    </w:rPr>
  </w:style>
  <w:style w:type="paragraph" w:styleId="af1">
    <w:name w:val="Subtitle"/>
    <w:basedOn w:val="a"/>
    <w:qFormat/>
    <w:rsid w:val="009A46FA"/>
    <w:pPr>
      <w:jc w:val="center"/>
    </w:pPr>
    <w:rPr>
      <w:sz w:val="28"/>
    </w:rPr>
  </w:style>
  <w:style w:type="table" w:styleId="af2">
    <w:name w:val="Table Grid"/>
    <w:basedOn w:val="a1"/>
    <w:rsid w:val="009A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список с точками"/>
    <w:basedOn w:val="a"/>
    <w:rsid w:val="00456DAA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character" w:styleId="af4">
    <w:name w:val="footnote reference"/>
    <w:semiHidden/>
    <w:rsid w:val="00854DA1"/>
    <w:rPr>
      <w:vertAlign w:val="superscript"/>
    </w:rPr>
  </w:style>
  <w:style w:type="paragraph" w:styleId="af5">
    <w:name w:val="footnote text"/>
    <w:basedOn w:val="a"/>
    <w:semiHidden/>
    <w:rsid w:val="00854DA1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">
    <w:name w:val="Нижний колонтитул Знак"/>
    <w:link w:val="ae"/>
    <w:rsid w:val="00854DA1"/>
    <w:rPr>
      <w:sz w:val="28"/>
      <w:lang w:val="ru-RU" w:eastAsia="ru-RU" w:bidi="ar-SA"/>
    </w:rPr>
  </w:style>
  <w:style w:type="character" w:customStyle="1" w:styleId="a9">
    <w:name w:val="Текст Знак"/>
    <w:link w:val="a8"/>
    <w:rsid w:val="00854DA1"/>
    <w:rPr>
      <w:rFonts w:ascii="Courier New" w:hAnsi="Courier New"/>
      <w:lang w:val="ru-RU" w:eastAsia="ru-RU" w:bidi="ar-SA"/>
    </w:rPr>
  </w:style>
  <w:style w:type="character" w:customStyle="1" w:styleId="a5">
    <w:name w:val="Название Знак"/>
    <w:link w:val="a4"/>
    <w:rsid w:val="00540A6B"/>
    <w:rPr>
      <w:sz w:val="28"/>
      <w:lang w:val="ru-RU" w:eastAsia="ru-RU" w:bidi="ar-SA"/>
    </w:rPr>
  </w:style>
  <w:style w:type="paragraph" w:styleId="af6">
    <w:name w:val="Balloon Text"/>
    <w:basedOn w:val="a"/>
    <w:semiHidden/>
    <w:rsid w:val="00CD717D"/>
    <w:rPr>
      <w:rFonts w:ascii="Tahoma" w:hAnsi="Tahoma" w:cs="Tahoma"/>
      <w:sz w:val="16"/>
      <w:szCs w:val="16"/>
    </w:rPr>
  </w:style>
  <w:style w:type="character" w:customStyle="1" w:styleId="32">
    <w:name w:val="Основной текст (3)"/>
    <w:basedOn w:val="a0"/>
    <w:rsid w:val="00BB25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BB2559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B2559"/>
    <w:rPr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B2559"/>
    <w:rPr>
      <w:b/>
      <w:bCs/>
      <w:sz w:val="15"/>
      <w:szCs w:val="15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BB2559"/>
    <w:rPr>
      <w:b/>
      <w:bCs/>
      <w:sz w:val="50"/>
      <w:szCs w:val="50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BB2559"/>
    <w:rPr>
      <w:b/>
      <w:bCs/>
      <w:sz w:val="30"/>
      <w:szCs w:val="30"/>
      <w:shd w:val="clear" w:color="auto" w:fill="FFFFFF"/>
    </w:rPr>
  </w:style>
  <w:style w:type="character" w:customStyle="1" w:styleId="40">
    <w:name w:val="Заголовок №4_"/>
    <w:basedOn w:val="a0"/>
    <w:link w:val="41"/>
    <w:rsid w:val="00BB2559"/>
    <w:rPr>
      <w:b/>
      <w:bCs/>
      <w:i/>
      <w:iCs/>
      <w:sz w:val="30"/>
      <w:szCs w:val="30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BB2559"/>
    <w:rPr>
      <w:b/>
      <w:bCs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BB2559"/>
    <w:rPr>
      <w:sz w:val="11"/>
      <w:szCs w:val="1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BB2559"/>
    <w:pPr>
      <w:widowControl w:val="0"/>
      <w:shd w:val="clear" w:color="auto" w:fill="FFFFFF"/>
      <w:spacing w:before="720" w:line="648" w:lineRule="exact"/>
    </w:pPr>
    <w:rPr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BB2559"/>
    <w:pPr>
      <w:widowControl w:val="0"/>
      <w:shd w:val="clear" w:color="auto" w:fill="FFFFFF"/>
      <w:spacing w:line="317" w:lineRule="exact"/>
    </w:pPr>
    <w:rPr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BB2559"/>
    <w:pPr>
      <w:widowControl w:val="0"/>
      <w:shd w:val="clear" w:color="auto" w:fill="FFFFFF"/>
      <w:spacing w:after="240" w:line="0" w:lineRule="atLeast"/>
    </w:pPr>
    <w:rPr>
      <w:b/>
      <w:bCs/>
      <w:sz w:val="15"/>
      <w:szCs w:val="15"/>
    </w:rPr>
  </w:style>
  <w:style w:type="paragraph" w:customStyle="1" w:styleId="130">
    <w:name w:val="Заголовок №1 (3)"/>
    <w:basedOn w:val="a"/>
    <w:link w:val="13"/>
    <w:rsid w:val="00BB2559"/>
    <w:pPr>
      <w:widowControl w:val="0"/>
      <w:shd w:val="clear" w:color="auto" w:fill="FFFFFF"/>
      <w:spacing w:before="720" w:after="240" w:line="0" w:lineRule="atLeast"/>
      <w:jc w:val="center"/>
      <w:outlineLvl w:val="0"/>
    </w:pPr>
    <w:rPr>
      <w:b/>
      <w:bCs/>
      <w:sz w:val="50"/>
      <w:szCs w:val="50"/>
    </w:rPr>
  </w:style>
  <w:style w:type="paragraph" w:customStyle="1" w:styleId="321">
    <w:name w:val="Заголовок №3 (2)"/>
    <w:basedOn w:val="a"/>
    <w:link w:val="320"/>
    <w:rsid w:val="00BB2559"/>
    <w:pPr>
      <w:widowControl w:val="0"/>
      <w:shd w:val="clear" w:color="auto" w:fill="FFFFFF"/>
      <w:spacing w:before="240" w:after="240" w:line="0" w:lineRule="atLeast"/>
      <w:jc w:val="center"/>
      <w:outlineLvl w:val="2"/>
    </w:pPr>
    <w:rPr>
      <w:b/>
      <w:bCs/>
      <w:sz w:val="30"/>
      <w:szCs w:val="30"/>
    </w:rPr>
  </w:style>
  <w:style w:type="paragraph" w:customStyle="1" w:styleId="41">
    <w:name w:val="Заголовок №4"/>
    <w:basedOn w:val="a"/>
    <w:link w:val="40"/>
    <w:rsid w:val="00BB2559"/>
    <w:pPr>
      <w:widowControl w:val="0"/>
      <w:shd w:val="clear" w:color="auto" w:fill="FFFFFF"/>
      <w:spacing w:before="240" w:after="480" w:line="0" w:lineRule="atLeast"/>
      <w:jc w:val="center"/>
      <w:outlineLvl w:val="3"/>
    </w:pPr>
    <w:rPr>
      <w:b/>
      <w:bCs/>
      <w:i/>
      <w:iCs/>
      <w:sz w:val="30"/>
      <w:szCs w:val="30"/>
    </w:rPr>
  </w:style>
  <w:style w:type="paragraph" w:customStyle="1" w:styleId="100">
    <w:name w:val="Основной текст (10)"/>
    <w:basedOn w:val="a"/>
    <w:link w:val="10"/>
    <w:rsid w:val="00BB2559"/>
    <w:pPr>
      <w:widowControl w:val="0"/>
      <w:shd w:val="clear" w:color="auto" w:fill="FFFFFF"/>
      <w:spacing w:before="480" w:after="240" w:line="0" w:lineRule="atLeast"/>
      <w:jc w:val="center"/>
    </w:pPr>
    <w:rPr>
      <w:b/>
      <w:bCs/>
      <w:sz w:val="17"/>
      <w:szCs w:val="17"/>
    </w:rPr>
  </w:style>
  <w:style w:type="paragraph" w:customStyle="1" w:styleId="110">
    <w:name w:val="Основной текст (11)"/>
    <w:basedOn w:val="a"/>
    <w:link w:val="11"/>
    <w:rsid w:val="00BB2559"/>
    <w:pPr>
      <w:widowControl w:val="0"/>
      <w:shd w:val="clear" w:color="auto" w:fill="FFFFFF"/>
      <w:spacing w:before="240" w:after="360" w:line="0" w:lineRule="atLeast"/>
      <w:jc w:val="center"/>
    </w:pPr>
    <w:rPr>
      <w:sz w:val="11"/>
      <w:szCs w:val="11"/>
    </w:rPr>
  </w:style>
  <w:style w:type="character" w:styleId="af7">
    <w:name w:val="Hyperlink"/>
    <w:rsid w:val="00FB76D4"/>
    <w:rPr>
      <w:color w:val="0000FF"/>
      <w:u w:val="single"/>
    </w:rPr>
  </w:style>
  <w:style w:type="character" w:customStyle="1" w:styleId="50">
    <w:name w:val="Заголовок №5_"/>
    <w:basedOn w:val="a0"/>
    <w:link w:val="51"/>
    <w:rsid w:val="00C7646D"/>
    <w:rPr>
      <w:b/>
      <w:bCs/>
      <w:sz w:val="26"/>
      <w:szCs w:val="26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C7646D"/>
    <w:rPr>
      <w:sz w:val="23"/>
      <w:szCs w:val="23"/>
      <w:shd w:val="clear" w:color="auto" w:fill="FFFFFF"/>
    </w:rPr>
  </w:style>
  <w:style w:type="paragraph" w:customStyle="1" w:styleId="51">
    <w:name w:val="Заголовок №5"/>
    <w:basedOn w:val="a"/>
    <w:link w:val="50"/>
    <w:rsid w:val="00C7646D"/>
    <w:pPr>
      <w:widowControl w:val="0"/>
      <w:shd w:val="clear" w:color="auto" w:fill="FFFFFF"/>
      <w:spacing w:after="120" w:line="0" w:lineRule="atLeast"/>
      <w:jc w:val="center"/>
      <w:outlineLvl w:val="4"/>
    </w:pPr>
    <w:rPr>
      <w:b/>
      <w:bCs/>
      <w:sz w:val="26"/>
      <w:szCs w:val="26"/>
    </w:rPr>
  </w:style>
  <w:style w:type="paragraph" w:customStyle="1" w:styleId="120">
    <w:name w:val="Основной текст (12)"/>
    <w:basedOn w:val="a"/>
    <w:link w:val="12"/>
    <w:rsid w:val="00C7646D"/>
    <w:pPr>
      <w:widowControl w:val="0"/>
      <w:shd w:val="clear" w:color="auto" w:fill="FFFFFF"/>
      <w:spacing w:before="240" w:line="0" w:lineRule="atLeast"/>
      <w:jc w:val="both"/>
    </w:pPr>
    <w:rPr>
      <w:sz w:val="23"/>
      <w:szCs w:val="23"/>
    </w:rPr>
  </w:style>
  <w:style w:type="paragraph" w:customStyle="1" w:styleId="14">
    <w:name w:val="Обычный1"/>
    <w:rsid w:val="000456E0"/>
    <w:pPr>
      <w:widowControl w:val="0"/>
      <w:spacing w:before="100" w:after="100"/>
    </w:pPr>
    <w:rPr>
      <w:sz w:val="24"/>
      <w:szCs w:val="24"/>
    </w:rPr>
  </w:style>
  <w:style w:type="paragraph" w:customStyle="1" w:styleId="ConsPlusNormal">
    <w:name w:val="ConsPlusNormal"/>
    <w:rsid w:val="00356F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8">
    <w:name w:val="Основной текст_"/>
    <w:basedOn w:val="a0"/>
    <w:link w:val="33"/>
    <w:rsid w:val="00356F15"/>
    <w:rPr>
      <w:sz w:val="28"/>
      <w:szCs w:val="28"/>
      <w:shd w:val="clear" w:color="auto" w:fill="FFFFFF"/>
    </w:rPr>
  </w:style>
  <w:style w:type="paragraph" w:customStyle="1" w:styleId="33">
    <w:name w:val="Основной текст3"/>
    <w:basedOn w:val="a"/>
    <w:link w:val="af8"/>
    <w:rsid w:val="00356F15"/>
    <w:pPr>
      <w:widowControl w:val="0"/>
      <w:shd w:val="clear" w:color="auto" w:fill="FFFFFF"/>
      <w:spacing w:line="0" w:lineRule="atLeast"/>
      <w:ind w:hanging="1300"/>
    </w:pPr>
    <w:rPr>
      <w:sz w:val="28"/>
      <w:szCs w:val="28"/>
    </w:rPr>
  </w:style>
  <w:style w:type="character" w:customStyle="1" w:styleId="11pt0pt">
    <w:name w:val="Основной текст + 11 pt;Интервал 0 pt"/>
    <w:basedOn w:val="af8"/>
    <w:rsid w:val="00647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rsid w:val="00647E7E"/>
    <w:pPr>
      <w:widowControl w:val="0"/>
      <w:shd w:val="clear" w:color="auto" w:fill="FFFFFF"/>
      <w:spacing w:line="0" w:lineRule="atLeast"/>
      <w:ind w:hanging="860"/>
    </w:pPr>
    <w:rPr>
      <w:color w:val="000000"/>
      <w:spacing w:val="-2"/>
      <w:sz w:val="26"/>
      <w:szCs w:val="26"/>
      <w:lang w:bidi="ru-RU"/>
    </w:rPr>
  </w:style>
  <w:style w:type="paragraph" w:customStyle="1" w:styleId="22">
    <w:name w:val="Основной текст2"/>
    <w:basedOn w:val="a"/>
    <w:rsid w:val="006C2BC0"/>
    <w:pPr>
      <w:widowControl w:val="0"/>
      <w:shd w:val="clear" w:color="auto" w:fill="FFFFFF"/>
      <w:spacing w:line="0" w:lineRule="atLeast"/>
      <w:ind w:hanging="1640"/>
    </w:pPr>
    <w:rPr>
      <w:color w:val="000000"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hoo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zopasnost.edu6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7C7A3-9632-4464-8DE5-080A003B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22</Pages>
  <Words>4618</Words>
  <Characters>26326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Д к положению о РП</vt:lpstr>
    </vt:vector>
  </TitlesOfParts>
  <Company>УМУ ОГУ</Company>
  <LinksUpToDate>false</LinksUpToDate>
  <CharactersWithSpaces>30883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Д к положению о РП</dc:title>
  <dc:creator>Нелюбов В.М. НМО УМУ</dc:creator>
  <cp:lastModifiedBy>Довольный пользователь Microsoft Office</cp:lastModifiedBy>
  <cp:revision>20</cp:revision>
  <cp:lastPrinted>2016-03-18T15:06:00Z</cp:lastPrinted>
  <dcterms:created xsi:type="dcterms:W3CDTF">2014-09-18T08:54:00Z</dcterms:created>
  <dcterms:modified xsi:type="dcterms:W3CDTF">2019-04-23T13:06:00Z</dcterms:modified>
</cp:coreProperties>
</file>