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AA4360" w:rsidTr="000201EC">
        <w:tc>
          <w:tcPr>
            <w:tcW w:w="5211" w:type="dxa"/>
          </w:tcPr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3814CF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A4360" w:rsidRPr="00CD5D83" w:rsidRDefault="003814CF" w:rsidP="003814CF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AA4360" w:rsidRPr="00AB2A20" w:rsidRDefault="00AA4360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AA4360" w:rsidRDefault="00AA4360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AA4360" w:rsidRPr="00AB2A20" w:rsidRDefault="00AA4360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AA4360" w:rsidRDefault="00AA4360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A4360" w:rsidRPr="00AB2A20" w:rsidRDefault="00AA4360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  Е.В. Чеботарёва</w:t>
            </w:r>
          </w:p>
          <w:p w:rsidR="00AA4360" w:rsidRDefault="00AA4360" w:rsidP="000201EC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A4360" w:rsidRPr="00AB2A20" w:rsidRDefault="00997532" w:rsidP="000201EC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</w:t>
            </w:r>
            <w:r w:rsidR="00AA43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A4360"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AA4360" w:rsidRDefault="00AA4360" w:rsidP="000201EC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866861" w:rsidRDefault="00866861" w:rsidP="00224931">
      <w:pPr>
        <w:shd w:val="clear" w:color="auto" w:fill="FFFFFF"/>
        <w:jc w:val="center"/>
        <w:rPr>
          <w:snapToGrid w:val="0"/>
          <w:color w:val="00000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>Инструкция</w:t>
      </w:r>
      <w:r w:rsidR="00AA4360" w:rsidRPr="00AA4360">
        <w:rPr>
          <w:snapToGrid w:val="0"/>
          <w:color w:val="000000"/>
          <w:sz w:val="24"/>
          <w:szCs w:val="24"/>
        </w:rPr>
        <w:t xml:space="preserve"> №1</w:t>
      </w:r>
      <w:r>
        <w:rPr>
          <w:snapToGrid w:val="0"/>
          <w:color w:val="000000"/>
          <w:sz w:val="24"/>
          <w:szCs w:val="24"/>
        </w:rPr>
        <w:t xml:space="preserve"> </w:t>
      </w:r>
    </w:p>
    <w:p w:rsidR="00224931" w:rsidRPr="00AA4360" w:rsidRDefault="00AA4360" w:rsidP="00224931">
      <w:pPr>
        <w:shd w:val="clear" w:color="auto" w:fill="FFFFFF"/>
        <w:jc w:val="center"/>
        <w:rPr>
          <w:snapToGrid w:val="0"/>
          <w:color w:val="00000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>п</w:t>
      </w:r>
      <w:r w:rsidR="00224931" w:rsidRPr="00AA4360">
        <w:rPr>
          <w:snapToGrid w:val="0"/>
          <w:color w:val="000000"/>
          <w:sz w:val="24"/>
          <w:szCs w:val="24"/>
        </w:rPr>
        <w:t xml:space="preserve">о пожарной безопасности в </w:t>
      </w:r>
      <w:r w:rsidRPr="00AA4360">
        <w:rPr>
          <w:snapToGrid w:val="0"/>
          <w:color w:val="000000"/>
          <w:sz w:val="24"/>
          <w:szCs w:val="24"/>
        </w:rPr>
        <w:t>МОУ «Академический лицей»</w:t>
      </w:r>
    </w:p>
    <w:p w:rsidR="00224931" w:rsidRPr="00AA4360" w:rsidRDefault="00224931" w:rsidP="00224931">
      <w:pPr>
        <w:shd w:val="clear" w:color="auto" w:fill="FFFFFF"/>
        <w:jc w:val="center"/>
        <w:rPr>
          <w:snapToGrid w:val="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 xml:space="preserve">ИОТ </w:t>
      </w:r>
      <w:r w:rsidR="0058636D" w:rsidRPr="00AA4360">
        <w:rPr>
          <w:snapToGrid w:val="0"/>
          <w:color w:val="000000"/>
          <w:sz w:val="24"/>
          <w:szCs w:val="24"/>
        </w:rPr>
        <w:t>–</w:t>
      </w:r>
      <w:r w:rsidRPr="00AA4360">
        <w:rPr>
          <w:snapToGrid w:val="0"/>
          <w:color w:val="000000"/>
          <w:sz w:val="24"/>
          <w:szCs w:val="24"/>
        </w:rPr>
        <w:t xml:space="preserve"> 001 </w:t>
      </w:r>
      <w:r w:rsidR="0058636D" w:rsidRPr="00AA4360">
        <w:rPr>
          <w:snapToGrid w:val="0"/>
          <w:color w:val="000000"/>
          <w:sz w:val="24"/>
          <w:szCs w:val="24"/>
        </w:rPr>
        <w:t>–</w:t>
      </w:r>
      <w:r w:rsidR="007F4D9A" w:rsidRPr="00AA4360">
        <w:rPr>
          <w:snapToGrid w:val="0"/>
          <w:color w:val="000000"/>
          <w:sz w:val="24"/>
          <w:szCs w:val="24"/>
        </w:rPr>
        <w:t xml:space="preserve"> 201</w:t>
      </w:r>
      <w:r w:rsidR="00AA4360" w:rsidRPr="00AA4360">
        <w:rPr>
          <w:snapToGrid w:val="0"/>
          <w:color w:val="000000"/>
          <w:sz w:val="24"/>
          <w:szCs w:val="24"/>
        </w:rPr>
        <w:t>9</w:t>
      </w:r>
      <w:r w:rsidR="005738D3" w:rsidRPr="00AA4360">
        <w:rPr>
          <w:snapToGrid w:val="0"/>
          <w:color w:val="000000"/>
          <w:sz w:val="24"/>
          <w:szCs w:val="24"/>
        </w:rPr>
        <w:t xml:space="preserve"> </w:t>
      </w:r>
    </w:p>
    <w:p w:rsidR="00224931" w:rsidRPr="00DB382C" w:rsidRDefault="00224931" w:rsidP="00224931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224931" w:rsidRPr="00AA4360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>1. Общие требования пожарной безопасности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1.1. Территория учреждения должна постоянно содержаться в чистоте. Отходы горючих материалов, опавшие листья и сухую траву следует ре</w:t>
      </w:r>
      <w:r w:rsidRPr="00DB382C">
        <w:rPr>
          <w:snapToGrid w:val="0"/>
          <w:color w:val="000000"/>
          <w:sz w:val="24"/>
          <w:szCs w:val="24"/>
        </w:rPr>
        <w:softHyphen/>
        <w:t>гулярно убирать и вывозить с территории.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1.2. Эвакуационные проходы, тамбуры и лестницы не загромождать ка</w:t>
      </w:r>
      <w:r w:rsidRPr="00DB382C">
        <w:rPr>
          <w:snapToGrid w:val="0"/>
          <w:color w:val="000000"/>
          <w:sz w:val="24"/>
          <w:szCs w:val="24"/>
        </w:rPr>
        <w:softHyphen/>
        <w:t>ким-либо оборудованием и предметами.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1.3. В период пребывания в здании учреждения людей двери эвакуаци</w:t>
      </w:r>
      <w:r w:rsidRPr="00DB382C">
        <w:rPr>
          <w:snapToGrid w:val="0"/>
          <w:color w:val="000000"/>
          <w:sz w:val="24"/>
          <w:szCs w:val="24"/>
        </w:rPr>
        <w:softHyphen/>
        <w:t>онных выходов закрывать только изнутри с помощью легкооткрывающих</w:t>
      </w:r>
      <w:r w:rsidRPr="00DB382C">
        <w:rPr>
          <w:snapToGrid w:val="0"/>
          <w:color w:val="000000"/>
          <w:sz w:val="24"/>
          <w:szCs w:val="24"/>
        </w:rPr>
        <w:softHyphen/>
        <w:t>ся запоров.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1.4. Двери люков</w:t>
      </w:r>
      <w:r w:rsidR="00224931" w:rsidRPr="00DB382C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и </w:t>
      </w:r>
      <w:r w:rsidR="00224931" w:rsidRPr="00DB382C">
        <w:rPr>
          <w:snapToGrid w:val="0"/>
          <w:color w:val="000000"/>
          <w:sz w:val="24"/>
          <w:szCs w:val="24"/>
        </w:rPr>
        <w:t>технических помещений должны быть постоянно закрыты на замок.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1.5</w:t>
      </w:r>
      <w:r w:rsidR="00224931" w:rsidRPr="00DB382C">
        <w:rPr>
          <w:snapToGrid w:val="0"/>
          <w:color w:val="000000"/>
          <w:sz w:val="24"/>
          <w:szCs w:val="24"/>
        </w:rPr>
        <w:t>. Установки пожарной автоматики должны эксплуатироваться в ав</w:t>
      </w:r>
      <w:r w:rsidR="00224931" w:rsidRPr="00DB382C">
        <w:rPr>
          <w:snapToGrid w:val="0"/>
          <w:color w:val="000000"/>
          <w:sz w:val="24"/>
          <w:szCs w:val="24"/>
        </w:rPr>
        <w:softHyphen/>
        <w:t>томатическом режиме и круглосуточно находиться в работоспособном со</w:t>
      </w:r>
      <w:r w:rsidR="00224931" w:rsidRPr="00DB382C">
        <w:rPr>
          <w:snapToGrid w:val="0"/>
          <w:color w:val="000000"/>
          <w:sz w:val="24"/>
          <w:szCs w:val="24"/>
        </w:rPr>
        <w:softHyphen/>
        <w:t>стоянии.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1.6</w:t>
      </w:r>
      <w:r w:rsidR="00224931" w:rsidRPr="00DB382C">
        <w:rPr>
          <w:snapToGrid w:val="0"/>
          <w:color w:val="000000"/>
          <w:sz w:val="24"/>
          <w:szCs w:val="24"/>
        </w:rPr>
        <w:t xml:space="preserve">. Огнетушители должны размещаться в легкодоступных местах на высоте не более </w:t>
      </w:r>
      <w:smartTag w:uri="urn:schemas-microsoft-com:office:smarttags" w:element="metricconverter">
        <w:smartTagPr>
          <w:attr w:name="ProductID" w:val="1,5 м"/>
        </w:smartTagPr>
        <w:r w:rsidR="00224931" w:rsidRPr="00DB382C">
          <w:rPr>
            <w:snapToGrid w:val="0"/>
            <w:color w:val="000000"/>
            <w:sz w:val="24"/>
            <w:szCs w:val="24"/>
          </w:rPr>
          <w:t>1,5 м</w:t>
        </w:r>
      </w:smartTag>
      <w:r w:rsidR="00224931" w:rsidRPr="00DB382C">
        <w:rPr>
          <w:snapToGrid w:val="0"/>
          <w:color w:val="000000"/>
          <w:sz w:val="24"/>
          <w:szCs w:val="24"/>
        </w:rPr>
        <w:t>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1.7</w:t>
      </w:r>
      <w:r w:rsidR="00224931" w:rsidRPr="00DB382C">
        <w:rPr>
          <w:snapToGrid w:val="0"/>
          <w:color w:val="000000"/>
          <w:sz w:val="24"/>
          <w:szCs w:val="24"/>
        </w:rPr>
        <w:t>. Неисправные электросети и электрооборудование немедленно от</w:t>
      </w:r>
      <w:r w:rsidR="00224931" w:rsidRPr="00DB382C">
        <w:rPr>
          <w:snapToGrid w:val="0"/>
          <w:color w:val="000000"/>
          <w:sz w:val="24"/>
          <w:szCs w:val="24"/>
        </w:rPr>
        <w:softHyphen/>
        <w:t xml:space="preserve">ключать до приведения их в </w:t>
      </w:r>
      <w:proofErr w:type="spellStart"/>
      <w:r w:rsidR="00224931" w:rsidRPr="00DB382C">
        <w:rPr>
          <w:snapToGrid w:val="0"/>
          <w:color w:val="000000"/>
          <w:sz w:val="24"/>
          <w:szCs w:val="24"/>
        </w:rPr>
        <w:t>пожаробезопасное</w:t>
      </w:r>
      <w:proofErr w:type="spellEnd"/>
      <w:r w:rsidR="00224931" w:rsidRPr="00DB382C">
        <w:rPr>
          <w:snapToGrid w:val="0"/>
          <w:color w:val="000000"/>
          <w:sz w:val="24"/>
          <w:szCs w:val="24"/>
        </w:rPr>
        <w:t xml:space="preserve"> состояние.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1.8</w:t>
      </w:r>
      <w:r w:rsidR="00224931" w:rsidRPr="00DB382C">
        <w:rPr>
          <w:snapToGrid w:val="0"/>
          <w:color w:val="000000"/>
          <w:sz w:val="24"/>
          <w:szCs w:val="24"/>
        </w:rPr>
        <w:t xml:space="preserve">. На каждом </w:t>
      </w:r>
      <w:proofErr w:type="gramStart"/>
      <w:r w:rsidR="00224931" w:rsidRPr="00DB382C">
        <w:rPr>
          <w:snapToGrid w:val="0"/>
          <w:color w:val="000000"/>
          <w:sz w:val="24"/>
          <w:szCs w:val="24"/>
        </w:rPr>
        <w:t>этаже</w:t>
      </w:r>
      <w:proofErr w:type="gramEnd"/>
      <w:r w:rsidR="00224931" w:rsidRPr="00DB382C">
        <w:rPr>
          <w:snapToGrid w:val="0"/>
          <w:color w:val="000000"/>
          <w:sz w:val="24"/>
          <w:szCs w:val="24"/>
        </w:rPr>
        <w:t xml:space="preserve"> на видном месте должен быть вывешен план эвакуации на случай возникновения пожара, утвержденный руководителем.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1.9</w:t>
      </w:r>
      <w:r w:rsidR="00224931" w:rsidRPr="00DB382C">
        <w:rPr>
          <w:snapToGrid w:val="0"/>
          <w:color w:val="000000"/>
          <w:sz w:val="24"/>
          <w:szCs w:val="24"/>
        </w:rPr>
        <w:t>. В коридорах и на дверях эвакуационных выходов должны быть предписывающие и указательные знаки безопасности.</w:t>
      </w:r>
    </w:p>
    <w:p w:rsidR="00224931" w:rsidRPr="00DB382C" w:rsidRDefault="007F4D9A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1.10. По окончании работы</w:t>
      </w:r>
      <w:r w:rsidR="00224931" w:rsidRPr="00DB382C">
        <w:rPr>
          <w:snapToGrid w:val="0"/>
          <w:color w:val="000000"/>
          <w:sz w:val="24"/>
          <w:szCs w:val="24"/>
        </w:rPr>
        <w:t xml:space="preserve"> работники учреждения должны тщательно ос</w:t>
      </w:r>
      <w:r w:rsidR="00224931" w:rsidRPr="00DB382C">
        <w:rPr>
          <w:snapToGrid w:val="0"/>
          <w:color w:val="000000"/>
          <w:sz w:val="24"/>
          <w:szCs w:val="24"/>
        </w:rPr>
        <w:softHyphen/>
        <w:t>мотреть свои закрепленные помещения и закрыть их, обесточив электросеть.</w:t>
      </w:r>
    </w:p>
    <w:p w:rsidR="00224931" w:rsidRPr="00DB382C" w:rsidRDefault="00224931" w:rsidP="00AA4360">
      <w:pPr>
        <w:shd w:val="clear" w:color="auto" w:fill="FFFFFF"/>
        <w:ind w:firstLine="709"/>
        <w:jc w:val="center"/>
        <w:rPr>
          <w:snapToGrid w:val="0"/>
          <w:color w:val="000000"/>
          <w:sz w:val="24"/>
          <w:szCs w:val="24"/>
        </w:rPr>
      </w:pPr>
    </w:p>
    <w:p w:rsidR="00224931" w:rsidRPr="00AA4360" w:rsidRDefault="00224931" w:rsidP="00AA436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>2. Запрещается:</w:t>
      </w:r>
    </w:p>
    <w:p w:rsidR="00224931" w:rsidRPr="00DB382C" w:rsidRDefault="00224931" w:rsidP="00AA4360">
      <w:pPr>
        <w:shd w:val="clear" w:color="auto" w:fill="FFFFFF"/>
        <w:ind w:firstLine="709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2.1. Разводить костры, сжигать мусор на территории учреждения.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2.2. Курить в помещениях учреждения.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 xml:space="preserve">2.3. Производить сушку </w:t>
      </w:r>
      <w:r w:rsidR="007F4D9A">
        <w:rPr>
          <w:snapToGrid w:val="0"/>
          <w:color w:val="000000"/>
          <w:sz w:val="24"/>
          <w:szCs w:val="24"/>
        </w:rPr>
        <w:t xml:space="preserve">белья, устраивать склады, </w:t>
      </w:r>
      <w:r w:rsidRPr="00DB382C">
        <w:rPr>
          <w:snapToGrid w:val="0"/>
          <w:color w:val="000000"/>
          <w:sz w:val="24"/>
          <w:szCs w:val="24"/>
        </w:rPr>
        <w:t xml:space="preserve"> </w:t>
      </w:r>
      <w:r w:rsidR="007F4D9A">
        <w:rPr>
          <w:snapToGrid w:val="0"/>
          <w:color w:val="000000"/>
          <w:sz w:val="24"/>
          <w:szCs w:val="24"/>
        </w:rPr>
        <w:t xml:space="preserve">в </w:t>
      </w:r>
      <w:r w:rsidRPr="00DB382C">
        <w:rPr>
          <w:snapToGrid w:val="0"/>
          <w:color w:val="000000"/>
          <w:sz w:val="24"/>
          <w:szCs w:val="24"/>
        </w:rPr>
        <w:t>помещениях</w:t>
      </w:r>
      <w:r w:rsidR="007F4D9A">
        <w:rPr>
          <w:snapToGrid w:val="0"/>
          <w:color w:val="000000"/>
          <w:sz w:val="24"/>
          <w:szCs w:val="24"/>
        </w:rPr>
        <w:t xml:space="preserve"> школы</w:t>
      </w:r>
      <w:r w:rsidRPr="00DB382C">
        <w:rPr>
          <w:snapToGrid w:val="0"/>
          <w:color w:val="000000"/>
          <w:sz w:val="24"/>
          <w:szCs w:val="24"/>
        </w:rPr>
        <w:t>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2.4. Проживать в здании учреждения обслуживающему персоналу и другим лицам.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2.5. Хранить в здании учреждения легковоспламеняющиеся, горючие жидкости и другие легковоспламеняющиеся материалы.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2.6. Использовать для отделки стен и потолков горючие материалы.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2.7. Снимать предусмотренные проектом двери вестибюлей, холлов, ко</w:t>
      </w:r>
      <w:r w:rsidRPr="00DB382C">
        <w:rPr>
          <w:snapToGrid w:val="0"/>
          <w:color w:val="000000"/>
          <w:sz w:val="24"/>
          <w:szCs w:val="24"/>
        </w:rPr>
        <w:softHyphen/>
        <w:t>ридоров, тамбуров и лестничных клеток.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2.8. Забивать гвоздями двери эвакуационных выходов.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2.9. Оставлять без присмотра включенные в сеть электроприборы.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 xml:space="preserve">2.10. </w:t>
      </w:r>
      <w:proofErr w:type="gramStart"/>
      <w:r w:rsidRPr="00DB382C">
        <w:rPr>
          <w:snapToGrid w:val="0"/>
          <w:color w:val="000000"/>
          <w:sz w:val="24"/>
          <w:szCs w:val="24"/>
        </w:rPr>
        <w:t>Применять в качестве электрической зашиты</w:t>
      </w:r>
      <w:proofErr w:type="gramEnd"/>
      <w:r w:rsidRPr="00DB382C">
        <w:rPr>
          <w:snapToGrid w:val="0"/>
          <w:color w:val="000000"/>
          <w:sz w:val="24"/>
          <w:szCs w:val="24"/>
        </w:rPr>
        <w:t xml:space="preserve"> самодельные и некалиброванные предохранители («жучки»).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2.11. Проводить огневые, сварочные и другие виды пожароопасных ра</w:t>
      </w:r>
      <w:r w:rsidRPr="00DB382C">
        <w:rPr>
          <w:snapToGrid w:val="0"/>
          <w:color w:val="000000"/>
          <w:sz w:val="24"/>
          <w:szCs w:val="24"/>
        </w:rPr>
        <w:softHyphen/>
        <w:t>бот в здании учреждения при наличии в помещениях людей, а также без письменного приказа.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lastRenderedPageBreak/>
        <w:t>2.12. Проводить уборку помещений с применением бензина, керосина и других легковоспламеняющихся и горючих жидкостей, а также произво</w:t>
      </w:r>
      <w:r w:rsidRPr="00DB382C">
        <w:rPr>
          <w:snapToGrid w:val="0"/>
          <w:color w:val="000000"/>
          <w:sz w:val="24"/>
          <w:szCs w:val="24"/>
        </w:rPr>
        <w:softHyphen/>
        <w:t>дить отогревание замерзших труб паяльными лампами и другими спосо</w:t>
      </w:r>
      <w:r w:rsidRPr="00DB382C">
        <w:rPr>
          <w:snapToGrid w:val="0"/>
          <w:color w:val="000000"/>
          <w:sz w:val="24"/>
          <w:szCs w:val="24"/>
        </w:rPr>
        <w:softHyphen/>
        <w:t>бами с применением открытого огня.</w:t>
      </w:r>
    </w:p>
    <w:p w:rsidR="00224931" w:rsidRPr="00DB382C" w:rsidRDefault="00224931" w:rsidP="00AA4360">
      <w:pPr>
        <w:shd w:val="clear" w:color="auto" w:fill="FFFFFF"/>
        <w:ind w:firstLine="709"/>
        <w:jc w:val="center"/>
        <w:rPr>
          <w:snapToGrid w:val="0"/>
          <w:color w:val="000000"/>
          <w:sz w:val="24"/>
          <w:szCs w:val="24"/>
        </w:rPr>
      </w:pPr>
    </w:p>
    <w:p w:rsidR="00224931" w:rsidRPr="00AA4360" w:rsidRDefault="00224931" w:rsidP="00AA4360">
      <w:pPr>
        <w:shd w:val="clear" w:color="auto" w:fill="FFFFFF"/>
        <w:ind w:firstLine="709"/>
        <w:jc w:val="both"/>
        <w:rPr>
          <w:snapToGrid w:val="0"/>
          <w:color w:val="000000"/>
          <w:sz w:val="24"/>
          <w:szCs w:val="24"/>
        </w:rPr>
      </w:pPr>
      <w:r w:rsidRPr="00AA4360">
        <w:rPr>
          <w:snapToGrid w:val="0"/>
          <w:color w:val="000000"/>
          <w:sz w:val="24"/>
          <w:szCs w:val="24"/>
        </w:rPr>
        <w:t>3. Действия при возникновении пожара.</w:t>
      </w:r>
    </w:p>
    <w:p w:rsidR="00224931" w:rsidRPr="00DB382C" w:rsidRDefault="00224931" w:rsidP="00AA4360">
      <w:pPr>
        <w:shd w:val="clear" w:color="auto" w:fill="FFFFFF"/>
        <w:ind w:firstLine="709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3.1. Немедленно сообщить о пожаре в ближайшую пожарную часть по телефону №</w:t>
      </w:r>
      <w:r w:rsidR="00DB382C">
        <w:rPr>
          <w:snapToGrid w:val="0"/>
          <w:color w:val="000000"/>
          <w:sz w:val="24"/>
          <w:szCs w:val="24"/>
        </w:rPr>
        <w:t xml:space="preserve"> 01; </w:t>
      </w:r>
      <w:r w:rsidR="007F4D9A">
        <w:rPr>
          <w:snapToGrid w:val="0"/>
          <w:color w:val="000000"/>
          <w:sz w:val="24"/>
          <w:szCs w:val="24"/>
        </w:rPr>
        <w:t xml:space="preserve">101, </w:t>
      </w:r>
      <w:r w:rsidR="00DB382C">
        <w:rPr>
          <w:snapToGrid w:val="0"/>
          <w:color w:val="000000"/>
          <w:sz w:val="24"/>
          <w:szCs w:val="24"/>
        </w:rPr>
        <w:t>051,112.</w:t>
      </w:r>
      <w:r w:rsidR="00457873" w:rsidRPr="00DB382C">
        <w:rPr>
          <w:snapToGrid w:val="0"/>
          <w:color w:val="000000"/>
          <w:sz w:val="24"/>
          <w:szCs w:val="24"/>
        </w:rPr>
        <w:t xml:space="preserve"> 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3.2. Немедленно оповестить людей о пожаре и сообщить руководите</w:t>
      </w:r>
      <w:r w:rsidRPr="00DB382C">
        <w:rPr>
          <w:snapToGrid w:val="0"/>
          <w:color w:val="000000"/>
          <w:sz w:val="24"/>
          <w:szCs w:val="24"/>
        </w:rPr>
        <w:softHyphen/>
        <w:t>лю учреждения или заменяющему его работнику.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3.3. Открыть все эвакуационные выходы и эвакуировать людей из здания.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3.4. Вынести из здания наиболее ценное имущество и документы.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3.5. 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 xml:space="preserve">3.6. Силами добровольной пожарной дружины </w:t>
      </w:r>
      <w:r w:rsidR="007F4D9A">
        <w:rPr>
          <w:snapToGrid w:val="0"/>
          <w:color w:val="000000"/>
          <w:sz w:val="24"/>
          <w:szCs w:val="24"/>
        </w:rPr>
        <w:t xml:space="preserve">по приказу директора школы </w:t>
      </w:r>
      <w:r w:rsidRPr="00DB382C">
        <w:rPr>
          <w:snapToGrid w:val="0"/>
          <w:color w:val="000000"/>
          <w:sz w:val="24"/>
          <w:szCs w:val="24"/>
        </w:rPr>
        <w:t>приступить к тушению пожара и его локализации с помощью первичных средств пожаротушения.</w:t>
      </w:r>
    </w:p>
    <w:p w:rsidR="00224931" w:rsidRPr="00DB382C" w:rsidRDefault="00224931" w:rsidP="00AA4360">
      <w:pPr>
        <w:shd w:val="clear" w:color="auto" w:fill="FFFFFF"/>
        <w:ind w:firstLine="709"/>
        <w:jc w:val="both"/>
        <w:rPr>
          <w:snapToGrid w:val="0"/>
          <w:sz w:val="24"/>
          <w:szCs w:val="24"/>
        </w:rPr>
      </w:pPr>
      <w:r w:rsidRPr="00DB382C">
        <w:rPr>
          <w:snapToGrid w:val="0"/>
          <w:color w:val="000000"/>
          <w:sz w:val="24"/>
          <w:szCs w:val="24"/>
        </w:rPr>
        <w:t>3.7. Отключить электросеть и обеспечить безопасность людей, прини</w:t>
      </w:r>
      <w:r w:rsidRPr="00DB382C">
        <w:rPr>
          <w:snapToGrid w:val="0"/>
          <w:color w:val="000000"/>
          <w:sz w:val="24"/>
          <w:szCs w:val="24"/>
        </w:rPr>
        <w:softHyphen/>
        <w:t>мающих участие в эвакуации и тушен</w:t>
      </w:r>
      <w:r w:rsidR="00CD1568" w:rsidRPr="00DB382C">
        <w:rPr>
          <w:snapToGrid w:val="0"/>
          <w:color w:val="000000"/>
          <w:sz w:val="24"/>
          <w:szCs w:val="24"/>
        </w:rPr>
        <w:t>ии пожара, от возможных обруше</w:t>
      </w:r>
      <w:r w:rsidRPr="00DB382C">
        <w:rPr>
          <w:snapToGrid w:val="0"/>
          <w:color w:val="000000"/>
          <w:sz w:val="24"/>
          <w:szCs w:val="24"/>
        </w:rPr>
        <w:t>ний конструкций, воздействия токсичных продуктов горения и повышен</w:t>
      </w:r>
      <w:r w:rsidRPr="00DB382C">
        <w:rPr>
          <w:snapToGrid w:val="0"/>
          <w:color w:val="000000"/>
          <w:sz w:val="24"/>
          <w:szCs w:val="24"/>
        </w:rPr>
        <w:softHyphen/>
        <w:t>ной температуры, поражения электрическим током.</w:t>
      </w:r>
    </w:p>
    <w:p w:rsidR="009C1DCB" w:rsidRDefault="009C1DCB" w:rsidP="00AA436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DB382C" w:rsidRDefault="00DB382C" w:rsidP="00AA436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p w:rsidR="00AA4360" w:rsidRDefault="00AA4360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DB382C" w:rsidRPr="00DB382C" w:rsidRDefault="00DB382C" w:rsidP="00AA4360">
      <w:pPr>
        <w:shd w:val="clear" w:color="auto" w:fill="FFFFFF"/>
        <w:ind w:firstLine="709"/>
        <w:rPr>
          <w:snapToGrid w:val="0"/>
          <w:color w:val="000000"/>
          <w:sz w:val="24"/>
          <w:szCs w:val="24"/>
        </w:rPr>
      </w:pPr>
    </w:p>
    <w:sectPr w:rsidR="00DB382C" w:rsidRPr="00DB382C" w:rsidSect="00AA4360">
      <w:pgSz w:w="11906" w:h="16838"/>
      <w:pgMar w:top="1134" w:right="849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24931"/>
    <w:rsid w:val="0004629F"/>
    <w:rsid w:val="000B4BD3"/>
    <w:rsid w:val="000B6344"/>
    <w:rsid w:val="00122F8F"/>
    <w:rsid w:val="00152DAB"/>
    <w:rsid w:val="001B3216"/>
    <w:rsid w:val="00224931"/>
    <w:rsid w:val="002C2967"/>
    <w:rsid w:val="002D7472"/>
    <w:rsid w:val="0034302B"/>
    <w:rsid w:val="003805C5"/>
    <w:rsid w:val="003814CF"/>
    <w:rsid w:val="00457873"/>
    <w:rsid w:val="005738D3"/>
    <w:rsid w:val="0058636D"/>
    <w:rsid w:val="00647081"/>
    <w:rsid w:val="006E091E"/>
    <w:rsid w:val="006E703B"/>
    <w:rsid w:val="00733B65"/>
    <w:rsid w:val="007512B9"/>
    <w:rsid w:val="00785DE2"/>
    <w:rsid w:val="007B41C9"/>
    <w:rsid w:val="007F4D9A"/>
    <w:rsid w:val="008243D0"/>
    <w:rsid w:val="00866861"/>
    <w:rsid w:val="008B71FE"/>
    <w:rsid w:val="008F7EFC"/>
    <w:rsid w:val="00985CC5"/>
    <w:rsid w:val="00997532"/>
    <w:rsid w:val="009C1DCB"/>
    <w:rsid w:val="00AA4360"/>
    <w:rsid w:val="00B4412F"/>
    <w:rsid w:val="00B51D25"/>
    <w:rsid w:val="00CD1568"/>
    <w:rsid w:val="00D02CAA"/>
    <w:rsid w:val="00DB382C"/>
    <w:rsid w:val="00E93695"/>
    <w:rsid w:val="00FA3A3D"/>
    <w:rsid w:val="00FF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360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Кравцов С.Э.</cp:lastModifiedBy>
  <cp:revision>6</cp:revision>
  <cp:lastPrinted>2019-07-31T08:12:00Z</cp:lastPrinted>
  <dcterms:created xsi:type="dcterms:W3CDTF">2019-07-29T11:07:00Z</dcterms:created>
  <dcterms:modified xsi:type="dcterms:W3CDTF">2019-07-31T08:13:00Z</dcterms:modified>
</cp:coreProperties>
</file>