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2C1D33" w:rsidTr="00301E4E">
        <w:tc>
          <w:tcPr>
            <w:tcW w:w="5211" w:type="dxa"/>
          </w:tcPr>
          <w:p w:rsidR="002C1D33" w:rsidRPr="00CD5D83" w:rsidRDefault="002C1D33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2C1D33" w:rsidRPr="00CD5D83" w:rsidRDefault="002C1D33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2C1D33" w:rsidRPr="00CD5D83" w:rsidRDefault="002C1D33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2C1D33" w:rsidRPr="00CD5D83" w:rsidRDefault="002C1D33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C1D33" w:rsidRPr="00CD5D83" w:rsidRDefault="002C1D33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2C1D33" w:rsidRPr="00CD5D83" w:rsidRDefault="002C1D33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C1D33" w:rsidRPr="00CD5D83" w:rsidRDefault="002C1D33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2C1D33" w:rsidRPr="00AB2A20" w:rsidRDefault="002C1D33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2C1D33" w:rsidRDefault="002C1D33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C1D33" w:rsidRPr="00AB2A20" w:rsidRDefault="002C1D33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2C1D33" w:rsidRDefault="002C1D33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C1D33" w:rsidRPr="00AB2A20" w:rsidRDefault="002C1D33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2C1D33" w:rsidRDefault="002C1D33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C1D33" w:rsidRPr="00AB2A20" w:rsidRDefault="002C1D33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2C1D33" w:rsidRDefault="002C1D33" w:rsidP="00301E4E">
            <w:pPr>
              <w:shd w:val="clear" w:color="auto" w:fill="FFFFFF"/>
              <w:spacing w:line="294" w:lineRule="atLeast"/>
              <w:ind w:firstLine="0"/>
              <w:jc w:val="right"/>
            </w:pPr>
          </w:p>
          <w:p w:rsidR="002C1D33" w:rsidRDefault="002C1D33" w:rsidP="00301E4E">
            <w:pPr>
              <w:shd w:val="clear" w:color="auto" w:fill="FFFFFF"/>
              <w:spacing w:line="294" w:lineRule="atLeast"/>
              <w:ind w:firstLine="0"/>
              <w:jc w:val="right"/>
            </w:pPr>
          </w:p>
        </w:tc>
      </w:tr>
    </w:tbl>
    <w:p w:rsidR="000201EC" w:rsidRDefault="00FF5EC8" w:rsidP="000201E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>Инструкция по охране труда</w:t>
      </w:r>
      <w:r w:rsidR="00CD5D83">
        <w:rPr>
          <w:rFonts w:ascii="Times New Roman" w:hAnsi="Times New Roman" w:cs="Times New Roman"/>
          <w:sz w:val="24"/>
          <w:szCs w:val="24"/>
        </w:rPr>
        <w:t xml:space="preserve"> №11</w:t>
      </w:r>
    </w:p>
    <w:p w:rsidR="000201EC" w:rsidRDefault="00FF5EC8" w:rsidP="000201E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6A2A96" w:rsidRPr="00941E6F">
        <w:rPr>
          <w:rFonts w:ascii="Times New Roman" w:hAnsi="Times New Roman" w:cs="Times New Roman"/>
          <w:sz w:val="24"/>
          <w:szCs w:val="24"/>
        </w:rPr>
        <w:t>лабораторных и практических работ</w:t>
      </w:r>
      <w:r w:rsidR="006A2A96" w:rsidRPr="000201EC">
        <w:rPr>
          <w:rFonts w:ascii="Times New Roman" w:hAnsi="Times New Roman" w:cs="Times New Roman"/>
          <w:sz w:val="24"/>
          <w:szCs w:val="24"/>
        </w:rPr>
        <w:t xml:space="preserve"> </w:t>
      </w:r>
      <w:r w:rsidRPr="000201EC">
        <w:rPr>
          <w:rFonts w:ascii="Times New Roman" w:hAnsi="Times New Roman" w:cs="Times New Roman"/>
          <w:sz w:val="24"/>
          <w:szCs w:val="24"/>
        </w:rPr>
        <w:t>по биологии</w:t>
      </w:r>
    </w:p>
    <w:p w:rsidR="002C1D33" w:rsidRDefault="002C1D33" w:rsidP="002C1D3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 – 011 – 2019</w:t>
      </w:r>
    </w:p>
    <w:p w:rsidR="000201EC" w:rsidRPr="000201EC" w:rsidRDefault="000201EC" w:rsidP="000201E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1. Общие требования охраны труда.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1.1. К проведению демонстрационных опытов по биологии допускаются </w:t>
      </w:r>
      <w:r w:rsidR="00CD5D83">
        <w:rPr>
          <w:rFonts w:ascii="Times New Roman" w:hAnsi="Times New Roman" w:cs="Times New Roman"/>
          <w:sz w:val="24"/>
          <w:szCs w:val="24"/>
        </w:rPr>
        <w:t>учащиеся с 6-го класса</w:t>
      </w:r>
      <w:r w:rsidRPr="000201EC">
        <w:rPr>
          <w:rFonts w:ascii="Times New Roman" w:hAnsi="Times New Roman" w:cs="Times New Roman"/>
          <w:sz w:val="24"/>
          <w:szCs w:val="24"/>
        </w:rPr>
        <w:t xml:space="preserve">, прошедшие инструктажи по охране труда, медицинский осмотр и не имеющие противопоказаний по состоянию здоровья.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1.2. </w:t>
      </w:r>
      <w:r w:rsidR="00CD5D83">
        <w:rPr>
          <w:rFonts w:ascii="Times New Roman" w:hAnsi="Times New Roman" w:cs="Times New Roman"/>
          <w:sz w:val="24"/>
          <w:szCs w:val="24"/>
        </w:rPr>
        <w:t>Учащиеся</w:t>
      </w:r>
      <w:r w:rsidRPr="000201EC">
        <w:rPr>
          <w:rFonts w:ascii="Times New Roman" w:hAnsi="Times New Roman" w:cs="Times New Roman"/>
          <w:sz w:val="24"/>
          <w:szCs w:val="24"/>
        </w:rPr>
        <w:t xml:space="preserve">, допущенные к проведению демонстрационных опытов по биологии, должны соблюдать правила внутреннего трудового распорядка, расписание учебных занятий, установленные режимы труда и отдыха. </w:t>
      </w:r>
    </w:p>
    <w:p w:rsidR="002C1D33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1.3. При проведении демонстрационных опытов по биологии возможно воздействие </w:t>
      </w:r>
      <w:proofErr w:type="gramStart"/>
      <w:r w:rsidRPr="000201E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201EC">
        <w:rPr>
          <w:rFonts w:ascii="Times New Roman" w:hAnsi="Times New Roman" w:cs="Times New Roman"/>
          <w:sz w:val="24"/>
          <w:szCs w:val="24"/>
        </w:rPr>
        <w:t xml:space="preserve"> работающих следующих опасных и вредных производственных факторов:</w:t>
      </w:r>
    </w:p>
    <w:p w:rsidR="002C1D33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01EC">
        <w:rPr>
          <w:rFonts w:ascii="Times New Roman" w:hAnsi="Times New Roman" w:cs="Times New Roman"/>
          <w:sz w:val="24"/>
          <w:szCs w:val="24"/>
        </w:rPr>
        <w:t>химфактор</w:t>
      </w:r>
      <w:proofErr w:type="spellEnd"/>
      <w:r w:rsidRPr="000201EC">
        <w:rPr>
          <w:rFonts w:ascii="Times New Roman" w:hAnsi="Times New Roman" w:cs="Times New Roman"/>
          <w:sz w:val="24"/>
          <w:szCs w:val="24"/>
        </w:rPr>
        <w:t xml:space="preserve"> – воздействие едких и токсичных веществ; </w:t>
      </w:r>
    </w:p>
    <w:p w:rsidR="002C1D33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- высокая температура при работе со спиртовками; </w:t>
      </w:r>
    </w:p>
    <w:p w:rsidR="002C1D33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- острые кромки лабораторной посуды, режущего и колющего инструмента;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- контакт с ядовитыми растениями и ядовитыми веществами грибов.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1.4. Кабинет биологии должен быть укомплектован медицинской аптечкой с набором необходимых медикаментов и перевязочных средств.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1.5. При проведении демонстрационных опытов по биологии соблюдать правила пожарной безопасности, знать места расположения первичных средств пожаротушения. Кабинет биологии должен быть оснащен первичными средствами пожаротушения: огнетушителем пенным и углекислотным, ящиком с песком.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1.6. О каждом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прекратить работу и сообщить администрации учреждения.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1.7. В процессе работы соблюдать правила личной гигиены, содержать в чистоте рабочее место.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1.8. </w:t>
      </w:r>
      <w:r w:rsidR="00CD5D83">
        <w:rPr>
          <w:rFonts w:ascii="Times New Roman" w:hAnsi="Times New Roman" w:cs="Times New Roman"/>
          <w:sz w:val="24"/>
          <w:szCs w:val="24"/>
        </w:rPr>
        <w:t>Учащиеся</w:t>
      </w:r>
      <w:r w:rsidRPr="000201EC">
        <w:rPr>
          <w:rFonts w:ascii="Times New Roman" w:hAnsi="Times New Roman" w:cs="Times New Roman"/>
          <w:sz w:val="24"/>
          <w:szCs w:val="24"/>
        </w:rPr>
        <w:t xml:space="preserve">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 </w:t>
      </w:r>
    </w:p>
    <w:p w:rsidR="000201EC" w:rsidRDefault="000201EC">
      <w:pPr>
        <w:rPr>
          <w:rFonts w:ascii="Times New Roman" w:hAnsi="Times New Roman" w:cs="Times New Roman"/>
          <w:sz w:val="24"/>
          <w:szCs w:val="24"/>
        </w:rPr>
      </w:pP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2. Требования охраны труда перед началом работы. </w:t>
      </w:r>
    </w:p>
    <w:p w:rsidR="00CD5D83" w:rsidRDefault="00CD5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Внимательно изучить содержание и порядок выполнения работы, также безопасные приемы её выполнения.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>2.</w:t>
      </w:r>
      <w:r w:rsidR="00CD5D83">
        <w:rPr>
          <w:rFonts w:ascii="Times New Roman" w:hAnsi="Times New Roman" w:cs="Times New Roman"/>
          <w:sz w:val="24"/>
          <w:szCs w:val="24"/>
        </w:rPr>
        <w:t>2</w:t>
      </w:r>
      <w:r w:rsidRPr="000201EC">
        <w:rPr>
          <w:rFonts w:ascii="Times New Roman" w:hAnsi="Times New Roman" w:cs="Times New Roman"/>
          <w:sz w:val="24"/>
          <w:szCs w:val="24"/>
        </w:rPr>
        <w:t xml:space="preserve">. Подготовить к работе необходимое оборудование, инструменты, препараты, проверить их исправность, убедиться в целостности лабораторной посуды и приборов из стекла.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>2.</w:t>
      </w:r>
      <w:r w:rsidR="00CD5D83">
        <w:rPr>
          <w:rFonts w:ascii="Times New Roman" w:hAnsi="Times New Roman" w:cs="Times New Roman"/>
          <w:sz w:val="24"/>
          <w:szCs w:val="24"/>
        </w:rPr>
        <w:t>3</w:t>
      </w:r>
      <w:r w:rsidRPr="000201EC">
        <w:rPr>
          <w:rFonts w:ascii="Times New Roman" w:hAnsi="Times New Roman" w:cs="Times New Roman"/>
          <w:sz w:val="24"/>
          <w:szCs w:val="24"/>
        </w:rPr>
        <w:t xml:space="preserve">. Тщательно проветрить помещение кабинета биологии. </w:t>
      </w:r>
    </w:p>
    <w:p w:rsidR="000201EC" w:rsidRDefault="000201EC">
      <w:pPr>
        <w:rPr>
          <w:rFonts w:ascii="Times New Roman" w:hAnsi="Times New Roman" w:cs="Times New Roman"/>
          <w:sz w:val="24"/>
          <w:szCs w:val="24"/>
        </w:rPr>
      </w:pPr>
    </w:p>
    <w:p w:rsidR="002C1D33" w:rsidRDefault="002C1D33">
      <w:pPr>
        <w:rPr>
          <w:rFonts w:ascii="Times New Roman" w:hAnsi="Times New Roman" w:cs="Times New Roman"/>
          <w:sz w:val="24"/>
          <w:szCs w:val="24"/>
        </w:rPr>
      </w:pP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lastRenderedPageBreak/>
        <w:t xml:space="preserve">3. Требования охраны труда во время работы.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3.1. При использовании режущих и колющих инструментов (скальпелей, ножниц, </w:t>
      </w:r>
      <w:proofErr w:type="spellStart"/>
      <w:r w:rsidRPr="000201EC">
        <w:rPr>
          <w:rFonts w:ascii="Times New Roman" w:hAnsi="Times New Roman" w:cs="Times New Roman"/>
          <w:sz w:val="24"/>
          <w:szCs w:val="24"/>
        </w:rPr>
        <w:t>препаровальных</w:t>
      </w:r>
      <w:proofErr w:type="spellEnd"/>
      <w:r w:rsidRPr="000201EC">
        <w:rPr>
          <w:rFonts w:ascii="Times New Roman" w:hAnsi="Times New Roman" w:cs="Times New Roman"/>
          <w:sz w:val="24"/>
          <w:szCs w:val="24"/>
        </w:rPr>
        <w:t xml:space="preserve"> игл и пр.) соблюдать осторожность, во избежание порезов и уколов брать инструмент только за ручки, не направлять их заостренные части на себя и на учащихся.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3.2. Соблюдать осторожность при работе с лабораторной посудой и приборами из стекла. Тонкостенную лабораторную посуду следует укреплять в зажимах штативов осторожно, слегка поворачивая вокруг вертикальной оси или перемещая вверх-вниз. Брать предметные стекла за края легко во избежание пореза пальцев.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3.3. При пользовании спиртовкой для нагревания жидкостей беречь руки от ожогов. Нагревание жидкостей следует производить только в тонкостенных сосудах (пробирках, колбах и пр.). Отверстие пробирки или горлышко колбы при их нагревании не направлять на себя и на учащихся. При нагревании жидкостей не наклоняться над сосудами, и не заглядывать в них.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3.4. При нагревании стеклянных пластинок необходимо сначала равномерно прогреть всю пластинку, а затем вести местный нагрев.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3.5. Кипячение горючих жидкостей на открытом огне запрещается.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3.6. Соблюдать осторожность при работе с влажными и сухими препаратами, не давать учащимся трогать руками, и нюхать ядовитые растения, грибы и колючие растения.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3.7. При работе с химреактивами не брать их руками, твердые реактивы из склянок набирать специальными ложечками, шпателями.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3.8. Поддерживать порядок на рабочем месте, не загромождать стол посторонними предметами. </w:t>
      </w:r>
    </w:p>
    <w:p w:rsidR="000201EC" w:rsidRPr="000201EC" w:rsidRDefault="000201EC">
      <w:pPr>
        <w:rPr>
          <w:rFonts w:ascii="Times New Roman" w:hAnsi="Times New Roman" w:cs="Times New Roman"/>
          <w:sz w:val="24"/>
          <w:szCs w:val="24"/>
        </w:rPr>
      </w:pP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4. Требования охраны труда в аварийных ситуациях.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4.1. При разливе легковоспламеняющейся жидкости и ее воспламенении немедленно удалить учащихся из кабинета, сообщить о пожаре администрации учреждения и в ближайшую пожарную часть, приступить к тушению очага возгорания с помощью первичных средств пожаротушения.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>4.2. В случае</w:t>
      </w:r>
      <w:proofErr w:type="gramStart"/>
      <w:r w:rsidRPr="000201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201EC">
        <w:rPr>
          <w:rFonts w:ascii="Times New Roman" w:hAnsi="Times New Roman" w:cs="Times New Roman"/>
          <w:sz w:val="24"/>
          <w:szCs w:val="24"/>
        </w:rPr>
        <w:t xml:space="preserve"> если разбилась лабораторная посуда или приборы из стекла, не собирать их осколки незащищенными руками, а использовать для этой цели щетку и совок.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4.3. При получении травмы оказать первую помощь пострадавшему и сообщить администрации учреждения, при необходимости отправить пострадавшего в ближайшее лечебное учреждение. </w:t>
      </w:r>
    </w:p>
    <w:p w:rsidR="000201EC" w:rsidRPr="000201EC" w:rsidRDefault="000201EC">
      <w:pPr>
        <w:rPr>
          <w:rFonts w:ascii="Times New Roman" w:hAnsi="Times New Roman" w:cs="Times New Roman"/>
          <w:sz w:val="24"/>
          <w:szCs w:val="24"/>
        </w:rPr>
      </w:pP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5. Требования охраны труда по окончании работы.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5.1. Привести в порядок рабочее место, убрать в </w:t>
      </w:r>
      <w:proofErr w:type="gramStart"/>
      <w:r w:rsidRPr="000201EC">
        <w:rPr>
          <w:rFonts w:ascii="Times New Roman" w:hAnsi="Times New Roman" w:cs="Times New Roman"/>
          <w:sz w:val="24"/>
          <w:szCs w:val="24"/>
        </w:rPr>
        <w:t>лаборантскую</w:t>
      </w:r>
      <w:proofErr w:type="gramEnd"/>
      <w:r w:rsidRPr="000201EC">
        <w:rPr>
          <w:rFonts w:ascii="Times New Roman" w:hAnsi="Times New Roman" w:cs="Times New Roman"/>
          <w:sz w:val="24"/>
          <w:szCs w:val="24"/>
        </w:rPr>
        <w:t xml:space="preserve"> в шкафы оборудование, приборы, инструменты, препараты, химреактивы. </w:t>
      </w:r>
    </w:p>
    <w:p w:rsidR="000201EC" w:rsidRPr="000201EC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 xml:space="preserve">5.2. Отработанные водные растворы реактивов слить в закрывающийся стеклянный сосуд вместимостью не менее </w:t>
      </w:r>
      <w:proofErr w:type="gramStart"/>
      <w:r w:rsidRPr="000201E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201EC">
        <w:rPr>
          <w:rFonts w:ascii="Times New Roman" w:hAnsi="Times New Roman" w:cs="Times New Roman"/>
          <w:sz w:val="24"/>
          <w:szCs w:val="24"/>
        </w:rPr>
        <w:t xml:space="preserve"> л с крышкой для их последующего уничтожения. </w:t>
      </w:r>
    </w:p>
    <w:p w:rsidR="00066BF8" w:rsidRDefault="00FF5EC8">
      <w:pPr>
        <w:rPr>
          <w:rFonts w:ascii="Times New Roman" w:hAnsi="Times New Roman" w:cs="Times New Roman"/>
          <w:sz w:val="24"/>
          <w:szCs w:val="24"/>
        </w:rPr>
      </w:pPr>
      <w:r w:rsidRPr="000201EC">
        <w:rPr>
          <w:rFonts w:ascii="Times New Roman" w:hAnsi="Times New Roman" w:cs="Times New Roman"/>
          <w:sz w:val="24"/>
          <w:szCs w:val="24"/>
        </w:rPr>
        <w:t>5.3. Проветрить помещение кабинета и тщательно вымыть руки с мылом.</w:t>
      </w:r>
    </w:p>
    <w:p w:rsidR="00CD5D83" w:rsidRDefault="00CD5D83">
      <w:pPr>
        <w:rPr>
          <w:rFonts w:ascii="Times New Roman" w:hAnsi="Times New Roman" w:cs="Times New Roman"/>
          <w:sz w:val="24"/>
          <w:szCs w:val="24"/>
        </w:rPr>
      </w:pPr>
    </w:p>
    <w:p w:rsidR="002C1D33" w:rsidRDefault="002C1D33">
      <w:pPr>
        <w:rPr>
          <w:rFonts w:ascii="Times New Roman" w:hAnsi="Times New Roman" w:cs="Times New Roman"/>
          <w:sz w:val="24"/>
          <w:szCs w:val="24"/>
        </w:rPr>
      </w:pPr>
    </w:p>
    <w:p w:rsidR="00CD5D83" w:rsidRPr="000201EC" w:rsidRDefault="00CD5D83" w:rsidP="00CD5D83">
      <w:pPr>
        <w:tabs>
          <w:tab w:val="left" w:pos="751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CD5D83" w:rsidRPr="000201EC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EC8"/>
    <w:rsid w:val="000201EC"/>
    <w:rsid w:val="00066BF8"/>
    <w:rsid w:val="002C1D33"/>
    <w:rsid w:val="00311E51"/>
    <w:rsid w:val="006759C5"/>
    <w:rsid w:val="006A2A96"/>
    <w:rsid w:val="00743A24"/>
    <w:rsid w:val="00795408"/>
    <w:rsid w:val="009F532B"/>
    <w:rsid w:val="00CD5D83"/>
    <w:rsid w:val="00DE6109"/>
    <w:rsid w:val="00DF518D"/>
    <w:rsid w:val="00EB302F"/>
    <w:rsid w:val="00FF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1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4</cp:revision>
  <cp:lastPrinted>2019-07-31T08:44:00Z</cp:lastPrinted>
  <dcterms:created xsi:type="dcterms:W3CDTF">2019-07-22T07:08:00Z</dcterms:created>
  <dcterms:modified xsi:type="dcterms:W3CDTF">2019-07-31T08:44:00Z</dcterms:modified>
</cp:coreProperties>
</file>