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210"/>
        <w:gridCol w:w="4253"/>
      </w:tblGrid>
      <w:tr w:rsidR="00AC3640" w:rsidTr="00AC3640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C3640" w:rsidRDefault="00AC3640" w:rsidP="00AC3640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«СОГЛАСОВАНО»</w:t>
            </w:r>
          </w:p>
          <w:p w:rsidR="00AC3640" w:rsidRDefault="00AC3640" w:rsidP="00AC364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AC3640" w:rsidRDefault="00AC3640" w:rsidP="00AC3640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AC3640" w:rsidRDefault="00AC3640" w:rsidP="00AC3640">
            <w:pPr>
              <w:shd w:val="clear" w:color="auto" w:fill="FFFFFF"/>
              <w:tabs>
                <w:tab w:val="left" w:pos="2385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AC3640" w:rsidRDefault="00AC3640" w:rsidP="00AC364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AC3640" w:rsidRDefault="00AC3640" w:rsidP="00AC364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3640" w:rsidRDefault="00AC3640" w:rsidP="00AC3640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C3640" w:rsidRDefault="00AC36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«УТВЕРЖДАЮ»</w:t>
            </w:r>
          </w:p>
          <w:p w:rsidR="00AC3640" w:rsidRDefault="00AC364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AC3640" w:rsidRDefault="00AC36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AC3640" w:rsidRDefault="00AC364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3640" w:rsidRDefault="00AC364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AC3640" w:rsidRDefault="00AC364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3640" w:rsidRDefault="00AC364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июля 2019 г.</w:t>
            </w:r>
          </w:p>
          <w:p w:rsidR="00AC3640" w:rsidRDefault="00AC36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C3640" w:rsidRDefault="009B33AC" w:rsidP="009B33AC">
      <w:pPr>
        <w:shd w:val="clear" w:color="auto" w:fill="FFFFFF"/>
        <w:spacing w:line="315" w:lineRule="atLeast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3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охране труда</w:t>
      </w:r>
      <w:r w:rsidRPr="00745D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№50</w:t>
      </w:r>
      <w:r w:rsidR="00AC36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9B33AC" w:rsidRDefault="009B33AC" w:rsidP="009B33AC">
      <w:pPr>
        <w:shd w:val="clear" w:color="auto" w:fill="FFFFFF"/>
        <w:spacing w:line="315" w:lineRule="atLeast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3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вахтера</w:t>
      </w:r>
    </w:p>
    <w:p w:rsidR="004D17B9" w:rsidRPr="00AC3640" w:rsidRDefault="00AC3640" w:rsidP="009B33AC">
      <w:pPr>
        <w:shd w:val="clear" w:color="auto" w:fill="FFFFFF"/>
        <w:spacing w:line="315" w:lineRule="atLeast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40">
        <w:rPr>
          <w:rFonts w:ascii="Times New Roman" w:eastAsia="Times New Roman" w:hAnsi="Times New Roman" w:cs="Times New Roman"/>
          <w:sz w:val="24"/>
          <w:szCs w:val="24"/>
          <w:lang w:eastAsia="ru-RU"/>
        </w:rPr>
        <w:t>ИОТ- 0</w:t>
      </w:r>
      <w:r w:rsidR="00302A74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AC3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2019</w:t>
      </w:r>
    </w:p>
    <w:p w:rsidR="009B33AC" w:rsidRPr="009B33AC" w:rsidRDefault="009B33AC" w:rsidP="009B33AC">
      <w:pPr>
        <w:shd w:val="clear" w:color="auto" w:fill="FFFFFF"/>
        <w:spacing w:line="315" w:lineRule="atLeast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45DDB" w:rsidRP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Style w:val="a5"/>
          <w:bCs/>
          <w:i w:val="0"/>
          <w:bdr w:val="none" w:sz="0" w:space="0" w:color="auto" w:frame="1"/>
        </w:rPr>
      </w:pPr>
      <w:r w:rsidRPr="00745DDB">
        <w:rPr>
          <w:rStyle w:val="a5"/>
          <w:bCs/>
          <w:i w:val="0"/>
          <w:bdr w:val="none" w:sz="0" w:space="0" w:color="auto" w:frame="1"/>
        </w:rPr>
        <w:t>1. Общие требования охраны труда</w:t>
      </w:r>
    </w:p>
    <w:p w:rsidR="00745DDB" w:rsidRP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 xml:space="preserve">1.1. </w:t>
      </w:r>
      <w:r w:rsidR="00745DDB" w:rsidRPr="00745DDB">
        <w:t>Вахтером</w:t>
      </w:r>
      <w:r w:rsidRPr="00745DDB">
        <w:t xml:space="preserve"> могут быть граждане Российской Федерации, достигшие возраста 18 лет, годные по состоянию здоровья и деловым качествам к выполнению задач, возложенных на охрану объекта.</w:t>
      </w:r>
    </w:p>
    <w:p w:rsid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 xml:space="preserve">1.2. К самостоятельной работе в качестве </w:t>
      </w:r>
      <w:r w:rsidR="00745DDB">
        <w:t>вахтера</w:t>
      </w:r>
      <w:r w:rsidRPr="00745DDB">
        <w:t xml:space="preserve"> допускаются лица, не имеющие противопоказаний к работе по данной профессии (специальности) по состоянию здоровья, прошедшие в установленном порядке предварительный (при поступлении на работу) медицинский осмотр. Перед началом самостоятельной работы сторож должен пройти обучение безопасным методам и приемам выполнения работ, вводный инструктаж по охране труда и инструктаж по охране труда на рабочем месте, проверку знаний требований охраны труда, при необходимости стажировку на рабочем месте и имеющие 1 группу по </w:t>
      </w:r>
      <w:proofErr w:type="spellStart"/>
      <w:r w:rsidRPr="00745DDB">
        <w:t>электробезопасности</w:t>
      </w:r>
      <w:proofErr w:type="spellEnd"/>
      <w:r w:rsidRPr="00745DDB">
        <w:t>. Проведение всех видов инструктажей должно регистрироваться в Журнале инструктажей с обязательными подписями получившего и проводившего инструктаж. Повторные инструктажи по охране труда должны проводиться не реже одного раза в полгода.</w:t>
      </w:r>
    </w:p>
    <w:p w:rsid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 xml:space="preserve">1.3. </w:t>
      </w:r>
      <w:r w:rsidR="00745DDB">
        <w:t>Вахтер</w:t>
      </w:r>
      <w:r w:rsidRPr="00745DDB">
        <w:t xml:space="preserve"> должен:</w:t>
      </w:r>
    </w:p>
    <w:p w:rsid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- соблюдать утвержденные в организации правила внутреннего распорядка;</w:t>
      </w:r>
    </w:p>
    <w:p w:rsidR="00745DDB" w:rsidRDefault="00745DDB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>
        <w:t xml:space="preserve">- </w:t>
      </w:r>
      <w:r w:rsidR="009B33AC" w:rsidRPr="00745DDB">
        <w:t>поддерживать порядок на своем рабочем месте;</w:t>
      </w:r>
    </w:p>
    <w:p w:rsid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- быть внимательным во время работы, не отвлекаться посторонними делами и разговорами и не отвлекать других от работы;</w:t>
      </w:r>
    </w:p>
    <w:p w:rsid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- не допускать нарушений требований безопасности труда и правил пожарной безопасности;</w:t>
      </w:r>
    </w:p>
    <w:p w:rsidR="00745DDB" w:rsidRDefault="00745DDB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>
        <w:t xml:space="preserve">- </w:t>
      </w:r>
      <w:r w:rsidR="009B33AC" w:rsidRPr="00745DDB">
        <w:t>использовать оборудование и инструменты строго в соответствии с инструкциями заводов-изготовителей;</w:t>
      </w:r>
    </w:p>
    <w:p w:rsid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- соблюдать правила личной гигиены;</w:t>
      </w:r>
    </w:p>
    <w:p w:rsidR="009B33AC" w:rsidRP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- выполнять только ту работу, которая определена его должностной инструкцией;</w:t>
      </w:r>
    </w:p>
    <w:p w:rsid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- хранить и принимать пищу только в установленных и специально оборудованных местах;</w:t>
      </w:r>
      <w:r w:rsidR="00745DDB">
        <w:t xml:space="preserve"> </w:t>
      </w:r>
    </w:p>
    <w:p w:rsid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- немедленно сообщать непосредственному или вышестоящему руководителю о любой ситуации, угрожающей жизни и здоровью людей, о каждом несчастном случае, – происшедшем в организации, об ухудшении состояния своего здоровья, в т.ч. о появлении профессионального заболевания (отравления);</w:t>
      </w:r>
      <w:r w:rsidR="00745DDB">
        <w:t xml:space="preserve"> </w:t>
      </w:r>
    </w:p>
    <w:p w:rsid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- соблюдать требования и предписания знаков безопасности, сигнальных цветов и разметки;</w:t>
      </w:r>
    </w:p>
    <w:p w:rsid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- уметь оказывать первую медицинскую помощь пострадавшим при несчастных случаях;</w:t>
      </w:r>
    </w:p>
    <w:p w:rsidR="00745DDB" w:rsidRDefault="00745DDB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>
        <w:t xml:space="preserve">- </w:t>
      </w:r>
      <w:r w:rsidR="009B33AC" w:rsidRPr="00745DDB">
        <w:t xml:space="preserve">знать номера телефонов для вызова экстренных служб (пожарной охраны, скорой медицинской помощи, аварийной службы газового хозяйства и т.д.) и срочного </w:t>
      </w:r>
      <w:r w:rsidR="009B33AC" w:rsidRPr="00745DDB">
        <w:lastRenderedPageBreak/>
        <w:t>информирования непосредственного и вышестоящих руководителей, место хранения аптечки, пути эвакуации людей при чрезвычайных ситуациях;</w:t>
      </w:r>
    </w:p>
    <w:p w:rsidR="009B33AC" w:rsidRP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- в случае обнаружения неисправности оборудования, приспособлений, других опасных производственных факторов, которые могут повлечь за собой несчастный случай на производстве, уведомляет об этом администрацию охраняемого объекта и руководителя, в должностные обязанности которого включены вопросы организации безопасной работы по охране труда, делает об этом запись в книге приема и сдачи охраняемого объекта. По выявленным недостаткам должны быть приняты меры к их устранению в кратчайшие сроки.</w:t>
      </w:r>
    </w:p>
    <w:p w:rsid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1.4.Курение и употребление алкогольных напитков на работе, а также выход на работу в нетрезвом виде запрещается.</w:t>
      </w:r>
    </w:p>
    <w:p w:rsid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 xml:space="preserve">1.5. Во избежание поражения электротоком </w:t>
      </w:r>
      <w:r w:rsidR="00745DDB">
        <w:t>вахтёру</w:t>
      </w:r>
      <w:r w:rsidRPr="00745DDB">
        <w:t xml:space="preserve"> запрещается исправлять электропроводку, рубильники, электрические дрели, устанавливать и менять электролампы, а также присоединять концы проводов к рубильникам и распределительным устройствам, прикасаться к неизолированным проводам.</w:t>
      </w:r>
    </w:p>
    <w:p w:rsid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 xml:space="preserve">1.6. В соответствии с действующим законодательством </w:t>
      </w:r>
      <w:r w:rsidR="00745DDB">
        <w:t>вахтер</w:t>
      </w:r>
      <w:r w:rsidRPr="00745DDB">
        <w:t xml:space="preserve"> несет ответственность за не соблюдение требований настоящей инструкции, производственный травматизм и аварии, происшедшие по его вине.</w:t>
      </w:r>
    </w:p>
    <w:p w:rsidR="009B33AC" w:rsidRP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1.7. Контроль выполнения требований данной инструкции возлагается на руководителя структурного подразделения.</w:t>
      </w:r>
    </w:p>
    <w:p w:rsidR="00745DDB" w:rsidRDefault="00745DDB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Style w:val="a5"/>
          <w:bCs/>
          <w:i w:val="0"/>
          <w:bdr w:val="none" w:sz="0" w:space="0" w:color="auto" w:frame="1"/>
        </w:rPr>
      </w:pPr>
    </w:p>
    <w:p w:rsid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Style w:val="a5"/>
          <w:bCs/>
          <w:i w:val="0"/>
          <w:bdr w:val="none" w:sz="0" w:space="0" w:color="auto" w:frame="1"/>
        </w:rPr>
      </w:pPr>
      <w:r w:rsidRPr="00745DDB">
        <w:rPr>
          <w:rStyle w:val="a5"/>
          <w:bCs/>
          <w:i w:val="0"/>
          <w:bdr w:val="none" w:sz="0" w:space="0" w:color="auto" w:frame="1"/>
        </w:rPr>
        <w:t>2. Требования охраны труда перед началом работы</w:t>
      </w:r>
    </w:p>
    <w:p w:rsid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 xml:space="preserve">2.1.Ознакомиться с записями в сменном журнале (если </w:t>
      </w:r>
      <w:proofErr w:type="gramStart"/>
      <w:r w:rsidRPr="00745DDB">
        <w:t>такой</w:t>
      </w:r>
      <w:proofErr w:type="gramEnd"/>
      <w:r w:rsidRPr="00745DDB">
        <w:t xml:space="preserve"> имеется на объекте), все неясные вопросы выяснить у сменщика и непосредственного руководителя работ.</w:t>
      </w:r>
    </w:p>
    <w:p w:rsid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2.2.Осмотреть объект, проверить исправность ограждения территории, сигнализационных устройств, телефона, наличие охраняемой техники, оборудования и помещений, исправность запоров (замков) в здании, на воротах и других помещениях и складах. О замечаниях сделать отметку в сменном журнале.</w:t>
      </w:r>
    </w:p>
    <w:p w:rsid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2.3.Проверить наличие и исправность противопожарного инвентаря.</w:t>
      </w:r>
    </w:p>
    <w:p w:rsid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2.4.Проверить:</w:t>
      </w:r>
    </w:p>
    <w:p w:rsid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- рабочее место на соответствие требованиям безопасности;</w:t>
      </w:r>
    </w:p>
    <w:p w:rsid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- освещение на охраняемом объекте.</w:t>
      </w:r>
    </w:p>
    <w:p w:rsid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2.5. Обнаруженные перед началом работы нарушения требований безопасности устранить собственными силами, а при невозможности сообщить об этом непосредственному или вышестоящему руководителю, для принятия соответствующих мер.</w:t>
      </w:r>
    </w:p>
    <w:p w:rsid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2.6. Самостоятельное устранение нарушений требований безопасности труда, особенно связанное с ремонтом и наладкой оборудования, производится только при наличии соответствующей подготовки и допуска к подобному виду работ, при условии соблюдения правил безопасности труда.</w:t>
      </w:r>
    </w:p>
    <w:p w:rsidR="00745DDB" w:rsidRDefault="00745DDB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</w:p>
    <w:p w:rsid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Style w:val="a5"/>
          <w:bCs/>
          <w:i w:val="0"/>
          <w:bdr w:val="none" w:sz="0" w:space="0" w:color="auto" w:frame="1"/>
        </w:rPr>
      </w:pPr>
      <w:r w:rsidRPr="00745DDB">
        <w:rPr>
          <w:rStyle w:val="a5"/>
          <w:bCs/>
          <w:i w:val="0"/>
          <w:bdr w:val="none" w:sz="0" w:space="0" w:color="auto" w:frame="1"/>
        </w:rPr>
        <w:t>3. Требования охраны труда во время работы</w:t>
      </w:r>
    </w:p>
    <w:p w:rsid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 xml:space="preserve">3.1.При обходе охраняемых объектов </w:t>
      </w:r>
      <w:r w:rsidR="00745DDB">
        <w:t>вахтёр</w:t>
      </w:r>
      <w:r w:rsidRPr="00745DDB">
        <w:t xml:space="preserve"> должен быть внимательным и обращать особое внимание на оконные, дверные и чердачные проёмы, которые находятся с неосвещённой стороны.</w:t>
      </w:r>
    </w:p>
    <w:p w:rsid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 xml:space="preserve">3.2. Вход и въезд посторонних лиц и транспорта на территорию объектов в нерабочее время </w:t>
      </w:r>
      <w:r w:rsidR="00745DDB">
        <w:t>только по согласованию.</w:t>
      </w:r>
    </w:p>
    <w:p w:rsid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3.</w:t>
      </w:r>
      <w:r w:rsidR="00745DDB">
        <w:t>3</w:t>
      </w:r>
      <w:r w:rsidRPr="00745DDB">
        <w:t xml:space="preserve">. В случае возникновения ситуаций связанных с хищением или порчей материальных ценностей немедленно </w:t>
      </w:r>
      <w:r w:rsidR="00745DDB">
        <w:t xml:space="preserve">докладывать </w:t>
      </w:r>
      <w:proofErr w:type="spellStart"/>
      <w:r w:rsidR="00745DDB">
        <w:t>руководсту</w:t>
      </w:r>
      <w:proofErr w:type="spellEnd"/>
      <w:r w:rsidR="00745DDB">
        <w:t xml:space="preserve"> учреждения.</w:t>
      </w:r>
    </w:p>
    <w:p w:rsid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3.</w:t>
      </w:r>
      <w:r w:rsidR="00745DDB">
        <w:t>4</w:t>
      </w:r>
      <w:r w:rsidRPr="00745DDB">
        <w:t>. Для предотвращения аварийных ситуаций и производственных травм запрещается:</w:t>
      </w:r>
    </w:p>
    <w:p w:rsid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lastRenderedPageBreak/>
        <w:t xml:space="preserve">- курить </w:t>
      </w:r>
      <w:r w:rsidR="00745DDB">
        <w:t>на территории лицея</w:t>
      </w:r>
      <w:r w:rsidRPr="00745DDB">
        <w:t>;</w:t>
      </w:r>
    </w:p>
    <w:p w:rsid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- прикасаться к оголенным электропроводам;</w:t>
      </w:r>
    </w:p>
    <w:p w:rsid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- оставлять без присмотра электронагревательные приборы;</w:t>
      </w:r>
    </w:p>
    <w:p w:rsid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- использовать электронагревательные приборы с открытой спиралью.</w:t>
      </w:r>
    </w:p>
    <w:p w:rsid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3.</w:t>
      </w:r>
      <w:r w:rsidR="00745DDB">
        <w:t>5</w:t>
      </w:r>
      <w:r w:rsidRPr="00745DDB">
        <w:t xml:space="preserve">. </w:t>
      </w:r>
      <w:r w:rsidR="00745DDB">
        <w:t>Вахтёру</w:t>
      </w:r>
      <w:r w:rsidRPr="00745DDB">
        <w:t xml:space="preserve"> запрещается:</w:t>
      </w:r>
    </w:p>
    <w:p w:rsid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- допускать на пост проверяющих лиц в нерабочее время контролируемого объекта, с обязательным уведомлением руководство;</w:t>
      </w:r>
    </w:p>
    <w:p w:rsidR="00310293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- пускать на ночлег посторонних лиц;</w:t>
      </w:r>
    </w:p>
    <w:p w:rsidR="00310293" w:rsidRDefault="009B33AC" w:rsidP="00310293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 xml:space="preserve">- хранить </w:t>
      </w:r>
      <w:r w:rsidR="00310293">
        <w:t>на вахте</w:t>
      </w:r>
      <w:r w:rsidRPr="00745DDB">
        <w:t xml:space="preserve"> запасные части, инструмент, горюче</w:t>
      </w:r>
      <w:r w:rsidR="00310293">
        <w:t>-</w:t>
      </w:r>
      <w:r w:rsidRPr="00745DDB">
        <w:t>смазочные материалы и иные посторонние предметы, применять для освещения и</w:t>
      </w:r>
      <w:r w:rsidR="00310293">
        <w:t xml:space="preserve"> </w:t>
      </w:r>
      <w:r w:rsidRPr="00745DDB">
        <w:t>отопления опасные и неисправные приборы;</w:t>
      </w:r>
    </w:p>
    <w:p w:rsidR="00310293" w:rsidRDefault="009B33AC" w:rsidP="00310293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- оставлять пост, за исключением случаев оказания помощи пострадавшим при аварийных ситуациях, предотвращения правонарушений.</w:t>
      </w:r>
    </w:p>
    <w:p w:rsidR="00310293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3.</w:t>
      </w:r>
      <w:r w:rsidR="00310293">
        <w:t>6</w:t>
      </w:r>
      <w:r w:rsidRPr="00745DDB">
        <w:t xml:space="preserve">. В случае заболевания во время несения службы </w:t>
      </w:r>
      <w:r w:rsidR="00310293">
        <w:t>вахтёр</w:t>
      </w:r>
      <w:r w:rsidRPr="00745DDB">
        <w:t xml:space="preserve"> должен сообщить об этом непосредственному руководителю, который должен принять меры к вызову врача или доставке пострадавшего в лечебное учреждение и его замене.</w:t>
      </w:r>
    </w:p>
    <w:p w:rsidR="00310293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Style w:val="a5"/>
          <w:bCs/>
          <w:i w:val="0"/>
          <w:bdr w:val="none" w:sz="0" w:space="0" w:color="auto" w:frame="1"/>
        </w:rPr>
      </w:pPr>
      <w:r w:rsidRPr="00745DDB">
        <w:rPr>
          <w:rStyle w:val="a5"/>
          <w:bCs/>
          <w:i w:val="0"/>
          <w:bdr w:val="none" w:sz="0" w:space="0" w:color="auto" w:frame="1"/>
        </w:rPr>
        <w:t>4. Требования охраны труда в аварийных ситуациях</w:t>
      </w:r>
    </w:p>
    <w:p w:rsidR="00310293" w:rsidRDefault="009B33AC" w:rsidP="00310293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 xml:space="preserve">4.1. </w:t>
      </w:r>
      <w:proofErr w:type="gramStart"/>
      <w:r w:rsidRPr="00745DDB">
        <w:t>При возникновении в рабочей зоне опасных условий труда (появление запаха гари и дыма, повышенное тепловыделение от оборудования, повышенный уровень шума при его работе, неисправность заземления, загорание материалов и оборудования, прекращение подачи электроэнергии, появление запаха газа и т.п.): не</w:t>
      </w:r>
      <w:r w:rsidR="00310293">
        <w:t xml:space="preserve">медленно выключить оборудование и </w:t>
      </w:r>
      <w:r w:rsidRPr="00745DDB">
        <w:t>сообщить о происшедшем непосредственному или вышестоящему руководству, при необходимости вызвать представителей аварийной и (или) технической служб.</w:t>
      </w:r>
      <w:proofErr w:type="gramEnd"/>
    </w:p>
    <w:p w:rsidR="00310293" w:rsidRDefault="009B33AC" w:rsidP="00310293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 xml:space="preserve">4.2. При пожаре, задымлении или загазованности помещения (появлении запаха газа) необходимо немедленно организовать эвакуацию людей из помещения в соответствии с утвержденным планом </w:t>
      </w:r>
      <w:r w:rsidR="00310293">
        <w:t>действий при пожаре</w:t>
      </w:r>
      <w:r w:rsidRPr="00745DDB">
        <w:t>.</w:t>
      </w:r>
    </w:p>
    <w:p w:rsidR="00310293" w:rsidRDefault="009B33AC" w:rsidP="00310293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4.3. При обнаружении загазованности помещения (запаха газа) следует немедленно, выключить электроприборы и электроинструменты, открыть окно или форточку, покинуть помещение, сообщить о происшедшем непосредственному или вышестоящему руководству, вызвать аварийную службу газового хозяйства.</w:t>
      </w:r>
    </w:p>
    <w:p w:rsidR="00310293" w:rsidRDefault="009B33AC" w:rsidP="00310293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4.4. В случае возгорания или пожара немедленно организовать эвакуацию людей из помещения в соответствии с утвержденным планом эвакуации и немедленно вызвать пожарную команду, проинформировать своего непосредственного или вышестоящего руководителя и приступить к ликвидации очага пожара имеющимися средствами огнетушения. При загорании электросетей и электрооборудования необходимо их обесточить.</w:t>
      </w:r>
    </w:p>
    <w:p w:rsidR="009B33AC" w:rsidRPr="00745DDB" w:rsidRDefault="009B33AC" w:rsidP="00310293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4.5. Пострадавший или очевидец несчастного случая (травмы) в организации должен немедленно известить своего непосредственного руководителя. Руководитель обязан организовать первую помощь пострадавшему и при необходимости его доставку в лечебное учреждение, сообщить директору, инженеру по охране труда о случившемся несчастном случае. При этом сохранить для расследования обстановку на рабочем месте и состояние оборудования таким, каким оно было в момент происшествия, если это не угрожает жизни и здоровью окружающих работников и не приведет к аварии.</w:t>
      </w:r>
    </w:p>
    <w:p w:rsidR="00310293" w:rsidRDefault="00310293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Style w:val="a5"/>
          <w:bCs/>
          <w:i w:val="0"/>
          <w:bdr w:val="none" w:sz="0" w:space="0" w:color="auto" w:frame="1"/>
        </w:rPr>
      </w:pPr>
    </w:p>
    <w:p w:rsidR="00310293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Style w:val="a5"/>
          <w:bCs/>
          <w:i w:val="0"/>
          <w:bdr w:val="none" w:sz="0" w:space="0" w:color="auto" w:frame="1"/>
        </w:rPr>
      </w:pPr>
      <w:r w:rsidRPr="00745DDB">
        <w:rPr>
          <w:rStyle w:val="a5"/>
          <w:bCs/>
          <w:i w:val="0"/>
          <w:bdr w:val="none" w:sz="0" w:space="0" w:color="auto" w:frame="1"/>
        </w:rPr>
        <w:t>5. Требования охраны труда по окончании работ</w:t>
      </w:r>
    </w:p>
    <w:p w:rsidR="00310293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5.1. Привести в порядок рабочее место.</w:t>
      </w:r>
    </w:p>
    <w:p w:rsidR="00310293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5.2. Сделать все необходимые записи в соответствующих журналах и книгах.</w:t>
      </w:r>
    </w:p>
    <w:p w:rsidR="00310293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 xml:space="preserve">5.3. В установленном порядке осуществить допуск на объект сменяющего работника (или прибывшего руководителя объекта), ознакомить его со всеми выявленными при несении службы замечаниями и недостатками, могущими повлиять на </w:t>
      </w:r>
      <w:r w:rsidRPr="00745DDB">
        <w:lastRenderedPageBreak/>
        <w:t>безопасное несение службы, передать сменяющему работнику рабочее место в чистоте и порядке.</w:t>
      </w:r>
    </w:p>
    <w:p w:rsidR="009B33AC" w:rsidRPr="00745DDB" w:rsidRDefault="009B33AC" w:rsidP="00745DDB">
      <w:pPr>
        <w:pStyle w:val="a4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745DDB">
        <w:t>5.4.Сообщить своему непосредственному или вышестоящему руководителю, а при необходимости представителям ремонтно-технических и административно-хозяйственных служб о выявленных во время работы неполадках и неисправностях оборудования и других факторах, влияющих на безопасность труда.</w:t>
      </w:r>
    </w:p>
    <w:p w:rsidR="009B33AC" w:rsidRDefault="009B33AC" w:rsidP="009B33AC">
      <w:pPr>
        <w:shd w:val="clear" w:color="auto" w:fill="FFFFFF"/>
        <w:spacing w:line="315" w:lineRule="atLeast"/>
        <w:rPr>
          <w:rFonts w:ascii="Times New Roman" w:hAnsi="Times New Roman" w:cs="Times New Roman"/>
          <w:sz w:val="24"/>
          <w:szCs w:val="24"/>
        </w:rPr>
      </w:pPr>
    </w:p>
    <w:p w:rsidR="00310293" w:rsidRDefault="00310293" w:rsidP="009B33AC">
      <w:pPr>
        <w:shd w:val="clear" w:color="auto" w:fill="FFFFFF"/>
        <w:spacing w:line="315" w:lineRule="atLeast"/>
        <w:rPr>
          <w:rFonts w:ascii="Times New Roman" w:hAnsi="Times New Roman" w:cs="Times New Roman"/>
          <w:sz w:val="24"/>
          <w:szCs w:val="24"/>
        </w:rPr>
      </w:pPr>
    </w:p>
    <w:p w:rsidR="00310293" w:rsidRDefault="00310293" w:rsidP="00310293">
      <w:pPr>
        <w:tabs>
          <w:tab w:val="left" w:pos="7513"/>
        </w:tabs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p w:rsidR="00310293" w:rsidRPr="00745DDB" w:rsidRDefault="00310293" w:rsidP="009B33AC">
      <w:pPr>
        <w:shd w:val="clear" w:color="auto" w:fill="FFFFFF"/>
        <w:spacing w:line="315" w:lineRule="atLeast"/>
        <w:rPr>
          <w:rFonts w:ascii="Times New Roman" w:hAnsi="Times New Roman" w:cs="Times New Roman"/>
          <w:sz w:val="24"/>
          <w:szCs w:val="24"/>
        </w:rPr>
      </w:pPr>
    </w:p>
    <w:sectPr w:rsidR="00310293" w:rsidRPr="00745DDB" w:rsidSect="0006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3AC"/>
    <w:rsid w:val="00066BF8"/>
    <w:rsid w:val="00302A74"/>
    <w:rsid w:val="00310293"/>
    <w:rsid w:val="004D17B9"/>
    <w:rsid w:val="006657DC"/>
    <w:rsid w:val="006759C5"/>
    <w:rsid w:val="00743A24"/>
    <w:rsid w:val="00745DDB"/>
    <w:rsid w:val="0099763A"/>
    <w:rsid w:val="009B33AC"/>
    <w:rsid w:val="009F532B"/>
    <w:rsid w:val="00AA6419"/>
    <w:rsid w:val="00AC3640"/>
    <w:rsid w:val="00BF455A"/>
    <w:rsid w:val="00EB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3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B33AC"/>
  </w:style>
  <w:style w:type="paragraph" w:styleId="a4">
    <w:name w:val="Normal (Web)"/>
    <w:basedOn w:val="a"/>
    <w:uiPriority w:val="99"/>
    <w:semiHidden/>
    <w:unhideWhenUsed/>
    <w:rsid w:val="009B33A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B33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0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9272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С.Э.</dc:creator>
  <cp:keywords/>
  <dc:description/>
  <cp:lastModifiedBy>Кравцов С.Э.</cp:lastModifiedBy>
  <cp:revision>5</cp:revision>
  <cp:lastPrinted>2019-07-31T14:46:00Z</cp:lastPrinted>
  <dcterms:created xsi:type="dcterms:W3CDTF">2019-07-29T12:59:00Z</dcterms:created>
  <dcterms:modified xsi:type="dcterms:W3CDTF">2019-07-31T14:47:00Z</dcterms:modified>
</cp:coreProperties>
</file>