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5211"/>
        <w:gridCol w:w="4253"/>
      </w:tblGrid>
      <w:tr w:rsidR="00061AAD" w:rsidRPr="00061AAD" w:rsidTr="00061AA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61AAD" w:rsidRPr="00061AAD" w:rsidRDefault="00061A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61AAD" w:rsidRPr="00061AAD" w:rsidRDefault="00061A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061AAD" w:rsidRPr="00061AAD" w:rsidRDefault="00061A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061AAD" w:rsidRPr="00061AAD" w:rsidRDefault="00061AAD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1AAD" w:rsidRPr="00061AAD" w:rsidRDefault="00061A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061AAD" w:rsidRPr="00061AAD" w:rsidRDefault="00061A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AD" w:rsidRPr="00061AAD" w:rsidRDefault="00061A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61AAD" w:rsidRPr="00061AAD" w:rsidRDefault="00061A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61AAD" w:rsidRPr="00061AAD" w:rsidRDefault="00061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61AAD" w:rsidRPr="00061AAD" w:rsidRDefault="00061A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061AAD" w:rsidRPr="00061AAD" w:rsidRDefault="00061A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AD" w:rsidRPr="00061AAD" w:rsidRDefault="00061A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061AAD" w:rsidRPr="00061AAD" w:rsidRDefault="00061AA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AD" w:rsidRPr="00061AAD" w:rsidRDefault="00061AA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1AAD"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061AAD" w:rsidRPr="00061AAD" w:rsidRDefault="00061A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790B" w:rsidRDefault="00CD355E" w:rsidP="00CD355E">
      <w:pPr>
        <w:jc w:val="center"/>
        <w:rPr>
          <w:sz w:val="24"/>
          <w:szCs w:val="24"/>
        </w:rPr>
      </w:pPr>
      <w:r w:rsidRPr="001C5126">
        <w:rPr>
          <w:sz w:val="24"/>
          <w:szCs w:val="24"/>
        </w:rPr>
        <w:t>Инструкция по охране труда №56</w:t>
      </w:r>
    </w:p>
    <w:p w:rsidR="00CD355E" w:rsidRPr="001C5126" w:rsidRDefault="00CD355E" w:rsidP="00CD355E">
      <w:pPr>
        <w:jc w:val="center"/>
        <w:rPr>
          <w:sz w:val="24"/>
          <w:szCs w:val="24"/>
        </w:rPr>
      </w:pPr>
      <w:r w:rsidRPr="001C5126">
        <w:rPr>
          <w:sz w:val="24"/>
          <w:szCs w:val="24"/>
        </w:rPr>
        <w:t>при уборке помещений</w:t>
      </w:r>
    </w:p>
    <w:p w:rsidR="00061AAD" w:rsidRPr="00061AAD" w:rsidRDefault="00061AAD" w:rsidP="00061AAD">
      <w:pPr>
        <w:jc w:val="center"/>
        <w:rPr>
          <w:sz w:val="24"/>
          <w:szCs w:val="24"/>
        </w:rPr>
      </w:pPr>
      <w:r w:rsidRPr="00061AAD">
        <w:rPr>
          <w:sz w:val="24"/>
          <w:szCs w:val="24"/>
        </w:rPr>
        <w:t>ИОТ- 05</w:t>
      </w:r>
      <w:r>
        <w:rPr>
          <w:sz w:val="24"/>
          <w:szCs w:val="24"/>
        </w:rPr>
        <w:t>6</w:t>
      </w:r>
      <w:r w:rsidRPr="00061AAD">
        <w:rPr>
          <w:sz w:val="24"/>
          <w:szCs w:val="24"/>
        </w:rPr>
        <w:t xml:space="preserve"> – 2019</w:t>
      </w:r>
    </w:p>
    <w:p w:rsidR="00875F0A" w:rsidRPr="009F3261" w:rsidRDefault="00875F0A" w:rsidP="0056158E">
      <w:pPr>
        <w:shd w:val="clear" w:color="auto" w:fill="FFFFFF"/>
        <w:jc w:val="center"/>
        <w:rPr>
          <w:b/>
          <w:snapToGrid w:val="0"/>
          <w:color w:val="000000"/>
          <w:sz w:val="24"/>
          <w:szCs w:val="24"/>
        </w:rPr>
      </w:pPr>
    </w:p>
    <w:p w:rsidR="0056158E" w:rsidRPr="00CD355E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355E">
        <w:rPr>
          <w:snapToGrid w:val="0"/>
          <w:color w:val="000000"/>
          <w:sz w:val="24"/>
          <w:szCs w:val="24"/>
        </w:rPr>
        <w:t>1. Общие требования безопасности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1.1. К работе по уборке помещений допускаются лица в возрасте не</w:t>
      </w:r>
      <w:r w:rsidRPr="009F3261">
        <w:rPr>
          <w:snapToGrid w:val="0"/>
          <w:color w:val="000000"/>
          <w:sz w:val="24"/>
          <w:szCs w:val="24"/>
          <w:vertAlign w:val="subscript"/>
        </w:rPr>
        <w:t xml:space="preserve"> </w:t>
      </w:r>
      <w:r w:rsidRPr="009F3261">
        <w:rPr>
          <w:snapToGrid w:val="0"/>
          <w:color w:val="000000"/>
          <w:sz w:val="24"/>
          <w:szCs w:val="24"/>
        </w:rPr>
        <w:t>моложе 18 лет, прошедшие инструктаж по охране труда, медицинский осмотр и не имеющие противопоказаний по состоянию здоровья.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1.2. Лица, допущенные к уборке помещений, должны соблюдать правила внутреннего трудового распорядка, установленные режимы труда и отдыха.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 xml:space="preserve">1.3. При уборке помещений возможно воздействие </w:t>
      </w:r>
      <w:proofErr w:type="gramStart"/>
      <w:r w:rsidRPr="009F3261">
        <w:rPr>
          <w:snapToGrid w:val="0"/>
          <w:color w:val="000000"/>
          <w:sz w:val="24"/>
          <w:szCs w:val="24"/>
        </w:rPr>
        <w:t>на</w:t>
      </w:r>
      <w:proofErr w:type="gramEnd"/>
      <w:r w:rsidRPr="009F3261">
        <w:rPr>
          <w:snapToGrid w:val="0"/>
          <w:color w:val="000000"/>
          <w:sz w:val="24"/>
          <w:szCs w:val="24"/>
        </w:rPr>
        <w:t xml:space="preserve"> работающих сле</w:t>
      </w:r>
      <w:r w:rsidRPr="009F3261">
        <w:rPr>
          <w:snapToGrid w:val="0"/>
          <w:color w:val="000000"/>
          <w:sz w:val="24"/>
          <w:szCs w:val="24"/>
        </w:rPr>
        <w:softHyphen/>
        <w:t>дующих опасных и вредных производственных факторов: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-</w:t>
      </w:r>
      <w:r w:rsidR="00945A9A" w:rsidRPr="009F3261">
        <w:rPr>
          <w:snapToGrid w:val="0"/>
          <w:color w:val="000000"/>
          <w:sz w:val="24"/>
          <w:szCs w:val="24"/>
        </w:rPr>
        <w:t xml:space="preserve"> </w:t>
      </w:r>
      <w:r w:rsidRPr="009F3261">
        <w:rPr>
          <w:snapToGrid w:val="0"/>
          <w:color w:val="000000"/>
          <w:sz w:val="24"/>
          <w:szCs w:val="24"/>
        </w:rPr>
        <w:t>приготовление дезинфицирующих растворов без использования защит</w:t>
      </w:r>
      <w:r w:rsidRPr="009F3261">
        <w:rPr>
          <w:snapToGrid w:val="0"/>
          <w:color w:val="000000"/>
          <w:sz w:val="24"/>
          <w:szCs w:val="24"/>
        </w:rPr>
        <w:softHyphen/>
        <w:t>ных средств;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- поражение кожи рук, раздражения и аллергические реакции при рабо</w:t>
      </w:r>
      <w:r w:rsidRPr="009F3261">
        <w:rPr>
          <w:snapToGrid w:val="0"/>
          <w:color w:val="000000"/>
          <w:sz w:val="24"/>
          <w:szCs w:val="24"/>
        </w:rPr>
        <w:softHyphen/>
        <w:t xml:space="preserve">те с использованием </w:t>
      </w:r>
      <w:proofErr w:type="spellStart"/>
      <w:r w:rsidRPr="009F3261">
        <w:rPr>
          <w:snapToGrid w:val="0"/>
          <w:color w:val="000000"/>
          <w:sz w:val="24"/>
          <w:szCs w:val="24"/>
        </w:rPr>
        <w:t>дезрастворов</w:t>
      </w:r>
      <w:proofErr w:type="spellEnd"/>
      <w:r w:rsidRPr="009F3261">
        <w:rPr>
          <w:snapToGrid w:val="0"/>
          <w:color w:val="000000"/>
          <w:sz w:val="24"/>
          <w:szCs w:val="24"/>
        </w:rPr>
        <w:t xml:space="preserve"> и моющих средств без защитных средств;</w:t>
      </w:r>
    </w:p>
    <w:p w:rsidR="006C6306" w:rsidRPr="009F3261" w:rsidRDefault="00945A9A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 xml:space="preserve">- </w:t>
      </w:r>
      <w:r w:rsidRPr="009F3261">
        <w:rPr>
          <w:snapToGrid w:val="0"/>
          <w:sz w:val="24"/>
          <w:szCs w:val="24"/>
        </w:rPr>
        <w:t>острые кромки, заусенцы и неровности поверхностей оборудования, инвентаря, инструмента и приспособлений</w:t>
      </w:r>
      <w:r w:rsidR="006C6306" w:rsidRPr="009F3261">
        <w:rPr>
          <w:snapToGrid w:val="0"/>
          <w:sz w:val="24"/>
          <w:szCs w:val="24"/>
        </w:rPr>
        <w:t>;</w:t>
      </w:r>
    </w:p>
    <w:p w:rsidR="00945A9A" w:rsidRPr="009F3261" w:rsidRDefault="006C6306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945A9A" w:rsidRPr="009F3261">
        <w:rPr>
          <w:snapToGrid w:val="0"/>
          <w:sz w:val="24"/>
          <w:szCs w:val="24"/>
        </w:rPr>
        <w:t xml:space="preserve"> физические перегрузки</w:t>
      </w:r>
      <w:r w:rsidRPr="009F3261">
        <w:rPr>
          <w:snapToGrid w:val="0"/>
          <w:sz w:val="24"/>
          <w:szCs w:val="24"/>
        </w:rPr>
        <w:t>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1.4. При уборке помещений должна использоваться следующая спецо</w:t>
      </w:r>
      <w:r w:rsidRPr="009F3261">
        <w:rPr>
          <w:snapToGrid w:val="0"/>
          <w:color w:val="000000"/>
          <w:sz w:val="24"/>
          <w:szCs w:val="24"/>
        </w:rPr>
        <w:softHyphen/>
        <w:t xml:space="preserve">дежда, </w:t>
      </w:r>
      <w:proofErr w:type="spellStart"/>
      <w:r w:rsidRPr="009F3261">
        <w:rPr>
          <w:snapToGrid w:val="0"/>
          <w:color w:val="000000"/>
          <w:sz w:val="24"/>
          <w:szCs w:val="24"/>
        </w:rPr>
        <w:t>спецобувь</w:t>
      </w:r>
      <w:proofErr w:type="spellEnd"/>
      <w:r w:rsidRPr="009F3261">
        <w:rPr>
          <w:snapToGrid w:val="0"/>
          <w:color w:val="000000"/>
          <w:sz w:val="24"/>
          <w:szCs w:val="24"/>
        </w:rPr>
        <w:t xml:space="preserve"> и другие средства индивидуальной защиты: халат хлоп</w:t>
      </w:r>
      <w:r w:rsidRPr="009F3261">
        <w:rPr>
          <w:snapToGrid w:val="0"/>
          <w:color w:val="000000"/>
          <w:sz w:val="24"/>
          <w:szCs w:val="24"/>
        </w:rPr>
        <w:softHyphen/>
        <w:t>чатобумажный, рукавицы</w:t>
      </w:r>
      <w:r w:rsidR="00F404A9">
        <w:rPr>
          <w:snapToGrid w:val="0"/>
          <w:color w:val="000000"/>
          <w:sz w:val="24"/>
          <w:szCs w:val="24"/>
        </w:rPr>
        <w:t xml:space="preserve"> комбинированные</w:t>
      </w:r>
      <w:r w:rsidRPr="009F3261">
        <w:rPr>
          <w:snapToGrid w:val="0"/>
          <w:color w:val="000000"/>
          <w:sz w:val="24"/>
          <w:szCs w:val="24"/>
        </w:rPr>
        <w:t>, а при уборке санузлов, дополнитель</w:t>
      </w:r>
      <w:r w:rsidRPr="009F3261">
        <w:rPr>
          <w:snapToGrid w:val="0"/>
          <w:color w:val="000000"/>
          <w:sz w:val="24"/>
          <w:szCs w:val="24"/>
        </w:rPr>
        <w:softHyphen/>
        <w:t>но: сапоги резиновые и перчатки резиновые.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1.5. Уборочный инвентарь, используемый для уборки санузлов, должен иметь яркую сигнальную маркировку, отличную от маркировки убороч</w:t>
      </w:r>
      <w:r w:rsidRPr="009F3261">
        <w:rPr>
          <w:snapToGrid w:val="0"/>
          <w:color w:val="000000"/>
          <w:sz w:val="24"/>
          <w:szCs w:val="24"/>
        </w:rPr>
        <w:softHyphen/>
        <w:t>ного инвентаря, используемого для уборки других помещений.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1.6. При уборке помещений соблюдать правила пожарной безопасности, знать места расположения первичных средств пожаротушения.</w:t>
      </w:r>
    </w:p>
    <w:p w:rsidR="003B1E3F" w:rsidRPr="009F3261" w:rsidRDefault="0056158E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1.7.</w:t>
      </w:r>
      <w:r w:rsidR="003B1E3F" w:rsidRPr="009F3261">
        <w:rPr>
          <w:snapToGrid w:val="0"/>
          <w:sz w:val="24"/>
          <w:szCs w:val="24"/>
        </w:rPr>
        <w:t xml:space="preserve"> Уборщик помещений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заболевания.</w:t>
      </w:r>
    </w:p>
    <w:p w:rsidR="003B1E3F" w:rsidRPr="009F3261" w:rsidRDefault="0056158E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 xml:space="preserve">1.8. При уборке помещений соблюдать </w:t>
      </w:r>
      <w:r w:rsidR="00533F95">
        <w:rPr>
          <w:snapToGrid w:val="0"/>
          <w:color w:val="000000"/>
          <w:sz w:val="24"/>
          <w:szCs w:val="24"/>
        </w:rPr>
        <w:t xml:space="preserve">правила ношения спецодежды, </w:t>
      </w:r>
      <w:r w:rsidRPr="009F3261">
        <w:rPr>
          <w:snapToGrid w:val="0"/>
          <w:color w:val="000000"/>
          <w:sz w:val="24"/>
          <w:szCs w:val="24"/>
        </w:rPr>
        <w:t>обуви</w:t>
      </w:r>
      <w:r w:rsidR="00533F95">
        <w:rPr>
          <w:snapToGrid w:val="0"/>
          <w:color w:val="000000"/>
          <w:sz w:val="24"/>
          <w:szCs w:val="24"/>
        </w:rPr>
        <w:t xml:space="preserve"> без каблуков</w:t>
      </w:r>
      <w:r w:rsidRPr="009F3261">
        <w:rPr>
          <w:snapToGrid w:val="0"/>
          <w:color w:val="000000"/>
          <w:sz w:val="24"/>
          <w:szCs w:val="24"/>
        </w:rPr>
        <w:t>, других средств индивидуальной защиты, пользования коллек</w:t>
      </w:r>
      <w:r w:rsidRPr="009F3261">
        <w:rPr>
          <w:snapToGrid w:val="0"/>
          <w:color w:val="000000"/>
          <w:sz w:val="24"/>
          <w:szCs w:val="24"/>
        </w:rPr>
        <w:softHyphen/>
        <w:t>тивными средствами защиты, соблюдать правила личной гигиены.</w:t>
      </w:r>
      <w:r w:rsidR="003B1E3F" w:rsidRPr="009F3261">
        <w:rPr>
          <w:snapToGrid w:val="0"/>
          <w:sz w:val="24"/>
          <w:szCs w:val="24"/>
        </w:rPr>
        <w:t xml:space="preserve"> </w:t>
      </w:r>
    </w:p>
    <w:p w:rsidR="003B1E3F" w:rsidRPr="009F3261" w:rsidRDefault="003B1E3F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1.9. Уборщику помещений следует:</w:t>
      </w:r>
    </w:p>
    <w:p w:rsidR="003B1E3F" w:rsidRPr="009F3261" w:rsidRDefault="003B1E3F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оставлять верхнюю одежду, </w:t>
      </w:r>
      <w:r w:rsidR="00533F95">
        <w:rPr>
          <w:snapToGrid w:val="0"/>
          <w:sz w:val="24"/>
          <w:szCs w:val="24"/>
        </w:rPr>
        <w:t xml:space="preserve">уличную </w:t>
      </w:r>
      <w:r w:rsidRPr="009F3261">
        <w:rPr>
          <w:snapToGrid w:val="0"/>
          <w:sz w:val="24"/>
          <w:szCs w:val="24"/>
        </w:rPr>
        <w:t>обувь, головной убор, личные вещи в гардеробной;</w:t>
      </w:r>
    </w:p>
    <w:p w:rsidR="003B1E3F" w:rsidRPr="009F3261" w:rsidRDefault="003B1E3F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- перед началом работы в производственных помещениях надевать чистую санитарную одежду, подбирать волосы под колпак или косынку;</w:t>
      </w:r>
    </w:p>
    <w:p w:rsidR="003B1E3F" w:rsidRPr="009F3261" w:rsidRDefault="003B1E3F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- работать в чистой санитарной одежде, менять ее по мере загрязнения;</w:t>
      </w:r>
    </w:p>
    <w:p w:rsidR="003B1E3F" w:rsidRPr="009F3261" w:rsidRDefault="003B1E3F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- после посещения туалета мыть руки с мылом;</w:t>
      </w:r>
    </w:p>
    <w:p w:rsidR="003B1E3F" w:rsidRPr="009F3261" w:rsidRDefault="003B1E3F" w:rsidP="003B1E3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- не принимать пищу в производственных и складских помещениях.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1.</w:t>
      </w:r>
      <w:r w:rsidR="003B1E3F" w:rsidRPr="009F3261">
        <w:rPr>
          <w:snapToGrid w:val="0"/>
          <w:color w:val="000000"/>
          <w:sz w:val="24"/>
          <w:szCs w:val="24"/>
        </w:rPr>
        <w:t>10</w:t>
      </w:r>
      <w:r w:rsidRPr="009F3261">
        <w:rPr>
          <w:snapToGrid w:val="0"/>
          <w:color w:val="000000"/>
          <w:sz w:val="24"/>
          <w:szCs w:val="24"/>
        </w:rPr>
        <w:t>. Лица, допустившие невыполнение или нарушение инструкции по ох</w:t>
      </w:r>
      <w:r w:rsidRPr="009F3261">
        <w:rPr>
          <w:snapToGrid w:val="0"/>
          <w:color w:val="000000"/>
          <w:sz w:val="24"/>
          <w:szCs w:val="24"/>
        </w:rPr>
        <w:softHyphen/>
        <w:t xml:space="preserve">ране труда, привлекаются к дисциплинарной ответственности в соответствии с правилами внутреннего </w:t>
      </w:r>
      <w:r w:rsidRPr="009F3261">
        <w:rPr>
          <w:snapToGrid w:val="0"/>
          <w:color w:val="000000"/>
          <w:sz w:val="24"/>
          <w:szCs w:val="24"/>
        </w:rPr>
        <w:lastRenderedPageBreak/>
        <w:t>трудового распорядка и, при необходимости, под</w:t>
      </w:r>
      <w:r w:rsidRPr="009F3261">
        <w:rPr>
          <w:snapToGrid w:val="0"/>
          <w:color w:val="000000"/>
          <w:sz w:val="24"/>
          <w:szCs w:val="24"/>
        </w:rPr>
        <w:softHyphen/>
        <w:t>вергаются внеочередной проверке знаний норм и правил охраны труда.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56158E" w:rsidRPr="00CD355E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355E">
        <w:rPr>
          <w:snapToGrid w:val="0"/>
          <w:color w:val="000000"/>
          <w:sz w:val="24"/>
          <w:szCs w:val="24"/>
        </w:rPr>
        <w:t>2. Требования безопасности перед началом работы</w:t>
      </w:r>
    </w:p>
    <w:p w:rsidR="005C1341" w:rsidRPr="009F3261" w:rsidRDefault="00533F95" w:rsidP="005C1341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2.1. Надеть спецодежду, </w:t>
      </w:r>
      <w:r w:rsidR="0056158E" w:rsidRPr="009F3261">
        <w:rPr>
          <w:sz w:val="24"/>
          <w:szCs w:val="24"/>
        </w:rPr>
        <w:t>обувь</w:t>
      </w:r>
      <w:r>
        <w:rPr>
          <w:sz w:val="24"/>
          <w:szCs w:val="24"/>
        </w:rPr>
        <w:t xml:space="preserve"> без каблуков</w:t>
      </w:r>
      <w:r w:rsidR="0056158E" w:rsidRPr="009F3261">
        <w:rPr>
          <w:sz w:val="24"/>
          <w:szCs w:val="24"/>
        </w:rPr>
        <w:t xml:space="preserve"> и другие средства индивидуальной защиты, подготовить к работе необходимый уборочный инвентарь.</w:t>
      </w:r>
      <w:r w:rsidR="005C1341" w:rsidRPr="009F3261">
        <w:rPr>
          <w:snapToGrid w:val="0"/>
          <w:sz w:val="24"/>
          <w:szCs w:val="24"/>
        </w:rPr>
        <w:t xml:space="preserve"> Не закалывать одежду булавками, иголками, не держать в карманах одежды острые, бьющиеся предметы.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2.2. Приготовить теплую воду и необходимые растворы дезинфицирующих и моющих средств. Запрещается использовать для подогрева электрокипятильники.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2.3. Включить вентиляцию или открыть в убираемом помещении (фрамуги) и закрепить их крючками.</w:t>
      </w:r>
    </w:p>
    <w:p w:rsidR="00444382" w:rsidRPr="009F3261" w:rsidRDefault="00444382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2.</w:t>
      </w:r>
      <w:r w:rsidR="005C1341" w:rsidRPr="009F3261">
        <w:rPr>
          <w:snapToGrid w:val="0"/>
          <w:sz w:val="24"/>
          <w:szCs w:val="24"/>
        </w:rPr>
        <w:t>4</w:t>
      </w:r>
      <w:r w:rsidRPr="009F3261">
        <w:rPr>
          <w:snapToGrid w:val="0"/>
          <w:sz w:val="24"/>
          <w:szCs w:val="24"/>
        </w:rPr>
        <w:t>. Для безопасного выполнения уборочных работ проверить внешним осмотром:</w:t>
      </w:r>
    </w:p>
    <w:p w:rsidR="00444382" w:rsidRPr="009F3261" w:rsidRDefault="005C1341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444382" w:rsidRPr="009F3261">
        <w:rPr>
          <w:snapToGrid w:val="0"/>
          <w:sz w:val="24"/>
          <w:szCs w:val="24"/>
        </w:rPr>
        <w:t>достаточность освещенности мест уборки;</w:t>
      </w:r>
    </w:p>
    <w:p w:rsidR="00444382" w:rsidRPr="009F3261" w:rsidRDefault="005C1341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444382" w:rsidRPr="009F3261">
        <w:rPr>
          <w:snapToGrid w:val="0"/>
          <w:sz w:val="24"/>
          <w:szCs w:val="24"/>
        </w:rPr>
        <w:t xml:space="preserve">состояние полов и других убираемых поверхностей, отсутствие на них </w:t>
      </w:r>
      <w:proofErr w:type="spellStart"/>
      <w:r w:rsidR="00444382" w:rsidRPr="009F3261">
        <w:rPr>
          <w:snapToGrid w:val="0"/>
          <w:sz w:val="24"/>
          <w:szCs w:val="24"/>
        </w:rPr>
        <w:t>неогражденных</w:t>
      </w:r>
      <w:proofErr w:type="spellEnd"/>
      <w:r w:rsidR="00444382" w:rsidRPr="009F3261">
        <w:rPr>
          <w:snapToGrid w:val="0"/>
          <w:sz w:val="24"/>
          <w:szCs w:val="24"/>
        </w:rPr>
        <w:t xml:space="preserve"> проемов, открытых люков, трапов и т.п. При наличии на убираемых поверхностях опасных и вредных веществ (пролитых жиров, осколков стекла и т.п.) убрать их, соблюдая меры безопасности;</w:t>
      </w:r>
    </w:p>
    <w:p w:rsidR="00444382" w:rsidRPr="009F3261" w:rsidRDefault="005C1341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444382" w:rsidRPr="009F3261">
        <w:rPr>
          <w:snapToGrid w:val="0"/>
          <w:sz w:val="24"/>
          <w:szCs w:val="24"/>
        </w:rPr>
        <w:t>исправность вентилей, кранов горячей и холодной воды.</w:t>
      </w:r>
    </w:p>
    <w:p w:rsidR="00444382" w:rsidRPr="009F3261" w:rsidRDefault="00444382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2.</w:t>
      </w:r>
      <w:r w:rsidR="005C1341" w:rsidRPr="009F3261">
        <w:rPr>
          <w:snapToGrid w:val="0"/>
          <w:sz w:val="24"/>
          <w:szCs w:val="24"/>
        </w:rPr>
        <w:t>5</w:t>
      </w:r>
      <w:r w:rsidRPr="009F3261">
        <w:rPr>
          <w:snapToGrid w:val="0"/>
          <w:sz w:val="24"/>
          <w:szCs w:val="24"/>
        </w:rPr>
        <w:t>. Проверить наличие уборочного инвентаря, моющих и дезинфицирующих средств, отсутствие в обтирочном материале и тряпках для мытья полов колющих и режущих предметов.</w:t>
      </w:r>
    </w:p>
    <w:p w:rsidR="00444382" w:rsidRPr="009F3261" w:rsidRDefault="00444382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2.6.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444382" w:rsidRPr="009F3261" w:rsidRDefault="00444382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2.7. Перед выполнением уборочных работ на высоте выполнять требования безопасности, изложенные в инструкции</w:t>
      </w:r>
      <w:r w:rsidR="00E5389F" w:rsidRPr="009F3261">
        <w:rPr>
          <w:snapToGrid w:val="0"/>
          <w:sz w:val="24"/>
          <w:szCs w:val="24"/>
        </w:rPr>
        <w:t xml:space="preserve"> для  работ на высоте</w:t>
      </w:r>
      <w:r w:rsidRPr="009F3261">
        <w:rPr>
          <w:snapToGrid w:val="0"/>
          <w:sz w:val="24"/>
          <w:szCs w:val="24"/>
        </w:rPr>
        <w:t>.</w:t>
      </w:r>
    </w:p>
    <w:p w:rsidR="00444382" w:rsidRPr="009F3261" w:rsidRDefault="00444382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2.8. Уборщик помещений должен знать и соблюдать следующие правила производственной санитарии:</w:t>
      </w:r>
    </w:p>
    <w:p w:rsidR="00444382" w:rsidRPr="009F3261" w:rsidRDefault="00E5389F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444382" w:rsidRPr="009F3261">
        <w:rPr>
          <w:snapToGrid w:val="0"/>
          <w:sz w:val="24"/>
          <w:szCs w:val="24"/>
        </w:rPr>
        <w:t>уборочный инвентарь производственных, складских и других помещений (тазы, ведра, щетки и т.п.) должен быть маркирован, закреплен за отдельными помещениями, храниться раздельно в закрытых, специально выделенных для этого шкафах или стенных нишах;</w:t>
      </w:r>
    </w:p>
    <w:p w:rsidR="00444382" w:rsidRPr="009F3261" w:rsidRDefault="00E5389F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444382" w:rsidRPr="009F3261">
        <w:rPr>
          <w:snapToGrid w:val="0"/>
          <w:sz w:val="24"/>
          <w:szCs w:val="24"/>
        </w:rPr>
        <w:t>уборочный инвентарь (тазы, тряпки) для уборки рабочих мест, производственных столов, шкафов для продуктов и др. не должен смешиваться с инвентарем для уборки помещений. Ведра, тазы для мытья полов и др. должны быть окрашены в особый цвет, иметь надпись или бирку с надписью "для пола" и т.д.;</w:t>
      </w:r>
    </w:p>
    <w:p w:rsidR="00444382" w:rsidRPr="009F3261" w:rsidRDefault="00E5389F" w:rsidP="0044438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444382" w:rsidRPr="009F3261">
        <w:rPr>
          <w:snapToGrid w:val="0"/>
          <w:sz w:val="24"/>
          <w:szCs w:val="24"/>
        </w:rPr>
        <w:t>уборочный инвентарь для туалетов должен храниться в специально выделенном месте, изолированно от уборочного инвентаря других помещений, иметь четкую маркировку и сигнальную окраску.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rFonts w:ascii="Arial" w:hAnsi="Arial"/>
          <w:snapToGrid w:val="0"/>
          <w:color w:val="000000"/>
          <w:sz w:val="24"/>
          <w:szCs w:val="24"/>
        </w:rPr>
      </w:pPr>
    </w:p>
    <w:p w:rsidR="0056158E" w:rsidRPr="00CD355E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355E">
        <w:rPr>
          <w:snapToGrid w:val="0"/>
          <w:color w:val="000000"/>
          <w:sz w:val="24"/>
          <w:szCs w:val="24"/>
        </w:rPr>
        <w:t>3. Требования безопасности во время работы</w:t>
      </w:r>
    </w:p>
    <w:p w:rsidR="0056158E" w:rsidRDefault="0056158E" w:rsidP="00933A32">
      <w:pPr>
        <w:pStyle w:val="a3"/>
        <w:ind w:firstLine="567"/>
        <w:jc w:val="both"/>
        <w:rPr>
          <w:sz w:val="24"/>
          <w:szCs w:val="24"/>
        </w:rPr>
      </w:pPr>
      <w:r w:rsidRPr="009F3261">
        <w:rPr>
          <w:sz w:val="24"/>
          <w:szCs w:val="24"/>
        </w:rPr>
        <w:t xml:space="preserve">3.1. </w:t>
      </w:r>
      <w:r w:rsidR="009F3261">
        <w:rPr>
          <w:sz w:val="24"/>
          <w:szCs w:val="24"/>
        </w:rPr>
        <w:t>Влажную у</w:t>
      </w:r>
      <w:r w:rsidRPr="009F3261">
        <w:rPr>
          <w:sz w:val="24"/>
          <w:szCs w:val="24"/>
        </w:rPr>
        <w:t>борку помещений производить:</w:t>
      </w:r>
    </w:p>
    <w:p w:rsidR="009F3261" w:rsidRPr="009F3261" w:rsidRDefault="009F3261" w:rsidP="00933A32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общеобразовательных учреждениях: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- учебных кабинетов, мастерских - после окончания последнего ур</w:t>
      </w:r>
      <w:r w:rsidR="009F3261">
        <w:rPr>
          <w:snapToGrid w:val="0"/>
          <w:color w:val="000000"/>
          <w:sz w:val="24"/>
          <w:szCs w:val="24"/>
        </w:rPr>
        <w:t>ока при открытых окнах или фрамугах с использованием соды, мыла или синтетических моющих средств</w:t>
      </w:r>
      <w:r w:rsidRPr="009F3261">
        <w:rPr>
          <w:snapToGrid w:val="0"/>
          <w:color w:val="000000"/>
          <w:sz w:val="24"/>
          <w:szCs w:val="24"/>
        </w:rPr>
        <w:t>;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- спортзала - после каждого урока, влажную уборку два раза в день;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- игровых, административно-хозяйственных помещений, актового зала - в конце рабочего дня;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- обеденного зала - после каждого приема пищи;</w:t>
      </w:r>
    </w:p>
    <w:p w:rsidR="0056158E" w:rsidRPr="009F3261" w:rsidRDefault="009F3261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- мест общего пользования (туалет, столовая, медицинский кабинет) с использованием дезинфицирующих средств</w:t>
      </w:r>
      <w:r w:rsidR="0056158E" w:rsidRPr="009F3261">
        <w:rPr>
          <w:snapToGrid w:val="0"/>
          <w:color w:val="000000"/>
          <w:sz w:val="24"/>
          <w:szCs w:val="24"/>
        </w:rPr>
        <w:t>;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lastRenderedPageBreak/>
        <w:t xml:space="preserve">-  </w:t>
      </w:r>
      <w:r w:rsidR="009F3261">
        <w:rPr>
          <w:snapToGrid w:val="0"/>
          <w:color w:val="000000"/>
          <w:sz w:val="24"/>
          <w:szCs w:val="24"/>
        </w:rPr>
        <w:t xml:space="preserve">сиденья на унитазы, ручки сливных бачков и ручки дверей мыть теплой водой с мылом; раковины, унитазы чистить </w:t>
      </w:r>
      <w:proofErr w:type="spellStart"/>
      <w:r w:rsidR="009F3261">
        <w:rPr>
          <w:snapToGrid w:val="0"/>
          <w:color w:val="000000"/>
          <w:sz w:val="24"/>
          <w:szCs w:val="24"/>
        </w:rPr>
        <w:t>квачами</w:t>
      </w:r>
      <w:proofErr w:type="spellEnd"/>
      <w:r w:rsidR="009F3261">
        <w:rPr>
          <w:snapToGrid w:val="0"/>
          <w:color w:val="000000"/>
          <w:sz w:val="24"/>
          <w:szCs w:val="24"/>
        </w:rPr>
        <w:t xml:space="preserve"> или щетками чистяще</w:t>
      </w:r>
      <w:proofErr w:type="gramStart"/>
      <w:r w:rsidR="009F3261">
        <w:rPr>
          <w:snapToGrid w:val="0"/>
          <w:color w:val="000000"/>
          <w:sz w:val="24"/>
          <w:szCs w:val="24"/>
        </w:rPr>
        <w:t>е-</w:t>
      </w:r>
      <w:proofErr w:type="gramEnd"/>
      <w:r w:rsidR="009F3261">
        <w:rPr>
          <w:snapToGrid w:val="0"/>
          <w:color w:val="000000"/>
          <w:sz w:val="24"/>
          <w:szCs w:val="24"/>
        </w:rPr>
        <w:t xml:space="preserve"> дезинфицирующими средствами.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3.2. Не применять при уборке помещений бензин, керосин и другие легковоспламеняющиеся жидкости.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 xml:space="preserve">3.3. Не протирать влажной ветошью </w:t>
      </w:r>
      <w:proofErr w:type="spellStart"/>
      <w:r w:rsidRPr="009F3261">
        <w:rPr>
          <w:snapToGrid w:val="0"/>
          <w:color w:val="000000"/>
          <w:sz w:val="24"/>
          <w:szCs w:val="24"/>
        </w:rPr>
        <w:t>электророзетки</w:t>
      </w:r>
      <w:proofErr w:type="spellEnd"/>
      <w:r w:rsidRPr="009F3261">
        <w:rPr>
          <w:snapToGrid w:val="0"/>
          <w:color w:val="000000"/>
          <w:sz w:val="24"/>
          <w:szCs w:val="24"/>
        </w:rPr>
        <w:t>, отключающие уст</w:t>
      </w:r>
      <w:r w:rsidRPr="009F3261">
        <w:rPr>
          <w:snapToGrid w:val="0"/>
          <w:color w:val="000000"/>
          <w:sz w:val="24"/>
          <w:szCs w:val="24"/>
        </w:rPr>
        <w:softHyphen/>
        <w:t>ройства и другие электрические приборы, находящиеся под напряжением.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3.4. Уборочный инвентарь, используемый для уборки туалетов, запре</w:t>
      </w:r>
      <w:r w:rsidRPr="009F3261">
        <w:rPr>
          <w:snapToGrid w:val="0"/>
          <w:color w:val="000000"/>
          <w:sz w:val="24"/>
          <w:szCs w:val="24"/>
        </w:rPr>
        <w:softHyphen/>
        <w:t>щается применять для уборки других помещений.</w:t>
      </w:r>
    </w:p>
    <w:p w:rsidR="007C0354" w:rsidRPr="009F3261" w:rsidRDefault="00F52EE3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3.5</w:t>
      </w:r>
      <w:r w:rsidR="007C0354" w:rsidRPr="009F3261">
        <w:rPr>
          <w:snapToGrid w:val="0"/>
          <w:sz w:val="24"/>
          <w:szCs w:val="24"/>
        </w:rPr>
        <w:t>. Выполнять только ту работу, по которой прошел инструктаж по охране труда и к которой допущен работником, ответственным за безопасное выполнение работ.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</w:t>
      </w:r>
      <w:r w:rsidR="00F52EE3" w:rsidRPr="009F3261">
        <w:rPr>
          <w:snapToGrid w:val="0"/>
          <w:sz w:val="24"/>
          <w:szCs w:val="24"/>
        </w:rPr>
        <w:t>6</w:t>
      </w:r>
      <w:r w:rsidRPr="009F3261">
        <w:rPr>
          <w:snapToGrid w:val="0"/>
          <w:sz w:val="24"/>
          <w:szCs w:val="24"/>
        </w:rPr>
        <w:t>. Не поручать свою работу посторонним лицам.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</w:t>
      </w:r>
      <w:r w:rsidR="00F52EE3" w:rsidRPr="009F3261">
        <w:rPr>
          <w:snapToGrid w:val="0"/>
          <w:sz w:val="24"/>
          <w:szCs w:val="24"/>
        </w:rPr>
        <w:t>7</w:t>
      </w:r>
      <w:r w:rsidRPr="009F3261">
        <w:rPr>
          <w:snapToGrid w:val="0"/>
          <w:sz w:val="24"/>
          <w:szCs w:val="24"/>
        </w:rPr>
        <w:t>. Применять исправное уборочное оборудование и инструмент, использовать их только для тех работ, для которых они предназначены.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</w:t>
      </w:r>
      <w:r w:rsidR="00F52EE3" w:rsidRPr="009F3261">
        <w:rPr>
          <w:snapToGrid w:val="0"/>
          <w:sz w:val="24"/>
          <w:szCs w:val="24"/>
        </w:rPr>
        <w:t>8</w:t>
      </w:r>
      <w:r w:rsidRPr="009F3261">
        <w:rPr>
          <w:snapToGrid w:val="0"/>
          <w:sz w:val="24"/>
          <w:szCs w:val="24"/>
        </w:rPr>
        <w:t>. Соблюдать правила перемещения в помещениях и на территории организации, пользоваться только установленными проходами.</w:t>
      </w:r>
    </w:p>
    <w:p w:rsidR="007C0354" w:rsidRPr="009F3261" w:rsidRDefault="00F52EE3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3 9</w:t>
      </w:r>
      <w:r w:rsidR="007C0354" w:rsidRPr="009F3261">
        <w:rPr>
          <w:snapToGrid w:val="0"/>
          <w:sz w:val="24"/>
          <w:szCs w:val="24"/>
        </w:rPr>
        <w:t>. Соблюдать особую осторожность при уборке возле люков, спусков, лестниц и дверей.</w:t>
      </w:r>
    </w:p>
    <w:p w:rsidR="007C0354" w:rsidRPr="009F3261" w:rsidRDefault="00567D52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3.10</w:t>
      </w:r>
      <w:r w:rsidR="007C0354" w:rsidRPr="009F3261">
        <w:rPr>
          <w:snapToGrid w:val="0"/>
          <w:sz w:val="24"/>
          <w:szCs w:val="24"/>
        </w:rPr>
        <w:t xml:space="preserve">. Для уменьшения выделения пыли при подметании полов производить опрыскивание их водой или производить уборку влажным веником или щеткой; перед мытьем полов подмести их и удалить </w:t>
      </w:r>
      <w:proofErr w:type="spellStart"/>
      <w:r w:rsidR="007C0354" w:rsidRPr="009F3261">
        <w:rPr>
          <w:snapToGrid w:val="0"/>
          <w:sz w:val="24"/>
          <w:szCs w:val="24"/>
        </w:rPr>
        <w:t>травмоопасные</w:t>
      </w:r>
      <w:proofErr w:type="spellEnd"/>
      <w:r w:rsidR="007C0354" w:rsidRPr="009F3261">
        <w:rPr>
          <w:snapToGrid w:val="0"/>
          <w:sz w:val="24"/>
          <w:szCs w:val="24"/>
        </w:rPr>
        <w:t xml:space="preserve"> предметы: гвозди, битое стекло, иголки и другие острые (колющие и режущие) предметы, используя щетку и совок.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</w:t>
      </w:r>
      <w:r w:rsidR="00567D52" w:rsidRPr="009F3261">
        <w:rPr>
          <w:snapToGrid w:val="0"/>
          <w:sz w:val="24"/>
          <w:szCs w:val="24"/>
        </w:rPr>
        <w:t>11</w:t>
      </w:r>
      <w:r w:rsidRPr="009F3261">
        <w:rPr>
          <w:snapToGrid w:val="0"/>
          <w:sz w:val="24"/>
          <w:szCs w:val="24"/>
        </w:rPr>
        <w:t>. Производить дезинфе</w:t>
      </w:r>
      <w:r w:rsidR="009F3261">
        <w:rPr>
          <w:snapToGrid w:val="0"/>
          <w:sz w:val="24"/>
          <w:szCs w:val="24"/>
        </w:rPr>
        <w:t>кцию</w:t>
      </w:r>
      <w:r w:rsidRPr="009F3261">
        <w:rPr>
          <w:snapToGrid w:val="0"/>
          <w:sz w:val="24"/>
          <w:szCs w:val="24"/>
        </w:rPr>
        <w:t xml:space="preserve"> туалетов, душевых и гардеробных только в резиновых перчатках.</w:t>
      </w:r>
    </w:p>
    <w:p w:rsidR="007C0354" w:rsidRPr="009F3261" w:rsidRDefault="009F3261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3.12</w:t>
      </w:r>
      <w:r w:rsidR="007C0354" w:rsidRPr="009F3261">
        <w:rPr>
          <w:snapToGrid w:val="0"/>
          <w:sz w:val="24"/>
          <w:szCs w:val="24"/>
        </w:rPr>
        <w:t>. Наполняя ведро, сначала нужно заливать холодную, а затем горячую воду.</w:t>
      </w:r>
    </w:p>
    <w:p w:rsidR="007C0354" w:rsidRPr="009F3261" w:rsidRDefault="007C0354" w:rsidP="009F3261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3.1</w:t>
      </w:r>
      <w:r w:rsidR="009F3261">
        <w:rPr>
          <w:snapToGrid w:val="0"/>
          <w:sz w:val="24"/>
          <w:szCs w:val="24"/>
        </w:rPr>
        <w:t>3</w:t>
      </w:r>
      <w:r w:rsidRPr="009F3261">
        <w:rPr>
          <w:snapToGrid w:val="0"/>
          <w:sz w:val="24"/>
          <w:szCs w:val="24"/>
        </w:rPr>
        <w:t>. Переносить горячую воду для уборки в закрытой посуде, а если для этой цели применяется ведро без крышки, то наполнять его не более чем на три четверти вместимости.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3.1</w:t>
      </w:r>
      <w:r w:rsidR="009F3261">
        <w:rPr>
          <w:snapToGrid w:val="0"/>
          <w:sz w:val="24"/>
          <w:szCs w:val="24"/>
        </w:rPr>
        <w:t>4</w:t>
      </w:r>
      <w:r w:rsidRPr="009F3261">
        <w:rPr>
          <w:snapToGrid w:val="0"/>
          <w:sz w:val="24"/>
          <w:szCs w:val="24"/>
        </w:rPr>
        <w:t>. При применении воды для удаления пыли со стен, окон и конструкций электрические устройства во время уборки должны быть отключены от электрической сети.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3.1</w:t>
      </w:r>
      <w:r w:rsidR="009F3261">
        <w:rPr>
          <w:snapToGrid w:val="0"/>
          <w:sz w:val="24"/>
          <w:szCs w:val="24"/>
        </w:rPr>
        <w:t>5</w:t>
      </w:r>
      <w:r w:rsidRPr="009F3261">
        <w:rPr>
          <w:snapToGrid w:val="0"/>
          <w:sz w:val="24"/>
          <w:szCs w:val="24"/>
        </w:rPr>
        <w:t xml:space="preserve">. При уборке окон проверить прочность крепления рам и стекол; работы вести, стоя </w:t>
      </w:r>
      <w:r w:rsidR="000871CF" w:rsidRPr="009F3261">
        <w:rPr>
          <w:snapToGrid w:val="0"/>
          <w:sz w:val="24"/>
          <w:szCs w:val="24"/>
        </w:rPr>
        <w:t>на прочных широких подоконниках</w:t>
      </w:r>
      <w:r w:rsidRPr="009F3261">
        <w:rPr>
          <w:snapToGrid w:val="0"/>
          <w:sz w:val="24"/>
          <w:szCs w:val="24"/>
        </w:rPr>
        <w:t>. При узких или непрочных подоконниках следует работать с передвижных столиков-подмостей или лестниц-стремянок, имеющих площадку с ограждением.</w:t>
      </w:r>
    </w:p>
    <w:p w:rsidR="007C0354" w:rsidRPr="009F3261" w:rsidRDefault="009F3261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3.16</w:t>
      </w:r>
      <w:r w:rsidR="007C0354" w:rsidRPr="009F3261">
        <w:rPr>
          <w:snapToGrid w:val="0"/>
          <w:sz w:val="24"/>
          <w:szCs w:val="24"/>
        </w:rPr>
        <w:t>. Присоединение электроприборов (пылесоса, полотера и т.п.) к электрической сети осуществлять гибким шланговым кабелем, который не должен находиться под ногами или прикасаться к металлическим, горячим, влажным предметам (батареям отопления, водопроводным, газовым трубам и др.).</w:t>
      </w:r>
    </w:p>
    <w:p w:rsidR="007C0354" w:rsidRPr="009F3261" w:rsidRDefault="009F3261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3.17</w:t>
      </w:r>
      <w:r w:rsidR="007C0354" w:rsidRPr="009F3261">
        <w:rPr>
          <w:snapToGrid w:val="0"/>
          <w:sz w:val="24"/>
          <w:szCs w:val="24"/>
        </w:rPr>
        <w:t xml:space="preserve">. Отключать от электрической сети используемое уборочное оборудование и электроприборы </w:t>
      </w:r>
      <w:proofErr w:type="gramStart"/>
      <w:r w:rsidR="007C0354" w:rsidRPr="009F3261">
        <w:rPr>
          <w:snapToGrid w:val="0"/>
          <w:sz w:val="24"/>
          <w:szCs w:val="24"/>
        </w:rPr>
        <w:t>при</w:t>
      </w:r>
      <w:proofErr w:type="gramEnd"/>
      <w:r w:rsidR="007C0354" w:rsidRPr="009F3261">
        <w:rPr>
          <w:snapToGrid w:val="0"/>
          <w:sz w:val="24"/>
          <w:szCs w:val="24"/>
        </w:rPr>
        <w:t>:</w:t>
      </w:r>
    </w:p>
    <w:p w:rsidR="007C0354" w:rsidRPr="009F3261" w:rsidRDefault="000871CF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proofErr w:type="gramStart"/>
      <w:r w:rsidR="007C0354" w:rsidRPr="009F3261">
        <w:rPr>
          <w:snapToGrid w:val="0"/>
          <w:sz w:val="24"/>
          <w:szCs w:val="24"/>
        </w:rPr>
        <w:t>перерывах</w:t>
      </w:r>
      <w:proofErr w:type="gramEnd"/>
      <w:r w:rsidR="007C0354" w:rsidRPr="009F3261">
        <w:rPr>
          <w:snapToGrid w:val="0"/>
          <w:sz w:val="24"/>
          <w:szCs w:val="24"/>
        </w:rPr>
        <w:t xml:space="preserve"> в работе или в подаче электроэнергии;</w:t>
      </w:r>
    </w:p>
    <w:p w:rsidR="007C0354" w:rsidRPr="009F3261" w:rsidRDefault="000871CF" w:rsidP="000871CF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proofErr w:type="gramStart"/>
      <w:r w:rsidR="007C0354" w:rsidRPr="009F3261">
        <w:rPr>
          <w:snapToGrid w:val="0"/>
          <w:sz w:val="24"/>
          <w:szCs w:val="24"/>
        </w:rPr>
        <w:t>снят</w:t>
      </w:r>
      <w:r w:rsidRPr="009F3261">
        <w:rPr>
          <w:snapToGrid w:val="0"/>
          <w:sz w:val="24"/>
          <w:szCs w:val="24"/>
        </w:rPr>
        <w:t>ии</w:t>
      </w:r>
      <w:proofErr w:type="gramEnd"/>
      <w:r w:rsidRPr="009F3261">
        <w:rPr>
          <w:snapToGrid w:val="0"/>
          <w:sz w:val="24"/>
          <w:szCs w:val="24"/>
        </w:rPr>
        <w:t xml:space="preserve"> с пылесоса пылевого сборника</w:t>
      </w:r>
      <w:r w:rsidR="007C0354" w:rsidRPr="009F3261">
        <w:rPr>
          <w:snapToGrid w:val="0"/>
          <w:sz w:val="24"/>
          <w:szCs w:val="24"/>
        </w:rPr>
        <w:t>.</w:t>
      </w:r>
    </w:p>
    <w:p w:rsidR="007C0354" w:rsidRPr="009F3261" w:rsidRDefault="009F3261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3.18</w:t>
      </w:r>
      <w:r w:rsidR="007C0354" w:rsidRPr="009F3261">
        <w:rPr>
          <w:snapToGrid w:val="0"/>
          <w:sz w:val="24"/>
          <w:szCs w:val="24"/>
        </w:rPr>
        <w:t>. Протирать настольные электрические лампы, вентиляторы, камины и другие электроприборы следует, отключив их от электросети (вынув вилку из розетки); расположенные в помещении закрытые электрощиты, розетки, выключатели протирать только сухой ветошью.</w:t>
      </w:r>
    </w:p>
    <w:p w:rsidR="007C0354" w:rsidRPr="009F3261" w:rsidRDefault="009F3261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3.19</w:t>
      </w:r>
      <w:r w:rsidR="007C0354" w:rsidRPr="009F3261">
        <w:rPr>
          <w:snapToGrid w:val="0"/>
          <w:sz w:val="24"/>
          <w:szCs w:val="24"/>
        </w:rPr>
        <w:t>. При приготовлении моющих и дезинфицирующих растворов:</w:t>
      </w:r>
    </w:p>
    <w:p w:rsidR="007C0354" w:rsidRPr="009F3261" w:rsidRDefault="00961FA5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применять только разрешенные органами здравоохранения моющие и дезинфицирующие средства;</w:t>
      </w:r>
    </w:p>
    <w:p w:rsidR="007C0354" w:rsidRPr="009F3261" w:rsidRDefault="00961FA5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 xml:space="preserve">не превышать </w:t>
      </w:r>
      <w:proofErr w:type="gramStart"/>
      <w:r w:rsidR="007C0354" w:rsidRPr="009F3261">
        <w:rPr>
          <w:snapToGrid w:val="0"/>
          <w:sz w:val="24"/>
          <w:szCs w:val="24"/>
        </w:rPr>
        <w:t>установленные</w:t>
      </w:r>
      <w:proofErr w:type="gramEnd"/>
      <w:r w:rsidR="007C0354" w:rsidRPr="009F3261">
        <w:rPr>
          <w:snapToGrid w:val="0"/>
          <w:sz w:val="24"/>
          <w:szCs w:val="24"/>
        </w:rPr>
        <w:t xml:space="preserve"> концентрацию и температуру моющих растворов (выше 50°С);</w:t>
      </w:r>
    </w:p>
    <w:p w:rsidR="007C0354" w:rsidRPr="009F3261" w:rsidRDefault="00961FA5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не допускать распыления моющих и дезинфицирующих средств, попадания их растворов на кожу и слизистые оболочки;</w:t>
      </w:r>
    </w:p>
    <w:p w:rsidR="007C0354" w:rsidRPr="009F3261" w:rsidRDefault="00961FA5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lastRenderedPageBreak/>
        <w:t xml:space="preserve">- </w:t>
      </w:r>
      <w:r w:rsidR="007C0354" w:rsidRPr="009F3261">
        <w:rPr>
          <w:snapToGrid w:val="0"/>
          <w:sz w:val="24"/>
          <w:szCs w:val="24"/>
        </w:rPr>
        <w:t>во время приготовления холодного раствора хлорной извести пользоваться респиратором и защитными очками;</w:t>
      </w:r>
    </w:p>
    <w:p w:rsidR="007C0354" w:rsidRPr="009F3261" w:rsidRDefault="00961FA5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не превышать концентрацию дезинфицирующих средств. Хранить исходный раствор хлорной извести в емкости с плотно закрытой крышкой (пробкой) в специально выделенном месте.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3.2</w:t>
      </w:r>
      <w:r w:rsidR="009F3261">
        <w:rPr>
          <w:snapToGrid w:val="0"/>
          <w:sz w:val="24"/>
          <w:szCs w:val="24"/>
        </w:rPr>
        <w:t>0</w:t>
      </w:r>
      <w:r w:rsidRPr="009F3261">
        <w:rPr>
          <w:snapToGrid w:val="0"/>
          <w:sz w:val="24"/>
          <w:szCs w:val="24"/>
        </w:rPr>
        <w:t>. При уборке помещений не допускается: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сметать мусор и отходы производства в люки, проемы, колодцы и т.п.;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производить уборку мусора и уплотнять его в урне (ящике, бачке и т.п.) непосредственно руками;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класть тряпки и какие-либо другие предметы на оборудование;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 xml:space="preserve">прикасаться тряпкой или руками к открытым и </w:t>
      </w:r>
      <w:proofErr w:type="spellStart"/>
      <w:r w:rsidR="007C0354" w:rsidRPr="009F3261">
        <w:rPr>
          <w:snapToGrid w:val="0"/>
          <w:sz w:val="24"/>
          <w:szCs w:val="24"/>
        </w:rPr>
        <w:t>неогражденным</w:t>
      </w:r>
      <w:proofErr w:type="spellEnd"/>
      <w:r w:rsidR="007C0354" w:rsidRPr="009F3261">
        <w:rPr>
          <w:snapToGrid w:val="0"/>
          <w:sz w:val="24"/>
          <w:szCs w:val="24"/>
        </w:rPr>
        <w:t xml:space="preserve"> токоведущим частям оборудования, подвижным контактам (ножам) рубильника, а также к оголенным и с поврежденной изоляцией проводам;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 xml:space="preserve">производить влажную уборку электродвигателей, электропроводки, </w:t>
      </w:r>
      <w:proofErr w:type="spellStart"/>
      <w:r w:rsidR="007C0354" w:rsidRPr="009F3261">
        <w:rPr>
          <w:snapToGrid w:val="0"/>
          <w:sz w:val="24"/>
          <w:szCs w:val="24"/>
        </w:rPr>
        <w:t>электропусковой</w:t>
      </w:r>
      <w:proofErr w:type="spellEnd"/>
      <w:r w:rsidR="007C0354" w:rsidRPr="009F3261">
        <w:rPr>
          <w:snapToGrid w:val="0"/>
          <w:sz w:val="24"/>
          <w:szCs w:val="24"/>
        </w:rPr>
        <w:t xml:space="preserve"> аппаратуры;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пользоваться неисправными вентилями и кранами;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применять для уборки воду с температурой выше 50</w:t>
      </w:r>
      <w:proofErr w:type="gramStart"/>
      <w:r w:rsidR="007C0354" w:rsidRPr="009F3261">
        <w:rPr>
          <w:snapToGrid w:val="0"/>
          <w:sz w:val="24"/>
          <w:szCs w:val="24"/>
        </w:rPr>
        <w:t>°С</w:t>
      </w:r>
      <w:proofErr w:type="gramEnd"/>
      <w:r w:rsidR="007C0354" w:rsidRPr="009F3261">
        <w:rPr>
          <w:snapToGrid w:val="0"/>
          <w:sz w:val="24"/>
          <w:szCs w:val="24"/>
        </w:rPr>
        <w:t>, а также сильнодействующие ядовитые и горючие вещества (кислоты, растворители, каустическую соду, бензин и т.п.);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мыть руки в масле, бензине, эмульсиях, керосине;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мыть и протирать окна при наличии битых стекол, непрочных и неисправных переплетов или стоя на отливе подоконника.</w:t>
      </w:r>
    </w:p>
    <w:p w:rsidR="007C0354" w:rsidRPr="009F3261" w:rsidRDefault="007C0354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3.2</w:t>
      </w:r>
      <w:r w:rsidR="009F3261">
        <w:rPr>
          <w:snapToGrid w:val="0"/>
          <w:sz w:val="24"/>
          <w:szCs w:val="24"/>
        </w:rPr>
        <w:t>1</w:t>
      </w:r>
      <w:r w:rsidRPr="009F3261">
        <w:rPr>
          <w:snapToGrid w:val="0"/>
          <w:sz w:val="24"/>
          <w:szCs w:val="24"/>
        </w:rPr>
        <w:t>. Не оставлять без присмотра включенные в сеть уборочные машины и электроприборы, а также не пользоваться ими при возникновении хотя бы одной из следующих неисправностей: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повреждение штепсельного соединения, изоляции кабеля (шланга);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нечеткая работа выключателя;</w:t>
      </w:r>
    </w:p>
    <w:p w:rsidR="007C0354" w:rsidRPr="009F3261" w:rsidRDefault="00C01CE8" w:rsidP="007C0354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появление дыма и запаха, характерного для горящей изоляции;</w:t>
      </w:r>
    </w:p>
    <w:p w:rsidR="007333FD" w:rsidRPr="009F3261" w:rsidRDefault="00C01CE8" w:rsidP="009F3261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7C0354" w:rsidRPr="009F3261">
        <w:rPr>
          <w:snapToGrid w:val="0"/>
          <w:sz w:val="24"/>
          <w:szCs w:val="24"/>
        </w:rPr>
        <w:t>поломка или появление трещин в корпусе машины (прибора).</w:t>
      </w:r>
    </w:p>
    <w:p w:rsidR="007333FD" w:rsidRPr="009F3261" w:rsidRDefault="007333FD" w:rsidP="00C01CE8">
      <w:pPr>
        <w:shd w:val="clear" w:color="auto" w:fill="FFFFFF"/>
        <w:rPr>
          <w:snapToGrid w:val="0"/>
          <w:color w:val="000000"/>
          <w:sz w:val="24"/>
          <w:szCs w:val="24"/>
        </w:rPr>
      </w:pPr>
    </w:p>
    <w:p w:rsidR="0056158E" w:rsidRPr="00CD355E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355E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4.1. При попадании в глаза моющих или дезинфицирующих средств обильно промыть глаза водой и обратиться к врачу.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4.2. При появлении раздражения кожи рук в результате использования во время уборки моющих и дезинфицирующих средств</w:t>
      </w:r>
      <w:r w:rsidR="004C22A0" w:rsidRPr="009F3261">
        <w:rPr>
          <w:snapToGrid w:val="0"/>
          <w:color w:val="000000"/>
          <w:sz w:val="24"/>
          <w:szCs w:val="24"/>
        </w:rPr>
        <w:t>,</w:t>
      </w:r>
      <w:r w:rsidRPr="009F3261">
        <w:rPr>
          <w:snapToGrid w:val="0"/>
          <w:color w:val="000000"/>
          <w:sz w:val="24"/>
          <w:szCs w:val="24"/>
        </w:rPr>
        <w:t xml:space="preserve"> тщательно вымыть руки с мылом и смазать питательным кремом.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4.3. При поражении электрическим током немедленно отключить на</w:t>
      </w:r>
      <w:r w:rsidRPr="009F3261">
        <w:rPr>
          <w:snapToGrid w:val="0"/>
          <w:color w:val="000000"/>
          <w:sz w:val="24"/>
          <w:szCs w:val="24"/>
        </w:rPr>
        <w:softHyphen/>
        <w:t>пряжение и в случае отсутствия дыхания и пульса у пострадавшего сде</w:t>
      </w:r>
      <w:r w:rsidRPr="009F3261">
        <w:rPr>
          <w:snapToGrid w:val="0"/>
          <w:color w:val="000000"/>
          <w:sz w:val="24"/>
          <w:szCs w:val="24"/>
        </w:rPr>
        <w:softHyphen/>
        <w:t>лать ему искусственное дыхание или провести непрямой (закрытый) мас</w:t>
      </w:r>
      <w:r w:rsidRPr="009F3261">
        <w:rPr>
          <w:snapToGrid w:val="0"/>
          <w:color w:val="000000"/>
          <w:sz w:val="24"/>
          <w:szCs w:val="24"/>
        </w:rPr>
        <w:softHyphen/>
        <w:t>саж сердца до восстановления дыхания и пульса и отправить пострадав</w:t>
      </w:r>
      <w:r w:rsidRPr="009F3261">
        <w:rPr>
          <w:snapToGrid w:val="0"/>
          <w:color w:val="000000"/>
          <w:sz w:val="24"/>
          <w:szCs w:val="24"/>
        </w:rPr>
        <w:softHyphen/>
        <w:t>шего в ближайшее лечебное учреждение.</w:t>
      </w:r>
    </w:p>
    <w:p w:rsidR="00B15EB5" w:rsidRPr="009F3261" w:rsidRDefault="004C22A0" w:rsidP="00B15E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4.4.</w:t>
      </w:r>
      <w:r w:rsidR="00B15EB5" w:rsidRPr="009F3261">
        <w:rPr>
          <w:snapToGrid w:val="0"/>
          <w:sz w:val="24"/>
          <w:szCs w:val="24"/>
        </w:rPr>
        <w:t xml:space="preserve">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:rsidR="00B15EB5" w:rsidRPr="009F3261" w:rsidRDefault="00B15EB5" w:rsidP="00B15E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4.</w:t>
      </w:r>
      <w:r w:rsidR="004C22A0" w:rsidRPr="009F3261">
        <w:rPr>
          <w:snapToGrid w:val="0"/>
          <w:sz w:val="24"/>
          <w:szCs w:val="24"/>
        </w:rPr>
        <w:t>5</w:t>
      </w:r>
      <w:r w:rsidRPr="009F3261">
        <w:rPr>
          <w:snapToGrid w:val="0"/>
          <w:sz w:val="24"/>
          <w:szCs w:val="24"/>
        </w:rPr>
        <w:t>. Если произошло загрязнение пола большим количеством пролитых жиров или просыпанных порошкообразных веществ (мука, крахмал и т.п.):</w:t>
      </w:r>
    </w:p>
    <w:p w:rsidR="00B15EB5" w:rsidRPr="009F3261" w:rsidRDefault="004C22A0" w:rsidP="00B15E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B15EB5" w:rsidRPr="009F3261">
        <w:rPr>
          <w:snapToGrid w:val="0"/>
          <w:sz w:val="24"/>
          <w:szCs w:val="24"/>
        </w:rPr>
        <w:t xml:space="preserve">пролитый на полу жир удалить с помощью ветоши или других </w:t>
      </w:r>
      <w:proofErr w:type="spellStart"/>
      <w:r w:rsidR="00B15EB5" w:rsidRPr="009F3261">
        <w:rPr>
          <w:snapToGrid w:val="0"/>
          <w:sz w:val="24"/>
          <w:szCs w:val="24"/>
        </w:rPr>
        <w:t>жиропоглощающих</w:t>
      </w:r>
      <w:proofErr w:type="spellEnd"/>
      <w:r w:rsidR="00B15EB5" w:rsidRPr="009F3261">
        <w:rPr>
          <w:snapToGrid w:val="0"/>
          <w:sz w:val="24"/>
          <w:szCs w:val="24"/>
        </w:rPr>
        <w:t xml:space="preserve"> материалов. Загрязненное место следует промыть нагретым раствором кальцинированной соды и вытереть насухо;</w:t>
      </w:r>
    </w:p>
    <w:p w:rsidR="00B15EB5" w:rsidRPr="009F3261" w:rsidRDefault="004C22A0" w:rsidP="00B15E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B15EB5" w:rsidRPr="009F3261">
        <w:rPr>
          <w:snapToGrid w:val="0"/>
          <w:sz w:val="24"/>
          <w:szCs w:val="24"/>
        </w:rPr>
        <w:t>использованную ветошь сложить в металлическую тару с плотно закрывающейся крышкой;</w:t>
      </w:r>
    </w:p>
    <w:p w:rsidR="00B15EB5" w:rsidRPr="009F3261" w:rsidRDefault="004C22A0" w:rsidP="00B15E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 xml:space="preserve">- </w:t>
      </w:r>
      <w:r w:rsidR="00B15EB5" w:rsidRPr="009F3261">
        <w:rPr>
          <w:snapToGrid w:val="0"/>
          <w:sz w:val="24"/>
          <w:szCs w:val="24"/>
        </w:rPr>
        <w:t>для удаления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 w:rsidR="00B15EB5" w:rsidRPr="009F3261" w:rsidRDefault="00B15EB5" w:rsidP="00B15EB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lastRenderedPageBreak/>
        <w:t>4.</w:t>
      </w:r>
      <w:r w:rsidR="004C22A0" w:rsidRPr="009F3261">
        <w:rPr>
          <w:snapToGrid w:val="0"/>
          <w:sz w:val="24"/>
          <w:szCs w:val="24"/>
        </w:rPr>
        <w:t>6</w:t>
      </w:r>
      <w:r w:rsidRPr="009F3261">
        <w:rPr>
          <w:snapToGrid w:val="0"/>
          <w:sz w:val="24"/>
          <w:szCs w:val="24"/>
        </w:rPr>
        <w:t xml:space="preserve">. Пострадавшему при </w:t>
      </w:r>
      <w:proofErr w:type="spellStart"/>
      <w:r w:rsidRPr="009F3261">
        <w:rPr>
          <w:snapToGrid w:val="0"/>
          <w:sz w:val="24"/>
          <w:szCs w:val="24"/>
        </w:rPr>
        <w:t>травмировании</w:t>
      </w:r>
      <w:proofErr w:type="spellEnd"/>
      <w:r w:rsidRPr="009F3261">
        <w:rPr>
          <w:snapToGrid w:val="0"/>
          <w:sz w:val="24"/>
          <w:szCs w:val="24"/>
        </w:rPr>
        <w:t>, отравлении и внезапном заболевании должна быть оказана первая (доврачебная) помощь и, при необходимости, организована доставка его в учреждение здравоохранения.</w:t>
      </w:r>
    </w:p>
    <w:p w:rsidR="0056158E" w:rsidRPr="009F3261" w:rsidRDefault="0056158E" w:rsidP="00933A32">
      <w:pPr>
        <w:shd w:val="clear" w:color="auto" w:fill="FFFFFF"/>
        <w:ind w:firstLine="567"/>
        <w:jc w:val="both"/>
        <w:rPr>
          <w:rFonts w:ascii="Courier New" w:hAnsi="Courier New"/>
          <w:snapToGrid w:val="0"/>
          <w:color w:val="000000"/>
          <w:sz w:val="24"/>
          <w:szCs w:val="24"/>
        </w:rPr>
      </w:pPr>
    </w:p>
    <w:p w:rsidR="007B4D23" w:rsidRPr="00CD355E" w:rsidRDefault="0056158E" w:rsidP="00933A3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CD355E">
        <w:rPr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754C53" w:rsidRPr="009F3261" w:rsidRDefault="00754C53" w:rsidP="00754C53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5.</w:t>
      </w:r>
      <w:r w:rsidR="00D67B44" w:rsidRPr="009F3261">
        <w:rPr>
          <w:snapToGrid w:val="0"/>
          <w:sz w:val="24"/>
          <w:szCs w:val="24"/>
        </w:rPr>
        <w:t>1</w:t>
      </w:r>
      <w:r w:rsidRPr="009F3261">
        <w:rPr>
          <w:snapToGrid w:val="0"/>
          <w:sz w:val="24"/>
          <w:szCs w:val="24"/>
        </w:rPr>
        <w:t>. Собрать и вынести в установленное место мусор, загрязненную ветошь.</w:t>
      </w:r>
    </w:p>
    <w:p w:rsidR="0056158E" w:rsidRPr="009F3261" w:rsidRDefault="0056158E" w:rsidP="00643835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5.</w:t>
      </w:r>
      <w:r w:rsidR="00754C53" w:rsidRPr="009F3261">
        <w:rPr>
          <w:snapToGrid w:val="0"/>
          <w:color w:val="000000"/>
          <w:sz w:val="24"/>
          <w:szCs w:val="24"/>
        </w:rPr>
        <w:t>2</w:t>
      </w:r>
      <w:r w:rsidRPr="009F3261">
        <w:rPr>
          <w:snapToGrid w:val="0"/>
          <w:color w:val="000000"/>
          <w:sz w:val="24"/>
          <w:szCs w:val="24"/>
        </w:rPr>
        <w:t xml:space="preserve">. </w:t>
      </w:r>
      <w:r w:rsidR="00643835" w:rsidRPr="009F3261">
        <w:rPr>
          <w:snapToGrid w:val="0"/>
          <w:sz w:val="24"/>
          <w:szCs w:val="24"/>
        </w:rPr>
        <w:t>Отключить от электросети, очистить от пыли и грязи используемое уборочное оборудование и переместить на места хранения</w:t>
      </w:r>
      <w:r w:rsidRPr="009F3261">
        <w:rPr>
          <w:snapToGrid w:val="0"/>
          <w:color w:val="000000"/>
          <w:sz w:val="24"/>
          <w:szCs w:val="24"/>
        </w:rPr>
        <w:t>.</w:t>
      </w:r>
    </w:p>
    <w:p w:rsidR="009658D2" w:rsidRPr="009F3261" w:rsidRDefault="00754C53" w:rsidP="009658D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5.3. В</w:t>
      </w:r>
      <w:r w:rsidR="009658D2" w:rsidRPr="009F3261">
        <w:rPr>
          <w:snapToGrid w:val="0"/>
          <w:sz w:val="24"/>
          <w:szCs w:val="24"/>
        </w:rPr>
        <w:t xml:space="preserve">етошь промыть с использованием моющих и дезинфицирующих средств, соблюдая </w:t>
      </w:r>
      <w:proofErr w:type="gramStart"/>
      <w:r w:rsidR="009658D2" w:rsidRPr="009F3261">
        <w:rPr>
          <w:snapToGrid w:val="0"/>
          <w:sz w:val="24"/>
          <w:szCs w:val="24"/>
        </w:rPr>
        <w:t>установленные</w:t>
      </w:r>
      <w:proofErr w:type="gramEnd"/>
      <w:r w:rsidR="009658D2" w:rsidRPr="009F3261">
        <w:rPr>
          <w:snapToGrid w:val="0"/>
          <w:sz w:val="24"/>
          <w:szCs w:val="24"/>
        </w:rPr>
        <w:t xml:space="preserve"> концентрацию и температуру, просушить и убрать на место.</w:t>
      </w:r>
    </w:p>
    <w:p w:rsidR="00754C53" w:rsidRPr="009F3261" w:rsidRDefault="00754C53" w:rsidP="00754C53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5.4. Моющие и дезинфицирующие средства убрать под замок.</w:t>
      </w:r>
    </w:p>
    <w:p w:rsidR="00643835" w:rsidRPr="009F3261" w:rsidRDefault="00754C53" w:rsidP="0064383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sz w:val="24"/>
          <w:szCs w:val="24"/>
        </w:rPr>
        <w:t>5.5</w:t>
      </w:r>
      <w:r w:rsidR="00643835" w:rsidRPr="009F3261">
        <w:rPr>
          <w:snapToGrid w:val="0"/>
          <w:sz w:val="24"/>
          <w:szCs w:val="24"/>
        </w:rPr>
        <w:t>. Вымыть руки в резиновых перчатках с мылом, вытереть досуха и снять перчатки.</w:t>
      </w:r>
    </w:p>
    <w:p w:rsidR="00643835" w:rsidRPr="009F3261" w:rsidRDefault="00643835" w:rsidP="00643835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5.</w:t>
      </w:r>
      <w:r w:rsidR="00754C53" w:rsidRPr="009F3261">
        <w:rPr>
          <w:snapToGrid w:val="0"/>
          <w:color w:val="000000"/>
          <w:sz w:val="24"/>
          <w:szCs w:val="24"/>
        </w:rPr>
        <w:t>6</w:t>
      </w:r>
      <w:r w:rsidR="00533F95">
        <w:rPr>
          <w:snapToGrid w:val="0"/>
          <w:color w:val="000000"/>
          <w:sz w:val="24"/>
          <w:szCs w:val="24"/>
        </w:rPr>
        <w:t xml:space="preserve">. Снять спецодежду, </w:t>
      </w:r>
      <w:r w:rsidR="0056158E" w:rsidRPr="009F3261">
        <w:rPr>
          <w:snapToGrid w:val="0"/>
          <w:color w:val="000000"/>
          <w:sz w:val="24"/>
          <w:szCs w:val="24"/>
        </w:rPr>
        <w:t>обувь и другие средства индивидуальной защиты, тщательно вымыть руки с мылом.</w:t>
      </w:r>
      <w:r w:rsidR="00F404A9">
        <w:rPr>
          <w:snapToGrid w:val="0"/>
          <w:sz w:val="24"/>
          <w:szCs w:val="24"/>
        </w:rPr>
        <w:t xml:space="preserve"> </w:t>
      </w:r>
    </w:p>
    <w:p w:rsidR="009658D2" w:rsidRPr="009F3261" w:rsidRDefault="009658D2" w:rsidP="009658D2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F3261">
        <w:rPr>
          <w:snapToGrid w:val="0"/>
          <w:color w:val="000000"/>
          <w:sz w:val="24"/>
          <w:szCs w:val="24"/>
        </w:rPr>
        <w:t>5.</w:t>
      </w:r>
      <w:r w:rsidR="00754C53" w:rsidRPr="009F3261">
        <w:rPr>
          <w:snapToGrid w:val="0"/>
          <w:color w:val="000000"/>
          <w:sz w:val="24"/>
          <w:szCs w:val="24"/>
        </w:rPr>
        <w:t>7</w:t>
      </w:r>
      <w:r w:rsidR="00F404A9">
        <w:rPr>
          <w:snapToGrid w:val="0"/>
          <w:color w:val="000000"/>
          <w:sz w:val="24"/>
          <w:szCs w:val="24"/>
        </w:rPr>
        <w:t>. З</w:t>
      </w:r>
      <w:r w:rsidRPr="009F3261">
        <w:rPr>
          <w:snapToGrid w:val="0"/>
          <w:color w:val="000000"/>
          <w:sz w:val="24"/>
          <w:szCs w:val="24"/>
        </w:rPr>
        <w:t>акрыть окна (фрамуги) и отключить свет.</w:t>
      </w:r>
    </w:p>
    <w:p w:rsidR="004C22A0" w:rsidRDefault="004C22A0" w:rsidP="004C22A0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</w:p>
    <w:p w:rsidR="00CD355E" w:rsidRPr="009F3261" w:rsidRDefault="00CD355E" w:rsidP="004C22A0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</w:p>
    <w:p w:rsidR="00CD355E" w:rsidRDefault="00CD355E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0E3DAA" w:rsidRPr="009F3261" w:rsidRDefault="000E3DAA" w:rsidP="000E3DAA">
      <w:pPr>
        <w:shd w:val="clear" w:color="auto" w:fill="FFFFFF"/>
        <w:rPr>
          <w:snapToGrid w:val="0"/>
          <w:sz w:val="24"/>
          <w:szCs w:val="24"/>
        </w:rPr>
      </w:pPr>
    </w:p>
    <w:sectPr w:rsidR="000E3DAA" w:rsidRPr="009F3261" w:rsidSect="00CD355E">
      <w:pgSz w:w="11906" w:h="16838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B20B2"/>
    <w:rsid w:val="00061AAD"/>
    <w:rsid w:val="0007790B"/>
    <w:rsid w:val="000871CF"/>
    <w:rsid w:val="000E3DAA"/>
    <w:rsid w:val="001127F1"/>
    <w:rsid w:val="00160BB1"/>
    <w:rsid w:val="00182CF3"/>
    <w:rsid w:val="002E001D"/>
    <w:rsid w:val="003B1E3F"/>
    <w:rsid w:val="00444382"/>
    <w:rsid w:val="0047238E"/>
    <w:rsid w:val="004C22A0"/>
    <w:rsid w:val="004E17F6"/>
    <w:rsid w:val="00533F95"/>
    <w:rsid w:val="00551EC3"/>
    <w:rsid w:val="0056158E"/>
    <w:rsid w:val="00567D52"/>
    <w:rsid w:val="005C1341"/>
    <w:rsid w:val="00643835"/>
    <w:rsid w:val="006C6306"/>
    <w:rsid w:val="007333FD"/>
    <w:rsid w:val="00754C53"/>
    <w:rsid w:val="007B4D23"/>
    <w:rsid w:val="007C0354"/>
    <w:rsid w:val="00872D51"/>
    <w:rsid w:val="008755EF"/>
    <w:rsid w:val="00875F0A"/>
    <w:rsid w:val="008B20B2"/>
    <w:rsid w:val="00933A32"/>
    <w:rsid w:val="00945A9A"/>
    <w:rsid w:val="00961FA5"/>
    <w:rsid w:val="009658D2"/>
    <w:rsid w:val="009F3261"/>
    <w:rsid w:val="00B15EB5"/>
    <w:rsid w:val="00C01CE8"/>
    <w:rsid w:val="00CD355E"/>
    <w:rsid w:val="00CD6968"/>
    <w:rsid w:val="00D67B44"/>
    <w:rsid w:val="00E5389F"/>
    <w:rsid w:val="00F404A9"/>
    <w:rsid w:val="00F460F3"/>
    <w:rsid w:val="00F5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EC3"/>
  </w:style>
  <w:style w:type="paragraph" w:styleId="1">
    <w:name w:val="heading 1"/>
    <w:basedOn w:val="a"/>
    <w:next w:val="a"/>
    <w:qFormat/>
    <w:rsid w:val="00875F0A"/>
    <w:pPr>
      <w:keepNext/>
      <w:shd w:val="clear" w:color="auto" w:fill="FFFFFF"/>
      <w:jc w:val="center"/>
      <w:outlineLvl w:val="0"/>
    </w:pPr>
    <w:rPr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1EC3"/>
    <w:pPr>
      <w:shd w:val="clear" w:color="auto" w:fill="FFFFFF"/>
    </w:pPr>
    <w:rPr>
      <w:snapToGrid w:val="0"/>
      <w:color w:val="000000"/>
    </w:rPr>
  </w:style>
  <w:style w:type="paragraph" w:styleId="a4">
    <w:name w:val="Title"/>
    <w:basedOn w:val="a"/>
    <w:link w:val="a5"/>
    <w:qFormat/>
    <w:rsid w:val="00875F0A"/>
    <w:pPr>
      <w:shd w:val="clear" w:color="auto" w:fill="FFFFFF"/>
      <w:jc w:val="center"/>
    </w:pPr>
    <w:rPr>
      <w:b/>
      <w:snapToGrid w:val="0"/>
      <w:color w:val="000000"/>
      <w:sz w:val="24"/>
    </w:rPr>
  </w:style>
  <w:style w:type="paragraph" w:styleId="a6">
    <w:name w:val="Balloon Text"/>
    <w:basedOn w:val="a"/>
    <w:link w:val="a7"/>
    <w:rsid w:val="00CD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D696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D355E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basedOn w:val="a0"/>
    <w:link w:val="a4"/>
    <w:rsid w:val="00061AAD"/>
    <w:rPr>
      <w:b/>
      <w:snapToGrid w:val="0"/>
      <w:color w:val="000000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Алексей</dc:creator>
  <cp:keywords/>
  <cp:lastModifiedBy>Кравцов С.Э.</cp:lastModifiedBy>
  <cp:revision>4</cp:revision>
  <cp:lastPrinted>2019-08-01T08:29:00Z</cp:lastPrinted>
  <dcterms:created xsi:type="dcterms:W3CDTF">2019-07-29T10:41:00Z</dcterms:created>
  <dcterms:modified xsi:type="dcterms:W3CDTF">2019-08-01T08:29:00Z</dcterms:modified>
</cp:coreProperties>
</file>