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FA16A0" w:rsidRPr="00FA16A0" w:rsidTr="00FA16A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A16A0" w:rsidRPr="00FA16A0" w:rsidRDefault="00FA16A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A16A0" w:rsidRPr="00FA16A0" w:rsidRDefault="00FA16A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FA16A0" w:rsidRPr="00FA16A0" w:rsidRDefault="00FA16A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FA16A0" w:rsidRPr="00FA16A0" w:rsidRDefault="00FA16A0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16A0" w:rsidRPr="00FA16A0" w:rsidRDefault="00FA16A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FA16A0" w:rsidRPr="00FA16A0" w:rsidRDefault="00FA16A0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A0" w:rsidRPr="00FA16A0" w:rsidRDefault="00FA16A0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A16A0" w:rsidRPr="00FA16A0" w:rsidRDefault="00FA1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A16A0" w:rsidRPr="00FA16A0" w:rsidRDefault="00FA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A16A0" w:rsidRPr="00FA16A0" w:rsidRDefault="00FA1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FA16A0" w:rsidRPr="00FA16A0" w:rsidRDefault="00FA16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A0" w:rsidRPr="00FA16A0" w:rsidRDefault="00FA1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FA16A0" w:rsidRPr="00FA16A0" w:rsidRDefault="00FA16A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A0" w:rsidRPr="00FA16A0" w:rsidRDefault="00FA1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FA16A0" w:rsidRPr="00FA16A0" w:rsidRDefault="00FA1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16A0" w:rsidRDefault="00E70BF2" w:rsidP="00E70BF2">
      <w:pPr>
        <w:pStyle w:val="a3"/>
        <w:rPr>
          <w:b w:val="0"/>
          <w:szCs w:val="24"/>
        </w:rPr>
      </w:pPr>
      <w:r w:rsidRPr="00E70BF2">
        <w:rPr>
          <w:b w:val="0"/>
          <w:szCs w:val="24"/>
        </w:rPr>
        <w:t>Инструкция</w:t>
      </w:r>
      <w:r>
        <w:rPr>
          <w:szCs w:val="24"/>
        </w:rPr>
        <w:t xml:space="preserve"> </w:t>
      </w:r>
      <w:r w:rsidR="005D14D3" w:rsidRPr="006C6A4C">
        <w:rPr>
          <w:b w:val="0"/>
          <w:szCs w:val="24"/>
        </w:rPr>
        <w:t>по охране труда</w:t>
      </w:r>
      <w:r>
        <w:rPr>
          <w:b w:val="0"/>
          <w:szCs w:val="24"/>
        </w:rPr>
        <w:t xml:space="preserve"> №59</w:t>
      </w:r>
      <w:r w:rsidR="00FA16A0">
        <w:rPr>
          <w:b w:val="0"/>
          <w:szCs w:val="24"/>
        </w:rPr>
        <w:t xml:space="preserve"> </w:t>
      </w:r>
    </w:p>
    <w:p w:rsidR="005D14D3" w:rsidRPr="006C6A4C" w:rsidRDefault="005D14D3" w:rsidP="00E70BF2">
      <w:pPr>
        <w:pStyle w:val="a3"/>
        <w:rPr>
          <w:szCs w:val="24"/>
        </w:rPr>
      </w:pPr>
      <w:r w:rsidRPr="006C6A4C">
        <w:rPr>
          <w:b w:val="0"/>
          <w:szCs w:val="24"/>
        </w:rPr>
        <w:t>для дворника</w:t>
      </w:r>
    </w:p>
    <w:p w:rsidR="00FA16A0" w:rsidRDefault="00FA16A0" w:rsidP="00FA16A0">
      <w:pPr>
        <w:pStyle w:val="a5"/>
        <w:spacing w:before="0" w:beforeAutospacing="0" w:after="0" w:afterAutospacing="0"/>
        <w:jc w:val="center"/>
        <w:rPr>
          <w:rStyle w:val="a6"/>
          <w:b w:val="0"/>
        </w:rPr>
      </w:pPr>
      <w:r>
        <w:rPr>
          <w:rStyle w:val="a6"/>
          <w:b w:val="0"/>
        </w:rPr>
        <w:t>ИОТ- 059 – 2019</w:t>
      </w:r>
    </w:p>
    <w:p w:rsidR="005D14D3" w:rsidRPr="006C6A4C" w:rsidRDefault="005D14D3" w:rsidP="005D14D3">
      <w:pPr>
        <w:shd w:val="clear" w:color="auto" w:fill="FFFFFF"/>
        <w:jc w:val="center"/>
        <w:rPr>
          <w:b/>
          <w:snapToGrid w:val="0"/>
          <w:color w:val="000000"/>
          <w:sz w:val="24"/>
          <w:szCs w:val="24"/>
        </w:rPr>
      </w:pP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4A1657" w:rsidRPr="00E70BF2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1.1. К самостоятельной работе дворником допускаются лица </w:t>
      </w:r>
      <w:r w:rsidR="00E70BF2">
        <w:rPr>
          <w:snapToGrid w:val="0"/>
          <w:color w:val="000000"/>
          <w:sz w:val="24"/>
          <w:szCs w:val="24"/>
        </w:rPr>
        <w:t xml:space="preserve">в </w:t>
      </w:r>
      <w:r w:rsidRPr="00E70BF2">
        <w:rPr>
          <w:snapToGrid w:val="0"/>
          <w:color w:val="000000"/>
          <w:sz w:val="24"/>
          <w:szCs w:val="24"/>
        </w:rPr>
        <w:t>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  <w:r w:rsidR="004A1657" w:rsidRPr="00E70BF2">
        <w:rPr>
          <w:snapToGrid w:val="0"/>
          <w:color w:val="000000"/>
          <w:sz w:val="24"/>
          <w:szCs w:val="24"/>
        </w:rPr>
        <w:t xml:space="preserve"> К работе в качестве дворника допускаются мужчины и женщины.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1.2. При работе дворником соблюдать правила внутреннего трудового распорядка, утверждённый график дежурств, установленные режимы труда и отдыха.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1.3. При работе дворником возможно воздействие </w:t>
      </w:r>
      <w:proofErr w:type="gramStart"/>
      <w:r w:rsidRPr="00E70BF2">
        <w:rPr>
          <w:snapToGrid w:val="0"/>
          <w:color w:val="000000"/>
          <w:sz w:val="24"/>
          <w:szCs w:val="24"/>
        </w:rPr>
        <w:t>на</w:t>
      </w:r>
      <w:proofErr w:type="gramEnd"/>
      <w:r w:rsidRPr="00E70BF2">
        <w:rPr>
          <w:snapToGrid w:val="0"/>
          <w:color w:val="000000"/>
          <w:sz w:val="24"/>
          <w:szCs w:val="24"/>
        </w:rPr>
        <w:t xml:space="preserve"> работающих следующих опасных производственных факторов: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- травмы при работе неисправным инструментом и приспособлениями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- травмы при падении на скользких пешеходных дорожках и обледеневших ступенях лестниц в зимнее время;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- возникновение пожара при пользовании открытым огнём и при сжигании мусора на территории учреждения</w:t>
      </w:r>
      <w:r w:rsidR="00501E2E" w:rsidRPr="00E70BF2">
        <w:rPr>
          <w:snapToGrid w:val="0"/>
          <w:color w:val="000000"/>
          <w:sz w:val="24"/>
          <w:szCs w:val="24"/>
        </w:rPr>
        <w:t>;</w:t>
      </w:r>
    </w:p>
    <w:p w:rsidR="00501E2E" w:rsidRPr="00E70BF2" w:rsidRDefault="00501E2E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- недостаточная освещенность рабочей зоны</w:t>
      </w:r>
      <w:r w:rsidR="00E141CE" w:rsidRPr="00E70BF2">
        <w:rPr>
          <w:snapToGrid w:val="0"/>
          <w:color w:val="000000"/>
          <w:sz w:val="24"/>
          <w:szCs w:val="24"/>
        </w:rPr>
        <w:t>;</w:t>
      </w:r>
    </w:p>
    <w:p w:rsidR="00E141CE" w:rsidRPr="00E70BF2" w:rsidRDefault="00E141CE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- пониженная температура воздуха рабочей зоны, повышенная подвижность воздуха;</w:t>
      </w:r>
    </w:p>
    <w:p w:rsidR="00E141CE" w:rsidRPr="00E70BF2" w:rsidRDefault="00E141CE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- острые кромки, заусенцы и шероховатость на поверхностях инвентаря и инструмента; </w:t>
      </w:r>
    </w:p>
    <w:p w:rsidR="00E141CE" w:rsidRPr="00E70BF2" w:rsidRDefault="00E141CE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- физические перегрузки.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1.4. При работе дворником должна использоваться следующая спецодежда: костюм хлопчатобумажный, фартук с нагрудником хлопчатобумажный</w:t>
      </w:r>
      <w:r w:rsidR="004A1657" w:rsidRPr="00E70BF2">
        <w:rPr>
          <w:snapToGrid w:val="0"/>
          <w:color w:val="000000"/>
          <w:sz w:val="24"/>
          <w:szCs w:val="24"/>
        </w:rPr>
        <w:t>,</w:t>
      </w:r>
      <w:r w:rsidR="006645B7" w:rsidRPr="00E70BF2">
        <w:rPr>
          <w:snapToGrid w:val="0"/>
          <w:color w:val="000000"/>
          <w:sz w:val="24"/>
          <w:szCs w:val="24"/>
        </w:rPr>
        <w:t xml:space="preserve"> рукавицы комбинированные, плащ (непромокаемый), куртка на утепляющей прокладке,</w:t>
      </w:r>
      <w:r w:rsidRPr="00E70BF2">
        <w:rPr>
          <w:snapToGrid w:val="0"/>
          <w:color w:val="000000"/>
          <w:sz w:val="24"/>
          <w:szCs w:val="24"/>
        </w:rPr>
        <w:t xml:space="preserve"> валенки</w:t>
      </w:r>
      <w:r w:rsidR="006645B7" w:rsidRPr="00E70BF2">
        <w:rPr>
          <w:snapToGrid w:val="0"/>
          <w:color w:val="000000"/>
          <w:sz w:val="24"/>
          <w:szCs w:val="24"/>
        </w:rPr>
        <w:t>,</w:t>
      </w:r>
      <w:r w:rsidRPr="00E70BF2">
        <w:rPr>
          <w:snapToGrid w:val="0"/>
          <w:color w:val="000000"/>
          <w:sz w:val="24"/>
          <w:szCs w:val="24"/>
        </w:rPr>
        <w:t xml:space="preserve"> галоши на вале</w:t>
      </w:r>
      <w:r w:rsidR="006645B7" w:rsidRPr="00E70BF2">
        <w:rPr>
          <w:snapToGrid w:val="0"/>
          <w:color w:val="000000"/>
          <w:sz w:val="24"/>
          <w:szCs w:val="24"/>
        </w:rPr>
        <w:t>нки.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1.5. При работе дворником соблюдать правила пожарной безопасности, знать места расположения первичных средств пожаротушения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1.6. При несчастном случае пострадавший или очевидец несчастной случая должен сообщить администрации учреждения.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1.7. В процессе работы соблюдать правила ношения спецодежды, правила личной гигиены, содержать в чистоте рабочее место.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</w:t>
      </w:r>
      <w:r w:rsidRPr="00E70BF2">
        <w:rPr>
          <w:snapToGrid w:val="0"/>
          <w:color w:val="000000"/>
          <w:sz w:val="24"/>
          <w:szCs w:val="24"/>
        </w:rPr>
        <w:softHyphen/>
        <w:t>лами внутреннего трудового распорядка и, при необходимости, подверга</w:t>
      </w:r>
      <w:r w:rsidRPr="00E70BF2">
        <w:rPr>
          <w:snapToGrid w:val="0"/>
          <w:color w:val="000000"/>
          <w:sz w:val="24"/>
          <w:szCs w:val="24"/>
        </w:rPr>
        <w:softHyphen/>
        <w:t>йся внеочередной проверке знаний норм и правил охраны труда.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2.Требования безопасности перед началом работы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2.1. Надеть спецодежду. 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2.2. Убедиться в исправности рабочего инструмента и приспособлений.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2.3 . Осмотреть рабочее место, определить объём и вид работ.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2.4. Убедиться в исправности освещения территории учреждения, а также дежурного освещения в здании, наличии электрических фонарей.</w:t>
      </w:r>
    </w:p>
    <w:p w:rsidR="001E40BB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FA16A0" w:rsidRDefault="00FA16A0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FA16A0" w:rsidRPr="00E70BF2" w:rsidRDefault="00FA16A0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lastRenderedPageBreak/>
        <w:t>3. Требования безопасности во время работы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3.1. Следить за противопожарным состоянием здания, не пользоваться электронагревательными приборами, электрокипятильником и открытым огнём.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3.2. Уборку территории учреждения проводить ежедневно за 1-2 часа до прихода детей.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3.3. В зимнее время своевременно очищать от снега и льда ступени лестниц, пешеходные дорожки и посыпать их песком.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3.4 . Во избежание травм не класть грабли, скребки, мотыги и другой инструмент заострённой частью вверх.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3.5. Перед поливкой газонов, клумб, дорожек убедиться в исправности поливочного шланга и мест его соединения.</w:t>
      </w:r>
    </w:p>
    <w:p w:rsidR="00386D9E" w:rsidRPr="00E70BF2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3.6. Во время полива вблизи электролиний не направлять струю воды вверх, не допускать попадания струи воды на электропроводку.</w:t>
      </w:r>
      <w:r w:rsidR="00386D9E" w:rsidRPr="00E70BF2">
        <w:rPr>
          <w:snapToGrid w:val="0"/>
          <w:color w:val="000000"/>
          <w:sz w:val="24"/>
          <w:szCs w:val="24"/>
        </w:rPr>
        <w:t xml:space="preserve"> Поливочные краны открывать плавно, без больших усилий и рывков.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3.7 . Не проводить какие-либо работы вблизи находящихся под напря</w:t>
      </w:r>
      <w:r w:rsidRPr="00E70BF2">
        <w:rPr>
          <w:snapToGrid w:val="0"/>
          <w:color w:val="000000"/>
          <w:sz w:val="24"/>
          <w:szCs w:val="24"/>
        </w:rPr>
        <w:softHyphen/>
        <w:t>жением кабелей, оголённых проводов и контактов.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3.8. Не собирать мусор, битые стёкла и другие острые предметы неза</w:t>
      </w:r>
      <w:r w:rsidRPr="00E70BF2">
        <w:rPr>
          <w:snapToGrid w:val="0"/>
          <w:color w:val="000000"/>
          <w:sz w:val="24"/>
          <w:szCs w:val="24"/>
        </w:rPr>
        <w:softHyphen/>
        <w:t>щищёнными руками, использовать для этих целей рукавицы.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3.9. Для предупреждения пожара не сжигать мусор, сухую траву и ли</w:t>
      </w:r>
      <w:r w:rsidRPr="00E70BF2">
        <w:rPr>
          <w:snapToGrid w:val="0"/>
          <w:color w:val="000000"/>
          <w:sz w:val="24"/>
          <w:szCs w:val="24"/>
        </w:rPr>
        <w:softHyphen/>
        <w:t>стья на территории учреждения, собирать и выносить или вывозить их за территорию.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3.10. Промывку</w:t>
      </w:r>
      <w:r w:rsidR="008424DB" w:rsidRPr="00E70BF2">
        <w:rPr>
          <w:snapToGrid w:val="0"/>
          <w:color w:val="000000"/>
          <w:sz w:val="24"/>
          <w:szCs w:val="24"/>
        </w:rPr>
        <w:t xml:space="preserve"> урн проводить с обязательной де</w:t>
      </w:r>
      <w:r w:rsidRPr="00E70BF2">
        <w:rPr>
          <w:snapToGrid w:val="0"/>
          <w:color w:val="000000"/>
          <w:sz w:val="24"/>
          <w:szCs w:val="24"/>
        </w:rPr>
        <w:t xml:space="preserve">зинфекцией </w:t>
      </w:r>
      <w:proofErr w:type="spellStart"/>
      <w:r w:rsidRPr="00E70BF2">
        <w:rPr>
          <w:snapToGrid w:val="0"/>
          <w:color w:val="000000"/>
          <w:sz w:val="24"/>
          <w:szCs w:val="24"/>
        </w:rPr>
        <w:t>дезрастворами</w:t>
      </w:r>
      <w:proofErr w:type="spellEnd"/>
      <w:r w:rsidRPr="00E70BF2">
        <w:rPr>
          <w:snapToGrid w:val="0"/>
          <w:color w:val="000000"/>
          <w:sz w:val="24"/>
          <w:szCs w:val="24"/>
        </w:rPr>
        <w:t>, используя для этого резиновые перчатки.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3.11. Работу по обрезке кустарников проводить в рукавицах и защит</w:t>
      </w:r>
      <w:r w:rsidRPr="00E70BF2">
        <w:rPr>
          <w:snapToGrid w:val="0"/>
          <w:color w:val="000000"/>
          <w:sz w:val="24"/>
          <w:szCs w:val="24"/>
        </w:rPr>
        <w:softHyphen/>
        <w:t>ных очках. Обрезку высоких кустарников проводить с лестниц-стремянок с металлическими наконечниками на ножках. Не приставлять лестницу к веткам деревьев и кустарников.</w:t>
      </w:r>
    </w:p>
    <w:p w:rsidR="008424DB" w:rsidRPr="00E70BF2" w:rsidRDefault="006C6A4C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3.12</w:t>
      </w:r>
      <w:r w:rsidR="001E40BB" w:rsidRPr="00E70BF2">
        <w:rPr>
          <w:snapToGrid w:val="0"/>
          <w:color w:val="000000"/>
          <w:sz w:val="24"/>
          <w:szCs w:val="24"/>
        </w:rPr>
        <w:t>. Перед закрытием помещений убедиться в их пожарной безопаснос</w:t>
      </w:r>
      <w:r w:rsidR="001E40BB" w:rsidRPr="00E70BF2">
        <w:rPr>
          <w:snapToGrid w:val="0"/>
          <w:color w:val="000000"/>
          <w:sz w:val="24"/>
          <w:szCs w:val="24"/>
        </w:rPr>
        <w:softHyphen/>
        <w:t>ти, отключении всех электрических приборов и выключить свет</w:t>
      </w:r>
      <w:r w:rsidR="008424DB" w:rsidRPr="00E70BF2">
        <w:rPr>
          <w:snapToGrid w:val="0"/>
          <w:color w:val="000000"/>
          <w:sz w:val="24"/>
          <w:szCs w:val="24"/>
        </w:rPr>
        <w:t>.</w:t>
      </w:r>
    </w:p>
    <w:p w:rsidR="00386D9E" w:rsidRPr="00E70BF2" w:rsidRDefault="00897405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 3.</w:t>
      </w:r>
      <w:r w:rsidR="006C6A4C" w:rsidRPr="00E70BF2">
        <w:rPr>
          <w:snapToGrid w:val="0"/>
          <w:color w:val="000000"/>
          <w:sz w:val="24"/>
          <w:szCs w:val="24"/>
        </w:rPr>
        <w:t>13</w:t>
      </w:r>
      <w:r w:rsidRPr="00E70BF2">
        <w:rPr>
          <w:snapToGrid w:val="0"/>
          <w:color w:val="000000"/>
          <w:sz w:val="24"/>
          <w:szCs w:val="24"/>
        </w:rPr>
        <w:t xml:space="preserve">. При появлении </w:t>
      </w:r>
      <w:proofErr w:type="gramStart"/>
      <w:r w:rsidRPr="00E70BF2">
        <w:rPr>
          <w:snapToGrid w:val="0"/>
          <w:color w:val="000000"/>
          <w:sz w:val="24"/>
          <w:szCs w:val="24"/>
        </w:rPr>
        <w:t>на убираемой части территории</w:t>
      </w:r>
      <w:proofErr w:type="gramEnd"/>
      <w:r w:rsidRPr="00E70BF2">
        <w:rPr>
          <w:snapToGrid w:val="0"/>
          <w:color w:val="000000"/>
          <w:sz w:val="24"/>
          <w:szCs w:val="24"/>
        </w:rPr>
        <w:t xml:space="preserve"> транспорта прекратить уборку на время его проезда.</w:t>
      </w:r>
    </w:p>
    <w:p w:rsidR="00386D9E" w:rsidRPr="00E70BF2" w:rsidRDefault="00897405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</w:t>
      </w:r>
      <w:r w:rsidR="006C6A4C" w:rsidRPr="00E70BF2">
        <w:rPr>
          <w:snapToGrid w:val="0"/>
          <w:color w:val="000000"/>
          <w:sz w:val="24"/>
          <w:szCs w:val="24"/>
        </w:rPr>
        <w:t>14</w:t>
      </w:r>
      <w:r w:rsidRPr="00E70BF2">
        <w:rPr>
          <w:snapToGrid w:val="0"/>
          <w:color w:val="000000"/>
          <w:sz w:val="24"/>
          <w:szCs w:val="24"/>
        </w:rPr>
        <w:t>. При образовании сосулек на крышах зданий оградить опасные участки и сообщить об этом администрации предприятия</w:t>
      </w:r>
      <w:r w:rsidR="00386D9E" w:rsidRPr="00E70BF2">
        <w:rPr>
          <w:snapToGrid w:val="0"/>
          <w:color w:val="000000"/>
          <w:sz w:val="24"/>
          <w:szCs w:val="24"/>
        </w:rPr>
        <w:t>.</w:t>
      </w:r>
    </w:p>
    <w:p w:rsidR="00386D9E" w:rsidRPr="00E70BF2" w:rsidRDefault="00897405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</w:t>
      </w:r>
      <w:r w:rsidR="006C6A4C" w:rsidRPr="00E70BF2">
        <w:rPr>
          <w:snapToGrid w:val="0"/>
          <w:color w:val="000000"/>
          <w:sz w:val="24"/>
          <w:szCs w:val="24"/>
        </w:rPr>
        <w:t>5</w:t>
      </w:r>
      <w:r w:rsidRPr="00E70BF2">
        <w:rPr>
          <w:snapToGrid w:val="0"/>
          <w:color w:val="000000"/>
          <w:sz w:val="24"/>
          <w:szCs w:val="24"/>
        </w:rPr>
        <w:t>. Стоять со стороны ветра при погрузке мусора на автомобили или при складировании его в отведенное место.</w:t>
      </w:r>
    </w:p>
    <w:p w:rsidR="00386D9E" w:rsidRPr="00E70BF2" w:rsidRDefault="006C6A4C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3.16</w:t>
      </w:r>
      <w:r w:rsidR="00897405" w:rsidRPr="00E70BF2">
        <w:rPr>
          <w:snapToGrid w:val="0"/>
          <w:color w:val="000000"/>
          <w:sz w:val="24"/>
          <w:szCs w:val="24"/>
        </w:rPr>
        <w:t>. Уборку боя стекла производить с помощью совка и щетки.</w:t>
      </w:r>
    </w:p>
    <w:p w:rsidR="00386D9E" w:rsidRPr="00E70BF2" w:rsidRDefault="006C6A4C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3.17</w:t>
      </w:r>
      <w:r w:rsidR="00897405" w:rsidRPr="00E70BF2">
        <w:rPr>
          <w:snapToGrid w:val="0"/>
          <w:color w:val="000000"/>
          <w:sz w:val="24"/>
          <w:szCs w:val="24"/>
        </w:rPr>
        <w:t>. Работы с дезинфицирующими и моющими веществами производить в резиновых перчатках.</w:t>
      </w:r>
    </w:p>
    <w:p w:rsidR="00386D9E" w:rsidRPr="00E70BF2" w:rsidRDefault="00897405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</w:t>
      </w:r>
      <w:r w:rsidR="006C6A4C" w:rsidRPr="00E70BF2">
        <w:rPr>
          <w:snapToGrid w:val="0"/>
          <w:color w:val="000000"/>
          <w:sz w:val="24"/>
          <w:szCs w:val="24"/>
        </w:rPr>
        <w:t>8</w:t>
      </w:r>
      <w:r w:rsidRPr="00E70BF2">
        <w:rPr>
          <w:snapToGrid w:val="0"/>
          <w:color w:val="000000"/>
          <w:sz w:val="24"/>
          <w:szCs w:val="24"/>
        </w:rPr>
        <w:t>. Не пользоваться неисправными вентилями и кранами. При наполнении емкости сначала открывать кран с холодной, а затем с горячей водой.</w:t>
      </w:r>
    </w:p>
    <w:p w:rsidR="00386D9E" w:rsidRPr="00E70BF2" w:rsidRDefault="006C6A4C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3.19</w:t>
      </w:r>
      <w:r w:rsidR="00897405" w:rsidRPr="00E70BF2">
        <w:rPr>
          <w:snapToGrid w:val="0"/>
          <w:color w:val="000000"/>
          <w:sz w:val="24"/>
          <w:szCs w:val="24"/>
        </w:rPr>
        <w:t>. Работнику не разрешается:</w:t>
      </w:r>
    </w:p>
    <w:p w:rsidR="00386D9E" w:rsidRPr="00E70BF2" w:rsidRDefault="00386D9E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- </w:t>
      </w:r>
      <w:r w:rsidR="00897405" w:rsidRPr="00E70BF2">
        <w:rPr>
          <w:snapToGrid w:val="0"/>
          <w:color w:val="000000"/>
          <w:sz w:val="24"/>
          <w:szCs w:val="24"/>
        </w:rPr>
        <w:t>работать при плохой видимости (густом тумане, пурге, при отсутствии освещения в темное время суток);</w:t>
      </w:r>
    </w:p>
    <w:p w:rsidR="00897405" w:rsidRPr="00E70BF2" w:rsidRDefault="00386D9E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 xml:space="preserve">- </w:t>
      </w:r>
      <w:r w:rsidR="00897405" w:rsidRPr="00E70BF2">
        <w:rPr>
          <w:snapToGrid w:val="0"/>
          <w:color w:val="000000"/>
          <w:sz w:val="24"/>
          <w:szCs w:val="24"/>
        </w:rPr>
        <w:t>оставлять инструмент на проезжей части.</w:t>
      </w:r>
    </w:p>
    <w:p w:rsidR="00E70BF2" w:rsidRDefault="00E70BF2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4.1. В случае отключения в здании света, включить дежурное освеще</w:t>
      </w:r>
      <w:r w:rsidRPr="00E70BF2">
        <w:rPr>
          <w:snapToGrid w:val="0"/>
          <w:color w:val="000000"/>
          <w:sz w:val="24"/>
          <w:szCs w:val="24"/>
        </w:rPr>
        <w:softHyphen/>
        <w:t>ние или использовать электрические фонари.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4.2. При возникновении пожара немедленно сообщить о пожаре в бли</w:t>
      </w:r>
      <w:r w:rsidRPr="00E70BF2">
        <w:rPr>
          <w:snapToGrid w:val="0"/>
          <w:color w:val="000000"/>
          <w:sz w:val="24"/>
          <w:szCs w:val="24"/>
        </w:rPr>
        <w:softHyphen/>
        <w:t>жайшую пожарную часть, администрации учреждения и приступить к тушению очага возгорания с помощью первичных средств пожаротушения.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4.3. При выходе из строя рабочего инструмента работу прекратить и отремонтировать инструмент или заменить его другим.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lastRenderedPageBreak/>
        <w:t>4.4 . При получении травмы оказать первую помощь пострадавшему и сообщить об этом администрации учреждения, при необходимости отправить пострадавшего в ближайшее лечебное учреждение.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:rsidR="005D1DF6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5.Требования безопасности по окончании работы</w:t>
      </w:r>
    </w:p>
    <w:p w:rsidR="005D1DF6" w:rsidRPr="00E70BF2" w:rsidRDefault="005D1DF6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5.1. Убрать мусор и отходы в специально отведенные места.</w:t>
      </w:r>
    </w:p>
    <w:p w:rsidR="001E40BB" w:rsidRPr="00E70BF2" w:rsidRDefault="005D1DF6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5.2.</w:t>
      </w:r>
      <w:r w:rsidR="001E40BB" w:rsidRPr="00E70BF2">
        <w:rPr>
          <w:snapToGrid w:val="0"/>
          <w:color w:val="000000"/>
          <w:sz w:val="24"/>
          <w:szCs w:val="24"/>
        </w:rPr>
        <w:t xml:space="preserve"> Привести в порядок рабочий инструмент и убрать его в кладовую.</w:t>
      </w:r>
    </w:p>
    <w:p w:rsidR="001E40BB" w:rsidRPr="00E70BF2" w:rsidRDefault="001E40BB" w:rsidP="00E70BF2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E70BF2">
        <w:rPr>
          <w:snapToGrid w:val="0"/>
          <w:color w:val="000000"/>
          <w:sz w:val="24"/>
          <w:szCs w:val="24"/>
        </w:rPr>
        <w:t>5.</w:t>
      </w:r>
      <w:r w:rsidR="006C6A4C" w:rsidRPr="00E70BF2">
        <w:rPr>
          <w:snapToGrid w:val="0"/>
          <w:color w:val="000000"/>
          <w:sz w:val="24"/>
          <w:szCs w:val="24"/>
        </w:rPr>
        <w:t>3</w:t>
      </w:r>
      <w:r w:rsidRPr="00E70BF2">
        <w:rPr>
          <w:snapToGrid w:val="0"/>
          <w:color w:val="000000"/>
          <w:sz w:val="24"/>
          <w:szCs w:val="24"/>
        </w:rPr>
        <w:t>. Снять спецодежду и тщательно вымыть руки с мылом.</w:t>
      </w:r>
    </w:p>
    <w:p w:rsidR="001E40BB" w:rsidRDefault="001E40BB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E70BF2" w:rsidRPr="00E70BF2" w:rsidRDefault="00E70BF2" w:rsidP="00E70BF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E70BF2" w:rsidRDefault="00E70BF2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F07C55" w:rsidRPr="00E70BF2" w:rsidRDefault="00F07C55" w:rsidP="00E70BF2">
      <w:pPr>
        <w:shd w:val="clear" w:color="auto" w:fill="FFFFFF"/>
        <w:ind w:firstLine="709"/>
        <w:rPr>
          <w:snapToGrid w:val="0"/>
          <w:sz w:val="24"/>
          <w:szCs w:val="24"/>
        </w:rPr>
      </w:pPr>
    </w:p>
    <w:p w:rsidR="00F07C55" w:rsidRPr="00E70BF2" w:rsidRDefault="00F07C55" w:rsidP="00E70BF2">
      <w:pPr>
        <w:ind w:firstLine="709"/>
        <w:rPr>
          <w:sz w:val="24"/>
          <w:szCs w:val="24"/>
        </w:rPr>
      </w:pPr>
    </w:p>
    <w:sectPr w:rsidR="00F07C55" w:rsidRPr="00E70BF2" w:rsidSect="00E70BF2">
      <w:pgSz w:w="11906" w:h="16838"/>
      <w:pgMar w:top="1276" w:right="70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20E0"/>
    <w:rsid w:val="00013616"/>
    <w:rsid w:val="00063090"/>
    <w:rsid w:val="001C642E"/>
    <w:rsid w:val="001D6602"/>
    <w:rsid w:val="001E40BB"/>
    <w:rsid w:val="002A5291"/>
    <w:rsid w:val="00386D9E"/>
    <w:rsid w:val="003C3271"/>
    <w:rsid w:val="003F20E0"/>
    <w:rsid w:val="0043467C"/>
    <w:rsid w:val="004645FD"/>
    <w:rsid w:val="004A1657"/>
    <w:rsid w:val="004A22FA"/>
    <w:rsid w:val="00501E2E"/>
    <w:rsid w:val="00585D4F"/>
    <w:rsid w:val="005D14D3"/>
    <w:rsid w:val="005D1DF6"/>
    <w:rsid w:val="006645B7"/>
    <w:rsid w:val="006C6A4C"/>
    <w:rsid w:val="0074183A"/>
    <w:rsid w:val="008424DB"/>
    <w:rsid w:val="00897405"/>
    <w:rsid w:val="00974C1B"/>
    <w:rsid w:val="00BD5AFC"/>
    <w:rsid w:val="00CB50EB"/>
    <w:rsid w:val="00E141CE"/>
    <w:rsid w:val="00E613FC"/>
    <w:rsid w:val="00E70BF2"/>
    <w:rsid w:val="00F07C55"/>
    <w:rsid w:val="00F2766E"/>
    <w:rsid w:val="00FA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C1B"/>
  </w:style>
  <w:style w:type="paragraph" w:styleId="1">
    <w:name w:val="heading 1"/>
    <w:basedOn w:val="a"/>
    <w:next w:val="a"/>
    <w:qFormat/>
    <w:rsid w:val="00974C1B"/>
    <w:pPr>
      <w:keepNext/>
      <w:shd w:val="clear" w:color="auto" w:fill="FFFFFF"/>
      <w:outlineLvl w:val="0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14D3"/>
    <w:pPr>
      <w:shd w:val="clear" w:color="auto" w:fill="FFFFFF"/>
      <w:jc w:val="center"/>
    </w:pPr>
    <w:rPr>
      <w:b/>
      <w:snapToGrid w:val="0"/>
      <w:color w:val="000000"/>
      <w:sz w:val="24"/>
    </w:rPr>
  </w:style>
  <w:style w:type="table" w:styleId="a4">
    <w:name w:val="Table Grid"/>
    <w:basedOn w:val="a1"/>
    <w:uiPriority w:val="59"/>
    <w:rsid w:val="00E70BF2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A16A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FA1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B67B-F45E-4F12-A126-116642E1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3</cp:revision>
  <cp:lastPrinted>2019-08-01T08:48:00Z</cp:lastPrinted>
  <dcterms:created xsi:type="dcterms:W3CDTF">2019-07-29T10:44:00Z</dcterms:created>
  <dcterms:modified xsi:type="dcterms:W3CDTF">2019-08-01T09:02:00Z</dcterms:modified>
</cp:coreProperties>
</file>