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11" w:rsidRDefault="00A45B11" w:rsidP="00A45B11">
      <w:pPr>
        <w:spacing w:after="0"/>
        <w:ind w:firstLine="357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Аннотация к рабочей программе</w:t>
      </w:r>
    </w:p>
    <w:p w:rsidR="00A45B11" w:rsidRDefault="00A45B11" w:rsidP="00A45B11">
      <w:pPr>
        <w:spacing w:after="0"/>
        <w:ind w:firstLine="357"/>
        <w:jc w:val="center"/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по географии 10-11 классы</w:t>
      </w:r>
      <w:r w:rsidRPr="00A45B11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ФГОС</w:t>
      </w:r>
    </w:p>
    <w:p w:rsidR="00A45B11" w:rsidRDefault="00A45B11" w:rsidP="00A4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B11" w:rsidRDefault="00A45B11" w:rsidP="00A45B11">
      <w:pPr>
        <w:jc w:val="center"/>
        <w:rPr>
          <w:b/>
        </w:rPr>
      </w:pPr>
    </w:p>
    <w:p w:rsidR="00A45B11" w:rsidRPr="00A45B11" w:rsidRDefault="00A45B11" w:rsidP="00A45B11">
      <w:pPr>
        <w:pStyle w:val="a3"/>
        <w:shd w:val="clear" w:color="auto" w:fill="FFFFFF"/>
        <w:spacing w:before="0" w:beforeAutospacing="0" w:after="0" w:afterAutospacing="0" w:line="274" w:lineRule="atLeast"/>
        <w:ind w:firstLine="708"/>
        <w:jc w:val="both"/>
      </w:pPr>
      <w:r w:rsidRPr="00A45B11">
        <w:t xml:space="preserve">Рабочая программа составлена на основе Федерального государственного образовательного стандарта среднего общего образования, примерной программы среднего общего образования по географии (М.: Просвещение, 2017), рабочей программы по географии (М.: Просвещение, 2017). Данная рабочая программа </w:t>
      </w:r>
      <w:r w:rsidRPr="00A45B11">
        <w:rPr>
          <w:color w:val="333333"/>
        </w:rPr>
        <w:t xml:space="preserve">по географии для основной общеобразовательной школы предназначена для учащихся 10-11 классов МОУ «Академический лицей» </w:t>
      </w:r>
      <w:r w:rsidRPr="00A45B11">
        <w:t xml:space="preserve">ориентирована на использование учебника </w:t>
      </w:r>
      <w:proofErr w:type="spellStart"/>
      <w:r w:rsidRPr="00A45B11">
        <w:t>Максаковский</w:t>
      </w:r>
      <w:proofErr w:type="spellEnd"/>
      <w:r w:rsidRPr="00A45B11">
        <w:t xml:space="preserve"> В.П. «География. 10–11 классы: базовый уровень» (М.: Просвещение, 2017). </w:t>
      </w:r>
    </w:p>
    <w:p w:rsidR="00A45B11" w:rsidRPr="00A45B11" w:rsidRDefault="00A45B11" w:rsidP="00A45B11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</w:rPr>
      </w:pPr>
      <w:r w:rsidRPr="00A45B11">
        <w:rPr>
          <w:bCs/>
          <w:color w:val="000000"/>
        </w:rPr>
        <w:t>Количество часов</w:t>
      </w:r>
      <w:r w:rsidRPr="00A45B11">
        <w:rPr>
          <w:color w:val="000000"/>
        </w:rPr>
        <w:t xml:space="preserve">: по программе и учебному плану всего 68 часов за два года- 10 класс  34 часов(1 час в </w:t>
      </w:r>
      <w:proofErr w:type="spellStart"/>
      <w:r w:rsidRPr="00A45B11">
        <w:rPr>
          <w:color w:val="000000"/>
        </w:rPr>
        <w:t>неделю</w:t>
      </w:r>
      <w:proofErr w:type="gramStart"/>
      <w:r w:rsidRPr="00A45B11">
        <w:rPr>
          <w:color w:val="000000"/>
        </w:rPr>
        <w:t>,р</w:t>
      </w:r>
      <w:proofErr w:type="gramEnd"/>
      <w:r w:rsidRPr="00A45B11">
        <w:rPr>
          <w:color w:val="000000"/>
        </w:rPr>
        <w:t>езервное</w:t>
      </w:r>
      <w:proofErr w:type="spellEnd"/>
      <w:r w:rsidRPr="00A45B11">
        <w:rPr>
          <w:color w:val="000000"/>
        </w:rPr>
        <w:t xml:space="preserve"> время -1 час.), 11класс 34 часов(1 час в </w:t>
      </w:r>
      <w:proofErr w:type="spellStart"/>
      <w:r w:rsidRPr="00A45B11">
        <w:rPr>
          <w:color w:val="000000"/>
        </w:rPr>
        <w:t>неделю,резервное</w:t>
      </w:r>
      <w:proofErr w:type="spellEnd"/>
      <w:r w:rsidRPr="00A45B11">
        <w:rPr>
          <w:color w:val="000000"/>
        </w:rPr>
        <w:t xml:space="preserve"> время 1 час.).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>Изучение географии в 10–11 классах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раскрывает географические аспекты глобальных и региональных явлений и процессов. Базовый курс географии сочетает в себе элементы общей географии и комплексного географического страноведения.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A45B11" w:rsidRPr="00A45B11" w:rsidRDefault="00A45B11" w:rsidP="00A45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11">
        <w:rPr>
          <w:rFonts w:ascii="Times New Roman" w:hAnsi="Times New Roman" w:cs="Times New Roman"/>
          <w:b/>
          <w:sz w:val="24"/>
          <w:szCs w:val="24"/>
        </w:rPr>
        <w:t>Главные цели преподавания географии на ступени среднего общего образования на базовом уровне: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>• освоение системы географических знаний о целостном, многообразном и динамично изменяющемся мире, о взаимосвязи природы, населения и хозяйства на всех территориальных уровнях, о географических аспектах глобальных проблем человечества и путях их решения; о методах и</w:t>
      </w:r>
      <w:proofErr w:type="gramStart"/>
      <w:r w:rsidRPr="00A45B1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A45B11">
        <w:rPr>
          <w:rFonts w:ascii="Times New Roman" w:hAnsi="Times New Roman" w:cs="Times New Roman"/>
          <w:sz w:val="24"/>
          <w:szCs w:val="24"/>
        </w:rPr>
        <w:t xml:space="preserve"> учения географического пространства, разнообразии его объектов и процессов;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 xml:space="preserve">• овладение умениями сочетать глобальный, региональный и локальный подходы для описания и анализа природных, социально- экономических, </w:t>
      </w:r>
      <w:proofErr w:type="spellStart"/>
      <w:r w:rsidRPr="00A45B11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A45B11">
        <w:rPr>
          <w:rFonts w:ascii="Times New Roman" w:hAnsi="Times New Roman" w:cs="Times New Roman"/>
          <w:sz w:val="24"/>
          <w:szCs w:val="24"/>
        </w:rPr>
        <w:t xml:space="preserve"> процессов и явлений;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 xml:space="preserve">• воспитание патриотизма, толерантности, уважения к другим народам и культурам, бережного отношения к окружающей среде;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 xml:space="preserve"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lastRenderedPageBreak/>
        <w:t>• нахождение и применение географической и</w:t>
      </w:r>
      <w:proofErr w:type="gramStart"/>
      <w:r w:rsidRPr="00A45B1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45B11">
        <w:rPr>
          <w:rFonts w:ascii="Times New Roman" w:hAnsi="Times New Roman" w:cs="Times New Roman"/>
          <w:sz w:val="24"/>
          <w:szCs w:val="24"/>
        </w:rPr>
        <w:t xml:space="preserve"> формации, включая статистические материалы, </w:t>
      </w:r>
      <w:proofErr w:type="spellStart"/>
      <w:r w:rsidRPr="00A45B11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A45B11">
        <w:rPr>
          <w:rFonts w:ascii="Times New Roman" w:hAnsi="Times New Roman" w:cs="Times New Roman"/>
          <w:sz w:val="24"/>
          <w:szCs w:val="24"/>
        </w:rPr>
        <w:t xml:space="preserve"> системы,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A45B11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A45B11">
        <w:rPr>
          <w:rFonts w:ascii="Times New Roman" w:hAnsi="Times New Roman" w:cs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развития; </w:t>
      </w:r>
    </w:p>
    <w:p w:rsidR="00A45B11" w:rsidRPr="00A45B11" w:rsidRDefault="00A45B11" w:rsidP="00A45B11">
      <w:pPr>
        <w:rPr>
          <w:rFonts w:ascii="Times New Roman" w:hAnsi="Times New Roman" w:cs="Times New Roman"/>
          <w:sz w:val="24"/>
          <w:szCs w:val="24"/>
        </w:rPr>
      </w:pPr>
      <w:r w:rsidRPr="00A45B11">
        <w:rPr>
          <w:rFonts w:ascii="Times New Roman" w:hAnsi="Times New Roman" w:cs="Times New Roman"/>
          <w:sz w:val="24"/>
          <w:szCs w:val="24"/>
        </w:rPr>
        <w:t xml:space="preserve">•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 </w:t>
      </w:r>
    </w:p>
    <w:p w:rsidR="00DD0769" w:rsidRDefault="00DD0769" w:rsidP="00DD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9" w:rsidRDefault="00DD0769" w:rsidP="00DD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9" w:rsidRDefault="00DD0769" w:rsidP="00DD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9" w:rsidRPr="00A34E50" w:rsidRDefault="00DD0769" w:rsidP="00DD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комплекс для учащихся</w:t>
      </w:r>
    </w:p>
    <w:p w:rsidR="00DD0769" w:rsidRPr="00A34E50" w:rsidRDefault="00DD0769" w:rsidP="00DD0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DD0769" w:rsidRPr="00A56271" w:rsidRDefault="00DD0769" w:rsidP="00DD0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Учебник:</w:t>
      </w:r>
      <w:r w:rsidRPr="00A34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34E50">
        <w:rPr>
          <w:rFonts w:ascii="Times New Roman" w:eastAsia="Times New Roman" w:hAnsi="Times New Roman" w:cs="Times New Roman"/>
          <w:sz w:val="24"/>
          <w:szCs w:val="24"/>
        </w:rPr>
        <w:t xml:space="preserve">В.П. </w:t>
      </w:r>
      <w:proofErr w:type="spellStart"/>
      <w:r w:rsidRPr="00A34E50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4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A34E50">
        <w:rPr>
          <w:rFonts w:ascii="Times New Roman" w:eastAsia="Times New Roman" w:hAnsi="Times New Roman" w:cs="Times New Roman"/>
          <w:sz w:val="24"/>
          <w:szCs w:val="24"/>
        </w:rPr>
        <w:t>. 10</w:t>
      </w:r>
      <w:r>
        <w:rPr>
          <w:rFonts w:ascii="Times New Roman" w:eastAsia="Times New Roman" w:hAnsi="Times New Roman" w:cs="Times New Roman"/>
          <w:sz w:val="24"/>
          <w:szCs w:val="24"/>
        </w:rPr>
        <w:t>-11</w:t>
      </w:r>
      <w:r w:rsidRPr="00A34E50">
        <w:rPr>
          <w:rFonts w:ascii="Times New Roman" w:eastAsia="Times New Roman" w:hAnsi="Times New Roman" w:cs="Times New Roman"/>
          <w:sz w:val="24"/>
          <w:szCs w:val="24"/>
        </w:rPr>
        <w:t xml:space="preserve"> класс М.: Дрофа </w:t>
      </w:r>
    </w:p>
    <w:p w:rsidR="00DD0769" w:rsidRPr="00A34E50" w:rsidRDefault="00DD0769" w:rsidP="00DD0769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УМК для учащихся:</w:t>
      </w:r>
      <w:r w:rsidRPr="00A34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DD0769" w:rsidRDefault="00DD0769" w:rsidP="00DD0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E50">
        <w:rPr>
          <w:rFonts w:ascii="Times New Roman" w:eastAsia="Times New Roman" w:hAnsi="Times New Roman" w:cs="Times New Roman"/>
          <w:sz w:val="24"/>
          <w:szCs w:val="24"/>
        </w:rPr>
        <w:t>Географический а</w:t>
      </w:r>
      <w:r>
        <w:rPr>
          <w:rFonts w:ascii="Times New Roman" w:eastAsia="Times New Roman" w:hAnsi="Times New Roman" w:cs="Times New Roman"/>
          <w:sz w:val="24"/>
          <w:szCs w:val="24"/>
        </w:rPr>
        <w:t>тлас. 10, 11 класс – М.: Дрофа</w:t>
      </w:r>
    </w:p>
    <w:p w:rsidR="00DD0769" w:rsidRDefault="00DD0769" w:rsidP="00DD0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Контурные карты.</w:t>
      </w:r>
      <w:r w:rsidRPr="00A56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10, 11 класс – М.: Дрофа</w:t>
      </w:r>
    </w:p>
    <w:p w:rsidR="00DD0769" w:rsidRPr="00A34E50" w:rsidRDefault="00DD0769" w:rsidP="00DD0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A45B11" w:rsidRDefault="00DD0769">
      <w:pPr>
        <w:rPr>
          <w:rFonts w:ascii="Times New Roman" w:hAnsi="Times New Roman" w:cs="Times New Roman"/>
          <w:sz w:val="24"/>
          <w:szCs w:val="24"/>
        </w:rPr>
      </w:pPr>
    </w:p>
    <w:sectPr w:rsidR="00000000" w:rsidRPr="00A4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B11"/>
    <w:rsid w:val="00A45B11"/>
    <w:rsid w:val="00DD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2020-10-27T09:17:00Z</dcterms:created>
  <dcterms:modified xsi:type="dcterms:W3CDTF">2020-10-27T09:22:00Z</dcterms:modified>
</cp:coreProperties>
</file>