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90" w:rsidRDefault="00FB1090" w:rsidP="00FB10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истории 10-11 </w:t>
      </w:r>
      <w:proofErr w:type="spellStart"/>
      <w:r>
        <w:rPr>
          <w:rFonts w:ascii="Times New Roman" w:hAnsi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(ФГОС)</w:t>
      </w:r>
    </w:p>
    <w:p w:rsidR="00FB1090" w:rsidRDefault="00FB1090" w:rsidP="00FB1090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Рабочая программа предназначена для изучения учебного предмета «История»</w:t>
      </w:r>
      <w:r>
        <w:rPr>
          <w:rFonts w:ascii="Times New Roman" w:hAnsi="Times New Roman"/>
          <w:b/>
          <w:bCs/>
          <w:color w:val="000000"/>
        </w:rPr>
        <w:t> </w:t>
      </w:r>
      <w:r>
        <w:rPr>
          <w:rFonts w:ascii="Times New Roman" w:hAnsi="Times New Roman"/>
          <w:color w:val="000000"/>
        </w:rPr>
        <w:t>на базовом уровне в 10-11 классах, составлена в соответствии с положениями Федерального государственного образовательного стандарта среднего общего образования (далее – ФГОС СОО), Концепции единого учебно-методического комплекса по отечественной истории (включающей Историко-культурный стандарт).</w:t>
      </w:r>
    </w:p>
    <w:p w:rsidR="00FB1090" w:rsidRPr="003F7670" w:rsidRDefault="00FB1090" w:rsidP="00FB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F7670">
        <w:rPr>
          <w:rFonts w:ascii="Times New Roman" w:hAnsi="Times New Roman"/>
          <w:sz w:val="24"/>
          <w:szCs w:val="24"/>
        </w:rPr>
        <w:t xml:space="preserve">ориентирована на использование  следующих  учебников: </w:t>
      </w:r>
    </w:p>
    <w:p w:rsidR="00FB1090" w:rsidRDefault="00FB1090" w:rsidP="00FB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F7670">
        <w:rPr>
          <w:rFonts w:ascii="Times New Roman" w:hAnsi="Times New Roman"/>
          <w:sz w:val="24"/>
          <w:szCs w:val="24"/>
        </w:rPr>
        <w:t xml:space="preserve">М.М.Горинов, Данилов А.А., М.И. </w:t>
      </w:r>
      <w:proofErr w:type="spellStart"/>
      <w:r w:rsidRPr="003F7670">
        <w:rPr>
          <w:rFonts w:ascii="Times New Roman" w:hAnsi="Times New Roman"/>
          <w:sz w:val="24"/>
          <w:szCs w:val="24"/>
        </w:rPr>
        <w:t>Маруков</w:t>
      </w:r>
      <w:proofErr w:type="spellEnd"/>
      <w:r w:rsidRPr="003F7670">
        <w:rPr>
          <w:rFonts w:ascii="Times New Roman" w:hAnsi="Times New Roman"/>
          <w:sz w:val="24"/>
          <w:szCs w:val="24"/>
        </w:rPr>
        <w:t xml:space="preserve"> и др. под </w:t>
      </w:r>
      <w:proofErr w:type="spellStart"/>
      <w:r w:rsidRPr="003F7670">
        <w:rPr>
          <w:rFonts w:ascii="Times New Roman" w:hAnsi="Times New Roman"/>
          <w:sz w:val="24"/>
          <w:szCs w:val="24"/>
        </w:rPr>
        <w:t>ред.А.В.Торкунова</w:t>
      </w:r>
      <w:proofErr w:type="spellEnd"/>
      <w:r w:rsidRPr="003F7670">
        <w:rPr>
          <w:rFonts w:ascii="Times New Roman" w:hAnsi="Times New Roman"/>
          <w:sz w:val="24"/>
          <w:szCs w:val="24"/>
        </w:rPr>
        <w:t xml:space="preserve">. История России. 10, 11 класс. </w:t>
      </w:r>
      <w:proofErr w:type="spellStart"/>
      <w:r w:rsidRPr="003F7670">
        <w:rPr>
          <w:rFonts w:ascii="Times New Roman" w:hAnsi="Times New Roman"/>
          <w:sz w:val="24"/>
          <w:szCs w:val="24"/>
        </w:rPr>
        <w:t>Учеб</w:t>
      </w:r>
      <w:proofErr w:type="gramStart"/>
      <w:r w:rsidRPr="003F7670">
        <w:rPr>
          <w:rFonts w:ascii="Times New Roman" w:hAnsi="Times New Roman"/>
          <w:sz w:val="24"/>
          <w:szCs w:val="24"/>
        </w:rPr>
        <w:t>.д</w:t>
      </w:r>
      <w:proofErr w:type="gramEnd"/>
      <w:r w:rsidRPr="003F7670">
        <w:rPr>
          <w:rFonts w:ascii="Times New Roman" w:hAnsi="Times New Roman"/>
          <w:sz w:val="24"/>
          <w:szCs w:val="24"/>
        </w:rPr>
        <w:t>ля</w:t>
      </w:r>
      <w:proofErr w:type="spellEnd"/>
      <w:r w:rsidRPr="003F7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670">
        <w:rPr>
          <w:rFonts w:ascii="Times New Roman" w:hAnsi="Times New Roman"/>
          <w:sz w:val="24"/>
          <w:szCs w:val="24"/>
        </w:rPr>
        <w:t>общеобразоват.организаций</w:t>
      </w:r>
      <w:proofErr w:type="spellEnd"/>
      <w:r w:rsidRPr="003F7670">
        <w:rPr>
          <w:rFonts w:ascii="Times New Roman" w:hAnsi="Times New Roman"/>
          <w:sz w:val="24"/>
          <w:szCs w:val="24"/>
        </w:rPr>
        <w:t xml:space="preserve">. В 3 ч./  М., «Просвещение», </w:t>
      </w:r>
    </w:p>
    <w:p w:rsidR="00FB1090" w:rsidRPr="00531599" w:rsidRDefault="00FB1090" w:rsidP="00FB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E01DB">
        <w:rPr>
          <w:rFonts w:ascii="Times New Roman" w:hAnsi="Times New Roman"/>
          <w:sz w:val="24"/>
          <w:szCs w:val="24"/>
        </w:rPr>
        <w:t xml:space="preserve"> </w:t>
      </w:r>
      <w:r w:rsidRPr="00531599">
        <w:rPr>
          <w:rFonts w:ascii="Times New Roman" w:hAnsi="Times New Roman"/>
          <w:sz w:val="24"/>
          <w:szCs w:val="24"/>
        </w:rPr>
        <w:t>Всеобщая история. Новейшая история./</w:t>
      </w:r>
      <w:proofErr w:type="spellStart"/>
      <w:r w:rsidRPr="00531599">
        <w:rPr>
          <w:rFonts w:ascii="Times New Roman" w:hAnsi="Times New Roman"/>
          <w:sz w:val="24"/>
          <w:szCs w:val="24"/>
        </w:rPr>
        <w:t>О.С.Сороко-Цюпа</w:t>
      </w:r>
      <w:proofErr w:type="spellEnd"/>
      <w:r w:rsidRPr="005315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1599">
        <w:rPr>
          <w:rFonts w:ascii="Times New Roman" w:hAnsi="Times New Roman"/>
          <w:sz w:val="24"/>
          <w:szCs w:val="24"/>
        </w:rPr>
        <w:t>А.О.Сороко-Цюпа</w:t>
      </w:r>
      <w:proofErr w:type="spellEnd"/>
      <w:r w:rsidRPr="00531599">
        <w:rPr>
          <w:rFonts w:ascii="Times New Roman" w:hAnsi="Times New Roman"/>
          <w:sz w:val="24"/>
          <w:szCs w:val="24"/>
        </w:rPr>
        <w:t>, - М.:</w:t>
      </w:r>
      <w:r>
        <w:rPr>
          <w:rFonts w:ascii="Times New Roman" w:hAnsi="Times New Roman"/>
          <w:sz w:val="24"/>
          <w:szCs w:val="24"/>
        </w:rPr>
        <w:t xml:space="preserve"> </w:t>
      </w:r>
      <w:r w:rsidR="00796BD6">
        <w:rPr>
          <w:rFonts w:ascii="Times New Roman" w:hAnsi="Times New Roman"/>
          <w:sz w:val="24"/>
          <w:szCs w:val="24"/>
        </w:rPr>
        <w:t>«</w:t>
      </w:r>
      <w:r w:rsidRPr="00531599">
        <w:rPr>
          <w:rFonts w:ascii="Times New Roman" w:hAnsi="Times New Roman"/>
          <w:sz w:val="24"/>
          <w:szCs w:val="24"/>
        </w:rPr>
        <w:t>Просвещение</w:t>
      </w:r>
      <w:r w:rsidR="00796BD6">
        <w:rPr>
          <w:rFonts w:ascii="Times New Roman" w:hAnsi="Times New Roman"/>
          <w:sz w:val="24"/>
          <w:szCs w:val="24"/>
        </w:rPr>
        <w:t>»</w:t>
      </w:r>
      <w:r w:rsidRPr="00531599">
        <w:rPr>
          <w:rFonts w:ascii="Times New Roman" w:hAnsi="Times New Roman"/>
          <w:sz w:val="24"/>
          <w:szCs w:val="24"/>
        </w:rPr>
        <w:t>.</w:t>
      </w:r>
    </w:p>
    <w:p w:rsidR="00FB1090" w:rsidRPr="00FB1090" w:rsidRDefault="00FB1090" w:rsidP="00FB1090">
      <w:pPr>
        <w:rPr>
          <w:rFonts w:ascii="Times New Roman" w:eastAsia="Calibri" w:hAnsi="Times New Roman"/>
          <w:sz w:val="24"/>
          <w:szCs w:val="24"/>
        </w:rPr>
      </w:pPr>
      <w:r w:rsidRPr="00531599">
        <w:rPr>
          <w:rFonts w:ascii="Times New Roman" w:hAnsi="Times New Roman"/>
          <w:sz w:val="24"/>
          <w:szCs w:val="24"/>
        </w:rPr>
        <w:t>Данная рабочая программа адаптирована для всех детей, в том числе для детей с ограниченными возможностями.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Линия учебников по истории России для 10-11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. написаны под научным руководством ректора МГИМО (Университета МИД России) академика РАН А.В. </w:t>
      </w:r>
      <w:proofErr w:type="spellStart"/>
      <w:r>
        <w:rPr>
          <w:rFonts w:ascii="Times New Roman" w:hAnsi="Times New Roman"/>
          <w:color w:val="000000"/>
        </w:rPr>
        <w:t>Торкунова</w:t>
      </w:r>
      <w:proofErr w:type="spellEnd"/>
      <w:r>
        <w:rPr>
          <w:rFonts w:ascii="Times New Roman" w:hAnsi="Times New Roman"/>
          <w:color w:val="000000"/>
        </w:rPr>
        <w:t>. Она соответствует требованиям Концепции нового учебно-методического комплекта по отечественной истории и Историко-культурному стандарту, разработанным Российским историческим обществом в соответствии с поручением Президента России.</w:t>
      </w:r>
    </w:p>
    <w:p w:rsidR="00D76676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ПООП СОО структурно предмет «История» на базовом уровне в 10 классе включает учебные курсы всеобщей (Новейшей) истории и отечественной истории периода 1914—2016 гг. («История России»), логически завершая учебный предмет «История» основной школы в соответствии с линейным принципом изучения.</w:t>
      </w:r>
    </w:p>
    <w:p w:rsidR="00D76676" w:rsidRDefault="00D76676" w:rsidP="00D76676">
      <w:pPr>
        <w:rPr>
          <w:rFonts w:ascii="Times New Roman" w:eastAsia="Calibri" w:hAnsi="Times New Roman"/>
          <w:sz w:val="24"/>
          <w:szCs w:val="24"/>
        </w:rPr>
      </w:pPr>
      <w:r w:rsidRPr="00531599">
        <w:rPr>
          <w:rFonts w:ascii="Times New Roman" w:eastAsia="Calibri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даёт распределение учебных часов по разделам. Она рассчитана на </w:t>
      </w:r>
      <w:r>
        <w:rPr>
          <w:rFonts w:ascii="Times New Roman" w:eastAsia="Calibri" w:hAnsi="Times New Roman"/>
          <w:sz w:val="24"/>
          <w:szCs w:val="24"/>
        </w:rPr>
        <w:t>68</w:t>
      </w:r>
      <w:r w:rsidRPr="00531599">
        <w:rPr>
          <w:rFonts w:ascii="Times New Roman" w:eastAsia="Calibri" w:hAnsi="Times New Roman"/>
          <w:sz w:val="24"/>
          <w:szCs w:val="24"/>
        </w:rPr>
        <w:t xml:space="preserve"> учебных часов, из расчёта 2 учебных часа в неделю, что соответствует учебному плану.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Программа позволяет дать учащимся целостное интегрированное представление о всемирно-историческом развитии, о пути человечества к современному </w:t>
      </w:r>
      <w:proofErr w:type="spellStart"/>
      <w:r>
        <w:rPr>
          <w:rFonts w:ascii="Times New Roman" w:hAnsi="Times New Roman"/>
          <w:color w:val="000000"/>
        </w:rPr>
        <w:t>глобализирующемуся</w:t>
      </w:r>
      <w:proofErr w:type="spellEnd"/>
      <w:r>
        <w:rPr>
          <w:rFonts w:ascii="Times New Roman" w:hAnsi="Times New Roman"/>
          <w:color w:val="000000"/>
        </w:rPr>
        <w:t xml:space="preserve"> миру; помогает выработать у учащихся навыки исторического мышления, сформировать у них историко-политическую и гуманитарную культуру.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Концепцией нового учебно-методического комплекса по отечественной истории базовыми принципами школьного исторического образования являются: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00B7"/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рассмотрение истории России как неотъемлемой части мирового исторического процесса понимания особенностей ее развития, места и роли в мировой истории и в современном мире;</w:t>
      </w:r>
      <w:proofErr w:type="gramEnd"/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sym w:font="Symbol" w:char="00B7"/>
      </w:r>
      <w:r>
        <w:rPr>
          <w:rFonts w:ascii="Times New Roman" w:hAnsi="Times New Roman"/>
          <w:color w:val="000000"/>
        </w:rPr>
        <w:t xml:space="preserve"> ценности гражданского общества – верховенство права, социальная солидарность, безопасность, свобода и ответственность;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00B7"/>
      </w:r>
      <w:r>
        <w:rPr>
          <w:rFonts w:ascii="Times New Roman" w:hAnsi="Times New Roman"/>
          <w:color w:val="000000"/>
        </w:rPr>
        <w:t xml:space="preserve"> 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00B7"/>
      </w:r>
      <w:r>
        <w:rPr>
          <w:rFonts w:ascii="Times New Roman" w:hAnsi="Times New Roman"/>
          <w:color w:val="000000"/>
        </w:rPr>
        <w:t xml:space="preserve"> общественное согласие и уважение как необходимое условие взаимодействия государств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народов в Новейшей истории.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00B7"/>
      </w:r>
      <w:r>
        <w:rPr>
          <w:rFonts w:ascii="Times New Roman" w:hAnsi="Times New Roman"/>
          <w:color w:val="000000"/>
        </w:rPr>
        <w:t xml:space="preserve"> познавательное значение российской, региональной и мировой истории;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00B7"/>
      </w:r>
      <w:r>
        <w:rPr>
          <w:rFonts w:ascii="Times New Roman" w:hAnsi="Times New Roman"/>
          <w:color w:val="000000"/>
        </w:rPr>
        <w:t xml:space="preserve"> формирование требований к каждой ступени непрерывного исторического образования</w:t>
      </w:r>
    </w:p>
    <w:p w:rsidR="00FB1090" w:rsidRDefault="00FB1090" w:rsidP="00FB109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протяжении всей жизни.</w:t>
      </w:r>
    </w:p>
    <w:p w:rsidR="00FB1090" w:rsidRDefault="00FB1090" w:rsidP="00FB1090">
      <w:pPr>
        <w:pStyle w:val="1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2"/>
          <w:szCs w:val="22"/>
        </w:rPr>
      </w:pPr>
    </w:p>
    <w:p w:rsidR="00FB1090" w:rsidRDefault="00FB1090" w:rsidP="00FB1090">
      <w:pPr>
        <w:pStyle w:val="1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2"/>
          <w:szCs w:val="22"/>
        </w:rPr>
      </w:pPr>
    </w:p>
    <w:p w:rsidR="00FB1090" w:rsidRDefault="00FB1090" w:rsidP="00FB1090">
      <w:pPr>
        <w:spacing w:line="360" w:lineRule="auto"/>
      </w:pPr>
    </w:p>
    <w:p w:rsidR="00F06FE3" w:rsidRDefault="00F06FE3"/>
    <w:sectPr w:rsidR="00F06FE3" w:rsidSect="00F0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090"/>
    <w:rsid w:val="00450733"/>
    <w:rsid w:val="00796BD6"/>
    <w:rsid w:val="00B42784"/>
    <w:rsid w:val="00C87496"/>
    <w:rsid w:val="00D76676"/>
    <w:rsid w:val="00F06FE3"/>
    <w:rsid w:val="00FB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3"/>
  </w:style>
  <w:style w:type="paragraph" w:styleId="1">
    <w:name w:val="heading 1"/>
    <w:basedOn w:val="a"/>
    <w:link w:val="10"/>
    <w:uiPriority w:val="9"/>
    <w:qFormat/>
    <w:rsid w:val="00FB1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109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6</cp:revision>
  <dcterms:created xsi:type="dcterms:W3CDTF">2020-10-28T05:24:00Z</dcterms:created>
  <dcterms:modified xsi:type="dcterms:W3CDTF">2020-10-28T08:17:00Z</dcterms:modified>
</cp:coreProperties>
</file>