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E4" w:rsidRPr="00DB6ED5" w:rsidRDefault="009C48E4" w:rsidP="0010132F">
      <w:pPr>
        <w:spacing w:before="100" w:beforeAutospacing="1" w:after="100" w:afterAutospacing="1" w:line="264" w:lineRule="atLeast"/>
        <w:ind w:left="142" w:hanging="142"/>
        <w:jc w:val="center"/>
        <w:outlineLvl w:val="0"/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</w:rPr>
      </w:pPr>
      <w:r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</w:rPr>
        <w:t>А</w:t>
      </w:r>
      <w:r w:rsidRPr="00DB6ED5"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</w:rPr>
        <w:t>ннотация к рабоч</w:t>
      </w:r>
      <w:r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</w:rPr>
        <w:t>ей</w:t>
      </w:r>
      <w:r w:rsidRPr="00DB6ED5"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</w:rPr>
        <w:t xml:space="preserve"> программ</w:t>
      </w:r>
      <w:r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</w:rPr>
        <w:t>е по русскому языку</w:t>
      </w:r>
      <w:r w:rsidRPr="00DB6ED5"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</w:rPr>
        <w:t xml:space="preserve"> (</w:t>
      </w:r>
      <w:r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</w:rPr>
        <w:t>10-11</w:t>
      </w:r>
      <w:r w:rsidRPr="00DB6ED5"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</w:rPr>
        <w:t xml:space="preserve"> класс)</w:t>
      </w:r>
    </w:p>
    <w:p w:rsidR="009C48E4" w:rsidRPr="00DB6ED5" w:rsidRDefault="009C48E4" w:rsidP="009C48E4">
      <w:pPr>
        <w:spacing w:before="100" w:beforeAutospacing="1" w:after="100" w:afterAutospacing="1" w:line="240" w:lineRule="auto"/>
        <w:jc w:val="both"/>
        <w:rPr>
          <w:rFonts w:ascii="inherit" w:eastAsia="Times New Roman" w:hAnsi="inherit" w:cs="Times New Roman"/>
          <w:sz w:val="21"/>
          <w:szCs w:val="21"/>
        </w:rPr>
      </w:pPr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 xml:space="preserve">Программы разработаны на основе федерального государственного образовательного стандарта </w:t>
      </w:r>
      <w:r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 xml:space="preserve">среднего </w:t>
      </w:r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 xml:space="preserve">общего образования, Концепции духовно-нравственного развития и воспитания личности гражданина России, планируемых результатов </w:t>
      </w:r>
      <w:r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>среднего</w:t>
      </w:r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 xml:space="preserve"> общего  образования, Программы  по  русскому языку </w:t>
      </w:r>
      <w:r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>10-11</w:t>
      </w:r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 xml:space="preserve"> классы </w:t>
      </w:r>
      <w:r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 xml:space="preserve"> в классах гуманитарного профиля </w:t>
      </w:r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 xml:space="preserve">/ </w:t>
      </w:r>
      <w:r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>С.И.Львов</w:t>
      </w:r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 xml:space="preserve">.- М.: </w:t>
      </w:r>
      <w:r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>Мнемозина</w:t>
      </w:r>
    </w:p>
    <w:p w:rsidR="009C48E4" w:rsidRPr="00DB6ED5" w:rsidRDefault="009C48E4" w:rsidP="009C48E4">
      <w:pPr>
        <w:spacing w:before="100" w:beforeAutospacing="1" w:after="100" w:afterAutospacing="1" w:line="240" w:lineRule="auto"/>
        <w:rPr>
          <w:rFonts w:ascii="inherit" w:eastAsia="Times New Roman" w:hAnsi="inherit" w:cs="Times New Roman"/>
          <w:sz w:val="21"/>
          <w:szCs w:val="21"/>
        </w:rPr>
      </w:pPr>
      <w:r w:rsidRPr="00DB6ED5">
        <w:rPr>
          <w:rFonts w:ascii="inherit" w:eastAsia="Times New Roman" w:hAnsi="inherit" w:cs="Times New Roman"/>
          <w:color w:val="000080"/>
          <w:sz w:val="21"/>
          <w:szCs w:val="21"/>
          <w:bdr w:val="none" w:sz="0" w:space="0" w:color="auto" w:frame="1"/>
        </w:rPr>
        <w:t>УЧЕБНО-МЕТОДИЧЕСКИЙ КОМПЛЕКС (УМК):</w:t>
      </w:r>
    </w:p>
    <w:p w:rsidR="009C48E4" w:rsidRPr="00DB6ED5" w:rsidRDefault="009C48E4" w:rsidP="009C48E4">
      <w:pPr>
        <w:numPr>
          <w:ilvl w:val="0"/>
          <w:numId w:val="4"/>
        </w:numPr>
        <w:spacing w:before="100" w:beforeAutospacing="1" w:after="100" w:afterAutospacing="1" w:line="240" w:lineRule="auto"/>
        <w:ind w:left="51"/>
        <w:rPr>
          <w:rFonts w:ascii="inherit" w:eastAsia="Times New Roman" w:hAnsi="inherit" w:cs="Times New Roman"/>
          <w:sz w:val="21"/>
          <w:szCs w:val="21"/>
        </w:rPr>
      </w:pPr>
      <w:r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>Львов С.И.</w:t>
      </w:r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 xml:space="preserve"> Русский язык. </w:t>
      </w:r>
      <w:r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 xml:space="preserve">10-11 классы. </w:t>
      </w:r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>М</w:t>
      </w:r>
      <w:r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>немозина</w:t>
      </w:r>
    </w:p>
    <w:p w:rsidR="009C48E4" w:rsidRPr="00DB6ED5" w:rsidRDefault="009C48E4" w:rsidP="009C48E4">
      <w:pPr>
        <w:spacing w:before="100" w:beforeAutospacing="1" w:after="100" w:afterAutospacing="1" w:line="240" w:lineRule="auto"/>
        <w:rPr>
          <w:rFonts w:ascii="inherit" w:eastAsia="Times New Roman" w:hAnsi="inherit" w:cs="Times New Roman"/>
          <w:sz w:val="21"/>
          <w:szCs w:val="21"/>
        </w:rPr>
      </w:pPr>
      <w:r w:rsidRPr="00DB6ED5">
        <w:rPr>
          <w:rFonts w:ascii="inherit" w:eastAsia="Times New Roman" w:hAnsi="inherit" w:cs="Times New Roman"/>
          <w:color w:val="000080"/>
          <w:sz w:val="21"/>
          <w:szCs w:val="21"/>
          <w:bdr w:val="none" w:sz="0" w:space="0" w:color="auto" w:frame="1"/>
        </w:rPr>
        <w:t> УЧЕБНЫЙ ПЛАН (количество часов):</w:t>
      </w:r>
    </w:p>
    <w:p w:rsidR="009C48E4" w:rsidRPr="00DB6ED5" w:rsidRDefault="009C48E4" w:rsidP="009C48E4">
      <w:pPr>
        <w:numPr>
          <w:ilvl w:val="0"/>
          <w:numId w:val="5"/>
        </w:numPr>
        <w:spacing w:before="100" w:beforeAutospacing="1" w:after="100" w:afterAutospacing="1" w:line="240" w:lineRule="auto"/>
        <w:ind w:left="51"/>
        <w:rPr>
          <w:rFonts w:ascii="inherit" w:eastAsia="Times New Roman" w:hAnsi="inherit" w:cs="Times New Roman"/>
          <w:sz w:val="21"/>
          <w:szCs w:val="21"/>
        </w:rPr>
      </w:pPr>
      <w:r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>10</w:t>
      </w:r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 xml:space="preserve"> класс — </w:t>
      </w:r>
      <w:r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 xml:space="preserve">3 </w:t>
      </w:r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>ча</w:t>
      </w:r>
      <w:r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>са</w:t>
      </w:r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 xml:space="preserve"> в неделю, </w:t>
      </w:r>
      <w:r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>105</w:t>
      </w:r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>часов в год</w:t>
      </w:r>
    </w:p>
    <w:p w:rsidR="009C48E4" w:rsidRPr="009C48E4" w:rsidRDefault="009C48E4" w:rsidP="009C48E4">
      <w:pPr>
        <w:numPr>
          <w:ilvl w:val="0"/>
          <w:numId w:val="5"/>
        </w:numPr>
        <w:spacing w:before="100" w:beforeAutospacing="1" w:after="100" w:afterAutospacing="1" w:line="240" w:lineRule="auto"/>
        <w:ind w:left="51"/>
        <w:rPr>
          <w:rFonts w:ascii="inherit" w:eastAsia="Times New Roman" w:hAnsi="inherit" w:cs="Times New Roman"/>
          <w:sz w:val="21"/>
          <w:szCs w:val="21"/>
        </w:rPr>
      </w:pPr>
      <w:r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>11</w:t>
      </w:r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 xml:space="preserve"> класс —</w:t>
      </w:r>
      <w:r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>3</w:t>
      </w:r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>час</w:t>
      </w:r>
      <w:r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>а</w:t>
      </w:r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 xml:space="preserve"> в неделю, </w:t>
      </w:r>
      <w:r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>105</w:t>
      </w:r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 xml:space="preserve"> часа в го</w:t>
      </w:r>
      <w:r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>д</w:t>
      </w:r>
    </w:p>
    <w:p w:rsidR="009C48E4" w:rsidRPr="00CB13FB" w:rsidRDefault="009C48E4" w:rsidP="001013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CB13FB">
        <w:rPr>
          <w:rFonts w:ascii="Arial" w:eastAsia="Times New Roman" w:hAnsi="Arial" w:cs="Arial"/>
          <w:color w:val="000000"/>
          <w:sz w:val="21"/>
          <w:szCs w:val="21"/>
        </w:rPr>
        <w:t>Программа построена с учетом принципов системности, научности, доступности, а также преемственности и перспективности между различными разделами курса.</w:t>
      </w:r>
    </w:p>
    <w:p w:rsidR="009C48E4" w:rsidRPr="00CB13FB" w:rsidRDefault="009C48E4" w:rsidP="001013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CB13FB">
        <w:rPr>
          <w:rFonts w:ascii="Arial" w:eastAsia="Times New Roman" w:hAnsi="Arial" w:cs="Arial"/>
          <w:color w:val="000000"/>
          <w:sz w:val="21"/>
          <w:szCs w:val="21"/>
        </w:rPr>
        <w:t>Курс рассчитан на 10</w:t>
      </w:r>
      <w:r>
        <w:rPr>
          <w:rFonts w:ascii="Arial" w:eastAsia="Times New Roman" w:hAnsi="Arial" w:cs="Arial"/>
          <w:color w:val="000000"/>
          <w:sz w:val="21"/>
          <w:szCs w:val="21"/>
        </w:rPr>
        <w:t>5</w:t>
      </w:r>
      <w:r w:rsidRPr="00CB13FB">
        <w:rPr>
          <w:rFonts w:ascii="Arial" w:eastAsia="Times New Roman" w:hAnsi="Arial" w:cs="Arial"/>
          <w:color w:val="000000"/>
          <w:sz w:val="21"/>
          <w:szCs w:val="21"/>
        </w:rPr>
        <w:t xml:space="preserve"> час</w:t>
      </w:r>
      <w:r>
        <w:rPr>
          <w:rFonts w:ascii="Arial" w:eastAsia="Times New Roman" w:hAnsi="Arial" w:cs="Arial"/>
          <w:color w:val="000000"/>
          <w:sz w:val="21"/>
          <w:szCs w:val="21"/>
        </w:rPr>
        <w:t>ов</w:t>
      </w:r>
      <w:r w:rsidRPr="00CB13FB">
        <w:rPr>
          <w:rFonts w:ascii="Arial" w:eastAsia="Times New Roman" w:hAnsi="Arial" w:cs="Arial"/>
          <w:color w:val="000000"/>
          <w:sz w:val="21"/>
          <w:szCs w:val="21"/>
        </w:rPr>
        <w:t xml:space="preserve"> в 10 классе и 10</w:t>
      </w:r>
      <w:r>
        <w:rPr>
          <w:rFonts w:ascii="Arial" w:eastAsia="Times New Roman" w:hAnsi="Arial" w:cs="Arial"/>
          <w:color w:val="000000"/>
          <w:sz w:val="21"/>
          <w:szCs w:val="21"/>
        </w:rPr>
        <w:t>5</w:t>
      </w:r>
      <w:r w:rsidRPr="00CB13FB">
        <w:rPr>
          <w:rFonts w:ascii="Arial" w:eastAsia="Times New Roman" w:hAnsi="Arial" w:cs="Arial"/>
          <w:color w:val="000000"/>
          <w:sz w:val="21"/>
          <w:szCs w:val="21"/>
        </w:rPr>
        <w:t xml:space="preserve"> час</w:t>
      </w:r>
      <w:r>
        <w:rPr>
          <w:rFonts w:ascii="Arial" w:eastAsia="Times New Roman" w:hAnsi="Arial" w:cs="Arial"/>
          <w:color w:val="000000"/>
          <w:sz w:val="21"/>
          <w:szCs w:val="21"/>
        </w:rPr>
        <w:t>ов</w:t>
      </w:r>
      <w:r w:rsidR="0010132F">
        <w:rPr>
          <w:rFonts w:ascii="Arial" w:eastAsia="Times New Roman" w:hAnsi="Arial" w:cs="Arial"/>
          <w:color w:val="000000"/>
          <w:sz w:val="21"/>
          <w:szCs w:val="21"/>
        </w:rPr>
        <w:t xml:space="preserve"> в 11 классе</w:t>
      </w:r>
      <w:proofErr w:type="gramStart"/>
      <w:r w:rsidR="0010132F">
        <w:rPr>
          <w:rFonts w:ascii="Arial" w:eastAsia="Times New Roman" w:hAnsi="Arial" w:cs="Arial"/>
          <w:color w:val="000000"/>
          <w:sz w:val="21"/>
          <w:szCs w:val="21"/>
        </w:rPr>
        <w:t>.</w:t>
      </w:r>
      <w:proofErr w:type="gramEnd"/>
      <w:r w:rsidR="0010132F">
        <w:rPr>
          <w:rFonts w:ascii="Arial" w:eastAsia="Times New Roman" w:hAnsi="Arial" w:cs="Arial"/>
          <w:color w:val="000000"/>
          <w:sz w:val="21"/>
          <w:szCs w:val="21"/>
        </w:rPr>
        <w:t xml:space="preserve"> П</w:t>
      </w:r>
      <w:r w:rsidRPr="00CB13FB">
        <w:rPr>
          <w:rFonts w:ascii="Arial" w:eastAsia="Times New Roman" w:hAnsi="Arial" w:cs="Arial"/>
          <w:color w:val="000000"/>
          <w:sz w:val="21"/>
          <w:szCs w:val="21"/>
        </w:rPr>
        <w:t>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русского языка, которые определены стандартом.</w:t>
      </w:r>
    </w:p>
    <w:p w:rsidR="009C48E4" w:rsidRPr="00CB13FB" w:rsidRDefault="009C48E4" w:rsidP="0010132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CB13FB">
        <w:rPr>
          <w:rFonts w:ascii="Arial" w:eastAsia="Times New Roman" w:hAnsi="Arial" w:cs="Arial"/>
          <w:b/>
          <w:bCs/>
          <w:color w:val="000000"/>
          <w:sz w:val="21"/>
          <w:szCs w:val="21"/>
        </w:rPr>
        <w:t>Цель обучения русскому языку</w:t>
      </w:r>
      <w:r w:rsidRPr="00CB13FB">
        <w:rPr>
          <w:rFonts w:ascii="Arial" w:eastAsia="Times New Roman" w:hAnsi="Arial" w:cs="Arial"/>
          <w:color w:val="000000"/>
          <w:sz w:val="21"/>
          <w:szCs w:val="21"/>
        </w:rPr>
        <w:t> на профильном уровне среднего общего образования – стремление к высокому уровню овладения родным языком как важнейшему условию успешности гражданина в социуме.</w:t>
      </w:r>
    </w:p>
    <w:p w:rsidR="009C48E4" w:rsidRPr="00CB13FB" w:rsidRDefault="009C48E4" w:rsidP="009C48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B13FB">
        <w:rPr>
          <w:rFonts w:ascii="Arial" w:eastAsia="Times New Roman" w:hAnsi="Arial" w:cs="Arial"/>
          <w:color w:val="000000"/>
          <w:sz w:val="21"/>
          <w:szCs w:val="21"/>
        </w:rPr>
        <w:t>Для достижения поставленной цели </w:t>
      </w:r>
      <w:r w:rsidRPr="00CB13FB">
        <w:rPr>
          <w:rFonts w:ascii="Arial" w:eastAsia="Times New Roman" w:hAnsi="Arial" w:cs="Arial"/>
          <w:b/>
          <w:bCs/>
          <w:color w:val="000000"/>
          <w:sz w:val="21"/>
          <w:szCs w:val="21"/>
        </w:rPr>
        <w:t>следует решить три задачи:</w:t>
      </w:r>
    </w:p>
    <w:p w:rsidR="009C48E4" w:rsidRPr="00CB13FB" w:rsidRDefault="009C48E4" w:rsidP="009C48E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B13FB">
        <w:rPr>
          <w:rFonts w:ascii="Arial" w:eastAsia="Times New Roman" w:hAnsi="Arial" w:cs="Arial"/>
          <w:color w:val="000000"/>
          <w:sz w:val="21"/>
          <w:szCs w:val="21"/>
        </w:rPr>
        <w:t>овладеть эффективными способами речевого общения; совершенствовать умения и навыки, связанные с речевой деятельностью; добиться существенного продвижения в </w:t>
      </w:r>
      <w:r w:rsidRPr="00CB13F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освоении функциональной грамотности</w:t>
      </w:r>
      <w:r w:rsidRPr="00CB13FB">
        <w:rPr>
          <w:rFonts w:ascii="Arial" w:eastAsia="Times New Roman" w:hAnsi="Arial" w:cs="Arial"/>
          <w:color w:val="000000"/>
          <w:sz w:val="21"/>
          <w:szCs w:val="21"/>
        </w:rPr>
        <w:t>; овладеть навыками исследовательской работы, навыками самообразования; научиться анализировать сложные и неоднозначно трактуемые в лингвистике языковые явления, приобрести опыт проведения лингвистического эксперимента;</w:t>
      </w:r>
    </w:p>
    <w:p w:rsidR="009C48E4" w:rsidRPr="00CB13FB" w:rsidRDefault="009C48E4" w:rsidP="009C48E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B13FB">
        <w:rPr>
          <w:rFonts w:ascii="Arial" w:eastAsia="Times New Roman" w:hAnsi="Arial" w:cs="Arial"/>
          <w:color w:val="000000"/>
          <w:sz w:val="21"/>
          <w:szCs w:val="21"/>
        </w:rPr>
        <w:t>углубить </w:t>
      </w:r>
      <w:r w:rsidRPr="00CB13F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представление об эстетической функции родного языка</w:t>
      </w:r>
      <w:r w:rsidRPr="00CB13FB">
        <w:rPr>
          <w:rFonts w:ascii="Arial" w:eastAsia="Times New Roman" w:hAnsi="Arial" w:cs="Arial"/>
          <w:color w:val="000000"/>
          <w:sz w:val="21"/>
          <w:szCs w:val="21"/>
        </w:rPr>
        <w:t> как языка великой русской литературы; понять истоки выразительности словесного искусства; осмыслить тесную взаимосвязь русского языка и литературы;</w:t>
      </w:r>
    </w:p>
    <w:p w:rsidR="009C48E4" w:rsidRPr="00CB13FB" w:rsidRDefault="009C48E4" w:rsidP="009C48E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B13FB">
        <w:rPr>
          <w:rFonts w:ascii="Arial" w:eastAsia="Times New Roman" w:hAnsi="Arial" w:cs="Arial"/>
          <w:color w:val="000000"/>
          <w:sz w:val="21"/>
          <w:szCs w:val="21"/>
        </w:rPr>
        <w:t>повторить, обобщить, систематизировать знания по русскому языку, полученные в 5 – 9 классах, и добиться существенного развития практических умений и навыков, связанных с разнообразными видами анализа языковых единиц и грамотным, правильным, уместным, выразительным употреблением их в устной и письменной речи.</w:t>
      </w:r>
    </w:p>
    <w:p w:rsidR="009C48E4" w:rsidRPr="00CB13FB" w:rsidRDefault="009C48E4" w:rsidP="009C48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B13FB">
        <w:rPr>
          <w:rFonts w:ascii="Arial" w:eastAsia="Times New Roman" w:hAnsi="Arial" w:cs="Arial"/>
          <w:color w:val="000000"/>
          <w:sz w:val="21"/>
          <w:szCs w:val="21"/>
        </w:rPr>
        <w:t>В связи </w:t>
      </w:r>
      <w:r w:rsidRPr="00CB13FB">
        <w:rPr>
          <w:rFonts w:ascii="Arial" w:eastAsia="Times New Roman" w:hAnsi="Arial" w:cs="Arial"/>
          <w:b/>
          <w:bCs/>
          <w:color w:val="000000"/>
          <w:sz w:val="21"/>
          <w:szCs w:val="21"/>
        </w:rPr>
        <w:t>с углублённым изучением русского языка </w:t>
      </w:r>
      <w:r w:rsidRPr="00CB13FB">
        <w:rPr>
          <w:rFonts w:ascii="Arial" w:eastAsia="Times New Roman" w:hAnsi="Arial" w:cs="Arial"/>
          <w:color w:val="000000"/>
          <w:sz w:val="21"/>
          <w:szCs w:val="21"/>
        </w:rPr>
        <w:t>предстоит решить и другие задачи:</w:t>
      </w:r>
    </w:p>
    <w:p w:rsidR="009C48E4" w:rsidRPr="00CB13FB" w:rsidRDefault="009C48E4" w:rsidP="009C48E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B13FB">
        <w:rPr>
          <w:rFonts w:ascii="Arial" w:eastAsia="Times New Roman" w:hAnsi="Arial" w:cs="Arial"/>
          <w:color w:val="000000"/>
          <w:sz w:val="21"/>
          <w:szCs w:val="21"/>
        </w:rPr>
        <w:t>расширить знания о лингвистике как науке, её связях с другими гуманитарными дисциплинами; расширить лингвистический кругозор;</w:t>
      </w:r>
    </w:p>
    <w:p w:rsidR="009C48E4" w:rsidRPr="00CB13FB" w:rsidRDefault="009C48E4" w:rsidP="009C48E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B13FB">
        <w:rPr>
          <w:rFonts w:ascii="Arial" w:eastAsia="Times New Roman" w:hAnsi="Arial" w:cs="Arial"/>
          <w:color w:val="000000"/>
          <w:sz w:val="21"/>
          <w:szCs w:val="21"/>
        </w:rPr>
        <w:t>получить представление о родном языке как развивающемся явлении.</w:t>
      </w:r>
    </w:p>
    <w:p w:rsidR="009C48E4" w:rsidRPr="00CB13FB" w:rsidRDefault="009C48E4" w:rsidP="009C48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B13FB">
        <w:rPr>
          <w:rFonts w:ascii="Arial" w:eastAsia="Times New Roman" w:hAnsi="Arial" w:cs="Arial"/>
          <w:color w:val="000000"/>
          <w:sz w:val="21"/>
          <w:szCs w:val="21"/>
        </w:rPr>
        <w:t>Достижение поставленных задач</w:t>
      </w:r>
    </w:p>
    <w:p w:rsidR="009C48E4" w:rsidRPr="00CB13FB" w:rsidRDefault="009C48E4" w:rsidP="0010132F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CB13FB">
        <w:rPr>
          <w:rFonts w:ascii="Arial" w:eastAsia="Times New Roman" w:hAnsi="Arial" w:cs="Arial"/>
          <w:color w:val="000000"/>
          <w:sz w:val="21"/>
          <w:szCs w:val="21"/>
        </w:rPr>
        <w:t>реализует </w:t>
      </w:r>
      <w:proofErr w:type="spellStart"/>
      <w:r w:rsidR="0010132F">
        <w:rPr>
          <w:rFonts w:ascii="Arial" w:eastAsia="Times New Roman" w:hAnsi="Arial" w:cs="Arial"/>
          <w:b/>
          <w:bCs/>
          <w:color w:val="000000"/>
          <w:sz w:val="21"/>
          <w:szCs w:val="21"/>
        </w:rPr>
        <w:t>системно-</w:t>
      </w:r>
      <w:r w:rsidRPr="00CB13FB">
        <w:rPr>
          <w:rFonts w:ascii="Arial" w:eastAsia="Times New Roman" w:hAnsi="Arial" w:cs="Arial"/>
          <w:b/>
          <w:bCs/>
          <w:color w:val="000000"/>
          <w:sz w:val="21"/>
          <w:szCs w:val="21"/>
        </w:rPr>
        <w:t>деятельностн</w:t>
      </w:r>
      <w:r w:rsidR="0010132F">
        <w:rPr>
          <w:rFonts w:ascii="Arial" w:eastAsia="Times New Roman" w:hAnsi="Arial" w:cs="Arial"/>
          <w:b/>
          <w:bCs/>
          <w:color w:val="000000"/>
          <w:sz w:val="21"/>
          <w:szCs w:val="21"/>
        </w:rPr>
        <w:t>ый</w:t>
      </w:r>
      <w:proofErr w:type="spellEnd"/>
      <w:r w:rsidRPr="00CB13FB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под</w:t>
      </w:r>
      <w:r w:rsidRPr="00CB13FB">
        <w:rPr>
          <w:rFonts w:ascii="Arial" w:eastAsia="Times New Roman" w:hAnsi="Arial" w:cs="Arial"/>
          <w:b/>
          <w:bCs/>
          <w:color w:val="000000"/>
          <w:sz w:val="21"/>
          <w:szCs w:val="21"/>
        </w:rPr>
        <w:softHyphen/>
        <w:t>ход </w:t>
      </w:r>
      <w:r w:rsidR="0010132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r w:rsidRPr="00CB13FB">
        <w:rPr>
          <w:rFonts w:ascii="Arial" w:eastAsia="Times New Roman" w:hAnsi="Arial" w:cs="Arial"/>
          <w:color w:val="000000"/>
          <w:sz w:val="21"/>
          <w:szCs w:val="21"/>
        </w:rPr>
        <w:t>в обучении русскому языку, что предполагает синтез про</w:t>
      </w:r>
      <w:r w:rsidRPr="00CB13FB">
        <w:rPr>
          <w:rFonts w:ascii="Arial" w:eastAsia="Times New Roman" w:hAnsi="Arial" w:cs="Arial"/>
          <w:color w:val="000000"/>
          <w:sz w:val="21"/>
          <w:szCs w:val="21"/>
        </w:rPr>
        <w:softHyphen/>
        <w:t>цесса </w:t>
      </w:r>
      <w:r w:rsidRPr="00CB13FB">
        <w:rPr>
          <w:rFonts w:ascii="Arial" w:eastAsia="Times New Roman" w:hAnsi="Arial" w:cs="Arial"/>
          <w:b/>
          <w:bCs/>
          <w:color w:val="000000"/>
          <w:sz w:val="21"/>
          <w:szCs w:val="21"/>
        </w:rPr>
        <w:t>совершенствования речевой деятельности </w:t>
      </w:r>
      <w:r w:rsidRPr="00CB13FB">
        <w:rPr>
          <w:rFonts w:ascii="Arial" w:eastAsia="Times New Roman" w:hAnsi="Arial" w:cs="Arial"/>
          <w:color w:val="000000"/>
          <w:sz w:val="21"/>
          <w:szCs w:val="21"/>
        </w:rPr>
        <w:t>учащихся и фор</w:t>
      </w:r>
      <w:r w:rsidRPr="00CB13FB">
        <w:rPr>
          <w:rFonts w:ascii="Arial" w:eastAsia="Times New Roman" w:hAnsi="Arial" w:cs="Arial"/>
          <w:color w:val="000000"/>
          <w:sz w:val="21"/>
          <w:szCs w:val="21"/>
        </w:rPr>
        <w:softHyphen/>
        <w:t>мирования </w:t>
      </w:r>
      <w:r w:rsidRPr="00CB13FB">
        <w:rPr>
          <w:rFonts w:ascii="Arial" w:eastAsia="Times New Roman" w:hAnsi="Arial" w:cs="Arial"/>
          <w:b/>
          <w:bCs/>
          <w:color w:val="000000"/>
          <w:sz w:val="21"/>
          <w:szCs w:val="21"/>
        </w:rPr>
        <w:t>системы лингвистических знаний </w:t>
      </w:r>
      <w:r w:rsidRPr="00CB13FB">
        <w:rPr>
          <w:rFonts w:ascii="Arial" w:eastAsia="Times New Roman" w:hAnsi="Arial" w:cs="Arial"/>
          <w:color w:val="000000"/>
          <w:sz w:val="21"/>
          <w:szCs w:val="21"/>
        </w:rPr>
        <w:t>и ведущих </w:t>
      </w:r>
      <w:r w:rsidRPr="00CB13FB">
        <w:rPr>
          <w:rFonts w:ascii="Arial" w:eastAsia="Times New Roman" w:hAnsi="Arial" w:cs="Arial"/>
          <w:b/>
          <w:bCs/>
          <w:color w:val="000000"/>
          <w:sz w:val="21"/>
          <w:szCs w:val="21"/>
        </w:rPr>
        <w:t>умений и навыков, </w:t>
      </w:r>
      <w:r w:rsidRPr="00CB13FB">
        <w:rPr>
          <w:rFonts w:ascii="Arial" w:eastAsia="Times New Roman" w:hAnsi="Arial" w:cs="Arial"/>
          <w:color w:val="000000"/>
          <w:sz w:val="21"/>
          <w:szCs w:val="21"/>
        </w:rPr>
        <w:t>на основе чего происходит развитие врожденного язы</w:t>
      </w:r>
      <w:r w:rsidRPr="00CB13FB">
        <w:rPr>
          <w:rFonts w:ascii="Arial" w:eastAsia="Times New Roman" w:hAnsi="Arial" w:cs="Arial"/>
          <w:color w:val="000000"/>
          <w:sz w:val="21"/>
          <w:szCs w:val="21"/>
        </w:rPr>
        <w:softHyphen/>
        <w:t>кового чутья и речемыслительных способностей школьников;</w:t>
      </w:r>
    </w:p>
    <w:p w:rsidR="009C48E4" w:rsidRPr="00CB13FB" w:rsidRDefault="009C48E4" w:rsidP="0010132F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CB13FB">
        <w:rPr>
          <w:rFonts w:ascii="Arial" w:eastAsia="Times New Roman" w:hAnsi="Arial" w:cs="Arial"/>
          <w:color w:val="000000"/>
          <w:sz w:val="21"/>
          <w:szCs w:val="21"/>
        </w:rPr>
        <w:t xml:space="preserve">осуществляется в процессе совершенствования языковой и лингвистической (языковедческой), коммуникативной и </w:t>
      </w:r>
      <w:proofErr w:type="spellStart"/>
      <w:r w:rsidRPr="00CB13FB">
        <w:rPr>
          <w:rFonts w:ascii="Arial" w:eastAsia="Times New Roman" w:hAnsi="Arial" w:cs="Arial"/>
          <w:color w:val="000000"/>
          <w:sz w:val="21"/>
          <w:szCs w:val="21"/>
        </w:rPr>
        <w:t>культуроведческой</w:t>
      </w:r>
      <w:proofErr w:type="spellEnd"/>
      <w:r w:rsidRPr="00CB13FB">
        <w:rPr>
          <w:rFonts w:ascii="Arial" w:eastAsia="Times New Roman" w:hAnsi="Arial" w:cs="Arial"/>
          <w:color w:val="000000"/>
          <w:sz w:val="21"/>
          <w:szCs w:val="21"/>
        </w:rPr>
        <w:t xml:space="preserve"> компетенций.</w:t>
      </w:r>
    </w:p>
    <w:p w:rsidR="00B0724E" w:rsidRDefault="00B0724E" w:rsidP="0010132F">
      <w:pPr>
        <w:jc w:val="both"/>
      </w:pPr>
    </w:p>
    <w:sectPr w:rsidR="00B0724E" w:rsidSect="0010132F">
      <w:pgSz w:w="11906" w:h="16838"/>
      <w:pgMar w:top="113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014DE"/>
    <w:multiLevelType w:val="multilevel"/>
    <w:tmpl w:val="817E4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531307"/>
    <w:multiLevelType w:val="multilevel"/>
    <w:tmpl w:val="2DA8F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4F2B3F"/>
    <w:multiLevelType w:val="multilevel"/>
    <w:tmpl w:val="8E4C7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7E4F5D"/>
    <w:multiLevelType w:val="multilevel"/>
    <w:tmpl w:val="658A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77534A2"/>
    <w:multiLevelType w:val="multilevel"/>
    <w:tmpl w:val="BC00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48E4"/>
    <w:rsid w:val="0010132F"/>
    <w:rsid w:val="002A4004"/>
    <w:rsid w:val="009C48E4"/>
    <w:rsid w:val="00B07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8E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452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 Есть</dc:creator>
  <cp:lastModifiedBy>Людмила Валентиновна</cp:lastModifiedBy>
  <cp:revision>2</cp:revision>
  <dcterms:created xsi:type="dcterms:W3CDTF">2020-06-04T14:40:00Z</dcterms:created>
  <dcterms:modified xsi:type="dcterms:W3CDTF">2020-10-26T07:30:00Z</dcterms:modified>
</cp:coreProperties>
</file>