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1C" w:rsidRPr="00DB6ED5" w:rsidRDefault="00BE261C" w:rsidP="00BE261C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ннотация к </w:t>
      </w:r>
      <w:r w:rsidR="00763BA2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рабочей программе 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элективно</w:t>
      </w:r>
      <w:r w:rsidR="00763BA2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го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курс</w:t>
      </w:r>
      <w:r w:rsidR="00763BA2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а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 по </w:t>
      </w:r>
      <w:r>
        <w:rPr>
          <w:rFonts w:ascii="inherit" w:eastAsia="Times New Roman" w:hAnsi="inherit" w:hint="eastAsia"/>
          <w:b/>
          <w:bCs/>
          <w:color w:val="94482C"/>
          <w:kern w:val="36"/>
          <w:sz w:val="39"/>
          <w:szCs w:val="39"/>
        </w:rPr>
        <w:t>«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Основам русской словесности</w:t>
      </w:r>
      <w:r>
        <w:rPr>
          <w:rFonts w:ascii="inherit" w:eastAsia="Times New Roman" w:hAnsi="inherit" w:hint="eastAsia"/>
          <w:b/>
          <w:bCs/>
          <w:color w:val="94482C"/>
          <w:kern w:val="36"/>
          <w:sz w:val="39"/>
          <w:szCs w:val="39"/>
        </w:rPr>
        <w:t>»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(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11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класс)</w:t>
      </w:r>
    </w:p>
    <w:p w:rsidR="00BE261C" w:rsidRPr="00DB6ED5" w:rsidRDefault="00BE261C" w:rsidP="00BE261C">
      <w:pPr>
        <w:spacing w:before="100" w:beforeAutospacing="1" w:after="100" w:afterAutospacing="1" w:line="240" w:lineRule="auto"/>
        <w:jc w:val="both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Программ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а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разработаны на основе федерального государственного образовательного стандарта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среднего 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общего образования, Концепции духовно-нравственного развития и воспитания личности гражданина России, планируемых результатов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среднего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общего  образования, </w:t>
      </w:r>
    </w:p>
    <w:p w:rsidR="00BE261C" w:rsidRPr="00DB6ED5" w:rsidRDefault="00BE261C" w:rsidP="00BE261C">
      <w:pPr>
        <w:spacing w:before="100" w:beforeAutospacing="1" w:after="100" w:afterAutospacing="1" w:line="240" w:lineRule="auto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80"/>
          <w:sz w:val="21"/>
          <w:szCs w:val="21"/>
          <w:bdr w:val="none" w:sz="0" w:space="0" w:color="auto" w:frame="1"/>
        </w:rPr>
        <w:t>УЧЕБНО-МЕТОДИЧЕСКИЙ КОМПЛЕКС (УМК):</w:t>
      </w:r>
    </w:p>
    <w:p w:rsidR="00BE261C" w:rsidRPr="00DB6ED5" w:rsidRDefault="00BE261C" w:rsidP="00BE261C">
      <w:pPr>
        <w:numPr>
          <w:ilvl w:val="0"/>
          <w:numId w:val="1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/>
          <w:sz w:val="21"/>
          <w:szCs w:val="21"/>
        </w:rPr>
      </w:pP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Горшкова А.И. Основы русской словесности ( от слова к словесности) 10-11 </w:t>
      </w:r>
      <w:proofErr w:type="spellStart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классы</w:t>
      </w:r>
      <w:proofErr w:type="gramStart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.М</w:t>
      </w:r>
      <w:proofErr w:type="spellEnd"/>
      <w:proofErr w:type="gramEnd"/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.: Дрофа</w:t>
      </w:r>
    </w:p>
    <w:p w:rsidR="00BE261C" w:rsidRPr="00DB6ED5" w:rsidRDefault="00BE261C" w:rsidP="00BE261C">
      <w:pPr>
        <w:spacing w:before="100" w:beforeAutospacing="1" w:after="100" w:afterAutospacing="1" w:line="240" w:lineRule="auto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80"/>
          <w:sz w:val="21"/>
          <w:szCs w:val="21"/>
          <w:bdr w:val="none" w:sz="0" w:space="0" w:color="auto" w:frame="1"/>
        </w:rPr>
        <w:t> УЧЕБНЫЙ ПЛАН (количество часов):</w:t>
      </w:r>
    </w:p>
    <w:p w:rsidR="00BE261C" w:rsidRPr="00855969" w:rsidRDefault="00BE261C" w:rsidP="00BE261C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/>
          <w:sz w:val="21"/>
          <w:szCs w:val="21"/>
        </w:rPr>
      </w:pP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11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класс —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1 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ча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с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в неделю,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35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часов в год</w:t>
      </w:r>
    </w:p>
    <w:p w:rsidR="00855969" w:rsidRPr="00855969" w:rsidRDefault="00855969" w:rsidP="00855969">
      <w:pPr>
        <w:pStyle w:val="a3"/>
        <w:ind w:left="360"/>
        <w:jc w:val="both"/>
      </w:pPr>
    </w:p>
    <w:p w:rsidR="00BE261C" w:rsidRPr="003D272A" w:rsidRDefault="00BE261C" w:rsidP="00BE261C">
      <w:pPr>
        <w:pStyle w:val="a3"/>
        <w:numPr>
          <w:ilvl w:val="0"/>
          <w:numId w:val="2"/>
        </w:numPr>
        <w:jc w:val="both"/>
      </w:pPr>
      <w:r w:rsidRPr="00BE261C">
        <w:rPr>
          <w:u w:val="single"/>
        </w:rPr>
        <w:t>Основная цель курса</w:t>
      </w:r>
      <w:r w:rsidRPr="003D272A">
        <w:t xml:space="preserve"> - повторение, обобщение, систематизация и углубление знаний по </w:t>
      </w:r>
      <w:r>
        <w:t>словесности</w:t>
      </w:r>
      <w:r w:rsidRPr="003D272A">
        <w:t>, полученных в основной школе.</w:t>
      </w:r>
    </w:p>
    <w:p w:rsidR="00BE261C" w:rsidRPr="00BE261C" w:rsidRDefault="00BE261C" w:rsidP="00BE261C">
      <w:pPr>
        <w:pStyle w:val="a3"/>
        <w:numPr>
          <w:ilvl w:val="0"/>
          <w:numId w:val="2"/>
        </w:numPr>
        <w:jc w:val="both"/>
        <w:rPr>
          <w:u w:val="single"/>
        </w:rPr>
      </w:pPr>
      <w:r w:rsidRPr="00BE261C">
        <w:rPr>
          <w:u w:val="single"/>
        </w:rPr>
        <w:t>Задачи курса:</w:t>
      </w:r>
    </w:p>
    <w:p w:rsidR="00BE261C" w:rsidRPr="00BE261C" w:rsidRDefault="00BE261C" w:rsidP="00BE261C">
      <w:pPr>
        <w:pStyle w:val="a3"/>
        <w:numPr>
          <w:ilvl w:val="0"/>
          <w:numId w:val="2"/>
        </w:numPr>
        <w:jc w:val="both"/>
        <w:rPr>
          <w:u w:val="single"/>
        </w:rPr>
      </w:pPr>
      <w:r w:rsidRPr="003D272A">
        <w:t>повышение орфографической и пунктуационной грамотности;</w:t>
      </w:r>
      <w:r>
        <w:t xml:space="preserve"> </w:t>
      </w:r>
      <w:r w:rsidRPr="003D272A">
        <w:t>совершенствование умений и навыков нормативного</w:t>
      </w:r>
      <w:r>
        <w:t xml:space="preserve"> использования языковых средств,</w:t>
      </w:r>
      <w:r w:rsidRPr="003D272A">
        <w:t xml:space="preserve"> расширение лингвистического кругозора выпускников средней школы.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Изучение </w:t>
      </w:r>
      <w:r>
        <w:t>словесности</w:t>
      </w:r>
      <w:r w:rsidRPr="00985E7B">
        <w:t xml:space="preserve"> направлено на достижение следующих </w:t>
      </w:r>
      <w:r w:rsidRPr="00985E7B">
        <w:rPr>
          <w:b/>
          <w:i/>
        </w:rPr>
        <w:t>целей:</w:t>
      </w:r>
    </w:p>
    <w:p w:rsidR="00BE261C" w:rsidRPr="00985E7B" w:rsidRDefault="00BE261C" w:rsidP="00BE261C">
      <w:pPr>
        <w:numPr>
          <w:ilvl w:val="0"/>
          <w:numId w:val="3"/>
        </w:numPr>
        <w:spacing w:after="0" w:line="240" w:lineRule="auto"/>
        <w:jc w:val="both"/>
      </w:pPr>
      <w:r w:rsidRPr="00985E7B">
        <w:t xml:space="preserve">воспитание гражданственности и патриотизма, любви к родному языку, отношения к языку как духовной ценности, средству общения; </w:t>
      </w:r>
    </w:p>
    <w:p w:rsidR="00BE261C" w:rsidRPr="00985E7B" w:rsidRDefault="00BE261C" w:rsidP="00BE261C">
      <w:pPr>
        <w:numPr>
          <w:ilvl w:val="0"/>
          <w:numId w:val="3"/>
        </w:numPr>
        <w:spacing w:after="0" w:line="240" w:lineRule="auto"/>
        <w:jc w:val="both"/>
      </w:pPr>
      <w:r w:rsidRPr="00985E7B">
        <w:t xml:space="preserve">развитие и совершенствование речевой деятельности, освоение знаний о </w:t>
      </w:r>
      <w:r>
        <w:t>словесности</w:t>
      </w:r>
      <w:r w:rsidRPr="00985E7B">
        <w:t xml:space="preserve">, обогащение словарного запаса; </w:t>
      </w:r>
    </w:p>
    <w:p w:rsidR="00BE261C" w:rsidRPr="00985E7B" w:rsidRDefault="00BE261C" w:rsidP="00BE261C">
      <w:pPr>
        <w:numPr>
          <w:ilvl w:val="0"/>
          <w:numId w:val="3"/>
        </w:numPr>
        <w:spacing w:after="0" w:line="240" w:lineRule="auto"/>
        <w:jc w:val="both"/>
      </w:pPr>
      <w:r w:rsidRPr="00985E7B">
        <w:t xml:space="preserve">формирование умений опознавать, анализировать, классифицировать языковые факты; </w:t>
      </w:r>
    </w:p>
    <w:p w:rsidR="00BE261C" w:rsidRPr="00985E7B" w:rsidRDefault="00BE261C" w:rsidP="00BE261C">
      <w:pPr>
        <w:numPr>
          <w:ilvl w:val="0"/>
          <w:numId w:val="3"/>
        </w:numPr>
        <w:spacing w:after="0" w:line="240" w:lineRule="auto"/>
        <w:jc w:val="both"/>
      </w:pPr>
      <w:r w:rsidRPr="00985E7B">
        <w:t xml:space="preserve">применение полученных знаний и умений в речевой практике. </w:t>
      </w:r>
    </w:p>
    <w:p w:rsidR="00BE261C" w:rsidRPr="00985E7B" w:rsidRDefault="00BE261C" w:rsidP="00BE261C">
      <w:pPr>
        <w:ind w:firstLine="360"/>
        <w:jc w:val="both"/>
      </w:pPr>
      <w:r>
        <w:rPr>
          <w:b/>
          <w:i/>
        </w:rPr>
        <w:t>З</w:t>
      </w:r>
      <w:r w:rsidRPr="00985E7B">
        <w:rPr>
          <w:b/>
          <w:i/>
        </w:rPr>
        <w:t>адачи обучения:</w:t>
      </w:r>
    </w:p>
    <w:p w:rsidR="00BE261C" w:rsidRPr="00985E7B" w:rsidRDefault="00BE261C" w:rsidP="00BE261C">
      <w:pPr>
        <w:numPr>
          <w:ilvl w:val="0"/>
          <w:numId w:val="4"/>
        </w:numPr>
        <w:spacing w:after="0" w:line="240" w:lineRule="auto"/>
        <w:jc w:val="both"/>
      </w:pPr>
      <w:r w:rsidRPr="00985E7B">
        <w:t xml:space="preserve">приобретение знаний о </w:t>
      </w:r>
      <w:r>
        <w:t>словесности</w:t>
      </w:r>
      <w:r w:rsidRPr="00985E7B">
        <w:t xml:space="preserve"> как знаковой системе и общественном явлении, его устройстве, развитии и функционировании; </w:t>
      </w:r>
    </w:p>
    <w:p w:rsidR="00BE261C" w:rsidRPr="00985E7B" w:rsidRDefault="00BE261C" w:rsidP="00BE261C">
      <w:pPr>
        <w:numPr>
          <w:ilvl w:val="0"/>
          <w:numId w:val="4"/>
        </w:numPr>
        <w:spacing w:after="0" w:line="240" w:lineRule="auto"/>
        <w:jc w:val="both"/>
      </w:pPr>
      <w:r w:rsidRPr="00985E7B">
        <w:t xml:space="preserve">овладение умениями и навыками использования языка в различных сферах и ситуациях общения, основными нормами русского литературного языка; </w:t>
      </w:r>
    </w:p>
    <w:p w:rsidR="00BE261C" w:rsidRPr="00985E7B" w:rsidRDefault="00BE261C" w:rsidP="00BE261C">
      <w:pPr>
        <w:numPr>
          <w:ilvl w:val="0"/>
          <w:numId w:val="4"/>
        </w:numPr>
        <w:spacing w:after="0" w:line="240" w:lineRule="auto"/>
        <w:jc w:val="both"/>
      </w:pPr>
      <w:r w:rsidRPr="00985E7B">
        <w:t xml:space="preserve">формирование способностей к анализу и оценке языковых явлений и фактов; </w:t>
      </w:r>
    </w:p>
    <w:p w:rsidR="00BE261C" w:rsidRPr="00985E7B" w:rsidRDefault="00BE261C" w:rsidP="00BE261C">
      <w:pPr>
        <w:numPr>
          <w:ilvl w:val="0"/>
          <w:numId w:val="4"/>
        </w:numPr>
        <w:spacing w:after="0" w:line="240" w:lineRule="auto"/>
        <w:jc w:val="both"/>
      </w:pPr>
      <w:r w:rsidRPr="00985E7B">
        <w:t>умение пользоваться различными лингвистическими</w:t>
      </w:r>
      <w:r>
        <w:t xml:space="preserve"> литературоведческими</w:t>
      </w:r>
      <w:r w:rsidRPr="00985E7B">
        <w:t xml:space="preserve"> словарями; </w:t>
      </w:r>
    </w:p>
    <w:p w:rsidR="00BE261C" w:rsidRPr="00985E7B" w:rsidRDefault="00BE261C" w:rsidP="00BE261C">
      <w:pPr>
        <w:numPr>
          <w:ilvl w:val="0"/>
          <w:numId w:val="4"/>
        </w:numPr>
        <w:spacing w:after="0" w:line="240" w:lineRule="auto"/>
        <w:jc w:val="both"/>
      </w:pPr>
      <w:r w:rsidRPr="00985E7B">
        <w:t xml:space="preserve">совершенствование умений и навыков письменной речи; </w:t>
      </w:r>
    </w:p>
    <w:p w:rsidR="00BE261C" w:rsidRPr="00985E7B" w:rsidRDefault="00BE261C" w:rsidP="00BE261C">
      <w:pPr>
        <w:numPr>
          <w:ilvl w:val="0"/>
          <w:numId w:val="4"/>
        </w:numPr>
        <w:spacing w:after="0" w:line="240" w:lineRule="auto"/>
        <w:jc w:val="both"/>
      </w:pPr>
      <w:r w:rsidRPr="00985E7B">
        <w:t xml:space="preserve">освоение компетенций - коммуникативной, языковедческой и </w:t>
      </w:r>
      <w:proofErr w:type="spellStart"/>
      <w:r w:rsidRPr="00985E7B">
        <w:t>культуроведческой</w:t>
      </w:r>
      <w:proofErr w:type="spellEnd"/>
      <w:r w:rsidRPr="00985E7B">
        <w:t xml:space="preserve">. 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При этом под компетенцией понимается сумма знаний, умений и личностных качеств, которые позволяют человеку совершать различные действия, в том числе и речевые. 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В процессе изучения </w:t>
      </w:r>
      <w:r>
        <w:t>словесности</w:t>
      </w:r>
      <w:r w:rsidRPr="00985E7B">
        <w:t xml:space="preserve"> на профильном уровне совершенствуются и развиваются следующие </w:t>
      </w:r>
      <w:proofErr w:type="spellStart"/>
      <w:r w:rsidRPr="00985E7B">
        <w:rPr>
          <w:b/>
          <w:i/>
        </w:rPr>
        <w:t>общеучебные</w:t>
      </w:r>
      <w:proofErr w:type="spellEnd"/>
      <w:r w:rsidRPr="00985E7B">
        <w:rPr>
          <w:b/>
          <w:i/>
        </w:rPr>
        <w:t xml:space="preserve"> умения:</w:t>
      </w:r>
    </w:p>
    <w:p w:rsidR="00BE261C" w:rsidRPr="00985E7B" w:rsidRDefault="00BE261C" w:rsidP="00BE261C">
      <w:pPr>
        <w:numPr>
          <w:ilvl w:val="0"/>
          <w:numId w:val="5"/>
        </w:numPr>
        <w:spacing w:after="0" w:line="240" w:lineRule="auto"/>
        <w:jc w:val="both"/>
      </w:pPr>
      <w:r w:rsidRPr="00985E7B">
        <w:t xml:space="preserve">коммуникативные (владение всеми видами речевой деятельности и основой культуры устной и письменной речи); </w:t>
      </w:r>
    </w:p>
    <w:p w:rsidR="00BE261C" w:rsidRPr="00985E7B" w:rsidRDefault="00BE261C" w:rsidP="00BE261C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985E7B">
        <w:t>информационные</w:t>
      </w:r>
      <w:proofErr w:type="gramEnd"/>
      <w:r w:rsidRPr="00985E7B">
        <w:t xml:space="preserve"> (умение осуществлять библиографический поиск, извлекать информацию, умение работать с текстом);</w:t>
      </w:r>
    </w:p>
    <w:p w:rsidR="00BE261C" w:rsidRPr="00985E7B" w:rsidRDefault="00BE261C" w:rsidP="00BE261C">
      <w:pPr>
        <w:numPr>
          <w:ilvl w:val="0"/>
          <w:numId w:val="5"/>
        </w:numPr>
        <w:spacing w:after="0" w:line="240" w:lineRule="auto"/>
        <w:jc w:val="both"/>
      </w:pPr>
      <w:r w:rsidRPr="00985E7B">
        <w:lastRenderedPageBreak/>
        <w:t xml:space="preserve"> организационные (умение формулировать цель деятельности, планировать и осуществлять ее). 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       В системе школьного образования </w:t>
      </w:r>
      <w:r w:rsidRPr="00985E7B">
        <w:rPr>
          <w:b/>
          <w:bCs/>
        </w:rPr>
        <w:t>учебный предмет «</w:t>
      </w:r>
      <w:r>
        <w:rPr>
          <w:b/>
          <w:bCs/>
        </w:rPr>
        <w:t>Основы русской словесности</w:t>
      </w:r>
      <w:r w:rsidRPr="00985E7B">
        <w:rPr>
          <w:b/>
          <w:bCs/>
        </w:rPr>
        <w:t xml:space="preserve">» занимает особое место: </w:t>
      </w:r>
      <w:r w:rsidRPr="00985E7B">
        <w:t xml:space="preserve">является не только объектом изучения, но и средством обучения. Как средство познания действительности </w:t>
      </w:r>
      <w:r>
        <w:t>словесность</w:t>
      </w:r>
      <w:r w:rsidRPr="00985E7B">
        <w:t xml:space="preserve">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       Данная программа обеспечивает в преподавании единство процессов познания окружающего мира через родной язык, осмысления основных его закономерностей, усвоения основ лингвистики и разных видов языкового анализа, развития абстрактного мышления, памяти, воображения, коммуникативных умений, а также навыков самостоятельной учебной деятельности, самообразования, речевого самосовершенствования.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      Программа реализует </w:t>
      </w:r>
      <w:proofErr w:type="spellStart"/>
      <w:r w:rsidR="00855969">
        <w:rPr>
          <w:bCs/>
        </w:rPr>
        <w:t>системно-</w:t>
      </w:r>
      <w:r w:rsidRPr="00985E7B">
        <w:rPr>
          <w:bCs/>
        </w:rPr>
        <w:t>деятельностн</w:t>
      </w:r>
      <w:r w:rsidR="00855969">
        <w:rPr>
          <w:bCs/>
        </w:rPr>
        <w:t>ый</w:t>
      </w:r>
      <w:proofErr w:type="spellEnd"/>
      <w:r w:rsidRPr="00985E7B">
        <w:rPr>
          <w:bCs/>
        </w:rPr>
        <w:t xml:space="preserve"> под</w:t>
      </w:r>
      <w:r w:rsidRPr="00985E7B">
        <w:rPr>
          <w:bCs/>
        </w:rPr>
        <w:softHyphen/>
        <w:t xml:space="preserve">ход </w:t>
      </w:r>
      <w:r w:rsidRPr="00985E7B">
        <w:t xml:space="preserve">в обучении </w:t>
      </w:r>
      <w:r>
        <w:t>словесности</w:t>
      </w:r>
      <w:r w:rsidRPr="00985E7B">
        <w:t>, что предполагает синтез про</w:t>
      </w:r>
      <w:r w:rsidRPr="00985E7B">
        <w:softHyphen/>
        <w:t xml:space="preserve">цесса </w:t>
      </w:r>
      <w:r w:rsidRPr="00985E7B">
        <w:rPr>
          <w:bCs/>
        </w:rPr>
        <w:t xml:space="preserve">совершенствования речевой деятельности </w:t>
      </w:r>
      <w:r w:rsidRPr="00985E7B">
        <w:t xml:space="preserve">учащихся и формирования </w:t>
      </w:r>
      <w:r w:rsidRPr="00985E7B">
        <w:rPr>
          <w:bCs/>
        </w:rPr>
        <w:t xml:space="preserve">системы лингвистических знаний </w:t>
      </w:r>
      <w:r w:rsidRPr="00985E7B">
        <w:t xml:space="preserve">и ведущих </w:t>
      </w:r>
      <w:r w:rsidRPr="00985E7B">
        <w:rPr>
          <w:bCs/>
        </w:rPr>
        <w:t xml:space="preserve">умений и навыков, </w:t>
      </w:r>
      <w:r w:rsidRPr="00985E7B">
        <w:t>на основе чего происходит развитие врожден</w:t>
      </w:r>
      <w:r w:rsidRPr="00985E7B">
        <w:softHyphen/>
        <w:t>ного языкового чутья и речемыслительных способностей школь</w:t>
      </w:r>
      <w:r w:rsidRPr="00985E7B">
        <w:softHyphen/>
        <w:t>ников.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      Программа направлена на интенсивное речевое и интеллектуальное развитие, которое создает условия для реализации </w:t>
      </w:r>
      <w:proofErr w:type="spellStart"/>
      <w:r w:rsidRPr="00985E7B">
        <w:t>надпредметной</w:t>
      </w:r>
      <w:proofErr w:type="spellEnd"/>
      <w:r w:rsidRPr="00985E7B">
        <w:t xml:space="preserve"> функции </w:t>
      </w:r>
      <w:r>
        <w:t>основ русской словесности</w:t>
      </w:r>
      <w:r w:rsidRPr="00985E7B">
        <w:t xml:space="preserve">, а также то, что центральной единицей обучения становится </w:t>
      </w:r>
      <w:r w:rsidRPr="00985E7B">
        <w:rPr>
          <w:bCs/>
        </w:rPr>
        <w:t xml:space="preserve">текст </w:t>
      </w:r>
      <w:r w:rsidRPr="00985E7B">
        <w:t xml:space="preserve">как речевое произведение. Он является объектом анализа и результатом речевой деятельности не только на традиционно выделяемых уроках связной речи, к проведению которых привык учитель, но и </w:t>
      </w:r>
      <w:r w:rsidRPr="00985E7B">
        <w:rPr>
          <w:bCs/>
        </w:rPr>
        <w:t xml:space="preserve">на каждом уроке, </w:t>
      </w:r>
      <w:r w:rsidRPr="00985E7B">
        <w:t xml:space="preserve">какой бы теме </w:t>
      </w:r>
      <w:proofErr w:type="gramStart"/>
      <w:r w:rsidRPr="00985E7B">
        <w:t>он</w:t>
      </w:r>
      <w:proofErr w:type="gramEnd"/>
      <w:r w:rsidRPr="00985E7B">
        <w:t xml:space="preserve"> ни был посвящен.     Необходимо также отметить, что программа учитывает новые условия итоговой аттестации (подготовка к ЕГЭ) и поэтому большое место учитель должен отводить занятиям по подготовке к ЕГЭ. </w:t>
      </w:r>
      <w:r w:rsidRPr="00985E7B">
        <w:rPr>
          <w:b/>
        </w:rPr>
        <w:t xml:space="preserve">Отличительной особенностью </w:t>
      </w:r>
      <w:r w:rsidRPr="00985E7B">
        <w:t xml:space="preserve">данной программы также является то, что она акцентирует внимание </w:t>
      </w:r>
      <w:r>
        <w:t>на наиболее характерных ошибках.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Последовательный подход к языковым явлениям с точки зрения их триединой сущности помогает по-новому решать очень важную методическую проблему, которая заключается в реализации </w:t>
      </w:r>
      <w:proofErr w:type="spellStart"/>
      <w:r w:rsidRPr="00985E7B">
        <w:rPr>
          <w:b/>
        </w:rPr>
        <w:t>внутрипредметных</w:t>
      </w:r>
      <w:proofErr w:type="spellEnd"/>
      <w:r w:rsidRPr="00985E7B">
        <w:rPr>
          <w:b/>
        </w:rPr>
        <w:t xml:space="preserve"> связей</w:t>
      </w:r>
      <w:r w:rsidRPr="00985E7B">
        <w:t xml:space="preserve">, то есть в стремлении рассматривать каждое изучаемое явление не изолированно, а </w:t>
      </w:r>
      <w:r w:rsidRPr="00985E7B">
        <w:rPr>
          <w:bCs/>
        </w:rPr>
        <w:t xml:space="preserve">во всем многообразии его связей с другими языковыми явлениями. </w:t>
      </w:r>
      <w:proofErr w:type="spellStart"/>
      <w:r w:rsidR="00855969">
        <w:rPr>
          <w:bCs/>
        </w:rPr>
        <w:t>Системно-</w:t>
      </w:r>
      <w:r w:rsidR="00855969" w:rsidRPr="00985E7B">
        <w:rPr>
          <w:bCs/>
        </w:rPr>
        <w:t>деятельностн</w:t>
      </w:r>
      <w:r w:rsidR="00855969">
        <w:rPr>
          <w:bCs/>
        </w:rPr>
        <w:t>ый</w:t>
      </w:r>
      <w:proofErr w:type="spellEnd"/>
      <w:r w:rsidR="00855969" w:rsidRPr="00985E7B">
        <w:rPr>
          <w:bCs/>
        </w:rPr>
        <w:t xml:space="preserve"> </w:t>
      </w:r>
      <w:r w:rsidRPr="00985E7B">
        <w:t>подход в обучении, направленность на трехсторонний анализ языкового факта (с точки зрения его смысловой наполняемости, формы выражения и функциональ</w:t>
      </w:r>
      <w:r w:rsidRPr="00985E7B">
        <w:softHyphen/>
        <w:t>ного назначения) пронизывают весь курс обучения родному язы</w:t>
      </w:r>
      <w:r w:rsidRPr="00985E7B">
        <w:softHyphen/>
        <w:t>ку в целом, что отражается даже в необычном предъявлении материала в программе.</w:t>
      </w:r>
    </w:p>
    <w:p w:rsidR="00BE261C" w:rsidRPr="00985E7B" w:rsidRDefault="00BE261C" w:rsidP="00BE261C">
      <w:pPr>
        <w:ind w:firstLine="360"/>
        <w:jc w:val="both"/>
      </w:pPr>
      <w:r w:rsidRPr="00985E7B">
        <w:t>Свободное и умелое использование средств языка в речевом общении требует от человека не только хорошего знания систе</w:t>
      </w:r>
      <w:r w:rsidRPr="00985E7B">
        <w:softHyphen/>
        <w:t xml:space="preserve">мы родного языка и владения правилами употребления в речи языковых единиц, но и соблюдения правил речевого поведения. Вот почему в программе большое внимание уделяется развитию  навыков использования в речи элементов </w:t>
      </w:r>
      <w:r w:rsidRPr="00985E7B">
        <w:rPr>
          <w:bCs/>
        </w:rPr>
        <w:t>русского речевого эти</w:t>
      </w:r>
      <w:r w:rsidRPr="00985E7B">
        <w:rPr>
          <w:bCs/>
        </w:rPr>
        <w:softHyphen/>
        <w:t>кета.</w:t>
      </w:r>
    </w:p>
    <w:p w:rsidR="00BE261C" w:rsidRPr="00985E7B" w:rsidRDefault="00BE261C" w:rsidP="00BE261C">
      <w:pPr>
        <w:ind w:firstLine="360"/>
        <w:jc w:val="both"/>
      </w:pPr>
      <w:r w:rsidRPr="00985E7B">
        <w:t>Коммуникативная направленность курса подразумевает бо</w:t>
      </w:r>
      <w:r w:rsidRPr="00985E7B">
        <w:softHyphen/>
        <w:t>лее глубокое внимание к проблеме формирования навыков выра</w:t>
      </w:r>
      <w:r w:rsidRPr="00985E7B">
        <w:softHyphen/>
        <w:t>зительной р</w:t>
      </w:r>
      <w:r>
        <w:t>ечи, воспитания любви к русской словесности</w:t>
      </w:r>
      <w:r w:rsidRPr="00985E7B">
        <w:t xml:space="preserve">, интереса к его изучению. Решению этой задачи, в частности, способствуют систематическая и </w:t>
      </w:r>
      <w:r w:rsidRPr="00985E7B">
        <w:lastRenderedPageBreak/>
        <w:t xml:space="preserve">целенаправленная демонстрация </w:t>
      </w:r>
      <w:r w:rsidRPr="00985E7B">
        <w:rPr>
          <w:bCs/>
        </w:rPr>
        <w:t xml:space="preserve">эстетической функции родного языка, </w:t>
      </w:r>
      <w:r w:rsidRPr="00985E7B">
        <w:t>знакомство с его изобразительными возможностями, наблюдение за функционированием различных языковых сре</w:t>
      </w:r>
      <w:proofErr w:type="gramStart"/>
      <w:r w:rsidRPr="00985E7B">
        <w:t>дств в л</w:t>
      </w:r>
      <w:proofErr w:type="gramEnd"/>
      <w:r w:rsidRPr="00985E7B">
        <w:t>учших образцах художественной литерату</w:t>
      </w:r>
      <w:r w:rsidRPr="00985E7B">
        <w:softHyphen/>
        <w:t xml:space="preserve">ры. </w:t>
      </w:r>
      <w:proofErr w:type="spellStart"/>
      <w:r w:rsidRPr="00985E7B">
        <w:t>Многоаспектная</w:t>
      </w:r>
      <w:proofErr w:type="spellEnd"/>
      <w:r w:rsidRPr="00985E7B">
        <w:t xml:space="preserve"> языковая работа с литературными текстами позволяет не только совершенствовать важнейшие речевые уме</w:t>
      </w:r>
      <w:r w:rsidRPr="00985E7B">
        <w:softHyphen/>
        <w:t>ния, но и формировать элементарные навыки лингвистического анализа и осмысленного выразительного чтения художественно</w:t>
      </w:r>
      <w:r w:rsidRPr="00985E7B">
        <w:softHyphen/>
        <w:t xml:space="preserve">го произведения. Таким образом, </w:t>
      </w:r>
      <w:r>
        <w:t xml:space="preserve">на уроках основ </w:t>
      </w:r>
      <w:r w:rsidRPr="00985E7B">
        <w:t xml:space="preserve">русской словесности постигаются истоки выразительности и красоты русской </w:t>
      </w:r>
      <w:proofErr w:type="gramStart"/>
      <w:r w:rsidRPr="00985E7B">
        <w:t>речи</w:t>
      </w:r>
      <w:proofErr w:type="gramEnd"/>
      <w:r w:rsidRPr="00985E7B">
        <w:t xml:space="preserve"> и формируется представление о многофункциональности языко</w:t>
      </w:r>
      <w:r w:rsidRPr="00985E7B">
        <w:softHyphen/>
        <w:t>вого явления как грамматического, коммуникативного и эстети</w:t>
      </w:r>
      <w:r w:rsidRPr="00985E7B">
        <w:softHyphen/>
        <w:t>ческого феномена, развивается языковое чутье, способность оце</w:t>
      </w:r>
      <w:r w:rsidRPr="00985E7B">
        <w:softHyphen/>
        <w:t>нивать эстетическую сторону художественного высказывания.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Нужно отметить, что систематическое обращение к учебным лингвистическим </w:t>
      </w:r>
      <w:r>
        <w:t xml:space="preserve">и литературоведческим </w:t>
      </w:r>
      <w:r w:rsidRPr="00985E7B">
        <w:t>словарям, предусмотренное программой, дает возможность не только укрепить разнообразные языковые и ре</w:t>
      </w:r>
      <w:r w:rsidRPr="00985E7B">
        <w:softHyphen/>
        <w:t>чевые умения учащихся (орфоэпические, орфографические, сло</w:t>
      </w:r>
      <w:r w:rsidRPr="00985E7B">
        <w:softHyphen/>
        <w:t>вообразовательные, лексические, грамматические), но и сформи</w:t>
      </w:r>
      <w:r w:rsidRPr="00985E7B">
        <w:softHyphen/>
        <w:t>ровать важнейшие навыки работы со справочной литературой, способность извлекать нужную информацию, предъявленную в словаре специфическим способом.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Программа реализует идею </w:t>
      </w:r>
      <w:r w:rsidRPr="00985E7B">
        <w:rPr>
          <w:b/>
          <w:bCs/>
        </w:rPr>
        <w:t>дифференцированного</w:t>
      </w:r>
      <w:r>
        <w:rPr>
          <w:b/>
          <w:bCs/>
        </w:rPr>
        <w:t xml:space="preserve"> </w:t>
      </w:r>
      <w:r w:rsidRPr="00985E7B">
        <w:rPr>
          <w:b/>
          <w:bCs/>
        </w:rPr>
        <w:t>подхода</w:t>
      </w:r>
      <w:r>
        <w:rPr>
          <w:b/>
          <w:bCs/>
        </w:rPr>
        <w:t xml:space="preserve"> </w:t>
      </w:r>
      <w:r w:rsidRPr="00985E7B">
        <w:t xml:space="preserve">к обучению. Выражается </w:t>
      </w:r>
      <w:proofErr w:type="gramStart"/>
      <w:r w:rsidRPr="00985E7B">
        <w:t>это</w:t>
      </w:r>
      <w:proofErr w:type="gramEnd"/>
      <w:r w:rsidRPr="00985E7B">
        <w:t xml:space="preserve"> прежде всего в выделении дополни</w:t>
      </w:r>
      <w:r w:rsidRPr="00985E7B">
        <w:softHyphen/>
        <w:t>тельного материала, расширяющего ос</w:t>
      </w:r>
      <w:r w:rsidRPr="00985E7B">
        <w:softHyphen/>
        <w:t>новное содержание программы и являющегося необязательным для усвоения всеми учащимися. Необходимость дифференциа</w:t>
      </w:r>
      <w:r w:rsidRPr="00985E7B">
        <w:softHyphen/>
        <w:t>ции вводимых лингвистических сведений продиктована неподго</w:t>
      </w:r>
      <w:r w:rsidRPr="00985E7B">
        <w:softHyphen/>
        <w:t>товленностью большинства школьников к восприятию лингвистической теории: они испы</w:t>
      </w:r>
      <w:r w:rsidRPr="00985E7B">
        <w:softHyphen/>
        <w:t xml:space="preserve">тывают значительные трудности в </w:t>
      </w:r>
      <w:r w:rsidRPr="00985E7B">
        <w:rPr>
          <w:bCs/>
        </w:rPr>
        <w:t xml:space="preserve">понимании </w:t>
      </w:r>
      <w:r w:rsidRPr="00985E7B">
        <w:t>лингвистических текстов, поскольку опыт общения на научные темы у них практи</w:t>
      </w:r>
      <w:r w:rsidRPr="00985E7B">
        <w:softHyphen/>
        <w:t xml:space="preserve">чески отсутствует. </w:t>
      </w:r>
    </w:p>
    <w:p w:rsidR="00BE261C" w:rsidRPr="00985E7B" w:rsidRDefault="00BE261C" w:rsidP="00BE261C">
      <w:pPr>
        <w:ind w:firstLine="360"/>
        <w:jc w:val="both"/>
      </w:pPr>
      <w:r w:rsidRPr="00985E7B">
        <w:t xml:space="preserve">  Содержание курса </w:t>
      </w:r>
      <w:r>
        <w:t>основ русской словесности</w:t>
      </w:r>
      <w:r w:rsidRPr="00985E7B">
        <w:t xml:space="preserve"> максимально приближено к потребностям выпускника, отражает жизненные ориентиры старшеклассников и связано с формированием общей культуры, с задачами социализации личности.</w:t>
      </w:r>
    </w:p>
    <w:p w:rsidR="00BE261C" w:rsidRDefault="00BE261C" w:rsidP="00BE261C">
      <w:pPr>
        <w:ind w:firstLine="360"/>
        <w:jc w:val="both"/>
        <w:rPr>
          <w:sz w:val="28"/>
          <w:szCs w:val="28"/>
        </w:rPr>
      </w:pPr>
    </w:p>
    <w:p w:rsidR="00006643" w:rsidRDefault="00006643"/>
    <w:sectPr w:rsidR="00006643" w:rsidSect="0000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5F0C"/>
    <w:multiLevelType w:val="hybridMultilevel"/>
    <w:tmpl w:val="20C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461DF"/>
    <w:multiLevelType w:val="hybridMultilevel"/>
    <w:tmpl w:val="CC86A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E4F5D"/>
    <w:multiLevelType w:val="multilevel"/>
    <w:tmpl w:val="658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7677D6"/>
    <w:multiLevelType w:val="hybridMultilevel"/>
    <w:tmpl w:val="4C827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534A2"/>
    <w:multiLevelType w:val="multilevel"/>
    <w:tmpl w:val="BC00D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61C"/>
    <w:rsid w:val="00006643"/>
    <w:rsid w:val="00511446"/>
    <w:rsid w:val="00763BA2"/>
    <w:rsid w:val="00855969"/>
    <w:rsid w:val="00BE261C"/>
    <w:rsid w:val="00C8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Людмила Валентиновна</cp:lastModifiedBy>
  <cp:revision>4</cp:revision>
  <dcterms:created xsi:type="dcterms:W3CDTF">2020-06-05T06:25:00Z</dcterms:created>
  <dcterms:modified xsi:type="dcterms:W3CDTF">2020-10-26T08:09:00Z</dcterms:modified>
</cp:coreProperties>
</file>