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597" w:rsidRPr="00DC07C8" w:rsidRDefault="00807597" w:rsidP="00A845DB">
      <w:pPr>
        <w:spacing w:line="276" w:lineRule="auto"/>
        <w:jc w:val="center"/>
        <w:rPr>
          <w:b/>
        </w:rPr>
      </w:pPr>
      <w:r w:rsidRPr="00DC07C8">
        <w:rPr>
          <w:b/>
        </w:rPr>
        <w:t xml:space="preserve">Аннотация к рабочей программе учебного </w:t>
      </w:r>
      <w:r w:rsidR="00A845DB" w:rsidRPr="00DC07C8">
        <w:rPr>
          <w:b/>
        </w:rPr>
        <w:t>курса</w:t>
      </w:r>
    </w:p>
    <w:p w:rsidR="00807597" w:rsidRPr="00DC07C8" w:rsidRDefault="00A845DB" w:rsidP="00A845DB">
      <w:pPr>
        <w:spacing w:line="276" w:lineRule="auto"/>
        <w:jc w:val="center"/>
        <w:rPr>
          <w:b/>
        </w:rPr>
      </w:pPr>
      <w:r w:rsidRPr="00DC07C8">
        <w:rPr>
          <w:b/>
        </w:rPr>
        <w:t xml:space="preserve">ОСНОВЫ </w:t>
      </w:r>
      <w:r w:rsidR="00DC07C8" w:rsidRPr="00DC07C8">
        <w:rPr>
          <w:b/>
        </w:rPr>
        <w:t>ВЕБДИЗАЙНА</w:t>
      </w:r>
    </w:p>
    <w:p w:rsidR="00807597" w:rsidRPr="00DC07C8" w:rsidRDefault="00807597" w:rsidP="00A845DB">
      <w:pPr>
        <w:spacing w:line="276" w:lineRule="auto"/>
        <w:jc w:val="center"/>
      </w:pPr>
    </w:p>
    <w:p w:rsidR="00807597" w:rsidRPr="00DC07C8" w:rsidRDefault="00807597" w:rsidP="00A845DB">
      <w:pPr>
        <w:spacing w:line="276" w:lineRule="auto"/>
        <w:jc w:val="center"/>
      </w:pPr>
      <w:r w:rsidRPr="00DC07C8">
        <w:t>основное общее образование</w:t>
      </w:r>
    </w:p>
    <w:p w:rsidR="00807597" w:rsidRPr="00DC07C8" w:rsidRDefault="00807597" w:rsidP="00A845DB">
      <w:pPr>
        <w:spacing w:line="276" w:lineRule="auto"/>
        <w:jc w:val="center"/>
      </w:pPr>
      <w:r w:rsidRPr="00DC07C8">
        <w:t xml:space="preserve">Срок </w:t>
      </w:r>
      <w:r w:rsidR="00A845DB" w:rsidRPr="00DC07C8">
        <w:t xml:space="preserve">освоения - </w:t>
      </w:r>
      <w:r w:rsidR="005210E6" w:rsidRPr="00DC07C8">
        <w:t>1 год (</w:t>
      </w:r>
      <w:r w:rsidR="00DC07C8" w:rsidRPr="00DC07C8">
        <w:t>8</w:t>
      </w:r>
      <w:r w:rsidRPr="00DC07C8">
        <w:t xml:space="preserve"> класс)</w:t>
      </w:r>
    </w:p>
    <w:p w:rsidR="00807597" w:rsidRPr="00DC07C8" w:rsidRDefault="00807597" w:rsidP="00A845DB">
      <w:pPr>
        <w:spacing w:line="276" w:lineRule="auto"/>
        <w:ind w:firstLine="567"/>
        <w:jc w:val="both"/>
      </w:pPr>
    </w:p>
    <w:p w:rsidR="005210E6" w:rsidRPr="00DC07C8" w:rsidRDefault="00094195" w:rsidP="005210E6">
      <w:pPr>
        <w:shd w:val="clear" w:color="auto" w:fill="FFFFFF"/>
        <w:ind w:firstLine="710"/>
        <w:jc w:val="both"/>
      </w:pPr>
      <w:r w:rsidRPr="00DC07C8">
        <w:t>Программа «</w:t>
      </w:r>
      <w:r w:rsidR="00DC07C8" w:rsidRPr="00DC07C8">
        <w:t xml:space="preserve">Основы </w:t>
      </w:r>
      <w:proofErr w:type="spellStart"/>
      <w:r w:rsidR="00DC07C8" w:rsidRPr="00DC07C8">
        <w:t>вебдизайна</w:t>
      </w:r>
      <w:proofErr w:type="spellEnd"/>
      <w:r w:rsidRPr="00DC07C8">
        <w:t>» разработана с учетом требований Федерального государственного образовательного стандарта</w:t>
      </w:r>
      <w:r w:rsidR="00895C2A">
        <w:t xml:space="preserve"> основного</w:t>
      </w:r>
      <w:r w:rsidRPr="00DC07C8">
        <w:t xml:space="preserve"> общего образования и планируемых результатов общего образования. </w:t>
      </w:r>
    </w:p>
    <w:p w:rsidR="005210E6" w:rsidRPr="00DC07C8" w:rsidRDefault="00DC07C8" w:rsidP="005210E6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</w:rPr>
      </w:pPr>
      <w:r w:rsidRPr="00DC07C8">
        <w:rPr>
          <w:rFonts w:eastAsia="Times New Roman"/>
          <w:color w:val="000000"/>
        </w:rPr>
        <w:t>Учебный план данного элективного</w:t>
      </w:r>
      <w:r w:rsidR="005210E6" w:rsidRPr="00DC07C8">
        <w:rPr>
          <w:rFonts w:eastAsia="Times New Roman"/>
          <w:color w:val="000000"/>
        </w:rPr>
        <w:t xml:space="preserve"> курс</w:t>
      </w:r>
      <w:r w:rsidRPr="00DC07C8">
        <w:rPr>
          <w:rFonts w:eastAsia="Times New Roman"/>
          <w:color w:val="000000"/>
        </w:rPr>
        <w:t>а</w:t>
      </w:r>
      <w:r w:rsidR="00B82F83" w:rsidRPr="00DC07C8">
        <w:rPr>
          <w:rFonts w:eastAsia="Times New Roman"/>
          <w:color w:val="000000"/>
        </w:rPr>
        <w:t xml:space="preserve"> рассчитан на 34 часа</w:t>
      </w:r>
      <w:r w:rsidR="005210E6" w:rsidRPr="00DC07C8">
        <w:rPr>
          <w:rFonts w:eastAsia="Times New Roman"/>
          <w:color w:val="000000"/>
        </w:rPr>
        <w:t xml:space="preserve">, которые проводятся в течение учебного года по 1 часу в неделю для </w:t>
      </w:r>
      <w:r w:rsidRPr="00DC07C8">
        <w:rPr>
          <w:rFonts w:eastAsia="Times New Roman"/>
          <w:color w:val="000000"/>
        </w:rPr>
        <w:t>учащихся 8</w:t>
      </w:r>
      <w:r w:rsidR="005210E6" w:rsidRPr="00DC07C8">
        <w:rPr>
          <w:rFonts w:eastAsia="Times New Roman"/>
          <w:color w:val="000000"/>
        </w:rPr>
        <w:t xml:space="preserve"> класса </w:t>
      </w:r>
      <w:proofErr w:type="spellStart"/>
      <w:r w:rsidR="005210E6" w:rsidRPr="00DC07C8">
        <w:rPr>
          <w:rFonts w:eastAsia="Times New Roman"/>
          <w:color w:val="000000"/>
        </w:rPr>
        <w:t>информатического</w:t>
      </w:r>
      <w:proofErr w:type="spellEnd"/>
      <w:r w:rsidR="005210E6" w:rsidRPr="00DC07C8">
        <w:rPr>
          <w:rFonts w:eastAsia="Times New Roman"/>
          <w:color w:val="000000"/>
        </w:rPr>
        <w:t xml:space="preserve"> профиля, расширяет и углубляет знания в одном из актуальных и востребованных направлений в области современных информационных технологий. </w:t>
      </w:r>
    </w:p>
    <w:p w:rsidR="00DC07C8" w:rsidRDefault="00DC07C8" w:rsidP="00DC07C8">
      <w:pPr>
        <w:shd w:val="clear" w:color="auto" w:fill="FFFFFF"/>
        <w:ind w:firstLine="710"/>
        <w:jc w:val="both"/>
        <w:rPr>
          <w:rFonts w:eastAsia="Times New Roman"/>
          <w:color w:val="000000"/>
        </w:rPr>
      </w:pPr>
    </w:p>
    <w:p w:rsidR="00DC07C8" w:rsidRPr="00DC07C8" w:rsidRDefault="00DC07C8" w:rsidP="00DC07C8">
      <w:pPr>
        <w:pStyle w:val="3"/>
        <w:rPr>
          <w:rFonts w:ascii="Times New Roman" w:eastAsia="Times New Roman" w:hAnsi="Times New Roman" w:cs="Times New Roman"/>
        </w:rPr>
      </w:pPr>
      <w:r>
        <w:rPr>
          <w:rFonts w:eastAsia="Times New Roman"/>
        </w:rPr>
        <w:t>Результаты обучения:</w:t>
      </w:r>
    </w:p>
    <w:p w:rsidR="00DC07C8" w:rsidRPr="00DC07C8" w:rsidRDefault="00DC07C8" w:rsidP="00DC07C8">
      <w:pPr>
        <w:shd w:val="clear" w:color="auto" w:fill="FFFFFF"/>
        <w:ind w:firstLine="710"/>
        <w:jc w:val="both"/>
        <w:rPr>
          <w:rFonts w:ascii="Calibri" w:eastAsia="Times New Roman" w:hAnsi="Calibri" w:cs="Calibri"/>
          <w:b/>
          <w:color w:val="000000"/>
        </w:rPr>
      </w:pPr>
      <w:r w:rsidRPr="00DC07C8">
        <w:rPr>
          <w:rFonts w:eastAsia="Times New Roman"/>
          <w:b/>
          <w:color w:val="000000"/>
        </w:rPr>
        <w:t>Личностные результаты:</w:t>
      </w:r>
    </w:p>
    <w:p w:rsidR="00DC07C8" w:rsidRPr="00DC07C8" w:rsidRDefault="00DC07C8" w:rsidP="00DC07C8">
      <w:pPr>
        <w:numPr>
          <w:ilvl w:val="0"/>
          <w:numId w:val="3"/>
        </w:numPr>
        <w:shd w:val="clear" w:color="auto" w:fill="FFFFFF"/>
        <w:ind w:left="284" w:firstLine="710"/>
        <w:jc w:val="both"/>
        <w:rPr>
          <w:rFonts w:eastAsia="Times New Roman"/>
          <w:color w:val="000000"/>
        </w:rPr>
      </w:pPr>
      <w:r w:rsidRPr="00DC07C8">
        <w:rPr>
          <w:rFonts w:eastAsia="Times New Roman"/>
          <w:color w:val="000000"/>
        </w:rPr>
        <w:t>понимание роли информационных процессов в современном мире;</w:t>
      </w:r>
    </w:p>
    <w:p w:rsidR="00DC07C8" w:rsidRPr="00DC07C8" w:rsidRDefault="00DC07C8" w:rsidP="00DC07C8">
      <w:pPr>
        <w:numPr>
          <w:ilvl w:val="0"/>
          <w:numId w:val="3"/>
        </w:numPr>
        <w:shd w:val="clear" w:color="auto" w:fill="FFFFFF"/>
        <w:ind w:left="284" w:firstLine="710"/>
        <w:jc w:val="both"/>
        <w:rPr>
          <w:rFonts w:eastAsia="Times New Roman"/>
          <w:color w:val="000000"/>
        </w:rPr>
      </w:pPr>
      <w:r w:rsidRPr="00DC07C8">
        <w:rPr>
          <w:rFonts w:eastAsia="Times New Roman"/>
          <w:color w:val="000000"/>
        </w:rPr>
        <w:t>развитие чувства личной ответственности за качество окружающей информационной среды;</w:t>
      </w:r>
    </w:p>
    <w:p w:rsidR="00DC07C8" w:rsidRPr="00DC07C8" w:rsidRDefault="00DC07C8" w:rsidP="00DC07C8">
      <w:pPr>
        <w:numPr>
          <w:ilvl w:val="0"/>
          <w:numId w:val="3"/>
        </w:numPr>
        <w:shd w:val="clear" w:color="auto" w:fill="FFFFFF"/>
        <w:ind w:left="284" w:firstLine="710"/>
        <w:jc w:val="both"/>
        <w:rPr>
          <w:rFonts w:eastAsia="Times New Roman"/>
          <w:color w:val="000000"/>
        </w:rPr>
      </w:pPr>
      <w:r w:rsidRPr="00DC07C8">
        <w:rPr>
          <w:rFonts w:eastAsia="Times New Roman"/>
          <w:color w:val="000000"/>
        </w:rPr>
        <w:t xml:space="preserve">способность увязать учебное содержание с собственным жизненным опытом, понять значимость подготовки в области web-технологий в условиях развития информационного общества; </w:t>
      </w:r>
    </w:p>
    <w:p w:rsidR="00DC07C8" w:rsidRPr="00DC07C8" w:rsidRDefault="00DC07C8" w:rsidP="00DC07C8">
      <w:pPr>
        <w:numPr>
          <w:ilvl w:val="0"/>
          <w:numId w:val="3"/>
        </w:numPr>
        <w:shd w:val="clear" w:color="auto" w:fill="FFFFFF"/>
        <w:ind w:left="284" w:firstLine="710"/>
        <w:jc w:val="both"/>
        <w:rPr>
          <w:rFonts w:eastAsia="Times New Roman"/>
          <w:color w:val="000000"/>
        </w:rPr>
      </w:pPr>
      <w:r w:rsidRPr="00DC07C8">
        <w:rPr>
          <w:rFonts w:eastAsia="Times New Roman"/>
          <w:color w:val="000000"/>
        </w:rPr>
        <w:t>готовность к повышению своего образовательного уровня и продолжению обучения с использованием средств и методов web-дизайна;</w:t>
      </w:r>
    </w:p>
    <w:p w:rsidR="00DC07C8" w:rsidRPr="00DC07C8" w:rsidRDefault="00DC07C8" w:rsidP="00DC07C8">
      <w:pPr>
        <w:shd w:val="clear" w:color="auto" w:fill="FFFFFF"/>
        <w:ind w:left="994"/>
        <w:jc w:val="both"/>
        <w:rPr>
          <w:rFonts w:eastAsia="Times New Roman"/>
          <w:color w:val="000000"/>
        </w:rPr>
      </w:pPr>
    </w:p>
    <w:p w:rsidR="00DC07C8" w:rsidRPr="00DC07C8" w:rsidRDefault="00DC07C8" w:rsidP="00DC07C8">
      <w:pPr>
        <w:shd w:val="clear" w:color="auto" w:fill="FFFFFF"/>
        <w:ind w:firstLine="709"/>
        <w:jc w:val="both"/>
        <w:rPr>
          <w:rFonts w:eastAsia="Times New Roman"/>
          <w:b/>
          <w:color w:val="000000"/>
        </w:rPr>
      </w:pPr>
      <w:proofErr w:type="spellStart"/>
      <w:r w:rsidRPr="00DC07C8">
        <w:rPr>
          <w:rFonts w:eastAsia="Times New Roman"/>
          <w:b/>
          <w:color w:val="000000"/>
        </w:rPr>
        <w:t>Метапредметные</w:t>
      </w:r>
      <w:proofErr w:type="spellEnd"/>
      <w:r w:rsidRPr="00DC07C8">
        <w:rPr>
          <w:rFonts w:eastAsia="Times New Roman"/>
          <w:b/>
          <w:color w:val="000000"/>
        </w:rPr>
        <w:t xml:space="preserve"> результаты:</w:t>
      </w:r>
    </w:p>
    <w:p w:rsidR="00DC07C8" w:rsidRPr="00DC07C8" w:rsidRDefault="00DC07C8" w:rsidP="00DC07C8">
      <w:pPr>
        <w:numPr>
          <w:ilvl w:val="0"/>
          <w:numId w:val="3"/>
        </w:numPr>
        <w:shd w:val="clear" w:color="auto" w:fill="FFFFFF"/>
        <w:ind w:left="284" w:firstLine="710"/>
        <w:jc w:val="both"/>
        <w:rPr>
          <w:rFonts w:eastAsia="Times New Roman"/>
          <w:color w:val="000000"/>
        </w:rPr>
      </w:pPr>
      <w:r w:rsidRPr="00DC07C8">
        <w:rPr>
          <w:rFonts w:eastAsia="Times New Roman"/>
          <w:color w:val="000000"/>
        </w:rPr>
        <w:t xml:space="preserve">владение </w:t>
      </w:r>
      <w:proofErr w:type="spellStart"/>
      <w:r w:rsidRPr="00DC07C8">
        <w:rPr>
          <w:rFonts w:eastAsia="Times New Roman"/>
          <w:color w:val="000000"/>
        </w:rPr>
        <w:t>общепредметными</w:t>
      </w:r>
      <w:proofErr w:type="spellEnd"/>
      <w:r w:rsidRPr="00DC07C8">
        <w:rPr>
          <w:rFonts w:eastAsia="Times New Roman"/>
          <w:color w:val="000000"/>
        </w:rPr>
        <w:t xml:space="preserve"> понятиями «объект», «свойства объекта», «классификация объектов» и др.;</w:t>
      </w:r>
    </w:p>
    <w:p w:rsidR="00DC07C8" w:rsidRPr="00DC07C8" w:rsidRDefault="00DC07C8" w:rsidP="00DC07C8">
      <w:pPr>
        <w:numPr>
          <w:ilvl w:val="0"/>
          <w:numId w:val="3"/>
        </w:numPr>
        <w:shd w:val="clear" w:color="auto" w:fill="FFFFFF"/>
        <w:ind w:left="284" w:firstLine="710"/>
        <w:jc w:val="both"/>
        <w:rPr>
          <w:rFonts w:eastAsia="Times New Roman"/>
          <w:color w:val="000000"/>
        </w:rPr>
      </w:pPr>
      <w:r w:rsidRPr="00DC07C8">
        <w:rPr>
          <w:rFonts w:eastAsia="Times New Roman"/>
          <w:color w:val="000000"/>
        </w:rPr>
        <w:t xml:space="preserve">владение информационно-логическими умениями: 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DC07C8">
        <w:rPr>
          <w:rFonts w:eastAsia="Times New Roman"/>
          <w:color w:val="000000"/>
        </w:rPr>
        <w:t>логическое рассуждение</w:t>
      </w:r>
      <w:proofErr w:type="gramEnd"/>
      <w:r w:rsidRPr="00DC07C8">
        <w:rPr>
          <w:rFonts w:eastAsia="Times New Roman"/>
          <w:color w:val="000000"/>
        </w:rPr>
        <w:t>, умозаключение (индуктивное, дедуктивное и по аналогии) и делать выводы;</w:t>
      </w:r>
    </w:p>
    <w:p w:rsidR="00DC07C8" w:rsidRPr="00DC07C8" w:rsidRDefault="00DC07C8" w:rsidP="00DC07C8">
      <w:pPr>
        <w:numPr>
          <w:ilvl w:val="0"/>
          <w:numId w:val="3"/>
        </w:numPr>
        <w:shd w:val="clear" w:color="auto" w:fill="FFFFFF"/>
        <w:ind w:left="284" w:firstLine="710"/>
        <w:jc w:val="both"/>
        <w:rPr>
          <w:rFonts w:eastAsia="Times New Roman"/>
          <w:color w:val="000000"/>
        </w:rPr>
      </w:pPr>
      <w:r w:rsidRPr="00DC07C8">
        <w:rPr>
          <w:rFonts w:eastAsia="Times New Roman"/>
          <w:color w:val="000000"/>
        </w:rPr>
        <w:t xml:space="preserve">владение умениями самостоятельно планировать пути достижения целей;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корректировать свои действия в соответствии с изменяющейся ситуацией; оценивать правильность выполнения учебной задачи; </w:t>
      </w:r>
    </w:p>
    <w:p w:rsidR="00DC07C8" w:rsidRPr="00DC07C8" w:rsidRDefault="00DC07C8" w:rsidP="00DC07C8">
      <w:pPr>
        <w:numPr>
          <w:ilvl w:val="0"/>
          <w:numId w:val="3"/>
        </w:numPr>
        <w:shd w:val="clear" w:color="auto" w:fill="FFFFFF"/>
        <w:ind w:left="284" w:firstLine="710"/>
        <w:jc w:val="both"/>
        <w:rPr>
          <w:rFonts w:eastAsia="Times New Roman"/>
          <w:color w:val="000000"/>
        </w:rPr>
      </w:pPr>
      <w:r w:rsidRPr="00DC07C8">
        <w:rPr>
          <w:rFonts w:eastAsia="Times New Roman"/>
          <w:color w:val="000000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DC07C8" w:rsidRPr="00DC07C8" w:rsidRDefault="00DC07C8" w:rsidP="00DC07C8">
      <w:pPr>
        <w:shd w:val="clear" w:color="auto" w:fill="FFFFFF"/>
        <w:jc w:val="both"/>
        <w:rPr>
          <w:rFonts w:eastAsia="Times New Roman"/>
          <w:color w:val="000000"/>
        </w:rPr>
      </w:pPr>
    </w:p>
    <w:p w:rsidR="00DC07C8" w:rsidRPr="00DC07C8" w:rsidRDefault="00DC07C8" w:rsidP="00DC07C8">
      <w:pPr>
        <w:shd w:val="clear" w:color="auto" w:fill="FFFFFF"/>
        <w:ind w:firstLine="710"/>
        <w:jc w:val="both"/>
        <w:rPr>
          <w:rFonts w:ascii="Calibri" w:eastAsia="Times New Roman" w:hAnsi="Calibri" w:cs="Calibri"/>
          <w:b/>
          <w:color w:val="000000"/>
        </w:rPr>
      </w:pPr>
      <w:r w:rsidRPr="00DC07C8">
        <w:rPr>
          <w:rFonts w:eastAsia="Times New Roman"/>
          <w:b/>
          <w:color w:val="000000"/>
        </w:rPr>
        <w:t>Предметные результаты:</w:t>
      </w:r>
    </w:p>
    <w:p w:rsidR="00DC07C8" w:rsidRPr="00DC07C8" w:rsidRDefault="00DC07C8" w:rsidP="00DC07C8">
      <w:pPr>
        <w:numPr>
          <w:ilvl w:val="0"/>
          <w:numId w:val="3"/>
        </w:numPr>
        <w:shd w:val="clear" w:color="auto" w:fill="FFFFFF"/>
        <w:ind w:left="284" w:firstLine="710"/>
        <w:jc w:val="both"/>
        <w:rPr>
          <w:rFonts w:ascii="Calibri" w:eastAsia="Times New Roman" w:hAnsi="Calibri" w:cs="Calibri"/>
          <w:color w:val="000000"/>
        </w:rPr>
      </w:pPr>
      <w:r w:rsidRPr="00DC07C8">
        <w:rPr>
          <w:rFonts w:eastAsia="Times New Roman"/>
          <w:color w:val="000000"/>
        </w:rPr>
        <w:t>знание роли и назначения различных web-технологий и их видов;</w:t>
      </w:r>
    </w:p>
    <w:p w:rsidR="00DC07C8" w:rsidRPr="00DC07C8" w:rsidRDefault="00DC07C8" w:rsidP="00DC07C8">
      <w:pPr>
        <w:numPr>
          <w:ilvl w:val="0"/>
          <w:numId w:val="3"/>
        </w:numPr>
        <w:shd w:val="clear" w:color="auto" w:fill="FFFFFF"/>
        <w:ind w:left="284" w:firstLine="710"/>
        <w:jc w:val="both"/>
        <w:rPr>
          <w:rFonts w:ascii="Calibri" w:eastAsia="Times New Roman" w:hAnsi="Calibri" w:cs="Calibri"/>
          <w:color w:val="000000"/>
        </w:rPr>
      </w:pPr>
      <w:r w:rsidRPr="00DC07C8">
        <w:rPr>
          <w:rFonts w:eastAsia="Times New Roman"/>
          <w:color w:val="000000"/>
        </w:rPr>
        <w:t>у учащихся сформировано целостное представление об организации данных для эффективной алгоритмической обработки;</w:t>
      </w:r>
    </w:p>
    <w:p w:rsidR="00DC07C8" w:rsidRPr="00DC07C8" w:rsidRDefault="00DC07C8" w:rsidP="00DC07C8">
      <w:pPr>
        <w:numPr>
          <w:ilvl w:val="0"/>
          <w:numId w:val="3"/>
        </w:numPr>
        <w:shd w:val="clear" w:color="auto" w:fill="FFFFFF"/>
        <w:ind w:left="284" w:firstLine="710"/>
        <w:jc w:val="both"/>
        <w:rPr>
          <w:rFonts w:ascii="Calibri" w:eastAsia="Times New Roman" w:hAnsi="Calibri" w:cs="Calibri"/>
          <w:color w:val="000000"/>
        </w:rPr>
      </w:pPr>
      <w:r w:rsidRPr="00DC07C8">
        <w:rPr>
          <w:rFonts w:eastAsia="Times New Roman"/>
          <w:color w:val="000000"/>
        </w:rPr>
        <w:t>знание подходов к созданию web-страниц и приложений;</w:t>
      </w:r>
    </w:p>
    <w:p w:rsidR="00DC07C8" w:rsidRPr="00DC07C8" w:rsidRDefault="00DC07C8" w:rsidP="00DC07C8">
      <w:pPr>
        <w:numPr>
          <w:ilvl w:val="0"/>
          <w:numId w:val="3"/>
        </w:numPr>
        <w:shd w:val="clear" w:color="auto" w:fill="FFFFFF"/>
        <w:ind w:left="284" w:firstLine="710"/>
        <w:jc w:val="both"/>
        <w:rPr>
          <w:rFonts w:ascii="Calibri" w:eastAsia="Times New Roman" w:hAnsi="Calibri" w:cs="Calibri"/>
          <w:color w:val="000000"/>
        </w:rPr>
      </w:pPr>
      <w:r w:rsidRPr="00DC07C8">
        <w:rPr>
          <w:rFonts w:eastAsia="Times New Roman"/>
          <w:color w:val="000000"/>
        </w:rPr>
        <w:t>умение создавать гипертекстовые документы с помощью языка разметки HTML, задавать стили для отдельных web-страниц с помощью каскадных таблиц стилей CSS;</w:t>
      </w:r>
    </w:p>
    <w:p w:rsidR="00DC07C8" w:rsidRPr="00DC07C8" w:rsidRDefault="00DC07C8" w:rsidP="00DC07C8">
      <w:pPr>
        <w:numPr>
          <w:ilvl w:val="0"/>
          <w:numId w:val="3"/>
        </w:numPr>
        <w:shd w:val="clear" w:color="auto" w:fill="FFFFFF"/>
        <w:ind w:left="284" w:firstLine="710"/>
        <w:jc w:val="both"/>
        <w:rPr>
          <w:rFonts w:ascii="Calibri" w:eastAsia="Times New Roman" w:hAnsi="Calibri" w:cs="Calibri"/>
          <w:color w:val="000000"/>
        </w:rPr>
      </w:pPr>
      <w:r w:rsidRPr="00DC07C8">
        <w:rPr>
          <w:rFonts w:eastAsia="Times New Roman"/>
          <w:color w:val="000000"/>
        </w:rPr>
        <w:t>знание основных принципов работы с командной строкой;</w:t>
      </w:r>
    </w:p>
    <w:p w:rsidR="005210E6" w:rsidRPr="00DC07C8" w:rsidRDefault="005210E6" w:rsidP="005210E6">
      <w:pPr>
        <w:shd w:val="clear" w:color="auto" w:fill="FFFFFF"/>
        <w:ind w:firstLine="710"/>
        <w:jc w:val="both"/>
        <w:rPr>
          <w:rFonts w:eastAsia="Times New Roman"/>
          <w:color w:val="000000"/>
        </w:rPr>
      </w:pPr>
      <w:r w:rsidRPr="00DC07C8">
        <w:rPr>
          <w:rFonts w:eastAsia="Times New Roman"/>
          <w:color w:val="000000"/>
        </w:rPr>
        <w:lastRenderedPageBreak/>
        <w:t>Основными, характерными при реализации данной программы формами являются комбинированные занятия. Занятия состоят из теоретической и практической частей, причём большее количество времени занимает практическая часть. Основной тип занятий – практикум. Большинство заданий курса выполняется с помощью персонального компьютера и необходимых программных средств.</w:t>
      </w:r>
    </w:p>
    <w:p w:rsidR="005210E6" w:rsidRDefault="005210E6" w:rsidP="005210E6">
      <w:pPr>
        <w:shd w:val="clear" w:color="auto" w:fill="FFFFFF"/>
        <w:ind w:firstLine="710"/>
        <w:jc w:val="both"/>
        <w:rPr>
          <w:rFonts w:eastAsia="Times New Roman"/>
          <w:color w:val="000000"/>
        </w:rPr>
      </w:pPr>
      <w:r w:rsidRPr="00DC07C8">
        <w:rPr>
          <w:rFonts w:eastAsia="Times New Roman"/>
          <w:color w:val="000000"/>
        </w:rPr>
        <w:t>  В ходе обучения учащимся периодические предлагаются короткие (5-10 мин) контрольные работы на проверку освоения изученных способов действий. Проводятся краткие срезовые работы (тесты, творческая работа) по определению уровня знаний учеников по данной теме. Выполнение работ способствует быстрой мобилизации и переключению внимания на осмысливание материала изучаемой темы. Кроме того, такая деятельность ведет к закреплению знаний и служит регулярным индикатором успешности образовательного процесса.</w:t>
      </w:r>
    </w:p>
    <w:p w:rsidR="00DC07C8" w:rsidRDefault="00DC07C8" w:rsidP="005210E6">
      <w:pPr>
        <w:shd w:val="clear" w:color="auto" w:fill="FFFFFF"/>
        <w:ind w:firstLine="710"/>
        <w:jc w:val="both"/>
        <w:rPr>
          <w:rFonts w:eastAsia="Times New Roman"/>
          <w:color w:val="000000"/>
        </w:rPr>
      </w:pPr>
    </w:p>
    <w:p w:rsidR="00DC07C8" w:rsidRDefault="00DC07C8" w:rsidP="00DC07C8">
      <w:pPr>
        <w:pStyle w:val="3"/>
        <w:rPr>
          <w:rFonts w:eastAsia="Times New Roman"/>
        </w:rPr>
      </w:pPr>
      <w:r>
        <w:rPr>
          <w:rFonts w:eastAsia="Times New Roman"/>
        </w:rPr>
        <w:t>Используемые УМК</w:t>
      </w:r>
    </w:p>
    <w:p w:rsidR="00DC07C8" w:rsidRPr="00DC07C8" w:rsidRDefault="00DC07C8" w:rsidP="005210E6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</w:rPr>
      </w:pPr>
    </w:p>
    <w:p w:rsidR="005210E6" w:rsidRPr="00DC07C8" w:rsidRDefault="00DC07C8" w:rsidP="005210E6">
      <w:pPr>
        <w:shd w:val="clear" w:color="auto" w:fill="FFFFFF"/>
        <w:ind w:firstLine="710"/>
        <w:jc w:val="both"/>
        <w:rPr>
          <w:rFonts w:eastAsia="Times New Roman"/>
          <w:color w:val="000000"/>
        </w:rPr>
      </w:pPr>
      <w:proofErr w:type="gramStart"/>
      <w:r w:rsidRPr="00DC07C8">
        <w:rPr>
          <w:rFonts w:eastAsia="Times New Roman"/>
          <w:color w:val="000000"/>
        </w:rPr>
        <w:t xml:space="preserve">В изучении используются электронные материалы к учебнику информатики К.Ю. Полякова </w:t>
      </w:r>
      <w:hyperlink r:id="rId5" w:history="1">
        <w:r w:rsidRPr="00DC07C8">
          <w:rPr>
            <w:rStyle w:val="a7"/>
            <w:rFonts w:eastAsia="Times New Roman"/>
          </w:rPr>
          <w:t>http://kpolyakov.spb.ru/school/osnbook.htm</w:t>
        </w:r>
      </w:hyperlink>
      <w:r w:rsidRPr="00DC07C8">
        <w:rPr>
          <w:rFonts w:eastAsia="Times New Roman"/>
          <w:color w:val="000000"/>
        </w:rPr>
        <w:t xml:space="preserve"> (раздел, посвященный т</w:t>
      </w:r>
      <w:r>
        <w:rPr>
          <w:rFonts w:eastAsia="Times New Roman"/>
          <w:color w:val="000000"/>
        </w:rPr>
        <w:t>еме</w:t>
      </w:r>
      <w:r w:rsidRPr="00DC07C8">
        <w:rPr>
          <w:rFonts w:eastAsia="Times New Roman"/>
          <w:color w:val="000000"/>
        </w:rPr>
        <w:t xml:space="preserve"> «Компьютерные сети»</w:t>
      </w:r>
      <w:r>
        <w:rPr>
          <w:rFonts w:eastAsia="Times New Roman"/>
          <w:color w:val="000000"/>
        </w:rPr>
        <w:t xml:space="preserve">. </w:t>
      </w:r>
      <w:proofErr w:type="gramEnd"/>
    </w:p>
    <w:p w:rsidR="005210E6" w:rsidRPr="00DC07C8" w:rsidRDefault="005210E6" w:rsidP="005210E6">
      <w:pPr>
        <w:spacing w:line="276" w:lineRule="auto"/>
        <w:ind w:firstLine="708"/>
      </w:pPr>
    </w:p>
    <w:sectPr w:rsidR="005210E6" w:rsidRPr="00DC07C8" w:rsidSect="00EC5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0755E"/>
    <w:multiLevelType w:val="multilevel"/>
    <w:tmpl w:val="CAF81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DF1C13"/>
    <w:multiLevelType w:val="hybridMultilevel"/>
    <w:tmpl w:val="5F244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C42238"/>
    <w:multiLevelType w:val="hybridMultilevel"/>
    <w:tmpl w:val="954054A0"/>
    <w:lvl w:ilvl="0" w:tplc="34785ED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07597"/>
    <w:rsid w:val="00094195"/>
    <w:rsid w:val="00096F42"/>
    <w:rsid w:val="00115A0B"/>
    <w:rsid w:val="00126A55"/>
    <w:rsid w:val="00147839"/>
    <w:rsid w:val="001A5B1B"/>
    <w:rsid w:val="001A7AFE"/>
    <w:rsid w:val="002A6585"/>
    <w:rsid w:val="003375AD"/>
    <w:rsid w:val="00337D2D"/>
    <w:rsid w:val="004337FB"/>
    <w:rsid w:val="004749CD"/>
    <w:rsid w:val="004B6EE7"/>
    <w:rsid w:val="004C2E7B"/>
    <w:rsid w:val="005210E6"/>
    <w:rsid w:val="005E2210"/>
    <w:rsid w:val="00647B85"/>
    <w:rsid w:val="007959D9"/>
    <w:rsid w:val="008022AF"/>
    <w:rsid w:val="00807597"/>
    <w:rsid w:val="008317BA"/>
    <w:rsid w:val="00874278"/>
    <w:rsid w:val="00895C2A"/>
    <w:rsid w:val="008F14BC"/>
    <w:rsid w:val="00977942"/>
    <w:rsid w:val="009B5176"/>
    <w:rsid w:val="00A845DB"/>
    <w:rsid w:val="00B12740"/>
    <w:rsid w:val="00B55C69"/>
    <w:rsid w:val="00B82F83"/>
    <w:rsid w:val="00CA4C67"/>
    <w:rsid w:val="00DC07C8"/>
    <w:rsid w:val="00EC5602"/>
    <w:rsid w:val="00FF6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ind w:left="567" w:hanging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597"/>
    <w:pPr>
      <w:ind w:left="0" w:firstLine="0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845D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807597"/>
    <w:pPr>
      <w:keepNext/>
      <w:ind w:firstLine="567"/>
      <w:jc w:val="center"/>
      <w:outlineLvl w:val="1"/>
    </w:pPr>
    <w:rPr>
      <w:b/>
      <w:bCs/>
      <w:color w:val="339966"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DC07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45D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стиль"/>
    <w:basedOn w:val="a"/>
    <w:link w:val="a4"/>
    <w:qFormat/>
    <w:rsid w:val="003375AD"/>
    <w:rPr>
      <w:b/>
      <w:i/>
      <w:color w:val="D99594" w:themeColor="accent2" w:themeTint="99"/>
    </w:rPr>
  </w:style>
  <w:style w:type="character" w:customStyle="1" w:styleId="a4">
    <w:name w:val="мой стиль Знак"/>
    <w:basedOn w:val="a0"/>
    <w:link w:val="a3"/>
    <w:rsid w:val="003375AD"/>
    <w:rPr>
      <w:rFonts w:ascii="Calibri" w:hAnsi="Calibri" w:cs="Times New Roman"/>
      <w:b/>
      <w:i/>
      <w:color w:val="D99594" w:themeColor="accent2" w:themeTint="99"/>
    </w:rPr>
  </w:style>
  <w:style w:type="paragraph" w:customStyle="1" w:styleId="a5">
    <w:name w:val="стиль мой"/>
    <w:basedOn w:val="a"/>
    <w:link w:val="a6"/>
    <w:qFormat/>
    <w:rsid w:val="002A6585"/>
    <w:rPr>
      <w:b/>
      <w:i/>
      <w:color w:val="D99594" w:themeColor="accent2" w:themeTint="99"/>
      <w:u w:val="single"/>
    </w:rPr>
  </w:style>
  <w:style w:type="character" w:customStyle="1" w:styleId="a6">
    <w:name w:val="стиль мой Знак"/>
    <w:basedOn w:val="a0"/>
    <w:link w:val="a5"/>
    <w:rsid w:val="002A6585"/>
    <w:rPr>
      <w:rFonts w:ascii="Calibri" w:hAnsi="Calibri" w:cs="Times New Roman"/>
      <w:b/>
      <w:i/>
      <w:color w:val="D99594" w:themeColor="accent2" w:themeTint="99"/>
      <w:u w:val="single"/>
    </w:rPr>
  </w:style>
  <w:style w:type="paragraph" w:customStyle="1" w:styleId="11">
    <w:name w:val="Абзац списка1"/>
    <w:basedOn w:val="a"/>
    <w:rsid w:val="00807597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807597"/>
    <w:rPr>
      <w:rFonts w:ascii="Times New Roman" w:hAnsi="Times New Roman" w:cs="Times New Roman"/>
      <w:b/>
      <w:bCs/>
      <w:color w:val="339966"/>
      <w:sz w:val="28"/>
      <w:szCs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807597"/>
    <w:rPr>
      <w:rFonts w:ascii="Times New Roman" w:hAnsi="Times New Roman"/>
      <w:sz w:val="24"/>
      <w:u w:val="none"/>
      <w:effect w:val="none"/>
    </w:rPr>
  </w:style>
  <w:style w:type="character" w:customStyle="1" w:styleId="10">
    <w:name w:val="Заголовок 1 Знак"/>
    <w:basedOn w:val="a0"/>
    <w:link w:val="1"/>
    <w:uiPriority w:val="9"/>
    <w:rsid w:val="00A845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845D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7">
    <w:name w:val="Hyperlink"/>
    <w:basedOn w:val="a0"/>
    <w:rsid w:val="00A845D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DC07C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polyakov.spb.ru/school/osnbook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 Есть</dc:creator>
  <cp:lastModifiedBy>Я Есть</cp:lastModifiedBy>
  <cp:revision>3</cp:revision>
  <dcterms:created xsi:type="dcterms:W3CDTF">2020-10-26T09:28:00Z</dcterms:created>
  <dcterms:modified xsi:type="dcterms:W3CDTF">2020-10-29T08:20:00Z</dcterms:modified>
</cp:coreProperties>
</file>