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97" w:rsidRPr="00B60F55" w:rsidRDefault="00807597" w:rsidP="00A845D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к </w:t>
      </w:r>
      <w:r w:rsidRPr="004A3234">
        <w:rPr>
          <w:b/>
          <w:sz w:val="28"/>
          <w:szCs w:val="28"/>
        </w:rPr>
        <w:t>рабоч</w:t>
      </w:r>
      <w:r>
        <w:rPr>
          <w:b/>
          <w:sz w:val="28"/>
          <w:szCs w:val="28"/>
        </w:rPr>
        <w:t>ей</w:t>
      </w:r>
      <w:r w:rsidRPr="004A3234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 xml:space="preserve">е учебного </w:t>
      </w:r>
      <w:r w:rsidR="00B60F55" w:rsidRPr="00B60F55">
        <w:rPr>
          <w:b/>
          <w:sz w:val="28"/>
          <w:szCs w:val="28"/>
        </w:rPr>
        <w:t>предмета</w:t>
      </w:r>
    </w:p>
    <w:p w:rsidR="00807597" w:rsidRPr="004A3234" w:rsidRDefault="00B60F55" w:rsidP="00A845D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ИНФОРМАТИКА</w:t>
      </w:r>
    </w:p>
    <w:p w:rsidR="00807597" w:rsidRDefault="00807597" w:rsidP="00A845DB">
      <w:pPr>
        <w:spacing w:line="276" w:lineRule="auto"/>
        <w:jc w:val="center"/>
      </w:pPr>
    </w:p>
    <w:p w:rsidR="00807597" w:rsidRDefault="00B60F55" w:rsidP="00A845DB">
      <w:pPr>
        <w:spacing w:line="276" w:lineRule="auto"/>
        <w:jc w:val="center"/>
      </w:pPr>
      <w:r>
        <w:t>среднее</w:t>
      </w:r>
      <w:r w:rsidR="00807597">
        <w:t xml:space="preserve"> общее образование</w:t>
      </w:r>
    </w:p>
    <w:p w:rsidR="00807597" w:rsidRPr="009C5042" w:rsidRDefault="00807597" w:rsidP="00A845DB">
      <w:pPr>
        <w:spacing w:line="276" w:lineRule="auto"/>
        <w:jc w:val="center"/>
      </w:pPr>
      <w:r w:rsidRPr="009C5042">
        <w:t xml:space="preserve">Срок </w:t>
      </w:r>
      <w:r w:rsidR="00A845DB">
        <w:t>освоения - 2 года (</w:t>
      </w:r>
      <w:r w:rsidR="00B60F55">
        <w:t>10-11</w:t>
      </w:r>
      <w:r>
        <w:t xml:space="preserve"> класс)</w:t>
      </w:r>
    </w:p>
    <w:p w:rsidR="00807597" w:rsidRDefault="00807597" w:rsidP="00A845DB">
      <w:pPr>
        <w:spacing w:line="276" w:lineRule="auto"/>
        <w:ind w:firstLine="567"/>
        <w:jc w:val="both"/>
      </w:pPr>
    </w:p>
    <w:p w:rsidR="00B60F55" w:rsidRDefault="00B60F55" w:rsidP="00B60F5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Рабочая программа по информатике составлена на основе Федерального компонента государственного стандарта  среднего (полного) образования на базовом уровне, примерной программы среднего (полного) общего образования по курсу «Информатика и ИКТ» на базовом уровне и авторской программы «Информатика» для 10–11   классов общеобразовательных учреждений И.Г. Семакина на базовом уровне.</w:t>
      </w:r>
      <w:proofErr w:type="gramEnd"/>
      <w:r>
        <w:rPr>
          <w:color w:val="000000"/>
          <w:sz w:val="24"/>
          <w:szCs w:val="24"/>
        </w:rPr>
        <w:t xml:space="preserve"> Программа рассчитана на </w:t>
      </w:r>
      <w:r w:rsidR="00B76930">
        <w:rPr>
          <w:color w:val="000000"/>
          <w:sz w:val="24"/>
          <w:szCs w:val="24"/>
        </w:rPr>
        <w:t>70</w:t>
      </w:r>
      <w:r>
        <w:rPr>
          <w:color w:val="000000"/>
          <w:sz w:val="24"/>
          <w:szCs w:val="24"/>
        </w:rPr>
        <w:t xml:space="preserve"> учебных часов (по 1 часу в неделю в 10-11 классе или по 2 часа в неделю в 10 или 11 классе).</w:t>
      </w:r>
    </w:p>
    <w:p w:rsidR="00B60F55" w:rsidRDefault="00B60F55" w:rsidP="00B60F5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Приоритетной задачей предмета информатики основной школы является освоение информационной технологии решения задачи (которую не следует смешивать с изучением конкретных программных средств). </w:t>
      </w:r>
      <w:proofErr w:type="gramStart"/>
      <w:r>
        <w:rPr>
          <w:color w:val="000000"/>
          <w:sz w:val="24"/>
          <w:szCs w:val="24"/>
        </w:rPr>
        <w:t>При</w:t>
      </w:r>
      <w:proofErr w:type="gramEnd"/>
      <w:r>
        <w:rPr>
          <w:color w:val="000000"/>
          <w:sz w:val="24"/>
          <w:szCs w:val="24"/>
        </w:rPr>
        <w:t xml:space="preserve"> этим следует отметить, что в основной решаются типовые задачи с использованием типовых программных средств. </w:t>
      </w:r>
    </w:p>
    <w:p w:rsidR="00B60F55" w:rsidRDefault="00B60F55" w:rsidP="00B60F5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Приоритетными объектами изучения информатики в старшей школе являются </w:t>
      </w:r>
      <w:r>
        <w:rPr>
          <w:i/>
          <w:color w:val="000000"/>
          <w:sz w:val="24"/>
          <w:szCs w:val="24"/>
        </w:rPr>
        <w:t>информационные системы</w:t>
      </w:r>
      <w:r>
        <w:rPr>
          <w:color w:val="000000"/>
          <w:sz w:val="24"/>
          <w:szCs w:val="24"/>
        </w:rPr>
        <w:t xml:space="preserve">, преимущественно автоматизированные информационные системы, </w:t>
      </w:r>
      <w:r>
        <w:rPr>
          <w:i/>
          <w:color w:val="000000"/>
          <w:sz w:val="24"/>
          <w:szCs w:val="24"/>
        </w:rPr>
        <w:t>связанные с информационными процессами,</w:t>
      </w:r>
      <w:r>
        <w:rPr>
          <w:color w:val="000000"/>
          <w:sz w:val="24"/>
          <w:szCs w:val="24"/>
        </w:rPr>
        <w:t xml:space="preserve"> и </w:t>
      </w:r>
      <w:r>
        <w:rPr>
          <w:i/>
          <w:color w:val="000000"/>
          <w:sz w:val="24"/>
          <w:szCs w:val="24"/>
        </w:rPr>
        <w:t>информационные технологии</w:t>
      </w:r>
      <w:r>
        <w:rPr>
          <w:color w:val="000000"/>
          <w:sz w:val="24"/>
          <w:szCs w:val="24"/>
        </w:rPr>
        <w:t>, рассматриваемые с позиций системного подхода.</w:t>
      </w:r>
    </w:p>
    <w:p w:rsidR="00B60F55" w:rsidRDefault="00B60F55" w:rsidP="00B60F5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Важнейшая роль отводится методологии решения нетиповых задач из различных образовательных областей. Основным моментом этой методологии является представление данных в виде информационных систем и моделей с целью последующего использования типовых программных средств. </w:t>
      </w:r>
    </w:p>
    <w:p w:rsidR="00B60F55" w:rsidRDefault="00B60F55" w:rsidP="00B60F5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</w:p>
    <w:p w:rsidR="00B60F55" w:rsidRDefault="00B60F55" w:rsidP="00B60F5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Рабочая учебная программа предусматривает формирование у учащихся общеучебных умений и навыков, универсальных способов деятельности и ключевых компетенции. В этом направлении приоритетами для учебного предмета «Информатика и информационные технологии» на этапе основного общего образования являются: </w:t>
      </w:r>
    </w:p>
    <w:p w:rsidR="00B60F55" w:rsidRDefault="00B60F55" w:rsidP="00B60F5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определение адекватных способов решения учебной задачи на основе заданных алгоритмов деятельности; </w:t>
      </w:r>
    </w:p>
    <w:p w:rsidR="00B60F55" w:rsidRDefault="00B60F55" w:rsidP="00B60F5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комбинирование известных алгоритмов деятельности в ситуациях, не предполагающих стандартное применение одного из них; </w:t>
      </w:r>
    </w:p>
    <w:p w:rsidR="00B60F55" w:rsidRDefault="00B60F55" w:rsidP="00B60F5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использование для решения познавательных и коммуникативных задач различных источников информации, включая энциклопедии, словари, Интернет-ресурсы и базы данных; </w:t>
      </w:r>
    </w:p>
    <w:p w:rsidR="00B60F55" w:rsidRDefault="00B60F55" w:rsidP="00B60F5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владение умениями совместной деятельности (согласование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поведения).</w:t>
      </w:r>
    </w:p>
    <w:p w:rsidR="00B60F55" w:rsidRDefault="00B60F55" w:rsidP="00B60F5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1080"/>
        <w:rPr>
          <w:color w:val="000000"/>
          <w:sz w:val="24"/>
          <w:szCs w:val="24"/>
        </w:rPr>
      </w:pPr>
    </w:p>
    <w:p w:rsidR="00B60F55" w:rsidRPr="00B60F55" w:rsidRDefault="00B60F55" w:rsidP="00B60F5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 w:rsidRPr="00B60F55">
        <w:rPr>
          <w:color w:val="000000"/>
          <w:sz w:val="24"/>
          <w:szCs w:val="24"/>
        </w:rPr>
        <w:t>Основным результатом обучения является достижение базовой информационно-коммуникационной компетентности учащегося.</w:t>
      </w:r>
    </w:p>
    <w:p w:rsidR="00B60F55" w:rsidRPr="00B60F55" w:rsidRDefault="00B60F55" w:rsidP="00B60F55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60" w:after="60"/>
        <w:ind w:left="720"/>
        <w:rPr>
          <w:color w:val="000000"/>
          <w:sz w:val="24"/>
          <w:szCs w:val="24"/>
        </w:rPr>
      </w:pPr>
    </w:p>
    <w:p w:rsidR="00EC5602" w:rsidRDefault="00EC5602" w:rsidP="00B60F55">
      <w:pPr>
        <w:spacing w:line="276" w:lineRule="auto"/>
        <w:ind w:firstLine="708"/>
      </w:pPr>
    </w:p>
    <w:sectPr w:rsidR="00EC5602" w:rsidSect="00EC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75DCC"/>
    <w:multiLevelType w:val="multilevel"/>
    <w:tmpl w:val="3F2E1DD6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7597"/>
    <w:rsid w:val="00094195"/>
    <w:rsid w:val="00096F42"/>
    <w:rsid w:val="00115A0B"/>
    <w:rsid w:val="00126A55"/>
    <w:rsid w:val="00147839"/>
    <w:rsid w:val="001A7AFE"/>
    <w:rsid w:val="002A6585"/>
    <w:rsid w:val="003375AD"/>
    <w:rsid w:val="00337D2D"/>
    <w:rsid w:val="004337FB"/>
    <w:rsid w:val="004B6EE7"/>
    <w:rsid w:val="004C2E7B"/>
    <w:rsid w:val="00585903"/>
    <w:rsid w:val="007959D9"/>
    <w:rsid w:val="00807597"/>
    <w:rsid w:val="008317BA"/>
    <w:rsid w:val="00874278"/>
    <w:rsid w:val="008F14BC"/>
    <w:rsid w:val="00977942"/>
    <w:rsid w:val="00A845DB"/>
    <w:rsid w:val="00B55C69"/>
    <w:rsid w:val="00B60F55"/>
    <w:rsid w:val="00B76930"/>
    <w:rsid w:val="00CA4C67"/>
    <w:rsid w:val="00CE4D68"/>
    <w:rsid w:val="00EC5602"/>
    <w:rsid w:val="00FF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97"/>
    <w:pPr>
      <w:ind w:left="0" w:firstLine="0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45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07597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5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3375AD"/>
    <w:rPr>
      <w:b/>
      <w:i/>
      <w:color w:val="D99594" w:themeColor="accent2" w:themeTint="99"/>
    </w:rPr>
  </w:style>
  <w:style w:type="character" w:customStyle="1" w:styleId="a4">
    <w:name w:val="мой стиль Знак"/>
    <w:basedOn w:val="a0"/>
    <w:link w:val="a3"/>
    <w:rsid w:val="003375AD"/>
    <w:rPr>
      <w:rFonts w:ascii="Calibri" w:hAnsi="Calibri" w:cs="Times New Roman"/>
      <w:b/>
      <w:i/>
      <w:color w:val="D99594" w:themeColor="accent2" w:themeTint="99"/>
    </w:rPr>
  </w:style>
  <w:style w:type="paragraph" w:customStyle="1" w:styleId="a5">
    <w:name w:val="стиль мой"/>
    <w:basedOn w:val="a"/>
    <w:link w:val="a6"/>
    <w:qFormat/>
    <w:rsid w:val="002A6585"/>
    <w:rPr>
      <w:b/>
      <w:i/>
      <w:color w:val="D99594" w:themeColor="accent2" w:themeTint="99"/>
      <w:u w:val="single"/>
    </w:rPr>
  </w:style>
  <w:style w:type="character" w:customStyle="1" w:styleId="a6">
    <w:name w:val="стиль мой Знак"/>
    <w:basedOn w:val="a0"/>
    <w:link w:val="a5"/>
    <w:rsid w:val="002A6585"/>
    <w:rPr>
      <w:rFonts w:ascii="Calibri" w:hAnsi="Calibri" w:cs="Times New Roman"/>
      <w:b/>
      <w:i/>
      <w:color w:val="D99594" w:themeColor="accent2" w:themeTint="99"/>
      <w:u w:val="single"/>
    </w:rPr>
  </w:style>
  <w:style w:type="paragraph" w:customStyle="1" w:styleId="11">
    <w:name w:val="Абзац списка1"/>
    <w:basedOn w:val="a"/>
    <w:rsid w:val="0080759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07597"/>
    <w:rPr>
      <w:rFonts w:ascii="Times New Roman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07597"/>
    <w:rPr>
      <w:rFonts w:ascii="Times New Roman" w:hAnsi="Times New Roman"/>
      <w:sz w:val="24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A84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845D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rsid w:val="00A845DB"/>
    <w:rPr>
      <w:color w:val="0000FF"/>
      <w:u w:val="single"/>
    </w:rPr>
  </w:style>
  <w:style w:type="paragraph" w:customStyle="1" w:styleId="normal">
    <w:name w:val="normal"/>
    <w:rsid w:val="00B60F55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 Есть</dc:creator>
  <cp:lastModifiedBy>Я Есть</cp:lastModifiedBy>
  <cp:revision>3</cp:revision>
  <dcterms:created xsi:type="dcterms:W3CDTF">2020-06-05T04:09:00Z</dcterms:created>
  <dcterms:modified xsi:type="dcterms:W3CDTF">2020-10-26T08:49:00Z</dcterms:modified>
</cp:coreProperties>
</file>