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C79" w:rsidRDefault="00644C79" w:rsidP="00644C79">
      <w:pPr>
        <w:jc w:val="right"/>
        <w:rPr>
          <w:b/>
          <w:sz w:val="26"/>
          <w:szCs w:val="26"/>
        </w:rPr>
      </w:pPr>
      <w:bookmarkStart w:id="0" w:name="_GoBack"/>
      <w:bookmarkEnd w:id="0"/>
    </w:p>
    <w:p w:rsidR="0061020E" w:rsidRDefault="009218B0" w:rsidP="002E375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ПАМЯТКА </w:t>
      </w:r>
    </w:p>
    <w:p w:rsidR="002E375D" w:rsidRDefault="002E375D" w:rsidP="002E375D">
      <w:pPr>
        <w:jc w:val="center"/>
        <w:rPr>
          <w:b/>
          <w:sz w:val="26"/>
          <w:szCs w:val="26"/>
        </w:rPr>
      </w:pPr>
      <w:r w:rsidRPr="002E375D">
        <w:rPr>
          <w:b/>
          <w:sz w:val="26"/>
          <w:szCs w:val="26"/>
        </w:rPr>
        <w:t xml:space="preserve">по организации трудоустройства несовершеннолетних граждан в возрасте </w:t>
      </w:r>
    </w:p>
    <w:p w:rsidR="002E375D" w:rsidRPr="002E375D" w:rsidRDefault="002E375D" w:rsidP="002E375D">
      <w:pPr>
        <w:jc w:val="center"/>
        <w:rPr>
          <w:b/>
          <w:sz w:val="26"/>
          <w:szCs w:val="26"/>
        </w:rPr>
      </w:pPr>
      <w:r w:rsidRPr="002E375D">
        <w:rPr>
          <w:b/>
          <w:sz w:val="26"/>
          <w:szCs w:val="26"/>
        </w:rPr>
        <w:t xml:space="preserve">от 14 до 18 лет в свободное от учёбы время </w:t>
      </w:r>
    </w:p>
    <w:p w:rsidR="002E375D" w:rsidRPr="002E375D" w:rsidRDefault="002E375D" w:rsidP="002E375D">
      <w:pPr>
        <w:ind w:firstLine="709"/>
        <w:jc w:val="center"/>
        <w:rPr>
          <w:b/>
          <w:sz w:val="26"/>
          <w:szCs w:val="26"/>
        </w:rPr>
      </w:pPr>
    </w:p>
    <w:p w:rsidR="00E2045B" w:rsidRPr="00480FE0" w:rsidRDefault="00E2045B" w:rsidP="00E2045B">
      <w:pPr>
        <w:pStyle w:val="a3"/>
        <w:numPr>
          <w:ilvl w:val="0"/>
          <w:numId w:val="2"/>
        </w:numPr>
        <w:jc w:val="both"/>
        <w:rPr>
          <w:b/>
          <w:i/>
          <w:sz w:val="26"/>
          <w:szCs w:val="26"/>
        </w:rPr>
      </w:pPr>
      <w:r w:rsidRPr="00480FE0">
        <w:rPr>
          <w:b/>
          <w:i/>
          <w:sz w:val="26"/>
          <w:szCs w:val="26"/>
        </w:rPr>
        <w:t>Условия труда несовершеннолетних.</w:t>
      </w:r>
    </w:p>
    <w:p w:rsidR="009218B0" w:rsidRPr="009A0155" w:rsidRDefault="009218B0" w:rsidP="009E4B0A">
      <w:pPr>
        <w:pStyle w:val="a3"/>
        <w:numPr>
          <w:ilvl w:val="1"/>
          <w:numId w:val="2"/>
        </w:numPr>
        <w:ind w:left="0" w:firstLine="709"/>
        <w:rPr>
          <w:b/>
          <w:i/>
          <w:sz w:val="26"/>
          <w:szCs w:val="26"/>
        </w:rPr>
      </w:pPr>
      <w:r w:rsidRPr="009A0155">
        <w:rPr>
          <w:b/>
          <w:i/>
          <w:sz w:val="26"/>
          <w:szCs w:val="26"/>
        </w:rPr>
        <w:t>Трудовой договор</w:t>
      </w:r>
      <w:r w:rsidR="009A0155">
        <w:rPr>
          <w:b/>
          <w:i/>
          <w:sz w:val="26"/>
          <w:szCs w:val="26"/>
        </w:rPr>
        <w:t xml:space="preserve"> </w:t>
      </w:r>
      <w:r w:rsidR="009A0155" w:rsidRPr="009A0155">
        <w:rPr>
          <w:b/>
          <w:i/>
          <w:sz w:val="26"/>
          <w:szCs w:val="26"/>
        </w:rPr>
        <w:t>(ст. 63</w:t>
      </w:r>
      <w:r w:rsidR="009A0155" w:rsidRPr="009A0155">
        <w:t xml:space="preserve"> </w:t>
      </w:r>
      <w:r w:rsidR="009A0155" w:rsidRPr="009A0155">
        <w:rPr>
          <w:b/>
          <w:i/>
          <w:sz w:val="26"/>
          <w:szCs w:val="26"/>
        </w:rPr>
        <w:t>ТК РФ)</w:t>
      </w:r>
    </w:p>
    <w:p w:rsidR="009218B0" w:rsidRPr="009218B0" w:rsidRDefault="009A0155" w:rsidP="009218B0">
      <w:pPr>
        <w:pStyle w:val="a3"/>
        <w:spacing w:after="300" w:line="225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9218B0" w:rsidRPr="009218B0">
        <w:rPr>
          <w:sz w:val="26"/>
          <w:szCs w:val="26"/>
        </w:rPr>
        <w:t xml:space="preserve">рудовой договор может быть заключен с лицами, достигшими возраста 14 лет. В этом случае должны быть соблюдены </w:t>
      </w:r>
      <w:r w:rsidR="009218B0" w:rsidRPr="009A0155">
        <w:rPr>
          <w:i/>
          <w:sz w:val="26"/>
          <w:szCs w:val="26"/>
        </w:rPr>
        <w:t>следующие условия</w:t>
      </w:r>
      <w:r w:rsidR="00726915">
        <w:rPr>
          <w:sz w:val="26"/>
          <w:szCs w:val="26"/>
        </w:rPr>
        <w:t>:</w:t>
      </w:r>
    </w:p>
    <w:p w:rsidR="009218B0" w:rsidRPr="009218B0" w:rsidRDefault="009218B0" w:rsidP="009218B0">
      <w:pPr>
        <w:pStyle w:val="a3"/>
        <w:tabs>
          <w:tab w:val="left" w:pos="993"/>
        </w:tabs>
        <w:spacing w:after="300" w:line="225" w:lineRule="atLeast"/>
        <w:ind w:left="0" w:firstLine="709"/>
        <w:jc w:val="both"/>
        <w:rPr>
          <w:sz w:val="26"/>
          <w:szCs w:val="26"/>
        </w:rPr>
      </w:pPr>
      <w:r w:rsidRPr="009218B0">
        <w:rPr>
          <w:sz w:val="26"/>
          <w:szCs w:val="26"/>
        </w:rPr>
        <w:t>1.</w:t>
      </w:r>
      <w:r w:rsidRPr="009218B0">
        <w:rPr>
          <w:sz w:val="26"/>
          <w:szCs w:val="26"/>
        </w:rPr>
        <w:tab/>
        <w:t>подросток, достигший возр</w:t>
      </w:r>
      <w:r w:rsidR="00726915">
        <w:rPr>
          <w:sz w:val="26"/>
          <w:szCs w:val="26"/>
        </w:rPr>
        <w:t xml:space="preserve">аста 14 лет, </w:t>
      </w:r>
      <w:r w:rsidR="00975F7E" w:rsidRPr="0061020E">
        <w:rPr>
          <w:sz w:val="26"/>
          <w:szCs w:val="26"/>
        </w:rPr>
        <w:t>получивший общее образование или получающий общее образование</w:t>
      </w:r>
    </w:p>
    <w:p w:rsidR="009218B0" w:rsidRPr="009218B0" w:rsidRDefault="009218B0" w:rsidP="009218B0">
      <w:pPr>
        <w:pStyle w:val="a3"/>
        <w:tabs>
          <w:tab w:val="left" w:pos="993"/>
        </w:tabs>
        <w:spacing w:after="300" w:line="225" w:lineRule="atLeast"/>
        <w:ind w:left="0" w:firstLine="709"/>
        <w:jc w:val="both"/>
        <w:rPr>
          <w:sz w:val="26"/>
          <w:szCs w:val="26"/>
        </w:rPr>
      </w:pPr>
      <w:r w:rsidRPr="009218B0">
        <w:rPr>
          <w:sz w:val="26"/>
          <w:szCs w:val="26"/>
        </w:rPr>
        <w:t>2.</w:t>
      </w:r>
      <w:r w:rsidRPr="009218B0">
        <w:rPr>
          <w:sz w:val="26"/>
          <w:szCs w:val="26"/>
        </w:rPr>
        <w:tab/>
        <w:t xml:space="preserve">предлагаемая несовершеннолетнему гражданину работа относится к категории легкой, не </w:t>
      </w:r>
      <w:r w:rsidR="00726915">
        <w:rPr>
          <w:sz w:val="26"/>
          <w:szCs w:val="26"/>
        </w:rPr>
        <w:t>причиняющей вреда его здоровью;</w:t>
      </w:r>
    </w:p>
    <w:p w:rsidR="009218B0" w:rsidRPr="009218B0" w:rsidRDefault="009218B0" w:rsidP="009218B0">
      <w:pPr>
        <w:pStyle w:val="a3"/>
        <w:tabs>
          <w:tab w:val="left" w:pos="993"/>
        </w:tabs>
        <w:spacing w:after="300" w:line="225" w:lineRule="atLeast"/>
        <w:ind w:left="0" w:firstLine="709"/>
        <w:jc w:val="both"/>
        <w:rPr>
          <w:sz w:val="26"/>
          <w:szCs w:val="26"/>
        </w:rPr>
      </w:pPr>
      <w:r w:rsidRPr="009218B0">
        <w:rPr>
          <w:sz w:val="26"/>
          <w:szCs w:val="26"/>
        </w:rPr>
        <w:t>3.</w:t>
      </w:r>
      <w:r w:rsidRPr="009218B0">
        <w:rPr>
          <w:sz w:val="26"/>
          <w:szCs w:val="26"/>
        </w:rPr>
        <w:tab/>
        <w:t>обусловленная трудовым договором работа выполняется в свободное от учебы время и</w:t>
      </w:r>
      <w:r w:rsidR="00726915">
        <w:rPr>
          <w:sz w:val="26"/>
          <w:szCs w:val="26"/>
        </w:rPr>
        <w:t xml:space="preserve"> не нарушает процесса обучения</w:t>
      </w:r>
      <w:r w:rsidR="00975F7E">
        <w:rPr>
          <w:sz w:val="26"/>
          <w:szCs w:val="26"/>
        </w:rPr>
        <w:t xml:space="preserve"> </w:t>
      </w:r>
      <w:r w:rsidR="00975F7E" w:rsidRPr="0061020E">
        <w:rPr>
          <w:sz w:val="26"/>
          <w:szCs w:val="26"/>
        </w:rPr>
        <w:t>при получении общего образования</w:t>
      </w:r>
      <w:r w:rsidR="00726915">
        <w:rPr>
          <w:sz w:val="26"/>
          <w:szCs w:val="26"/>
        </w:rPr>
        <w:t>;</w:t>
      </w:r>
    </w:p>
    <w:p w:rsidR="009218B0" w:rsidRPr="00743E8D" w:rsidRDefault="009218B0" w:rsidP="009218B0">
      <w:pPr>
        <w:pStyle w:val="a3"/>
        <w:tabs>
          <w:tab w:val="left" w:pos="993"/>
        </w:tabs>
        <w:spacing w:after="300" w:line="225" w:lineRule="atLeast"/>
        <w:ind w:left="0" w:firstLine="709"/>
        <w:jc w:val="both"/>
        <w:rPr>
          <w:sz w:val="26"/>
          <w:szCs w:val="26"/>
        </w:rPr>
      </w:pPr>
      <w:r w:rsidRPr="009218B0">
        <w:rPr>
          <w:sz w:val="26"/>
          <w:szCs w:val="26"/>
        </w:rPr>
        <w:t>4.</w:t>
      </w:r>
      <w:r w:rsidRPr="009218B0">
        <w:rPr>
          <w:sz w:val="26"/>
          <w:szCs w:val="26"/>
        </w:rPr>
        <w:tab/>
        <w:t>наличие письменного согласия одного из р</w:t>
      </w:r>
      <w:r w:rsidR="00743E8D">
        <w:rPr>
          <w:sz w:val="26"/>
          <w:szCs w:val="26"/>
        </w:rPr>
        <w:t>одителей (опекуна, попечителя).</w:t>
      </w:r>
    </w:p>
    <w:p w:rsidR="009218B0" w:rsidRDefault="009218B0" w:rsidP="009218B0">
      <w:pPr>
        <w:pStyle w:val="a3"/>
        <w:tabs>
          <w:tab w:val="left" w:pos="993"/>
        </w:tabs>
        <w:spacing w:after="300" w:line="225" w:lineRule="atLeast"/>
        <w:ind w:left="0" w:firstLine="709"/>
        <w:jc w:val="both"/>
        <w:rPr>
          <w:sz w:val="26"/>
          <w:szCs w:val="26"/>
        </w:rPr>
      </w:pPr>
    </w:p>
    <w:p w:rsidR="00E2045B" w:rsidRPr="009218B0" w:rsidRDefault="009218B0" w:rsidP="009E4B0A">
      <w:pPr>
        <w:pStyle w:val="a3"/>
        <w:numPr>
          <w:ilvl w:val="1"/>
          <w:numId w:val="2"/>
        </w:numPr>
        <w:spacing w:after="300" w:line="225" w:lineRule="atLeast"/>
        <w:ind w:left="0" w:firstLine="709"/>
        <w:jc w:val="both"/>
        <w:rPr>
          <w:b/>
          <w:i/>
          <w:sz w:val="26"/>
          <w:szCs w:val="26"/>
        </w:rPr>
      </w:pPr>
      <w:r w:rsidRPr="009218B0">
        <w:rPr>
          <w:b/>
          <w:i/>
          <w:sz w:val="26"/>
          <w:szCs w:val="26"/>
        </w:rPr>
        <w:t>Нормы рабочего времени</w:t>
      </w:r>
      <w:r>
        <w:rPr>
          <w:b/>
          <w:i/>
          <w:sz w:val="26"/>
          <w:szCs w:val="26"/>
        </w:rPr>
        <w:t xml:space="preserve"> (ст. </w:t>
      </w:r>
      <w:r w:rsidR="009E4B0A">
        <w:rPr>
          <w:b/>
          <w:i/>
          <w:sz w:val="26"/>
          <w:szCs w:val="26"/>
        </w:rPr>
        <w:t xml:space="preserve">92, </w:t>
      </w:r>
      <w:r>
        <w:rPr>
          <w:b/>
          <w:i/>
          <w:sz w:val="26"/>
          <w:szCs w:val="26"/>
        </w:rPr>
        <w:t>94 ТК РФ)</w:t>
      </w:r>
    </w:p>
    <w:p w:rsidR="009218B0" w:rsidRPr="009218B0" w:rsidRDefault="009218B0" w:rsidP="009218B0">
      <w:pPr>
        <w:pStyle w:val="a3"/>
        <w:spacing w:after="300" w:line="225" w:lineRule="atLeast"/>
        <w:ind w:left="0" w:firstLine="709"/>
        <w:jc w:val="both"/>
        <w:rPr>
          <w:i/>
          <w:sz w:val="26"/>
          <w:szCs w:val="26"/>
        </w:rPr>
      </w:pPr>
      <w:r w:rsidRPr="009218B0">
        <w:rPr>
          <w:i/>
          <w:sz w:val="26"/>
          <w:szCs w:val="26"/>
        </w:rPr>
        <w:t>Сокращенная продолжительность рабочего времени устанавливается:</w:t>
      </w:r>
    </w:p>
    <w:p w:rsidR="009218B0" w:rsidRPr="009218B0" w:rsidRDefault="005A0AD2" w:rsidP="009218B0">
      <w:pPr>
        <w:pStyle w:val="a3"/>
        <w:spacing w:after="300" w:line="225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218B0" w:rsidRPr="009218B0">
        <w:rPr>
          <w:sz w:val="26"/>
          <w:szCs w:val="26"/>
        </w:rPr>
        <w:t xml:space="preserve">для работников в возрасте до </w:t>
      </w:r>
      <w:r w:rsidR="009218B0">
        <w:rPr>
          <w:sz w:val="26"/>
          <w:szCs w:val="26"/>
        </w:rPr>
        <w:t>16</w:t>
      </w:r>
      <w:r w:rsidR="009218B0" w:rsidRPr="009218B0">
        <w:rPr>
          <w:sz w:val="26"/>
          <w:szCs w:val="26"/>
        </w:rPr>
        <w:t xml:space="preserve"> лет - не более 24 часов в неделю;</w:t>
      </w:r>
    </w:p>
    <w:p w:rsidR="009218B0" w:rsidRPr="009218B0" w:rsidRDefault="005A0AD2" w:rsidP="009218B0">
      <w:pPr>
        <w:pStyle w:val="a3"/>
        <w:spacing w:after="300" w:line="225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9218B0">
        <w:rPr>
          <w:sz w:val="26"/>
          <w:szCs w:val="26"/>
        </w:rPr>
        <w:t xml:space="preserve"> </w:t>
      </w:r>
      <w:r w:rsidR="009218B0" w:rsidRPr="009218B0">
        <w:rPr>
          <w:sz w:val="26"/>
          <w:szCs w:val="26"/>
        </w:rPr>
        <w:t xml:space="preserve">для работников в возрасте от </w:t>
      </w:r>
      <w:r w:rsidR="009218B0">
        <w:rPr>
          <w:sz w:val="26"/>
          <w:szCs w:val="26"/>
        </w:rPr>
        <w:t>16</w:t>
      </w:r>
      <w:r w:rsidR="009218B0" w:rsidRPr="009218B0">
        <w:rPr>
          <w:sz w:val="26"/>
          <w:szCs w:val="26"/>
        </w:rPr>
        <w:t xml:space="preserve"> до </w:t>
      </w:r>
      <w:r w:rsidR="009218B0">
        <w:rPr>
          <w:sz w:val="26"/>
          <w:szCs w:val="26"/>
        </w:rPr>
        <w:t>18</w:t>
      </w:r>
      <w:r w:rsidR="009218B0" w:rsidRPr="009218B0">
        <w:rPr>
          <w:sz w:val="26"/>
          <w:szCs w:val="26"/>
        </w:rPr>
        <w:t xml:space="preserve"> лет </w:t>
      </w:r>
      <w:r w:rsidR="009218B0">
        <w:rPr>
          <w:sz w:val="26"/>
          <w:szCs w:val="26"/>
        </w:rPr>
        <w:t>–</w:t>
      </w:r>
      <w:r w:rsidR="009218B0" w:rsidRPr="009218B0">
        <w:rPr>
          <w:sz w:val="26"/>
          <w:szCs w:val="26"/>
        </w:rPr>
        <w:t xml:space="preserve"> не более 35 часов в неделю;</w:t>
      </w:r>
    </w:p>
    <w:p w:rsidR="009218B0" w:rsidRPr="009218B0" w:rsidRDefault="009218B0" w:rsidP="009218B0">
      <w:pPr>
        <w:pStyle w:val="a3"/>
        <w:spacing w:after="300" w:line="225" w:lineRule="atLeast"/>
        <w:ind w:left="1500"/>
        <w:jc w:val="both"/>
        <w:rPr>
          <w:sz w:val="26"/>
          <w:szCs w:val="26"/>
        </w:rPr>
      </w:pPr>
    </w:p>
    <w:p w:rsidR="009218B0" w:rsidRPr="005A0AD2" w:rsidRDefault="009218B0" w:rsidP="009218B0">
      <w:pPr>
        <w:pStyle w:val="a3"/>
        <w:spacing w:after="300" w:line="225" w:lineRule="atLeast"/>
        <w:ind w:left="0" w:firstLine="709"/>
        <w:jc w:val="both"/>
        <w:rPr>
          <w:i/>
          <w:sz w:val="26"/>
          <w:szCs w:val="26"/>
        </w:rPr>
      </w:pPr>
      <w:r w:rsidRPr="005A0AD2">
        <w:rPr>
          <w:i/>
          <w:sz w:val="26"/>
          <w:szCs w:val="26"/>
        </w:rPr>
        <w:t>Продолжительность ежедневной работы (смены) не может превышать:</w:t>
      </w:r>
    </w:p>
    <w:p w:rsidR="009218B0" w:rsidRPr="009218B0" w:rsidRDefault="005A0AD2" w:rsidP="009218B0">
      <w:pPr>
        <w:pStyle w:val="a3"/>
        <w:spacing w:after="300" w:line="225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218B0" w:rsidRPr="009218B0">
        <w:rPr>
          <w:sz w:val="26"/>
          <w:szCs w:val="26"/>
        </w:rPr>
        <w:t xml:space="preserve">для работников (включая лиц, получающих общее образование или среднее профессиональное образование и работающих в период каникул) в возрасте от </w:t>
      </w:r>
      <w:r w:rsidR="009218B0">
        <w:rPr>
          <w:sz w:val="26"/>
          <w:szCs w:val="26"/>
        </w:rPr>
        <w:t>14</w:t>
      </w:r>
      <w:r w:rsidR="009218B0" w:rsidRPr="009218B0">
        <w:rPr>
          <w:sz w:val="26"/>
          <w:szCs w:val="26"/>
        </w:rPr>
        <w:t xml:space="preserve"> до </w:t>
      </w:r>
      <w:r w:rsidR="009218B0">
        <w:rPr>
          <w:sz w:val="26"/>
          <w:szCs w:val="26"/>
        </w:rPr>
        <w:t>15</w:t>
      </w:r>
      <w:r w:rsidR="009218B0" w:rsidRPr="009218B0">
        <w:rPr>
          <w:sz w:val="26"/>
          <w:szCs w:val="26"/>
        </w:rPr>
        <w:t xml:space="preserve"> лет - 4 часа, в возрасте от </w:t>
      </w:r>
      <w:r w:rsidR="009218B0">
        <w:rPr>
          <w:sz w:val="26"/>
          <w:szCs w:val="26"/>
        </w:rPr>
        <w:t>15</w:t>
      </w:r>
      <w:r w:rsidR="009218B0" w:rsidRPr="009218B0">
        <w:rPr>
          <w:sz w:val="26"/>
          <w:szCs w:val="26"/>
        </w:rPr>
        <w:t xml:space="preserve"> до </w:t>
      </w:r>
      <w:r w:rsidR="009218B0">
        <w:rPr>
          <w:sz w:val="26"/>
          <w:szCs w:val="26"/>
        </w:rPr>
        <w:t>16</w:t>
      </w:r>
      <w:r w:rsidR="009218B0" w:rsidRPr="009218B0">
        <w:rPr>
          <w:sz w:val="26"/>
          <w:szCs w:val="26"/>
        </w:rPr>
        <w:t xml:space="preserve"> лет - 5 часов, в возрасте от </w:t>
      </w:r>
      <w:r w:rsidR="009218B0">
        <w:rPr>
          <w:sz w:val="26"/>
          <w:szCs w:val="26"/>
        </w:rPr>
        <w:t>16</w:t>
      </w:r>
      <w:r w:rsidR="009218B0" w:rsidRPr="009218B0">
        <w:rPr>
          <w:sz w:val="26"/>
          <w:szCs w:val="26"/>
        </w:rPr>
        <w:t xml:space="preserve"> до </w:t>
      </w:r>
      <w:r w:rsidR="009218B0">
        <w:rPr>
          <w:sz w:val="26"/>
          <w:szCs w:val="26"/>
        </w:rPr>
        <w:t>18</w:t>
      </w:r>
      <w:r w:rsidR="009218B0" w:rsidRPr="009218B0">
        <w:rPr>
          <w:sz w:val="26"/>
          <w:szCs w:val="26"/>
        </w:rPr>
        <w:t xml:space="preserve"> лет - 7 часов;</w:t>
      </w:r>
    </w:p>
    <w:p w:rsidR="009712F8" w:rsidRDefault="005A0AD2" w:rsidP="009712F8">
      <w:pPr>
        <w:pStyle w:val="a3"/>
        <w:spacing w:after="300" w:line="225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9218B0">
        <w:rPr>
          <w:sz w:val="26"/>
          <w:szCs w:val="26"/>
        </w:rPr>
        <w:t xml:space="preserve"> </w:t>
      </w:r>
      <w:r w:rsidR="009218B0" w:rsidRPr="009218B0">
        <w:rPr>
          <w:sz w:val="26"/>
          <w:szCs w:val="26"/>
        </w:rPr>
        <w:t xml:space="preserve">для лиц, получающих общее образование или среднее профессиональное образование и совмещающих в течение учебного года получение образования с работой, в возрасте от </w:t>
      </w:r>
      <w:r w:rsidR="009218B0">
        <w:rPr>
          <w:sz w:val="26"/>
          <w:szCs w:val="26"/>
        </w:rPr>
        <w:t>14</w:t>
      </w:r>
      <w:r w:rsidR="009218B0" w:rsidRPr="009218B0">
        <w:rPr>
          <w:sz w:val="26"/>
          <w:szCs w:val="26"/>
        </w:rPr>
        <w:t xml:space="preserve"> до </w:t>
      </w:r>
      <w:r w:rsidR="009218B0">
        <w:rPr>
          <w:sz w:val="26"/>
          <w:szCs w:val="26"/>
        </w:rPr>
        <w:t>16</w:t>
      </w:r>
      <w:r w:rsidR="009218B0" w:rsidRPr="009218B0">
        <w:rPr>
          <w:sz w:val="26"/>
          <w:szCs w:val="26"/>
        </w:rPr>
        <w:t xml:space="preserve"> лет - 2,5 часа, в возрасте от </w:t>
      </w:r>
      <w:r w:rsidR="009218B0">
        <w:rPr>
          <w:sz w:val="26"/>
          <w:szCs w:val="26"/>
        </w:rPr>
        <w:t>16</w:t>
      </w:r>
      <w:r w:rsidR="009218B0" w:rsidRPr="009218B0">
        <w:rPr>
          <w:sz w:val="26"/>
          <w:szCs w:val="26"/>
        </w:rPr>
        <w:t xml:space="preserve"> до </w:t>
      </w:r>
      <w:r w:rsidR="009218B0">
        <w:rPr>
          <w:sz w:val="26"/>
          <w:szCs w:val="26"/>
        </w:rPr>
        <w:t>18</w:t>
      </w:r>
      <w:r w:rsidR="00A62271">
        <w:rPr>
          <w:sz w:val="26"/>
          <w:szCs w:val="26"/>
        </w:rPr>
        <w:t xml:space="preserve"> лет - 4 часа.</w:t>
      </w:r>
    </w:p>
    <w:p w:rsidR="00E75C7C" w:rsidRPr="00063EC4" w:rsidRDefault="00A62271" w:rsidP="00E75C7C">
      <w:pPr>
        <w:pStyle w:val="a3"/>
        <w:spacing w:after="300" w:line="225" w:lineRule="atLeast"/>
        <w:ind w:left="0" w:firstLine="709"/>
        <w:jc w:val="both"/>
        <w:rPr>
          <w:sz w:val="26"/>
          <w:szCs w:val="26"/>
        </w:rPr>
      </w:pPr>
      <w:r w:rsidRPr="003741D9">
        <w:rPr>
          <w:sz w:val="26"/>
          <w:szCs w:val="26"/>
        </w:rPr>
        <w:t xml:space="preserve">Особое внимание со стороны надзорных органов уделяется </w:t>
      </w:r>
      <w:r w:rsidR="00FB1C7B">
        <w:rPr>
          <w:sz w:val="26"/>
          <w:szCs w:val="26"/>
        </w:rPr>
        <w:t>наличию в трудовых договорах с несовершеннолетними указаний на сокращенную продолжительность рабочего времени.</w:t>
      </w:r>
    </w:p>
    <w:p w:rsidR="005A0AD2" w:rsidRPr="00063EC4" w:rsidRDefault="005A0AD2" w:rsidP="00E75C7C">
      <w:pPr>
        <w:pStyle w:val="a3"/>
        <w:spacing w:after="300" w:line="225" w:lineRule="atLeast"/>
        <w:ind w:left="0" w:firstLine="709"/>
        <w:jc w:val="both"/>
        <w:rPr>
          <w:sz w:val="26"/>
          <w:szCs w:val="26"/>
        </w:rPr>
      </w:pPr>
    </w:p>
    <w:p w:rsidR="00113F13" w:rsidRDefault="00113F13" w:rsidP="00113F13">
      <w:pPr>
        <w:pStyle w:val="a3"/>
        <w:tabs>
          <w:tab w:val="left" w:pos="1418"/>
        </w:tabs>
        <w:ind w:left="1430"/>
        <w:jc w:val="both"/>
        <w:rPr>
          <w:b/>
          <w:i/>
          <w:sz w:val="26"/>
          <w:szCs w:val="26"/>
        </w:rPr>
      </w:pPr>
    </w:p>
    <w:p w:rsidR="00FD6167" w:rsidRPr="005A0AD2" w:rsidRDefault="00FD6167" w:rsidP="005A0AD2">
      <w:pPr>
        <w:pStyle w:val="a3"/>
        <w:numPr>
          <w:ilvl w:val="1"/>
          <w:numId w:val="2"/>
        </w:numPr>
        <w:tabs>
          <w:tab w:val="left" w:pos="1418"/>
        </w:tabs>
        <w:jc w:val="both"/>
        <w:rPr>
          <w:b/>
          <w:i/>
          <w:sz w:val="26"/>
          <w:szCs w:val="26"/>
        </w:rPr>
      </w:pPr>
      <w:r w:rsidRPr="005A0AD2">
        <w:rPr>
          <w:b/>
          <w:i/>
          <w:sz w:val="26"/>
          <w:szCs w:val="26"/>
        </w:rPr>
        <w:t>Испытание при приеме на работу (ст. 70 ТК РФ)</w:t>
      </w:r>
    </w:p>
    <w:p w:rsidR="009218B0" w:rsidRDefault="00FD6167" w:rsidP="00FD6167">
      <w:pPr>
        <w:ind w:firstLine="709"/>
        <w:jc w:val="both"/>
        <w:rPr>
          <w:sz w:val="26"/>
          <w:szCs w:val="26"/>
        </w:rPr>
      </w:pPr>
      <w:r w:rsidRPr="00FD6167">
        <w:rPr>
          <w:sz w:val="26"/>
          <w:szCs w:val="26"/>
        </w:rPr>
        <w:t>Испытание при приеме на</w:t>
      </w:r>
      <w:r>
        <w:rPr>
          <w:sz w:val="26"/>
          <w:szCs w:val="26"/>
        </w:rPr>
        <w:t xml:space="preserve"> работу не устанавливается для </w:t>
      </w:r>
      <w:r w:rsidRPr="00FD6167">
        <w:rPr>
          <w:sz w:val="26"/>
          <w:szCs w:val="26"/>
        </w:rPr>
        <w:t xml:space="preserve">лиц, не достигших возраста </w:t>
      </w:r>
      <w:r>
        <w:rPr>
          <w:sz w:val="26"/>
          <w:szCs w:val="26"/>
        </w:rPr>
        <w:t>18</w:t>
      </w:r>
      <w:r w:rsidRPr="00FD6167">
        <w:rPr>
          <w:sz w:val="26"/>
          <w:szCs w:val="26"/>
        </w:rPr>
        <w:t xml:space="preserve"> лет.</w:t>
      </w:r>
    </w:p>
    <w:p w:rsidR="003741D9" w:rsidRDefault="003741D9" w:rsidP="00FD6167">
      <w:pPr>
        <w:ind w:firstLine="709"/>
        <w:jc w:val="both"/>
        <w:rPr>
          <w:sz w:val="26"/>
          <w:szCs w:val="26"/>
        </w:rPr>
      </w:pPr>
    </w:p>
    <w:p w:rsidR="005A78FA" w:rsidRDefault="005A78FA" w:rsidP="005A78FA">
      <w:pPr>
        <w:pStyle w:val="a3"/>
        <w:ind w:left="1430"/>
        <w:jc w:val="both"/>
        <w:rPr>
          <w:b/>
          <w:i/>
          <w:sz w:val="26"/>
          <w:szCs w:val="26"/>
        </w:rPr>
      </w:pPr>
    </w:p>
    <w:p w:rsidR="003741D9" w:rsidRPr="003741D9" w:rsidRDefault="00E75C7C" w:rsidP="003741D9">
      <w:pPr>
        <w:pStyle w:val="a3"/>
        <w:numPr>
          <w:ilvl w:val="1"/>
          <w:numId w:val="6"/>
        </w:num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Оплата труда</w:t>
      </w:r>
    </w:p>
    <w:p w:rsidR="00E75C7C" w:rsidRPr="00E75C7C" w:rsidRDefault="00E75C7C" w:rsidP="00E75C7C">
      <w:pPr>
        <w:ind w:firstLine="709"/>
        <w:jc w:val="both"/>
        <w:rPr>
          <w:sz w:val="26"/>
          <w:szCs w:val="26"/>
        </w:rPr>
      </w:pPr>
      <w:r w:rsidRPr="00E75C7C">
        <w:rPr>
          <w:sz w:val="26"/>
          <w:szCs w:val="26"/>
        </w:rPr>
        <w:t>При повременной оплате труда заработная плата работникам в возрасте до 18 лет выплачивается с учетом сокращенной продолжительности работы.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работы.</w:t>
      </w:r>
    </w:p>
    <w:p w:rsidR="00E75C7C" w:rsidRPr="00E75C7C" w:rsidRDefault="00E75C7C" w:rsidP="00E75C7C">
      <w:pPr>
        <w:ind w:firstLine="709"/>
        <w:jc w:val="both"/>
        <w:rPr>
          <w:sz w:val="26"/>
          <w:szCs w:val="26"/>
        </w:rPr>
      </w:pPr>
      <w:r w:rsidRPr="00E75C7C">
        <w:rPr>
          <w:sz w:val="26"/>
          <w:szCs w:val="26"/>
        </w:rPr>
        <w:lastRenderedPageBreak/>
        <w:t>Труд работников в возрасте до 18 лет, допущенных к сдельным работам, оплачивается по установленным сдельным расценкам. Работодатель может устанавливать им за счет собственных средств доплату до тарифной ставки за время, на которое сокращается продолжительность их ежедневной работы.</w:t>
      </w:r>
    </w:p>
    <w:p w:rsidR="00E75C7C" w:rsidRDefault="00E75C7C" w:rsidP="00E75C7C">
      <w:pPr>
        <w:ind w:firstLine="709"/>
        <w:jc w:val="both"/>
        <w:rPr>
          <w:sz w:val="26"/>
          <w:szCs w:val="26"/>
        </w:rPr>
      </w:pPr>
      <w:r w:rsidRPr="00E75C7C">
        <w:rPr>
          <w:sz w:val="26"/>
          <w:szCs w:val="26"/>
        </w:rPr>
        <w:t>Оплата труда работников в возрасте до 18 лет, обучающихся в общеобразовательных учреждениях, образовательных учреждениях начального, среднего и высшего профессионального образования и работающих в свободное от учебы время, производится пропорционально отработанному времени или в зависимости от выработки. Работодатель может устанавливать этим работникам доплаты к заработной плате за счет собственных средств.</w:t>
      </w:r>
    </w:p>
    <w:p w:rsidR="009B5F42" w:rsidRDefault="009B5F42" w:rsidP="005A0AD2">
      <w:pPr>
        <w:ind w:firstLine="708"/>
        <w:jc w:val="both"/>
        <w:rPr>
          <w:sz w:val="26"/>
          <w:szCs w:val="26"/>
        </w:rPr>
      </w:pPr>
      <w:r w:rsidRPr="009B5F42">
        <w:rPr>
          <w:sz w:val="26"/>
          <w:szCs w:val="26"/>
        </w:rPr>
        <w:t xml:space="preserve">В расчет заработной платы за выполнение обязанностей, предусмотренных трудовым договором, входит должностной оклад (тарифная ставка), компенсационные и стимулирующие выплаты. </w:t>
      </w:r>
    </w:p>
    <w:p w:rsidR="003741D9" w:rsidRDefault="003741D9" w:rsidP="005A0AD2">
      <w:pPr>
        <w:ind w:firstLine="708"/>
        <w:jc w:val="both"/>
        <w:rPr>
          <w:sz w:val="26"/>
          <w:szCs w:val="26"/>
        </w:rPr>
      </w:pPr>
      <w:r w:rsidRPr="003741D9">
        <w:rPr>
          <w:sz w:val="26"/>
          <w:szCs w:val="26"/>
        </w:rPr>
        <w:t>Требования о своевременности выплаты заработной платы являются обязательными (в день увольнения несовершеннолетнего). Особое внимание со стороны надзорных органов уделяется своевременному предоставлению работодателем платежных документов на выплату заработной платы в соответствующие финансовые органы.</w:t>
      </w:r>
    </w:p>
    <w:p w:rsidR="00E75C7C" w:rsidRPr="00E75C7C" w:rsidRDefault="00E75C7C" w:rsidP="003741D9">
      <w:pPr>
        <w:jc w:val="both"/>
        <w:rPr>
          <w:sz w:val="26"/>
          <w:szCs w:val="26"/>
        </w:rPr>
      </w:pPr>
    </w:p>
    <w:p w:rsidR="00FD6167" w:rsidRPr="00C9721E" w:rsidRDefault="00FD6167" w:rsidP="00C9721E">
      <w:pPr>
        <w:pStyle w:val="a3"/>
        <w:numPr>
          <w:ilvl w:val="1"/>
          <w:numId w:val="6"/>
        </w:numPr>
        <w:rPr>
          <w:b/>
          <w:i/>
          <w:sz w:val="26"/>
          <w:szCs w:val="26"/>
        </w:rPr>
      </w:pPr>
      <w:r w:rsidRPr="00C9721E">
        <w:rPr>
          <w:b/>
          <w:i/>
          <w:sz w:val="26"/>
          <w:szCs w:val="26"/>
        </w:rPr>
        <w:t>Отпуск</w:t>
      </w:r>
      <w:r w:rsidR="00C9721E">
        <w:rPr>
          <w:b/>
          <w:i/>
          <w:sz w:val="26"/>
          <w:szCs w:val="26"/>
        </w:rPr>
        <w:t xml:space="preserve"> </w:t>
      </w:r>
      <w:r w:rsidR="00C9721E" w:rsidRPr="00C9721E">
        <w:rPr>
          <w:b/>
          <w:i/>
          <w:sz w:val="26"/>
          <w:szCs w:val="26"/>
        </w:rPr>
        <w:t xml:space="preserve">(ст. </w:t>
      </w:r>
      <w:r w:rsidR="00C9721E">
        <w:rPr>
          <w:b/>
          <w:i/>
          <w:sz w:val="26"/>
          <w:szCs w:val="26"/>
        </w:rPr>
        <w:t>115</w:t>
      </w:r>
      <w:r w:rsidR="00C9721E" w:rsidRPr="00C9721E">
        <w:rPr>
          <w:b/>
          <w:i/>
          <w:sz w:val="26"/>
          <w:szCs w:val="26"/>
        </w:rPr>
        <w:t>,</w:t>
      </w:r>
      <w:r w:rsidR="00341BD6">
        <w:rPr>
          <w:b/>
          <w:i/>
          <w:sz w:val="26"/>
          <w:szCs w:val="26"/>
        </w:rPr>
        <w:t xml:space="preserve"> </w:t>
      </w:r>
      <w:r w:rsidR="00341BD6" w:rsidRPr="0061020E">
        <w:rPr>
          <w:b/>
          <w:i/>
          <w:sz w:val="26"/>
          <w:szCs w:val="26"/>
        </w:rPr>
        <w:t>121, 124,</w:t>
      </w:r>
      <w:r w:rsidR="00C9721E" w:rsidRPr="00C9721E">
        <w:rPr>
          <w:b/>
          <w:i/>
          <w:sz w:val="26"/>
          <w:szCs w:val="26"/>
        </w:rPr>
        <w:t xml:space="preserve"> </w:t>
      </w:r>
      <w:r w:rsidR="00C9721E">
        <w:rPr>
          <w:b/>
          <w:i/>
          <w:sz w:val="26"/>
          <w:szCs w:val="26"/>
        </w:rPr>
        <w:t xml:space="preserve">126, </w:t>
      </w:r>
      <w:r w:rsidR="000553BD">
        <w:rPr>
          <w:b/>
          <w:i/>
          <w:sz w:val="26"/>
          <w:szCs w:val="26"/>
        </w:rPr>
        <w:t>267, 291</w:t>
      </w:r>
      <w:r w:rsidR="00C9721E" w:rsidRPr="00C9721E">
        <w:rPr>
          <w:b/>
          <w:i/>
          <w:sz w:val="26"/>
          <w:szCs w:val="26"/>
        </w:rPr>
        <w:t xml:space="preserve"> ТК РФ)</w:t>
      </w:r>
    </w:p>
    <w:p w:rsidR="00C9721E" w:rsidRPr="00C9721E" w:rsidRDefault="000553BD" w:rsidP="00C9721E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C9721E" w:rsidRPr="00C9721E">
        <w:rPr>
          <w:sz w:val="26"/>
          <w:szCs w:val="26"/>
        </w:rPr>
        <w:t>есовершеннолетним гражданам предоставляется ежегодный оплачиваемый отпуск в размере 31 календарного дня и дополнительный оплачиваемый отпуск за работу в районах Крайнего Севера и приравненных к ним местностях</w:t>
      </w:r>
      <w:r w:rsidR="00C9721E">
        <w:rPr>
          <w:sz w:val="26"/>
          <w:szCs w:val="26"/>
        </w:rPr>
        <w:t xml:space="preserve"> в удобное для подростка время</w:t>
      </w:r>
      <w:r w:rsidR="00C9721E" w:rsidRPr="00C9721E">
        <w:rPr>
          <w:sz w:val="26"/>
          <w:szCs w:val="26"/>
        </w:rPr>
        <w:t>. Согласно части 2 статьи 126 Трудового кодекса работнику, не достигшему возраста 18 лет, ежегодный отпуск не может быть заменен денежной компенсацией (за исключением выплаты денежной компенсации при увольнении, а также случаев</w:t>
      </w:r>
      <w:r>
        <w:rPr>
          <w:sz w:val="26"/>
          <w:szCs w:val="26"/>
        </w:rPr>
        <w:t>,</w:t>
      </w:r>
      <w:r w:rsidR="00C9721E" w:rsidRPr="00C9721E">
        <w:rPr>
          <w:sz w:val="26"/>
          <w:szCs w:val="26"/>
        </w:rPr>
        <w:t xml:space="preserve"> установленны</w:t>
      </w:r>
      <w:r>
        <w:rPr>
          <w:sz w:val="26"/>
          <w:szCs w:val="26"/>
        </w:rPr>
        <w:t>х</w:t>
      </w:r>
      <w:r w:rsidR="00C9721E" w:rsidRPr="00C9721E">
        <w:rPr>
          <w:sz w:val="26"/>
          <w:szCs w:val="26"/>
        </w:rPr>
        <w:t xml:space="preserve"> Трудовым кодексом).</w:t>
      </w:r>
    </w:p>
    <w:p w:rsidR="00341BD6" w:rsidRPr="0061020E" w:rsidRDefault="00341BD6" w:rsidP="00341BD6">
      <w:pPr>
        <w:pStyle w:val="a3"/>
        <w:ind w:left="0" w:firstLine="709"/>
        <w:jc w:val="both"/>
        <w:rPr>
          <w:sz w:val="26"/>
          <w:szCs w:val="26"/>
        </w:rPr>
      </w:pPr>
      <w:r w:rsidRPr="0061020E">
        <w:rPr>
          <w:sz w:val="26"/>
          <w:szCs w:val="26"/>
        </w:rPr>
        <w:t>Работникам в возрасте до 18 лет оплачиваемый отпуск должен быть предоставлен до истечения 6 месяцев непрерывной работы.</w:t>
      </w:r>
    </w:p>
    <w:p w:rsidR="00341BD6" w:rsidRPr="00341BD6" w:rsidRDefault="00341BD6" w:rsidP="00341BD6">
      <w:pPr>
        <w:pStyle w:val="a3"/>
        <w:ind w:left="0" w:firstLine="709"/>
        <w:jc w:val="both"/>
        <w:rPr>
          <w:sz w:val="26"/>
          <w:szCs w:val="26"/>
        </w:rPr>
      </w:pPr>
      <w:r w:rsidRPr="0061020E">
        <w:rPr>
          <w:sz w:val="26"/>
          <w:szCs w:val="26"/>
        </w:rPr>
        <w:t xml:space="preserve">Запрещается </w:t>
      </w:r>
      <w:proofErr w:type="spellStart"/>
      <w:r w:rsidRPr="0061020E">
        <w:rPr>
          <w:sz w:val="26"/>
          <w:szCs w:val="26"/>
        </w:rPr>
        <w:t>непредоставление</w:t>
      </w:r>
      <w:proofErr w:type="spellEnd"/>
      <w:r w:rsidRPr="0061020E">
        <w:rPr>
          <w:sz w:val="26"/>
          <w:szCs w:val="26"/>
        </w:rPr>
        <w:t xml:space="preserve"> ежегодного оплачиваемого отпуска в течение двух лет подряд, а также </w:t>
      </w:r>
      <w:proofErr w:type="spellStart"/>
      <w:r w:rsidRPr="0061020E">
        <w:rPr>
          <w:sz w:val="26"/>
          <w:szCs w:val="26"/>
        </w:rPr>
        <w:t>непредоставление</w:t>
      </w:r>
      <w:proofErr w:type="spellEnd"/>
      <w:r w:rsidRPr="0061020E">
        <w:rPr>
          <w:sz w:val="26"/>
          <w:szCs w:val="26"/>
        </w:rPr>
        <w:t xml:space="preserve"> ежегодного оплачиваемого отпуска работникам в возрасте до 18 лет.</w:t>
      </w:r>
    </w:p>
    <w:p w:rsidR="00FD6167" w:rsidRDefault="000553BD" w:rsidP="00C9721E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C9721E" w:rsidRPr="00C9721E">
        <w:rPr>
          <w:sz w:val="26"/>
          <w:szCs w:val="26"/>
        </w:rPr>
        <w:t>аботодатель при увольнении несовершеннолетнего гражданина должен выплатить денежную компенсацию из расчета 2 дня отпус</w:t>
      </w:r>
      <w:r>
        <w:rPr>
          <w:sz w:val="26"/>
          <w:szCs w:val="26"/>
        </w:rPr>
        <w:t xml:space="preserve">ка за каждый отработанный месяц, </w:t>
      </w:r>
      <w:r w:rsidR="00C9721E" w:rsidRPr="00C9721E">
        <w:rPr>
          <w:sz w:val="26"/>
          <w:szCs w:val="26"/>
        </w:rPr>
        <w:t>при увольнении несовершеннолетнего гражданина расходы, связанные с выплатой денежной компенсации за неиспользованный отпуск, несет работодатель.</w:t>
      </w:r>
    </w:p>
    <w:p w:rsidR="00FB1C7B" w:rsidRDefault="00FB1C7B" w:rsidP="00C9721E">
      <w:pPr>
        <w:pStyle w:val="a3"/>
        <w:ind w:left="0" w:firstLine="709"/>
        <w:jc w:val="both"/>
        <w:rPr>
          <w:sz w:val="26"/>
          <w:szCs w:val="26"/>
        </w:rPr>
      </w:pPr>
      <w:r w:rsidRPr="00FB1C7B">
        <w:rPr>
          <w:sz w:val="26"/>
          <w:szCs w:val="26"/>
        </w:rPr>
        <w:t xml:space="preserve">Особое внимание со стороны надзорных органов уделяется наличию в трудовых договорах </w:t>
      </w:r>
      <w:r>
        <w:rPr>
          <w:sz w:val="26"/>
          <w:szCs w:val="26"/>
        </w:rPr>
        <w:t xml:space="preserve">информации о предоставлении </w:t>
      </w:r>
      <w:r w:rsidRPr="00FB1C7B">
        <w:rPr>
          <w:sz w:val="26"/>
          <w:szCs w:val="26"/>
        </w:rPr>
        <w:t>ежегодн</w:t>
      </w:r>
      <w:r>
        <w:rPr>
          <w:sz w:val="26"/>
          <w:szCs w:val="26"/>
        </w:rPr>
        <w:t>ого</w:t>
      </w:r>
      <w:r w:rsidRPr="00FB1C7B">
        <w:rPr>
          <w:sz w:val="26"/>
          <w:szCs w:val="26"/>
        </w:rPr>
        <w:t xml:space="preserve"> оплачиваем</w:t>
      </w:r>
      <w:r>
        <w:rPr>
          <w:sz w:val="26"/>
          <w:szCs w:val="26"/>
        </w:rPr>
        <w:t>ого</w:t>
      </w:r>
      <w:r w:rsidRPr="00FB1C7B">
        <w:rPr>
          <w:sz w:val="26"/>
          <w:szCs w:val="26"/>
        </w:rPr>
        <w:t xml:space="preserve"> отпуск</w:t>
      </w:r>
      <w:r>
        <w:rPr>
          <w:sz w:val="26"/>
          <w:szCs w:val="26"/>
        </w:rPr>
        <w:t>а</w:t>
      </w:r>
      <w:r w:rsidRPr="00FB1C7B">
        <w:rPr>
          <w:sz w:val="26"/>
          <w:szCs w:val="26"/>
        </w:rPr>
        <w:t>.</w:t>
      </w:r>
    </w:p>
    <w:p w:rsidR="00DB79B5" w:rsidRDefault="00DB79B5" w:rsidP="00C9721E">
      <w:pPr>
        <w:pStyle w:val="a3"/>
        <w:ind w:left="0" w:firstLine="709"/>
        <w:jc w:val="both"/>
        <w:rPr>
          <w:sz w:val="26"/>
          <w:szCs w:val="26"/>
        </w:rPr>
      </w:pPr>
    </w:p>
    <w:p w:rsidR="00DB79B5" w:rsidRPr="00DB79B5" w:rsidRDefault="00DB79B5" w:rsidP="00E8574E">
      <w:pPr>
        <w:pStyle w:val="a3"/>
        <w:numPr>
          <w:ilvl w:val="1"/>
          <w:numId w:val="6"/>
        </w:numPr>
        <w:jc w:val="both"/>
        <w:rPr>
          <w:b/>
          <w:i/>
          <w:sz w:val="26"/>
          <w:szCs w:val="26"/>
        </w:rPr>
      </w:pPr>
      <w:r w:rsidRPr="00DB79B5">
        <w:rPr>
          <w:b/>
          <w:i/>
          <w:sz w:val="26"/>
          <w:szCs w:val="26"/>
        </w:rPr>
        <w:t>Перечень работ</w:t>
      </w:r>
      <w:r w:rsidR="00E8574E">
        <w:rPr>
          <w:b/>
          <w:i/>
          <w:sz w:val="26"/>
          <w:szCs w:val="26"/>
        </w:rPr>
        <w:t xml:space="preserve"> </w:t>
      </w:r>
      <w:r w:rsidR="00E8574E" w:rsidRPr="00E8574E">
        <w:rPr>
          <w:b/>
          <w:i/>
          <w:sz w:val="26"/>
          <w:szCs w:val="26"/>
        </w:rPr>
        <w:t>(ст.</w:t>
      </w:r>
      <w:r w:rsidR="00E33333">
        <w:rPr>
          <w:b/>
          <w:i/>
          <w:sz w:val="26"/>
          <w:szCs w:val="26"/>
        </w:rPr>
        <w:t xml:space="preserve"> </w:t>
      </w:r>
      <w:r w:rsidR="00E8574E" w:rsidRPr="00E8574E">
        <w:rPr>
          <w:b/>
          <w:i/>
          <w:sz w:val="26"/>
          <w:szCs w:val="26"/>
        </w:rPr>
        <w:t>265 ТК РФ)</w:t>
      </w:r>
    </w:p>
    <w:p w:rsidR="00E2045B" w:rsidRPr="00E2045B" w:rsidRDefault="00E8574E" w:rsidP="00E857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E2045B" w:rsidRPr="00E2045B">
        <w:rPr>
          <w:i/>
          <w:sz w:val="26"/>
          <w:szCs w:val="26"/>
        </w:rPr>
        <w:t>апрещается применение труда лиц в возрасте до 18 лет</w:t>
      </w:r>
      <w:r w:rsidR="00E2045B" w:rsidRPr="00E2045B">
        <w:rPr>
          <w:sz w:val="26"/>
          <w:szCs w:val="26"/>
        </w:rPr>
        <w:t>:</w:t>
      </w:r>
    </w:p>
    <w:p w:rsidR="00E2045B" w:rsidRPr="0061020E" w:rsidRDefault="00E2045B" w:rsidP="00E8574E">
      <w:pPr>
        <w:numPr>
          <w:ilvl w:val="0"/>
          <w:numId w:val="4"/>
        </w:numPr>
        <w:tabs>
          <w:tab w:val="clear" w:pos="720"/>
          <w:tab w:val="num" w:pos="142"/>
          <w:tab w:val="left" w:pos="1134"/>
        </w:tabs>
        <w:ind w:left="0" w:firstLine="709"/>
        <w:jc w:val="both"/>
        <w:rPr>
          <w:sz w:val="26"/>
          <w:szCs w:val="26"/>
        </w:rPr>
      </w:pPr>
      <w:r w:rsidRPr="00E2045B">
        <w:rPr>
          <w:sz w:val="26"/>
          <w:szCs w:val="26"/>
        </w:rPr>
        <w:t>на работах с вредными или опасными условиями труда</w:t>
      </w:r>
      <w:r w:rsidR="00853BE9">
        <w:rPr>
          <w:sz w:val="26"/>
          <w:szCs w:val="26"/>
        </w:rPr>
        <w:t xml:space="preserve">, </w:t>
      </w:r>
      <w:r w:rsidR="00853BE9" w:rsidRPr="0061020E">
        <w:rPr>
          <w:sz w:val="26"/>
          <w:szCs w:val="26"/>
        </w:rPr>
        <w:t>на подземных работах</w:t>
      </w:r>
      <w:r w:rsidRPr="0061020E">
        <w:rPr>
          <w:sz w:val="26"/>
          <w:szCs w:val="26"/>
        </w:rPr>
        <w:t xml:space="preserve">; </w:t>
      </w:r>
    </w:p>
    <w:p w:rsidR="00E2045B" w:rsidRPr="00853BE9" w:rsidRDefault="00E2045B" w:rsidP="00853BE9">
      <w:pPr>
        <w:pStyle w:val="a6"/>
        <w:spacing w:before="0" w:beforeAutospacing="0" w:after="0" w:afterAutospacing="0" w:line="288" w:lineRule="atLeast"/>
        <w:ind w:firstLine="540"/>
        <w:jc w:val="both"/>
      </w:pPr>
      <w:r w:rsidRPr="00E2045B">
        <w:rPr>
          <w:sz w:val="26"/>
          <w:szCs w:val="26"/>
        </w:rPr>
        <w:t>на работах, выполнение которых может причинить вред их здоровью и нравственному развитию (игорный бизнес, работа в ночных кабаре и клубах, производство, перевозка и торговля спиртными</w:t>
      </w:r>
      <w:r w:rsidR="0061020E">
        <w:rPr>
          <w:sz w:val="26"/>
          <w:szCs w:val="26"/>
        </w:rPr>
        <w:t xml:space="preserve"> напитками, табачными изделиями,</w:t>
      </w:r>
      <w:r w:rsidR="00853BE9" w:rsidRPr="00853BE9">
        <w:rPr>
          <w:sz w:val="26"/>
          <w:szCs w:val="26"/>
        </w:rPr>
        <w:t xml:space="preserve"> </w:t>
      </w:r>
      <w:r w:rsidR="00853BE9" w:rsidRPr="0061020E">
        <w:rPr>
          <w:sz w:val="26"/>
          <w:szCs w:val="26"/>
        </w:rPr>
        <w:lastRenderedPageBreak/>
        <w:t>наркотическими и иными токсическими препаратами, материалами эротического содержания</w:t>
      </w:r>
      <w:r w:rsidRPr="0061020E">
        <w:rPr>
          <w:sz w:val="26"/>
          <w:szCs w:val="26"/>
        </w:rPr>
        <w:t>);</w:t>
      </w:r>
      <w:r w:rsidRPr="00E2045B">
        <w:rPr>
          <w:sz w:val="26"/>
          <w:szCs w:val="26"/>
        </w:rPr>
        <w:t xml:space="preserve"> </w:t>
      </w:r>
    </w:p>
    <w:p w:rsidR="00E2045B" w:rsidRPr="00E2045B" w:rsidRDefault="00E2045B" w:rsidP="00E8574E">
      <w:pPr>
        <w:numPr>
          <w:ilvl w:val="0"/>
          <w:numId w:val="4"/>
        </w:numPr>
        <w:tabs>
          <w:tab w:val="clear" w:pos="720"/>
          <w:tab w:val="num" w:pos="142"/>
          <w:tab w:val="left" w:pos="1134"/>
        </w:tabs>
        <w:spacing w:line="225" w:lineRule="atLeast"/>
        <w:ind w:left="0" w:firstLine="709"/>
        <w:jc w:val="both"/>
        <w:rPr>
          <w:sz w:val="26"/>
          <w:szCs w:val="26"/>
        </w:rPr>
      </w:pPr>
      <w:r w:rsidRPr="00E2045B">
        <w:rPr>
          <w:sz w:val="26"/>
          <w:szCs w:val="26"/>
        </w:rPr>
        <w:t xml:space="preserve">на работах по переноске и передвижению тяжестей, превышающих установленные предельные нормы; </w:t>
      </w:r>
    </w:p>
    <w:p w:rsidR="00E2045B" w:rsidRPr="00E2045B" w:rsidRDefault="00E2045B" w:rsidP="00E8574E">
      <w:pPr>
        <w:numPr>
          <w:ilvl w:val="0"/>
          <w:numId w:val="4"/>
        </w:numPr>
        <w:tabs>
          <w:tab w:val="clear" w:pos="720"/>
          <w:tab w:val="num" w:pos="142"/>
          <w:tab w:val="left" w:pos="1134"/>
        </w:tabs>
        <w:spacing w:line="225" w:lineRule="atLeast"/>
        <w:ind w:left="0" w:firstLine="709"/>
        <w:jc w:val="both"/>
        <w:rPr>
          <w:sz w:val="26"/>
          <w:szCs w:val="26"/>
        </w:rPr>
      </w:pPr>
      <w:r w:rsidRPr="00E2045B">
        <w:rPr>
          <w:sz w:val="26"/>
          <w:szCs w:val="26"/>
        </w:rPr>
        <w:t xml:space="preserve">на сверхурочных работах, работах в ночное время, в выходные и нерабочие праздничные дни; </w:t>
      </w:r>
    </w:p>
    <w:p w:rsidR="003B7CDF" w:rsidRDefault="00E2045B" w:rsidP="00E8574E">
      <w:pPr>
        <w:numPr>
          <w:ilvl w:val="0"/>
          <w:numId w:val="4"/>
        </w:numPr>
        <w:tabs>
          <w:tab w:val="clear" w:pos="720"/>
          <w:tab w:val="num" w:pos="142"/>
          <w:tab w:val="left" w:pos="1134"/>
        </w:tabs>
        <w:spacing w:line="225" w:lineRule="atLeast"/>
        <w:ind w:left="0" w:firstLine="709"/>
        <w:jc w:val="both"/>
        <w:rPr>
          <w:sz w:val="26"/>
          <w:szCs w:val="26"/>
        </w:rPr>
      </w:pPr>
      <w:r w:rsidRPr="00E2045B">
        <w:rPr>
          <w:sz w:val="26"/>
          <w:szCs w:val="26"/>
        </w:rPr>
        <w:t>на работах, выполняемых вахтовым методом.</w:t>
      </w:r>
    </w:p>
    <w:p w:rsidR="009712F8" w:rsidRDefault="003B7CDF" w:rsidP="00E8574E">
      <w:pPr>
        <w:tabs>
          <w:tab w:val="num" w:pos="142"/>
          <w:tab w:val="left" w:pos="1134"/>
        </w:tabs>
        <w:spacing w:line="225" w:lineRule="atLeast"/>
        <w:ind w:firstLine="709"/>
        <w:jc w:val="both"/>
        <w:rPr>
          <w:sz w:val="26"/>
          <w:szCs w:val="26"/>
        </w:rPr>
      </w:pPr>
      <w:r w:rsidRPr="003B7CDF">
        <w:rPr>
          <w:sz w:val="26"/>
          <w:szCs w:val="26"/>
        </w:rPr>
        <w:t xml:space="preserve">Перечень тяжелых работ и работ с вредными или опасными условиями труда, при выполнении которых запрещается применение труда лиц моложе </w:t>
      </w:r>
      <w:r>
        <w:rPr>
          <w:sz w:val="26"/>
          <w:szCs w:val="26"/>
        </w:rPr>
        <w:t>18</w:t>
      </w:r>
      <w:r w:rsidRPr="003B7CDF">
        <w:rPr>
          <w:sz w:val="26"/>
          <w:szCs w:val="26"/>
        </w:rPr>
        <w:t xml:space="preserve"> лет, утвержден постановлением Прави</w:t>
      </w:r>
      <w:r>
        <w:rPr>
          <w:sz w:val="26"/>
          <w:szCs w:val="26"/>
        </w:rPr>
        <w:t>тельства Российской Федерации №</w:t>
      </w:r>
      <w:r w:rsidR="00927316">
        <w:rPr>
          <w:sz w:val="26"/>
          <w:szCs w:val="26"/>
        </w:rPr>
        <w:t xml:space="preserve"> </w:t>
      </w:r>
      <w:r w:rsidRPr="003B7CDF">
        <w:rPr>
          <w:sz w:val="26"/>
          <w:szCs w:val="26"/>
        </w:rPr>
        <w:t>163 от 25 февраля 2000 года</w:t>
      </w:r>
      <w:r>
        <w:rPr>
          <w:sz w:val="26"/>
          <w:szCs w:val="26"/>
        </w:rPr>
        <w:t>.</w:t>
      </w:r>
    </w:p>
    <w:p w:rsidR="009712F8" w:rsidRDefault="009712F8" w:rsidP="00E8574E">
      <w:pPr>
        <w:tabs>
          <w:tab w:val="num" w:pos="142"/>
          <w:tab w:val="left" w:pos="1134"/>
        </w:tabs>
        <w:spacing w:line="225" w:lineRule="atLeast"/>
        <w:ind w:firstLine="709"/>
        <w:jc w:val="both"/>
        <w:rPr>
          <w:sz w:val="26"/>
          <w:szCs w:val="26"/>
        </w:rPr>
      </w:pPr>
    </w:p>
    <w:p w:rsidR="00E2045B" w:rsidRPr="009712F8" w:rsidRDefault="009712F8" w:rsidP="009712F8">
      <w:pPr>
        <w:pStyle w:val="a3"/>
        <w:numPr>
          <w:ilvl w:val="1"/>
          <w:numId w:val="6"/>
        </w:numPr>
        <w:tabs>
          <w:tab w:val="num" w:pos="142"/>
          <w:tab w:val="left" w:pos="1134"/>
        </w:tabs>
        <w:spacing w:line="225" w:lineRule="atLeast"/>
        <w:jc w:val="both"/>
        <w:rPr>
          <w:b/>
          <w:i/>
          <w:sz w:val="26"/>
          <w:szCs w:val="26"/>
        </w:rPr>
      </w:pPr>
      <w:r w:rsidRPr="009712F8">
        <w:rPr>
          <w:b/>
          <w:i/>
          <w:sz w:val="26"/>
          <w:szCs w:val="26"/>
        </w:rPr>
        <w:t>Средства индивидуальной защиты</w:t>
      </w:r>
      <w:r>
        <w:rPr>
          <w:b/>
          <w:i/>
          <w:sz w:val="26"/>
          <w:szCs w:val="26"/>
        </w:rPr>
        <w:t xml:space="preserve"> </w:t>
      </w:r>
      <w:r w:rsidRPr="009712F8">
        <w:rPr>
          <w:b/>
          <w:i/>
          <w:sz w:val="26"/>
          <w:szCs w:val="26"/>
        </w:rPr>
        <w:t>(ст.</w:t>
      </w:r>
      <w:r w:rsidR="00E33333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212</w:t>
      </w:r>
      <w:r w:rsidRPr="009712F8">
        <w:rPr>
          <w:b/>
          <w:i/>
          <w:sz w:val="26"/>
          <w:szCs w:val="26"/>
        </w:rPr>
        <w:t xml:space="preserve"> ТК РФ)</w:t>
      </w:r>
      <w:r w:rsidR="00E2045B" w:rsidRPr="009712F8">
        <w:rPr>
          <w:b/>
          <w:i/>
          <w:sz w:val="26"/>
          <w:szCs w:val="26"/>
        </w:rPr>
        <w:t xml:space="preserve"> </w:t>
      </w:r>
    </w:p>
    <w:p w:rsidR="00E2045B" w:rsidRDefault="009712F8" w:rsidP="00E8574E">
      <w:pPr>
        <w:pStyle w:val="a3"/>
        <w:tabs>
          <w:tab w:val="num" w:pos="142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Работодатель обязан обеспечить </w:t>
      </w:r>
      <w:r w:rsidRPr="009712F8">
        <w:rPr>
          <w:sz w:val="26"/>
          <w:szCs w:val="26"/>
        </w:rPr>
        <w:t>применение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</w:t>
      </w:r>
      <w:r>
        <w:rPr>
          <w:sz w:val="26"/>
          <w:szCs w:val="26"/>
        </w:rPr>
        <w:t>.</w:t>
      </w:r>
    </w:p>
    <w:p w:rsidR="009712F8" w:rsidRDefault="009712F8" w:rsidP="00E8574E">
      <w:pPr>
        <w:pStyle w:val="a3"/>
        <w:tabs>
          <w:tab w:val="num" w:pos="142"/>
          <w:tab w:val="left" w:pos="1134"/>
        </w:tabs>
        <w:ind w:left="0" w:firstLine="709"/>
        <w:jc w:val="both"/>
        <w:rPr>
          <w:sz w:val="26"/>
          <w:szCs w:val="26"/>
        </w:rPr>
      </w:pPr>
      <w:r w:rsidRPr="009712F8">
        <w:rPr>
          <w:sz w:val="26"/>
          <w:szCs w:val="26"/>
        </w:rPr>
        <w:t xml:space="preserve">Особое внимание со стороны надзорных органов уделяется </w:t>
      </w:r>
      <w:r>
        <w:rPr>
          <w:sz w:val="26"/>
          <w:szCs w:val="26"/>
        </w:rPr>
        <w:t>обеспечению работников средствами индивидуальной защиты.</w:t>
      </w:r>
    </w:p>
    <w:p w:rsidR="001A562E" w:rsidRDefault="001A562E" w:rsidP="00E8574E">
      <w:pPr>
        <w:pStyle w:val="a3"/>
        <w:tabs>
          <w:tab w:val="num" w:pos="142"/>
          <w:tab w:val="left" w:pos="1134"/>
        </w:tabs>
        <w:ind w:left="0" w:firstLine="709"/>
        <w:jc w:val="both"/>
        <w:rPr>
          <w:sz w:val="26"/>
          <w:szCs w:val="26"/>
        </w:rPr>
      </w:pPr>
    </w:p>
    <w:p w:rsidR="001A562E" w:rsidRPr="0061020E" w:rsidRDefault="001A562E" w:rsidP="001A562E">
      <w:pPr>
        <w:pStyle w:val="a3"/>
        <w:numPr>
          <w:ilvl w:val="1"/>
          <w:numId w:val="6"/>
        </w:numPr>
        <w:tabs>
          <w:tab w:val="left" w:pos="1134"/>
        </w:tabs>
        <w:jc w:val="both"/>
        <w:rPr>
          <w:b/>
          <w:i/>
          <w:sz w:val="26"/>
          <w:szCs w:val="26"/>
        </w:rPr>
      </w:pPr>
      <w:r w:rsidRPr="0061020E">
        <w:rPr>
          <w:b/>
          <w:i/>
          <w:sz w:val="26"/>
          <w:szCs w:val="26"/>
        </w:rPr>
        <w:t>Полная материальная ответственность работника (ст. 242 ТК РФ)</w:t>
      </w:r>
    </w:p>
    <w:p w:rsidR="001A562E" w:rsidRPr="0061020E" w:rsidRDefault="001A562E" w:rsidP="001A562E">
      <w:pPr>
        <w:pStyle w:val="a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61020E">
        <w:rPr>
          <w:sz w:val="26"/>
          <w:szCs w:val="26"/>
        </w:rPr>
        <w:t>Работники в возрасте до 18 лет несут полную материальную ответственность лишь за умышленное причинение ущерба, за ущерб, причиненный в состоянии алкогольного, наркотического или иного токсического опьянения, а также за ущерб, причиненный в результате совершения преступления или административного правонарушения.</w:t>
      </w:r>
    </w:p>
    <w:p w:rsidR="00D153AC" w:rsidRPr="0061020E" w:rsidRDefault="00D153AC" w:rsidP="001A562E">
      <w:pPr>
        <w:pStyle w:val="a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</w:p>
    <w:p w:rsidR="00D153AC" w:rsidRPr="0061020E" w:rsidRDefault="00D153AC" w:rsidP="00D153AC">
      <w:pPr>
        <w:pStyle w:val="a6"/>
        <w:numPr>
          <w:ilvl w:val="1"/>
          <w:numId w:val="6"/>
        </w:numPr>
        <w:spacing w:before="0" w:beforeAutospacing="0" w:after="0" w:afterAutospacing="0" w:line="288" w:lineRule="atLeast"/>
        <w:ind w:left="0" w:firstLine="709"/>
        <w:jc w:val="both"/>
        <w:rPr>
          <w:b/>
          <w:i/>
          <w:sz w:val="26"/>
          <w:szCs w:val="26"/>
        </w:rPr>
      </w:pPr>
      <w:r w:rsidRPr="0061020E">
        <w:rPr>
          <w:b/>
          <w:i/>
          <w:sz w:val="26"/>
          <w:szCs w:val="26"/>
        </w:rPr>
        <w:t>Дополнительные гарантии работникам в возрасте до 18 лет при расторжении трудового договора (ст. 269)</w:t>
      </w:r>
    </w:p>
    <w:p w:rsidR="00001D09" w:rsidRPr="00001D09" w:rsidRDefault="00001D09" w:rsidP="00001D09">
      <w:pPr>
        <w:pStyle w:val="a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001D09">
        <w:rPr>
          <w:sz w:val="26"/>
          <w:szCs w:val="26"/>
        </w:rPr>
        <w:t xml:space="preserve">Расторжение трудового договора с работниками в возрасте до </w:t>
      </w:r>
      <w:r>
        <w:rPr>
          <w:sz w:val="26"/>
          <w:szCs w:val="26"/>
        </w:rPr>
        <w:t>18</w:t>
      </w:r>
      <w:r w:rsidRPr="00001D09">
        <w:rPr>
          <w:sz w:val="26"/>
          <w:szCs w:val="26"/>
        </w:rPr>
        <w:t xml:space="preserve"> лет по инициативе работодателя (за исключением случая ликвидации организации или прекращения деятельности индивидуальным предпринимателем) помимо соблюдения общего порядка допускается только с согласия соответствующей государственной инспекции труда и комиссии по делам несовершеннолетних и защите их прав.</w:t>
      </w:r>
    </w:p>
    <w:p w:rsidR="009712F8" w:rsidRDefault="009712F8" w:rsidP="00E8574E">
      <w:pPr>
        <w:pStyle w:val="a3"/>
        <w:tabs>
          <w:tab w:val="num" w:pos="142"/>
          <w:tab w:val="left" w:pos="1134"/>
        </w:tabs>
        <w:ind w:left="0" w:firstLine="709"/>
        <w:jc w:val="both"/>
        <w:rPr>
          <w:sz w:val="26"/>
          <w:szCs w:val="26"/>
        </w:rPr>
      </w:pPr>
    </w:p>
    <w:p w:rsidR="00D153AC" w:rsidRPr="00E2045B" w:rsidRDefault="00D153AC" w:rsidP="00E8574E">
      <w:pPr>
        <w:pStyle w:val="a3"/>
        <w:tabs>
          <w:tab w:val="num" w:pos="142"/>
          <w:tab w:val="left" w:pos="1134"/>
        </w:tabs>
        <w:ind w:left="0" w:firstLine="709"/>
        <w:jc w:val="both"/>
        <w:rPr>
          <w:sz w:val="26"/>
          <w:szCs w:val="26"/>
        </w:rPr>
      </w:pPr>
    </w:p>
    <w:p w:rsidR="00E8574E" w:rsidRPr="00743E8D" w:rsidRDefault="00E8574E" w:rsidP="00E8574E">
      <w:pPr>
        <w:pStyle w:val="a3"/>
        <w:numPr>
          <w:ilvl w:val="0"/>
          <w:numId w:val="6"/>
        </w:numPr>
        <w:jc w:val="both"/>
        <w:rPr>
          <w:b/>
          <w:i/>
          <w:sz w:val="26"/>
          <w:szCs w:val="26"/>
        </w:rPr>
      </w:pPr>
      <w:r w:rsidRPr="00743E8D">
        <w:rPr>
          <w:b/>
          <w:i/>
          <w:sz w:val="26"/>
          <w:szCs w:val="26"/>
        </w:rPr>
        <w:t>Специальная оценка условий труда</w:t>
      </w:r>
      <w:r w:rsidR="003741D9" w:rsidRPr="00743E8D">
        <w:rPr>
          <w:b/>
          <w:i/>
          <w:sz w:val="26"/>
          <w:szCs w:val="26"/>
        </w:rPr>
        <w:t xml:space="preserve"> (СОУТ)</w:t>
      </w:r>
    </w:p>
    <w:p w:rsidR="00E8574E" w:rsidRDefault="003741D9" w:rsidP="002E375D">
      <w:pPr>
        <w:ind w:firstLine="709"/>
        <w:jc w:val="both"/>
        <w:rPr>
          <w:sz w:val="26"/>
          <w:szCs w:val="26"/>
        </w:rPr>
      </w:pPr>
      <w:r w:rsidRPr="00743E8D">
        <w:rPr>
          <w:sz w:val="26"/>
          <w:szCs w:val="26"/>
        </w:rPr>
        <w:t xml:space="preserve">В соответствии с протоколом межведомственного совещания по вопросу проведения специальной оценки условий труда на рабочих местах, создаваемых при организации временного трудоустройства несовершеннолетних граждан в возрасте от 14 до 18 лет в свободное от учёбы время, от 19 марта 2019 года с участием представителей Прокуратуры Республики Карелия, Управления труда и занятости Республики Карелия, Управления </w:t>
      </w:r>
      <w:proofErr w:type="spellStart"/>
      <w:r w:rsidRPr="00743E8D">
        <w:rPr>
          <w:sz w:val="26"/>
          <w:szCs w:val="26"/>
        </w:rPr>
        <w:t>Роспотребнадзора</w:t>
      </w:r>
      <w:proofErr w:type="spellEnd"/>
      <w:r w:rsidRPr="00743E8D">
        <w:rPr>
          <w:sz w:val="26"/>
          <w:szCs w:val="26"/>
        </w:rPr>
        <w:t xml:space="preserve"> по Республике Карелия, </w:t>
      </w:r>
      <w:r w:rsidR="005A0AD2" w:rsidRPr="00743E8D">
        <w:rPr>
          <w:sz w:val="26"/>
          <w:szCs w:val="26"/>
        </w:rPr>
        <w:t>Государственной инспекции труда</w:t>
      </w:r>
      <w:r w:rsidRPr="00743E8D">
        <w:rPr>
          <w:sz w:val="26"/>
          <w:szCs w:val="26"/>
        </w:rPr>
        <w:t xml:space="preserve"> в Республике Карелия принято следующее решение: учитывая законодательно установленный срок проведения специальной оценки условий труда в случае ввода в эксплуатацию вновь организованных рабочих мест, </w:t>
      </w:r>
      <w:proofErr w:type="spellStart"/>
      <w:r w:rsidRPr="00743E8D">
        <w:rPr>
          <w:sz w:val="26"/>
          <w:szCs w:val="26"/>
        </w:rPr>
        <w:t>непроведение</w:t>
      </w:r>
      <w:proofErr w:type="spellEnd"/>
      <w:r w:rsidRPr="00743E8D">
        <w:rPr>
          <w:sz w:val="26"/>
          <w:szCs w:val="26"/>
        </w:rPr>
        <w:t xml:space="preserve"> СОУТ на вновь организованном </w:t>
      </w:r>
      <w:r w:rsidRPr="00743E8D">
        <w:rPr>
          <w:sz w:val="26"/>
          <w:szCs w:val="26"/>
        </w:rPr>
        <w:lastRenderedPageBreak/>
        <w:t xml:space="preserve">рабочем месте до истечения двенадцати месяцев со дня ввода в эксплуатацию такого рабочего места </w:t>
      </w:r>
      <w:r w:rsidRPr="002D5AD9">
        <w:rPr>
          <w:b/>
          <w:sz w:val="26"/>
          <w:szCs w:val="26"/>
        </w:rPr>
        <w:t>не является нарушением</w:t>
      </w:r>
      <w:r w:rsidRPr="00743E8D">
        <w:rPr>
          <w:sz w:val="26"/>
          <w:szCs w:val="26"/>
        </w:rPr>
        <w:t xml:space="preserve"> Фед</w:t>
      </w:r>
      <w:r w:rsidR="00E92310">
        <w:rPr>
          <w:sz w:val="26"/>
          <w:szCs w:val="26"/>
        </w:rPr>
        <w:t xml:space="preserve">ерального закона от 28.12.2013 </w:t>
      </w:r>
      <w:r w:rsidRPr="00743E8D">
        <w:rPr>
          <w:sz w:val="26"/>
          <w:szCs w:val="26"/>
        </w:rPr>
        <w:t>№</w:t>
      </w:r>
      <w:r w:rsidR="009450DA">
        <w:rPr>
          <w:sz w:val="26"/>
          <w:szCs w:val="26"/>
        </w:rPr>
        <w:t xml:space="preserve"> </w:t>
      </w:r>
      <w:r w:rsidRPr="00743E8D">
        <w:rPr>
          <w:sz w:val="26"/>
          <w:szCs w:val="26"/>
        </w:rPr>
        <w:t>426-ФЗ</w:t>
      </w:r>
      <w:r w:rsidR="00304B76" w:rsidRPr="00743E8D">
        <w:rPr>
          <w:sz w:val="26"/>
          <w:szCs w:val="26"/>
        </w:rPr>
        <w:t>.</w:t>
      </w:r>
    </w:p>
    <w:p w:rsidR="00E8574E" w:rsidRDefault="00E8574E" w:rsidP="002E375D">
      <w:pPr>
        <w:ind w:firstLine="709"/>
        <w:jc w:val="both"/>
        <w:rPr>
          <w:sz w:val="26"/>
          <w:szCs w:val="26"/>
        </w:rPr>
      </w:pPr>
    </w:p>
    <w:p w:rsidR="003741D9" w:rsidRPr="00A62271" w:rsidRDefault="003741D9" w:rsidP="00E75C7C">
      <w:pPr>
        <w:pStyle w:val="a3"/>
        <w:numPr>
          <w:ilvl w:val="0"/>
          <w:numId w:val="6"/>
        </w:numPr>
        <w:jc w:val="both"/>
        <w:rPr>
          <w:b/>
          <w:i/>
          <w:sz w:val="26"/>
          <w:szCs w:val="26"/>
        </w:rPr>
      </w:pPr>
      <w:r w:rsidRPr="003741D9">
        <w:rPr>
          <w:b/>
          <w:i/>
          <w:sz w:val="26"/>
          <w:szCs w:val="26"/>
        </w:rPr>
        <w:t>Медицинское освидетельствование</w:t>
      </w:r>
      <w:r w:rsidR="00E75C7C">
        <w:rPr>
          <w:b/>
          <w:i/>
          <w:sz w:val="26"/>
          <w:szCs w:val="26"/>
        </w:rPr>
        <w:t xml:space="preserve"> </w:t>
      </w:r>
      <w:r w:rsidR="00E75C7C" w:rsidRPr="00E75C7C">
        <w:rPr>
          <w:b/>
          <w:i/>
          <w:sz w:val="26"/>
          <w:szCs w:val="26"/>
        </w:rPr>
        <w:t>(ст.</w:t>
      </w:r>
      <w:r w:rsidR="00D153AC">
        <w:rPr>
          <w:b/>
          <w:i/>
          <w:sz w:val="26"/>
          <w:szCs w:val="26"/>
        </w:rPr>
        <w:t xml:space="preserve"> </w:t>
      </w:r>
      <w:r w:rsidR="00E75C7C" w:rsidRPr="00E75C7C">
        <w:rPr>
          <w:b/>
          <w:i/>
          <w:sz w:val="26"/>
          <w:szCs w:val="26"/>
        </w:rPr>
        <w:t>2</w:t>
      </w:r>
      <w:r w:rsidR="00E75C7C">
        <w:rPr>
          <w:b/>
          <w:i/>
          <w:sz w:val="26"/>
          <w:szCs w:val="26"/>
        </w:rPr>
        <w:t>66</w:t>
      </w:r>
      <w:r w:rsidR="00E75C7C" w:rsidRPr="00E75C7C">
        <w:rPr>
          <w:b/>
          <w:i/>
          <w:sz w:val="26"/>
          <w:szCs w:val="26"/>
        </w:rPr>
        <w:t xml:space="preserve"> ТК РФ)</w:t>
      </w:r>
    </w:p>
    <w:p w:rsidR="00E75C7C" w:rsidRPr="00E75C7C" w:rsidRDefault="00E75C7C" w:rsidP="00E75C7C">
      <w:pPr>
        <w:ind w:firstLine="567"/>
        <w:jc w:val="both"/>
        <w:rPr>
          <w:sz w:val="26"/>
          <w:szCs w:val="26"/>
        </w:rPr>
      </w:pPr>
      <w:r w:rsidRPr="00E75C7C">
        <w:rPr>
          <w:sz w:val="26"/>
          <w:szCs w:val="26"/>
        </w:rPr>
        <w:t xml:space="preserve">Лица в возрасте до </w:t>
      </w:r>
      <w:r>
        <w:rPr>
          <w:sz w:val="26"/>
          <w:szCs w:val="26"/>
        </w:rPr>
        <w:t>18</w:t>
      </w:r>
      <w:r w:rsidRPr="00E75C7C">
        <w:rPr>
          <w:sz w:val="26"/>
          <w:szCs w:val="26"/>
        </w:rPr>
        <w:t xml:space="preserve"> лет принимаются на работу только после предварительного обязательного медицинского осмотра (обследования) и в дальнейшем,</w:t>
      </w:r>
      <w:r>
        <w:rPr>
          <w:sz w:val="26"/>
          <w:szCs w:val="26"/>
        </w:rPr>
        <w:t xml:space="preserve"> до достижения возраста 18</w:t>
      </w:r>
      <w:r w:rsidRPr="00E75C7C">
        <w:rPr>
          <w:sz w:val="26"/>
          <w:szCs w:val="26"/>
        </w:rPr>
        <w:t xml:space="preserve"> лет, ежегодно подлежат обязательному медицинскому осмотру (обследованию).</w:t>
      </w:r>
    </w:p>
    <w:p w:rsidR="00E75C7C" w:rsidRDefault="00E75C7C" w:rsidP="00E75C7C">
      <w:pPr>
        <w:ind w:firstLine="567"/>
        <w:jc w:val="both"/>
        <w:rPr>
          <w:sz w:val="26"/>
          <w:szCs w:val="26"/>
          <w:highlight w:val="green"/>
        </w:rPr>
      </w:pPr>
      <w:r w:rsidRPr="00E75C7C">
        <w:rPr>
          <w:sz w:val="26"/>
          <w:szCs w:val="26"/>
        </w:rPr>
        <w:t>Предусмотренные настоящей статьей обязательные медицинские осмотры (обследования) осуществляются за счет средств работодателя.</w:t>
      </w:r>
    </w:p>
    <w:p w:rsidR="002E375D" w:rsidRPr="00743E8D" w:rsidRDefault="002E375D" w:rsidP="002E375D">
      <w:pPr>
        <w:ind w:firstLine="709"/>
        <w:jc w:val="both"/>
        <w:rPr>
          <w:sz w:val="26"/>
          <w:szCs w:val="26"/>
        </w:rPr>
      </w:pPr>
      <w:r w:rsidRPr="00743E8D">
        <w:rPr>
          <w:sz w:val="26"/>
          <w:szCs w:val="26"/>
        </w:rPr>
        <w:t xml:space="preserve">Учитывая, что временное трудоустройство </w:t>
      </w:r>
      <w:r w:rsidR="00063EC4" w:rsidRPr="00743E8D">
        <w:rPr>
          <w:sz w:val="26"/>
          <w:szCs w:val="26"/>
        </w:rPr>
        <w:t xml:space="preserve">подростков носит, как правило, </w:t>
      </w:r>
      <w:r w:rsidRPr="00743E8D">
        <w:rPr>
          <w:sz w:val="26"/>
          <w:szCs w:val="26"/>
        </w:rPr>
        <w:t>кратковременный характер, и работодатель не заинтересован в обеспечении проведения предварительного обязательного медицинского осмотра (обследования) за свой счет, подтверждением прохождения необходимого медицинского освидетельствования несовершеннолетнего гражданина может являться медицинская справка (ф.№086/у)</w:t>
      </w:r>
      <w:r w:rsidR="00DF3A48">
        <w:rPr>
          <w:sz w:val="26"/>
          <w:szCs w:val="26"/>
        </w:rPr>
        <w:t>,</w:t>
      </w:r>
      <w:r w:rsidRPr="00743E8D">
        <w:rPr>
          <w:sz w:val="26"/>
          <w:szCs w:val="26"/>
        </w:rPr>
        <w:t xml:space="preserve"> </w:t>
      </w:r>
      <w:r w:rsidR="00DF3A48" w:rsidRPr="00DF3A48">
        <w:rPr>
          <w:sz w:val="26"/>
          <w:szCs w:val="26"/>
        </w:rPr>
        <w:t>дополненн</w:t>
      </w:r>
      <w:r w:rsidR="00CA465B">
        <w:rPr>
          <w:sz w:val="26"/>
          <w:szCs w:val="26"/>
        </w:rPr>
        <w:t>ой</w:t>
      </w:r>
      <w:r w:rsidR="00DF3A48" w:rsidRPr="00DF3A48">
        <w:rPr>
          <w:sz w:val="26"/>
          <w:szCs w:val="26"/>
        </w:rPr>
        <w:t xml:space="preserve"> результатами обследований медицинских специалистов согласно ст. 266 ТК РФ и заключением детского </w:t>
      </w:r>
      <w:proofErr w:type="spellStart"/>
      <w:r w:rsidR="00DF3A48" w:rsidRPr="00DF3A48">
        <w:rPr>
          <w:sz w:val="26"/>
          <w:szCs w:val="26"/>
        </w:rPr>
        <w:t>профпатолога</w:t>
      </w:r>
      <w:proofErr w:type="spellEnd"/>
      <w:r w:rsidR="00DF3A48">
        <w:rPr>
          <w:sz w:val="26"/>
          <w:szCs w:val="26"/>
        </w:rPr>
        <w:t xml:space="preserve"> </w:t>
      </w:r>
      <w:r w:rsidR="00DF3A48" w:rsidRPr="00743E8D">
        <w:rPr>
          <w:sz w:val="26"/>
          <w:szCs w:val="26"/>
        </w:rPr>
        <w:t xml:space="preserve">(или врача иной специальности, имеющего профессиональную подготовку по </w:t>
      </w:r>
      <w:proofErr w:type="spellStart"/>
      <w:r w:rsidR="00DF3A48" w:rsidRPr="00743E8D">
        <w:rPr>
          <w:sz w:val="26"/>
          <w:szCs w:val="26"/>
        </w:rPr>
        <w:t>профпатологии</w:t>
      </w:r>
      <w:proofErr w:type="spellEnd"/>
      <w:r w:rsidR="00DF3A48" w:rsidRPr="00743E8D">
        <w:rPr>
          <w:sz w:val="26"/>
          <w:szCs w:val="26"/>
        </w:rPr>
        <w:t>)</w:t>
      </w:r>
      <w:r w:rsidR="00DF3A48" w:rsidRPr="00DF3A48">
        <w:rPr>
          <w:sz w:val="26"/>
          <w:szCs w:val="26"/>
        </w:rPr>
        <w:t>, для трудоустройства несовершеннолетних граждан в возрасте от 14 до 18 лет на работу временного характера</w:t>
      </w:r>
      <w:r w:rsidRPr="00743E8D">
        <w:rPr>
          <w:sz w:val="26"/>
          <w:szCs w:val="26"/>
        </w:rPr>
        <w:t xml:space="preserve">. Со стороны Министерства здравоохранения </w:t>
      </w:r>
      <w:r w:rsidR="00726915">
        <w:rPr>
          <w:sz w:val="26"/>
          <w:szCs w:val="26"/>
        </w:rPr>
        <w:t>Республики Карелия направлены письма</w:t>
      </w:r>
      <w:r w:rsidRPr="00743E8D">
        <w:rPr>
          <w:sz w:val="26"/>
          <w:szCs w:val="26"/>
        </w:rPr>
        <w:t xml:space="preserve"> главным врачам учреждений здравоохранения РК об организации работы по медицинскому</w:t>
      </w:r>
      <w:r w:rsidR="00743E8D" w:rsidRPr="00743E8D">
        <w:rPr>
          <w:sz w:val="26"/>
          <w:szCs w:val="26"/>
        </w:rPr>
        <w:t xml:space="preserve"> освидетельствованию подростков</w:t>
      </w:r>
      <w:r w:rsidR="00726915">
        <w:rPr>
          <w:sz w:val="26"/>
          <w:szCs w:val="26"/>
        </w:rPr>
        <w:t xml:space="preserve"> в 202</w:t>
      </w:r>
      <w:r w:rsidR="00E73710">
        <w:rPr>
          <w:sz w:val="26"/>
          <w:szCs w:val="26"/>
        </w:rPr>
        <w:t>2</w:t>
      </w:r>
      <w:r w:rsidR="00726915">
        <w:rPr>
          <w:sz w:val="26"/>
          <w:szCs w:val="26"/>
        </w:rPr>
        <w:t xml:space="preserve"> году</w:t>
      </w:r>
      <w:r w:rsidR="00743E8D" w:rsidRPr="00743E8D">
        <w:rPr>
          <w:sz w:val="26"/>
          <w:szCs w:val="26"/>
        </w:rPr>
        <w:t>.</w:t>
      </w:r>
    </w:p>
    <w:p w:rsidR="002E375D" w:rsidRPr="00242E6F" w:rsidRDefault="002E375D" w:rsidP="00D153AC">
      <w:pPr>
        <w:ind w:firstLine="709"/>
        <w:jc w:val="both"/>
        <w:rPr>
          <w:sz w:val="26"/>
          <w:szCs w:val="26"/>
        </w:rPr>
      </w:pPr>
      <w:r w:rsidRPr="00743E8D">
        <w:rPr>
          <w:sz w:val="26"/>
          <w:szCs w:val="26"/>
        </w:rPr>
        <w:t xml:space="preserve">В соответствии с пунктом 35 «Порядка прохождения несовершеннолетними медицинских осмотров, в том числе при поступлении в общеобразовательные учреждения и в период обучения в них», утв. приказом Министерства здравоохранения РФ от </w:t>
      </w:r>
      <w:r w:rsidR="00E73710">
        <w:rPr>
          <w:sz w:val="26"/>
          <w:szCs w:val="26"/>
        </w:rPr>
        <w:t>10</w:t>
      </w:r>
      <w:r w:rsidRPr="00743E8D">
        <w:rPr>
          <w:sz w:val="26"/>
          <w:szCs w:val="26"/>
        </w:rPr>
        <w:t xml:space="preserve"> </w:t>
      </w:r>
      <w:r w:rsidR="00E73710">
        <w:rPr>
          <w:sz w:val="26"/>
          <w:szCs w:val="26"/>
        </w:rPr>
        <w:t>августа</w:t>
      </w:r>
      <w:r w:rsidRPr="00743E8D">
        <w:rPr>
          <w:sz w:val="26"/>
          <w:szCs w:val="26"/>
        </w:rPr>
        <w:t xml:space="preserve"> 201</w:t>
      </w:r>
      <w:r w:rsidR="00E73710">
        <w:rPr>
          <w:sz w:val="26"/>
          <w:szCs w:val="26"/>
        </w:rPr>
        <w:t>7</w:t>
      </w:r>
      <w:r w:rsidRPr="00743E8D">
        <w:rPr>
          <w:sz w:val="26"/>
          <w:szCs w:val="26"/>
        </w:rPr>
        <w:t xml:space="preserve"> г. № </w:t>
      </w:r>
      <w:r w:rsidR="00E73710">
        <w:rPr>
          <w:sz w:val="26"/>
          <w:szCs w:val="26"/>
        </w:rPr>
        <w:t>514</w:t>
      </w:r>
      <w:r w:rsidRPr="00743E8D">
        <w:rPr>
          <w:sz w:val="26"/>
          <w:szCs w:val="26"/>
        </w:rPr>
        <w:t>н:</w:t>
      </w:r>
      <w:r w:rsidR="00D153AC">
        <w:rPr>
          <w:sz w:val="26"/>
          <w:szCs w:val="26"/>
        </w:rPr>
        <w:t xml:space="preserve"> </w:t>
      </w:r>
      <w:r w:rsidRPr="00743E8D">
        <w:rPr>
          <w:sz w:val="26"/>
          <w:szCs w:val="26"/>
        </w:rPr>
        <w:t>«</w:t>
      </w:r>
      <w:r w:rsidR="005E315C" w:rsidRPr="005E315C">
        <w:rPr>
          <w:sz w:val="26"/>
          <w:szCs w:val="26"/>
        </w:rPr>
        <w:t>При проведении профилактических осмотров учитываются результаты осмотров врачами-специалистами и исследований, внесенные в медицинскую документацию несовершеннолетнего (историю развития ребенка), давность которых не превышает 3 месяцев с даты проведения осмотра врача-специалиста и (или) исследования</w:t>
      </w:r>
      <w:r w:rsidRPr="00743E8D">
        <w:rPr>
          <w:sz w:val="26"/>
          <w:szCs w:val="26"/>
        </w:rPr>
        <w:t>…»</w:t>
      </w:r>
    </w:p>
    <w:p w:rsidR="008F5208" w:rsidRDefault="008F5208"/>
    <w:p w:rsidR="00C83474" w:rsidRDefault="00C83474" w:rsidP="00480FE0"/>
    <w:p w:rsidR="008F6F85" w:rsidRDefault="00421329" w:rsidP="00421329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8F6F85" w:rsidRPr="008F6F85" w:rsidRDefault="008F6F85" w:rsidP="008F6F85">
      <w:pPr>
        <w:ind w:left="-993" w:right="-5"/>
        <w:jc w:val="center"/>
        <w:rPr>
          <w:b/>
        </w:rPr>
      </w:pPr>
      <w:r w:rsidRPr="008F6F85">
        <w:rPr>
          <w:b/>
        </w:rPr>
        <w:lastRenderedPageBreak/>
        <w:t>ПРИМЕРНЫЙ ПЕРЕЧЕНЬ ВИДОВ ВРЕМЕННЫХ РАБОТ</w:t>
      </w:r>
    </w:p>
    <w:p w:rsidR="008F6F85" w:rsidRPr="008F6F85" w:rsidRDefault="008F6F85" w:rsidP="008F6F85">
      <w:pPr>
        <w:ind w:left="-993" w:right="-5"/>
        <w:jc w:val="center"/>
        <w:rPr>
          <w:b/>
        </w:rPr>
      </w:pPr>
      <w:r w:rsidRPr="008F6F85">
        <w:rPr>
          <w:b/>
        </w:rPr>
        <w:t xml:space="preserve"> ДЛЯ ТРУДОУСТРОЙСТВА НЕСОВЕРШЕННОЛЕТНИХ ГРАЖДАН</w:t>
      </w:r>
    </w:p>
    <w:p w:rsidR="008F6F85" w:rsidRPr="008F6F85" w:rsidRDefault="008F6F85" w:rsidP="008F6F85">
      <w:pPr>
        <w:ind w:right="-5"/>
        <w:rPr>
          <w:sz w:val="16"/>
        </w:rPr>
      </w:pPr>
    </w:p>
    <w:p w:rsidR="008F6F85" w:rsidRPr="008F6F85" w:rsidRDefault="008F6F85" w:rsidP="008F6F85">
      <w:pPr>
        <w:ind w:right="-5"/>
        <w:rPr>
          <w:b/>
          <w:bCs/>
        </w:rPr>
      </w:pPr>
      <w:r w:rsidRPr="008F6F85">
        <w:rPr>
          <w:b/>
          <w:bCs/>
        </w:rPr>
        <w:t>ПРОМЫШЛЕННОСТЬ</w:t>
      </w:r>
    </w:p>
    <w:p w:rsidR="008F6F85" w:rsidRPr="008F6F85" w:rsidRDefault="008F6F85" w:rsidP="008F6F85">
      <w:pPr>
        <w:ind w:right="-5"/>
      </w:pPr>
      <w:r w:rsidRPr="008F6F85">
        <w:t>Промышленность</w:t>
      </w:r>
    </w:p>
    <w:p w:rsidR="008F6F85" w:rsidRPr="008F6F85" w:rsidRDefault="008F6F85" w:rsidP="008F6F85">
      <w:pPr>
        <w:ind w:right="-5"/>
      </w:pPr>
      <w:r w:rsidRPr="008F6F85">
        <w:t>Мытьё окон, уборка производственных и непроизводственных помещений</w:t>
      </w:r>
    </w:p>
    <w:p w:rsidR="008F6F85" w:rsidRPr="008F6F85" w:rsidRDefault="008F6F85" w:rsidP="008F6F85">
      <w:pPr>
        <w:ind w:right="-5"/>
        <w:jc w:val="both"/>
      </w:pPr>
      <w:r w:rsidRPr="008F6F85">
        <w:t>Подсобные работы в тепличном хозяйстве</w:t>
      </w:r>
    </w:p>
    <w:p w:rsidR="008F6F85" w:rsidRPr="008F6F85" w:rsidRDefault="008F6F85" w:rsidP="008F6F85">
      <w:pPr>
        <w:ind w:right="-5"/>
        <w:jc w:val="both"/>
        <w:rPr>
          <w:sz w:val="16"/>
        </w:rPr>
      </w:pPr>
    </w:p>
    <w:p w:rsidR="008F6F85" w:rsidRPr="008F6F85" w:rsidRDefault="008F6F85" w:rsidP="008F6F85">
      <w:pPr>
        <w:ind w:right="-5"/>
        <w:rPr>
          <w:b/>
          <w:bCs/>
        </w:rPr>
      </w:pPr>
      <w:r w:rsidRPr="008F6F85">
        <w:rPr>
          <w:b/>
          <w:bCs/>
        </w:rPr>
        <w:t>СЕЛЬСКОЕ ХОЗЯЙСТВО</w:t>
      </w:r>
    </w:p>
    <w:p w:rsidR="008F6F85" w:rsidRPr="008F6F85" w:rsidRDefault="008F6F85" w:rsidP="008F6F85">
      <w:pPr>
        <w:ind w:right="-5"/>
      </w:pPr>
      <w:r w:rsidRPr="008F6F85">
        <w:t>Возделывание, уборка, сортировка овощей</w:t>
      </w:r>
    </w:p>
    <w:p w:rsidR="008F6F85" w:rsidRPr="008F6F85" w:rsidRDefault="008F6F85" w:rsidP="008F6F85">
      <w:pPr>
        <w:ind w:right="-5"/>
      </w:pPr>
      <w:r w:rsidRPr="008F6F85">
        <w:t>Выборка рассады</w:t>
      </w:r>
    </w:p>
    <w:p w:rsidR="008F6F85" w:rsidRPr="008F6F85" w:rsidRDefault="008F6F85" w:rsidP="008F6F85">
      <w:pPr>
        <w:ind w:right="-5"/>
      </w:pPr>
      <w:r w:rsidRPr="008F6F85">
        <w:t>Заготовка хвойной лапки</w:t>
      </w:r>
    </w:p>
    <w:p w:rsidR="008F6F85" w:rsidRPr="008F6F85" w:rsidRDefault="008F6F85" w:rsidP="008F6F85">
      <w:pPr>
        <w:ind w:right="-5"/>
      </w:pPr>
      <w:r w:rsidRPr="008F6F85">
        <w:t>Изготовление торфяных горшочков</w:t>
      </w:r>
    </w:p>
    <w:p w:rsidR="008F6F85" w:rsidRPr="008F6F85" w:rsidRDefault="008F6F85" w:rsidP="008F6F85">
      <w:pPr>
        <w:jc w:val="both"/>
      </w:pPr>
      <w:r w:rsidRPr="008F6F85">
        <w:t>Посадка саженцев</w:t>
      </w:r>
    </w:p>
    <w:p w:rsidR="008F6F85" w:rsidRPr="008F6F85" w:rsidRDefault="008F6F85" w:rsidP="008F6F85">
      <w:pPr>
        <w:jc w:val="both"/>
      </w:pPr>
      <w:r w:rsidRPr="008F6F85">
        <w:t>Прополка насаждений</w:t>
      </w:r>
    </w:p>
    <w:p w:rsidR="00304B76" w:rsidRDefault="008F6F85" w:rsidP="008F6F85">
      <w:pPr>
        <w:jc w:val="both"/>
      </w:pPr>
      <w:r w:rsidRPr="008F6F85">
        <w:t>Работы в теплично-садовых хозяйствах</w:t>
      </w:r>
    </w:p>
    <w:p w:rsidR="00933784" w:rsidRDefault="008F6F85" w:rsidP="00933784">
      <w:pPr>
        <w:jc w:val="both"/>
      </w:pPr>
      <w:r w:rsidRPr="008F6F85">
        <w:t>Сезонная помощ</w:t>
      </w:r>
      <w:r w:rsidR="00304B76">
        <w:t>ь при проведении сельскохозяйствен</w:t>
      </w:r>
      <w:r w:rsidRPr="008F6F85">
        <w:t>ных весенне - полевых работ</w:t>
      </w:r>
    </w:p>
    <w:p w:rsidR="00933784" w:rsidRDefault="00933784" w:rsidP="00933784">
      <w:pPr>
        <w:jc w:val="both"/>
      </w:pPr>
    </w:p>
    <w:p w:rsidR="008F6F85" w:rsidRPr="00933784" w:rsidRDefault="008F6F85" w:rsidP="00933784">
      <w:pPr>
        <w:jc w:val="both"/>
      </w:pPr>
      <w:r w:rsidRPr="008F6F85">
        <w:rPr>
          <w:b/>
          <w:bCs/>
        </w:rPr>
        <w:t>ЛЕСНОЕ ХОЗЯЙСТВО, ЗАГОТОВКИ</w:t>
      </w:r>
    </w:p>
    <w:p w:rsidR="008F6F85" w:rsidRPr="008F6F85" w:rsidRDefault="008F6F85" w:rsidP="008F6F85">
      <w:pPr>
        <w:jc w:val="both"/>
      </w:pPr>
      <w:r w:rsidRPr="008F6F85">
        <w:t>Заготовка коры, лозы</w:t>
      </w:r>
    </w:p>
    <w:p w:rsidR="008F6F85" w:rsidRPr="008F6F85" w:rsidRDefault="008F6F85" w:rsidP="008F6F85">
      <w:pPr>
        <w:jc w:val="both"/>
      </w:pPr>
      <w:r w:rsidRPr="008F6F85">
        <w:t>Подготовка почвы под питомники и лесопосадки, уход за насаждениями</w:t>
      </w:r>
    </w:p>
    <w:p w:rsidR="008F6F85" w:rsidRPr="008F6F85" w:rsidRDefault="008F6F85" w:rsidP="008F6F85">
      <w:pPr>
        <w:jc w:val="both"/>
      </w:pPr>
      <w:r w:rsidRPr="008F6F85">
        <w:t>Посадка и прополка саженцев хвойных пород деревьев.</w:t>
      </w:r>
    </w:p>
    <w:p w:rsidR="00933784" w:rsidRDefault="008F6F85" w:rsidP="00933784">
      <w:pPr>
        <w:jc w:val="both"/>
      </w:pPr>
      <w:r w:rsidRPr="008F6F85">
        <w:t>Сбор и заготовка лекарственных растений, грибов, ягод, шишек и т.д.</w:t>
      </w:r>
    </w:p>
    <w:p w:rsidR="00933784" w:rsidRDefault="00933784" w:rsidP="00933784">
      <w:pPr>
        <w:jc w:val="both"/>
      </w:pPr>
    </w:p>
    <w:p w:rsidR="008F6F85" w:rsidRPr="00933784" w:rsidRDefault="008F6F85" w:rsidP="00933784">
      <w:pPr>
        <w:jc w:val="both"/>
      </w:pPr>
      <w:r w:rsidRPr="008F6F85">
        <w:rPr>
          <w:b/>
          <w:bCs/>
        </w:rPr>
        <w:t xml:space="preserve">ТОРГОВЛЯ, ОБЩЕСТВЕННОЕ ПИТАНИЕ </w:t>
      </w:r>
    </w:p>
    <w:p w:rsidR="008F6F85" w:rsidRPr="008F6F85" w:rsidRDefault="008F6F85" w:rsidP="008F6F85">
      <w:pPr>
        <w:jc w:val="both"/>
      </w:pPr>
      <w:r w:rsidRPr="008F6F85">
        <w:t>Бытовое обслуживание</w:t>
      </w:r>
    </w:p>
    <w:p w:rsidR="008F6F85" w:rsidRPr="008F6F85" w:rsidRDefault="008F6F85" w:rsidP="008F6F85">
      <w:pPr>
        <w:jc w:val="both"/>
      </w:pPr>
      <w:r w:rsidRPr="008F6F85">
        <w:t>Помощь при проведении лоточной торговли</w:t>
      </w:r>
    </w:p>
    <w:p w:rsidR="008F6F85" w:rsidRPr="008F6F85" w:rsidRDefault="008F6F85" w:rsidP="008F6F85">
      <w:pPr>
        <w:jc w:val="both"/>
      </w:pPr>
      <w:r w:rsidRPr="008F6F85">
        <w:t>Мытье посуды</w:t>
      </w:r>
    </w:p>
    <w:p w:rsidR="00063EC4" w:rsidRDefault="008F6F85" w:rsidP="008F6F85">
      <w:pPr>
        <w:jc w:val="both"/>
      </w:pPr>
      <w:r w:rsidRPr="008F6F85">
        <w:t>Неквалифицирован</w:t>
      </w:r>
      <w:r w:rsidR="00063EC4">
        <w:t xml:space="preserve">ная помощь продавцам и поварам. </w:t>
      </w:r>
      <w:r w:rsidRPr="008F6F85">
        <w:t>Обеспечение населен</w:t>
      </w:r>
      <w:r w:rsidR="00304B76">
        <w:t>ия услугами торговли, обществен</w:t>
      </w:r>
      <w:r w:rsidRPr="008F6F85">
        <w:t>ного питания и бытов</w:t>
      </w:r>
      <w:r w:rsidR="00063EC4">
        <w:t>ого обслуживания</w:t>
      </w:r>
    </w:p>
    <w:p w:rsidR="008F6F85" w:rsidRPr="008F6F85" w:rsidRDefault="00304B76" w:rsidP="008F6F85">
      <w:pPr>
        <w:jc w:val="both"/>
      </w:pPr>
      <w:r>
        <w:t>Уборка помеще</w:t>
      </w:r>
      <w:r w:rsidR="008F6F85" w:rsidRPr="008F6F85">
        <w:t>ний кафе, столовых и др.</w:t>
      </w:r>
    </w:p>
    <w:p w:rsidR="00933784" w:rsidRDefault="008F6F85" w:rsidP="00933784">
      <w:pPr>
        <w:jc w:val="both"/>
      </w:pPr>
      <w:r w:rsidRPr="008F6F85">
        <w:t>Упаковка готовой продукции</w:t>
      </w:r>
    </w:p>
    <w:p w:rsidR="00933784" w:rsidRDefault="00933784" w:rsidP="00933784">
      <w:pPr>
        <w:jc w:val="both"/>
      </w:pPr>
    </w:p>
    <w:p w:rsidR="008F6F85" w:rsidRPr="00933784" w:rsidRDefault="008F6F85" w:rsidP="00933784">
      <w:pPr>
        <w:jc w:val="both"/>
      </w:pPr>
      <w:r w:rsidRPr="008F6F85">
        <w:rPr>
          <w:b/>
          <w:bCs/>
        </w:rPr>
        <w:t>ЖИЛИЩНО-КОММУНАЛЬНОЕ ХОЗЯЙСТВО</w:t>
      </w:r>
    </w:p>
    <w:p w:rsidR="008F6F85" w:rsidRPr="008F6F85" w:rsidRDefault="008F6F85" w:rsidP="008F6F85">
      <w:pPr>
        <w:jc w:val="both"/>
      </w:pPr>
      <w:r w:rsidRPr="008F6F85">
        <w:t>Восстановление и</w:t>
      </w:r>
      <w:r w:rsidR="00304B76">
        <w:t xml:space="preserve"> сохранение историко-архитектур</w:t>
      </w:r>
      <w:r w:rsidRPr="008F6F85">
        <w:t>ных памятников, зон отдыха, парков культуры, скверов: озеленение, посадка, прополка, обрезка деревьев, уборка поросли после вырубки, уборка травы после скашивания и др.</w:t>
      </w:r>
    </w:p>
    <w:p w:rsidR="008F6F85" w:rsidRPr="008F6F85" w:rsidRDefault="00304B76" w:rsidP="008F6F85">
      <w:pPr>
        <w:jc w:val="both"/>
      </w:pPr>
      <w:r>
        <w:t>Очистка пляжей</w:t>
      </w:r>
    </w:p>
    <w:p w:rsidR="008F6F85" w:rsidRPr="008F6F85" w:rsidRDefault="008F6F85" w:rsidP="008F6F85">
      <w:pPr>
        <w:jc w:val="both"/>
      </w:pPr>
      <w:r w:rsidRPr="008F6F85">
        <w:t>Содержание и использование жилищного фонда и объектов соцкультб</w:t>
      </w:r>
      <w:r w:rsidR="00304B76">
        <w:t>ыта (детских дошкольных учрежде</w:t>
      </w:r>
      <w:r w:rsidRPr="008F6F85">
        <w:t xml:space="preserve">ний, спортплощадок, </w:t>
      </w:r>
      <w:r w:rsidR="00063EC4">
        <w:t>учреждений культуры, здравоохра</w:t>
      </w:r>
      <w:r w:rsidRPr="008F6F85">
        <w:t>нения, домов престарелых и инвалидов и др.)</w:t>
      </w:r>
    </w:p>
    <w:p w:rsidR="008F6F85" w:rsidRPr="008F6F85" w:rsidRDefault="008F6F85" w:rsidP="008F6F85">
      <w:pPr>
        <w:jc w:val="both"/>
      </w:pPr>
      <w:r w:rsidRPr="008F6F85">
        <w:t xml:space="preserve">Благоустройство </w:t>
      </w:r>
      <w:r w:rsidR="00063EC4">
        <w:t>братских могил, очистка террито</w:t>
      </w:r>
      <w:r w:rsidRPr="008F6F85">
        <w:t>рий памятников, братских захоронений, косметический ремонт обелисков, пам</w:t>
      </w:r>
      <w:r w:rsidR="00304B76">
        <w:t>ятников, памятных знаков, обнов</w:t>
      </w:r>
      <w:r w:rsidRPr="008F6F85">
        <w:t xml:space="preserve">ление близлежащих </w:t>
      </w:r>
      <w:r w:rsidR="00304B76">
        <w:t>скверов, дорожек к памятным мес</w:t>
      </w:r>
      <w:r w:rsidRPr="008F6F85">
        <w:t>там</w:t>
      </w:r>
    </w:p>
    <w:p w:rsidR="00933784" w:rsidRDefault="008F6F85" w:rsidP="00933784">
      <w:pPr>
        <w:jc w:val="both"/>
      </w:pPr>
      <w:r w:rsidRPr="008F6F85">
        <w:t>Озеленение и благоустройство населенных пунктов: парков, зон отдыха и туризма и др.</w:t>
      </w:r>
    </w:p>
    <w:p w:rsidR="00933784" w:rsidRDefault="00933784" w:rsidP="00933784">
      <w:pPr>
        <w:jc w:val="both"/>
      </w:pPr>
    </w:p>
    <w:p w:rsidR="008F6F85" w:rsidRPr="00933784" w:rsidRDefault="008F6F85" w:rsidP="00933784">
      <w:pPr>
        <w:jc w:val="both"/>
      </w:pPr>
      <w:r w:rsidRPr="008F6F85">
        <w:rPr>
          <w:b/>
          <w:bCs/>
        </w:rPr>
        <w:t>ЗДРАВООХРАНЕНИЕ, ФИЗКУЛЬТУРА И СОЦОБЕСПЕЧЕНИЕ</w:t>
      </w:r>
    </w:p>
    <w:p w:rsidR="008F6F85" w:rsidRPr="008F6F85" w:rsidRDefault="008F6F85" w:rsidP="008F6F85">
      <w:pPr>
        <w:jc w:val="both"/>
      </w:pPr>
      <w:r w:rsidRPr="008F6F85">
        <w:t>Стирка белья, глажение белья</w:t>
      </w:r>
    </w:p>
    <w:p w:rsidR="008F6F85" w:rsidRPr="008F6F85" w:rsidRDefault="008F6F85" w:rsidP="008F6F85">
      <w:pPr>
        <w:jc w:val="both"/>
      </w:pPr>
      <w:r w:rsidRPr="008F6F85">
        <w:t>Создание условий для развития физической культуры и спорта: ремонтные работы на хоккейных и футбольных спортивных площадка</w:t>
      </w:r>
      <w:r w:rsidR="008952F8">
        <w:t>х, подготовка лыжных трасс к но</w:t>
      </w:r>
      <w:r w:rsidRPr="008F6F85">
        <w:t xml:space="preserve">вому сезону, прокладка беговых и спортивных дорожек, разметка велодорожек, расчистка пеших троп, работы в </w:t>
      </w:r>
      <w:r w:rsidR="009D1237" w:rsidRPr="008F6F85">
        <w:t>конноспортивном</w:t>
      </w:r>
      <w:r w:rsidRPr="008F6F85">
        <w:t xml:space="preserve"> комплексе и др.</w:t>
      </w:r>
    </w:p>
    <w:p w:rsidR="008F6F85" w:rsidRPr="008F6F85" w:rsidRDefault="008F6F85" w:rsidP="008F6F85">
      <w:pPr>
        <w:jc w:val="both"/>
      </w:pPr>
      <w:r w:rsidRPr="008F6F85">
        <w:lastRenderedPageBreak/>
        <w:t>Обеспечение социальной поддержки населения (вскапывание огородов, заготовка дров, косметический ремонт квартир)</w:t>
      </w:r>
    </w:p>
    <w:p w:rsidR="00304B76" w:rsidRDefault="008F6F85" w:rsidP="00304B76">
      <w:pPr>
        <w:jc w:val="both"/>
      </w:pPr>
      <w:r w:rsidRPr="008F6F85">
        <w:t>Работа санитарами, помощь больным</w:t>
      </w:r>
    </w:p>
    <w:p w:rsidR="00304B76" w:rsidRDefault="00304B76" w:rsidP="00304B76">
      <w:pPr>
        <w:jc w:val="both"/>
      </w:pPr>
    </w:p>
    <w:p w:rsidR="008F6F85" w:rsidRPr="00304B76" w:rsidRDefault="008F6F85" w:rsidP="00304B76">
      <w:pPr>
        <w:jc w:val="both"/>
      </w:pPr>
      <w:r w:rsidRPr="008F6F85">
        <w:rPr>
          <w:b/>
          <w:bCs/>
        </w:rPr>
        <w:t>ОБРАЗОВАНИЕ, КУЛЬТУРА</w:t>
      </w:r>
    </w:p>
    <w:p w:rsidR="008F6F85" w:rsidRPr="008F6F85" w:rsidRDefault="008F6F85" w:rsidP="008F6F85">
      <w:pPr>
        <w:jc w:val="both"/>
      </w:pPr>
      <w:r w:rsidRPr="008F6F85">
        <w:t>Ремонт книг в библиотеках</w:t>
      </w:r>
    </w:p>
    <w:p w:rsidR="008F6F85" w:rsidRPr="008F6F85" w:rsidRDefault="008F6F85" w:rsidP="008F6F85">
      <w:pPr>
        <w:jc w:val="both"/>
      </w:pPr>
      <w:r w:rsidRPr="008F6F85">
        <w:t>Ремонт мемориальной площадки, оформление стендов, планшетов, альбомов д</w:t>
      </w:r>
      <w:r w:rsidR="00933784">
        <w:t>ля ветеранов и участников войны</w:t>
      </w:r>
    </w:p>
    <w:p w:rsidR="008F6F85" w:rsidRPr="008F6F85" w:rsidRDefault="008F6F85" w:rsidP="008F6F85">
      <w:pPr>
        <w:jc w:val="both"/>
      </w:pPr>
      <w:r w:rsidRPr="008F6F85">
        <w:t>Подготовка школ и школьных площадок к учебному году: работа в школьны</w:t>
      </w:r>
      <w:r w:rsidR="00304B76">
        <w:t>х музеях боевой славы, библиоте</w:t>
      </w:r>
      <w:r w:rsidRPr="008F6F85">
        <w:t>ках, переоформление наглядной агитации, ремонт книг, оклейка обоев, разбор</w:t>
      </w:r>
      <w:r w:rsidR="00304B76">
        <w:t>ка-сборка и мелкий ремонт школь</w:t>
      </w:r>
      <w:r w:rsidRPr="008F6F85">
        <w:t>ной мебели, окраска стен, ремонт теплиц, строительство и ремонт несложных хозяйственных построек и т.д.</w:t>
      </w:r>
    </w:p>
    <w:p w:rsidR="008F6F85" w:rsidRPr="008F6F85" w:rsidRDefault="008F6F85" w:rsidP="008F6F85">
      <w:pPr>
        <w:jc w:val="both"/>
      </w:pPr>
      <w:r w:rsidRPr="008F6F85">
        <w:t>Увековечение п</w:t>
      </w:r>
      <w:r w:rsidR="00304B76">
        <w:t>амяти погибших при защите Отече</w:t>
      </w:r>
      <w:r w:rsidRPr="008F6F85">
        <w:t>ства</w:t>
      </w:r>
    </w:p>
    <w:p w:rsidR="008F6F85" w:rsidRPr="008F6F85" w:rsidRDefault="008F6F85" w:rsidP="008F6F85">
      <w:pPr>
        <w:jc w:val="both"/>
      </w:pPr>
      <w:r w:rsidRPr="008F6F85">
        <w:t>Создание условий для деяте</w:t>
      </w:r>
      <w:r w:rsidR="00304B76">
        <w:t>льности учреждений куль</w:t>
      </w:r>
      <w:r w:rsidRPr="008F6F85">
        <w:t>туры (расклейка афиш</w:t>
      </w:r>
      <w:r w:rsidR="00304B76">
        <w:t>, помощь в распространении биле</w:t>
      </w:r>
      <w:r w:rsidRPr="008F6F85">
        <w:t>тов, переоформление м</w:t>
      </w:r>
      <w:r w:rsidR="00304B76">
        <w:t>узеев, работа с музейными экспо</w:t>
      </w:r>
      <w:r w:rsidRPr="008F6F85">
        <w:t>натами и архивными документами и др.)</w:t>
      </w:r>
    </w:p>
    <w:p w:rsidR="008F6F85" w:rsidRPr="008F6F85" w:rsidRDefault="008F6F85" w:rsidP="008F6F85">
      <w:pPr>
        <w:jc w:val="both"/>
      </w:pPr>
      <w:r w:rsidRPr="008F6F85">
        <w:t>Социальная помощь ветеранам труда, ВОВ и боевых действий, семьям погибших воинов: пом</w:t>
      </w:r>
      <w:r w:rsidR="00304B76">
        <w:t>ощь в приобре</w:t>
      </w:r>
      <w:r w:rsidRPr="008F6F85">
        <w:t>тении и доставке лек</w:t>
      </w:r>
      <w:r w:rsidR="00304B76">
        <w:t>арств, сопровождение в медучреж</w:t>
      </w:r>
      <w:r w:rsidRPr="008F6F85">
        <w:t>дения, помощь в ведении домашнего хозяйства, помощь в уборке снега во дворах, колке дров и др.</w:t>
      </w:r>
    </w:p>
    <w:p w:rsidR="008F6F85" w:rsidRPr="008F6F85" w:rsidRDefault="008F6F85" w:rsidP="008F6F85">
      <w:pPr>
        <w:jc w:val="both"/>
      </w:pPr>
      <w:r w:rsidRPr="008F6F85">
        <w:t>Помощь в уходе за</w:t>
      </w:r>
      <w:r w:rsidR="00304B76">
        <w:t xml:space="preserve"> престарелыми, инвалидами, вете</w:t>
      </w:r>
      <w:r w:rsidRPr="008F6F85">
        <w:t>ранами труда, ВОВ и боевых действий, участ</w:t>
      </w:r>
      <w:r w:rsidR="00304B76">
        <w:t>ие в подго</w:t>
      </w:r>
      <w:r w:rsidRPr="008F6F85">
        <w:t>товке праздничных</w:t>
      </w:r>
      <w:r w:rsidR="00304B76">
        <w:t xml:space="preserve"> мероприятий по формированию по</w:t>
      </w:r>
      <w:r w:rsidRPr="008F6F85">
        <w:t>дарков для ветеранов</w:t>
      </w:r>
      <w:r w:rsidR="00A14584">
        <w:t>, оформление поздравительных от</w:t>
      </w:r>
      <w:r w:rsidRPr="008F6F85">
        <w:t>крыток, приглашений и их адресная доставка</w:t>
      </w:r>
    </w:p>
    <w:p w:rsidR="008F6F85" w:rsidRPr="008F6F85" w:rsidRDefault="008F6F85" w:rsidP="008F6F85">
      <w:pPr>
        <w:jc w:val="both"/>
      </w:pPr>
      <w:r w:rsidRPr="008F6F85">
        <w:t>Помощь военкоматам, администрациям местного самоуправления в заполнении и оформлении документов при организации работы по награждению ветеранов труда, ВОВ и боевых действий</w:t>
      </w:r>
    </w:p>
    <w:p w:rsidR="008F6F85" w:rsidRPr="008F6F85" w:rsidRDefault="008F6F85" w:rsidP="008F6F85">
      <w:pPr>
        <w:jc w:val="both"/>
      </w:pPr>
      <w:r w:rsidRPr="008F6F85">
        <w:t>Подготовка к праздникам, торжественным акциям, юбилейным мероприятиям, в том числе посвященные чествованию ветеранов труда, ВОВ и боевых действий, помощь в их проведении и работы после их завершения в городах и поселках республики</w:t>
      </w:r>
    </w:p>
    <w:p w:rsidR="008F6F85" w:rsidRPr="008F6F85" w:rsidRDefault="008F6F85" w:rsidP="008F6F85">
      <w:pPr>
        <w:jc w:val="both"/>
      </w:pPr>
      <w:r w:rsidRPr="008F6F85">
        <w:t>Курьерские работы</w:t>
      </w:r>
    </w:p>
    <w:p w:rsidR="008F6F85" w:rsidRPr="008F6F85" w:rsidRDefault="008F6F85" w:rsidP="008F6F85">
      <w:pPr>
        <w:jc w:val="both"/>
      </w:pPr>
      <w:r w:rsidRPr="008F6F85">
        <w:t>Распространение печатных изданий</w:t>
      </w:r>
    </w:p>
    <w:p w:rsidR="008F6F85" w:rsidRPr="008F6F85" w:rsidRDefault="008F6F85" w:rsidP="008F6F85">
      <w:pPr>
        <w:jc w:val="both"/>
      </w:pPr>
      <w:r w:rsidRPr="008F6F85">
        <w:t>Распространение рекламы</w:t>
      </w:r>
    </w:p>
    <w:p w:rsidR="008F6F85" w:rsidRPr="008F6F85" w:rsidRDefault="008F6F85" w:rsidP="008F6F85">
      <w:pPr>
        <w:jc w:val="both"/>
      </w:pPr>
      <w:r w:rsidRPr="008F6F85">
        <w:t>Сортировка гуманитарной помощи</w:t>
      </w:r>
    </w:p>
    <w:p w:rsidR="008F6F85" w:rsidRPr="008F6F85" w:rsidRDefault="008F6F85" w:rsidP="008F6F85">
      <w:pPr>
        <w:jc w:val="both"/>
        <w:rPr>
          <w:sz w:val="16"/>
        </w:rPr>
      </w:pPr>
    </w:p>
    <w:p w:rsidR="008F6F85" w:rsidRPr="008F6F85" w:rsidRDefault="008F6F85" w:rsidP="008F6F85">
      <w:pPr>
        <w:jc w:val="both"/>
        <w:rPr>
          <w:b/>
          <w:bCs/>
        </w:rPr>
      </w:pPr>
      <w:r w:rsidRPr="008F6F85">
        <w:rPr>
          <w:b/>
          <w:bCs/>
        </w:rPr>
        <w:t>ЭКОЛОГИЯ</w:t>
      </w:r>
    </w:p>
    <w:p w:rsidR="008F6F85" w:rsidRPr="008F6F85" w:rsidRDefault="008F6F85" w:rsidP="008F6F85">
      <w:pPr>
        <w:jc w:val="both"/>
      </w:pPr>
      <w:r w:rsidRPr="008F6F85">
        <w:t>Работы экологической направленности: очистка пойм рек, очистка береговой зоны</w:t>
      </w:r>
      <w:r w:rsidR="00304B76">
        <w:t xml:space="preserve"> озер, уход за живот</w:t>
      </w:r>
      <w:r w:rsidRPr="008F6F85">
        <w:t>ными</w:t>
      </w:r>
    </w:p>
    <w:p w:rsidR="008F6F85" w:rsidRPr="008F6F85" w:rsidRDefault="008F6F85" w:rsidP="008F6F85">
      <w:pPr>
        <w:jc w:val="both"/>
      </w:pPr>
      <w:r w:rsidRPr="008F6F85">
        <w:t>Оздоровление пр</w:t>
      </w:r>
      <w:r w:rsidR="00933784">
        <w:t>игородной зоны лесопаркового хо</w:t>
      </w:r>
      <w:r w:rsidRPr="008F6F85">
        <w:t>зяйства</w:t>
      </w:r>
    </w:p>
    <w:p w:rsidR="008F6F85" w:rsidRPr="008F6F85" w:rsidRDefault="008F6F85" w:rsidP="008F6F85">
      <w:pPr>
        <w:jc w:val="both"/>
      </w:pPr>
      <w:r w:rsidRPr="008F6F85">
        <w:t>Благоустройство массовых зон отдыха населения</w:t>
      </w:r>
    </w:p>
    <w:p w:rsidR="008F6F85" w:rsidRPr="008F6F85" w:rsidRDefault="008F6F85" w:rsidP="008F6F85">
      <w:pPr>
        <w:jc w:val="both"/>
        <w:rPr>
          <w:sz w:val="16"/>
        </w:rPr>
      </w:pPr>
    </w:p>
    <w:p w:rsidR="00051B12" w:rsidRDefault="008F6F85" w:rsidP="008F6F85">
      <w:pPr>
        <w:jc w:val="both"/>
      </w:pPr>
      <w:r w:rsidRPr="006D4963">
        <w:rPr>
          <w:b/>
        </w:rPr>
        <w:t>Примечание:</w:t>
      </w:r>
      <w:r w:rsidR="00933784">
        <w:t xml:space="preserve"> </w:t>
      </w:r>
      <w:r w:rsidR="00933784" w:rsidRPr="00933784">
        <w:t>социально значимые</w:t>
      </w:r>
      <w:r w:rsidR="00933784">
        <w:t xml:space="preserve"> работы и </w:t>
      </w:r>
      <w:r w:rsidRPr="00933784">
        <w:t>работы, способствующие развитию патриотического воспитания молодежи</w:t>
      </w:r>
    </w:p>
    <w:p w:rsidR="00051B12" w:rsidRDefault="00051B12">
      <w:pPr>
        <w:spacing w:after="200" w:line="276" w:lineRule="auto"/>
      </w:pPr>
      <w:r>
        <w:br w:type="page"/>
      </w:r>
    </w:p>
    <w:tbl>
      <w:tblPr>
        <w:tblW w:w="0" w:type="auto"/>
        <w:jc w:val="righ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6"/>
      </w:tblGrid>
      <w:tr w:rsidR="008F6F85" w:rsidRPr="008F6F85" w:rsidTr="0037177D">
        <w:trPr>
          <w:jc w:val="right"/>
        </w:trPr>
        <w:tc>
          <w:tcPr>
            <w:tcW w:w="2516" w:type="dxa"/>
            <w:tcBorders>
              <w:left w:val="nil"/>
            </w:tcBorders>
          </w:tcPr>
          <w:p w:rsidR="00933784" w:rsidRDefault="00933784" w:rsidP="00051B12">
            <w:pPr>
              <w:rPr>
                <w:i/>
                <w:iCs/>
                <w:sz w:val="22"/>
              </w:rPr>
            </w:pPr>
          </w:p>
          <w:p w:rsidR="008F6F85" w:rsidRPr="008F6F85" w:rsidRDefault="008F6F85" w:rsidP="008F6F85">
            <w:pPr>
              <w:jc w:val="right"/>
              <w:rPr>
                <w:i/>
                <w:iCs/>
                <w:sz w:val="22"/>
              </w:rPr>
            </w:pPr>
            <w:r w:rsidRPr="008F6F85">
              <w:rPr>
                <w:i/>
                <w:iCs/>
                <w:sz w:val="22"/>
              </w:rPr>
              <w:t xml:space="preserve">Образец </w:t>
            </w:r>
          </w:p>
          <w:p w:rsidR="008F6F85" w:rsidRPr="008F6F85" w:rsidRDefault="008F6F85" w:rsidP="008F6F85">
            <w:pPr>
              <w:jc w:val="right"/>
            </w:pPr>
            <w:r w:rsidRPr="008F6F85">
              <w:rPr>
                <w:i/>
                <w:iCs/>
                <w:sz w:val="22"/>
              </w:rPr>
              <w:t xml:space="preserve">       трудового договора       с несовершеннолетним                        гражданином</w:t>
            </w:r>
          </w:p>
        </w:tc>
      </w:tr>
    </w:tbl>
    <w:p w:rsidR="008F6F85" w:rsidRPr="008F6F85" w:rsidRDefault="008F6F85" w:rsidP="008F6F85">
      <w:pPr>
        <w:ind w:left="-851"/>
        <w:jc w:val="right"/>
        <w:rPr>
          <w:sz w:val="22"/>
          <w:szCs w:val="20"/>
        </w:rPr>
      </w:pP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center"/>
        <w:rPr>
          <w:b/>
          <w:bCs/>
        </w:rPr>
      </w:pPr>
      <w:r w:rsidRPr="008F6F85">
        <w:rPr>
          <w:b/>
          <w:bCs/>
        </w:rPr>
        <w:t>СРОЧНЫЙ ТРУДОВОЙ ДОГОВОР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 xml:space="preserve">г._________________                             </w:t>
      </w:r>
      <w:r w:rsidR="00CE51FC">
        <w:t xml:space="preserve">                              </w:t>
      </w:r>
      <w:r w:rsidRPr="008F6F85">
        <w:t xml:space="preserve">               «___</w:t>
      </w:r>
      <w:r w:rsidR="00CE51FC">
        <w:t>_</w:t>
      </w:r>
      <w:r w:rsidRPr="008F6F85">
        <w:t>» _____________ 20 ___ г.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_____________________________________________________ в лице _________________ ________________________, имену</w:t>
      </w:r>
      <w:r w:rsidR="008E625C">
        <w:t>емое в дальнейшем «Работодатель»</w:t>
      </w:r>
      <w:r w:rsidRPr="008F6F85">
        <w:t>, с одной стороны, и гражданин ____________________, именуе</w:t>
      </w:r>
      <w:r w:rsidR="008E625C">
        <w:t xml:space="preserve">мый в дальнейшем «Работник», с </w:t>
      </w:r>
      <w:r w:rsidRPr="008F6F85">
        <w:t>другой стороны, заключили настоящий трудовой договор о нижеследующем: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center"/>
        <w:rPr>
          <w:b/>
          <w:bCs/>
        </w:rPr>
      </w:pP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center"/>
        <w:rPr>
          <w:b/>
          <w:bCs/>
        </w:rPr>
      </w:pPr>
      <w:r w:rsidRPr="008F6F85">
        <w:rPr>
          <w:b/>
          <w:bCs/>
        </w:rPr>
        <w:t>1. Общие положения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1.1. По настоящему трудовому договору Работник принимается на работу в _____________________________________________________________________________</w:t>
      </w:r>
      <w:r w:rsidR="001B28C0">
        <w:t>_____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(место работы, структурное подразделение)</w:t>
      </w:r>
    </w:p>
    <w:p w:rsidR="008F6F85" w:rsidRPr="008F6F85" w:rsidRDefault="008F6F85" w:rsidP="006D4963">
      <w:pPr>
        <w:autoSpaceDE w:val="0"/>
        <w:autoSpaceDN w:val="0"/>
        <w:adjustRightInd w:val="0"/>
        <w:ind w:left="-567"/>
        <w:jc w:val="both"/>
      </w:pPr>
      <w:r w:rsidRPr="008F6F85">
        <w:t>по должности (профессии) _________</w:t>
      </w:r>
      <w:r w:rsidR="006D4963">
        <w:t xml:space="preserve">______________________________ для выполнения </w:t>
      </w:r>
      <w:r w:rsidRPr="008F6F85">
        <w:t>трудовых обязанностей_________________________________________________________</w:t>
      </w:r>
      <w:r w:rsidR="001B28C0">
        <w:t>_____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 xml:space="preserve">                                                 </w:t>
      </w:r>
      <w:r w:rsidR="00A50B89">
        <w:t xml:space="preserve">           </w:t>
      </w:r>
      <w:r w:rsidRPr="008F6F85">
        <w:t xml:space="preserve"> (краткая  характеристика)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а Работодатель обязуется обеспечить ему условия труда, соответствующие классу 1 и 2 (оптимальные и/или допустимые условия труда), предусмотренные законодательством, коллективным договором и локальными нормативными актами, своевременно и в полном размере выплачивать заработную плату.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1.2.Дата начала работы: ____________________________________________________</w:t>
      </w:r>
      <w:r w:rsidR="001B28C0">
        <w:t>_________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1.3. Настоящий трудовой договор заключен на срок: с «____» _______________ 20 __ года по «____» ___________________ 20 __ года.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Основание: направление Работника органами службы занятости населения на работу временного характера</w:t>
      </w:r>
      <w:r w:rsidR="005F2465">
        <w:t xml:space="preserve"> </w:t>
      </w:r>
      <w:r w:rsidR="005F2465" w:rsidRPr="0061020E">
        <w:t>и общественные работы</w:t>
      </w:r>
      <w:r w:rsidRPr="008F6F85">
        <w:t xml:space="preserve"> (ст.</w:t>
      </w:r>
      <w:r w:rsidR="005F2465">
        <w:t xml:space="preserve"> </w:t>
      </w:r>
      <w:r w:rsidRPr="008F6F85">
        <w:t>59 Трудового кодекса РФ).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center"/>
        <w:rPr>
          <w:b/>
          <w:bCs/>
        </w:rPr>
      </w:pP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center"/>
        <w:rPr>
          <w:b/>
          <w:bCs/>
        </w:rPr>
      </w:pPr>
      <w:r w:rsidRPr="008F6F85">
        <w:rPr>
          <w:b/>
          <w:bCs/>
        </w:rPr>
        <w:t>2. Права и обязанности Работника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2.1. Работник имеет право: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- на предоставление ему работы, обусловленной трудовым договором;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- на рабочее место, соответствующее условиям безопасности труда;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- на своевременную и в полном объеме выплату заработной платы в размерах, предусмотренных настоящим договором;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-обязательное социальное страхование в случаях, предусмотренных законодательством.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2.2. Работник обязан: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- добросовестно исполнять свои трудовые обязанности в соответствии с трудовым договором;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- соблюдать правила внутреннего трудового распорядка и трудовую дисциплину;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- соблюдать требования по охране труда и обеспечению безопасности труда;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- бережно относиться к имуществу Работодателя;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center"/>
        <w:rPr>
          <w:b/>
          <w:bCs/>
        </w:rPr>
      </w:pP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center"/>
        <w:rPr>
          <w:b/>
          <w:bCs/>
        </w:rPr>
      </w:pPr>
      <w:r w:rsidRPr="008F6F85">
        <w:rPr>
          <w:b/>
          <w:bCs/>
        </w:rPr>
        <w:t>3. Права и обязанности Работодателя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3.1. Работодатель имеет право: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- требовать от Работника добросовестного исполнения им трудовых обязанностей, предусмотренных настоящим трудовым договором;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- поощрять Работника за добросовестный труд;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- привлекать Работника к дисциплинарной и иной ответственности в порядке, предусмотренном действующим законодательством.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3.2. Работодатель обязан: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- соблюдать условия настоящего трудового договора;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lastRenderedPageBreak/>
        <w:t>- обеспечить Работника средствами и материалами, необходимыми для исполнения им трудовых обязанностей;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- обеспечить безопасность труда и условия, отвечающие требованиям охраны и гигиены труда с учетом возраста Работника;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- своевременно и в полном размере выплачивать обусловленную настоящим трудовым договором заработную плату.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center"/>
        <w:rPr>
          <w:b/>
          <w:bCs/>
        </w:rPr>
      </w:pP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center"/>
        <w:rPr>
          <w:b/>
          <w:bCs/>
        </w:rPr>
      </w:pPr>
      <w:r w:rsidRPr="008F6F85">
        <w:rPr>
          <w:b/>
          <w:bCs/>
        </w:rPr>
        <w:t>4. Режим рабочего времени и времени отдыха Работника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 xml:space="preserve">4.1 Работнику устанавливается пятидневная рабочая неделя с двумя выходными днями (суббота, воскресенье). 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Продолжительность еженедель</w:t>
      </w:r>
      <w:r w:rsidR="00185944">
        <w:t xml:space="preserve">ной работы не </w:t>
      </w:r>
      <w:r w:rsidR="00684163">
        <w:t>более _________</w:t>
      </w:r>
      <w:r w:rsidR="001B28C0">
        <w:t>_</w:t>
      </w:r>
      <w:r w:rsidRPr="008F6F85">
        <w:t>часов.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4.2. Время начала работы:</w:t>
      </w:r>
      <w:r w:rsidR="001B28C0">
        <w:t xml:space="preserve"> </w:t>
      </w:r>
      <w:r w:rsidRPr="008F6F85">
        <w:t>_______</w:t>
      </w:r>
      <w:r w:rsidR="001B28C0">
        <w:t>__</w:t>
      </w:r>
      <w:r w:rsidRPr="008F6F85">
        <w:t>часов. Вр</w:t>
      </w:r>
      <w:r w:rsidR="00684163">
        <w:t>емя окончания  работы: ________</w:t>
      </w:r>
      <w:r w:rsidRPr="008F6F85">
        <w:t>_часов.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4.3. В течение рабочего дня  устанавливается перерыв для  отдыха  и питания с______</w:t>
      </w:r>
      <w:r w:rsidR="001F367C">
        <w:t>_</w:t>
      </w:r>
      <w:r w:rsidRPr="008F6F85">
        <w:t>_ часов до ______</w:t>
      </w:r>
      <w:r w:rsidR="001F367C">
        <w:t>__</w:t>
      </w:r>
      <w:r w:rsidRPr="008F6F85">
        <w:t>_ часов, который в рабочее время не включается.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 xml:space="preserve">4.4. Работнику предоставляется ежегодный основной оплачиваемый отпуск продолжительностью </w:t>
      </w:r>
      <w:r w:rsidR="00185944">
        <w:t>31</w:t>
      </w:r>
      <w:r w:rsidRPr="008F6F85">
        <w:t xml:space="preserve"> календарный день и ежегодный дополнительный оплачиваемый отпуск продолжительностью ______ календарных дней, или выплачивается денежная компенсация при увольнении за неиспользованный отпуск.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center"/>
        <w:rPr>
          <w:b/>
          <w:bCs/>
        </w:rPr>
      </w:pP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center"/>
        <w:rPr>
          <w:b/>
          <w:bCs/>
        </w:rPr>
      </w:pPr>
      <w:r w:rsidRPr="008F6F85">
        <w:rPr>
          <w:b/>
          <w:bCs/>
        </w:rPr>
        <w:t>5. Оплата труда Работника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5.1. За выполнение обязанностей, предусмотренных настоящим трудовым договором, Работнику выплачивается: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- должностной оклад (тарифная ставка) в размере ______</w:t>
      </w:r>
      <w:r w:rsidR="0060686E">
        <w:t>_____</w:t>
      </w:r>
      <w:r w:rsidRPr="008F6F85">
        <w:t xml:space="preserve"> руб. в месяц.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- процентная надбавка к заработной плате за стаж работы в районах Крайнего Севера  и приравненных к ним местностях ___________% в месяц;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- районный коэффициент к заработной плате ______</w:t>
      </w:r>
      <w:r w:rsidR="0060686E">
        <w:t>__</w:t>
      </w:r>
      <w:r w:rsidRPr="008F6F85">
        <w:t>_ руб. в месяц.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5.2. Сроки выплаты заработной платы: «___</w:t>
      </w:r>
      <w:r w:rsidR="0060686E">
        <w:t>_</w:t>
      </w:r>
      <w:r w:rsidR="008E0EC8">
        <w:t>_</w:t>
      </w:r>
      <w:r w:rsidRPr="008F6F85">
        <w:t>» и «</w:t>
      </w:r>
      <w:r w:rsidR="008E0EC8">
        <w:t>_</w:t>
      </w:r>
      <w:r w:rsidR="0060686E">
        <w:t>_</w:t>
      </w:r>
      <w:r w:rsidRPr="008F6F85">
        <w:t>___» числа каждого месяца.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center"/>
        <w:rPr>
          <w:b/>
          <w:bCs/>
        </w:rPr>
      </w:pP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center"/>
        <w:rPr>
          <w:b/>
          <w:bCs/>
        </w:rPr>
      </w:pPr>
      <w:r w:rsidRPr="008F6F85">
        <w:rPr>
          <w:b/>
          <w:bCs/>
        </w:rPr>
        <w:t>6. Иные условия трудового договора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6.1. На Работника распространяются все виды социального страхования, предусмотренные действующим законодательством.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>6.2. Настоящий трудовой договор может быть прекращен в связи с истечением срока его действия с обязательным предупреждением Работника об этом не менее чем за три дня до увольнения, а также иным по основаниям, предусмотренным законодательством о труде с учетом положений ст.269 Трудового кодекса РФ.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</w:pPr>
      <w:r w:rsidRPr="008F6F85">
        <w:t xml:space="preserve">6.3. Споры и разногласия по настоящему трудовому договору разрешаются по соглашению сторон, а в случае </w:t>
      </w:r>
      <w:proofErr w:type="spellStart"/>
      <w:r w:rsidRPr="008F6F85">
        <w:t>недостижения</w:t>
      </w:r>
      <w:proofErr w:type="spellEnd"/>
      <w:r w:rsidRPr="008F6F85">
        <w:t xml:space="preserve"> соглашения - в порядке, установленном действующим законодательством о труде.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  <w:rPr>
          <w:b/>
          <w:bCs/>
        </w:rPr>
      </w:pPr>
      <w:r w:rsidRPr="008F6F85">
        <w:t>Настоящий трудовой договор составлен в 2-х экземплярах. Один экземпляр хранится у Работодателя, второй - у Работника. Оба экземпляра имеют одинаковую юридическую силу.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  <w:rPr>
          <w:bCs/>
        </w:rPr>
      </w:pP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  <w:rPr>
          <w:b/>
        </w:rPr>
      </w:pPr>
      <w:r w:rsidRPr="008F6F85">
        <w:rPr>
          <w:b/>
        </w:rPr>
        <w:t>Работодатель                                                                                       Работник</w:t>
      </w:r>
    </w:p>
    <w:p w:rsidR="008F6F85" w:rsidRPr="008F6F85" w:rsidRDefault="008F6F85" w:rsidP="008F6F85">
      <w:pPr>
        <w:tabs>
          <w:tab w:val="left" w:pos="5387"/>
          <w:tab w:val="left" w:pos="5954"/>
        </w:tabs>
        <w:autoSpaceDE w:val="0"/>
        <w:autoSpaceDN w:val="0"/>
        <w:adjustRightInd w:val="0"/>
        <w:ind w:left="-567"/>
        <w:jc w:val="both"/>
        <w:rPr>
          <w:b/>
          <w:bCs/>
        </w:rPr>
      </w:pPr>
      <w:r w:rsidRPr="008F6F85">
        <w:rPr>
          <w:b/>
          <w:bCs/>
        </w:rPr>
        <w:t>__________________________                                                           ___________________________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center"/>
        <w:rPr>
          <w:b/>
        </w:rPr>
      </w:pPr>
      <w:r w:rsidRPr="008F6F85">
        <w:rPr>
          <w:b/>
        </w:rPr>
        <w:t>Адреса сторон:</w:t>
      </w: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  <w:rPr>
          <w:b/>
          <w:bCs/>
        </w:rPr>
      </w:pPr>
    </w:p>
    <w:p w:rsidR="008F6F85" w:rsidRPr="008F6F85" w:rsidRDefault="008F6F85" w:rsidP="008F6F85">
      <w:pPr>
        <w:autoSpaceDE w:val="0"/>
        <w:autoSpaceDN w:val="0"/>
        <w:adjustRightInd w:val="0"/>
        <w:ind w:left="-567"/>
        <w:jc w:val="both"/>
        <w:rPr>
          <w:b/>
          <w:bCs/>
        </w:rPr>
      </w:pPr>
    </w:p>
    <w:p w:rsidR="008F6F85" w:rsidRPr="008F6F85" w:rsidRDefault="008F6F85" w:rsidP="008F6F85">
      <w:pPr>
        <w:tabs>
          <w:tab w:val="left" w:pos="5387"/>
        </w:tabs>
        <w:autoSpaceDE w:val="0"/>
        <w:autoSpaceDN w:val="0"/>
        <w:adjustRightInd w:val="0"/>
        <w:ind w:left="-567"/>
        <w:jc w:val="both"/>
        <w:rPr>
          <w:b/>
          <w:bCs/>
        </w:rPr>
      </w:pPr>
      <w:r w:rsidRPr="008F6F85">
        <w:rPr>
          <w:b/>
          <w:bCs/>
        </w:rPr>
        <w:t>__________________________                                                           ________________________</w:t>
      </w:r>
    </w:p>
    <w:p w:rsidR="008F6F85" w:rsidRPr="008F6F85" w:rsidRDefault="008F6F85" w:rsidP="008F6F85">
      <w:pPr>
        <w:tabs>
          <w:tab w:val="left" w:pos="5387"/>
        </w:tabs>
        <w:autoSpaceDE w:val="0"/>
        <w:autoSpaceDN w:val="0"/>
        <w:adjustRightInd w:val="0"/>
        <w:ind w:left="-567"/>
        <w:jc w:val="both"/>
      </w:pPr>
      <w:r w:rsidRPr="008F6F85">
        <w:t>«С заключением данного трудового договора на указанных выше условиях согласен»</w:t>
      </w:r>
    </w:p>
    <w:p w:rsidR="008F6F85" w:rsidRPr="008F6F85" w:rsidRDefault="008F6F85" w:rsidP="008F6F85">
      <w:pPr>
        <w:ind w:left="-567"/>
        <w:jc w:val="both"/>
        <w:rPr>
          <w:szCs w:val="20"/>
        </w:rPr>
      </w:pPr>
      <w:r w:rsidRPr="008F6F85">
        <w:rPr>
          <w:szCs w:val="20"/>
        </w:rPr>
        <w:t>__________________________________________________________________________________</w:t>
      </w:r>
    </w:p>
    <w:p w:rsidR="008F6F85" w:rsidRPr="008F6F85" w:rsidRDefault="008F6F85" w:rsidP="008F6F85">
      <w:pPr>
        <w:ind w:left="-567"/>
        <w:jc w:val="center"/>
        <w:rPr>
          <w:szCs w:val="20"/>
        </w:rPr>
      </w:pPr>
      <w:r w:rsidRPr="008F6F85">
        <w:rPr>
          <w:szCs w:val="20"/>
        </w:rPr>
        <w:t>(мать, отец, опекун, иной законный представитель Работника)</w:t>
      </w:r>
    </w:p>
    <w:p w:rsidR="008F6F85" w:rsidRPr="008F6F85" w:rsidRDefault="008F6F85" w:rsidP="008F6F85">
      <w:pPr>
        <w:ind w:left="-567"/>
        <w:jc w:val="both"/>
        <w:rPr>
          <w:szCs w:val="20"/>
        </w:rPr>
      </w:pPr>
      <w:r w:rsidRPr="008F6F85">
        <w:rPr>
          <w:szCs w:val="20"/>
        </w:rPr>
        <w:t>«____» ________________ 20 __ год</w:t>
      </w:r>
    </w:p>
    <w:p w:rsidR="008F6F85" w:rsidRPr="008F6F85" w:rsidRDefault="008F6F85" w:rsidP="008F6F85">
      <w:pPr>
        <w:ind w:left="-567"/>
        <w:jc w:val="both"/>
        <w:rPr>
          <w:szCs w:val="20"/>
        </w:rPr>
      </w:pPr>
    </w:p>
    <w:p w:rsidR="008F6F85" w:rsidRPr="008F6F85" w:rsidRDefault="008F6F85" w:rsidP="008F6F85">
      <w:pPr>
        <w:tabs>
          <w:tab w:val="left" w:pos="9072"/>
        </w:tabs>
        <w:ind w:left="-567" w:right="-766"/>
        <w:jc w:val="both"/>
      </w:pPr>
      <w:r w:rsidRPr="008F6F85">
        <w:lastRenderedPageBreak/>
        <w:t>Экземпляр трудового договора получил           ____________________                       _____________</w:t>
      </w:r>
    </w:p>
    <w:p w:rsidR="008F6F85" w:rsidRPr="008F6F85" w:rsidRDefault="008F6F85" w:rsidP="008F6F85">
      <w:pPr>
        <w:tabs>
          <w:tab w:val="left" w:pos="9072"/>
        </w:tabs>
        <w:ind w:left="-567" w:right="-766"/>
        <w:jc w:val="both"/>
      </w:pPr>
      <w:r w:rsidRPr="008F6F85">
        <w:t xml:space="preserve">                                                                                   Подпись работника                                     Дата</w:t>
      </w:r>
    </w:p>
    <w:p w:rsidR="008F6F85" w:rsidRPr="008F6F85" w:rsidRDefault="008F6F85" w:rsidP="008F6F85">
      <w:pPr>
        <w:tabs>
          <w:tab w:val="left" w:pos="9072"/>
        </w:tabs>
        <w:ind w:left="-567" w:right="-2"/>
        <w:jc w:val="both"/>
      </w:pPr>
      <w:r w:rsidRPr="008F6F85">
        <w:t>Паспортные данные з</w:t>
      </w:r>
      <w:r w:rsidR="00743E8D">
        <w:t xml:space="preserve">аконного </w:t>
      </w:r>
      <w:proofErr w:type="spellStart"/>
      <w:r w:rsidR="00743E8D">
        <w:t>представителя______</w:t>
      </w:r>
      <w:r w:rsidRPr="008F6F85">
        <w:t>№_____</w:t>
      </w:r>
      <w:r w:rsidR="0060686E">
        <w:t>__</w:t>
      </w:r>
      <w:r w:rsidR="00743E8D">
        <w:t>____</w:t>
      </w:r>
      <w:proofErr w:type="gramStart"/>
      <w:r w:rsidR="0060686E">
        <w:t>выдан</w:t>
      </w:r>
      <w:proofErr w:type="spellEnd"/>
      <w:proofErr w:type="gramEnd"/>
      <w:r w:rsidR="0060686E">
        <w:t xml:space="preserve"> «____»___________г. </w:t>
      </w:r>
      <w:r w:rsidRPr="008F6F85">
        <w:t>____________________________________________________</w:t>
      </w:r>
      <w:r w:rsidR="0060686E">
        <w:t>______________________________</w:t>
      </w:r>
    </w:p>
    <w:p w:rsidR="008F6F85" w:rsidRPr="008F6F85" w:rsidRDefault="008F6F85" w:rsidP="0060686E">
      <w:pPr>
        <w:tabs>
          <w:tab w:val="left" w:pos="9072"/>
        </w:tabs>
        <w:ind w:right="-2"/>
        <w:jc w:val="both"/>
      </w:pPr>
    </w:p>
    <w:p w:rsidR="008F6F85" w:rsidRPr="008F6F85" w:rsidRDefault="008F6F85" w:rsidP="008F6F85">
      <w:pPr>
        <w:tabs>
          <w:tab w:val="left" w:pos="9072"/>
        </w:tabs>
        <w:ind w:left="-567" w:right="-766"/>
        <w:jc w:val="both"/>
      </w:pPr>
      <w:r w:rsidRPr="008F6F85">
        <w:t>«______» _______________г.                _____________________           ________________________</w:t>
      </w:r>
    </w:p>
    <w:p w:rsidR="008F6F85" w:rsidRPr="008F6F85" w:rsidRDefault="008F6F85" w:rsidP="008F6F85">
      <w:pPr>
        <w:tabs>
          <w:tab w:val="left" w:pos="9072"/>
        </w:tabs>
        <w:ind w:left="-567" w:right="-766"/>
        <w:jc w:val="both"/>
      </w:pPr>
      <w:r w:rsidRPr="008F6F85">
        <w:t xml:space="preserve">                                                                           подпись                                 расшифровка подписи</w:t>
      </w:r>
    </w:p>
    <w:p w:rsidR="008F6F85" w:rsidRPr="008F6F85" w:rsidRDefault="008F6F85" w:rsidP="008F6F85">
      <w:pPr>
        <w:tabs>
          <w:tab w:val="left" w:pos="9072"/>
        </w:tabs>
        <w:ind w:left="-567" w:right="-766"/>
        <w:jc w:val="both"/>
      </w:pPr>
    </w:p>
    <w:p w:rsidR="008F6F85" w:rsidRPr="008F6F85" w:rsidRDefault="008F6F85" w:rsidP="008F6F85">
      <w:pPr>
        <w:tabs>
          <w:tab w:val="left" w:pos="9072"/>
        </w:tabs>
        <w:ind w:left="-567" w:right="-766"/>
        <w:jc w:val="both"/>
      </w:pPr>
      <w:r w:rsidRPr="008F6F85">
        <w:t>С заключением данного трудового договора на указанных выше условиях «СОГЛАСОВАНО»</w:t>
      </w:r>
    </w:p>
    <w:p w:rsidR="008F6F85" w:rsidRPr="008F6F85" w:rsidRDefault="008F6F85" w:rsidP="008F6F85">
      <w:pPr>
        <w:tabs>
          <w:tab w:val="left" w:pos="9072"/>
        </w:tabs>
        <w:ind w:left="-567" w:right="-766"/>
        <w:jc w:val="both"/>
      </w:pPr>
      <w:r w:rsidRPr="008F6F85">
        <w:t>Отдел опеки и попечительства</w:t>
      </w:r>
    </w:p>
    <w:p w:rsidR="008F6F85" w:rsidRPr="008F6F85" w:rsidRDefault="008F6F85" w:rsidP="008F6F85">
      <w:pPr>
        <w:tabs>
          <w:tab w:val="left" w:pos="9072"/>
        </w:tabs>
        <w:ind w:left="-567" w:right="-766"/>
        <w:jc w:val="both"/>
      </w:pPr>
    </w:p>
    <w:p w:rsidR="008F6F85" w:rsidRPr="008F6F85" w:rsidRDefault="008F6F85" w:rsidP="008F6F85">
      <w:pPr>
        <w:tabs>
          <w:tab w:val="left" w:pos="9072"/>
        </w:tabs>
        <w:ind w:left="-567" w:right="-766"/>
        <w:jc w:val="both"/>
      </w:pPr>
      <w:r w:rsidRPr="008F6F85">
        <w:t>«_____»________________</w:t>
      </w:r>
      <w:proofErr w:type="gramStart"/>
      <w:r w:rsidRPr="008F6F85">
        <w:t>г</w:t>
      </w:r>
      <w:proofErr w:type="gramEnd"/>
      <w:r w:rsidRPr="008F6F85">
        <w:t>.                ______________________         _________________________</w:t>
      </w:r>
    </w:p>
    <w:p w:rsidR="00C83474" w:rsidRDefault="008F6F85" w:rsidP="00421329">
      <w:pPr>
        <w:tabs>
          <w:tab w:val="left" w:pos="9072"/>
        </w:tabs>
        <w:ind w:left="-567" w:right="-766"/>
        <w:jc w:val="both"/>
      </w:pPr>
      <w:r w:rsidRPr="008F6F85">
        <w:t xml:space="preserve">                                                                             подпись                 </w:t>
      </w:r>
    </w:p>
    <w:p w:rsidR="00421329" w:rsidRDefault="00421329" w:rsidP="00421329">
      <w:pPr>
        <w:tabs>
          <w:tab w:val="left" w:pos="9072"/>
        </w:tabs>
        <w:ind w:left="-567" w:right="-766"/>
        <w:jc w:val="both"/>
      </w:pPr>
    </w:p>
    <w:sectPr w:rsidR="00421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4D59"/>
    <w:multiLevelType w:val="multilevel"/>
    <w:tmpl w:val="8A0C82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1">
    <w:nsid w:val="0FD334C3"/>
    <w:multiLevelType w:val="multilevel"/>
    <w:tmpl w:val="BA04D1E6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>
    <w:nsid w:val="1A9622BF"/>
    <w:multiLevelType w:val="hybridMultilevel"/>
    <w:tmpl w:val="83EEA636"/>
    <w:lvl w:ilvl="0" w:tplc="EF7621D8">
      <w:start w:val="65535"/>
      <w:numFmt w:val="bullet"/>
      <w:lvlText w:val="-"/>
      <w:legacy w:legacy="1" w:legacySpace="0" w:legacyIndent="216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1E17EA"/>
    <w:multiLevelType w:val="multilevel"/>
    <w:tmpl w:val="37FE6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90153B"/>
    <w:multiLevelType w:val="multilevel"/>
    <w:tmpl w:val="38A8D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color w:val="008000"/>
        <w:sz w:val="32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2F758D"/>
    <w:multiLevelType w:val="multilevel"/>
    <w:tmpl w:val="37FE6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5D"/>
    <w:rsid w:val="00001D09"/>
    <w:rsid w:val="00051B12"/>
    <w:rsid w:val="000553BD"/>
    <w:rsid w:val="00063EC4"/>
    <w:rsid w:val="0008370E"/>
    <w:rsid w:val="0011350F"/>
    <w:rsid w:val="00113F13"/>
    <w:rsid w:val="00185944"/>
    <w:rsid w:val="001A0724"/>
    <w:rsid w:val="001A562E"/>
    <w:rsid w:val="001B28C0"/>
    <w:rsid w:val="001F367C"/>
    <w:rsid w:val="002D5AD9"/>
    <w:rsid w:val="002E375D"/>
    <w:rsid w:val="00304B76"/>
    <w:rsid w:val="00341BD6"/>
    <w:rsid w:val="003741D9"/>
    <w:rsid w:val="003B7CDF"/>
    <w:rsid w:val="003C1671"/>
    <w:rsid w:val="004161C5"/>
    <w:rsid w:val="00421329"/>
    <w:rsid w:val="004354CB"/>
    <w:rsid w:val="00480FE0"/>
    <w:rsid w:val="004F0FA3"/>
    <w:rsid w:val="005A0AD2"/>
    <w:rsid w:val="005A78FA"/>
    <w:rsid w:val="005E315C"/>
    <w:rsid w:val="005F2465"/>
    <w:rsid w:val="0060686E"/>
    <w:rsid w:val="0061020E"/>
    <w:rsid w:val="00644C79"/>
    <w:rsid w:val="00670898"/>
    <w:rsid w:val="00682D68"/>
    <w:rsid w:val="00684163"/>
    <w:rsid w:val="006D4963"/>
    <w:rsid w:val="00726915"/>
    <w:rsid w:val="00743E8D"/>
    <w:rsid w:val="0085300D"/>
    <w:rsid w:val="00853BE9"/>
    <w:rsid w:val="008952F8"/>
    <w:rsid w:val="008E0EC8"/>
    <w:rsid w:val="008E625C"/>
    <w:rsid w:val="008F5208"/>
    <w:rsid w:val="008F6F85"/>
    <w:rsid w:val="009218B0"/>
    <w:rsid w:val="00927316"/>
    <w:rsid w:val="00933784"/>
    <w:rsid w:val="009450DA"/>
    <w:rsid w:val="009712F8"/>
    <w:rsid w:val="00975F7E"/>
    <w:rsid w:val="009A0155"/>
    <w:rsid w:val="009B5F42"/>
    <w:rsid w:val="009D1237"/>
    <w:rsid w:val="009E4B0A"/>
    <w:rsid w:val="00A14584"/>
    <w:rsid w:val="00A50B89"/>
    <w:rsid w:val="00A62271"/>
    <w:rsid w:val="00AC2171"/>
    <w:rsid w:val="00AF13C0"/>
    <w:rsid w:val="00BA3E48"/>
    <w:rsid w:val="00C22B43"/>
    <w:rsid w:val="00C83474"/>
    <w:rsid w:val="00C9721E"/>
    <w:rsid w:val="00CA465B"/>
    <w:rsid w:val="00CE51FC"/>
    <w:rsid w:val="00D153AC"/>
    <w:rsid w:val="00D63B79"/>
    <w:rsid w:val="00DB79B5"/>
    <w:rsid w:val="00DF3A48"/>
    <w:rsid w:val="00E2045B"/>
    <w:rsid w:val="00E33333"/>
    <w:rsid w:val="00E73710"/>
    <w:rsid w:val="00E75C7C"/>
    <w:rsid w:val="00E8574E"/>
    <w:rsid w:val="00E92310"/>
    <w:rsid w:val="00FB1C7B"/>
    <w:rsid w:val="00FD6167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4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69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91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113F1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4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69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91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113F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3092</Words>
  <Characters>17631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Савенкова Наталья Александровна</dc:creator>
  <cp:lastModifiedBy>Волкова Н.Д.</cp:lastModifiedBy>
  <cp:revision>2</cp:revision>
  <cp:lastPrinted>2020-02-28T07:02:00Z</cp:lastPrinted>
  <dcterms:created xsi:type="dcterms:W3CDTF">2024-06-03T11:46:00Z</dcterms:created>
  <dcterms:modified xsi:type="dcterms:W3CDTF">2024-06-03T11:46:00Z</dcterms:modified>
</cp:coreProperties>
</file>