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document_image_rId26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D80E53" w:rsidR="00D80E53">
      <w:r w:rsidRPr="00811E70">
        <w:rPr>
          <w:noProof/>
          <w:sz w:val="20"/>
          <w:szCs w:val="20"/>
        </w:rPr>
        <w:drawing>
          <wp:anchor allowOverlap="true" layoutInCell="true" locked="false" behindDoc="false" relativeHeight="251660288" simplePos="false" distR="114300" distL="114300" distB="0" distT="0">
            <wp:simplePos y="0" x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y="609600" cx="504825"/>
            <wp:effectExtent b="0" r="9525" t="0" l="0"/>
            <wp:wrapNone/>
            <wp:docPr name="Рисунок 58" id="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Рисунок 58" id="0"/>
                    <pic:cNvPicPr>
                      <a:picLocks noChangeArrowheads="true" noChangeAspect="true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g="http://schemas.microsoft.com/office/word/2010/wordprocessingGroup" xmlns:wpc="http://schemas.microsoft.com/office/word/2010/wordprocessingCanvas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609600" cx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926"/>
        <w:gridCol w:w="4927"/>
      </w:tblGrid>
      <w:tr w:rsidTr="00811E70" w:rsidR="004A68FF" w:rsidRPr="004A68FF">
        <w:tc>
          <w:tcPr>
            <w:tcW w:type="dxa" w:w="4926"/>
          </w:tcPr>
          <w:p w:rsidRDefault="00E75684" w:rsidP="00E75684" w:rsidR="00E75684" w:rsidRPr="00E75684">
            <w:pPr>
              <w:spacing w:lineRule="auto" w:line="264" w:before="200"/>
              <w:jc w:val="center"/>
              <w:rPr>
                <w:sz w:val="20"/>
                <w:szCs w:val="20"/>
              </w:rPr>
            </w:pPr>
            <w:r w:rsidRPr="009A3084">
              <w:rPr>
                <w:sz w:val="20"/>
                <w:szCs w:val="20"/>
              </w:rPr>
              <w:t>РОСКОМНАДЗОР</w:t>
            </w:r>
          </w:p>
          <w:p w:rsidRDefault="00503357" w:rsidP="00503357" w:rsidR="00503357" w:rsidRPr="004A68FF">
            <w:pPr>
              <w:spacing w:lineRule="auto" w:line="264"/>
              <w:jc w:val="center"/>
              <w:rPr>
                <w:sz w:val="22"/>
              </w:rPr>
            </w:pP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</w:rPr>
            </w:pPr>
            <w:r w:rsidRPr="00E75684">
              <w:rPr>
                <w:b/>
                <w:sz w:val="22"/>
              </w:rPr>
              <w:t xml:space="preserve">УПРАВЛЕНИЕ ФЕДЕРАЛЬНОЙ СЛУЖБЫ </w:t>
            </w: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</w:rPr>
            </w:pPr>
            <w:r w:rsidRPr="00E75684">
              <w:rPr>
                <w:b/>
                <w:sz w:val="22"/>
              </w:rPr>
              <w:t>ПО НАДЗОРУ В СФЕРЕ СВЯЗИ, ИНФОРМАЦИОННЫХ ТЕХНОЛОГИЙ И МАССОВЫХ КОММУНИКАЦИЙ</w:t>
            </w:r>
          </w:p>
          <w:p w:rsidRDefault="007D3071" w:rsidP="00E75684" w:rsidR="00E75684" w:rsidRPr="00A749ED">
            <w:pPr>
              <w:spacing w:lineRule="auto" w:line="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 РЕСПУБЛИКЕ КАРЕЛИЯ</w:t>
            </w:r>
          </w:p>
          <w:p w:rsidRDefault="00E75684" w:rsidP="00E75684" w:rsidR="00E75684" w:rsidRPr="00E75684">
            <w:pPr>
              <w:spacing w:lineRule="auto" w:line="264"/>
              <w:jc w:val="center"/>
              <w:rPr>
                <w:b/>
                <w:sz w:val="22"/>
              </w:rPr>
            </w:pPr>
            <w:r w:rsidRPr="00E75684">
              <w:rPr>
                <w:b/>
                <w:sz w:val="22"/>
              </w:rPr>
              <w:t>(Управление Роскомнадзора</w:t>
            </w:r>
          </w:p>
          <w:p w:rsidRDefault="00E75684" w:rsidP="00E75684" w:rsidR="00B30DA2" w:rsidRPr="00B056E6">
            <w:pPr>
              <w:jc w:val="center"/>
              <w:rPr>
                <w:sz w:val="16"/>
                <w:szCs w:val="16"/>
              </w:rPr>
            </w:pPr>
            <w:r w:rsidRPr="00E75684">
              <w:rPr>
                <w:b/>
                <w:sz w:val="22"/>
              </w:rPr>
              <w:t xml:space="preserve">по Республике </w:t>
            </w:r>
            <w:r w:rsidR="007D3071">
              <w:rPr>
                <w:b/>
                <w:sz w:val="22"/>
              </w:rPr>
              <w:t>Карелия</w:t>
            </w:r>
            <w:r w:rsidRPr="00E75684">
              <w:rPr>
                <w:b/>
                <w:sz w:val="22"/>
              </w:rPr>
              <w:t>)</w:t>
            </w:r>
          </w:p>
          <w:p w:rsidRDefault="00B30DA2" w:rsidP="00503357" w:rsidR="00B30DA2" w:rsidRPr="00B056E6">
            <w:pPr>
              <w:jc w:val="center"/>
              <w:rPr>
                <w:sz w:val="16"/>
                <w:szCs w:val="16"/>
              </w:rPr>
            </w:pPr>
          </w:p>
          <w:p w:rsidRDefault="007D3071" w:rsidP="00503357" w:rsidR="00503357" w:rsidRPr="009A3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Балтийская, д.41, г. Петрозаводск Республика Карелия, 18591</w:t>
            </w:r>
            <w:r w:rsidR="00E75684">
              <w:rPr>
                <w:sz w:val="16"/>
                <w:szCs w:val="16"/>
              </w:rPr>
              <w:t>0</w:t>
            </w:r>
          </w:p>
          <w:p w:rsidRDefault="007D3071" w:rsidP="00503357" w:rsidR="00E75684" w:rsidRPr="00E75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телефон: (8142) </w:t>
            </w:r>
            <w:r w:rsidR="00ED2299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-</w:t>
            </w:r>
            <w:r w:rsidR="00ED229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0-7</w:t>
            </w:r>
            <w:r w:rsidR="00ED229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; </w:t>
            </w:r>
            <w:r w:rsidR="00ED22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факс  (8142) </w:t>
            </w:r>
            <w:r w:rsidR="00ED2299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-</w:t>
            </w:r>
            <w:r w:rsidR="00ED229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0-</w:t>
            </w:r>
            <w:r w:rsidR="004B4819">
              <w:rPr>
                <w:sz w:val="16"/>
                <w:szCs w:val="16"/>
              </w:rPr>
              <w:t>71</w:t>
            </w:r>
          </w:p>
          <w:p w:rsidRDefault="00E75684" w:rsidP="00503357" w:rsidR="00503357" w:rsidRPr="009A6C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9A6C8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9A6C81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rsoc</w:t>
            </w:r>
            <w:r w:rsidR="007D3071">
              <w:rPr>
                <w:sz w:val="16"/>
                <w:szCs w:val="16"/>
                <w:lang w:val="en-US"/>
              </w:rPr>
              <w:t>kanc</w:t>
            </w:r>
            <w:r w:rsidR="007D3071" w:rsidRPr="009A6C81">
              <w:rPr>
                <w:sz w:val="16"/>
                <w:szCs w:val="16"/>
              </w:rPr>
              <w:t>10</w:t>
            </w:r>
            <w:r w:rsidRPr="009A6C81">
              <w:rPr>
                <w:sz w:val="16"/>
                <w:szCs w:val="16"/>
              </w:rPr>
              <w:t>@</w:t>
            </w:r>
            <w:r w:rsidR="00451079">
              <w:rPr>
                <w:sz w:val="16"/>
                <w:szCs w:val="16"/>
                <w:lang w:val="en-US"/>
              </w:rPr>
              <w:t>rkn</w:t>
            </w:r>
            <w:r w:rsidR="00451079" w:rsidRPr="009A6C81">
              <w:rPr>
                <w:sz w:val="16"/>
                <w:szCs w:val="16"/>
              </w:rPr>
              <w:t>.</w:t>
            </w:r>
            <w:r w:rsidR="00451079">
              <w:rPr>
                <w:sz w:val="16"/>
                <w:szCs w:val="16"/>
                <w:lang w:val="en-US"/>
              </w:rPr>
              <w:t>gov</w:t>
            </w:r>
            <w:r w:rsidRPr="009A6C8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  <w:p w:rsidRDefault="007326F4" w:rsidP="00503357" w:rsidR="00503357" w:rsidRPr="00451079">
            <w:pPr>
              <w:spacing w:lineRule="auto" w:line="288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F7805A05AD1C4F92AB22DAE28B00E1C6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30.09.2024</w:t>
                </w:r>
              </w:sdtContent>
            </w:sdt>
            <w:r w:rsidR="00503357" w:rsidRPr="00451079">
              <w:rPr>
                <w:sz w:val="24"/>
              </w:rPr>
              <w:t xml:space="preserve">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EF31CF4216A747B9A9681F0910D2A189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4556-05/10</w:t>
                </w:r>
              </w:sdtContent>
            </w:sdt>
          </w:p>
          <w:p w:rsidRDefault="00503357" w:rsidP="00757C2B" w:rsidR="00757C2B" w:rsidRPr="00C32687">
            <w:pPr>
              <w:rPr>
                <w:sz w:val="24"/>
              </w:rPr>
            </w:pPr>
            <w:r w:rsidRPr="00C54199">
              <w:rPr>
                <w:sz w:val="24"/>
              </w:rPr>
              <w:t xml:space="preserve">На </w:t>
            </w:r>
            <w:sdt>
              <w:sdtPr>
                <w:rPr>
                  <w:sz w:val="24"/>
                  <w:lang w:val="en-US"/>
                </w:rPr>
                <w:alias w:val="real.bases.docNumAndDate"/>
                <w:tag w:val="real.bases.docNumAndDate"/>
                <w:id w:val="446585626"/>
                <w:placeholder>
                  <w:docPart w:val="0B9DA856F0904B19BDF168AE987237C7"/>
                </w:placeholder>
              </w:sdtPr>
              <w:sdtEndPr/>
              <w:sdtContent>
                <w:r>
                  <w:rPr>
                    <w:sz w:val="24"/>
                  </w:rPr>
                  <w:t/>
                </w:r>
              </w:sdtContent>
            </w:sdt>
          </w:p>
          <w:p w:rsidRDefault="00757C2B" w:rsidP="009A6C81" w:rsidR="009A6C81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alias w:val="Краткое содержание"/>
                <w:tag w:val="subject"/>
                <w:id w:val="-310169141"/>
                <w:placeholder>
                  <w:docPart w:val="C769251EDC1747538FF3B23CF9D3FBED"/>
                </w:placeholder>
                <w:text/>
              </w:sdtPr>
              <w:sdtEndPr/>
              <w:sdtContent>
                <w:r>
                  <w:rPr>
                    <w:sz w:val="24"/>
                  </w:rPr>
                  <w:t>О проведении обучающих мероприятий</w:t>
                </w:r>
              </w:sdtContent>
            </w:sdt>
            <w:r w:rsidR="0005449F">
              <w:rPr>
                <w:sz w:val="24"/>
              </w:rPr>
              <w:t xml:space="preserve"> </w:t>
            </w:r>
          </w:p>
          <w:p w:rsidRDefault="009A6C81" w:rsidP="00503357" w:rsidR="009A6C81" w:rsidRPr="00811E70">
            <w:pPr>
              <w:spacing w:lineRule="auto" w:line="288"/>
              <w:rPr>
                <w:sz w:val="16"/>
                <w:szCs w:val="16"/>
              </w:rPr>
            </w:pPr>
          </w:p>
        </w:tc>
        <w:tc>
          <w:tcPr>
            <w:tcW w:type="dxa" w:w="4927"/>
          </w:tcPr>
          <w:p w:rsidRDefault="006C4746" w:rsidP="006433F0" w:rsidR="006C4746" w:rsidRPr="002B0107">
            <w:pPr>
              <w:jc w:val="center"/>
              <w:rPr>
                <w:szCs w:val="28"/>
              </w:rPr>
            </w:pPr>
            <w:r w:rsidRPr="002B0107">
              <w:rPr>
                <w:szCs w:val="28"/>
              </w:rPr>
              <w:t>Директору</w:t>
            </w:r>
          </w:p>
          <w:p w:rsidRDefault="00053274" w:rsidP="006433F0" w:rsidR="000532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053274">
              <w:rPr>
                <w:szCs w:val="28"/>
              </w:rPr>
              <w:t>униципально</w:t>
            </w:r>
            <w:r>
              <w:rPr>
                <w:szCs w:val="28"/>
              </w:rPr>
              <w:t>го</w:t>
            </w:r>
            <w:r w:rsidRPr="00053274">
              <w:rPr>
                <w:szCs w:val="28"/>
              </w:rPr>
              <w:t xml:space="preserve"> бюджетно</w:t>
            </w:r>
            <w:r>
              <w:rPr>
                <w:szCs w:val="28"/>
              </w:rPr>
              <w:t xml:space="preserve">го </w:t>
            </w:r>
            <w:r w:rsidRPr="00053274">
              <w:rPr>
                <w:szCs w:val="28"/>
              </w:rPr>
              <w:t>общеобразовательно</w:t>
            </w:r>
            <w:r>
              <w:rPr>
                <w:szCs w:val="28"/>
              </w:rPr>
              <w:t>го</w:t>
            </w:r>
            <w:r w:rsidRPr="00053274">
              <w:rPr>
                <w:szCs w:val="28"/>
              </w:rPr>
              <w:t xml:space="preserve"> учреждени</w:t>
            </w:r>
            <w:r>
              <w:rPr>
                <w:szCs w:val="28"/>
              </w:rPr>
              <w:t>я</w:t>
            </w:r>
          </w:p>
          <w:p w:rsidRDefault="00053274" w:rsidP="006433F0" w:rsidR="007E4D4E">
            <w:pPr>
              <w:jc w:val="center"/>
              <w:rPr>
                <w:szCs w:val="28"/>
              </w:rPr>
            </w:pPr>
            <w:r w:rsidRPr="00053274">
              <w:rPr>
                <w:szCs w:val="28"/>
              </w:rPr>
              <w:t>Петрозаводского городско</w:t>
            </w:r>
            <w:r>
              <w:rPr>
                <w:szCs w:val="28"/>
              </w:rPr>
              <w:t>го округа «Академический лицей»</w:t>
            </w:r>
          </w:p>
          <w:p w:rsidRDefault="00053274" w:rsidP="006433F0" w:rsidR="00053274">
            <w:pPr>
              <w:jc w:val="center"/>
              <w:rPr>
                <w:szCs w:val="28"/>
              </w:rPr>
            </w:pPr>
          </w:p>
          <w:p w:rsidRDefault="00053274" w:rsidP="006433F0" w:rsidR="007E4D4E">
            <w:pPr>
              <w:jc w:val="center"/>
              <w:rPr>
                <w:szCs w:val="28"/>
                <w:highlight w:val="yellow"/>
              </w:rPr>
            </w:pPr>
            <w:r w:rsidRPr="00053274">
              <w:rPr>
                <w:szCs w:val="28"/>
              </w:rPr>
              <w:t>Чеботарев</w:t>
            </w:r>
            <w:r>
              <w:rPr>
                <w:szCs w:val="28"/>
              </w:rPr>
              <w:t>ой</w:t>
            </w:r>
            <w:r w:rsidRPr="00053274">
              <w:rPr>
                <w:szCs w:val="28"/>
              </w:rPr>
              <w:t xml:space="preserve"> Елен</w:t>
            </w:r>
            <w:r>
              <w:rPr>
                <w:szCs w:val="28"/>
              </w:rPr>
              <w:t>е</w:t>
            </w:r>
            <w:r w:rsidRPr="00053274">
              <w:rPr>
                <w:szCs w:val="28"/>
              </w:rPr>
              <w:t xml:space="preserve"> Вячеславовн</w:t>
            </w:r>
            <w:r>
              <w:rPr>
                <w:szCs w:val="28"/>
              </w:rPr>
              <w:t>е</w:t>
            </w:r>
            <w:r w:rsidRPr="00053274">
              <w:rPr>
                <w:szCs w:val="28"/>
                <w:highlight w:val="yellow"/>
              </w:rPr>
              <w:t xml:space="preserve"> </w:t>
            </w:r>
          </w:p>
          <w:p w:rsidRDefault="00053274" w:rsidP="006433F0" w:rsidR="00053274" w:rsidRPr="006311C1">
            <w:pPr>
              <w:jc w:val="center"/>
              <w:rPr>
                <w:szCs w:val="28"/>
                <w:highlight w:val="yellow"/>
              </w:rPr>
            </w:pPr>
          </w:p>
          <w:p w:rsidRDefault="00053274" w:rsidP="00053274" w:rsidR="00053274">
            <w:pPr>
              <w:spacing w:after="312"/>
              <w:jc w:val="center"/>
              <w:rPr>
                <w:szCs w:val="28"/>
              </w:rPr>
            </w:pPr>
            <w:r w:rsidRPr="00053274">
              <w:rPr>
                <w:szCs w:val="28"/>
              </w:rPr>
              <w:t>185014, г.Петрозаводск, Березовая аллея, д.23</w:t>
            </w:r>
          </w:p>
          <w:p w:rsidRDefault="00053274" w:rsidP="007811B9" w:rsidR="006F582E" w:rsidRPr="006311C1">
            <w:pPr>
              <w:spacing w:after="312"/>
              <w:jc w:val="center"/>
              <w:rPr>
                <w:szCs w:val="28"/>
                <w:highlight w:val="yellow"/>
              </w:rPr>
            </w:pPr>
            <w:r w:rsidRPr="00053274">
              <w:rPr>
                <w:szCs w:val="28"/>
              </w:rPr>
              <w:t>school_42@mail.ru</w:t>
            </w:r>
          </w:p>
        </w:tc>
      </w:tr>
    </w:tbl>
    <w:p w:rsidRDefault="00FC4BF1" w:rsidP="004401DA" w:rsidR="004401DA">
      <w:pPr>
        <w:spacing w:lineRule="auto" w:line="276"/>
        <w:ind w:firstLine="708"/>
        <w:jc w:val="center"/>
        <w:rPr>
          <w:szCs w:val="28"/>
        </w:rPr>
      </w:pPr>
      <w:r w:rsidRPr="006C4746">
        <w:rPr>
          <w:szCs w:val="28"/>
        </w:rPr>
        <w:t>Уважаемая</w:t>
      </w:r>
      <w:r w:rsidR="006C4746" w:rsidRPr="006C4746">
        <w:rPr>
          <w:szCs w:val="28"/>
        </w:rPr>
        <w:t xml:space="preserve"> </w:t>
      </w:r>
      <w:r w:rsidR="00053274">
        <w:rPr>
          <w:szCs w:val="28"/>
        </w:rPr>
        <w:t>Елена Вячеславовна</w:t>
      </w:r>
      <w:bookmarkStart w:name="_GoBack" w:id="0"/>
      <w:bookmarkEnd w:id="0"/>
      <w:r w:rsidR="004401DA" w:rsidRPr="006C4746">
        <w:rPr>
          <w:szCs w:val="28"/>
        </w:rPr>
        <w:t>!</w:t>
      </w:r>
    </w:p>
    <w:p w:rsidRDefault="004401DA" w:rsidP="004401DA" w:rsidR="004401DA">
      <w:pPr>
        <w:spacing w:lineRule="auto" w:line="276"/>
        <w:ind w:firstLine="708"/>
        <w:jc w:val="both"/>
        <w:rPr>
          <w:szCs w:val="28"/>
        </w:rPr>
      </w:pPr>
    </w:p>
    <w:p w:rsidRDefault="00DC33F0" w:rsidP="00DC33F0" w:rsidR="00DC33F0" w:rsidRPr="006E53B9">
      <w:pPr>
        <w:ind w:firstLine="709"/>
        <w:jc w:val="both"/>
        <w:rPr>
          <w:bCs/>
          <w:szCs w:val="28"/>
        </w:rPr>
      </w:pPr>
      <w:r w:rsidRPr="006E53B9">
        <w:rPr>
          <w:szCs w:val="28"/>
        </w:rPr>
        <w:t xml:space="preserve">Федеральной службой по надзору в сфере связи, информационных технологий и массовых коммуникаций была принята Стратегия институционального развития и </w:t>
      </w:r>
      <w:r w:rsidRPr="006E53B9">
        <w:rPr>
          <w:bCs/>
          <w:szCs w:val="28"/>
        </w:rPr>
        <w:t xml:space="preserve">информационно-публичной деятельности в области защиты прав субъектов персональных данных (далее – Стратегия). </w:t>
      </w:r>
    </w:p>
    <w:p w:rsidRDefault="00DC33F0" w:rsidP="00DC33F0" w:rsidR="00DC33F0" w:rsidRPr="006E53B9">
      <w:pPr>
        <w:ind w:firstLine="709"/>
        <w:jc w:val="both"/>
        <w:rPr>
          <w:bCs/>
          <w:szCs w:val="28"/>
        </w:rPr>
      </w:pPr>
      <w:r w:rsidRPr="006E53B9">
        <w:rPr>
          <w:bCs/>
          <w:szCs w:val="28"/>
        </w:rPr>
        <w:t>Приоритетными задачами реализации Стратегии являются пропаганда образа жизни, направленного на ответственное отношение к личным данным среди несовершеннолетних; повышение качества образовательного аспекта в области персональных данных путем развития неформального и самостоятельного образования.</w:t>
      </w:r>
    </w:p>
    <w:p w:rsidRDefault="00DC33F0" w:rsidP="00DC33F0" w:rsidR="00DC33F0" w:rsidRPr="006E53B9">
      <w:pPr>
        <w:pStyle w:val="ac"/>
        <w:ind w:firstLine="709" w:left="0"/>
        <w:jc w:val="both"/>
        <w:rPr>
          <w:szCs w:val="28"/>
        </w:rPr>
      </w:pPr>
      <w:r w:rsidRPr="006E53B9">
        <w:rPr>
          <w:szCs w:val="28"/>
        </w:rPr>
        <w:t>В рамках информационно-просветительской и разъяснительной работы, направленной на несовершеннолетних, Роскомнадзором активно ведется деятельность, связанная с популяризацией правил защиты персональных данных среди детей, учащихся образовательных учреждений. В частности Роскомнадзором были разработаны методические материалы о необходимости бережного обращения с персональными данными.</w:t>
      </w:r>
    </w:p>
    <w:p w:rsidRDefault="00DC33F0" w:rsidP="00BA7A5B" w:rsidR="00BA7A5B" w:rsidRPr="00BA7A5B">
      <w:pPr>
        <w:ind w:firstLine="709"/>
        <w:jc w:val="both"/>
      </w:pPr>
      <w:r>
        <w:t>В целях популяризации бережного отношения к персональным данным Роскомнадзором</w:t>
      </w:r>
      <w:r w:rsidR="00BA7A5B" w:rsidRPr="00BA7A5B">
        <w:t xml:space="preserve"> разработаны различные материалы, предназначенные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которые с легкостью и энтузиазмом используют среду Интернет.</w:t>
      </w:r>
    </w:p>
    <w:p w:rsidRDefault="00BA7A5B" w:rsidP="00BA7A5B" w:rsidR="00BA7A5B" w:rsidRPr="00BA7A5B">
      <w:pPr>
        <w:ind w:firstLine="709"/>
        <w:jc w:val="both"/>
      </w:pPr>
      <w:r w:rsidRPr="00BA7A5B">
        <w:t>Мы хотим помочь нашим детям понимать последствия, которые информационные технологии могут оказать на личную жизнь, и предоставить инструменты и информацию, необходимые для принятия решений в вопросах виртуальной жизни.</w:t>
      </w:r>
    </w:p>
    <w:p w:rsidRDefault="00DC33F0" w:rsidP="00BA7A5B" w:rsidR="00BA7A5B" w:rsidRPr="00BA7A5B">
      <w:pPr>
        <w:ind w:firstLine="709"/>
        <w:jc w:val="both"/>
      </w:pPr>
      <w:r>
        <w:lastRenderedPageBreak/>
        <w:t>Для</w:t>
      </w:r>
      <w:r w:rsidR="00BA7A5B" w:rsidRPr="00BA7A5B">
        <w:t xml:space="preserve"> повышения информированности несовершеннолетних в области информационной безопасности просим провести обучающие мероприятия среди несовершеннолетних используя предоставленные нами материалы.</w:t>
      </w:r>
    </w:p>
    <w:p w:rsidRDefault="00BA7A5B" w:rsidP="00BA7A5B" w:rsidR="00BA7A5B" w:rsidRPr="00BA7A5B">
      <w:pPr>
        <w:ind w:firstLine="709"/>
        <w:jc w:val="both"/>
      </w:pPr>
      <w:r w:rsidRPr="00BA7A5B">
        <w:t>Для детей возраста от 6-10 лет предлагаем к демонстрации видеоурок "Роскомнадзор. Советы по защите персональных данных", доступный для скачивания по ссылке: </w:t>
      </w:r>
      <w:hyperlink r:id="rId9" w:history="true" w:tgtFrame="_blank">
        <w:r w:rsidRPr="00BA7A5B">
          <w:rPr>
            <w:rStyle w:val="aa"/>
            <w:color w:val="auto"/>
          </w:rPr>
          <w:t>https://www.youtube.com/watch?v=WBEWgXpjjoQ</w:t>
        </w:r>
      </w:hyperlink>
      <w:r w:rsidRPr="00BA7A5B">
        <w:t>, а также развивающий мультсборник "Фикси-советы. Осторожней в Интернете", доступный для скачивания по ссылке: </w:t>
      </w:r>
      <w:hyperlink r:id="rId10" w:history="true" w:tgtFrame="_blank">
        <w:r w:rsidRPr="00BA7A5B">
          <w:rPr>
            <w:rStyle w:val="aa"/>
            <w:color w:val="auto"/>
          </w:rPr>
          <w:t>https://www.youtube.com/watch?v=TUodzCtBSWU</w:t>
        </w:r>
      </w:hyperlink>
      <w:r w:rsidRPr="00BA7A5B">
        <w:t>.</w:t>
      </w:r>
    </w:p>
    <w:p w:rsidRDefault="00BA7A5B" w:rsidP="00BA7A5B" w:rsidR="00BA7A5B" w:rsidRPr="00BA7A5B">
      <w:pPr>
        <w:ind w:firstLine="709"/>
        <w:jc w:val="both"/>
      </w:pPr>
      <w:r w:rsidRPr="00BA7A5B">
        <w:t>Для несовершеннолетних в возрасте от 11-17 лет предлагаем к демонстрации цикл коротких видеоуроков "Роскомнадзор. Защита персональных данных", доступные для скачивания по ссылкам:</w:t>
      </w:r>
    </w:p>
    <w:p w:rsidRDefault="00BA7A5B" w:rsidP="00BA7A5B" w:rsidR="00BA7A5B" w:rsidRPr="00BA7A5B">
      <w:pPr>
        <w:ind w:firstLine="709"/>
        <w:jc w:val="both"/>
      </w:pPr>
      <w:r w:rsidRPr="00BA7A5B">
        <w:t>урок 1: </w:t>
      </w:r>
      <w:hyperlink r:id="rId11" w:history="true" w:tgtFrame="_blank">
        <w:r w:rsidRPr="00BA7A5B">
          <w:rPr>
            <w:rStyle w:val="aa"/>
            <w:color w:val="auto"/>
          </w:rPr>
          <w:t>https://www.youtube.com/watch?v=pUUJRr7f9eo</w:t>
        </w:r>
      </w:hyperlink>
    </w:p>
    <w:p w:rsidRDefault="00BA7A5B" w:rsidP="00BA7A5B" w:rsidR="00BA7A5B" w:rsidRPr="00BA7A5B">
      <w:pPr>
        <w:ind w:firstLine="709"/>
        <w:jc w:val="both"/>
      </w:pPr>
      <w:r w:rsidRPr="00BA7A5B">
        <w:t>урок 2: </w:t>
      </w:r>
      <w:hyperlink r:id="rId12" w:history="true" w:tgtFrame="_blank">
        <w:r w:rsidRPr="00BA7A5B">
          <w:rPr>
            <w:rStyle w:val="aa"/>
            <w:color w:val="auto"/>
          </w:rPr>
          <w:t>https://www.youtube.com/watch?v=pPe-jJ3vfhE</w:t>
        </w:r>
      </w:hyperlink>
    </w:p>
    <w:p w:rsidRDefault="00BA7A5B" w:rsidP="00BA7A5B" w:rsidR="00BA7A5B" w:rsidRPr="00BA7A5B">
      <w:pPr>
        <w:ind w:firstLine="709"/>
        <w:jc w:val="both"/>
      </w:pPr>
      <w:r w:rsidRPr="00BA7A5B">
        <w:t>урок 3: </w:t>
      </w:r>
      <w:hyperlink r:id="rId13" w:history="true" w:tgtFrame="_blank">
        <w:r w:rsidRPr="00BA7A5B">
          <w:rPr>
            <w:rStyle w:val="aa"/>
            <w:color w:val="auto"/>
          </w:rPr>
          <w:t>https://www.youtube.com/watch?v=okujMLQUgyk</w:t>
        </w:r>
      </w:hyperlink>
    </w:p>
    <w:p w:rsidRDefault="00BA7A5B" w:rsidP="00BA7A5B" w:rsidR="00BA7A5B" w:rsidRPr="00BA7A5B">
      <w:pPr>
        <w:ind w:firstLine="709"/>
        <w:jc w:val="both"/>
      </w:pPr>
      <w:r w:rsidRPr="00BA7A5B">
        <w:t>урок 4: </w:t>
      </w:r>
      <w:hyperlink r:id="rId14" w:history="true" w:tgtFrame="_blank">
        <w:r w:rsidRPr="00BA7A5B">
          <w:rPr>
            <w:rStyle w:val="aa"/>
            <w:color w:val="auto"/>
          </w:rPr>
          <w:t>https://www.youtube.com/watch?v=7A4O4Muhn4U&amp;t=26s</w:t>
        </w:r>
      </w:hyperlink>
    </w:p>
    <w:p w:rsidRDefault="00BA7A5B" w:rsidP="00BA7A5B" w:rsidR="00BA7A5B" w:rsidRPr="00BA7A5B">
      <w:pPr>
        <w:ind w:firstLine="709"/>
        <w:jc w:val="both"/>
      </w:pPr>
      <w:r w:rsidRPr="00BA7A5B">
        <w:t>урок 5: </w:t>
      </w:r>
      <w:hyperlink r:id="rId15" w:history="true" w:tgtFrame="_blank">
        <w:r w:rsidRPr="00BA7A5B">
          <w:rPr>
            <w:rStyle w:val="aa"/>
            <w:color w:val="auto"/>
          </w:rPr>
          <w:t>https://www.youtube.com/watch?v=SSffSUbrFrs</w:t>
        </w:r>
      </w:hyperlink>
    </w:p>
    <w:p w:rsidRDefault="00BA7A5B" w:rsidP="00BA7A5B" w:rsidR="00BA7A5B" w:rsidRPr="00BA7A5B">
      <w:pPr>
        <w:ind w:firstLine="709"/>
        <w:jc w:val="both"/>
      </w:pPr>
      <w:r w:rsidRPr="00BA7A5B">
        <w:t>урок 6: </w:t>
      </w:r>
      <w:hyperlink r:id="rId16" w:history="true" w:tgtFrame="_blank">
        <w:r w:rsidRPr="00BA7A5B">
          <w:rPr>
            <w:rStyle w:val="aa"/>
            <w:color w:val="auto"/>
          </w:rPr>
          <w:t>https://www.youtube.com/watch?v=OJ_ivKMkOqg</w:t>
        </w:r>
      </w:hyperlink>
    </w:p>
    <w:p w:rsidRDefault="00BA7A5B" w:rsidP="00BA7A5B" w:rsidR="00BA7A5B" w:rsidRPr="00BA7A5B">
      <w:pPr>
        <w:ind w:firstLine="709"/>
        <w:jc w:val="both"/>
      </w:pPr>
      <w:r w:rsidRPr="00BA7A5B">
        <w:t>урок 7: </w:t>
      </w:r>
      <w:hyperlink r:id="rId17" w:history="true" w:tgtFrame="_blank">
        <w:r w:rsidRPr="00BA7A5B">
          <w:rPr>
            <w:rStyle w:val="aa"/>
            <w:color w:val="auto"/>
          </w:rPr>
          <w:t>https://www.youtube.com/watch?v=5Zh6Buy2OgQ</w:t>
        </w:r>
      </w:hyperlink>
      <w:r w:rsidRPr="00BA7A5B">
        <w:t> </w:t>
      </w:r>
    </w:p>
    <w:p w:rsidRDefault="009B7CC7" w:rsidP="00BA7A5B" w:rsidR="009B7CC7" w:rsidRPr="009B7CC7">
      <w:pPr>
        <w:ind w:firstLine="709"/>
        <w:jc w:val="both"/>
        <w:rPr>
          <w:szCs w:val="28"/>
        </w:rPr>
      </w:pPr>
      <w:r w:rsidRPr="009B7CC7">
        <w:rPr>
          <w:szCs w:val="28"/>
        </w:rPr>
        <w:t xml:space="preserve">Данные видеоматериалы </w:t>
      </w:r>
      <w:r w:rsidR="00FC4BF1">
        <w:rPr>
          <w:szCs w:val="28"/>
        </w:rPr>
        <w:t xml:space="preserve">также </w:t>
      </w:r>
      <w:r w:rsidRPr="009B7CC7">
        <w:rPr>
          <w:szCs w:val="28"/>
        </w:rPr>
        <w:t xml:space="preserve">доступны для демонстрации по ссылке </w:t>
      </w:r>
      <w:hyperlink r:id="rId18" w:history="true" w:tgtFrame="_blank">
        <w:r w:rsidRPr="009B7CC7">
          <w:rPr>
            <w:rStyle w:val="aa"/>
            <w:szCs w:val="28"/>
            <w:shd w:fill="FFFFFF" w:color="auto" w:val="clear"/>
          </w:rPr>
          <w:t>https://rutube.ru/channel/38459344</w:t>
        </w:r>
      </w:hyperlink>
      <w:r w:rsidRPr="009B7CC7">
        <w:rPr>
          <w:rStyle w:val="aa"/>
          <w:szCs w:val="28"/>
          <w:shd w:fill="FFFFFF" w:color="auto" w:val="clear"/>
        </w:rPr>
        <w:t>.</w:t>
      </w:r>
    </w:p>
    <w:p w:rsidRDefault="00BA7A5B" w:rsidP="00BA7A5B" w:rsidR="00BA7A5B">
      <w:pPr>
        <w:ind w:firstLine="709"/>
        <w:jc w:val="both"/>
      </w:pPr>
      <w:r w:rsidRPr="00BA7A5B">
        <w:t>Просим сообщить о количестве проведенных мероприятий и охвате аудитории.</w:t>
      </w:r>
    </w:p>
    <w:p w:rsidRDefault="00FC4BF1" w:rsidP="00BA7A5B" w:rsidR="00FC4BF1">
      <w:pPr>
        <w:ind w:firstLine="709"/>
        <w:jc w:val="both"/>
      </w:pPr>
      <w:r>
        <w:t xml:space="preserve">В целях </w:t>
      </w:r>
      <w:r w:rsidRPr="00BA7A5B">
        <w:t>повышения информированности несовершеннолетних</w:t>
      </w:r>
      <w:r>
        <w:t xml:space="preserve"> и их законных представителей </w:t>
      </w:r>
      <w:r w:rsidRPr="00BA7A5B">
        <w:t>в области информационной безопасности</w:t>
      </w:r>
      <w:r>
        <w:t xml:space="preserve"> просим разместить ссылку на видеоматериалы (</w:t>
      </w:r>
      <w:hyperlink r:id="rId19" w:history="true" w:tgtFrame="_blank">
        <w:r w:rsidRPr="009B7CC7">
          <w:rPr>
            <w:rStyle w:val="aa"/>
            <w:szCs w:val="28"/>
            <w:shd w:fill="FFFFFF" w:color="auto" w:val="clear"/>
          </w:rPr>
          <w:t>https://rutube.ru/channel/38459344</w:t>
        </w:r>
      </w:hyperlink>
      <w:r>
        <w:rPr>
          <w:rStyle w:val="aa"/>
          <w:szCs w:val="28"/>
          <w:shd w:fill="FFFFFF" w:color="auto" w:val="clear"/>
        </w:rPr>
        <w:t xml:space="preserve">) </w:t>
      </w:r>
      <w:r>
        <w:t>на официальных страницах ВКонтакте и на официальном сайте образовательного учреждения.</w:t>
      </w:r>
    </w:p>
    <w:p w:rsidRDefault="002B0107" w:rsidP="004401DA" w:rsidR="002B0107">
      <w:pPr>
        <w:ind w:firstLine="709"/>
      </w:pPr>
    </w:p>
    <w:p w:rsidRDefault="004401DA" w:rsidP="004401DA" w:rsidR="00B056E6">
      <w:pPr>
        <w:ind w:firstLine="709"/>
      </w:pPr>
      <w:r>
        <w:t xml:space="preserve">С Уважением, </w:t>
      </w:r>
    </w:p>
    <w:p w:rsidRDefault="002B0107" w:rsidP="002B0107" w:rsidR="002B0107" w:rsidRPr="004401DA"/>
    <w:tbl>
      <w:tblPr>
        <w:tblStyle w:val="ab"/>
        <w:tblW w:type="auto" w:w="0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2943"/>
        <w:gridCol w:w="284"/>
        <w:gridCol w:w="4044"/>
        <w:gridCol w:w="2582"/>
      </w:tblGrid>
      <w:tr w:rsidTr="00AC37E4" w:rsidR="00E0513B">
        <w:trPr>
          <w:cantSplit/>
        </w:trPr>
        <w:tc>
          <w:tcPr>
            <w:tcW w:type="dxa" w:w="2943"/>
          </w:tcPr>
          <w:p w:rsidRDefault="007326F4" w:rsidP="00CA2FBA" w:rsidR="00E0513B" w:rsidRPr="00D344F0">
            <w:pPr>
              <w:pStyle w:val="a8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Position"/>
                <w:id w:val="2117855142"/>
                <w:placeholder>
                  <w:docPart w:val="7A32B78883744C65B8CA383261DB163C"/>
                </w:placeholder>
              </w:sdtPr>
              <w:sdtEndPr/>
              <w:sdtContent>
                <w:r>
                  <w:rPr>
                    <w:szCs w:val="28"/>
                  </w:rPr>
                  <w:t>Руководитель</w:t>
                </w:r>
              </w:sdtContent>
            </w:sdt>
          </w:p>
        </w:tc>
        <w:tc>
          <w:tcPr>
            <w:tcW w:type="dxa" w:w="284"/>
          </w:tcPr>
          <w:p w:rsidRDefault="00E0513B" w:rsidP="00AC37E4" w:rsidR="00E0513B">
            <w:pPr>
              <w:jc w:val="center"/>
            </w:pPr>
            <w:r>
              <w:rPr>
                <w:noProof/>
              </w:rPr>
              <w:drawing>
                <wp:inline distR="0" distL="0" distB="0" distT="0">
                  <wp:extent cy="952500" cx="9525"/>
                  <wp:effectExtent b="0" r="9525" t="0" l="0"/>
                  <wp:docPr descr="C:\Users\N.Kuznecova\Desktop\1111\pdf-sign-stamp-1.png" name="Рисунок 3" id="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C:\Users\N.Kuznecova\Desktop\1111\pdf-sign-stamp-1.png" name="Picture 1" id="0"/>
                          <pic:cNvPicPr>
                            <a:picLocks noChangeArrowheads="true" noChangeAspect="true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g="http://schemas.microsoft.com/office/word/2010/wordprocessingGroup" xmlns:wpc="http://schemas.microsoft.com/office/word/2010/wordprocessingCanvas" xmlns:wpi="http://schemas.microsoft.com/office/word/2010/wordprocessingInk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952500" cx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044"/>
            <w:vAlign w:val="center"/>
          </w:tcPr>
          <w:p w:rsidRDefault="00DC024F" w:rsidR="00DC024F"/>
        </w:tc>
        <w:tc>
          <w:tcPr>
            <w:tcW w:type="dxa" w:w="2582"/>
          </w:tcPr>
          <w:p w:rsidRDefault="007326F4" w:rsidP="00CA2FBA" w:rsidR="00E0513B" w:rsidRPr="00D344F0">
            <w:pPr>
              <w:jc w:val="center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-566489471"/>
                <w:placeholder>
                  <w:docPart w:val="CD458010D7C243C1A72AEA86C191B4C3"/>
                </w:placeholder>
              </w:sdtPr>
              <w:sdtEndPr/>
              <w:sdtContent>
                <w:r>
                  <w:rPr>
                    <w:szCs w:val="28"/>
                  </w:rPr>
                  <w:t>Р. И. Коснов</w:t>
                </w:r>
              </w:sdtContent>
            </w:sdt>
          </w:p>
        </w:tc>
      </w:tr>
    </w:tbl>
    <w:p w:rsidRDefault="004F4358" w:rsidP="00A749ED" w:rsidR="004F4358">
      <w:pPr>
        <w:pStyle w:val="a8"/>
      </w:pPr>
    </w:p>
    <w:p w:rsidRDefault="00BA7A5B" w:rsidP="00A749ED" w:rsidR="00BA7A5B">
      <w:pPr>
        <w:pStyle w:val="a8"/>
      </w:pPr>
    </w:p>
    <w:p w:rsidRDefault="00BA7A5B" w:rsidP="00A749ED" w:rsidR="00BA7A5B">
      <w:pPr>
        <w:pStyle w:val="a8"/>
      </w:pPr>
    </w:p>
    <w:p w:rsidRDefault="00BA7A5B" w:rsidP="00A749ED" w:rsidR="00BA7A5B">
      <w:pPr>
        <w:pStyle w:val="a8"/>
      </w:pPr>
    </w:p>
    <w:p w:rsidRDefault="00BA7A5B" w:rsidP="00A749ED" w:rsidR="00BA7A5B">
      <w:pPr>
        <w:pStyle w:val="a8"/>
      </w:pPr>
    </w:p>
    <w:p w:rsidRDefault="00BA7A5B" w:rsidP="00A749ED" w:rsidR="00BA7A5B">
      <w:pPr>
        <w:pStyle w:val="a8"/>
      </w:pPr>
    </w:p>
    <w:p w:rsidRDefault="00BA7A5B" w:rsidP="00A749ED" w:rsidR="00BA7A5B">
      <w:pPr>
        <w:pStyle w:val="a8"/>
      </w:pPr>
    </w:p>
    <w:p w:rsidRDefault="004F4358" w:rsidP="00A749ED" w:rsidR="004F4358" w:rsidRPr="00451079">
      <w:pPr>
        <w:pStyle w:val="a8"/>
      </w:pPr>
    </w:p>
    <w:p w:rsidRDefault="0058694F" w:rsidP="0058694F" w:rsidR="0058694F" w:rsidRPr="00B96535">
      <w:pPr>
        <w:pStyle w:val="a8"/>
        <w:rPr>
          <w:sz w:val="16"/>
          <w:szCs w:val="20"/>
        </w:rPr>
      </w:pPr>
      <w:r w:rsidRPr="00B96535">
        <w:rPr>
          <w:sz w:val="16"/>
          <w:szCs w:val="20"/>
        </w:rPr>
        <w:t xml:space="preserve">Исполнитель: </w:t>
      </w:r>
      <w:sdt>
        <w:sdtPr>
          <w:rPr>
            <w:sz w:val="16"/>
            <w:szCs w:val="20"/>
          </w:rPr>
          <w:alias w:val="Исполнитель"/>
          <w:tag w:val="responsibleWorker"/>
          <w:id w:val="-1494176523"/>
          <w:placeholder>
            <w:docPart w:val="2BE4248D7A984E018CDD0AF291360C78"/>
          </w:placeholder>
          <w:text/>
        </w:sdtPr>
        <w:sdtEndPr/>
        <w:sdtContent>
          <w:r>
            <w:rPr>
              <w:sz w:val="16"/>
              <w:szCs w:val="20"/>
            </w:rPr>
            <w:t>Панова  Елена  Валерьевна</w:t>
          </w:r>
        </w:sdtContent>
      </w:sdt>
    </w:p>
    <w:p w:rsidRDefault="0058694F" w:rsidP="0058694F" w:rsidR="0058694F" w:rsidRPr="00451079">
      <w:pPr>
        <w:pStyle w:val="a8"/>
      </w:pPr>
      <w:r w:rsidRPr="00B96535">
        <w:rPr>
          <w:sz w:val="16"/>
          <w:szCs w:val="20"/>
        </w:rPr>
        <w:t>Тел</w:t>
      </w:r>
    </w:p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2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e6880f766d2f1ee7ea02ca7ec73c162b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Коснов Роман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24.07.2024 по 17.10.2025</w:t>
                </w:r>
              </w:sdtContent>
            </w:sdt>
          </w:p>
        </w:tc>
      </w:tr>
    </w:tbl>
    <w:sectPr w:rsidSect="004F4358" w:rsidR="0058694F" w:rsidRPr="00451079">
      <w:headerReference w:type="default" r:id="rId21"/>
      <w:headerReference w:type="first" r:id="rId22"/>
      <w:pgSz w:h="16838" w:w="11906"/>
      <w:pgMar w:gutter="0" w:footer="709" w:header="709" w:left="1134" w:bottom="1134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7326F4" w:rsidP="00F82C4C" w:rsidR="007326F4">
      <w:r>
        <w:separator/>
      </w:r>
    </w:p>
  </w:endnote>
  <w:endnote w:id="0" w:type="continuationSeparator">
    <w:p w:rsidRDefault="007326F4" w:rsidP="00F82C4C" w:rsidR="007326F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FF" w:usb3="00000000" w:usb2="00000009" w:usb1="C000247B" w:usb0="E4002E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5B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mbria">
    <w:panose1 w:val="02040503050406030204"/>
    <w:charset w:val="CC"/>
    <w:family w:val="roman"/>
    <w:pitch w:val="variable"/>
    <w:sig w:csb1="00000000" w:csb0="0000019F" w:usb3="00000000" w:usb2="02000000" w:usb1="420024FF" w:usb0="E00006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7326F4" w:rsidP="00F82C4C" w:rsidR="007326F4">
      <w:r>
        <w:separator/>
      </w:r>
    </w:p>
  </w:footnote>
  <w:footnote w:id="0" w:type="continuationSeparator">
    <w:p w:rsidRDefault="007326F4" w:rsidP="00F82C4C" w:rsidR="007326F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Default="001515B2" w:rsidP="00D80E53" w:rsidR="00D80E53" w:rsidRPr="00D80E53">
        <w:pPr>
          <w:pStyle w:val="a6"/>
          <w:jc w:val="center"/>
        </w:pPr>
        <w:r>
          <w:fldChar w:fldCharType="begin"/>
        </w:r>
        <w:r w:rsidR="00D80E53">
          <w:instrText>PAGE   \* MERGEFORMAT</w:instrText>
        </w:r>
        <w:r>
          <w:fldChar w:fldCharType="separate"/>
        </w:r>
        <w:r w:rsidR="0005327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Default="00B712B4" w:rsidP="00560187" w:rsidR="00B712B4">
    <w:pPr>
      <w:pStyle w:val="a6"/>
    </w:pPr>
  </w:p>
  <w:p w:rsidRDefault="00B712B4" w:rsidR="00B712B4">
    <w:pPr>
      <w:pStyle w:val="a6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6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E6678F"/>
    <w:rsid w:val="00004632"/>
    <w:rsid w:val="00053274"/>
    <w:rsid w:val="0005449F"/>
    <w:rsid w:val="000A555D"/>
    <w:rsid w:val="000D3511"/>
    <w:rsid w:val="000E0580"/>
    <w:rsid w:val="00141B54"/>
    <w:rsid w:val="00143A97"/>
    <w:rsid w:val="001515B2"/>
    <w:rsid w:val="001B4850"/>
    <w:rsid w:val="001F5B54"/>
    <w:rsid w:val="00201C16"/>
    <w:rsid w:val="00256406"/>
    <w:rsid w:val="00273989"/>
    <w:rsid w:val="00293FE5"/>
    <w:rsid w:val="002B0107"/>
    <w:rsid w:val="002D0DF4"/>
    <w:rsid w:val="0032251A"/>
    <w:rsid w:val="0032350D"/>
    <w:rsid w:val="003466B3"/>
    <w:rsid w:val="0036152E"/>
    <w:rsid w:val="003C38B1"/>
    <w:rsid w:val="003D6483"/>
    <w:rsid w:val="003F5599"/>
    <w:rsid w:val="0041640D"/>
    <w:rsid w:val="00427DC2"/>
    <w:rsid w:val="00430DE9"/>
    <w:rsid w:val="004401DA"/>
    <w:rsid w:val="00451079"/>
    <w:rsid w:val="004A55A2"/>
    <w:rsid w:val="004A68FF"/>
    <w:rsid w:val="004B4819"/>
    <w:rsid w:val="004B789E"/>
    <w:rsid w:val="004E66F2"/>
    <w:rsid w:val="004F4358"/>
    <w:rsid w:val="00503357"/>
    <w:rsid w:val="00512654"/>
    <w:rsid w:val="00554753"/>
    <w:rsid w:val="00560187"/>
    <w:rsid w:val="0058694F"/>
    <w:rsid w:val="005A6469"/>
    <w:rsid w:val="005E1D06"/>
    <w:rsid w:val="006311C1"/>
    <w:rsid w:val="006428ED"/>
    <w:rsid w:val="006433F0"/>
    <w:rsid w:val="006647F1"/>
    <w:rsid w:val="006A2999"/>
    <w:rsid w:val="006C267B"/>
    <w:rsid w:val="006C3DEF"/>
    <w:rsid w:val="006C4746"/>
    <w:rsid w:val="006F582E"/>
    <w:rsid w:val="007326F4"/>
    <w:rsid w:val="00754CD3"/>
    <w:rsid w:val="00757C2B"/>
    <w:rsid w:val="007811B9"/>
    <w:rsid w:val="007A20FF"/>
    <w:rsid w:val="007B4B25"/>
    <w:rsid w:val="007C039B"/>
    <w:rsid w:val="007D3071"/>
    <w:rsid w:val="007E2C16"/>
    <w:rsid w:val="007E4D4E"/>
    <w:rsid w:val="0080082A"/>
    <w:rsid w:val="008018D0"/>
    <w:rsid w:val="00811E70"/>
    <w:rsid w:val="00833963"/>
    <w:rsid w:val="00841597"/>
    <w:rsid w:val="0087053A"/>
    <w:rsid w:val="00897C00"/>
    <w:rsid w:val="008C0FB9"/>
    <w:rsid w:val="008C47EF"/>
    <w:rsid w:val="009A3084"/>
    <w:rsid w:val="009A6288"/>
    <w:rsid w:val="009A6C81"/>
    <w:rsid w:val="009B7CC7"/>
    <w:rsid w:val="009C7B88"/>
    <w:rsid w:val="00A103F8"/>
    <w:rsid w:val="00A56288"/>
    <w:rsid w:val="00A749ED"/>
    <w:rsid w:val="00AA02AB"/>
    <w:rsid w:val="00AE7D79"/>
    <w:rsid w:val="00B056E6"/>
    <w:rsid w:val="00B14438"/>
    <w:rsid w:val="00B30DA2"/>
    <w:rsid w:val="00B712B4"/>
    <w:rsid w:val="00B75084"/>
    <w:rsid w:val="00B86553"/>
    <w:rsid w:val="00BA56F2"/>
    <w:rsid w:val="00BA7A5B"/>
    <w:rsid w:val="00BB7715"/>
    <w:rsid w:val="00BC2897"/>
    <w:rsid w:val="00BD2990"/>
    <w:rsid w:val="00C32687"/>
    <w:rsid w:val="00C45C6F"/>
    <w:rsid w:val="00C54199"/>
    <w:rsid w:val="00C766F8"/>
    <w:rsid w:val="00C967D6"/>
    <w:rsid w:val="00CA2FBA"/>
    <w:rsid w:val="00CA7D35"/>
    <w:rsid w:val="00CF5DCA"/>
    <w:rsid w:val="00D14DDB"/>
    <w:rsid w:val="00D560A7"/>
    <w:rsid w:val="00D640AD"/>
    <w:rsid w:val="00D80E53"/>
    <w:rsid w:val="00D84BE3"/>
    <w:rsid w:val="00DA50B2"/>
    <w:rsid w:val="00DB15C8"/>
    <w:rsid w:val="00DC024F"/>
    <w:rsid w:val="00DC33F0"/>
    <w:rsid w:val="00E0513B"/>
    <w:rsid w:val="00E411DF"/>
    <w:rsid w:val="00E6678F"/>
    <w:rsid w:val="00E75684"/>
    <w:rsid w:val="00E95F6E"/>
    <w:rsid w:val="00ED2299"/>
    <w:rsid w:val="00F06271"/>
    <w:rsid w:val="00F36603"/>
    <w:rsid w:val="00F82C4C"/>
    <w:rsid w:val="00FC4B45"/>
    <w:rsid w:val="00FC4BF1"/>
    <w:rsid w:val="00FD0E99"/>
    <w:rsid w:val="00FD61A8"/>
    <w:rsid w:val="00FE0304"/>
    <w:rsid w:val="00FF3FB1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B75084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"/>
    <w:uiPriority w:val="34"/>
    <w:qFormat/>
    <w:rsid w:val="00B75084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image" Target="media/image1.png"/>
    <Relationship Id="rId13" Type="http://schemas.openxmlformats.org/officeDocument/2006/relationships/hyperlink" Target="https://www.youtube.com/watch?v=okujMLQUgyk" TargetMode="External"/>
    <Relationship Id="rId18" Type="http://schemas.openxmlformats.org/officeDocument/2006/relationships/hyperlink" Target="https://vk.com/away.php?to=https%3A%2F%2Frutube.ru%2Fchannel%2F38459344%2F&amp;cc_key=" TargetMode="External"/>
    <Relationship Id="rId3" Type="http://schemas.microsoft.com/office/2007/relationships/stylesWithEffects" Target="stylesWithEffects.xml"/>
    <Relationship Id="rId21" Type="http://schemas.openxmlformats.org/officeDocument/2006/relationships/header" Target="header1.xml"/>
    <Relationship Id="rId7" Type="http://schemas.openxmlformats.org/officeDocument/2006/relationships/endnotes" Target="endnotes.xml"/>
    <Relationship Id="rId12" Type="http://schemas.openxmlformats.org/officeDocument/2006/relationships/hyperlink" Target="https://www.youtube.com/watch?v=pPe-jJ3vfhE" TargetMode="External"/>
    <Relationship Id="rId17" Type="http://schemas.openxmlformats.org/officeDocument/2006/relationships/hyperlink" Target="https://www.youtube.com/watch?v=5Zh6Buy2OgQ" TargetMode="External"/>
    <Relationship Id="rId25" Type="http://schemas.openxmlformats.org/officeDocument/2006/relationships/theme" Target="theme/theme1.xml"/>
    <Relationship Id="rId2" Type="http://schemas.openxmlformats.org/officeDocument/2006/relationships/styles" Target="styles.xml"/>
    <Relationship Id="rId16" Type="http://schemas.openxmlformats.org/officeDocument/2006/relationships/hyperlink" Target="https://www.youtube.com/watch?v=OJ_ivKMkOqg" TargetMode="External"/>
    <Relationship Id="rId20" Type="http://schemas.openxmlformats.org/officeDocument/2006/relationships/image" Target="media/image2.png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hyperlink" Target="https://www.youtube.com/watch?v=pUUJRr7f9eo" TargetMode="External"/>
    <Relationship Id="rId24" Type="http://schemas.openxmlformats.org/officeDocument/2006/relationships/glossaryDocument" Target="glossary/document.xml"/>
    <Relationship Id="rId5" Type="http://schemas.openxmlformats.org/officeDocument/2006/relationships/webSettings" Target="webSettings.xml"/>
    <Relationship Id="rId15" Type="http://schemas.openxmlformats.org/officeDocument/2006/relationships/hyperlink" Target="https://www.youtube.com/watch?v=SSffSUbrFrs" TargetMode="External"/>
    <Relationship Id="rId23" Type="http://schemas.openxmlformats.org/officeDocument/2006/relationships/fontTable" Target="fontTable.xml"/>
    <Relationship Id="rId10" Type="http://schemas.openxmlformats.org/officeDocument/2006/relationships/hyperlink" Target="https://www.youtube.com/watch?v=TUodzCtBSWU" TargetMode="External"/>
    <Relationship Id="rId19" Type="http://schemas.openxmlformats.org/officeDocument/2006/relationships/hyperlink" Target="https://vk.com/away.php?to=https%3A%2F%2Frutube.ru%2Fchannel%2F38459344%2F&amp;cc_key=" TargetMode="External"/>
    <Relationship Id="rId4" Type="http://schemas.openxmlformats.org/officeDocument/2006/relationships/settings" Target="settings.xml"/>
    <Relationship Id="rId9" Type="http://schemas.openxmlformats.org/officeDocument/2006/relationships/hyperlink" Target="https://www.youtube.com/watch?v=WBEWgXpjjoQ" TargetMode="External"/>
    <Relationship Id="rId14" Type="http://schemas.openxmlformats.org/officeDocument/2006/relationships/hyperlink" Target="https://www.youtube.com/watch?v=7A4O4Muhn4U&amp;t=26s" TargetMode="External"/>
    <Relationship Id="rId22" Type="http://schemas.openxmlformats.org/officeDocument/2006/relationships/header" Target="header2.xml"/>
    <Relationship Id="rId26" Type="http://schemas.openxmlformats.org/officeDocument/2006/relationships/image" Target="media/document_image_rId26.png"/>
</Relationships>

</file>

<file path=word/_rels/settings.xml.rels><?xml version="1.0" encoding="UTF-8" standalone="yes"?>
<Relationships xmlns="http://schemas.openxmlformats.org/package/2006/relationships">
    <Relationship Id="rId1" Type="http://schemas.openxmlformats.org/officeDocument/2006/relationships/attachedTemplate" Target="file:///C:\Users\a.zhukov\Documents\template.dotx" TargetMode="External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F7805A05AD1C4F92AB22DAE28B00E1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8F764-90FC-426D-A3A1-AF780FDCF8C2}"/>
      </w:docPartPr>
      <w:docPartBody>
        <w:p w:rsidRDefault="00F2010A" w:rsidP="007E28A9" w:rsidR="00F2010A">
          <w:pPr>
            <w:pStyle w:val="F7805A05AD1C4F92AB22DAE28B00E1C63"/>
          </w:pPr>
        </w:p>
      </w:docPartBody>
    </w:docPart>
    <w:docPart>
      <w:docPartPr>
        <w:name w:val="EF31CF4216A747B9A9681F0910D2A1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88A92-E2EB-42B5-8B0E-874787F0B5B4}"/>
      </w:docPartPr>
      <w:docPartBody>
        <w:p w:rsidRDefault="00F2010A" w:rsidP="007E28A9" w:rsidR="00F2010A">
          <w:pPr>
            <w:pStyle w:val="EF31CF4216A747B9A9681F0910D2A1893"/>
          </w:pPr>
        </w:p>
      </w:docPartBody>
    </w:docPart>
    <w:docPart>
      <w:docPartPr>
        <w:name w:val="0B9DA856F0904B19BDF168AE987237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919E9-C8D6-40D8-87C0-6E70FB9EE0E1}"/>
      </w:docPartPr>
      <w:docPartBody>
        <w:p w:rsidRDefault="001C7E1D" w:rsidP="001C7E1D" w:rsidR="00FB1833">
          <w:pPr>
            <w:pStyle w:val="0B9DA856F0904B19BDF168AE987237C7"/>
          </w:pPr>
          <w:r>
            <w:t xml:space="preserve"> </w:t>
          </w:r>
          <w:r>
            <w:rPr>
              <w:rStyle w:val="a3"/>
              <w:rFonts w:eastAsiaTheme="minorHAnsi"/>
            </w:rPr>
            <w:t>Тег для номеров исходящих .</w:t>
          </w:r>
        </w:p>
      </w:docPartBody>
    </w:docPart>
    <w:docPart>
      <w:docPartPr>
        <w:name w:val="2BE4248D7A984E018CDD0AF291360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A9FF9-9F52-48D1-BB59-D3494BC4EDA6}"/>
      </w:docPartPr>
      <w:docPartBody>
        <w:p w:rsidRDefault="00886479" w:rsidP="00886479" w:rsidR="00886479">
          <w:pPr>
            <w:pStyle w:val="2BE4248D7A984E018CDD0AF291360C781"/>
          </w:pPr>
          <w:r>
            <w:rPr>
              <w:sz w:val="16"/>
              <w:szCs w:val="20"/>
            </w:rPr>
            <w:t xml:space="preserve">     </w:t>
          </w:r>
        </w:p>
      </w:docPartBody>
    </w:docPart>
    <w:docPart>
      <w:docPartPr>
        <w:name w:val="7A32B78883744C65B8CA383261DB1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76FF1-33F3-48B1-AD6D-46AC5F98F424}"/>
      </w:docPartPr>
      <w:docPartBody>
        <w:p w:rsidRDefault="00886479" w:rsidP="00886479" w:rsidR="00774F1B">
          <w:pPr>
            <w:pStyle w:val="7A32B78883744C65B8CA383261DB163C"/>
          </w:pPr>
          <w:r w:rsidRPr="00387C11">
            <w:rPr>
              <w:sz w:val="24"/>
            </w:rPr>
            <w:t>Зам руководителя РосКомНадзора</w:t>
          </w:r>
        </w:p>
      </w:docPartBody>
    </w:docPart>
    <w:docPart>
      <w:docPartPr>
        <w:name w:val="CD458010D7C243C1A72AEA86C191B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5BB66-2268-4A64-B779-162796FEEF83}"/>
      </w:docPartPr>
      <w:docPartBody>
        <w:p w:rsidRDefault="00886479" w:rsidP="00886479" w:rsidR="00774F1B">
          <w:pPr>
            <w:pStyle w:val="CD458010D7C243C1A72AEA86C191B4C3"/>
          </w:pPr>
          <w:r w:rsidRPr="00D344F0">
            <w:rPr>
              <w:szCs w:val="28"/>
              <w:lang w:val="en-US"/>
            </w:rPr>
            <w:t xml:space="preserve"> </w:t>
          </w:r>
          <w:r>
            <w:rPr>
              <w:szCs w:val="28"/>
            </w:rPr>
            <w:t>ФИО подписанта</w:t>
          </w:r>
        </w:p>
      </w:docPartBody>
    </w:docPart>
    <w:docPart>
      <w:docPartPr>
        <w:name w:val="C769251EDC1747538FF3B23CF9D3F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4DFF5-3DD2-4820-BD11-526EA35CECCE}"/>
      </w:docPartPr>
      <w:docPartBody>
        <w:p w:rsidRDefault="00EB661F" w:rsidP="00EB661F" w:rsidR="00312C6D">
          <w:pPr>
            <w:pStyle w:val="C769251EDC1747538FF3B23CF9D3FBED"/>
          </w:pPr>
          <w:r w:rsidRPr="00114B6F">
            <w:rPr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csb1="00000000" w:csb0="000001FF" w:usb3="00000000" w:usb2="00000009" w:usb1="C000247B" w:usb0="E4002EFF"/>
  </w:font>
  <w:font w:name="Times New Roman">
    <w:panose1 w:val="02020603050405020304"/>
    <w:charset w:val="CC"/>
    <w:family w:val="roman"/>
    <w:pitch w:val="variable"/>
    <w:sig w:csb1="00000000" w:csb0="000001FF" w:usb3="00000000" w:usb2="00000009" w:usb1="C000785B" w:usb0="E0002E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mbria">
    <w:panose1 w:val="02040503050406030204"/>
    <w:charset w:val="CC"/>
    <w:family w:val="roman"/>
    <w:pitch w:val="variable"/>
    <w:sig w:csb1="00000000" w:csb0="0000019F" w:usb3="00000000" w:usb2="02000000" w:usb1="420024FF" w:usb0="E00006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6B3E19"/>
    <w:rsid w:val="000939A9"/>
    <w:rsid w:val="000C4987"/>
    <w:rsid w:val="001234FE"/>
    <w:rsid w:val="00170220"/>
    <w:rsid w:val="001C7E1D"/>
    <w:rsid w:val="002114C4"/>
    <w:rsid w:val="00243BCD"/>
    <w:rsid w:val="002D36CC"/>
    <w:rsid w:val="002E5EFC"/>
    <w:rsid w:val="00312C6D"/>
    <w:rsid w:val="003B27FD"/>
    <w:rsid w:val="003D40F4"/>
    <w:rsid w:val="00407450"/>
    <w:rsid w:val="004B6407"/>
    <w:rsid w:val="004E39CA"/>
    <w:rsid w:val="0056487D"/>
    <w:rsid w:val="005954F9"/>
    <w:rsid w:val="005F1CCF"/>
    <w:rsid w:val="00623108"/>
    <w:rsid w:val="00627B16"/>
    <w:rsid w:val="006441DC"/>
    <w:rsid w:val="006B3E19"/>
    <w:rsid w:val="006E6FEE"/>
    <w:rsid w:val="00710C96"/>
    <w:rsid w:val="00774F1B"/>
    <w:rsid w:val="007E28A9"/>
    <w:rsid w:val="007F3AF3"/>
    <w:rsid w:val="0080311E"/>
    <w:rsid w:val="00886479"/>
    <w:rsid w:val="00890E7D"/>
    <w:rsid w:val="009411AD"/>
    <w:rsid w:val="0098440F"/>
    <w:rsid w:val="009A4957"/>
    <w:rsid w:val="009D7CC4"/>
    <w:rsid w:val="009E64CC"/>
    <w:rsid w:val="00AA154D"/>
    <w:rsid w:val="00B248D6"/>
    <w:rsid w:val="00B51352"/>
    <w:rsid w:val="00B57551"/>
    <w:rsid w:val="00BD1345"/>
    <w:rsid w:val="00BD6D5C"/>
    <w:rsid w:val="00BE181E"/>
    <w:rsid w:val="00BE4AAF"/>
    <w:rsid w:val="00BF7A2E"/>
    <w:rsid w:val="00C17A20"/>
    <w:rsid w:val="00C352B1"/>
    <w:rsid w:val="00C53314"/>
    <w:rsid w:val="00C93329"/>
    <w:rsid w:val="00CB6BDC"/>
    <w:rsid w:val="00D53100"/>
    <w:rsid w:val="00D67EFF"/>
    <w:rsid w:val="00DB3B7A"/>
    <w:rsid w:val="00E2357E"/>
    <w:rsid w:val="00EB661F"/>
    <w:rsid w:val="00F2010A"/>
    <w:rsid w:val="00FB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2D36CC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886479"/>
    <w:rPr>
      <w:color w:val="808080"/>
    </w:rPr>
  </w:style>
  <w:style w:customStyle="true" w:styleId="C9ABDAD8EC0040C78DFF76FC8ACDD7D9" w:type="paragraph">
    <w:name w:val="C9ABDAD8EC0040C78DFF76FC8ACDD7D9"/>
    <w:rsid w:val="002D36CC"/>
  </w:style>
  <w:style w:customStyle="true" w:styleId="A39E33030A0846B88715D2B7516F0040" w:type="paragraph">
    <w:name w:val="A39E33030A0846B88715D2B7516F0040"/>
    <w:rsid w:val="002D36CC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F7805A05AD1C4F92AB22DAE28B00E1C61" w:type="paragraph">
    <w:name w:val="F7805A05AD1C4F92AB22DAE28B00E1C61"/>
    <w:rsid w:val="00C933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C933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C933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C933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C933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EC9E2BF026640C482C20E54B90BF5FF" w:type="paragraph">
    <w:name w:val="5EC9E2BF026640C482C20E54B90BF5FF"/>
    <w:rsid w:val="00C933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F2880E23FA4B06A1374699C609EBA6" w:type="paragraph">
    <w:name w:val="20F2880E23FA4B06A1374699C609EBA6"/>
    <w:rsid w:val="00C933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31FEEB0A94A409284C22FCC29B20A18" w:type="paragraph">
    <w:name w:val="731FEEB0A94A409284C22FCC29B20A18"/>
    <w:rsid w:val="00C93329"/>
  </w:style>
  <w:style w:customStyle="true" w:styleId="F7805A05AD1C4F92AB22DAE28B00E1C62" w:type="paragraph">
    <w:name w:val="F7805A05AD1C4F92AB22DAE28B00E1C62"/>
    <w:rsid w:val="00C5331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C5331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C5331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C5331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C5331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919095531B1451CB0F0E2E6AC07E13E" w:type="paragraph">
    <w:name w:val="F919095531B1451CB0F0E2E6AC07E13E"/>
    <w:rsid w:val="00C53314"/>
  </w:style>
  <w:style w:customStyle="true" w:styleId="132C49826A6745678B43BEF940C0C188" w:type="paragraph">
    <w:name w:val="132C49826A6745678B43BEF940C0C188"/>
    <w:rsid w:val="00C53314"/>
  </w:style>
  <w:style w:customStyle="true" w:styleId="2A7C216F3DBC438A874DFBADB64E406A" w:type="paragraph">
    <w:name w:val="2A7C216F3DBC438A874DFBADB64E406A"/>
    <w:rsid w:val="00C53314"/>
  </w:style>
  <w:style w:customStyle="true" w:styleId="9B01CA0BE8594C7CAE8B2A9781F64B37" w:type="paragraph">
    <w:name w:val="9B01CA0BE8594C7CAE8B2A9781F64B37"/>
    <w:rsid w:val="002114C4"/>
  </w:style>
  <w:style w:customStyle="true" w:styleId="F7805A05AD1C4F92AB22DAE28B00E1C63" w:type="paragraph">
    <w:name w:val="F7805A05AD1C4F92AB22DAE28B00E1C63"/>
    <w:rsid w:val="007E28A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7E28A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7E28A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7E28A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7E28A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A7C216F3DBC438A874DFBADB64E406A1" w:type="paragraph">
    <w:name w:val="2A7C216F3DBC438A874DFBADB64E406A1"/>
    <w:rsid w:val="007E28A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7B9EE245C54558A7DBEB28AFD67647" w:type="paragraph">
    <w:name w:val="347B9EE245C54558A7DBEB28AFD67647"/>
    <w:rsid w:val="00B57551"/>
    <w:pPr>
      <w:spacing w:lineRule="auto" w:line="259" w:after="160"/>
    </w:pPr>
  </w:style>
  <w:style w:customStyle="true" w:styleId="2167B56585784E6C9214CE403B48B5C2" w:type="paragraph">
    <w:name w:val="2167B56585784E6C9214CE403B48B5C2"/>
    <w:rsid w:val="001C7E1D"/>
    <w:pPr>
      <w:spacing w:lineRule="auto" w:line="259" w:after="160"/>
    </w:pPr>
  </w:style>
  <w:style w:customStyle="true" w:styleId="F38AA50130B548F18475AA7517AB06C2" w:type="paragraph">
    <w:name w:val="F38AA50130B548F18475AA7517AB06C2"/>
    <w:rsid w:val="001C7E1D"/>
    <w:pPr>
      <w:spacing w:lineRule="auto" w:line="259" w:after="160"/>
    </w:pPr>
  </w:style>
  <w:style w:customStyle="true" w:styleId="A0897C230A3B49179B248413496BDC41" w:type="paragraph">
    <w:name w:val="A0897C230A3B49179B248413496BDC41"/>
    <w:rsid w:val="001C7E1D"/>
    <w:pPr>
      <w:spacing w:lineRule="auto" w:line="259" w:after="160"/>
    </w:pPr>
  </w:style>
  <w:style w:customStyle="true" w:styleId="0B9DA856F0904B19BDF168AE987237C7" w:type="paragraph">
    <w:name w:val="0B9DA856F0904B19BDF168AE987237C7"/>
    <w:rsid w:val="001C7E1D"/>
    <w:pPr>
      <w:spacing w:lineRule="auto" w:line="259" w:after="160"/>
    </w:pPr>
  </w:style>
  <w:style w:customStyle="true" w:styleId="1276F716CF8F48ACA6AE1AD5634CF262" w:type="paragraph">
    <w:name w:val="1276F716CF8F48ACA6AE1AD5634CF262"/>
    <w:rsid w:val="00FB1833"/>
  </w:style>
  <w:style w:customStyle="true" w:styleId="F9FB42A03BAD4056A5DCFCDF155CD2F4" w:type="paragraph">
    <w:name w:val="F9FB42A03BAD4056A5DCFCDF155CD2F4"/>
    <w:rsid w:val="00FB1833"/>
  </w:style>
  <w:style w:customStyle="true" w:styleId="F9FB42A03BAD4056A5DCFCDF155CD2F41" w:type="paragraph">
    <w:name w:val="F9FB42A03BAD4056A5DCFCDF155CD2F41"/>
    <w:rsid w:val="001234F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BE4248D7A984E018CDD0AF291360C78" w:type="paragraph">
    <w:name w:val="2BE4248D7A984E018CDD0AF291360C78"/>
    <w:rsid w:val="001234FE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9FB42A03BAD4056A5DCFCDF155CD2F42" w:type="paragraph">
    <w:name w:val="F9FB42A03BAD4056A5DCFCDF155CD2F42"/>
    <w:rsid w:val="0088647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BE4248D7A984E018CDD0AF291360C781" w:type="paragraph">
    <w:name w:val="2BE4248D7A984E018CDD0AF291360C781"/>
    <w:rsid w:val="0088647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A32B78883744C65B8CA383261DB163C" w:type="paragraph">
    <w:name w:val="7A32B78883744C65B8CA383261DB163C"/>
    <w:rsid w:val="00886479"/>
  </w:style>
  <w:style w:customStyle="true" w:styleId="623D156586B64397B153517D399984E5" w:type="paragraph">
    <w:name w:val="623D156586B64397B153517D399984E5"/>
    <w:rsid w:val="00886479"/>
  </w:style>
  <w:style w:customStyle="true" w:styleId="CD458010D7C243C1A72AEA86C191B4C3" w:type="paragraph">
    <w:name w:val="CD458010D7C243C1A72AEA86C191B4C3"/>
    <w:rsid w:val="00886479"/>
  </w:style>
  <w:style w:customStyle="true" w:styleId="C769251EDC1747538FF3B23CF9D3FBED" w:type="paragraph">
    <w:name w:val="C769251EDC1747538FF3B23CF9D3FBED"/>
    <w:rsid w:val="00EB661F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0238F6D-1B79-4BF6-94DD-FC3EEB62F44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template</properties:Template>
  <properties:Pages>2</properties:Pages>
  <properties:Words>702</properties:Words>
  <properties:Characters>4007</properties:Characters>
  <properties:Lines>33</properties:Lines>
  <properties:Paragraphs>9</properties:Paragraphs>
  <properties:TotalTime>23</properties:TotalTime>
  <properties:ScaleCrop>false</properties:ScaleCrop>
  <properties:TitlesOfParts>
    <vt:vector size="1" baseType="lpstr">
      <vt:lpstr/>
    </vt:vector>
  </properties:TitlesOfParts>
  <properties:LinksUpToDate>false</properties:LinksUpToDate>
  <properties:CharactersWithSpaces>4700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2024-09-25T08:29:00Z</dcterms:created>
  <cp:lastModifiedBy>-</cp:lastModifiedBy>
  <dcterms:modified xmlns:xsi="http://www.w3.org/2001/XMLSchema-instance" xsi:type="dcterms:W3CDTF">2024-09-27T13:24:00Z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insertBaseData" pid="3" fmtid="{D5CDD505-2E9C-101B-9397-08002B2CF9AE}">
    <vt:lpwstr>true</vt:lpwstr>
  </prop:property>
  <prop:property name="existAutoStamp" pid="4" fmtid="{D5CDD505-2E9C-101B-9397-08002B2CF9AE}">
    <vt:lpwstr>true</vt:lpwstr>
  </prop:property>
</prop:Properties>
</file>