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E35CE" w14:textId="77777777" w:rsidR="00CF06D9" w:rsidRPr="001A0D36" w:rsidRDefault="00CF06D9" w:rsidP="00CF06D9">
      <w:pPr>
        <w:pStyle w:val="24"/>
        <w:spacing w:after="0"/>
        <w:ind w:left="5664" w:right="0" w:firstLine="708"/>
        <w:jc w:val="left"/>
        <w:rPr>
          <w:sz w:val="24"/>
          <w:szCs w:val="24"/>
        </w:rPr>
      </w:pPr>
      <w:r w:rsidRPr="001A0D36">
        <w:rPr>
          <w:sz w:val="24"/>
          <w:szCs w:val="24"/>
        </w:rPr>
        <w:t>Приложение 2</w:t>
      </w:r>
    </w:p>
    <w:p w14:paraId="5912E07F" w14:textId="77777777" w:rsidR="00CF06D9" w:rsidRPr="001A0D36" w:rsidRDefault="00CF06D9" w:rsidP="00CF06D9">
      <w:pPr>
        <w:pStyle w:val="24"/>
        <w:spacing w:after="0"/>
        <w:ind w:left="5664" w:right="0" w:firstLine="708"/>
        <w:jc w:val="left"/>
        <w:rPr>
          <w:sz w:val="24"/>
          <w:szCs w:val="24"/>
        </w:rPr>
      </w:pPr>
    </w:p>
    <w:p w14:paraId="443B5EFA" w14:textId="77777777" w:rsidR="00CF06D9" w:rsidRPr="001A0D36" w:rsidRDefault="00CF06D9" w:rsidP="00CF06D9">
      <w:pPr>
        <w:pStyle w:val="24"/>
        <w:spacing w:after="0"/>
        <w:ind w:left="5664" w:right="0" w:firstLine="708"/>
        <w:jc w:val="left"/>
        <w:rPr>
          <w:sz w:val="24"/>
          <w:szCs w:val="24"/>
        </w:rPr>
      </w:pPr>
      <w:r w:rsidRPr="001A0D36">
        <w:rPr>
          <w:sz w:val="24"/>
          <w:szCs w:val="24"/>
        </w:rPr>
        <w:t>УТВЕРЖДЕНО</w:t>
      </w:r>
    </w:p>
    <w:p w14:paraId="34B76A72" w14:textId="77777777" w:rsidR="00CF06D9" w:rsidRPr="001A0D36" w:rsidRDefault="00CF06D9" w:rsidP="00CF06D9">
      <w:pPr>
        <w:pStyle w:val="24"/>
        <w:spacing w:after="0"/>
        <w:ind w:left="4956" w:right="261" w:firstLine="708"/>
        <w:jc w:val="left"/>
        <w:rPr>
          <w:sz w:val="24"/>
          <w:szCs w:val="24"/>
        </w:rPr>
      </w:pPr>
      <w:r w:rsidRPr="001A0D36">
        <w:rPr>
          <w:sz w:val="24"/>
          <w:szCs w:val="24"/>
        </w:rPr>
        <w:t xml:space="preserve">     приказом директора </w:t>
      </w:r>
    </w:p>
    <w:p w14:paraId="7B7B7825" w14:textId="77777777" w:rsidR="00CF06D9" w:rsidRPr="001A0D36" w:rsidRDefault="00CF06D9" w:rsidP="00CF06D9">
      <w:pPr>
        <w:pStyle w:val="24"/>
        <w:spacing w:after="0"/>
        <w:ind w:left="4956" w:right="261"/>
        <w:jc w:val="left"/>
        <w:rPr>
          <w:sz w:val="24"/>
          <w:szCs w:val="24"/>
        </w:rPr>
      </w:pPr>
      <w:r w:rsidRPr="001A0D36">
        <w:rPr>
          <w:sz w:val="24"/>
          <w:szCs w:val="24"/>
        </w:rPr>
        <w:t xml:space="preserve">      МОУ «Академический лицей»</w:t>
      </w:r>
    </w:p>
    <w:p w14:paraId="4ABD1063" w14:textId="77777777" w:rsidR="00CF06D9" w:rsidRPr="002A2995" w:rsidRDefault="00CF06D9" w:rsidP="00CF06D9">
      <w:pPr>
        <w:pStyle w:val="24"/>
        <w:spacing w:after="0"/>
        <w:ind w:left="5052" w:right="261" w:firstLine="708"/>
        <w:jc w:val="left"/>
        <w:rPr>
          <w:sz w:val="24"/>
          <w:szCs w:val="24"/>
        </w:rPr>
      </w:pPr>
      <w:r w:rsidRPr="001A0D36">
        <w:rPr>
          <w:sz w:val="24"/>
          <w:szCs w:val="24"/>
        </w:rPr>
        <w:t xml:space="preserve"> </w:t>
      </w:r>
      <w:r w:rsidRPr="002A2995">
        <w:rPr>
          <w:sz w:val="24"/>
          <w:szCs w:val="24"/>
        </w:rPr>
        <w:t>№</w:t>
      </w:r>
      <w:r>
        <w:rPr>
          <w:sz w:val="24"/>
          <w:szCs w:val="24"/>
        </w:rPr>
        <w:t xml:space="preserve"> 437 </w:t>
      </w:r>
      <w:r w:rsidRPr="002A2995">
        <w:rPr>
          <w:sz w:val="24"/>
          <w:szCs w:val="24"/>
        </w:rPr>
        <w:t xml:space="preserve">от </w:t>
      </w:r>
      <w:r>
        <w:rPr>
          <w:sz w:val="24"/>
          <w:szCs w:val="24"/>
        </w:rPr>
        <w:t>04.08.2025 г.</w:t>
      </w:r>
    </w:p>
    <w:p w14:paraId="522A8400" w14:textId="77777777" w:rsidR="00CF06D9" w:rsidRDefault="00CF06D9" w:rsidP="00CF06D9">
      <w:pPr>
        <w:pStyle w:val="ac"/>
        <w:rPr>
          <w:b/>
        </w:rPr>
      </w:pPr>
    </w:p>
    <w:p w14:paraId="4416CC44" w14:textId="77777777" w:rsidR="00CF06D9" w:rsidRDefault="00CF06D9" w:rsidP="00CF06D9">
      <w:pPr>
        <w:pStyle w:val="ac"/>
        <w:spacing w:before="5"/>
        <w:rPr>
          <w:b/>
          <w:sz w:val="26"/>
        </w:rPr>
      </w:pPr>
    </w:p>
    <w:p w14:paraId="39A7257E" w14:textId="77777777" w:rsidR="00CF06D9" w:rsidRPr="00CF06D9" w:rsidRDefault="00CF06D9" w:rsidP="00CF06D9">
      <w:pPr>
        <w:spacing w:line="367" w:lineRule="exact"/>
        <w:ind w:left="1439" w:right="1148"/>
        <w:jc w:val="center"/>
        <w:rPr>
          <w:rFonts w:ascii="Times New Roman CYR" w:hAnsi="Times New Roman CYR" w:cs="Times New Roman CYR"/>
          <w:color w:val="000000"/>
          <w:kern w:val="0"/>
          <w:sz w:val="26"/>
          <w:szCs w:val="26"/>
        </w:rPr>
      </w:pPr>
      <w:bookmarkStart w:id="0" w:name="_GoBack"/>
      <w:r w:rsidRPr="00CF06D9">
        <w:rPr>
          <w:rFonts w:ascii="Times New Roman CYR" w:hAnsi="Times New Roman CYR" w:cs="Times New Roman CYR"/>
          <w:color w:val="000000"/>
          <w:kern w:val="0"/>
          <w:sz w:val="26"/>
          <w:szCs w:val="26"/>
        </w:rPr>
        <w:t>ПОЛОЖЕНИЕ</w:t>
      </w:r>
    </w:p>
    <w:bookmarkEnd w:id="0"/>
    <w:p w14:paraId="5C5635FA" w14:textId="41BA2E33" w:rsidR="00CF06D9" w:rsidRPr="00CF06D9" w:rsidRDefault="00CF06D9" w:rsidP="00CF06D9">
      <w:pPr>
        <w:spacing w:before="2" w:line="237" w:lineRule="auto"/>
        <w:ind w:left="1755" w:right="1465" w:firstLine="4"/>
        <w:jc w:val="center"/>
        <w:rPr>
          <w:rFonts w:ascii="Times New Roman CYR" w:hAnsi="Times New Roman CYR" w:cs="Times New Roman CYR"/>
          <w:color w:val="000000"/>
          <w:kern w:val="0"/>
          <w:sz w:val="26"/>
          <w:szCs w:val="26"/>
        </w:rPr>
      </w:pPr>
      <w:r w:rsidRPr="00CF06D9">
        <w:rPr>
          <w:rFonts w:ascii="Times New Roman CYR" w:hAnsi="Times New Roman CYR" w:cs="Times New Roman CYR"/>
          <w:color w:val="000000"/>
          <w:kern w:val="0"/>
          <w:sz w:val="26"/>
          <w:szCs w:val="26"/>
        </w:rPr>
        <w:t>о защите и обработке персональных данных работников муниципального бюджетного общеобразовательного учреждения</w:t>
      </w:r>
      <w:r>
        <w:rPr>
          <w:rFonts w:ascii="Times New Roman CYR" w:hAnsi="Times New Roman CYR" w:cs="Times New Roman CYR"/>
          <w:color w:val="000000"/>
          <w:kern w:val="0"/>
          <w:sz w:val="26"/>
          <w:szCs w:val="26"/>
        </w:rPr>
        <w:t xml:space="preserve"> </w:t>
      </w:r>
      <w:r w:rsidRPr="00CF06D9">
        <w:rPr>
          <w:rFonts w:ascii="Times New Roman CYR" w:hAnsi="Times New Roman CYR" w:cs="Times New Roman CYR"/>
          <w:color w:val="000000"/>
          <w:kern w:val="0"/>
          <w:sz w:val="26"/>
          <w:szCs w:val="26"/>
        </w:rPr>
        <w:t>Петрозаводского городского округа</w:t>
      </w:r>
    </w:p>
    <w:p w14:paraId="7261A48A" w14:textId="3460EC2A" w:rsidR="00CF06D9" w:rsidRPr="00CF06D9" w:rsidRDefault="00CF06D9" w:rsidP="00CF06D9">
      <w:pPr>
        <w:pStyle w:val="3"/>
        <w:spacing w:before="3"/>
        <w:jc w:val="center"/>
        <w:rPr>
          <w:rFonts w:ascii="Times New Roman CYR" w:eastAsiaTheme="minorHAnsi" w:hAnsi="Times New Roman CYR" w:cs="Times New Roman CYR"/>
          <w:color w:val="000000"/>
          <w:kern w:val="0"/>
          <w:sz w:val="26"/>
          <w:szCs w:val="26"/>
        </w:rPr>
      </w:pPr>
      <w:r w:rsidRPr="00CF06D9">
        <w:rPr>
          <w:rFonts w:ascii="Times New Roman CYR" w:eastAsiaTheme="minorHAnsi" w:hAnsi="Times New Roman CYR" w:cs="Times New Roman CYR"/>
          <w:color w:val="000000"/>
          <w:kern w:val="0"/>
          <w:sz w:val="26"/>
          <w:szCs w:val="26"/>
        </w:rPr>
        <w:t>«Академический лицей»</w:t>
      </w:r>
    </w:p>
    <w:p w14:paraId="26F2317A" w14:textId="0550CEBE" w:rsidR="00CF06D9" w:rsidRPr="00CF06D9" w:rsidRDefault="00CF06D9" w:rsidP="00CF06D9">
      <w:pPr>
        <w:pStyle w:val="3"/>
        <w:spacing w:before="3"/>
        <w:jc w:val="center"/>
        <w:rPr>
          <w:rFonts w:ascii="Times New Roman CYR" w:eastAsiaTheme="minorHAnsi" w:hAnsi="Times New Roman CYR" w:cs="Times New Roman CYR"/>
          <w:color w:val="000000"/>
          <w:kern w:val="0"/>
          <w:sz w:val="26"/>
          <w:szCs w:val="26"/>
        </w:rPr>
      </w:pPr>
      <w:r w:rsidRPr="00CF06D9">
        <w:rPr>
          <w:rFonts w:ascii="Times New Roman CYR" w:eastAsiaTheme="minorHAnsi" w:hAnsi="Times New Roman CYR" w:cs="Times New Roman CYR"/>
          <w:color w:val="000000"/>
          <w:kern w:val="0"/>
          <w:sz w:val="26"/>
          <w:szCs w:val="26"/>
        </w:rPr>
        <w:t>(МОУ «Академический лицей»)</w:t>
      </w:r>
    </w:p>
    <w:p w14:paraId="37779A7B" w14:textId="77777777" w:rsidR="00CF06D9" w:rsidRDefault="00CF06D9" w:rsidP="00CF06D9">
      <w:pPr>
        <w:autoSpaceDE w:val="0"/>
        <w:autoSpaceDN w:val="0"/>
        <w:adjustRightInd w:val="0"/>
        <w:spacing w:after="0" w:line="240" w:lineRule="auto"/>
        <w:jc w:val="center"/>
        <w:rPr>
          <w:rFonts w:ascii="Times New Roman CYR" w:hAnsi="Times New Roman CYR" w:cs="Times New Roman CYR"/>
          <w:b/>
          <w:bCs/>
          <w:color w:val="000000"/>
          <w:kern w:val="0"/>
        </w:rPr>
      </w:pPr>
    </w:p>
    <w:p w14:paraId="6F2272D7" w14:textId="77777777" w:rsidR="00CF06D9" w:rsidRDefault="00CF06D9" w:rsidP="00CF06D9">
      <w:pPr>
        <w:autoSpaceDE w:val="0"/>
        <w:autoSpaceDN w:val="0"/>
        <w:adjustRightInd w:val="0"/>
        <w:spacing w:after="0" w:line="240" w:lineRule="auto"/>
        <w:jc w:val="center"/>
        <w:rPr>
          <w:rFonts w:ascii="Times New Roman" w:hAnsi="Times New Roman" w:cs="Times New Roman"/>
          <w:b/>
          <w:bCs/>
          <w:color w:val="000000"/>
          <w:kern w:val="0"/>
        </w:rPr>
      </w:pPr>
    </w:p>
    <w:p w14:paraId="339B0181" w14:textId="0373B6C9" w:rsidR="00C54A40" w:rsidRPr="00CF06D9" w:rsidRDefault="00CF06D9" w:rsidP="00CF06D9">
      <w:pPr>
        <w:autoSpaceDE w:val="0"/>
        <w:autoSpaceDN w:val="0"/>
        <w:adjustRightInd w:val="0"/>
        <w:spacing w:after="0" w:line="240" w:lineRule="auto"/>
        <w:jc w:val="center"/>
        <w:rPr>
          <w:rFonts w:ascii="Times New Roman CYR" w:hAnsi="Times New Roman CYR" w:cs="Times New Roman CYR"/>
          <w:b/>
          <w:bCs/>
          <w:color w:val="000000"/>
          <w:kern w:val="0"/>
        </w:rPr>
      </w:pPr>
      <w:r>
        <w:rPr>
          <w:rFonts w:ascii="Times New Roman CYR" w:hAnsi="Times New Roman CYR" w:cs="Times New Roman CYR"/>
          <w:b/>
          <w:bCs/>
          <w:color w:val="000000"/>
          <w:kern w:val="0"/>
          <w:lang w:val="en-US"/>
        </w:rPr>
        <w:t>I</w:t>
      </w:r>
      <w:r w:rsidRPr="00CF06D9">
        <w:rPr>
          <w:rFonts w:ascii="Times New Roman CYR" w:hAnsi="Times New Roman CYR" w:cs="Times New Roman CYR"/>
          <w:b/>
          <w:bCs/>
          <w:color w:val="000000"/>
          <w:kern w:val="0"/>
        </w:rPr>
        <w:t>.</w:t>
      </w:r>
      <w:r w:rsidR="00C54A40" w:rsidRPr="00CF06D9">
        <w:rPr>
          <w:rFonts w:ascii="Times New Roman CYR" w:hAnsi="Times New Roman CYR" w:cs="Times New Roman CYR"/>
          <w:b/>
          <w:bCs/>
          <w:color w:val="000000"/>
          <w:kern w:val="0"/>
        </w:rPr>
        <w:t>ОБЩИЕ ПОЛОЖЕНИЯ</w:t>
      </w:r>
    </w:p>
    <w:p w14:paraId="6AE3F24B" w14:textId="77777777" w:rsidR="00CF06D9" w:rsidRPr="00CF06D9" w:rsidRDefault="00CF06D9" w:rsidP="00CF06D9">
      <w:pPr>
        <w:pStyle w:val="a7"/>
        <w:autoSpaceDE w:val="0"/>
        <w:autoSpaceDN w:val="0"/>
        <w:adjustRightInd w:val="0"/>
        <w:spacing w:after="0" w:line="240" w:lineRule="auto"/>
        <w:ind w:left="1080"/>
        <w:rPr>
          <w:rFonts w:ascii="Times New Roman CYR" w:hAnsi="Times New Roman CYR" w:cs="Times New Roman CYR"/>
          <w:b/>
          <w:bCs/>
          <w:color w:val="000000"/>
          <w:kern w:val="0"/>
        </w:rPr>
      </w:pPr>
    </w:p>
    <w:p w14:paraId="5C9574D9" w14:textId="33531C98"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1.1. </w:t>
      </w:r>
      <w:r>
        <w:rPr>
          <w:rFonts w:ascii="Times New Roman CYR" w:hAnsi="Times New Roman CYR" w:cs="Times New Roman CYR"/>
          <w:color w:val="000000"/>
          <w:kern w:val="0"/>
        </w:rPr>
        <w:t xml:space="preserve">Положение об обработке и защите персональных данных работников (далее - Положение) регулирует отношения, связанные с обработкой и защитой персональных данных работников (далее - работник, субъект персональных данных) </w:t>
      </w:r>
      <w:r w:rsidR="00CF06D9">
        <w:rPr>
          <w:rFonts w:ascii="Times New Roman CYR" w:hAnsi="Times New Roman CYR" w:cs="Times New Roman CYR"/>
          <w:color w:val="000000"/>
          <w:kern w:val="0"/>
        </w:rPr>
        <w:t>МОУ «Академический лицей»</w:t>
      </w: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далее - </w:t>
      </w:r>
      <w:r w:rsidR="00CF06D9">
        <w:rPr>
          <w:rFonts w:ascii="Times New Roman CYR" w:hAnsi="Times New Roman CYR" w:cs="Times New Roman CYR"/>
          <w:color w:val="000000"/>
          <w:kern w:val="0"/>
        </w:rPr>
        <w:t>Лицей</w:t>
      </w:r>
      <w:r>
        <w:rPr>
          <w:rFonts w:ascii="Times New Roman CYR" w:hAnsi="Times New Roman CYR" w:cs="Times New Roman CYR"/>
          <w:color w:val="000000"/>
          <w:kern w:val="0"/>
        </w:rPr>
        <w:t xml:space="preserve">, Работодатель, Оператор) и гарантии конфиденциальности сведений о работнике, предоставленных работником работодателю, а также устанавливает ответственности должностных лиц, имеющих доступ к персональным данным работников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w:t>
      </w:r>
    </w:p>
    <w:p w14:paraId="25A4408B" w14:textId="4A8084E4"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1.2. Настоящее Положение разработано с целью обеспечения защиты прав и свобод работников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при обработке их персональных данных, в том числе защиты прав на неприкосновенность частной жизни, личную и семейную тайну работников от несанкционированного доступа, неправомерного их использования или утраты. </w:t>
      </w:r>
    </w:p>
    <w:p w14:paraId="6CB09181" w14:textId="5C00CC23"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1.3 Настоящее Положение разработано в соответствии с:</w:t>
      </w:r>
    </w:p>
    <w:p w14:paraId="4CCAF88D"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Конституцией Российской Федерации;</w:t>
      </w:r>
    </w:p>
    <w:p w14:paraId="21AE0846"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Трудовым кодексом Российской Федерации;</w:t>
      </w:r>
    </w:p>
    <w:p w14:paraId="2C80311C" w14:textId="77777777" w:rsidR="00C54A40" w:rsidRDefault="00C54A40" w:rsidP="00CF06D9">
      <w:pPr>
        <w:autoSpaceDE w:val="0"/>
        <w:autoSpaceDN w:val="0"/>
        <w:adjustRightInd w:val="0"/>
        <w:spacing w:after="0" w:line="240" w:lineRule="auto"/>
        <w:jc w:val="both"/>
        <w:rPr>
          <w:rFonts w:ascii="Times New Roman" w:hAnsi="Times New Roman" w:cs="Times New Roman"/>
          <w:color w:val="000000"/>
          <w:kern w:val="0"/>
        </w:rPr>
      </w:pPr>
      <w:r>
        <w:rPr>
          <w:rFonts w:ascii="Times New Roman CYR" w:hAnsi="Times New Roman CYR" w:cs="Times New Roman CYR"/>
          <w:color w:val="000000"/>
          <w:kern w:val="0"/>
        </w:rPr>
        <w:t xml:space="preserve">- Федеральным законом от 27.07.2006 г. </w:t>
      </w:r>
      <w:r>
        <w:rPr>
          <w:rFonts w:ascii="Times New Roman" w:hAnsi="Times New Roman" w:cs="Times New Roman"/>
          <w:color w:val="000000"/>
          <w:kern w:val="0"/>
        </w:rPr>
        <w:t>№ 149-</w:t>
      </w:r>
      <w:r>
        <w:rPr>
          <w:rFonts w:ascii="Times New Roman CYR" w:hAnsi="Times New Roman CYR" w:cs="Times New Roman CYR"/>
          <w:color w:val="000000"/>
          <w:kern w:val="0"/>
        </w:rPr>
        <w:t xml:space="preserve">ФЗ </w:t>
      </w:r>
      <w:r>
        <w:rPr>
          <w:rFonts w:ascii="Times New Roman" w:hAnsi="Times New Roman" w:cs="Times New Roman"/>
          <w:color w:val="000000"/>
          <w:kern w:val="0"/>
        </w:rPr>
        <w:t>«</w:t>
      </w:r>
      <w:r>
        <w:rPr>
          <w:rFonts w:ascii="Times New Roman CYR" w:hAnsi="Times New Roman CYR" w:cs="Times New Roman CYR"/>
          <w:color w:val="000000"/>
          <w:kern w:val="0"/>
        </w:rPr>
        <w:t>Об информации, информационных технологиях и о защите информации</w:t>
      </w:r>
      <w:r>
        <w:rPr>
          <w:rFonts w:ascii="Times New Roman" w:hAnsi="Times New Roman" w:cs="Times New Roman"/>
          <w:color w:val="000000"/>
          <w:kern w:val="0"/>
        </w:rPr>
        <w:t>»;</w:t>
      </w:r>
    </w:p>
    <w:p w14:paraId="4CE8C42E" w14:textId="77777777" w:rsidR="00C54A40" w:rsidRDefault="00C54A40" w:rsidP="00CF06D9">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Федеральным законом от 27.07.2006 г. </w:t>
      </w:r>
      <w:r>
        <w:rPr>
          <w:rFonts w:ascii="Times New Roman" w:hAnsi="Times New Roman" w:cs="Times New Roman"/>
          <w:color w:val="000000"/>
          <w:kern w:val="0"/>
        </w:rPr>
        <w:t>№ 152-</w:t>
      </w:r>
      <w:r>
        <w:rPr>
          <w:rFonts w:ascii="Times New Roman CYR" w:hAnsi="Times New Roman CYR" w:cs="Times New Roman CYR"/>
          <w:color w:val="000000"/>
          <w:kern w:val="0"/>
        </w:rPr>
        <w:t xml:space="preserve">ФЗ </w:t>
      </w:r>
      <w:r>
        <w:rPr>
          <w:rFonts w:ascii="Times New Roman" w:hAnsi="Times New Roman" w:cs="Times New Roman"/>
          <w:color w:val="000000"/>
          <w:kern w:val="0"/>
        </w:rPr>
        <w:t>«</w:t>
      </w:r>
      <w:r>
        <w:rPr>
          <w:rFonts w:ascii="Times New Roman CYR" w:hAnsi="Times New Roman CYR" w:cs="Times New Roman CYR"/>
          <w:color w:val="000000"/>
          <w:kern w:val="0"/>
        </w:rPr>
        <w:t>О персональных данных</w:t>
      </w:r>
      <w:r>
        <w:rPr>
          <w:rFonts w:ascii="Times New Roman" w:hAnsi="Times New Roman" w:cs="Times New Roman"/>
          <w:color w:val="000000"/>
          <w:kern w:val="0"/>
        </w:rPr>
        <w:t>»;</w:t>
      </w:r>
    </w:p>
    <w:p w14:paraId="18BAFDB8" w14:textId="77777777" w:rsidR="00C54A40" w:rsidRDefault="00C54A40" w:rsidP="00CF06D9">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Федеральным законом от 29.12.2012 г. </w:t>
      </w:r>
      <w:r>
        <w:rPr>
          <w:rFonts w:ascii="Times New Roman" w:hAnsi="Times New Roman" w:cs="Times New Roman"/>
          <w:color w:val="000000"/>
          <w:kern w:val="0"/>
        </w:rPr>
        <w:t>№ 273-</w:t>
      </w:r>
      <w:r>
        <w:rPr>
          <w:rFonts w:ascii="Times New Roman CYR" w:hAnsi="Times New Roman CYR" w:cs="Times New Roman CYR"/>
          <w:color w:val="000000"/>
          <w:kern w:val="0"/>
        </w:rPr>
        <w:t xml:space="preserve">ФЗ </w:t>
      </w:r>
      <w:r>
        <w:rPr>
          <w:rFonts w:ascii="Times New Roman" w:hAnsi="Times New Roman" w:cs="Times New Roman"/>
          <w:color w:val="000000"/>
          <w:kern w:val="0"/>
        </w:rPr>
        <w:t>«</w:t>
      </w:r>
      <w:r>
        <w:rPr>
          <w:rFonts w:ascii="Times New Roman CYR" w:hAnsi="Times New Roman CYR" w:cs="Times New Roman CYR"/>
          <w:color w:val="000000"/>
          <w:kern w:val="0"/>
        </w:rPr>
        <w:t>Об образовании в Российской Федерации</w:t>
      </w:r>
      <w:r>
        <w:rPr>
          <w:rFonts w:ascii="Times New Roman" w:hAnsi="Times New Roman" w:cs="Times New Roman"/>
          <w:color w:val="000000"/>
          <w:kern w:val="0"/>
        </w:rPr>
        <w:t>»;</w:t>
      </w:r>
    </w:p>
    <w:p w14:paraId="58A429A0" w14:textId="77777777" w:rsidR="00C54A40" w:rsidRDefault="00C54A40" w:rsidP="00CF06D9">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Постановлением Правительства Российской Федерации от 15.09.2008 г. </w:t>
      </w:r>
      <w:r>
        <w:rPr>
          <w:rFonts w:ascii="Times New Roman" w:hAnsi="Times New Roman" w:cs="Times New Roman"/>
          <w:color w:val="000000"/>
          <w:kern w:val="0"/>
        </w:rPr>
        <w:t>№ 687 «</w:t>
      </w:r>
      <w:r>
        <w:rPr>
          <w:rFonts w:ascii="Times New Roman CYR" w:hAnsi="Times New Roman CYR" w:cs="Times New Roman CYR"/>
          <w:color w:val="000000"/>
          <w:kern w:val="0"/>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hAnsi="Times New Roman" w:cs="Times New Roman"/>
          <w:color w:val="000000"/>
          <w:kern w:val="0"/>
        </w:rPr>
        <w:t>»;</w:t>
      </w:r>
    </w:p>
    <w:p w14:paraId="0682D4E0"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иными нормативными актами, регулирующими вопросы обработки персональных данных и обеспечения безопасности конфиденциальной информации; </w:t>
      </w:r>
    </w:p>
    <w:p w14:paraId="0B6C62C1" w14:textId="77777777" w:rsidR="00CF06D9" w:rsidRDefault="00C54A40" w:rsidP="00CF06D9">
      <w:pPr>
        <w:autoSpaceDE w:val="0"/>
        <w:autoSpaceDN w:val="0"/>
        <w:adjustRightInd w:val="0"/>
        <w:spacing w:after="0" w:line="240" w:lineRule="auto"/>
        <w:jc w:val="both"/>
        <w:rPr>
          <w:rFonts w:ascii="Times New Roman" w:hAnsi="Times New Roman" w:cs="Times New Roman"/>
          <w:i/>
          <w:iCs/>
          <w:color w:val="000000"/>
          <w:kern w:val="0"/>
        </w:rPr>
      </w:pPr>
      <w:r>
        <w:rPr>
          <w:rFonts w:ascii="Times New Roman CYR" w:hAnsi="Times New Roman CYR" w:cs="Times New Roman CYR"/>
          <w:color w:val="000000"/>
          <w:kern w:val="0"/>
        </w:rPr>
        <w:t xml:space="preserve">1.4. В целях настоящего Положения используются следующие основные понятия: </w:t>
      </w:r>
    </w:p>
    <w:p w14:paraId="2CDDB84B" w14:textId="6147440F"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sidRPr="00CF06D9">
        <w:rPr>
          <w:rFonts w:ascii="Times New Roman CYR" w:hAnsi="Times New Roman CYR" w:cs="Times New Roman CYR"/>
          <w:b/>
          <w:bCs/>
          <w:i/>
          <w:iCs/>
          <w:color w:val="000000"/>
          <w:kern w:val="0"/>
        </w:rPr>
        <w:t>Персональные данные</w:t>
      </w:r>
      <w:r>
        <w:rPr>
          <w:rFonts w:ascii="Times New Roman" w:hAnsi="Times New Roman" w:cs="Times New Roman"/>
          <w:color w:val="000000"/>
          <w:kern w:val="0"/>
        </w:rPr>
        <w:t xml:space="preserve"> - </w:t>
      </w:r>
      <w:r>
        <w:rPr>
          <w:rFonts w:ascii="Times New Roman CYR" w:hAnsi="Times New Roman CYR" w:cs="Times New Roman CYR"/>
          <w:color w:val="000000"/>
          <w:kern w:val="0"/>
        </w:rPr>
        <w:t>любая информация, относящаяся к прямо или косвенно определенному, или определяемому физическому лицу (субъекту персональных данных).</w:t>
      </w:r>
    </w:p>
    <w:p w14:paraId="647A5811" w14:textId="77777777" w:rsidR="00CF06D9" w:rsidRDefault="00C54A40" w:rsidP="00CF06D9">
      <w:pPr>
        <w:autoSpaceDE w:val="0"/>
        <w:autoSpaceDN w:val="0"/>
        <w:adjustRightInd w:val="0"/>
        <w:spacing w:after="0" w:line="240" w:lineRule="auto"/>
        <w:jc w:val="both"/>
        <w:rPr>
          <w:rFonts w:ascii="Times New Roman" w:hAnsi="Times New Roman" w:cs="Times New Roman"/>
          <w:color w:val="000000"/>
          <w:kern w:val="0"/>
        </w:rPr>
      </w:pPr>
      <w:r>
        <w:rPr>
          <w:rFonts w:ascii="Times New Roman CYR" w:hAnsi="Times New Roman CYR" w:cs="Times New Roman CYR"/>
          <w:b/>
          <w:bCs/>
          <w:i/>
          <w:iCs/>
          <w:color w:val="000000"/>
          <w:kern w:val="0"/>
        </w:rPr>
        <w:t>Персональные данные, разрешенные субъектом персональных данных для</w:t>
      </w:r>
      <w:r>
        <w:rPr>
          <w:rFonts w:ascii="Times New Roman" w:hAnsi="Times New Roman" w:cs="Times New Roman"/>
          <w:color w:val="000000"/>
          <w:kern w:val="0"/>
        </w:rPr>
        <w:t xml:space="preserve"> </w:t>
      </w:r>
      <w:r>
        <w:rPr>
          <w:rFonts w:ascii="Times New Roman CYR" w:hAnsi="Times New Roman CYR" w:cs="Times New Roman CYR"/>
          <w:b/>
          <w:bCs/>
          <w:i/>
          <w:iCs/>
          <w:color w:val="000000"/>
          <w:kern w:val="0"/>
        </w:rPr>
        <w:t>распространения,</w:t>
      </w:r>
      <w:r>
        <w:rPr>
          <w:rFonts w:ascii="Times New Roman" w:hAnsi="Times New Roman" w:cs="Times New Roman"/>
          <w:color w:val="000000"/>
          <w:kern w:val="0"/>
        </w:rPr>
        <w:t xml:space="preserve"> - </w:t>
      </w:r>
      <w:r>
        <w:rPr>
          <w:rFonts w:ascii="Times New Roman CYR" w:hAnsi="Times New Roman CYR" w:cs="Times New Roman CYR"/>
          <w:color w:val="000000"/>
          <w:kern w:val="0"/>
        </w:rPr>
        <w:t xml:space="preserve">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w:t>
      </w:r>
      <w:r>
        <w:rPr>
          <w:rFonts w:ascii="Times New Roman" w:hAnsi="Times New Roman" w:cs="Times New Roman"/>
          <w:color w:val="000000"/>
          <w:kern w:val="0"/>
        </w:rPr>
        <w:t>№152-</w:t>
      </w:r>
      <w:r>
        <w:rPr>
          <w:rFonts w:ascii="Times New Roman CYR" w:hAnsi="Times New Roman CYR" w:cs="Times New Roman CYR"/>
          <w:color w:val="000000"/>
          <w:kern w:val="0"/>
        </w:rPr>
        <w:t xml:space="preserve">ФЗ </w:t>
      </w:r>
      <w:r>
        <w:rPr>
          <w:rFonts w:ascii="Times New Roman" w:hAnsi="Times New Roman" w:cs="Times New Roman"/>
          <w:color w:val="000000"/>
          <w:kern w:val="0"/>
        </w:rPr>
        <w:t>«</w:t>
      </w:r>
      <w:r>
        <w:rPr>
          <w:rFonts w:ascii="Times New Roman CYR" w:hAnsi="Times New Roman CYR" w:cs="Times New Roman CYR"/>
          <w:color w:val="000000"/>
          <w:kern w:val="0"/>
        </w:rPr>
        <w:t>О персональных данных</w:t>
      </w:r>
      <w:r>
        <w:rPr>
          <w:rFonts w:ascii="Times New Roman" w:hAnsi="Times New Roman" w:cs="Times New Roman"/>
          <w:color w:val="000000"/>
          <w:kern w:val="0"/>
        </w:rPr>
        <w:t xml:space="preserve">». </w:t>
      </w:r>
    </w:p>
    <w:p w14:paraId="2C4DCD42"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b/>
          <w:bCs/>
          <w:i/>
          <w:iCs/>
          <w:color w:val="000000"/>
          <w:kern w:val="0"/>
        </w:rPr>
        <w:lastRenderedPageBreak/>
        <w:t>Оператор -</w:t>
      </w: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65828BA4" w14:textId="77777777" w:rsidR="00CF06D9" w:rsidRDefault="00C54A40" w:rsidP="00CF06D9">
      <w:pPr>
        <w:autoSpaceDE w:val="0"/>
        <w:autoSpaceDN w:val="0"/>
        <w:adjustRightInd w:val="0"/>
        <w:spacing w:after="0" w:line="240" w:lineRule="auto"/>
        <w:jc w:val="both"/>
        <w:rPr>
          <w:rFonts w:ascii="Times New Roman" w:hAnsi="Times New Roman" w:cs="Times New Roman"/>
          <w:b/>
          <w:bCs/>
          <w:i/>
          <w:iCs/>
          <w:color w:val="000000"/>
          <w:kern w:val="0"/>
        </w:rPr>
      </w:pPr>
      <w:r>
        <w:rPr>
          <w:rFonts w:ascii="Times New Roman CYR" w:hAnsi="Times New Roman CYR" w:cs="Times New Roman CYR"/>
          <w:b/>
          <w:bCs/>
          <w:i/>
          <w:iCs/>
          <w:color w:val="000000"/>
          <w:kern w:val="0"/>
        </w:rPr>
        <w:t>Обработка персональных данных -</w:t>
      </w: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6522A72C" w14:textId="77777777" w:rsidR="00CF06D9" w:rsidRDefault="00C54A40" w:rsidP="00CF06D9">
      <w:pPr>
        <w:autoSpaceDE w:val="0"/>
        <w:autoSpaceDN w:val="0"/>
        <w:adjustRightInd w:val="0"/>
        <w:spacing w:after="0" w:line="240" w:lineRule="auto"/>
        <w:jc w:val="both"/>
        <w:rPr>
          <w:rFonts w:ascii="Times New Roman" w:hAnsi="Times New Roman" w:cs="Times New Roman"/>
          <w:b/>
          <w:bCs/>
          <w:i/>
          <w:iCs/>
          <w:color w:val="000000"/>
          <w:kern w:val="0"/>
        </w:rPr>
      </w:pPr>
      <w:r>
        <w:rPr>
          <w:rFonts w:ascii="Times New Roman CYR" w:hAnsi="Times New Roman CYR" w:cs="Times New Roman CYR"/>
          <w:b/>
          <w:bCs/>
          <w:i/>
          <w:iCs/>
          <w:color w:val="000000"/>
          <w:kern w:val="0"/>
        </w:rPr>
        <w:t xml:space="preserve">Автоматизированная обработка персональных данных </w:t>
      </w: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обработка персональных данных с помощью средств вычислительной техники. </w:t>
      </w:r>
    </w:p>
    <w:p w14:paraId="344868CB" w14:textId="518B3951"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b/>
          <w:bCs/>
          <w:i/>
          <w:iCs/>
          <w:color w:val="000000"/>
          <w:kern w:val="0"/>
        </w:rPr>
        <w:t xml:space="preserve">Распространение персональных данных </w:t>
      </w:r>
      <w:r>
        <w:rPr>
          <w:rFonts w:ascii="Times New Roman" w:hAnsi="Times New Roman" w:cs="Times New Roman"/>
          <w:color w:val="000000"/>
          <w:kern w:val="0"/>
        </w:rPr>
        <w:t xml:space="preserve">- </w:t>
      </w:r>
      <w:r>
        <w:rPr>
          <w:rFonts w:ascii="Times New Roman CYR" w:hAnsi="Times New Roman CYR" w:cs="Times New Roman CYR"/>
          <w:color w:val="000000"/>
          <w:kern w:val="0"/>
        </w:rPr>
        <w:t>действия, направленные на раскрытие персональных данных неопределенному кругу лиц.</w:t>
      </w:r>
    </w:p>
    <w:p w14:paraId="53F5541E" w14:textId="77777777" w:rsidR="00CF06D9" w:rsidRDefault="00C54A40" w:rsidP="00CF06D9">
      <w:pPr>
        <w:autoSpaceDE w:val="0"/>
        <w:autoSpaceDN w:val="0"/>
        <w:adjustRightInd w:val="0"/>
        <w:spacing w:after="0" w:line="240" w:lineRule="auto"/>
        <w:jc w:val="both"/>
        <w:rPr>
          <w:rFonts w:ascii="Times New Roman" w:hAnsi="Times New Roman" w:cs="Times New Roman"/>
          <w:b/>
          <w:bCs/>
          <w:i/>
          <w:iCs/>
          <w:color w:val="000000"/>
          <w:kern w:val="0"/>
        </w:rPr>
      </w:pPr>
      <w:r>
        <w:rPr>
          <w:rFonts w:ascii="Times New Roman CYR" w:hAnsi="Times New Roman CYR" w:cs="Times New Roman CYR"/>
          <w:b/>
          <w:bCs/>
          <w:i/>
          <w:iCs/>
          <w:color w:val="000000"/>
          <w:kern w:val="0"/>
        </w:rPr>
        <w:t xml:space="preserve">Предоставление персональных данных </w:t>
      </w: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действия, направленные на раскрытие персональных данных определенному лицу или определенному кругу лиц. </w:t>
      </w:r>
    </w:p>
    <w:p w14:paraId="2082F679"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b/>
          <w:bCs/>
          <w:i/>
          <w:iCs/>
          <w:color w:val="000000"/>
          <w:kern w:val="0"/>
        </w:rPr>
        <w:t>Блокирование персональных данных -</w:t>
      </w:r>
      <w:r>
        <w:rPr>
          <w:rFonts w:ascii="Times New Roman" w:hAnsi="Times New Roman" w:cs="Times New Roman"/>
          <w:color w:val="000000"/>
          <w:kern w:val="0"/>
        </w:rPr>
        <w:t xml:space="preserve"> </w:t>
      </w:r>
      <w:r>
        <w:rPr>
          <w:rFonts w:ascii="Times New Roman CYR" w:hAnsi="Times New Roman CYR" w:cs="Times New Roman CYR"/>
          <w:color w:val="000000"/>
          <w:kern w:val="0"/>
        </w:rPr>
        <w:t>временное прекращение обработки персональных данных (за исключением случаев, если обработка необходима для уточнения персональных данных). 1.4.9.</w:t>
      </w:r>
      <w:r>
        <w:rPr>
          <w:rFonts w:ascii="Times New Roman" w:hAnsi="Times New Roman" w:cs="Times New Roman"/>
          <w:b/>
          <w:bCs/>
          <w:i/>
          <w:iCs/>
          <w:color w:val="000000"/>
          <w:kern w:val="0"/>
        </w:rPr>
        <w:t xml:space="preserve"> </w:t>
      </w:r>
      <w:r>
        <w:rPr>
          <w:rFonts w:ascii="Times New Roman CYR" w:hAnsi="Times New Roman CYR" w:cs="Times New Roman CYR"/>
          <w:b/>
          <w:bCs/>
          <w:i/>
          <w:iCs/>
          <w:color w:val="000000"/>
          <w:kern w:val="0"/>
        </w:rPr>
        <w:t>Уничтожение персональных данных -</w:t>
      </w:r>
      <w:r>
        <w:rPr>
          <w:rFonts w:ascii="Times New Roman" w:hAnsi="Times New Roman" w:cs="Times New Roman"/>
          <w:color w:val="000000"/>
          <w:kern w:val="0"/>
        </w:rPr>
        <w:t xml:space="preserve"> </w:t>
      </w:r>
      <w:r>
        <w:rPr>
          <w:rFonts w:ascii="Times New Roman CYR" w:hAnsi="Times New Roman CYR" w:cs="Times New Roman CYR"/>
          <w:color w:val="000000"/>
          <w:kern w:val="0"/>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1.4.10.</w:t>
      </w:r>
      <w:r>
        <w:rPr>
          <w:rFonts w:ascii="Times New Roman" w:hAnsi="Times New Roman" w:cs="Times New Roman"/>
          <w:b/>
          <w:bCs/>
          <w:i/>
          <w:iCs/>
          <w:color w:val="000000"/>
          <w:kern w:val="0"/>
        </w:rPr>
        <w:t xml:space="preserve"> </w:t>
      </w:r>
      <w:r>
        <w:rPr>
          <w:rFonts w:ascii="Times New Roman CYR" w:hAnsi="Times New Roman CYR" w:cs="Times New Roman CYR"/>
          <w:b/>
          <w:bCs/>
          <w:i/>
          <w:iCs/>
          <w:color w:val="000000"/>
          <w:kern w:val="0"/>
        </w:rPr>
        <w:t>Обезличивание персональных данных -</w:t>
      </w: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4AD2CA50"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b/>
          <w:bCs/>
          <w:i/>
          <w:iCs/>
          <w:color w:val="000000"/>
          <w:kern w:val="0"/>
        </w:rPr>
        <w:t>Информационная система персональных данных -</w:t>
      </w: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58E8FE99" w14:textId="5B363D19"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1.5.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14:paraId="7D7C1F07"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паспортные данные работника;</w:t>
      </w:r>
    </w:p>
    <w:p w14:paraId="1DBF3B84"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ИНН;</w:t>
      </w:r>
    </w:p>
    <w:p w14:paraId="4C5B070D"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копия страхового свидетельства государственного пенсионного страхования;</w:t>
      </w:r>
    </w:p>
    <w:p w14:paraId="5B2A5E3B"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копия документа воинского учета (для военнообязанных и лиц, подлежащих призыву на военную службу);</w:t>
      </w:r>
    </w:p>
    <w:p w14:paraId="27A36D35" w14:textId="385C5EED" w:rsidR="00C54A40" w:rsidRP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14:paraId="43A15375"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14:paraId="1F0B9B1A"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документы о возрасте малолетних детей и месте их обучения;</w:t>
      </w:r>
    </w:p>
    <w:p w14:paraId="1B4A07FE"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документы о состоянии здоровья детей и других родственников (включая справки об инвалидности, о наличии хронических заболеваний);</w:t>
      </w:r>
    </w:p>
    <w:p w14:paraId="0221630F"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документы о состоянии здоровья (сведения об инвалидности, о беременности и т.п.);</w:t>
      </w:r>
    </w:p>
    <w:p w14:paraId="55E1EA60"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иные документы, которые с учётом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14:paraId="56E939FF"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трудовой договор;</w:t>
      </w:r>
    </w:p>
    <w:p w14:paraId="4C62C34D"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заключение по данным психологического исследования;</w:t>
      </w:r>
    </w:p>
    <w:p w14:paraId="03EB4EBF"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копии приказов о приёме, переводах, увольнении, повышении заработной платы, премировании, поощрениях и взысканиях;</w:t>
      </w:r>
    </w:p>
    <w:p w14:paraId="7538ACD5"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личная карточка по форме Т-2;</w:t>
      </w:r>
    </w:p>
    <w:p w14:paraId="1A4B511B"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lastRenderedPageBreak/>
        <w:t xml:space="preserve">• </w:t>
      </w:r>
      <w:r>
        <w:rPr>
          <w:rFonts w:ascii="Times New Roman CYR" w:hAnsi="Times New Roman CYR" w:cs="Times New Roman CYR"/>
          <w:color w:val="000000"/>
          <w:kern w:val="0"/>
        </w:rPr>
        <w:t>заявления, объяснительные и служебные записки работника;</w:t>
      </w:r>
    </w:p>
    <w:p w14:paraId="567337AC"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документы о прохождении работником аттестации, повышения квалификации;</w:t>
      </w:r>
    </w:p>
    <w:p w14:paraId="1D2BAA89"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14:paraId="3C48CDB3" w14:textId="77777777" w:rsidR="00CF06D9" w:rsidRDefault="00CF06D9" w:rsidP="00CF06D9">
      <w:pPr>
        <w:autoSpaceDE w:val="0"/>
        <w:autoSpaceDN w:val="0"/>
        <w:adjustRightInd w:val="0"/>
        <w:spacing w:after="0" w:line="240" w:lineRule="auto"/>
        <w:jc w:val="both"/>
        <w:rPr>
          <w:rFonts w:ascii="Times New Roman" w:hAnsi="Times New Roman" w:cs="Times New Roman"/>
          <w:b/>
          <w:bCs/>
          <w:color w:val="000000"/>
          <w:kern w:val="0"/>
        </w:rPr>
      </w:pPr>
    </w:p>
    <w:p w14:paraId="2F3A1693" w14:textId="50081202" w:rsidR="00C54A40" w:rsidRDefault="00C54A40" w:rsidP="00CF06D9">
      <w:pPr>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b/>
          <w:bCs/>
          <w:color w:val="000000"/>
          <w:kern w:val="0"/>
        </w:rPr>
        <w:t xml:space="preserve">II. </w:t>
      </w:r>
      <w:r>
        <w:rPr>
          <w:rFonts w:ascii="Times New Roman CYR" w:hAnsi="Times New Roman CYR" w:cs="Times New Roman CYR"/>
          <w:b/>
          <w:bCs/>
          <w:color w:val="000000"/>
          <w:kern w:val="0"/>
        </w:rPr>
        <w:t>ОБЩИЕ ТРЕБОВАНИЯ ПРИ ОБРАБОТКЕ ПЕРСОНАЛЬНЫХ ДАННЫХ</w:t>
      </w:r>
    </w:p>
    <w:p w14:paraId="6280BFD8" w14:textId="60A7C997" w:rsidR="00C54A40" w:rsidRDefault="00C54A40" w:rsidP="00CF06D9">
      <w:pPr>
        <w:autoSpaceDE w:val="0"/>
        <w:autoSpaceDN w:val="0"/>
        <w:adjustRightInd w:val="0"/>
        <w:spacing w:after="0" w:line="240" w:lineRule="auto"/>
        <w:jc w:val="center"/>
        <w:rPr>
          <w:rFonts w:ascii="Times New Roman CYR" w:hAnsi="Times New Roman CYR" w:cs="Times New Roman CYR"/>
          <w:b/>
          <w:bCs/>
          <w:color w:val="000000"/>
          <w:kern w:val="0"/>
        </w:rPr>
      </w:pPr>
      <w:r>
        <w:rPr>
          <w:rFonts w:ascii="Times New Roman CYR" w:hAnsi="Times New Roman CYR" w:cs="Times New Roman CYR"/>
          <w:b/>
          <w:bCs/>
          <w:color w:val="000000"/>
          <w:kern w:val="0"/>
        </w:rPr>
        <w:t>РАБОТНИКА И ГАРАНТИИ ИХ ЗАЩИТЫ</w:t>
      </w:r>
    </w:p>
    <w:p w14:paraId="1FED9128" w14:textId="77777777" w:rsidR="00CF06D9" w:rsidRDefault="00CF06D9" w:rsidP="00CF06D9">
      <w:pPr>
        <w:autoSpaceDE w:val="0"/>
        <w:autoSpaceDN w:val="0"/>
        <w:adjustRightInd w:val="0"/>
        <w:spacing w:after="0" w:line="240" w:lineRule="auto"/>
        <w:jc w:val="center"/>
        <w:rPr>
          <w:rFonts w:ascii="Times New Roman CYR" w:hAnsi="Times New Roman CYR" w:cs="Times New Roman CYR"/>
          <w:b/>
          <w:bCs/>
          <w:color w:val="000000"/>
          <w:kern w:val="0"/>
        </w:rPr>
      </w:pPr>
    </w:p>
    <w:p w14:paraId="5C789A28"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2.1. </w:t>
      </w:r>
      <w:r>
        <w:rPr>
          <w:rFonts w:ascii="Times New Roman CYR" w:hAnsi="Times New Roman CYR" w:cs="Times New Roman CYR"/>
          <w:color w:val="000000"/>
          <w:kern w:val="0"/>
        </w:rPr>
        <w:t xml:space="preserve">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14:paraId="4743F1BC" w14:textId="427F760A"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w:t>
      </w:r>
      <w:r w:rsidR="00CF06D9">
        <w:rPr>
          <w:rFonts w:ascii="Times New Roman CYR" w:hAnsi="Times New Roman CYR" w:cs="Times New Roman CYR"/>
          <w:color w:val="000000"/>
          <w:kern w:val="0"/>
        </w:rPr>
        <w:t>ыполняемой</w:t>
      </w:r>
      <w:r>
        <w:rPr>
          <w:rFonts w:ascii="Times New Roman CYR" w:hAnsi="Times New Roman CYR" w:cs="Times New Roman CYR"/>
          <w:color w:val="000000"/>
          <w:kern w:val="0"/>
        </w:rPr>
        <w:t xml:space="preserve"> работы и обеспечения сохранности имущества.</w:t>
      </w:r>
    </w:p>
    <w:p w14:paraId="7C59A6D3"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2.1.2. При определении объёма и содержания обрабатываемых персональных данных работника работодатель должен руководствоваться ст. 24 Конституции Российской Федерации, ст. 65 Трудового Кодекса и иными федеральными законами. </w:t>
      </w:r>
    </w:p>
    <w:p w14:paraId="4646D99D"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14:paraId="734CC2DA" w14:textId="10036702"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2.1.4. Работодатель не имеет права получать и обрабатывать сведения о работнике, относящиеся (в соответствии со ст. 10 Федерального закона от 27.07.2006 г. </w:t>
      </w:r>
      <w:r>
        <w:rPr>
          <w:rFonts w:ascii="Times New Roman" w:hAnsi="Times New Roman" w:cs="Times New Roman"/>
          <w:color w:val="000000"/>
          <w:kern w:val="0"/>
        </w:rPr>
        <w:t>№ 152-</w:t>
      </w:r>
      <w:r>
        <w:rPr>
          <w:rFonts w:ascii="Times New Roman CYR" w:hAnsi="Times New Roman CYR" w:cs="Times New Roman CYR"/>
          <w:color w:val="000000"/>
          <w:kern w:val="0"/>
        </w:rPr>
        <w:t xml:space="preserve">ФЗ </w:t>
      </w:r>
      <w:r>
        <w:rPr>
          <w:rFonts w:ascii="Times New Roman" w:hAnsi="Times New Roman" w:cs="Times New Roman"/>
          <w:color w:val="000000"/>
          <w:kern w:val="0"/>
        </w:rPr>
        <w:t>«</w:t>
      </w:r>
      <w:r>
        <w:rPr>
          <w:rFonts w:ascii="Times New Roman CYR" w:hAnsi="Times New Roman CYR" w:cs="Times New Roman CYR"/>
          <w:color w:val="000000"/>
          <w:kern w:val="0"/>
        </w:rPr>
        <w:t>О персональных данных</w:t>
      </w:r>
      <w:r>
        <w:rPr>
          <w:rFonts w:ascii="Times New Roman" w:hAnsi="Times New Roman" w:cs="Times New Roman"/>
          <w:color w:val="000000"/>
          <w:kern w:val="0"/>
        </w:rPr>
        <w:t xml:space="preserve">») </w:t>
      </w:r>
      <w:r>
        <w:rPr>
          <w:rFonts w:ascii="Times New Roman CYR" w:hAnsi="Times New Roman CYR" w:cs="Times New Roman CYR"/>
          <w:color w:val="000000"/>
          <w:kern w:val="0"/>
        </w:rPr>
        <w:t>к специальным категориям персональных данных, касающихся</w:t>
      </w:r>
      <w:r w:rsidR="00CF06D9">
        <w:rPr>
          <w:rFonts w:ascii="Times New Roman CYR" w:hAnsi="Times New Roman CYR" w:cs="Times New Roman CYR"/>
          <w:color w:val="000000"/>
          <w:kern w:val="0"/>
        </w:rPr>
        <w:t xml:space="preserve"> </w:t>
      </w:r>
      <w:r>
        <w:rPr>
          <w:rFonts w:ascii="Times New Roman CYR" w:hAnsi="Times New Roman CYR" w:cs="Times New Roman CYR"/>
          <w:color w:val="000000"/>
          <w:kern w:val="0"/>
        </w:rPr>
        <w:t>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14:paraId="62DC1112"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субъект персональных данных дал согласие в письменной форме на обработку своих персональных данных;</w:t>
      </w:r>
    </w:p>
    <w:p w14:paraId="2F87D6E7" w14:textId="77777777" w:rsidR="00C54A40" w:rsidRDefault="00C54A40" w:rsidP="00CF06D9">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 10.1 Федерального закона от 27.07.2006 г. </w:t>
      </w:r>
      <w:r>
        <w:rPr>
          <w:rFonts w:ascii="Times New Roman" w:hAnsi="Times New Roman" w:cs="Times New Roman"/>
          <w:color w:val="000000"/>
          <w:kern w:val="0"/>
        </w:rPr>
        <w:t>№ 152-</w:t>
      </w:r>
      <w:r>
        <w:rPr>
          <w:rFonts w:ascii="Times New Roman CYR" w:hAnsi="Times New Roman CYR" w:cs="Times New Roman CYR"/>
          <w:color w:val="000000"/>
          <w:kern w:val="0"/>
        </w:rPr>
        <w:t xml:space="preserve">ФЗ </w:t>
      </w:r>
      <w:r>
        <w:rPr>
          <w:rFonts w:ascii="Times New Roman" w:hAnsi="Times New Roman" w:cs="Times New Roman"/>
          <w:color w:val="000000"/>
          <w:kern w:val="0"/>
        </w:rPr>
        <w:t>«</w:t>
      </w:r>
      <w:r>
        <w:rPr>
          <w:rFonts w:ascii="Times New Roman CYR" w:hAnsi="Times New Roman CYR" w:cs="Times New Roman CYR"/>
          <w:color w:val="000000"/>
          <w:kern w:val="0"/>
        </w:rPr>
        <w:t>О персональных данных</w:t>
      </w:r>
      <w:r>
        <w:rPr>
          <w:rFonts w:ascii="Times New Roman" w:hAnsi="Times New Roman" w:cs="Times New Roman"/>
          <w:color w:val="000000"/>
          <w:kern w:val="0"/>
        </w:rPr>
        <w:t>»;</w:t>
      </w:r>
    </w:p>
    <w:p w14:paraId="094C1CF6" w14:textId="4A56A924"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обработка персональных данных необходима в связи с реализацией международных договоров Российской Федерации о ремиссии;</w:t>
      </w:r>
    </w:p>
    <w:p w14:paraId="47FFAFF5" w14:textId="77777777" w:rsidR="00C54A40" w:rsidRDefault="00C54A40" w:rsidP="00CF06D9">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обработка персональных данных осуществляется в соответствии с Федеральным законом от 25.01.2002 г. </w:t>
      </w:r>
      <w:r>
        <w:rPr>
          <w:rFonts w:ascii="Times New Roman" w:hAnsi="Times New Roman" w:cs="Times New Roman"/>
          <w:color w:val="000000"/>
          <w:kern w:val="0"/>
        </w:rPr>
        <w:t>№ 8-</w:t>
      </w:r>
      <w:r>
        <w:rPr>
          <w:rFonts w:ascii="Times New Roman CYR" w:hAnsi="Times New Roman CYR" w:cs="Times New Roman CYR"/>
          <w:color w:val="000000"/>
          <w:kern w:val="0"/>
        </w:rPr>
        <w:t xml:space="preserve">ФЗ </w:t>
      </w:r>
      <w:r>
        <w:rPr>
          <w:rFonts w:ascii="Times New Roman" w:hAnsi="Times New Roman" w:cs="Times New Roman"/>
          <w:color w:val="000000"/>
          <w:kern w:val="0"/>
        </w:rPr>
        <w:t>«</w:t>
      </w:r>
      <w:r>
        <w:rPr>
          <w:rFonts w:ascii="Times New Roman CYR" w:hAnsi="Times New Roman CYR" w:cs="Times New Roman CYR"/>
          <w:color w:val="000000"/>
          <w:kern w:val="0"/>
        </w:rPr>
        <w:t>О Всероссийской переписи населения</w:t>
      </w:r>
      <w:r>
        <w:rPr>
          <w:rFonts w:ascii="Times New Roman" w:hAnsi="Times New Roman" w:cs="Times New Roman"/>
          <w:color w:val="000000"/>
          <w:kern w:val="0"/>
        </w:rPr>
        <w:t>»;</w:t>
      </w:r>
    </w:p>
    <w:p w14:paraId="370E1263"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31E42546"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1876C8F2" w14:textId="1760EE33"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w:t>
      </w:r>
      <w:r>
        <w:rPr>
          <w:rFonts w:ascii="Times New Roman" w:hAnsi="Times New Roman" w:cs="Times New Roman"/>
          <w:color w:val="000000"/>
          <w:kern w:val="0"/>
        </w:rPr>
        <w:softHyphen/>
      </w:r>
      <w:r w:rsidR="00CF06D9">
        <w:rPr>
          <w:rFonts w:ascii="Times New Roman" w:hAnsi="Times New Roman" w:cs="Times New Roman"/>
          <w:color w:val="000000"/>
          <w:kern w:val="0"/>
        </w:rPr>
        <w:t>-</w:t>
      </w:r>
      <w:r>
        <w:rPr>
          <w:rFonts w:ascii="Times New Roman CYR" w:hAnsi="Times New Roman CYR" w:cs="Times New Roman CYR"/>
          <w:color w:val="000000"/>
          <w:kern w:val="0"/>
        </w:rPr>
        <w:t>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2007AF94"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w:t>
      </w:r>
      <w:r>
        <w:rPr>
          <w:rFonts w:ascii="Times New Roman CYR" w:hAnsi="Times New Roman CYR" w:cs="Times New Roman CYR"/>
          <w:color w:val="000000"/>
          <w:kern w:val="0"/>
        </w:rPr>
        <w:lastRenderedPageBreak/>
        <w:t>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61E77510"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0782DEC7"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r>
        <w:rPr>
          <w:rFonts w:ascii="Times New Roman" w:hAnsi="Times New Roman" w:cs="Times New Roman"/>
          <w:color w:val="000000"/>
          <w:kern w:val="0"/>
        </w:rPr>
        <w:softHyphen/>
        <w:t xml:space="preserve"> </w:t>
      </w:r>
      <w:r>
        <w:rPr>
          <w:rFonts w:ascii="Times New Roman CYR" w:hAnsi="Times New Roman CYR" w:cs="Times New Roman CYR"/>
          <w:color w:val="000000"/>
          <w:kern w:val="0"/>
        </w:rPr>
        <w:t>розыскной деятельности, об исполнительном производстве, уголовно-исполнительным законодательством Российской Федерации;</w:t>
      </w:r>
    </w:p>
    <w:p w14:paraId="42A9245A"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6DE4630A"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5FFFC3D0" w14:textId="57C4665E"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обработка персональных данных осуществляется в случаях, предусмотренных законодательством Российской Федерации, государственными органами,</w:t>
      </w:r>
      <w:r w:rsidR="00CF06D9">
        <w:rPr>
          <w:rFonts w:ascii="Times New Roman CYR" w:hAnsi="Times New Roman CYR" w:cs="Times New Roman CYR"/>
          <w:color w:val="000000"/>
          <w:kern w:val="0"/>
        </w:rPr>
        <w:t xml:space="preserve"> </w:t>
      </w:r>
      <w:r>
        <w:rPr>
          <w:rFonts w:ascii="Times New Roman CYR" w:hAnsi="Times New Roman CYR" w:cs="Times New Roman CYR"/>
          <w:color w:val="000000"/>
          <w:kern w:val="0"/>
        </w:rPr>
        <w:t>муниципальными органами или организациями в целях устройства детей, оставшихся без попечения родителей, на воспитание в семьи граждан;</w:t>
      </w:r>
    </w:p>
    <w:p w14:paraId="769B7D35"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обработка персональных данных осуществляется в соответствии с законодательством Российской Федерации о гражданстве Российской Федерации. </w:t>
      </w:r>
    </w:p>
    <w:p w14:paraId="3B17B540"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 </w:t>
      </w:r>
    </w:p>
    <w:p w14:paraId="36DF9DAD"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14:paraId="09084585"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2.1.7. Защита персональных данных работника от неправомерного их использования или утраты должна быть обеспечена Работодателем за счёт собственных средств в порядке, установленном Трудовым Кодексом и иными федеральными законами. </w:t>
      </w:r>
    </w:p>
    <w:p w14:paraId="79DC989D"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w:t>
      </w:r>
    </w:p>
    <w:p w14:paraId="7207FA4C" w14:textId="1D5FA8D4"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2.1.9. Работники не должны отказываться от своих прав на сохранение и защиту тайны.</w:t>
      </w:r>
    </w:p>
    <w:p w14:paraId="5765A699"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2.1.10. Работодатели, работники и их представители должны совместно вырабатывать меры защиты персональных данных работников. </w:t>
      </w:r>
    </w:p>
    <w:p w14:paraId="4A1ACC62" w14:textId="19CC6ACA"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2.2. </w:t>
      </w:r>
      <w:r w:rsidR="00CF06D9">
        <w:rPr>
          <w:rFonts w:ascii="Times New Roman CYR" w:hAnsi="Times New Roman CYR" w:cs="Times New Roman CYR"/>
          <w:color w:val="000000"/>
          <w:kern w:val="0"/>
        </w:rPr>
        <w:t>Лицей</w:t>
      </w:r>
      <w:r>
        <w:rPr>
          <w:rFonts w:ascii="Times New Roman CYR" w:hAnsi="Times New Roman CYR" w:cs="Times New Roman CYR"/>
          <w:color w:val="000000"/>
          <w:kern w:val="0"/>
        </w:rPr>
        <w:t xml:space="preserve"> определяет объём, содержание обрабатываемых персональных данных работников, руководствуясь Конституцией Российской Федерации, Трудовым кодексом Российской Федерации и иными федеральными законами. </w:t>
      </w:r>
    </w:p>
    <w:p w14:paraId="34548628"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2.3.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14:paraId="34154A46"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2.4.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371A197D" w14:textId="2FCF26CD"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2.5.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9104D9E" w14:textId="77777777" w:rsidR="00CF06D9" w:rsidRDefault="00CF06D9" w:rsidP="00CF06D9">
      <w:pPr>
        <w:autoSpaceDE w:val="0"/>
        <w:autoSpaceDN w:val="0"/>
        <w:adjustRightInd w:val="0"/>
        <w:spacing w:after="0" w:line="240" w:lineRule="auto"/>
        <w:jc w:val="both"/>
        <w:rPr>
          <w:rFonts w:ascii="Times New Roman CYR" w:hAnsi="Times New Roman CYR" w:cs="Times New Roman CYR"/>
          <w:color w:val="000000"/>
          <w:kern w:val="0"/>
        </w:rPr>
      </w:pPr>
    </w:p>
    <w:p w14:paraId="7F50AF31" w14:textId="111D85B2" w:rsidR="00C54A40" w:rsidRPr="00CF06D9" w:rsidRDefault="00CF06D9" w:rsidP="00CF06D9">
      <w:pPr>
        <w:autoSpaceDE w:val="0"/>
        <w:autoSpaceDN w:val="0"/>
        <w:adjustRightInd w:val="0"/>
        <w:spacing w:after="0" w:line="240" w:lineRule="auto"/>
        <w:ind w:left="360"/>
        <w:jc w:val="center"/>
        <w:rPr>
          <w:rFonts w:ascii="Times New Roman CYR" w:hAnsi="Times New Roman CYR" w:cs="Times New Roman CYR"/>
          <w:b/>
          <w:bCs/>
          <w:color w:val="000000"/>
          <w:kern w:val="0"/>
        </w:rPr>
      </w:pPr>
      <w:r>
        <w:rPr>
          <w:rFonts w:ascii="Times New Roman" w:hAnsi="Times New Roman" w:cs="Times New Roman"/>
          <w:b/>
          <w:bCs/>
          <w:color w:val="000000"/>
          <w:kern w:val="0"/>
        </w:rPr>
        <w:t>III</w:t>
      </w:r>
      <w:r>
        <w:rPr>
          <w:rFonts w:ascii="Times New Roman" w:hAnsi="Times New Roman" w:cs="Times New Roman"/>
          <w:b/>
          <w:bCs/>
          <w:color w:val="000000"/>
          <w:kern w:val="0"/>
        </w:rPr>
        <w:t>.</w:t>
      </w:r>
      <w:r w:rsidRPr="00CF06D9">
        <w:rPr>
          <w:rFonts w:ascii="Times New Roman CYR" w:hAnsi="Times New Roman CYR" w:cs="Times New Roman CYR"/>
          <w:b/>
          <w:bCs/>
          <w:color w:val="000000"/>
          <w:kern w:val="0"/>
        </w:rPr>
        <w:t xml:space="preserve"> </w:t>
      </w:r>
      <w:r w:rsidR="00C54A40" w:rsidRPr="00CF06D9">
        <w:rPr>
          <w:rFonts w:ascii="Times New Roman CYR" w:hAnsi="Times New Roman CYR" w:cs="Times New Roman CYR"/>
          <w:b/>
          <w:bCs/>
          <w:color w:val="000000"/>
          <w:kern w:val="0"/>
        </w:rPr>
        <w:t>ХРАНЕНИЕ И ИСПОЛЬЗОВАНИЕ ПЕРСОНАЛЬНЫХ ДАННЫХ</w:t>
      </w:r>
    </w:p>
    <w:p w14:paraId="2CDB0801" w14:textId="77777777" w:rsidR="00CF06D9" w:rsidRPr="00CF06D9" w:rsidRDefault="00CF06D9" w:rsidP="00CF06D9">
      <w:pPr>
        <w:pStyle w:val="a7"/>
        <w:autoSpaceDE w:val="0"/>
        <w:autoSpaceDN w:val="0"/>
        <w:adjustRightInd w:val="0"/>
        <w:spacing w:after="0" w:line="240" w:lineRule="auto"/>
        <w:ind w:left="1080"/>
        <w:rPr>
          <w:rFonts w:ascii="Times New Roman CYR" w:hAnsi="Times New Roman CYR" w:cs="Times New Roman CYR"/>
          <w:b/>
          <w:bCs/>
          <w:color w:val="000000"/>
          <w:kern w:val="0"/>
        </w:rPr>
      </w:pPr>
    </w:p>
    <w:p w14:paraId="555DE263"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lastRenderedPageBreak/>
        <w:t xml:space="preserve">3.1. </w:t>
      </w:r>
      <w:r>
        <w:rPr>
          <w:rFonts w:ascii="Times New Roman CYR" w:hAnsi="Times New Roman CYR" w:cs="Times New Roman CYR"/>
          <w:color w:val="000000"/>
          <w:kern w:val="0"/>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42F3C3D" w14:textId="46BF4698" w:rsidR="00C54A40" w:rsidRP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FC7ECD8" w14:textId="20043170"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3.2. </w:t>
      </w:r>
      <w:r>
        <w:rPr>
          <w:rFonts w:ascii="Times New Roman CYR" w:hAnsi="Times New Roman CYR" w:cs="Times New Roman CYR"/>
          <w:color w:val="000000"/>
          <w:kern w:val="0"/>
        </w:rPr>
        <w:t xml:space="preserve">Персональные данные работников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хранятся на бумажных и электронных носителях, в специально предназначенных для этого помещениях. </w:t>
      </w:r>
    </w:p>
    <w:p w14:paraId="2326934E" w14:textId="33041C8C"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3.3. В процессе хранения персональных данных работников должны обеспечиваться:</w:t>
      </w:r>
    </w:p>
    <w:p w14:paraId="19EDD215"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требования нормативных документов, устанавливающих правила хранения конфиденциальных сведений;</w:t>
      </w:r>
    </w:p>
    <w:p w14:paraId="53A132B0"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сохранность имеющихся данных, ограничение доступа к ним, в соответствии с законодательством Российской Федерации и настоящим Положением;</w:t>
      </w:r>
    </w:p>
    <w:p w14:paraId="6A227994"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контроль за достоверностью и полнотой персональных данных, их регулярное обновление и внесение по мере необходимости соответствующих изменений. 3.4. Доступ к персональным данным работников имеют:</w:t>
      </w:r>
    </w:p>
    <w:p w14:paraId="479F1555" w14:textId="1F7AA400"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директор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w:t>
      </w:r>
    </w:p>
    <w:p w14:paraId="3D022D4E" w14:textId="73BD762C"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заместители директора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w:t>
      </w:r>
    </w:p>
    <w:p w14:paraId="1790D17F" w14:textId="24375A76"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руководители предметных методических объединений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 в отношении персональных данных работников, числящихся в соответствующих методических объединениях;</w:t>
      </w:r>
    </w:p>
    <w:p w14:paraId="29C1A58B"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секретарь;</w:t>
      </w:r>
    </w:p>
    <w:p w14:paraId="04F88603"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специалист по кадрам;</w:t>
      </w:r>
    </w:p>
    <w:p w14:paraId="700AA363" w14:textId="6DF2BEF8"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иные работники, определяемые приказом директора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в пределах своей компетенции. </w:t>
      </w:r>
    </w:p>
    <w:p w14:paraId="0645F521"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 </w:t>
      </w:r>
    </w:p>
    <w:p w14:paraId="6DB70AAF"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3.6. Лица, имеющие доступ к персональным данным обязаны использовать персональные данные работников лишь в целях, для которых они были предоставлены. </w:t>
      </w:r>
    </w:p>
    <w:p w14:paraId="051C33F2" w14:textId="3E104998"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3.7. Ответственным за организацию обработки персональных данных работников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является заместитель директора по безопасности, в соответствии с приказом директора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w:t>
      </w:r>
    </w:p>
    <w:p w14:paraId="4D39E3A0" w14:textId="2221C8AC"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3.8. Персональные данные работника отражаются в личной карточке работника (форма Т-2), которая заполняется после издания приказа о его приёме на работу. Личные карточки работников хранятся в специально оборудованных несгораемых шкафах в алфавитном порядке.</w:t>
      </w:r>
    </w:p>
    <w:p w14:paraId="248B1AC9" w14:textId="77777777" w:rsidR="00CF06D9" w:rsidRDefault="00CF06D9" w:rsidP="00CF06D9">
      <w:pPr>
        <w:autoSpaceDE w:val="0"/>
        <w:autoSpaceDN w:val="0"/>
        <w:adjustRightInd w:val="0"/>
        <w:spacing w:after="0" w:line="240" w:lineRule="auto"/>
        <w:jc w:val="both"/>
        <w:rPr>
          <w:rFonts w:ascii="Times New Roman" w:hAnsi="Times New Roman" w:cs="Times New Roman"/>
          <w:b/>
          <w:bCs/>
          <w:color w:val="000000"/>
          <w:kern w:val="0"/>
        </w:rPr>
      </w:pPr>
    </w:p>
    <w:p w14:paraId="40DE565A" w14:textId="078F4613" w:rsidR="00C54A40" w:rsidRDefault="00C54A40" w:rsidP="00CF06D9">
      <w:pPr>
        <w:autoSpaceDE w:val="0"/>
        <w:autoSpaceDN w:val="0"/>
        <w:adjustRightInd w:val="0"/>
        <w:spacing w:after="0" w:line="240" w:lineRule="auto"/>
        <w:jc w:val="center"/>
        <w:rPr>
          <w:rFonts w:ascii="Times New Roman CYR" w:hAnsi="Times New Roman CYR" w:cs="Times New Roman CYR"/>
          <w:b/>
          <w:bCs/>
          <w:color w:val="000000"/>
          <w:kern w:val="0"/>
        </w:rPr>
      </w:pPr>
      <w:r>
        <w:rPr>
          <w:rFonts w:ascii="Times New Roman" w:hAnsi="Times New Roman" w:cs="Times New Roman"/>
          <w:b/>
          <w:bCs/>
          <w:color w:val="000000"/>
          <w:kern w:val="0"/>
        </w:rPr>
        <w:t xml:space="preserve">IV. </w:t>
      </w:r>
      <w:r>
        <w:rPr>
          <w:rFonts w:ascii="Times New Roman CYR" w:hAnsi="Times New Roman CYR" w:cs="Times New Roman CYR"/>
          <w:b/>
          <w:bCs/>
          <w:color w:val="000000"/>
          <w:kern w:val="0"/>
        </w:rPr>
        <w:t>ПЕРЕДАЧА ПЕРСОНАЛЬНЫХ ДАННЫХ</w:t>
      </w:r>
    </w:p>
    <w:p w14:paraId="1E7FEB18" w14:textId="77777777" w:rsidR="00CF06D9" w:rsidRDefault="00CF06D9" w:rsidP="00CF06D9">
      <w:pPr>
        <w:autoSpaceDE w:val="0"/>
        <w:autoSpaceDN w:val="0"/>
        <w:adjustRightInd w:val="0"/>
        <w:spacing w:after="0" w:line="240" w:lineRule="auto"/>
        <w:jc w:val="center"/>
        <w:rPr>
          <w:rFonts w:ascii="Times New Roman CYR" w:hAnsi="Times New Roman CYR" w:cs="Times New Roman CYR"/>
          <w:b/>
          <w:bCs/>
          <w:color w:val="000000"/>
          <w:kern w:val="0"/>
        </w:rPr>
      </w:pPr>
    </w:p>
    <w:p w14:paraId="176C5E57"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4.1. </w:t>
      </w:r>
      <w:r>
        <w:rPr>
          <w:rFonts w:ascii="Times New Roman CYR" w:hAnsi="Times New Roman CYR" w:cs="Times New Roman CYR"/>
          <w:color w:val="000000"/>
          <w:kern w:val="0"/>
        </w:rPr>
        <w:t xml:space="preserve">При передаче персональных данных работника Работодатель должен соблюдать следующие требования: </w:t>
      </w:r>
    </w:p>
    <w:p w14:paraId="51011F9D"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 </w:t>
      </w:r>
    </w:p>
    <w:p w14:paraId="6D9D2C35"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4.1.2. Не сообщать персональные данные работника в коммерческих целях без его письменного согласия. </w:t>
      </w:r>
    </w:p>
    <w:p w14:paraId="2CA3A3BF" w14:textId="3326ABE5"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14:paraId="04C7D957"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Лица, получающие персональные данные работника, обязаны соблюдать режим секретности (конфиденциальности). Данное положение не распространяется на обмен</w:t>
      </w:r>
      <w:r w:rsidR="00CF06D9">
        <w:rPr>
          <w:rFonts w:ascii="Times New Roman CYR" w:hAnsi="Times New Roman CYR" w:cs="Times New Roman CYR"/>
          <w:color w:val="000000"/>
          <w:kern w:val="0"/>
        </w:rPr>
        <w:t xml:space="preserve"> </w:t>
      </w:r>
      <w:r>
        <w:rPr>
          <w:rFonts w:ascii="Times New Roman CYR" w:hAnsi="Times New Roman CYR" w:cs="Times New Roman CYR"/>
          <w:color w:val="000000"/>
          <w:kern w:val="0"/>
        </w:rPr>
        <w:t xml:space="preserve">персональными данными работников в порядке, установленном Трудовым Кодексом и иными федеральными законами. </w:t>
      </w:r>
    </w:p>
    <w:p w14:paraId="76097EA8" w14:textId="76DD12E8"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4.1.4. Осуществлять передачу персональных данных работника в пределах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в соответствии с данным Положением, с которым работник должен быть ознакомлен под роспись. </w:t>
      </w:r>
    </w:p>
    <w:p w14:paraId="684A6C3C"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lastRenderedPageBreak/>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w:t>
      </w:r>
      <w:r w:rsidR="00CF06D9">
        <w:rPr>
          <w:rFonts w:ascii="Times New Roman CYR" w:hAnsi="Times New Roman CYR" w:cs="Times New Roman CYR"/>
          <w:color w:val="000000"/>
          <w:kern w:val="0"/>
        </w:rPr>
        <w:t>ып</w:t>
      </w:r>
      <w:r>
        <w:rPr>
          <w:rFonts w:ascii="Times New Roman CYR" w:hAnsi="Times New Roman CYR" w:cs="Times New Roman CYR"/>
          <w:color w:val="000000"/>
          <w:kern w:val="0"/>
        </w:rPr>
        <w:t xml:space="preserve">олнения конкретных функций. </w:t>
      </w:r>
    </w:p>
    <w:p w14:paraId="189F0096"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14:paraId="77D8C36F" w14:textId="26E64460"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6AD9CE18" w14:textId="77777777" w:rsidR="00CF06D9" w:rsidRDefault="00CF06D9" w:rsidP="00CF06D9">
      <w:pPr>
        <w:autoSpaceDE w:val="0"/>
        <w:autoSpaceDN w:val="0"/>
        <w:adjustRightInd w:val="0"/>
        <w:spacing w:after="0" w:line="240" w:lineRule="auto"/>
        <w:jc w:val="both"/>
        <w:rPr>
          <w:rFonts w:ascii="Times New Roman CYR" w:hAnsi="Times New Roman CYR" w:cs="Times New Roman CYR"/>
          <w:color w:val="000000"/>
          <w:kern w:val="0"/>
        </w:rPr>
      </w:pPr>
    </w:p>
    <w:p w14:paraId="51CE7973" w14:textId="40C469E7" w:rsidR="00C54A40" w:rsidRDefault="00C54A40" w:rsidP="00CF06D9">
      <w:pPr>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b/>
          <w:bCs/>
          <w:color w:val="000000"/>
          <w:kern w:val="0"/>
        </w:rPr>
        <w:t xml:space="preserve">V. </w:t>
      </w:r>
      <w:r>
        <w:rPr>
          <w:rFonts w:ascii="Times New Roman CYR" w:hAnsi="Times New Roman CYR" w:cs="Times New Roman CYR"/>
          <w:b/>
          <w:bCs/>
          <w:color w:val="000000"/>
          <w:kern w:val="0"/>
        </w:rPr>
        <w:t>АКТУАЛИЗАЦИЯ, ИСПРАВЛЕНИЕ, УДАЛЕНИЕ И УНИЧТОЖЕНИЕ</w:t>
      </w:r>
    </w:p>
    <w:p w14:paraId="791621FE" w14:textId="77777777" w:rsidR="00C54A40" w:rsidRDefault="00C54A40" w:rsidP="00CF06D9">
      <w:pPr>
        <w:autoSpaceDE w:val="0"/>
        <w:autoSpaceDN w:val="0"/>
        <w:adjustRightInd w:val="0"/>
        <w:spacing w:after="0" w:line="240" w:lineRule="auto"/>
        <w:jc w:val="center"/>
        <w:rPr>
          <w:rFonts w:ascii="Times New Roman CYR" w:hAnsi="Times New Roman CYR" w:cs="Times New Roman CYR"/>
          <w:b/>
          <w:bCs/>
          <w:color w:val="000000"/>
          <w:kern w:val="0"/>
        </w:rPr>
      </w:pPr>
      <w:r>
        <w:rPr>
          <w:rFonts w:ascii="Times New Roman CYR" w:hAnsi="Times New Roman CYR" w:cs="Times New Roman CYR"/>
          <w:b/>
          <w:bCs/>
          <w:color w:val="000000"/>
          <w:kern w:val="0"/>
        </w:rPr>
        <w:t>ПЕРСОНАЛЬНЫХ ДАННЫХ, ОТВЕТЫ НА ЗАПРОСЫ СУБЪЕКТОВ НА ДОСТУП</w:t>
      </w:r>
    </w:p>
    <w:p w14:paraId="6122F8B8" w14:textId="4A1F8E12" w:rsidR="00C54A40" w:rsidRDefault="00C54A40" w:rsidP="00CF06D9">
      <w:pPr>
        <w:autoSpaceDE w:val="0"/>
        <w:autoSpaceDN w:val="0"/>
        <w:adjustRightInd w:val="0"/>
        <w:spacing w:after="0" w:line="240" w:lineRule="auto"/>
        <w:jc w:val="center"/>
        <w:rPr>
          <w:rFonts w:ascii="Times New Roman CYR" w:hAnsi="Times New Roman CYR" w:cs="Times New Roman CYR"/>
          <w:b/>
          <w:bCs/>
          <w:color w:val="000000"/>
          <w:kern w:val="0"/>
        </w:rPr>
      </w:pPr>
      <w:r>
        <w:rPr>
          <w:rFonts w:ascii="Times New Roman CYR" w:hAnsi="Times New Roman CYR" w:cs="Times New Roman CYR"/>
          <w:b/>
          <w:bCs/>
          <w:color w:val="000000"/>
          <w:kern w:val="0"/>
        </w:rPr>
        <w:t>К ПЕРСОНАЛЬНЫМ ДАННЫМ</w:t>
      </w:r>
    </w:p>
    <w:p w14:paraId="19285FB1" w14:textId="2AED4222"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5.1. </w:t>
      </w:r>
      <w:r>
        <w:rPr>
          <w:rFonts w:ascii="Times New Roman CYR" w:hAnsi="Times New Roman CYR" w:cs="Times New Roman CYR"/>
          <w:color w:val="000000"/>
          <w:kern w:val="0"/>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Федерального закона </w:t>
      </w:r>
      <w:r>
        <w:rPr>
          <w:rFonts w:ascii="Times New Roman" w:hAnsi="Times New Roman" w:cs="Times New Roman"/>
          <w:color w:val="000000"/>
          <w:kern w:val="0"/>
        </w:rPr>
        <w:t>«</w:t>
      </w:r>
      <w:r>
        <w:rPr>
          <w:rFonts w:ascii="Times New Roman CYR" w:hAnsi="Times New Roman CYR" w:cs="Times New Roman CYR"/>
          <w:color w:val="000000"/>
          <w:kern w:val="0"/>
        </w:rPr>
        <w:t>О персональных данных</w:t>
      </w:r>
      <w:r>
        <w:rPr>
          <w:rFonts w:ascii="Times New Roman" w:hAnsi="Times New Roman" w:cs="Times New Roman"/>
          <w:color w:val="000000"/>
          <w:kern w:val="0"/>
        </w:rPr>
        <w:t xml:space="preserve">», </w:t>
      </w:r>
      <w:r>
        <w:rPr>
          <w:rFonts w:ascii="Times New Roman CYR" w:hAnsi="Times New Roman CYR" w:cs="Times New Roman CYR"/>
          <w:color w:val="000000"/>
          <w:kern w:val="0"/>
        </w:rPr>
        <w:t>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r w:rsidR="00CF06D9">
        <w:rPr>
          <w:rFonts w:ascii="Times New Roman CYR" w:hAnsi="Times New Roman CYR" w:cs="Times New Roman CYR"/>
          <w:color w:val="000000"/>
          <w:kern w:val="0"/>
        </w:rPr>
        <w:t xml:space="preserve"> </w:t>
      </w:r>
      <w:r>
        <w:rPr>
          <w:rFonts w:ascii="Times New Roman CYR" w:hAnsi="Times New Roman CYR" w:cs="Times New Roman CYR"/>
          <w:color w:val="000000"/>
          <w:kern w:val="0"/>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3CEBDA99" w14:textId="77777777" w:rsidR="00C54A40" w:rsidRDefault="00C54A40" w:rsidP="00CF06D9">
      <w:pPr>
        <w:autoSpaceDE w:val="0"/>
        <w:autoSpaceDN w:val="0"/>
        <w:adjustRightInd w:val="0"/>
        <w:spacing w:after="0" w:line="240" w:lineRule="auto"/>
        <w:ind w:firstLine="708"/>
        <w:jc w:val="both"/>
        <w:rPr>
          <w:rFonts w:ascii="Times New Roman CYR" w:hAnsi="Times New Roman CYR" w:cs="Times New Roman CYR"/>
          <w:color w:val="000000"/>
          <w:kern w:val="0"/>
        </w:rPr>
      </w:pPr>
      <w:r>
        <w:rPr>
          <w:rFonts w:ascii="Times New Roman CYR" w:hAnsi="Times New Roman CYR" w:cs="Times New Roman CYR"/>
          <w:color w:val="000000"/>
          <w:kern w:val="0"/>
        </w:rPr>
        <w:t>Запрос должен содержать:</w:t>
      </w:r>
    </w:p>
    <w:p w14:paraId="3F2DFC7E" w14:textId="134F52F2"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w:t>
      </w:r>
      <w:r w:rsidR="00CF06D9">
        <w:rPr>
          <w:rFonts w:ascii="Times New Roman CYR" w:hAnsi="Times New Roman CYR" w:cs="Times New Roman CYR"/>
          <w:color w:val="000000"/>
          <w:kern w:val="0"/>
        </w:rPr>
        <w:t>ыд</w:t>
      </w:r>
      <w:r>
        <w:rPr>
          <w:rFonts w:ascii="Times New Roman CYR" w:hAnsi="Times New Roman CYR" w:cs="Times New Roman CYR"/>
          <w:color w:val="000000"/>
          <w:kern w:val="0"/>
        </w:rPr>
        <w:t>авшем его органе;</w:t>
      </w:r>
    </w:p>
    <w:p w14:paraId="623C509A"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3EED1430"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подпись субъекта персональных данных или его представителя.</w:t>
      </w:r>
    </w:p>
    <w:p w14:paraId="282C5306" w14:textId="77777777" w:rsidR="00C54A40" w:rsidRDefault="00C54A40" w:rsidP="00CF06D9">
      <w:pPr>
        <w:autoSpaceDE w:val="0"/>
        <w:autoSpaceDN w:val="0"/>
        <w:adjustRightInd w:val="0"/>
        <w:spacing w:after="0" w:line="240" w:lineRule="auto"/>
        <w:ind w:firstLine="708"/>
        <w:jc w:val="both"/>
        <w:rPr>
          <w:rFonts w:ascii="Times New Roman CYR" w:hAnsi="Times New Roman CYR" w:cs="Times New Roman CYR"/>
          <w:color w:val="000000"/>
          <w:kern w:val="0"/>
        </w:rPr>
      </w:pPr>
      <w:r>
        <w:rPr>
          <w:rFonts w:ascii="Times New Roman CYR" w:hAnsi="Times New Roman CYR" w:cs="Times New Roman CYR"/>
          <w:color w:val="000000"/>
          <w:kern w:val="0"/>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4779E200" w14:textId="77777777" w:rsidR="00C54A40" w:rsidRDefault="00C54A40" w:rsidP="00CF06D9">
      <w:pPr>
        <w:autoSpaceDE w:val="0"/>
        <w:autoSpaceDN w:val="0"/>
        <w:adjustRightInd w:val="0"/>
        <w:spacing w:after="0" w:line="240" w:lineRule="auto"/>
        <w:ind w:firstLine="708"/>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Если в обращении (запросе) субъекта персональных данных не отражены в соответствии с требованиями Федерального закона </w:t>
      </w:r>
      <w:r>
        <w:rPr>
          <w:rFonts w:ascii="Times New Roman" w:hAnsi="Times New Roman" w:cs="Times New Roman"/>
          <w:color w:val="000000"/>
          <w:kern w:val="0"/>
        </w:rPr>
        <w:t>«</w:t>
      </w:r>
      <w:r>
        <w:rPr>
          <w:rFonts w:ascii="Times New Roman CYR" w:hAnsi="Times New Roman CYR" w:cs="Times New Roman CYR"/>
          <w:color w:val="000000"/>
          <w:kern w:val="0"/>
        </w:rPr>
        <w:t>О персональных данных</w:t>
      </w:r>
      <w:r>
        <w:rPr>
          <w:rFonts w:ascii="Times New Roman" w:hAnsi="Times New Roman" w:cs="Times New Roman"/>
          <w:color w:val="000000"/>
          <w:kern w:val="0"/>
        </w:rPr>
        <w:t xml:space="preserve">» </w:t>
      </w:r>
      <w:r>
        <w:rPr>
          <w:rFonts w:ascii="Times New Roman CYR" w:hAnsi="Times New Roman CYR" w:cs="Times New Roman CYR"/>
          <w:color w:val="000000"/>
          <w:kern w:val="0"/>
        </w:rPr>
        <w:t>все необходимые сведения или субъект не обладает правами доступа к запрашиваемой информации, то ему направляется мотивированный отказ.</w:t>
      </w:r>
    </w:p>
    <w:p w14:paraId="0D66EA21" w14:textId="36C722A1" w:rsidR="00C54A40" w:rsidRPr="00CF06D9" w:rsidRDefault="00C54A40" w:rsidP="00CF06D9">
      <w:pPr>
        <w:autoSpaceDE w:val="0"/>
        <w:autoSpaceDN w:val="0"/>
        <w:adjustRightInd w:val="0"/>
        <w:spacing w:after="0" w:line="240" w:lineRule="auto"/>
        <w:ind w:firstLine="708"/>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Право субъекта персональных данных на доступ к его персональным данным может быть ограничено в соответствии с ч. 8 ст. 14 Федерального закона </w:t>
      </w:r>
      <w:r>
        <w:rPr>
          <w:rFonts w:ascii="Times New Roman" w:hAnsi="Times New Roman" w:cs="Times New Roman"/>
          <w:color w:val="000000"/>
          <w:kern w:val="0"/>
        </w:rPr>
        <w:t>«</w:t>
      </w:r>
      <w:r>
        <w:rPr>
          <w:rFonts w:ascii="Times New Roman CYR" w:hAnsi="Times New Roman CYR" w:cs="Times New Roman CYR"/>
          <w:color w:val="000000"/>
          <w:kern w:val="0"/>
        </w:rPr>
        <w:t>О персональных данных</w:t>
      </w:r>
      <w:r>
        <w:rPr>
          <w:rFonts w:ascii="Times New Roman" w:hAnsi="Times New Roman" w:cs="Times New Roman"/>
          <w:color w:val="000000"/>
          <w:kern w:val="0"/>
        </w:rPr>
        <w:t xml:space="preserve">», </w:t>
      </w:r>
      <w:r>
        <w:rPr>
          <w:rFonts w:ascii="Times New Roman CYR" w:hAnsi="Times New Roman CYR" w:cs="Times New Roman CYR"/>
          <w:color w:val="000000"/>
          <w:kern w:val="0"/>
        </w:rPr>
        <w:t>в том числе если доступ субъекта персональных данных к его персональным данным нарушает права и законные интересы третьих лиц.</w:t>
      </w:r>
    </w:p>
    <w:p w14:paraId="4030A91D"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5.2. </w:t>
      </w:r>
      <w:r>
        <w:rPr>
          <w:rFonts w:ascii="Times New Roman CYR" w:hAnsi="Times New Roman CYR" w:cs="Times New Roman CYR"/>
          <w:color w:val="000000"/>
          <w:kern w:val="0"/>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6F00504" w14:textId="77777777" w:rsidR="00CF06D9" w:rsidRDefault="00C54A40" w:rsidP="00CF06D9">
      <w:pPr>
        <w:autoSpaceDE w:val="0"/>
        <w:autoSpaceDN w:val="0"/>
        <w:adjustRightInd w:val="0"/>
        <w:spacing w:after="0" w:line="240" w:lineRule="auto"/>
        <w:ind w:firstLine="708"/>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 </w:t>
      </w:r>
    </w:p>
    <w:p w14:paraId="22B85A50" w14:textId="77777777" w:rsidR="00CF06D9" w:rsidRDefault="00C54A40" w:rsidP="00CF06D9">
      <w:pPr>
        <w:autoSpaceDE w:val="0"/>
        <w:autoSpaceDN w:val="0"/>
        <w:adjustRightInd w:val="0"/>
        <w:spacing w:after="0" w:line="240" w:lineRule="auto"/>
        <w:ind w:firstLine="708"/>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5.3.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w:t>
      </w:r>
    </w:p>
    <w:p w14:paraId="25D48F0F" w14:textId="50FD5BD2" w:rsidR="00C54A40" w:rsidRDefault="00C54A40" w:rsidP="00CF06D9">
      <w:pPr>
        <w:autoSpaceDE w:val="0"/>
        <w:autoSpaceDN w:val="0"/>
        <w:adjustRightInd w:val="0"/>
        <w:spacing w:after="0" w:line="240" w:lineRule="auto"/>
        <w:ind w:firstLine="708"/>
        <w:jc w:val="both"/>
        <w:rPr>
          <w:rFonts w:ascii="Times New Roman CYR" w:hAnsi="Times New Roman CYR" w:cs="Times New Roman CYR"/>
          <w:color w:val="000000"/>
          <w:kern w:val="0"/>
        </w:rPr>
      </w:pPr>
      <w:r>
        <w:rPr>
          <w:rFonts w:ascii="Times New Roman CYR" w:hAnsi="Times New Roman CYR" w:cs="Times New Roman CYR"/>
          <w:color w:val="000000"/>
          <w:kern w:val="0"/>
        </w:rPr>
        <w:t>5.4.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6680FDE6"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lastRenderedPageBreak/>
        <w:t xml:space="preserve">• </w:t>
      </w:r>
      <w:r>
        <w:rPr>
          <w:rFonts w:ascii="Times New Roman CYR" w:hAnsi="Times New Roman CYR" w:cs="Times New Roman CYR"/>
          <w:color w:val="000000"/>
          <w:kern w:val="0"/>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7D995D62"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FA069F7" w14:textId="156D6C6F"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иное не предусмотрено другим соглашением между Оператором и субъектом персональных данных.</w:t>
      </w:r>
    </w:p>
    <w:p w14:paraId="21E588BC" w14:textId="77777777" w:rsidR="00CF06D9" w:rsidRDefault="00CF06D9" w:rsidP="00CF06D9">
      <w:pPr>
        <w:autoSpaceDE w:val="0"/>
        <w:autoSpaceDN w:val="0"/>
        <w:adjustRightInd w:val="0"/>
        <w:spacing w:after="0" w:line="240" w:lineRule="auto"/>
        <w:jc w:val="both"/>
        <w:rPr>
          <w:rFonts w:ascii="Times New Roman CYR" w:hAnsi="Times New Roman CYR" w:cs="Times New Roman CYR"/>
          <w:color w:val="000000"/>
          <w:kern w:val="0"/>
        </w:rPr>
      </w:pPr>
    </w:p>
    <w:p w14:paraId="480E2230" w14:textId="7DBB66CA" w:rsidR="00C54A40" w:rsidRDefault="00C54A40" w:rsidP="00CF06D9">
      <w:pPr>
        <w:autoSpaceDE w:val="0"/>
        <w:autoSpaceDN w:val="0"/>
        <w:adjustRightInd w:val="0"/>
        <w:spacing w:after="0" w:line="240" w:lineRule="auto"/>
        <w:jc w:val="center"/>
        <w:rPr>
          <w:rFonts w:ascii="Times New Roman CYR" w:hAnsi="Times New Roman CYR" w:cs="Times New Roman CYR"/>
          <w:b/>
          <w:bCs/>
          <w:color w:val="000000"/>
          <w:kern w:val="0"/>
        </w:rPr>
      </w:pPr>
      <w:r>
        <w:rPr>
          <w:rFonts w:ascii="Times New Roman" w:hAnsi="Times New Roman" w:cs="Times New Roman"/>
          <w:b/>
          <w:bCs/>
          <w:color w:val="000000"/>
          <w:kern w:val="0"/>
        </w:rPr>
        <w:t xml:space="preserve">VI. </w:t>
      </w:r>
      <w:r>
        <w:rPr>
          <w:rFonts w:ascii="Times New Roman CYR" w:hAnsi="Times New Roman CYR" w:cs="Times New Roman CYR"/>
          <w:b/>
          <w:bCs/>
          <w:color w:val="000000"/>
          <w:kern w:val="0"/>
        </w:rPr>
        <w:t>ЗАЩИТА ПЕРСОНАЛЬНЫХ ДАННЫХ</w:t>
      </w:r>
    </w:p>
    <w:p w14:paraId="19635310" w14:textId="77777777" w:rsidR="00CF06D9" w:rsidRDefault="00CF06D9" w:rsidP="00CF06D9">
      <w:pPr>
        <w:autoSpaceDE w:val="0"/>
        <w:autoSpaceDN w:val="0"/>
        <w:adjustRightInd w:val="0"/>
        <w:spacing w:after="0" w:line="240" w:lineRule="auto"/>
        <w:jc w:val="center"/>
        <w:rPr>
          <w:rFonts w:ascii="Times New Roman CYR" w:hAnsi="Times New Roman CYR" w:cs="Times New Roman CYR"/>
          <w:b/>
          <w:bCs/>
          <w:color w:val="000000"/>
          <w:kern w:val="0"/>
        </w:rPr>
      </w:pPr>
    </w:p>
    <w:p w14:paraId="60840669"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6.1. </w:t>
      </w:r>
      <w:r>
        <w:rPr>
          <w:rFonts w:ascii="Times New Roman CYR" w:hAnsi="Times New Roman CYR" w:cs="Times New Roman CYR"/>
          <w:color w:val="000000"/>
          <w:kern w:val="0"/>
        </w:rPr>
        <w:t xml:space="preserve">В соответствии с требованиями нормативных документов Оператором создана система защиты персональных данных (СЗПД), состоящая из подсистем правовой, организационной и технической защиты. </w:t>
      </w:r>
    </w:p>
    <w:p w14:paraId="70670293"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6.2. 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функционирование и совершенствование СЗПД. </w:t>
      </w:r>
    </w:p>
    <w:p w14:paraId="71CCD0E3"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6.3. Подсистема организационной защиты включает в себя организацию структуры управления СЗПД, разрешительной системы, защиты информации при работе с сотрудниками, партнерами и сторонними лицами.</w:t>
      </w:r>
    </w:p>
    <w:p w14:paraId="4380AD89"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6.4. Подсистема технической защиты включает в себя комплекс технических, программных, программно-аппаратных средств, обеспечивающих защиту ПД. </w:t>
      </w:r>
    </w:p>
    <w:p w14:paraId="7C0C941E"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6.5. Основными мерами защиты ПД, используемыми Оператором, являются: </w:t>
      </w:r>
    </w:p>
    <w:p w14:paraId="24F407FD"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6.5.1. Назначение лица, ответственного за организацию обработки ПД, которое осуществляет организацию обработки ПД, обучение и инструктаж, внутренний контроль за соблюдением учреждением и его работниками требований к защите ПД. </w:t>
      </w:r>
    </w:p>
    <w:p w14:paraId="65A54EBB"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6.5.2. Определение актуальных угроз безопасности ПД при их обработке в ИСПД и разработка мер и мероприятий по защите ПД. </w:t>
      </w:r>
    </w:p>
    <w:p w14:paraId="16D98EF5"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6.5.3. Разработка политики в отношении обработки персональных данных. </w:t>
      </w:r>
    </w:p>
    <w:p w14:paraId="61427635" w14:textId="11CA3ED8"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6.5.4. Установление правил доступа к ПД, обрабатываемым в ИСПД, а также обеспечение регистрации и учета всех действий, совершаемых с ПД в ИСПД.</w:t>
      </w:r>
    </w:p>
    <w:p w14:paraId="4FD2AAFE"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6.5.5. </w:t>
      </w:r>
      <w:r>
        <w:rPr>
          <w:rFonts w:ascii="Times New Roman CYR" w:hAnsi="Times New Roman CYR" w:cs="Times New Roman CYR"/>
          <w:color w:val="000000"/>
          <w:kern w:val="0"/>
        </w:rPr>
        <w:t xml:space="preserve">Установление индивидуальных паролей доступа сотрудников в информационную систему в соответствии с их производственными обязанностями. </w:t>
      </w:r>
    </w:p>
    <w:p w14:paraId="18EFFB46"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6.5.6. Применение прошедших в установленном порядке процедуру оценки соответствия средств защиты информации.</w:t>
      </w:r>
    </w:p>
    <w:p w14:paraId="1AADCBE2"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6.5.7. Сертифицированное антивирусное программное обеспечение с регулярно обновляемыми базами. 6.5.8. Соблюдение условий, обеспечивающих сохранность ПД и исключающих несанкционированный к ним доступ. </w:t>
      </w:r>
    </w:p>
    <w:p w14:paraId="1CBE7A3B"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6.5.9. Обнаружение фактов несанкционированного доступа к персональным данным и принятие мер. 6.5.10. Восстановление ПД, модифицированных или уничтоженных вследствие несанкционированного доступа к ним. </w:t>
      </w:r>
    </w:p>
    <w:p w14:paraId="5E40CFBE"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6.5.11. Обучение работников Оператора, непосредственно осуществляющих обработку персональных данных, положениям законодательства РФ о персональных данных, в том числе требованиям к защите персональных данных, документам, определяющим политику Оператора в отношении обработки персональных данных, локальным актам по вопросам обработки персональных данных. </w:t>
      </w:r>
    </w:p>
    <w:p w14:paraId="04DDF7EA" w14:textId="776E9C0A"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6.5.12. Осуществление внутреннего контроля и аудита.</w:t>
      </w:r>
    </w:p>
    <w:p w14:paraId="69651AAD" w14:textId="77777777" w:rsidR="00CF06D9" w:rsidRDefault="00CF06D9" w:rsidP="00CF06D9">
      <w:pPr>
        <w:autoSpaceDE w:val="0"/>
        <w:autoSpaceDN w:val="0"/>
        <w:adjustRightInd w:val="0"/>
        <w:spacing w:after="0" w:line="240" w:lineRule="auto"/>
        <w:jc w:val="both"/>
        <w:rPr>
          <w:rFonts w:ascii="Times New Roman CYR" w:hAnsi="Times New Roman CYR" w:cs="Times New Roman CYR"/>
          <w:color w:val="000000"/>
          <w:kern w:val="0"/>
        </w:rPr>
      </w:pPr>
    </w:p>
    <w:p w14:paraId="527C7BD0" w14:textId="66BD402D" w:rsidR="00C54A40" w:rsidRDefault="00C54A40" w:rsidP="00CF06D9">
      <w:pPr>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b/>
          <w:bCs/>
          <w:color w:val="000000"/>
          <w:kern w:val="0"/>
        </w:rPr>
        <w:t xml:space="preserve">VII. </w:t>
      </w:r>
      <w:r>
        <w:rPr>
          <w:rFonts w:ascii="Times New Roman CYR" w:hAnsi="Times New Roman CYR" w:cs="Times New Roman CYR"/>
          <w:b/>
          <w:bCs/>
          <w:color w:val="000000"/>
          <w:kern w:val="0"/>
        </w:rPr>
        <w:t>ПРАВА РАБОТНИКА В ЦЕЛЯХ ОБЕСПЕЧЕНИЯ ЗАЩИТЫ</w:t>
      </w:r>
    </w:p>
    <w:p w14:paraId="0CA6B00F" w14:textId="0553FCAE" w:rsidR="00C54A40" w:rsidRDefault="00C54A40" w:rsidP="00CF06D9">
      <w:pPr>
        <w:autoSpaceDE w:val="0"/>
        <w:autoSpaceDN w:val="0"/>
        <w:adjustRightInd w:val="0"/>
        <w:spacing w:after="0" w:line="240" w:lineRule="auto"/>
        <w:jc w:val="center"/>
        <w:rPr>
          <w:rFonts w:ascii="Times New Roman CYR" w:hAnsi="Times New Roman CYR" w:cs="Times New Roman CYR"/>
          <w:b/>
          <w:bCs/>
          <w:color w:val="000000"/>
          <w:kern w:val="0"/>
        </w:rPr>
      </w:pPr>
      <w:r>
        <w:rPr>
          <w:rFonts w:ascii="Times New Roman CYR" w:hAnsi="Times New Roman CYR" w:cs="Times New Roman CYR"/>
          <w:b/>
          <w:bCs/>
          <w:color w:val="000000"/>
          <w:kern w:val="0"/>
        </w:rPr>
        <w:t>ПЕРСОНАЛЬНЫХ ДАННЫХ, ХРАНЯЩИХСЯ У РАБОТОДАТЕЛЯ</w:t>
      </w:r>
    </w:p>
    <w:p w14:paraId="02115C22" w14:textId="77777777" w:rsidR="00CF06D9" w:rsidRDefault="00CF06D9" w:rsidP="00CF06D9">
      <w:pPr>
        <w:autoSpaceDE w:val="0"/>
        <w:autoSpaceDN w:val="0"/>
        <w:adjustRightInd w:val="0"/>
        <w:spacing w:after="0" w:line="240" w:lineRule="auto"/>
        <w:jc w:val="center"/>
        <w:rPr>
          <w:rFonts w:ascii="Times New Roman CYR" w:hAnsi="Times New Roman CYR" w:cs="Times New Roman CYR"/>
          <w:b/>
          <w:bCs/>
          <w:color w:val="000000"/>
          <w:kern w:val="0"/>
        </w:rPr>
      </w:pPr>
    </w:p>
    <w:p w14:paraId="2772874A"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7.1. </w:t>
      </w:r>
      <w:r>
        <w:rPr>
          <w:rFonts w:ascii="Times New Roman CYR" w:hAnsi="Times New Roman CYR" w:cs="Times New Roman CYR"/>
          <w:color w:val="000000"/>
          <w:kern w:val="0"/>
        </w:rPr>
        <w:t xml:space="preserve">В целях обеспечения защиты персональных данных, хранящихся у Работодателя, работники имеют право: </w:t>
      </w:r>
    </w:p>
    <w:p w14:paraId="3D5A192D"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7.1.1. Получать полную информацию о своих персональных данных и их обработке. </w:t>
      </w:r>
    </w:p>
    <w:p w14:paraId="71BCEC97" w14:textId="6FBCE996"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7.1.2.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w:t>
      </w:r>
    </w:p>
    <w:p w14:paraId="30DDDD25"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lastRenderedPageBreak/>
        <w:t xml:space="preserve">Получение указанной информации о своих персональных данных возможно при личном обращении работника к заместителю директора по безопасности, ответственному за организацию обработки персональных данных работников. </w:t>
      </w:r>
    </w:p>
    <w:p w14:paraId="77CD3F15" w14:textId="4484AC96"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7.1.3. На определение своих представителей для защиты своих персональных данных.</w:t>
      </w:r>
    </w:p>
    <w:p w14:paraId="383F9BEB"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7.1.4. На доступ к медицинской документации, отражающей состояние их здоровья, с помощью медицинского работника по их выбору. </w:t>
      </w:r>
    </w:p>
    <w:p w14:paraId="17FA0DEE" w14:textId="4A79A870"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7.1.5.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w:t>
      </w:r>
    </w:p>
    <w:p w14:paraId="5ECD7330" w14:textId="619A3834"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При отказе директора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исключить или исправить персональные данные работника, работник имеет право заявить в письменном виде директору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14:paraId="59CC8AB3"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7.1.6. Требовать об извещение Школой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14:paraId="6EF51C54" w14:textId="4B87946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7.1.7. Обжаловать в суде любые неправомерные действия или бездействия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при обработке и защите его персональных данных.</w:t>
      </w:r>
    </w:p>
    <w:p w14:paraId="4C4CBD8C" w14:textId="5685A1B7" w:rsidR="00C54A40" w:rsidRDefault="00C54A40" w:rsidP="00CF06D9">
      <w:pPr>
        <w:autoSpaceDE w:val="0"/>
        <w:autoSpaceDN w:val="0"/>
        <w:adjustRightInd w:val="0"/>
        <w:spacing w:after="0" w:line="240" w:lineRule="auto"/>
        <w:jc w:val="both"/>
        <w:rPr>
          <w:rFonts w:ascii="Times New Roman" w:hAnsi="Times New Roman" w:cs="Times New Roman"/>
          <w:color w:val="000000"/>
          <w:kern w:val="0"/>
        </w:rPr>
      </w:pPr>
    </w:p>
    <w:p w14:paraId="37108797" w14:textId="5F99CA36" w:rsidR="00C54A40" w:rsidRDefault="00C54A40" w:rsidP="00CF06D9">
      <w:pPr>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b/>
          <w:bCs/>
          <w:color w:val="000000"/>
          <w:kern w:val="0"/>
        </w:rPr>
        <w:t xml:space="preserve">VIII. </w:t>
      </w:r>
      <w:r>
        <w:rPr>
          <w:rFonts w:ascii="Times New Roman CYR" w:hAnsi="Times New Roman CYR" w:cs="Times New Roman CYR"/>
          <w:b/>
          <w:bCs/>
          <w:color w:val="000000"/>
          <w:kern w:val="0"/>
        </w:rPr>
        <w:t>ОБЯЗАННОСТИ СУБЪЕКТА ПЕРСОНАЛЬНЫХ ДАННЫХ ПО</w:t>
      </w:r>
    </w:p>
    <w:p w14:paraId="102E7CA2" w14:textId="29EF6691" w:rsidR="00C54A40" w:rsidRDefault="00C54A40" w:rsidP="00CF06D9">
      <w:pPr>
        <w:autoSpaceDE w:val="0"/>
        <w:autoSpaceDN w:val="0"/>
        <w:adjustRightInd w:val="0"/>
        <w:spacing w:after="0" w:line="240" w:lineRule="auto"/>
        <w:jc w:val="center"/>
        <w:rPr>
          <w:rFonts w:ascii="Times New Roman CYR" w:hAnsi="Times New Roman CYR" w:cs="Times New Roman CYR"/>
          <w:b/>
          <w:bCs/>
          <w:color w:val="000000"/>
          <w:kern w:val="0"/>
        </w:rPr>
      </w:pPr>
      <w:r>
        <w:rPr>
          <w:rFonts w:ascii="Times New Roman CYR" w:hAnsi="Times New Roman CYR" w:cs="Times New Roman CYR"/>
          <w:b/>
          <w:bCs/>
          <w:color w:val="000000"/>
          <w:kern w:val="0"/>
        </w:rPr>
        <w:t>ОБЕСПЕЧЕНИЮ ДОСТОВЕРНОСТИ ЕГО ПЕРСОНАЛЬНЫХ ДАННЫХ</w:t>
      </w:r>
    </w:p>
    <w:p w14:paraId="603E8032" w14:textId="77777777" w:rsidR="00CF06D9" w:rsidRDefault="00CF06D9" w:rsidP="00CF06D9">
      <w:pPr>
        <w:autoSpaceDE w:val="0"/>
        <w:autoSpaceDN w:val="0"/>
        <w:adjustRightInd w:val="0"/>
        <w:spacing w:after="0" w:line="240" w:lineRule="auto"/>
        <w:jc w:val="center"/>
        <w:rPr>
          <w:rFonts w:ascii="Times New Roman CYR" w:hAnsi="Times New Roman CYR" w:cs="Times New Roman CYR"/>
          <w:b/>
          <w:bCs/>
          <w:color w:val="000000"/>
          <w:kern w:val="0"/>
        </w:rPr>
      </w:pPr>
    </w:p>
    <w:p w14:paraId="2F802898"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8.1. </w:t>
      </w:r>
      <w:r>
        <w:rPr>
          <w:rFonts w:ascii="Times New Roman CYR" w:hAnsi="Times New Roman CYR" w:cs="Times New Roman CYR"/>
          <w:color w:val="000000"/>
          <w:kern w:val="0"/>
        </w:rPr>
        <w:t xml:space="preserve">В целях обеспечения достоверности персональных данных работники обязаны: </w:t>
      </w:r>
    </w:p>
    <w:p w14:paraId="7D98C976" w14:textId="53791AEB"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8.1.1. При приёме на работу в </w:t>
      </w:r>
      <w:r w:rsidR="00CF06D9">
        <w:rPr>
          <w:rFonts w:ascii="Times New Roman CYR" w:hAnsi="Times New Roman CYR" w:cs="Times New Roman CYR"/>
          <w:color w:val="000000"/>
          <w:kern w:val="0"/>
        </w:rPr>
        <w:t>Лицей</w:t>
      </w:r>
      <w:r>
        <w:rPr>
          <w:rFonts w:ascii="Times New Roman CYR" w:hAnsi="Times New Roman CYR" w:cs="Times New Roman CYR"/>
          <w:color w:val="000000"/>
          <w:kern w:val="0"/>
        </w:rPr>
        <w:t xml:space="preserve"> представлять уполномоченным работникам достоверные сведения о себе в порядке и объёме, предусмотренном законодательством Российской Федерации.</w:t>
      </w:r>
    </w:p>
    <w:p w14:paraId="626FFEFC" w14:textId="52B4DB36"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8.1.2.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w:t>
      </w:r>
      <w:r w:rsidR="00CF06D9">
        <w:rPr>
          <w:rFonts w:ascii="Times New Roman CYR" w:hAnsi="Times New Roman CYR" w:cs="Times New Roman CYR"/>
          <w:color w:val="000000"/>
          <w:kern w:val="0"/>
        </w:rPr>
        <w:t>выполнения</w:t>
      </w:r>
      <w:r>
        <w:rPr>
          <w:rFonts w:ascii="Times New Roman CYR" w:hAnsi="Times New Roman CYR" w:cs="Times New Roman CYR"/>
          <w:color w:val="000000"/>
          <w:kern w:val="0"/>
        </w:rPr>
        <w:t xml:space="preserve"> работником его должностных, трудовых обязанностей и т.п.) сообщать об этом в течение 5 рабочих дней с даты их изменений.</w:t>
      </w:r>
    </w:p>
    <w:p w14:paraId="7F4A888C" w14:textId="77777777" w:rsidR="00CF06D9" w:rsidRDefault="00CF06D9" w:rsidP="00CF06D9">
      <w:pPr>
        <w:autoSpaceDE w:val="0"/>
        <w:autoSpaceDN w:val="0"/>
        <w:adjustRightInd w:val="0"/>
        <w:spacing w:after="0" w:line="240" w:lineRule="auto"/>
        <w:jc w:val="both"/>
        <w:rPr>
          <w:rFonts w:ascii="Times New Roman CYR" w:hAnsi="Times New Roman CYR" w:cs="Times New Roman CYR"/>
          <w:color w:val="000000"/>
          <w:kern w:val="0"/>
        </w:rPr>
      </w:pPr>
    </w:p>
    <w:p w14:paraId="7D95E2DC" w14:textId="69654C35" w:rsidR="00C54A40" w:rsidRDefault="00C54A40" w:rsidP="00CF06D9">
      <w:pPr>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b/>
          <w:bCs/>
          <w:color w:val="000000"/>
          <w:kern w:val="0"/>
        </w:rPr>
        <w:t xml:space="preserve">IX. </w:t>
      </w:r>
      <w:r>
        <w:rPr>
          <w:rFonts w:ascii="Times New Roman CYR" w:hAnsi="Times New Roman CYR" w:cs="Times New Roman CYR"/>
          <w:b/>
          <w:bCs/>
          <w:color w:val="000000"/>
          <w:kern w:val="0"/>
        </w:rPr>
        <w:t>ОТВЕТСТВЕННОСТЬ ЗА НАРУШЕНИЕ НОРМ, РЕГУЛИРУЮЩИХ</w:t>
      </w:r>
    </w:p>
    <w:p w14:paraId="7A2CFF8A" w14:textId="6E297613" w:rsidR="00C54A40" w:rsidRDefault="00C54A40" w:rsidP="00CF06D9">
      <w:pPr>
        <w:autoSpaceDE w:val="0"/>
        <w:autoSpaceDN w:val="0"/>
        <w:adjustRightInd w:val="0"/>
        <w:spacing w:after="0" w:line="240" w:lineRule="auto"/>
        <w:jc w:val="center"/>
        <w:rPr>
          <w:rFonts w:ascii="Times New Roman CYR" w:hAnsi="Times New Roman CYR" w:cs="Times New Roman CYR"/>
          <w:b/>
          <w:bCs/>
          <w:color w:val="000000"/>
          <w:kern w:val="0"/>
        </w:rPr>
      </w:pPr>
      <w:r>
        <w:rPr>
          <w:rFonts w:ascii="Times New Roman CYR" w:hAnsi="Times New Roman CYR" w:cs="Times New Roman CYR"/>
          <w:b/>
          <w:bCs/>
          <w:color w:val="000000"/>
          <w:kern w:val="0"/>
        </w:rPr>
        <w:t>ОБРАБОТКУ И ЗАЩИТУ ПЕРСОНАЛЬНЫХ ДАННЫХ РАБОТНИКА</w:t>
      </w:r>
    </w:p>
    <w:p w14:paraId="47A3BB86" w14:textId="77777777" w:rsidR="00CF06D9" w:rsidRDefault="00CF06D9" w:rsidP="00CF06D9">
      <w:pPr>
        <w:autoSpaceDE w:val="0"/>
        <w:autoSpaceDN w:val="0"/>
        <w:adjustRightInd w:val="0"/>
        <w:spacing w:after="0" w:line="240" w:lineRule="auto"/>
        <w:jc w:val="center"/>
        <w:rPr>
          <w:rFonts w:ascii="Times New Roman CYR" w:hAnsi="Times New Roman CYR" w:cs="Times New Roman CYR"/>
          <w:b/>
          <w:bCs/>
          <w:color w:val="000000"/>
          <w:kern w:val="0"/>
        </w:rPr>
      </w:pPr>
    </w:p>
    <w:p w14:paraId="01F3675E"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9.1. </w:t>
      </w:r>
      <w:r>
        <w:rPr>
          <w:rFonts w:ascii="Times New Roman CYR" w:hAnsi="Times New Roman CYR" w:cs="Times New Roman CYR"/>
          <w:color w:val="000000"/>
          <w:kern w:val="0"/>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14:paraId="0238ABAA"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9.2.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14:paraId="4D3FA162"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9.3. Юридические и физические лица, в соответствии со своими полномочиями владеющие информацией о гражданах, получающие и использующие её,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14:paraId="4B7A80E2"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9.4. За нарушение правил хранения и использования персональных данных, повлекшее за собой материальный ущерб работодателю, работник несёт материальную ответственность в соответствии с действующим трудовым законодательством. </w:t>
      </w:r>
    </w:p>
    <w:p w14:paraId="20D92981"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9.5. Материальный ущерб, нанесённый субъекту персональных данных за счёт ненадлежащего хранения и использования персональных данных, подлежит возмещению в порядке, установленном действующим законодательством. </w:t>
      </w:r>
    </w:p>
    <w:p w14:paraId="705BDE9B"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9.6.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w:t>
      </w:r>
      <w:r>
        <w:rPr>
          <w:rFonts w:ascii="Times New Roman CYR" w:hAnsi="Times New Roman CYR" w:cs="Times New Roman CYR"/>
          <w:color w:val="000000"/>
          <w:kern w:val="0"/>
        </w:rPr>
        <w:lastRenderedPageBreak/>
        <w:t xml:space="preserve">законом, а также требований к защите персональных данных, установленных в соответствии с Федеральным законом </w:t>
      </w:r>
      <w:r>
        <w:rPr>
          <w:rFonts w:ascii="Times New Roman" w:hAnsi="Times New Roman" w:cs="Times New Roman"/>
          <w:color w:val="000000"/>
          <w:kern w:val="0"/>
        </w:rPr>
        <w:t>№ 152-</w:t>
      </w:r>
      <w:r>
        <w:rPr>
          <w:rFonts w:ascii="Times New Roman CYR" w:hAnsi="Times New Roman CYR" w:cs="Times New Roman CYR"/>
          <w:color w:val="000000"/>
          <w:kern w:val="0"/>
        </w:rPr>
        <w:t xml:space="preserve">ФЗ </w:t>
      </w:r>
      <w:r>
        <w:rPr>
          <w:rFonts w:ascii="Times New Roman" w:hAnsi="Times New Roman" w:cs="Times New Roman"/>
          <w:color w:val="000000"/>
          <w:kern w:val="0"/>
        </w:rPr>
        <w:t>«</w:t>
      </w:r>
      <w:r>
        <w:rPr>
          <w:rFonts w:ascii="Times New Roman CYR" w:hAnsi="Times New Roman CYR" w:cs="Times New Roman CYR"/>
          <w:color w:val="000000"/>
          <w:kern w:val="0"/>
        </w:rPr>
        <w:t>О персональных данных</w:t>
      </w:r>
      <w:r>
        <w:rPr>
          <w:rFonts w:ascii="Times New Roman" w:hAnsi="Times New Roman" w:cs="Times New Roman"/>
          <w:color w:val="000000"/>
          <w:kern w:val="0"/>
        </w:rPr>
        <w:t xml:space="preserve">», </w:t>
      </w:r>
      <w:r>
        <w:rPr>
          <w:rFonts w:ascii="Times New Roman CYR" w:hAnsi="Times New Roman CYR" w:cs="Times New Roman CYR"/>
          <w:color w:val="000000"/>
          <w:kern w:val="0"/>
        </w:rPr>
        <w:t xml:space="preserve">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p>
    <w:p w14:paraId="2B544772" w14:textId="3FA525BE"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9.7. </w:t>
      </w:r>
      <w:r w:rsidR="00CF06D9">
        <w:rPr>
          <w:rFonts w:ascii="Times New Roman CYR" w:hAnsi="Times New Roman CYR" w:cs="Times New Roman CYR"/>
          <w:color w:val="000000"/>
          <w:kern w:val="0"/>
        </w:rPr>
        <w:t>Лицей</w:t>
      </w:r>
      <w:r>
        <w:rPr>
          <w:rFonts w:ascii="Times New Roman CYR" w:hAnsi="Times New Roman CYR" w:cs="Times New Roman CYR"/>
          <w:color w:val="000000"/>
          <w:kern w:val="0"/>
        </w:rPr>
        <w:t xml:space="preserve">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14:paraId="5B45B30F"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14:paraId="1BF32DB4" w14:textId="77777777" w:rsidR="00C54A40"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 </w:t>
      </w:r>
      <w:r>
        <w:rPr>
          <w:rFonts w:ascii="Times New Roman CYR" w:hAnsi="Times New Roman CYR" w:cs="Times New Roman CYR"/>
          <w:color w:val="000000"/>
          <w:kern w:val="0"/>
        </w:rPr>
        <w:t>в случае если Оператор осуществляет деятельность по обработке персональных данных исключительно без использования средств автоматизации.</w:t>
      </w:r>
    </w:p>
    <w:p w14:paraId="6B019367" w14:textId="77A87D21" w:rsidR="00C54A40" w:rsidRDefault="00C54A40" w:rsidP="00CF06D9">
      <w:pPr>
        <w:autoSpaceDE w:val="0"/>
        <w:autoSpaceDN w:val="0"/>
        <w:adjustRightInd w:val="0"/>
        <w:spacing w:after="0" w:line="240" w:lineRule="auto"/>
        <w:ind w:firstLine="708"/>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Во всех остальных случаях оператор (директор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и (или) уполномоченные им лица) обязан направить в уполномоченный орган по защите прав субъектов персональных данных соответствующее уведомление.</w:t>
      </w:r>
    </w:p>
    <w:p w14:paraId="071A35DD" w14:textId="77777777" w:rsidR="00CF06D9" w:rsidRDefault="00CF06D9" w:rsidP="00CF06D9">
      <w:pPr>
        <w:autoSpaceDE w:val="0"/>
        <w:autoSpaceDN w:val="0"/>
        <w:adjustRightInd w:val="0"/>
        <w:spacing w:after="0" w:line="240" w:lineRule="auto"/>
        <w:ind w:firstLine="708"/>
        <w:jc w:val="both"/>
        <w:rPr>
          <w:rFonts w:ascii="Times New Roman CYR" w:hAnsi="Times New Roman CYR" w:cs="Times New Roman CYR"/>
          <w:color w:val="000000"/>
          <w:kern w:val="0"/>
        </w:rPr>
      </w:pPr>
    </w:p>
    <w:p w14:paraId="3680C157" w14:textId="139108BA" w:rsidR="00C54A40" w:rsidRDefault="00C54A40" w:rsidP="00CF06D9">
      <w:pPr>
        <w:autoSpaceDE w:val="0"/>
        <w:autoSpaceDN w:val="0"/>
        <w:adjustRightInd w:val="0"/>
        <w:spacing w:after="0" w:line="240" w:lineRule="auto"/>
        <w:jc w:val="center"/>
        <w:rPr>
          <w:rFonts w:ascii="Times New Roman CYR" w:hAnsi="Times New Roman CYR" w:cs="Times New Roman CYR"/>
          <w:b/>
          <w:bCs/>
          <w:color w:val="000000"/>
          <w:kern w:val="0"/>
        </w:rPr>
      </w:pPr>
      <w:r>
        <w:rPr>
          <w:rFonts w:ascii="Times New Roman" w:hAnsi="Times New Roman" w:cs="Times New Roman"/>
          <w:b/>
          <w:bCs/>
          <w:color w:val="000000"/>
          <w:kern w:val="0"/>
        </w:rPr>
        <w:t xml:space="preserve">X. </w:t>
      </w:r>
      <w:r>
        <w:rPr>
          <w:rFonts w:ascii="Times New Roman CYR" w:hAnsi="Times New Roman CYR" w:cs="Times New Roman CYR"/>
          <w:b/>
          <w:bCs/>
          <w:color w:val="000000"/>
          <w:kern w:val="0"/>
        </w:rPr>
        <w:t>ЗАКЛЮЧИТЕЛЬНЫЕ ПОЛОЖЕНИЯ</w:t>
      </w:r>
    </w:p>
    <w:p w14:paraId="3E087158" w14:textId="77777777" w:rsidR="00CF06D9" w:rsidRDefault="00CF06D9" w:rsidP="00CF06D9">
      <w:pPr>
        <w:autoSpaceDE w:val="0"/>
        <w:autoSpaceDN w:val="0"/>
        <w:adjustRightInd w:val="0"/>
        <w:spacing w:after="0" w:line="240" w:lineRule="auto"/>
        <w:jc w:val="center"/>
        <w:rPr>
          <w:rFonts w:ascii="Times New Roman CYR" w:hAnsi="Times New Roman CYR" w:cs="Times New Roman CYR"/>
          <w:b/>
          <w:bCs/>
          <w:color w:val="000000"/>
          <w:kern w:val="0"/>
        </w:rPr>
      </w:pPr>
    </w:p>
    <w:p w14:paraId="0EAA747F" w14:textId="773AD779"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w:hAnsi="Times New Roman" w:cs="Times New Roman"/>
          <w:color w:val="000000"/>
          <w:kern w:val="0"/>
        </w:rPr>
        <w:t xml:space="preserve">10.1. </w:t>
      </w:r>
      <w:r>
        <w:rPr>
          <w:rFonts w:ascii="Times New Roman CYR" w:hAnsi="Times New Roman CYR" w:cs="Times New Roman CYR"/>
          <w:color w:val="000000"/>
          <w:kern w:val="0"/>
        </w:rPr>
        <w:t xml:space="preserve">Настоящее Положение является локальным нормативным актом, принимается на Общем собрании работников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и утверждается (либо вводится в действие) приказом директора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w:t>
      </w:r>
    </w:p>
    <w:p w14:paraId="1308DA28" w14:textId="77777777"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5C2E0419" w14:textId="09C6D1F4" w:rsidR="00CF06D9" w:rsidRDefault="00C54A40" w:rsidP="00CF06D9">
      <w:pPr>
        <w:autoSpaceDE w:val="0"/>
        <w:autoSpaceDN w:val="0"/>
        <w:adjustRightInd w:val="0"/>
        <w:spacing w:after="0" w:line="240" w:lineRule="auto"/>
        <w:jc w:val="both"/>
        <w:rPr>
          <w:rFonts w:ascii="Times New Roman CYR" w:hAnsi="Times New Roman CYR" w:cs="Times New Roman CYR"/>
          <w:color w:val="000000"/>
          <w:kern w:val="0"/>
        </w:rPr>
      </w:pPr>
      <w:r>
        <w:rPr>
          <w:rFonts w:ascii="Times New Roman CYR" w:hAnsi="Times New Roman CYR" w:cs="Times New Roman CYR"/>
          <w:color w:val="000000"/>
          <w:kern w:val="0"/>
        </w:rPr>
        <w:t xml:space="preserve">10.3. Положение о защите персональных данных работников </w:t>
      </w:r>
      <w:r w:rsidR="00CF06D9">
        <w:rPr>
          <w:rFonts w:ascii="Times New Roman CYR" w:hAnsi="Times New Roman CYR" w:cs="Times New Roman CYR"/>
          <w:color w:val="000000"/>
          <w:kern w:val="0"/>
        </w:rPr>
        <w:t>Лицея</w:t>
      </w:r>
      <w:r>
        <w:rPr>
          <w:rFonts w:ascii="Times New Roman CYR" w:hAnsi="Times New Roman CYR" w:cs="Times New Roman CYR"/>
          <w:color w:val="000000"/>
          <w:kern w:val="0"/>
        </w:rPr>
        <w:t xml:space="preserve"> принимается на неопределенный срок. Изменения и дополнения к Положению принимаются в порядке, предусмотренном п.10.1, настоящего Положения. </w:t>
      </w:r>
    </w:p>
    <w:p w14:paraId="0486083E" w14:textId="55A5FED5" w:rsidR="00C54A40" w:rsidRDefault="00C54A40" w:rsidP="00CF06D9">
      <w:pPr>
        <w:autoSpaceDE w:val="0"/>
        <w:autoSpaceDN w:val="0"/>
        <w:adjustRightInd w:val="0"/>
        <w:spacing w:after="0" w:line="240" w:lineRule="auto"/>
        <w:jc w:val="both"/>
        <w:rPr>
          <w:rFonts w:ascii="Times New Roman" w:hAnsi="Times New Roman" w:cs="Times New Roman"/>
          <w:color w:val="000000"/>
          <w:kern w:val="0"/>
        </w:rPr>
      </w:pPr>
      <w:r>
        <w:rPr>
          <w:rFonts w:ascii="Times New Roman CYR" w:hAnsi="Times New Roman CYR" w:cs="Times New Roman CYR"/>
          <w:color w:val="000000"/>
          <w:kern w:val="0"/>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66E49B5B" w14:textId="1948A067" w:rsidR="00C652AF" w:rsidRPr="00C54A40" w:rsidRDefault="00C652AF" w:rsidP="00CF06D9">
      <w:pPr>
        <w:jc w:val="both"/>
      </w:pPr>
    </w:p>
    <w:sectPr w:rsidR="00C652AF" w:rsidRPr="00C54A40" w:rsidSect="0012506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2034B7"/>
    <w:multiLevelType w:val="hybridMultilevel"/>
    <w:tmpl w:val="8C981B0A"/>
    <w:lvl w:ilvl="0" w:tplc="D9960784">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A539EE"/>
    <w:multiLevelType w:val="hybridMultilevel"/>
    <w:tmpl w:val="3CB0BC8E"/>
    <w:lvl w:ilvl="0" w:tplc="6CB4D56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47"/>
    <w:rsid w:val="000E7547"/>
    <w:rsid w:val="00187FC6"/>
    <w:rsid w:val="00505AFD"/>
    <w:rsid w:val="00867DF8"/>
    <w:rsid w:val="009439E8"/>
    <w:rsid w:val="00C20716"/>
    <w:rsid w:val="00C54A40"/>
    <w:rsid w:val="00C652AF"/>
    <w:rsid w:val="00CF06D9"/>
    <w:rsid w:val="00D354CE"/>
    <w:rsid w:val="00E415E6"/>
    <w:rsid w:val="00F92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DE61"/>
  <w15:chartTrackingRefBased/>
  <w15:docId w15:val="{2BF8B7E6-1E9B-4F53-AEE6-A02B0C77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7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7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75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75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75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75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75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75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75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5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75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75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754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754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75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7547"/>
    <w:rPr>
      <w:rFonts w:eastAsiaTheme="majorEastAsia" w:cstheme="majorBidi"/>
      <w:color w:val="595959" w:themeColor="text1" w:themeTint="A6"/>
    </w:rPr>
  </w:style>
  <w:style w:type="character" w:customStyle="1" w:styleId="80">
    <w:name w:val="Заголовок 8 Знак"/>
    <w:basedOn w:val="a0"/>
    <w:link w:val="8"/>
    <w:uiPriority w:val="9"/>
    <w:semiHidden/>
    <w:rsid w:val="000E75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7547"/>
    <w:rPr>
      <w:rFonts w:eastAsiaTheme="majorEastAsia" w:cstheme="majorBidi"/>
      <w:color w:val="272727" w:themeColor="text1" w:themeTint="D8"/>
    </w:rPr>
  </w:style>
  <w:style w:type="paragraph" w:styleId="a3">
    <w:name w:val="Title"/>
    <w:basedOn w:val="a"/>
    <w:next w:val="a"/>
    <w:link w:val="a4"/>
    <w:uiPriority w:val="10"/>
    <w:qFormat/>
    <w:rsid w:val="000E7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75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5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75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7547"/>
    <w:pPr>
      <w:spacing w:before="160"/>
      <w:jc w:val="center"/>
    </w:pPr>
    <w:rPr>
      <w:i/>
      <w:iCs/>
      <w:color w:val="404040" w:themeColor="text1" w:themeTint="BF"/>
    </w:rPr>
  </w:style>
  <w:style w:type="character" w:customStyle="1" w:styleId="22">
    <w:name w:val="Цитата 2 Знак"/>
    <w:basedOn w:val="a0"/>
    <w:link w:val="21"/>
    <w:uiPriority w:val="29"/>
    <w:rsid w:val="000E7547"/>
    <w:rPr>
      <w:i/>
      <w:iCs/>
      <w:color w:val="404040" w:themeColor="text1" w:themeTint="BF"/>
    </w:rPr>
  </w:style>
  <w:style w:type="paragraph" w:styleId="a7">
    <w:name w:val="List Paragraph"/>
    <w:basedOn w:val="a"/>
    <w:uiPriority w:val="34"/>
    <w:qFormat/>
    <w:rsid w:val="000E7547"/>
    <w:pPr>
      <w:ind w:left="720"/>
      <w:contextualSpacing/>
    </w:pPr>
  </w:style>
  <w:style w:type="character" w:styleId="a8">
    <w:name w:val="Intense Emphasis"/>
    <w:basedOn w:val="a0"/>
    <w:uiPriority w:val="21"/>
    <w:qFormat/>
    <w:rsid w:val="000E7547"/>
    <w:rPr>
      <w:i/>
      <w:iCs/>
      <w:color w:val="2F5496" w:themeColor="accent1" w:themeShade="BF"/>
    </w:rPr>
  </w:style>
  <w:style w:type="paragraph" w:styleId="a9">
    <w:name w:val="Intense Quote"/>
    <w:basedOn w:val="a"/>
    <w:next w:val="a"/>
    <w:link w:val="aa"/>
    <w:uiPriority w:val="30"/>
    <w:qFormat/>
    <w:rsid w:val="000E7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E7547"/>
    <w:rPr>
      <w:i/>
      <w:iCs/>
      <w:color w:val="2F5496" w:themeColor="accent1" w:themeShade="BF"/>
    </w:rPr>
  </w:style>
  <w:style w:type="character" w:styleId="ab">
    <w:name w:val="Intense Reference"/>
    <w:basedOn w:val="a0"/>
    <w:uiPriority w:val="32"/>
    <w:qFormat/>
    <w:rsid w:val="000E7547"/>
    <w:rPr>
      <w:b/>
      <w:bCs/>
      <w:smallCaps/>
      <w:color w:val="2F5496" w:themeColor="accent1" w:themeShade="BF"/>
      <w:spacing w:val="5"/>
    </w:rPr>
  </w:style>
  <w:style w:type="paragraph" w:styleId="ac">
    <w:name w:val="Body Text"/>
    <w:basedOn w:val="a"/>
    <w:link w:val="ad"/>
    <w:uiPriority w:val="1"/>
    <w:qFormat/>
    <w:rsid w:val="00CF06D9"/>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ad">
    <w:name w:val="Основной текст Знак"/>
    <w:basedOn w:val="a0"/>
    <w:link w:val="ac"/>
    <w:uiPriority w:val="1"/>
    <w:rsid w:val="00CF06D9"/>
    <w:rPr>
      <w:rFonts w:ascii="Times New Roman" w:eastAsia="Times New Roman" w:hAnsi="Times New Roman" w:cs="Times New Roman"/>
      <w:kern w:val="0"/>
      <w:sz w:val="24"/>
      <w:szCs w:val="24"/>
      <w14:ligatures w14:val="none"/>
    </w:rPr>
  </w:style>
  <w:style w:type="character" w:customStyle="1" w:styleId="23">
    <w:name w:val="Основной текст (2)_"/>
    <w:basedOn w:val="a0"/>
    <w:link w:val="24"/>
    <w:rsid w:val="00CF06D9"/>
    <w:rPr>
      <w:rFonts w:ascii="Times New Roman" w:eastAsia="Times New Roman" w:hAnsi="Times New Roman" w:cs="Times New Roman"/>
      <w:sz w:val="20"/>
      <w:szCs w:val="20"/>
    </w:rPr>
  </w:style>
  <w:style w:type="paragraph" w:customStyle="1" w:styleId="24">
    <w:name w:val="Основной текст (2)"/>
    <w:basedOn w:val="a"/>
    <w:link w:val="23"/>
    <w:rsid w:val="00CF06D9"/>
    <w:pPr>
      <w:widowControl w:val="0"/>
      <w:spacing w:after="520" w:line="240" w:lineRule="auto"/>
      <w:ind w:left="5660" w:right="260"/>
      <w:jc w:val="righ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4535</Words>
  <Characters>25856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Канцелярия</dc:creator>
  <cp:keywords/>
  <dc:description/>
  <cp:lastModifiedBy>admin</cp:lastModifiedBy>
  <cp:revision>2</cp:revision>
  <cp:lastPrinted>2025-12-15T06:35:00Z</cp:lastPrinted>
  <dcterms:created xsi:type="dcterms:W3CDTF">2025-12-22T06:20:00Z</dcterms:created>
  <dcterms:modified xsi:type="dcterms:W3CDTF">2025-12-22T06:20:00Z</dcterms:modified>
</cp:coreProperties>
</file>