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95" w:rsidRPr="00C12795" w:rsidRDefault="00B67A04" w:rsidP="00B67A04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2795">
        <w:rPr>
          <w:rFonts w:ascii="Times New Roman" w:hAnsi="Times New Roman"/>
          <w:b/>
          <w:sz w:val="28"/>
          <w:szCs w:val="28"/>
          <w:lang w:eastAsia="ru-RU"/>
        </w:rPr>
        <w:t xml:space="preserve">Программа мероприятий </w:t>
      </w:r>
      <w:r w:rsidR="003B43BA" w:rsidRPr="00C12795">
        <w:rPr>
          <w:rFonts w:ascii="Times New Roman" w:hAnsi="Times New Roman"/>
          <w:b/>
          <w:sz w:val="28"/>
          <w:szCs w:val="28"/>
          <w:lang w:eastAsia="ru-RU"/>
        </w:rPr>
        <w:t xml:space="preserve">на базе </w:t>
      </w:r>
      <w:r w:rsidRPr="00C12795">
        <w:rPr>
          <w:rFonts w:ascii="Times New Roman" w:hAnsi="Times New Roman"/>
          <w:b/>
          <w:sz w:val="28"/>
          <w:szCs w:val="28"/>
          <w:lang w:eastAsia="ru-RU"/>
        </w:rPr>
        <w:t xml:space="preserve"> САФУ, посвященных 310-летию со дня рождения М.В. Ломоносова </w:t>
      </w:r>
    </w:p>
    <w:p w:rsidR="00C12795" w:rsidRPr="00C12795" w:rsidRDefault="00B67A04" w:rsidP="00B67A04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2795">
        <w:rPr>
          <w:rFonts w:ascii="Times New Roman" w:hAnsi="Times New Roman"/>
          <w:b/>
          <w:sz w:val="28"/>
          <w:szCs w:val="28"/>
          <w:lang w:eastAsia="ru-RU"/>
        </w:rPr>
        <w:t xml:space="preserve">в рамках выездного заседание Президиума Российской академии наук </w:t>
      </w:r>
    </w:p>
    <w:p w:rsidR="00C12795" w:rsidRPr="00C12795" w:rsidRDefault="00B67A04" w:rsidP="00B67A04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2795">
        <w:rPr>
          <w:rFonts w:ascii="Times New Roman" w:hAnsi="Times New Roman"/>
          <w:b/>
          <w:sz w:val="28"/>
          <w:szCs w:val="28"/>
          <w:lang w:eastAsia="ru-RU"/>
        </w:rPr>
        <w:t>и Президиума Уральского отделения Российской академии наук</w:t>
      </w:r>
      <w:r w:rsidR="003B43BA" w:rsidRPr="00C127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67A04" w:rsidRPr="00C12795" w:rsidRDefault="00B67A04" w:rsidP="00B67A04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2795">
        <w:rPr>
          <w:rFonts w:ascii="Times New Roman" w:hAnsi="Times New Roman"/>
          <w:b/>
          <w:sz w:val="28"/>
          <w:szCs w:val="28"/>
          <w:lang w:eastAsia="ru-RU"/>
        </w:rPr>
        <w:t xml:space="preserve">на  </w:t>
      </w:r>
      <w:r w:rsidRPr="00C12795"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>19 ноября</w:t>
      </w:r>
      <w:r w:rsidRPr="00C12795">
        <w:rPr>
          <w:rFonts w:ascii="Times New Roman" w:hAnsi="Times New Roman"/>
          <w:b/>
          <w:sz w:val="28"/>
          <w:szCs w:val="28"/>
          <w:lang w:eastAsia="ru-RU"/>
        </w:rPr>
        <w:t xml:space="preserve"> 2021 года</w:t>
      </w:r>
    </w:p>
    <w:p w:rsidR="00C12795" w:rsidRPr="00C12795" w:rsidRDefault="00C12795" w:rsidP="00B67A04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0064"/>
        <w:gridCol w:w="3827"/>
      </w:tblGrid>
      <w:tr w:rsidR="00C12795" w:rsidRPr="00C12795" w:rsidTr="00C12795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95" w:rsidRPr="00C12795" w:rsidRDefault="00C12795" w:rsidP="00C127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127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0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95" w:rsidRPr="00C12795" w:rsidRDefault="00C12795" w:rsidP="00C12795">
            <w:pPr>
              <w:spacing w:before="120" w:after="120"/>
              <w:ind w:right="312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C1279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Тема  / ФИО</w:t>
            </w:r>
          </w:p>
        </w:tc>
        <w:tc>
          <w:tcPr>
            <w:tcW w:w="3827" w:type="dxa"/>
          </w:tcPr>
          <w:p w:rsidR="00C12795" w:rsidRPr="00C12795" w:rsidRDefault="00C12795" w:rsidP="00C12795">
            <w:pPr>
              <w:ind w:lef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2795">
              <w:rPr>
                <w:rFonts w:ascii="Times New Roman" w:hAnsi="Times New Roman"/>
                <w:b/>
                <w:sz w:val="28"/>
                <w:szCs w:val="28"/>
              </w:rPr>
              <w:t>Ссылки для подключения</w:t>
            </w:r>
          </w:p>
        </w:tc>
      </w:tr>
      <w:tr w:rsidR="00C12795" w:rsidRPr="00C12795" w:rsidTr="00C12795">
        <w:tc>
          <w:tcPr>
            <w:tcW w:w="113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95" w:rsidRPr="00C12795" w:rsidRDefault="00C12795" w:rsidP="00E1001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95" w:rsidRPr="00C12795" w:rsidRDefault="00C12795" w:rsidP="006953DB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C12795" w:rsidRPr="00C12795" w:rsidRDefault="00C12795" w:rsidP="006953DB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1279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Публичные лекции (САФУ, ауд. 1213)</w:t>
            </w:r>
          </w:p>
          <w:p w:rsidR="00C12795" w:rsidRPr="00C12795" w:rsidRDefault="00C12795" w:rsidP="006953DB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12795" w:rsidRPr="00C12795" w:rsidRDefault="00C12795" w:rsidP="0069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795" w:rsidRPr="00C12795" w:rsidTr="00C12795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95" w:rsidRPr="00C12795" w:rsidRDefault="00C127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795">
              <w:rPr>
                <w:rFonts w:ascii="Times New Roman" w:hAnsi="Times New Roman"/>
                <w:sz w:val="28"/>
                <w:szCs w:val="28"/>
              </w:rPr>
              <w:t xml:space="preserve">12:00 </w:t>
            </w:r>
            <w:r w:rsidRPr="00C127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C12795" w:rsidRPr="00C12795" w:rsidRDefault="00C1279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27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12795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C12795" w:rsidRPr="00C12795" w:rsidRDefault="00C1279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2795">
              <w:rPr>
                <w:rFonts w:ascii="Times New Roman" w:hAnsi="Times New Roman"/>
                <w:sz w:val="28"/>
                <w:szCs w:val="28"/>
              </w:rPr>
              <w:t>13:00 </w:t>
            </w:r>
          </w:p>
        </w:tc>
        <w:tc>
          <w:tcPr>
            <w:tcW w:w="10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95" w:rsidRDefault="00C12795" w:rsidP="00DD0A4A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2795">
              <w:rPr>
                <w:rFonts w:ascii="Times New Roman" w:hAnsi="Times New Roman"/>
                <w:sz w:val="28"/>
                <w:szCs w:val="28"/>
              </w:rPr>
              <w:t>Высокоэнтропийные</w:t>
            </w:r>
            <w:proofErr w:type="spellEnd"/>
            <w:r w:rsidRPr="00C12795">
              <w:rPr>
                <w:rFonts w:ascii="Times New Roman" w:hAnsi="Times New Roman"/>
                <w:sz w:val="28"/>
                <w:szCs w:val="28"/>
              </w:rPr>
              <w:t xml:space="preserve"> материалы </w:t>
            </w:r>
          </w:p>
          <w:p w:rsidR="00C12795" w:rsidRPr="00C12795" w:rsidRDefault="00C12795" w:rsidP="00DD0A4A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2795" w:rsidRPr="00C12795" w:rsidRDefault="00C12795" w:rsidP="0086219A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12795">
              <w:rPr>
                <w:rFonts w:ascii="Times New Roman" w:hAnsi="Times New Roman"/>
                <w:b/>
                <w:i/>
                <w:sz w:val="28"/>
                <w:szCs w:val="28"/>
              </w:rPr>
              <w:t>Ремпель</w:t>
            </w:r>
            <w:proofErr w:type="spellEnd"/>
            <w:r w:rsidRPr="00C1279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Андрей Андреевич</w:t>
            </w:r>
            <w:r w:rsidRPr="00C12795">
              <w:rPr>
                <w:rFonts w:ascii="Times New Roman" w:hAnsi="Times New Roman"/>
                <w:i/>
                <w:sz w:val="28"/>
                <w:szCs w:val="28"/>
              </w:rPr>
              <w:t xml:space="preserve">, академик РАН, директор </w:t>
            </w:r>
            <w:r w:rsidR="00CF6DD6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="00CF6DD6" w:rsidRPr="00CF6DD6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нститут</w:t>
            </w:r>
            <w:r w:rsidR="00CF6DD6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F6DD6" w:rsidRPr="00CF6DD6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металлургии Уральского отделения РАН</w:t>
            </w:r>
            <w:bookmarkStart w:id="0" w:name="_GoBack"/>
            <w:bookmarkEnd w:id="0"/>
            <w:r w:rsidRPr="00C1279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C12795" w:rsidRPr="00C12795" w:rsidRDefault="00C12795" w:rsidP="006953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12795" w:rsidRDefault="00C12795" w:rsidP="00C1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795">
              <w:rPr>
                <w:rFonts w:ascii="Times New Roman" w:hAnsi="Times New Roman"/>
                <w:sz w:val="28"/>
                <w:szCs w:val="28"/>
              </w:rPr>
              <w:t xml:space="preserve">Ссылка на просмотр лекций онлайн для слушателей </w:t>
            </w:r>
          </w:p>
          <w:p w:rsidR="00C12795" w:rsidRPr="00C12795" w:rsidRDefault="00C12795" w:rsidP="00C1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795">
              <w:rPr>
                <w:rFonts w:ascii="Times New Roman" w:hAnsi="Times New Roman"/>
                <w:sz w:val="28"/>
                <w:szCs w:val="28"/>
              </w:rPr>
              <w:t>школ РАН</w:t>
            </w:r>
          </w:p>
          <w:p w:rsidR="00C12795" w:rsidRPr="00C12795" w:rsidRDefault="00C12795" w:rsidP="00C1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2795" w:rsidRPr="00C12795" w:rsidRDefault="00C12795" w:rsidP="00C12795">
            <w:pPr>
              <w:ind w:left="72"/>
              <w:jc w:val="center"/>
              <w:rPr>
                <w:rStyle w:val="a3"/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C12795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https://youtu.be/7DJIpc27psQ</w:t>
              </w:r>
            </w:hyperlink>
          </w:p>
          <w:p w:rsidR="00C12795" w:rsidRPr="00C12795" w:rsidRDefault="00C12795" w:rsidP="00C12795">
            <w:pPr>
              <w:ind w:lef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795" w:rsidRPr="00C12795" w:rsidTr="00C12795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95" w:rsidRPr="00C12795" w:rsidRDefault="00C127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795"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:rsidR="00C12795" w:rsidRPr="00C12795" w:rsidRDefault="00C127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79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12795" w:rsidRPr="00C12795" w:rsidRDefault="00C127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795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0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95" w:rsidRPr="00C12795" w:rsidRDefault="00C12795" w:rsidP="00020C1F">
            <w:pPr>
              <w:spacing w:after="8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12795">
              <w:rPr>
                <w:rFonts w:ascii="Times New Roman" w:eastAsia="Calibri" w:hAnsi="Times New Roman"/>
                <w:sz w:val="28"/>
                <w:szCs w:val="28"/>
              </w:rPr>
              <w:t>Всемогущее стекло: от мозаик Ломоносова, лампочек Ильича и Кремлевских звезд до всемирной паутины и вечной памяти</w:t>
            </w:r>
          </w:p>
          <w:p w:rsidR="00C12795" w:rsidRPr="00C12795" w:rsidRDefault="00C12795" w:rsidP="0086219A">
            <w:pPr>
              <w:ind w:left="72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proofErr w:type="spellStart"/>
            <w:r w:rsidRPr="00C12795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Сигаев</w:t>
            </w:r>
            <w:proofErr w:type="spellEnd"/>
            <w:r w:rsidRPr="00C12795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Владимир Николаевич</w:t>
            </w:r>
            <w:r w:rsidRPr="00C1279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, д.х.н., профессор, заведующий кафедрой химической технологии стекла и </w:t>
            </w:r>
            <w:proofErr w:type="spellStart"/>
            <w:r w:rsidRPr="00C12795">
              <w:rPr>
                <w:rFonts w:ascii="Times New Roman" w:eastAsia="Calibri" w:hAnsi="Times New Roman"/>
                <w:i/>
                <w:sz w:val="28"/>
                <w:szCs w:val="28"/>
              </w:rPr>
              <w:t>ситаллов</w:t>
            </w:r>
            <w:proofErr w:type="spellEnd"/>
            <w:r w:rsidRPr="00C1279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Российского химико-технологического университета имени  Д.И. Менделеева, руководитель Международной лаборатории функциональных материалов на основе стекла им. П.Д. Саркисова  </w:t>
            </w:r>
          </w:p>
          <w:p w:rsidR="00C12795" w:rsidRPr="00C12795" w:rsidRDefault="00C12795" w:rsidP="006953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12795" w:rsidRDefault="00C12795" w:rsidP="00C1279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12795">
              <w:rPr>
                <w:rFonts w:ascii="Times New Roman" w:eastAsia="Calibri" w:hAnsi="Times New Roman"/>
                <w:sz w:val="28"/>
                <w:szCs w:val="28"/>
              </w:rPr>
              <w:t xml:space="preserve">Ссылка на просмотр лекций онлайн для слушателей </w:t>
            </w:r>
          </w:p>
          <w:p w:rsidR="00C12795" w:rsidRPr="00C12795" w:rsidRDefault="00C12795" w:rsidP="00C1279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12795">
              <w:rPr>
                <w:rFonts w:ascii="Times New Roman" w:eastAsia="Calibri" w:hAnsi="Times New Roman"/>
                <w:sz w:val="28"/>
                <w:szCs w:val="28"/>
              </w:rPr>
              <w:t>школ РАН</w:t>
            </w:r>
          </w:p>
          <w:p w:rsidR="00C12795" w:rsidRPr="00C12795" w:rsidRDefault="00C12795" w:rsidP="00C1279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12795" w:rsidRPr="00C12795" w:rsidRDefault="00C12795" w:rsidP="00C1279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6" w:history="1">
              <w:r w:rsidRPr="00C12795">
                <w:rPr>
                  <w:rStyle w:val="a3"/>
                  <w:rFonts w:ascii="Times New Roman" w:eastAsia="Calibri" w:hAnsi="Times New Roman"/>
                  <w:sz w:val="28"/>
                  <w:szCs w:val="28"/>
                </w:rPr>
                <w:t>https://youtu.be/7DJIpc27psQ</w:t>
              </w:r>
            </w:hyperlink>
          </w:p>
          <w:p w:rsidR="00C12795" w:rsidRPr="00C12795" w:rsidRDefault="00C12795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F83" w:rsidRPr="00C12795" w:rsidRDefault="003D3F83" w:rsidP="00B67A04">
      <w:pPr>
        <w:rPr>
          <w:sz w:val="28"/>
          <w:szCs w:val="28"/>
        </w:rPr>
      </w:pPr>
    </w:p>
    <w:sectPr w:rsidR="003D3F83" w:rsidRPr="00C12795" w:rsidSect="00C127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83"/>
    <w:rsid w:val="00020C1F"/>
    <w:rsid w:val="00101BA0"/>
    <w:rsid w:val="00136ED8"/>
    <w:rsid w:val="003122B9"/>
    <w:rsid w:val="00327814"/>
    <w:rsid w:val="00352FA4"/>
    <w:rsid w:val="003B43BA"/>
    <w:rsid w:val="003D3F83"/>
    <w:rsid w:val="00567EDC"/>
    <w:rsid w:val="006953DB"/>
    <w:rsid w:val="006B03E0"/>
    <w:rsid w:val="007B0F68"/>
    <w:rsid w:val="007B5586"/>
    <w:rsid w:val="0086219A"/>
    <w:rsid w:val="00A624F5"/>
    <w:rsid w:val="00B67A04"/>
    <w:rsid w:val="00C12795"/>
    <w:rsid w:val="00C5794B"/>
    <w:rsid w:val="00CA69C1"/>
    <w:rsid w:val="00CF6DD6"/>
    <w:rsid w:val="00D20A51"/>
    <w:rsid w:val="00DD0A4A"/>
    <w:rsid w:val="00DD4FEB"/>
    <w:rsid w:val="00F0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8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8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7DJIpc27psQ" TargetMode="External"/><Relationship Id="rId5" Type="http://schemas.openxmlformats.org/officeDocument/2006/relationships/hyperlink" Target="https://youtu.be/7DJIpc27ps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Антипина Елена Владимировна</dc:creator>
  <cp:lastModifiedBy>User</cp:lastModifiedBy>
  <cp:revision>2</cp:revision>
  <dcterms:created xsi:type="dcterms:W3CDTF">2021-11-12T06:28:00Z</dcterms:created>
  <dcterms:modified xsi:type="dcterms:W3CDTF">2021-11-12T06:28:00Z</dcterms:modified>
</cp:coreProperties>
</file>