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5E" w:rsidRDefault="00794D5E" w:rsidP="00794D5E">
      <w:pPr>
        <w:ind w:firstLine="6270"/>
        <w:jc w:val="center"/>
        <w:rPr>
          <w:i/>
          <w:sz w:val="22"/>
          <w:szCs w:val="22"/>
        </w:rPr>
      </w:pPr>
    </w:p>
    <w:p w:rsidR="00794D5E" w:rsidRPr="00D4184D" w:rsidRDefault="00794D5E" w:rsidP="00794D5E">
      <w:pPr>
        <w:ind w:firstLine="6270"/>
        <w:jc w:val="center"/>
        <w:rPr>
          <w:i/>
          <w:sz w:val="22"/>
          <w:szCs w:val="22"/>
        </w:rPr>
      </w:pPr>
      <w:r w:rsidRPr="00D4184D">
        <w:rPr>
          <w:i/>
          <w:sz w:val="22"/>
          <w:szCs w:val="22"/>
        </w:rPr>
        <w:t>Утвержд</w:t>
      </w:r>
      <w:r w:rsidR="00E8418A">
        <w:rPr>
          <w:i/>
          <w:sz w:val="22"/>
          <w:szCs w:val="22"/>
        </w:rPr>
        <w:t>ено</w:t>
      </w:r>
    </w:p>
    <w:p w:rsidR="00794D5E" w:rsidRPr="00D4184D" w:rsidRDefault="00794D5E" w:rsidP="00794D5E">
      <w:pPr>
        <w:ind w:firstLine="6270"/>
        <w:jc w:val="center"/>
        <w:rPr>
          <w:sz w:val="22"/>
          <w:szCs w:val="22"/>
        </w:rPr>
      </w:pPr>
      <w:r w:rsidRPr="00D4184D">
        <w:rPr>
          <w:sz w:val="22"/>
          <w:szCs w:val="22"/>
        </w:rPr>
        <w:t>Директор</w:t>
      </w:r>
      <w:r w:rsidR="00E8418A">
        <w:rPr>
          <w:sz w:val="22"/>
          <w:szCs w:val="22"/>
        </w:rPr>
        <w:t>ом</w:t>
      </w:r>
      <w:r w:rsidRPr="00D4184D">
        <w:rPr>
          <w:sz w:val="22"/>
          <w:szCs w:val="22"/>
        </w:rPr>
        <w:t xml:space="preserve"> М</w:t>
      </w:r>
      <w:r>
        <w:rPr>
          <w:sz w:val="22"/>
          <w:szCs w:val="22"/>
        </w:rPr>
        <w:t>Б</w:t>
      </w:r>
      <w:r w:rsidRPr="00D4184D">
        <w:rPr>
          <w:sz w:val="22"/>
          <w:szCs w:val="22"/>
        </w:rPr>
        <w:t>ОУ</w:t>
      </w:r>
    </w:p>
    <w:p w:rsidR="00794D5E" w:rsidRPr="00D4184D" w:rsidRDefault="00794D5E" w:rsidP="00E8418A">
      <w:pPr>
        <w:ind w:firstLine="5103"/>
        <w:jc w:val="right"/>
        <w:rPr>
          <w:sz w:val="22"/>
          <w:szCs w:val="22"/>
        </w:rPr>
      </w:pPr>
      <w:r w:rsidRPr="00D4184D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Верхне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Матигорская</w:t>
      </w:r>
      <w:proofErr w:type="spellEnd"/>
      <w:r>
        <w:rPr>
          <w:sz w:val="22"/>
          <w:szCs w:val="22"/>
        </w:rPr>
        <w:t xml:space="preserve"> средняя школа</w:t>
      </w:r>
      <w:r w:rsidRPr="00D4184D">
        <w:rPr>
          <w:sz w:val="22"/>
          <w:szCs w:val="22"/>
        </w:rPr>
        <w:t>»</w:t>
      </w:r>
    </w:p>
    <w:p w:rsidR="00794D5E" w:rsidRPr="00D4184D" w:rsidRDefault="00E8418A" w:rsidP="00E8418A">
      <w:pPr>
        <w:ind w:firstLine="467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С.А. </w:t>
      </w:r>
      <w:proofErr w:type="spellStart"/>
      <w:r>
        <w:rPr>
          <w:sz w:val="22"/>
          <w:szCs w:val="22"/>
        </w:rPr>
        <w:t>Вещагиной</w:t>
      </w:r>
      <w:bookmarkStart w:id="0" w:name="_GoBack"/>
      <w:bookmarkEnd w:id="0"/>
      <w:proofErr w:type="spellEnd"/>
    </w:p>
    <w:p w:rsidR="00794D5E" w:rsidRDefault="00794D5E" w:rsidP="00794D5E">
      <w:pPr>
        <w:jc w:val="center"/>
        <w:rPr>
          <w:b/>
        </w:rPr>
      </w:pPr>
    </w:p>
    <w:p w:rsidR="00794D5E" w:rsidRPr="00DC0A64" w:rsidRDefault="00794D5E" w:rsidP="00794D5E">
      <w:pPr>
        <w:jc w:val="center"/>
        <w:rPr>
          <w:b/>
          <w:sz w:val="32"/>
          <w:szCs w:val="32"/>
        </w:rPr>
      </w:pPr>
      <w:r w:rsidRPr="00DC0A64">
        <w:rPr>
          <w:b/>
          <w:sz w:val="32"/>
          <w:szCs w:val="32"/>
        </w:rPr>
        <w:t>ПРАВИЛА ПАССАЖИРА</w:t>
      </w:r>
    </w:p>
    <w:p w:rsidR="00794D5E" w:rsidRPr="00DC0A64" w:rsidRDefault="00794D5E" w:rsidP="00794D5E">
      <w:pPr>
        <w:jc w:val="center"/>
        <w:rPr>
          <w:sz w:val="32"/>
          <w:szCs w:val="32"/>
        </w:rPr>
      </w:pP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>Ожидайте автобус на посадочных площадках, если их нет – на тротуаре или обочине дороги.</w:t>
      </w: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 xml:space="preserve">Посадку или высадку производите только после полной остановки автобуса. Не толкайтесь, проходите в автобус спокойно, не создавая давки. </w:t>
      </w: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>Не стойте около дверей, не используйте двери автобуса как опору. В автобусе не кричите, не нарушайте порядок, так как это мешает водителю и пассажирам и создает угрозу безопасному движению. Сев на место – пристегните ремни безопасности.</w:t>
      </w: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>Во время движения не вставайте с места, не ходите по автобусу, всегда располагайтесь лицом по ходу движения автобуса. Старайтесь всегда держаться за поручни или спинки сидений, чтобы в случае резкого торможения предотвратить возможные травмы.</w:t>
      </w: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>Не отвлекайте водителя и сопровождающего разговорами.</w:t>
      </w: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>Во время движения транспортного средства запрещается спать, читать и т.д.</w:t>
      </w: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>После выхода из автобуса необходимо убедиться в отсутствии другого транспорта на дороге и только после этого продолжать движение. Помните, что автобус необходимо обходить сзади.</w:t>
      </w:r>
    </w:p>
    <w:p w:rsidR="00794D5E" w:rsidRPr="00DC0A64" w:rsidRDefault="00794D5E" w:rsidP="00794D5E">
      <w:pPr>
        <w:numPr>
          <w:ilvl w:val="0"/>
          <w:numId w:val="1"/>
        </w:numPr>
        <w:spacing w:before="180"/>
        <w:jc w:val="both"/>
        <w:rPr>
          <w:sz w:val="32"/>
          <w:szCs w:val="32"/>
        </w:rPr>
      </w:pPr>
      <w:r w:rsidRPr="00DC0A64">
        <w:rPr>
          <w:sz w:val="32"/>
          <w:szCs w:val="32"/>
        </w:rPr>
        <w:t xml:space="preserve">Не сорите в автобусе, не пачкайте, не рвите сиденья. Не разрешайте другим учащимся нарушать общественный порядок в автобусе. Обо всех нарушениях немедленно сообщайте сопровождающему или водителю.   </w:t>
      </w:r>
    </w:p>
    <w:p w:rsidR="00794D5E" w:rsidRPr="00DC0A64" w:rsidRDefault="00794D5E" w:rsidP="00794D5E">
      <w:pPr>
        <w:rPr>
          <w:sz w:val="32"/>
          <w:szCs w:val="32"/>
        </w:rPr>
      </w:pPr>
    </w:p>
    <w:p w:rsidR="007C0219" w:rsidRDefault="007C0219"/>
    <w:sectPr w:rsidR="007C0219" w:rsidSect="00191A80">
      <w:pgSz w:w="11906" w:h="16838"/>
      <w:pgMar w:top="0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22119"/>
    <w:multiLevelType w:val="hybridMultilevel"/>
    <w:tmpl w:val="087A6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5E"/>
    <w:rsid w:val="001C1C55"/>
    <w:rsid w:val="00794D5E"/>
    <w:rsid w:val="007C0219"/>
    <w:rsid w:val="00E8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7ACB-09D3-4E97-912D-095330A0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Галина Леонидовна</cp:lastModifiedBy>
  <cp:revision>5</cp:revision>
  <cp:lastPrinted>2016-08-31T05:52:00Z</cp:lastPrinted>
  <dcterms:created xsi:type="dcterms:W3CDTF">2015-11-13T08:40:00Z</dcterms:created>
  <dcterms:modified xsi:type="dcterms:W3CDTF">2019-10-16T10:13:00Z</dcterms:modified>
</cp:coreProperties>
</file>