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83" w:rsidRPr="004856E9" w:rsidRDefault="00472F83" w:rsidP="00472F83">
      <w:pPr>
        <w:widowControl w:val="0"/>
        <w:spacing w:after="0" w:line="360" w:lineRule="auto"/>
        <w:ind w:firstLine="709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4856E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2021/2022 учебный год </w:t>
      </w:r>
    </w:p>
    <w:p w:rsidR="006338CD" w:rsidRPr="004856E9" w:rsidRDefault="006338CD" w:rsidP="004856E9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4856E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ВСЕРОССИЙСКАЯ ОЛИМПИАДА ШКОЛЬНИКОВ </w:t>
      </w:r>
    </w:p>
    <w:p w:rsidR="006338CD" w:rsidRPr="004856E9" w:rsidRDefault="006338CD" w:rsidP="004856E9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4856E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КРИТЕРИИ И МЕТОДИКА ОЦЕНИВАНИЯ</w:t>
      </w:r>
      <w:r w:rsidRPr="004856E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br/>
        <w:t>ВЫПОЛНЕННЫХ ОЛИМПИАДНЫХ ЗАДАНИЙ ПО ЛИТЕР</w:t>
      </w:r>
      <w:bookmarkStart w:id="0" w:name="_GoBack"/>
      <w:bookmarkEnd w:id="0"/>
      <w:r w:rsidRPr="004856E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АТУРЕ</w:t>
      </w:r>
    </w:p>
    <w:p w:rsidR="006338CD" w:rsidRPr="004856E9" w:rsidRDefault="006338CD" w:rsidP="004856E9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4856E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ШКОЛЬНОГО ЭТАПА</w:t>
      </w:r>
    </w:p>
    <w:p w:rsidR="006338CD" w:rsidRPr="00103ED8" w:rsidRDefault="004856E9" w:rsidP="004856E9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103ED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7</w:t>
      </w:r>
      <w:r w:rsidR="006338CD" w:rsidRPr="00103ED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716AAD" w:rsidRPr="00103ED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–</w:t>
      </w:r>
      <w:r w:rsidRPr="00103ED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8</w:t>
      </w:r>
      <w:r w:rsidR="00716AAD" w:rsidRPr="00103ED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6338CD" w:rsidRPr="00103ED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класс </w:t>
      </w:r>
      <w:r w:rsidR="006338CD" w:rsidRPr="00103ED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ab/>
        <w:t xml:space="preserve"> </w:t>
      </w:r>
    </w:p>
    <w:p w:rsidR="006338CD" w:rsidRDefault="006338CD" w:rsidP="004856E9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4856E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Максимальная оценка результато</w:t>
      </w:r>
      <w:r w:rsidR="004856E9" w:rsidRPr="004856E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в участника возрастной группы (7-8 </w:t>
      </w:r>
      <w:r w:rsidRPr="004856E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классы) определяется арифметической суммой всех баллов, полученных за выполнение заданий по к</w:t>
      </w:r>
      <w:r w:rsidR="004856E9" w:rsidRPr="004856E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ритериям и не должна превышать </w:t>
      </w:r>
      <w:r w:rsidR="004856E9" w:rsidRPr="004856E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4</w:t>
      </w:r>
      <w:r w:rsidRPr="004856E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5 баллов</w:t>
      </w:r>
      <w:r w:rsidRPr="004856E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4856E9" w:rsidRPr="004856E9" w:rsidRDefault="004856E9" w:rsidP="004856E9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56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Критерии оценивания задания 1.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56E9">
        <w:rPr>
          <w:rFonts w:ascii="Times New Roman" w:eastAsia="Calibri" w:hAnsi="Times New Roman" w:cs="Times New Roman"/>
          <w:color w:val="000000"/>
          <w:sz w:val="24"/>
          <w:szCs w:val="24"/>
        </w:rPr>
        <w:t>Задание нацелено на восприятие, интерпретацию и личностную оценку литературного произведения, понимание того, что каждый читатель может дать собственную оценку произведения. Задание также способствует формированию интереса к чтению путём сопоставления собственных переживаний и мыслей с переживаниями и мыслями литературных героев. Для выполнения задания необходимо проявить эрудицию, владение литературоведческими понятиями, умение выражать мысли и строить связный текст в соответствии с требованиями к отзыву.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56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Наличие в работе аргументированной и ясно выраженной оценки стихотворения, описания своего впечатления о стихотворении, его героях, художественных особенностях – максимально </w:t>
      </w:r>
      <w:r w:rsidRPr="004856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 балла</w:t>
      </w:r>
      <w:r w:rsidRPr="004856E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56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Последовательность изложения мыслей, композиция – максимально </w:t>
      </w:r>
      <w:r w:rsidRPr="004856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 балла</w:t>
      </w:r>
      <w:r w:rsidRPr="004856E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56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Знание литературоведческих терминов (средства художественной выразительности), уместное, целесообразное и корректное их использование – максимально </w:t>
      </w:r>
      <w:r w:rsidRPr="004856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 балла</w:t>
      </w:r>
      <w:r w:rsidRPr="004856E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56E9">
        <w:rPr>
          <w:rFonts w:ascii="Times New Roman" w:eastAsia="Calibri" w:hAnsi="Times New Roman" w:cs="Times New Roman"/>
          <w:color w:val="000000"/>
          <w:sz w:val="24"/>
          <w:szCs w:val="24"/>
        </w:rPr>
        <w:t>4. Опора на те</w:t>
      </w:r>
      <w:proofErr w:type="gramStart"/>
      <w:r w:rsidRPr="004856E9">
        <w:rPr>
          <w:rFonts w:ascii="Times New Roman" w:eastAsia="Calibri" w:hAnsi="Times New Roman" w:cs="Times New Roman"/>
          <w:color w:val="000000"/>
          <w:sz w:val="24"/>
          <w:szCs w:val="24"/>
        </w:rPr>
        <w:t>кст ст</w:t>
      </w:r>
      <w:proofErr w:type="gramEnd"/>
      <w:r w:rsidRPr="004856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ихотворения, аргументация своих мыслей путём привлечения примеров из текста – максимально </w:t>
      </w:r>
      <w:r w:rsidRPr="004856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 балла</w:t>
      </w:r>
      <w:r w:rsidRPr="004856E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r w:rsidRPr="004856E9">
        <w:rPr>
          <w:rFonts w:ascii="Times New Roman" w:eastAsia="Calibri" w:hAnsi="Times New Roman" w:cs="Times New Roman"/>
          <w:sz w:val="24"/>
          <w:szCs w:val="24"/>
        </w:rPr>
        <w:t>Точность, выразительность, богатство и грамотность речи - максимально </w:t>
      </w:r>
      <w:r w:rsidRPr="004856E9">
        <w:rPr>
          <w:rFonts w:ascii="Times New Roman" w:eastAsia="Calibri" w:hAnsi="Times New Roman" w:cs="Times New Roman"/>
          <w:b/>
          <w:sz w:val="24"/>
          <w:szCs w:val="24"/>
        </w:rPr>
        <w:t>4 балла</w:t>
      </w:r>
      <w:r w:rsidRPr="004856E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E9">
        <w:rPr>
          <w:rFonts w:ascii="Times New Roman" w:eastAsia="Calibri" w:hAnsi="Times New Roman" w:cs="Times New Roman"/>
          <w:sz w:val="24"/>
          <w:szCs w:val="24"/>
        </w:rPr>
        <w:t>4 балла - речь богатая, правильная, выразительная, уместно употребляются средства выразительности, разнообразные синтаксические конструкции;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E9">
        <w:rPr>
          <w:rFonts w:ascii="Times New Roman" w:eastAsia="Calibri" w:hAnsi="Times New Roman" w:cs="Times New Roman"/>
          <w:sz w:val="24"/>
          <w:szCs w:val="24"/>
        </w:rPr>
        <w:t>3 балла – речь богатая, правильная, при этом средства выразительности употребляются не всегда точно и уместно, используются разнообразные синтаксические конструкции, но не всегда уместно;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E9">
        <w:rPr>
          <w:rFonts w:ascii="Times New Roman" w:eastAsia="Calibri" w:hAnsi="Times New Roman" w:cs="Times New Roman"/>
          <w:sz w:val="24"/>
          <w:szCs w:val="24"/>
        </w:rPr>
        <w:t>2 балла - речь небогатая, но в целом правильная, средства выразительности не употребляются или употребляются неуместно, синтаксис однообразный.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56E9">
        <w:rPr>
          <w:rFonts w:ascii="Times New Roman" w:eastAsia="Calibri" w:hAnsi="Times New Roman" w:cs="Times New Roman"/>
          <w:sz w:val="24"/>
          <w:szCs w:val="24"/>
        </w:rPr>
        <w:lastRenderedPageBreak/>
        <w:t>1 балл – речь небогатая, допущены речевые, стилистические, грамматические ошибки, синтаксис однообразный.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56E9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 задания 2.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E9">
        <w:rPr>
          <w:rFonts w:ascii="Times New Roman" w:eastAsia="Calibri" w:hAnsi="Times New Roman" w:cs="Times New Roman"/>
          <w:sz w:val="24"/>
          <w:szCs w:val="24"/>
        </w:rPr>
        <w:t xml:space="preserve">Задание нацелено на развитие интереса к литературе через сопоставление литературных героев с самим собой, их мыслей, качеств характера, поступков, чувств </w:t>
      </w:r>
      <w:proofErr w:type="gramStart"/>
      <w:r w:rsidRPr="004856E9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4856E9">
        <w:rPr>
          <w:rFonts w:ascii="Times New Roman" w:eastAsia="Calibri" w:hAnsi="Times New Roman" w:cs="Times New Roman"/>
          <w:sz w:val="24"/>
          <w:szCs w:val="24"/>
        </w:rPr>
        <w:t xml:space="preserve"> своими. Для выполнения задания необходимо проявить эрудицию, начитанность, умение анализировать поступки литературных героев, соотносить литературное произведение с реальной жизнью, поэтому при оценивании работы необходимо учитывать не только фактическую точность, но и оригинальность, нестандартность размышлений, умение выявить актуальность проблематики литературного произведения путём сопоставления литературных героев с реальными людьми.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E9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4856E9">
        <w:rPr>
          <w:rFonts w:ascii="Times New Roman" w:eastAsia="Calibri" w:hAnsi="Times New Roman" w:cs="Times New Roman"/>
          <w:sz w:val="24"/>
          <w:szCs w:val="24"/>
        </w:rPr>
        <w:t xml:space="preserve"> Соответствие теме - максимально </w:t>
      </w:r>
      <w:r w:rsidRPr="004856E9">
        <w:rPr>
          <w:rFonts w:ascii="Times New Roman" w:eastAsia="Calibri" w:hAnsi="Times New Roman" w:cs="Times New Roman"/>
          <w:b/>
          <w:sz w:val="24"/>
          <w:szCs w:val="24"/>
        </w:rPr>
        <w:t>5 баллов</w:t>
      </w:r>
      <w:r w:rsidRPr="004856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E9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4856E9">
        <w:rPr>
          <w:rFonts w:ascii="Times New Roman" w:eastAsia="Calibri" w:hAnsi="Times New Roman" w:cs="Times New Roman"/>
          <w:sz w:val="24"/>
          <w:szCs w:val="24"/>
        </w:rPr>
        <w:t xml:space="preserve"> Аргументация, привлечение литературного материала - максимально </w:t>
      </w:r>
      <w:r w:rsidRPr="004856E9">
        <w:rPr>
          <w:rFonts w:ascii="Times New Roman" w:eastAsia="Calibri" w:hAnsi="Times New Roman" w:cs="Times New Roman"/>
          <w:b/>
          <w:sz w:val="24"/>
          <w:szCs w:val="24"/>
        </w:rPr>
        <w:t>5 баллов</w:t>
      </w:r>
      <w:r w:rsidRPr="004856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E9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4856E9">
        <w:rPr>
          <w:rFonts w:ascii="Times New Roman" w:eastAsia="Calibri" w:hAnsi="Times New Roman" w:cs="Times New Roman"/>
          <w:sz w:val="24"/>
          <w:szCs w:val="24"/>
        </w:rPr>
        <w:t xml:space="preserve"> Композиция и логика рассуждения - максимально </w:t>
      </w:r>
      <w:r w:rsidRPr="004856E9">
        <w:rPr>
          <w:rFonts w:ascii="Times New Roman" w:eastAsia="Calibri" w:hAnsi="Times New Roman" w:cs="Times New Roman"/>
          <w:b/>
          <w:sz w:val="24"/>
          <w:szCs w:val="24"/>
        </w:rPr>
        <w:t>5 баллов</w:t>
      </w:r>
      <w:r w:rsidRPr="004856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E9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4856E9">
        <w:rPr>
          <w:rFonts w:ascii="Times New Roman" w:eastAsia="Calibri" w:hAnsi="Times New Roman" w:cs="Times New Roman"/>
          <w:sz w:val="24"/>
          <w:szCs w:val="24"/>
        </w:rPr>
        <w:t xml:space="preserve"> Речевая грамотность, выразительность речи - максимально </w:t>
      </w:r>
      <w:r w:rsidRPr="004856E9">
        <w:rPr>
          <w:rFonts w:ascii="Times New Roman" w:eastAsia="Calibri" w:hAnsi="Times New Roman" w:cs="Times New Roman"/>
          <w:b/>
          <w:sz w:val="24"/>
          <w:szCs w:val="24"/>
        </w:rPr>
        <w:t>5 баллов</w:t>
      </w:r>
      <w:r w:rsidRPr="004856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56E9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4856E9">
        <w:rPr>
          <w:rFonts w:ascii="Times New Roman" w:eastAsia="Calibri" w:hAnsi="Times New Roman" w:cs="Times New Roman"/>
          <w:sz w:val="24"/>
          <w:szCs w:val="24"/>
        </w:rPr>
        <w:t xml:space="preserve">Фактическая точность в привлечении литературного материала – максимально </w:t>
      </w:r>
      <w:r w:rsidRPr="004856E9">
        <w:rPr>
          <w:rFonts w:ascii="Times New Roman" w:eastAsia="Calibri" w:hAnsi="Times New Roman" w:cs="Times New Roman"/>
          <w:b/>
          <w:sz w:val="24"/>
          <w:szCs w:val="24"/>
        </w:rPr>
        <w:t>5 баллов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56E9">
        <w:rPr>
          <w:rFonts w:ascii="Times New Roman" w:eastAsia="Calibri" w:hAnsi="Times New Roman" w:cs="Times New Roman"/>
          <w:b/>
          <w:sz w:val="24"/>
          <w:szCs w:val="24"/>
        </w:rPr>
        <w:t>Итого: максимальный балл – 25.</w:t>
      </w:r>
    </w:p>
    <w:p w:rsidR="004856E9" w:rsidRPr="004856E9" w:rsidRDefault="004856E9" w:rsidP="004856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44779" w:rsidRPr="004856E9" w:rsidRDefault="00444779" w:rsidP="004856E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44779" w:rsidRPr="004856E9" w:rsidSect="00EA6264">
      <w:footerReference w:type="default" r:id="rId7"/>
      <w:pgSz w:w="11900" w:h="16840"/>
      <w:pgMar w:top="1134" w:right="701" w:bottom="1418" w:left="1377" w:header="1378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01" w:rsidRDefault="00641501">
      <w:pPr>
        <w:spacing w:after="0" w:line="240" w:lineRule="auto"/>
      </w:pPr>
      <w:r>
        <w:separator/>
      </w:r>
    </w:p>
  </w:endnote>
  <w:endnote w:type="continuationSeparator" w:id="0">
    <w:p w:rsidR="00641501" w:rsidRDefault="0064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157590"/>
      <w:docPartObj>
        <w:docPartGallery w:val="Page Numbers (Bottom of Page)"/>
        <w:docPartUnique/>
      </w:docPartObj>
    </w:sdtPr>
    <w:sdtEndPr/>
    <w:sdtContent>
      <w:p w:rsidR="00C919FF" w:rsidRDefault="006338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F83">
          <w:rPr>
            <w:noProof/>
          </w:rPr>
          <w:t>1</w:t>
        </w:r>
        <w:r>
          <w:fldChar w:fldCharType="end"/>
        </w:r>
      </w:p>
    </w:sdtContent>
  </w:sdt>
  <w:p w:rsidR="00367A9B" w:rsidRDefault="00641501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01" w:rsidRDefault="00641501">
      <w:pPr>
        <w:spacing w:after="0" w:line="240" w:lineRule="auto"/>
      </w:pPr>
      <w:r>
        <w:separator/>
      </w:r>
    </w:p>
  </w:footnote>
  <w:footnote w:type="continuationSeparator" w:id="0">
    <w:p w:rsidR="00641501" w:rsidRDefault="00641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CD"/>
    <w:rsid w:val="00103ED8"/>
    <w:rsid w:val="00444779"/>
    <w:rsid w:val="00472F83"/>
    <w:rsid w:val="004856E9"/>
    <w:rsid w:val="006338CD"/>
    <w:rsid w:val="00641501"/>
    <w:rsid w:val="00653702"/>
    <w:rsid w:val="00716AAD"/>
    <w:rsid w:val="00735FE0"/>
    <w:rsid w:val="00AA0809"/>
    <w:rsid w:val="00B66FF0"/>
    <w:rsid w:val="00B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38C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Нижний колонтитул Знак"/>
    <w:basedOn w:val="a0"/>
    <w:link w:val="a3"/>
    <w:uiPriority w:val="99"/>
    <w:rsid w:val="006338C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38C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Нижний колонтитул Знак"/>
    <w:basedOn w:val="a0"/>
    <w:link w:val="a3"/>
    <w:uiPriority w:val="99"/>
    <w:rsid w:val="006338C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Ольга Николаевна Растатурова</cp:lastModifiedBy>
  <cp:revision>4</cp:revision>
  <dcterms:created xsi:type="dcterms:W3CDTF">2021-09-02T12:37:00Z</dcterms:created>
  <dcterms:modified xsi:type="dcterms:W3CDTF">2021-09-03T10:27:00Z</dcterms:modified>
</cp:coreProperties>
</file>