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7F0C0A" w:rsidRPr="00171F08" w14:paraId="3BD214A9" w14:textId="77777777" w:rsidTr="007F0C0A">
        <w:tc>
          <w:tcPr>
            <w:tcW w:w="4785" w:type="dxa"/>
          </w:tcPr>
          <w:p w14:paraId="3337CB36" w14:textId="77777777"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63603900"/>
          </w:p>
        </w:tc>
        <w:tc>
          <w:tcPr>
            <w:tcW w:w="4786" w:type="dxa"/>
          </w:tcPr>
          <w:p w14:paraId="7E7B9734" w14:textId="77777777"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14:paraId="666495C2" w14:textId="77777777"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к Порядку регистрации на участие                  в итоговом сочинении (изложении)               в Архангельской области</w:t>
            </w:r>
          </w:p>
        </w:tc>
      </w:tr>
    </w:tbl>
    <w:p w14:paraId="056F616D" w14:textId="77777777"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1CF957C2" w14:textId="77777777"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24A87A0E" w14:textId="77777777"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14:paraId="19319689" w14:textId="77777777" w:rsidTr="00F21C44">
        <w:trPr>
          <w:cantSplit/>
          <w:trHeight w:val="1880"/>
        </w:trPr>
        <w:tc>
          <w:tcPr>
            <w:tcW w:w="4412" w:type="dxa"/>
            <w:gridSpan w:val="12"/>
          </w:tcPr>
          <w:p w14:paraId="6E5F36FC" w14:textId="77777777"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14:paraId="55CD61D3" w14:textId="77777777"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14:paraId="432EB44B" w14:textId="77777777"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14:paraId="71C77683" w14:textId="77777777"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14:paraId="0C1A748E" w14:textId="77777777"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14:paraId="6DF633E4" w14:textId="77777777"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14:paraId="334F6F48" w14:textId="77777777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14:paraId="1E68BE0B" w14:textId="77777777"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14:paraId="4F7C4977" w14:textId="77777777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CFB58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EC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BBB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25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596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B7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93D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90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BBE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582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6B5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C8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B5D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4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97D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531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C15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09E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09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341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2B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5C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C6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171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9A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E1B3FC1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14:paraId="19CF6A0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669D40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44F8401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2BFEF5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84D20B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1EDC77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A0A9BD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095F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68E390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2E739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61574F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03442E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F678D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D86DEC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1CFF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57F42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327C4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1D6866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DEF431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EED6DC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599030C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A16AD1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2FB1B01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647D26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C606A0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5226056" w14:textId="77777777"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0"/>
      </w:tblGrid>
      <w:tr w:rsidR="00F21C44" w:rsidRPr="00D47B10" w14:paraId="2CF6828A" w14:textId="77777777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14:paraId="52D6910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C8635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13B0CAF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067445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B68D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A5CB98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45A4C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4CFF9B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9AC49B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9394B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5BE128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7D9357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2E4ABBD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99D2A2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6718B9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72C430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8144AD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8912F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EAA8D2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F5630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3E4482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7AFCBE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2DC29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2C900AA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07FAACFF" w14:textId="77777777"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page" w:tblpX="1828" w:tblpY="84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11F00" w:rsidRPr="00B11F00" w14:paraId="19CF9653" w14:textId="77777777" w:rsidTr="00B11F00">
        <w:trPr>
          <w:trHeight w:hRule="exact" w:val="340"/>
        </w:trPr>
        <w:tc>
          <w:tcPr>
            <w:tcW w:w="530" w:type="pct"/>
          </w:tcPr>
          <w:p w14:paraId="36CB6357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530" w:type="pct"/>
          </w:tcPr>
          <w:p w14:paraId="33AEDCFE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82" w:type="pct"/>
          </w:tcPr>
          <w:p w14:paraId="5660D4B0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14:paraId="5BCC4AAA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529" w:type="pct"/>
          </w:tcPr>
          <w:p w14:paraId="475936B8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82" w:type="pct"/>
          </w:tcPr>
          <w:p w14:paraId="44951E50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14:paraId="27B8CB5D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14:paraId="775E82A0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14:paraId="7FC63E24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529" w:type="pct"/>
          </w:tcPr>
          <w:p w14:paraId="734ADB65" w14:textId="77777777"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</w:tr>
    </w:tbl>
    <w:p w14:paraId="4BC69F88" w14:textId="77777777" w:rsidR="00F21C44" w:rsidRPr="00B11F00" w:rsidRDefault="00F21C44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14:paraId="1DE2F2C9" w14:textId="77777777" w:rsidR="00B11F00" w:rsidRPr="00B11F00" w:rsidRDefault="00B11F00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14:paraId="2688BC59" w14:textId="77777777" w:rsidR="00605C19" w:rsidRPr="00B11F00" w:rsidRDefault="00605C19" w:rsidP="00B11F00">
      <w:pPr>
        <w:spacing w:line="40" w:lineRule="atLeast"/>
        <w:contextualSpacing/>
        <w:rPr>
          <w:b/>
          <w:sz w:val="18"/>
          <w:szCs w:val="18"/>
        </w:rPr>
      </w:pPr>
    </w:p>
    <w:p w14:paraId="66AE6611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  <w:r w:rsidRPr="00B11F00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</w:t>
      </w:r>
      <w:r w:rsidRPr="00B11F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Pr="00B11F00">
        <w:rPr>
          <w:i/>
          <w:sz w:val="18"/>
          <w:szCs w:val="18"/>
        </w:rPr>
        <w:t xml:space="preserve">  (дата рождения)</w:t>
      </w:r>
    </w:p>
    <w:p w14:paraId="4B8E7BCF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tbl>
      <w:tblPr>
        <w:tblpPr w:leftFromText="180" w:rightFromText="180" w:vertAnchor="text" w:horzAnchor="page" w:tblpX="1828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1F00" w:rsidRPr="003D716F" w14:paraId="3295EB26" w14:textId="77777777" w:rsidTr="00B11F00">
        <w:trPr>
          <w:trHeight w:hRule="exact" w:val="340"/>
        </w:trPr>
        <w:tc>
          <w:tcPr>
            <w:tcW w:w="397" w:type="dxa"/>
          </w:tcPr>
          <w:p w14:paraId="343081AD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3EB9CA5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40E534C4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262057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5B37AFB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181ACB3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26CB2DBD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BA675EA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C066C13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D6CD51E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338ACEE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4ECF73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A792FF6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4631F19F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50F2F4A" w14:textId="77777777"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C6ACC4C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682C61FD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09B813B6" w14:textId="77777777"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75D8D6B3" w14:textId="77777777" w:rsidR="00B11F00" w:rsidRPr="00B11F00" w:rsidRDefault="00B11F00" w:rsidP="00B11F00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(к</w:t>
      </w:r>
      <w:r w:rsidRPr="00B11F00">
        <w:rPr>
          <w:i/>
          <w:sz w:val="18"/>
          <w:szCs w:val="18"/>
          <w:lang w:eastAsia="en-US"/>
        </w:rPr>
        <w:t>онтактный телефон</w:t>
      </w:r>
      <w:r>
        <w:rPr>
          <w:i/>
          <w:sz w:val="18"/>
          <w:szCs w:val="18"/>
          <w:lang w:eastAsia="en-US"/>
        </w:rPr>
        <w:t>)</w:t>
      </w:r>
    </w:p>
    <w:p w14:paraId="1AB189F7" w14:textId="77777777" w:rsidR="00B11F00" w:rsidRP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14:paraId="280682CD" w14:textId="77777777"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14:paraId="1CD4C38C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14:paraId="17C3F995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5E99DE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2D41A27B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A03117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2C0DDD6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0B470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B02A11" w14:textId="77777777"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0C4A77E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E7062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CE3DE35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D0818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604FB37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266684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437A16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537E93F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CFC0740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AF1BA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44A99E7" w14:textId="77777777"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392"/>
        <w:gridCol w:w="394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34F73" w:rsidRPr="00D47B10" w14:paraId="335E93AA" w14:textId="77777777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14:paraId="4CFF056A" w14:textId="77777777"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14:paraId="6E7F8CD2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2E4A41E9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71CF5797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14:paraId="3A6034CA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14:paraId="17D609D1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09436800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9F99001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616658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5442E7B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25BFCC9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4A199646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52A6E334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14:paraId="676731AE" w14:textId="77777777"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14:paraId="7CE9E0B6" w14:textId="77777777"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4E53A9D0" w14:textId="77777777"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21C44" w:rsidRPr="00D47B10" w14:paraId="083DBEDF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AA66E38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DDF5C7E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CEC3B3E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6DA9A1D2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FB1EF80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43D01B6C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21B8D0BC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14:paraId="4A2C6F3F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F21C44" w:rsidRPr="00D47B10" w14:paraId="31A5B856" w14:textId="77777777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5B4B182" w14:textId="77777777"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14:paraId="200A981A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5179E90C" w14:textId="77777777"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14:paraId="4CEE55C3" w14:textId="77777777"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6E5D02F6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14:paraId="01479181" w14:textId="77777777"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14:paraId="3D9D971B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14:paraId="61BAC04F" w14:textId="77777777"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14:paraId="54708298" w14:textId="77777777"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 w:rsidR="00B11F00" w:rsidRPr="003F4D49"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F4D49">
        <w:rPr>
          <w:sz w:val="26"/>
          <w:szCs w:val="26"/>
          <w:lang w:eastAsia="en-US"/>
        </w:rPr>
        <w:t xml:space="preserve"> </w:t>
      </w:r>
      <w:r w:rsidR="00C210BB" w:rsidRPr="003F4D49">
        <w:rPr>
          <w:sz w:val="26"/>
          <w:szCs w:val="26"/>
          <w:lang w:eastAsia="en-US"/>
        </w:rPr>
        <w:t xml:space="preserve">в </w:t>
      </w:r>
      <w:r w:rsidRPr="003F4D49">
        <w:rPr>
          <w:sz w:val="26"/>
          <w:szCs w:val="26"/>
          <w:lang w:eastAsia="en-US"/>
        </w:rPr>
        <w:t>условия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>,</w:t>
      </w:r>
      <w:r w:rsidRPr="003F4D49">
        <w:rPr>
          <w:sz w:val="26"/>
          <w:szCs w:val="26"/>
        </w:rPr>
        <w:t xml:space="preserve"> </w:t>
      </w:r>
      <w:r w:rsidRPr="003F4D49">
        <w:rPr>
          <w:sz w:val="26"/>
          <w:szCs w:val="26"/>
          <w:lang w:eastAsia="en-US"/>
        </w:rPr>
        <w:t>учитывающи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 xml:space="preserve"> состояние </w:t>
      </w:r>
      <w:r w:rsidR="00C210BB" w:rsidRPr="003F4D49">
        <w:rPr>
          <w:sz w:val="26"/>
          <w:szCs w:val="26"/>
          <w:lang w:eastAsia="en-US"/>
        </w:rPr>
        <w:t xml:space="preserve">моего </w:t>
      </w:r>
      <w:r w:rsidRPr="003F4D49"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="00C210BB" w:rsidRPr="003F4D49">
        <w:rPr>
          <w:sz w:val="26"/>
          <w:szCs w:val="26"/>
          <w:lang w:eastAsia="en-US"/>
        </w:rPr>
        <w:t>подтверждаемые:</w:t>
      </w:r>
      <w:r w:rsidR="00C210BB">
        <w:rPr>
          <w:sz w:val="26"/>
          <w:szCs w:val="26"/>
          <w:lang w:eastAsia="en-US"/>
        </w:rPr>
        <w:t xml:space="preserve"> </w:t>
      </w:r>
    </w:p>
    <w:p w14:paraId="7B4EF0A2" w14:textId="77777777" w:rsidR="00605C19" w:rsidRPr="003D716F" w:rsidRDefault="00832771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 w14:anchorId="073A291A">
          <v:rect id="Прямоугольник 6" o:spid="_x0000_s2056" style="position:absolute;left:0;text-align:left;margin-left:.1pt;margin-top:5.85pt;width:16.9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 </w:t>
      </w:r>
      <w:r w:rsidR="00C210BB" w:rsidRPr="003F4D49">
        <w:t>оригиналом или надлежащим образом заверенной копией</w:t>
      </w:r>
      <w:r w:rsidR="00F21C44" w:rsidRPr="003F4D49">
        <w:t xml:space="preserve"> рекомендаций </w:t>
      </w:r>
      <w:r w:rsidR="00C210BB" w:rsidRPr="003F4D49">
        <w:t>ПМПК</w:t>
      </w:r>
      <w:r w:rsidR="00C210BB">
        <w:t xml:space="preserve"> </w:t>
      </w:r>
    </w:p>
    <w:p w14:paraId="1E727AE1" w14:textId="77777777" w:rsidR="00F21C44" w:rsidRPr="003F4D49" w:rsidRDefault="00832771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w:pict w14:anchorId="5D478DCE">
          <v:rect id="Прямоугольник 7" o:spid="_x0000_s2055" style="position:absolute;left:0;text-align:left;margin-left:.1pt;margin-top:6.25pt;width:16.85pt;height:1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</w:t>
      </w:r>
      <w:r w:rsidR="00C210BB" w:rsidRPr="003F4D49">
        <w:t>о</w:t>
      </w:r>
      <w:r w:rsidR="00F21C44" w:rsidRPr="003F4D49">
        <w:t xml:space="preserve">ригиналом или </w:t>
      </w:r>
      <w:r w:rsidR="00C210BB" w:rsidRPr="003F4D49">
        <w:t>надлежащим образом</w:t>
      </w:r>
      <w:r w:rsidR="00C210BB">
        <w:t xml:space="preserve"> </w:t>
      </w:r>
      <w:r w:rsidR="00F21C44" w:rsidRPr="003D716F">
        <w:t xml:space="preserve">заверенной копией справки, подтверждающей </w:t>
      </w:r>
      <w:r w:rsidR="003F4D49">
        <w:t>инвалидность</w:t>
      </w:r>
    </w:p>
    <w:p w14:paraId="28E0BF50" w14:textId="77777777" w:rsidR="003F4D49" w:rsidRDefault="00C210BB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>Необходимые</w:t>
      </w:r>
      <w:r>
        <w:rPr>
          <w:i/>
          <w:sz w:val="26"/>
          <w:szCs w:val="26"/>
          <w:lang w:eastAsia="en-US"/>
        </w:rPr>
        <w:t xml:space="preserve"> </w:t>
      </w:r>
      <w:r w:rsidR="00F21C44" w:rsidRPr="003D716F">
        <w:rPr>
          <w:i/>
          <w:sz w:val="26"/>
          <w:szCs w:val="26"/>
          <w:lang w:eastAsia="en-US"/>
        </w:rPr>
        <w:t>условия</w:t>
      </w:r>
      <w:r>
        <w:rPr>
          <w:i/>
          <w:sz w:val="26"/>
          <w:szCs w:val="26"/>
          <w:lang w:eastAsia="en-US"/>
        </w:rPr>
        <w:t xml:space="preserve"> проведения итогового сочинения (изложения</w:t>
      </w:r>
      <w:r w:rsidRPr="00C210BB">
        <w:rPr>
          <w:i/>
          <w:sz w:val="26"/>
          <w:szCs w:val="26"/>
          <w:lang w:eastAsia="en-US"/>
        </w:rPr>
        <w:t>)</w:t>
      </w:r>
      <w:r>
        <w:rPr>
          <w:i/>
          <w:sz w:val="26"/>
          <w:szCs w:val="26"/>
          <w:lang w:eastAsia="en-US"/>
        </w:rPr>
        <w:t>:</w:t>
      </w:r>
    </w:p>
    <w:p w14:paraId="1B11AB5B" w14:textId="77777777" w:rsidR="00F21C44" w:rsidRPr="003D716F" w:rsidRDefault="00832771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17A97C33">
          <v:line id="Прямая соединительная линия 20" o:spid="_x0000_s2052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<o:lock v:ext="edit" shapetype="f"/>
          </v:line>
        </w:pict>
      </w:r>
    </w:p>
    <w:p w14:paraId="0FE777EF" w14:textId="77777777" w:rsidR="003F4D49" w:rsidRDefault="00832771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w:pict w14:anchorId="5C0E6A98">
          <v:line id="Прямая соединительная линия 19" o:spid="_x0000_s2051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<o:lock v:ext="edit" shapetype="f"/>
          </v:line>
        </w:pict>
      </w:r>
    </w:p>
    <w:p w14:paraId="3DF0D64E" w14:textId="77777777" w:rsidR="00F21C44" w:rsidRDefault="003F4D49" w:rsidP="003F4D49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7F0C0A">
        <w:rPr>
          <w:sz w:val="26"/>
          <w:szCs w:val="26"/>
          <w:lang w:eastAsia="en-US"/>
        </w:rPr>
        <w:t>Памяткой о порядке проведения итогового сочинения (изложения) ознакомлен (-а).</w:t>
      </w:r>
    </w:p>
    <w:p w14:paraId="5B5A36F1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14:paraId="2EFA95C4" w14:textId="77777777" w:rsidR="00C210BB" w:rsidRDefault="00C210BB" w:rsidP="00F21C44">
      <w:pPr>
        <w:spacing w:line="276" w:lineRule="auto"/>
        <w:jc w:val="both"/>
        <w:rPr>
          <w:sz w:val="26"/>
          <w:szCs w:val="26"/>
        </w:rPr>
      </w:pPr>
    </w:p>
    <w:p w14:paraId="5E504E5A" w14:textId="77777777"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 w:rsidRPr="00C210BB">
        <w:rPr>
          <w:sz w:val="26"/>
          <w:szCs w:val="26"/>
        </w:rPr>
        <w:t>Дата подачи заявления</w:t>
      </w:r>
      <w:r>
        <w:rPr>
          <w:sz w:val="26"/>
          <w:szCs w:val="26"/>
        </w:rPr>
        <w:t xml:space="preserve"> </w:t>
      </w:r>
      <w:r w:rsidR="00F21C44" w:rsidRPr="00D47B10">
        <w:rPr>
          <w:sz w:val="26"/>
          <w:szCs w:val="26"/>
        </w:rPr>
        <w:t>«____» _____________ 20___ г.</w:t>
      </w:r>
    </w:p>
    <w:p w14:paraId="49DABDD8" w14:textId="77777777"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14:paraId="67B1D791" w14:textId="77777777"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14:paraId="2CA7B62F" w14:textId="77777777"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14:paraId="3905011E" w14:textId="77777777"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10089FC9" w14:textId="77777777"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35E6AB3A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66418" w:rsidRPr="003D716F" w14:paraId="670DD47C" w14:textId="77777777" w:rsidTr="00D726F7">
        <w:trPr>
          <w:trHeight w:hRule="exact" w:val="340"/>
        </w:trPr>
        <w:tc>
          <w:tcPr>
            <w:tcW w:w="397" w:type="dxa"/>
          </w:tcPr>
          <w:p w14:paraId="6D43954D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4C3A4E1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09939F5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1514D43" w14:textId="77777777"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89D8E63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6F6C30AC" w14:textId="77777777"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14:paraId="249425FB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6281CC72" w14:textId="77777777"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14:paraId="288D2F72" w14:textId="77777777" w:rsidR="006F729E" w:rsidRDefault="006F729E" w:rsidP="0003743C">
      <w:pPr>
        <w:widowControl w:val="0"/>
        <w:spacing w:line="276" w:lineRule="auto"/>
        <w:jc w:val="center"/>
        <w:rPr>
          <w:sz w:val="26"/>
          <w:szCs w:val="26"/>
        </w:rPr>
      </w:pPr>
    </w:p>
    <w:p w14:paraId="4B61EFD2" w14:textId="77777777" w:rsidR="00EF75CF" w:rsidRPr="00CE233C" w:rsidRDefault="00F65C5E" w:rsidP="0003743C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450B1" w14:textId="77777777" w:rsidR="00832771" w:rsidRDefault="00832771" w:rsidP="005C21EF">
      <w:r>
        <w:separator/>
      </w:r>
    </w:p>
  </w:endnote>
  <w:endnote w:type="continuationSeparator" w:id="0">
    <w:p w14:paraId="546D01A6" w14:textId="77777777" w:rsidR="00832771" w:rsidRDefault="0083277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417B" w14:textId="77777777" w:rsidR="00E830B8" w:rsidRDefault="00D34C14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6F729E">
      <w:rPr>
        <w:noProof/>
      </w:rPr>
      <w:t>2</w:t>
    </w:r>
    <w:r>
      <w:fldChar w:fldCharType="end"/>
    </w:r>
  </w:p>
  <w:p w14:paraId="3266B6EB" w14:textId="77777777" w:rsidR="00E830B8" w:rsidRDefault="00E830B8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6917" w14:textId="77777777" w:rsidR="00E830B8" w:rsidRDefault="00E830B8">
    <w:pPr>
      <w:pStyle w:val="af6"/>
      <w:jc w:val="right"/>
    </w:pPr>
  </w:p>
  <w:p w14:paraId="27878919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97CF" w14:textId="77777777" w:rsidR="00832771" w:rsidRDefault="00832771" w:rsidP="005C21EF">
      <w:r>
        <w:separator/>
      </w:r>
    </w:p>
  </w:footnote>
  <w:footnote w:type="continuationSeparator" w:id="0">
    <w:p w14:paraId="330262D8" w14:textId="77777777" w:rsidR="00832771" w:rsidRDefault="0083277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3293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E27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4D49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4521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0DB8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3A9A"/>
    <w:rsid w:val="006F4E2D"/>
    <w:rsid w:val="006F5EF4"/>
    <w:rsid w:val="006F729E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32771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493E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1F00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0BB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C14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5D46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</o:shapelayout>
  </w:shapeDefaults>
  <w:decimalSymbol w:val=","/>
  <w:listSeparator w:val=";"/>
  <w14:docId w14:val="161F353B"/>
  <w15:docId w15:val="{4C9F890A-E670-445A-AD43-5C973D6F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44CD-B6E6-4109-BF26-DBCEFAC9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Неманова Людмила Ивановна</cp:lastModifiedBy>
  <cp:revision>9</cp:revision>
  <cp:lastPrinted>2019-10-04T09:46:00Z</cp:lastPrinted>
  <dcterms:created xsi:type="dcterms:W3CDTF">2023-10-04T12:52:00Z</dcterms:created>
  <dcterms:modified xsi:type="dcterms:W3CDTF">2025-11-06T07:32:00Z</dcterms:modified>
</cp:coreProperties>
</file>