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568" w:rsidRPr="005118C8" w:rsidRDefault="004F6568" w:rsidP="004F6568">
      <w:pPr>
        <w:jc w:val="center"/>
        <w:outlineLvl w:val="0"/>
        <w:rPr>
          <w:b/>
        </w:rPr>
      </w:pPr>
      <w:r>
        <w:rPr>
          <w:b/>
        </w:rPr>
        <w:t xml:space="preserve">    ДОГОВОР </w:t>
      </w:r>
    </w:p>
    <w:p w:rsidR="004F6568" w:rsidRPr="005118C8" w:rsidRDefault="004F6568" w:rsidP="004F6568">
      <w:pPr>
        <w:jc w:val="center"/>
        <w:rPr>
          <w:b/>
        </w:rPr>
      </w:pPr>
      <w:r w:rsidRPr="005118C8">
        <w:rPr>
          <w:b/>
        </w:rPr>
        <w:t xml:space="preserve">об оказании дополнительных платных образовательных услуг </w:t>
      </w:r>
    </w:p>
    <w:p w:rsidR="004F6568" w:rsidRDefault="004F6568" w:rsidP="004F6568">
      <w:pPr>
        <w:jc w:val="center"/>
        <w:rPr>
          <w:b/>
        </w:rPr>
      </w:pPr>
      <w:r w:rsidRPr="005118C8">
        <w:rPr>
          <w:b/>
        </w:rPr>
        <w:t>( обучение в группе «</w:t>
      </w:r>
      <w:r w:rsidR="00AB6349">
        <w:rPr>
          <w:b/>
        </w:rPr>
        <w:t>________________________________</w:t>
      </w:r>
      <w:r w:rsidRPr="005118C8">
        <w:rPr>
          <w:b/>
        </w:rPr>
        <w:t>»)</w:t>
      </w:r>
    </w:p>
    <w:p w:rsidR="004F6568" w:rsidRDefault="004F6568" w:rsidP="004F6568">
      <w:pPr>
        <w:jc w:val="center"/>
        <w:rPr>
          <w:b/>
        </w:rPr>
      </w:pPr>
    </w:p>
    <w:p w:rsidR="004F6568" w:rsidRDefault="004F6568" w:rsidP="004F6568">
      <w:pPr>
        <w:jc w:val="center"/>
        <w:rPr>
          <w:b/>
        </w:rPr>
      </w:pPr>
      <w:r w:rsidRPr="005118C8">
        <w:t xml:space="preserve">г. Архангельск                                             </w:t>
      </w:r>
      <w:r>
        <w:t xml:space="preserve">                               «____»_________________ 20___</w:t>
      </w:r>
      <w:r w:rsidRPr="005118C8">
        <w:t>года</w:t>
      </w:r>
    </w:p>
    <w:p w:rsidR="004F6568" w:rsidRDefault="004F6568" w:rsidP="004F6568">
      <w:pPr>
        <w:rPr>
          <w:b/>
        </w:rPr>
      </w:pPr>
    </w:p>
    <w:p w:rsidR="004F6568" w:rsidRPr="00373FC2" w:rsidRDefault="004F6568" w:rsidP="004F6568">
      <w:pPr>
        <w:jc w:val="both"/>
        <w:rPr>
          <w:b/>
        </w:rPr>
      </w:pPr>
      <w:r>
        <w:t xml:space="preserve">        </w:t>
      </w:r>
      <w:proofErr w:type="gramStart"/>
      <w:r w:rsidRPr="00373FC2">
        <w:t xml:space="preserve">Муниципальное бюджетное общеобразовательное учреждение </w:t>
      </w:r>
      <w:r>
        <w:t>городского округа</w:t>
      </w:r>
      <w:r w:rsidRPr="00373FC2">
        <w:t xml:space="preserve"> «Город Архангельск» «Основная школа № 48»,  на основании Лицензии  (регистрационный номер 5784 от 28  апреля 2015г.), выданной Министерством образования и науки Архангельской области бессрочно, Свидетельства о государственной аккредитации  (регистрационный номер 3635 от 12 октября 2015 г.),  выданного Министерством  образования и науки Архангельской области,  в лице директора школы  </w:t>
      </w:r>
      <w:proofErr w:type="spellStart"/>
      <w:r w:rsidRPr="00373FC2">
        <w:t>Тухватулиной</w:t>
      </w:r>
      <w:proofErr w:type="spellEnd"/>
      <w:r w:rsidRPr="00373FC2">
        <w:t xml:space="preserve"> Алены Владимировны, действующей  на основании Устава,  зарегистрированного</w:t>
      </w:r>
      <w:proofErr w:type="gramEnd"/>
      <w:r w:rsidRPr="00373FC2">
        <w:t xml:space="preserve"> управлением образования мэрии г</w:t>
      </w:r>
      <w:proofErr w:type="gramStart"/>
      <w:r w:rsidRPr="00373FC2">
        <w:t>.А</w:t>
      </w:r>
      <w:proofErr w:type="gramEnd"/>
      <w:r w:rsidRPr="00373FC2">
        <w:t xml:space="preserve">рхангельска (приказ от 25.11 1992 № 114р) далее – Исполнитель с одной стороны и с другой стороны родители (законные представители) (ФИО) ___________________________________________________________, именуемый в дальнейшем – </w:t>
      </w:r>
      <w:r w:rsidRPr="00373FC2">
        <w:rPr>
          <w:b/>
        </w:rPr>
        <w:t>Заказчик</w:t>
      </w:r>
      <w:r w:rsidRPr="00373FC2">
        <w:t>,</w:t>
      </w:r>
      <w:r w:rsidRPr="00373FC2">
        <w:rPr>
          <w:b/>
        </w:rPr>
        <w:t xml:space="preserve"> </w:t>
      </w:r>
      <w:r w:rsidRPr="00373FC2">
        <w:t xml:space="preserve">и  действующий в интересах несовершеннолетнего (ФИО ребенка)____________________________________________, дата </w:t>
      </w:r>
      <w:proofErr w:type="spellStart"/>
      <w:r w:rsidRPr="00373FC2">
        <w:t>рождения__________________</w:t>
      </w:r>
      <w:proofErr w:type="spellEnd"/>
      <w:r w:rsidRPr="00373FC2">
        <w:t xml:space="preserve">, именуемого в дальнейшем – </w:t>
      </w:r>
      <w:r w:rsidRPr="00373FC2">
        <w:rPr>
          <w:b/>
        </w:rPr>
        <w:t>Обучающийся</w:t>
      </w:r>
      <w:r w:rsidRPr="00373FC2">
        <w:t>, заключили настоящий Договор (далее – Договор) о нижеследующем:</w:t>
      </w:r>
    </w:p>
    <w:p w:rsidR="004F6568" w:rsidRPr="005118C8" w:rsidRDefault="004F6568" w:rsidP="004F6568">
      <w:pPr>
        <w:numPr>
          <w:ilvl w:val="0"/>
          <w:numId w:val="1"/>
        </w:numPr>
        <w:jc w:val="center"/>
        <w:rPr>
          <w:b/>
        </w:rPr>
      </w:pPr>
      <w:r w:rsidRPr="005118C8">
        <w:rPr>
          <w:b/>
        </w:rPr>
        <w:t>Предмет договора</w:t>
      </w:r>
    </w:p>
    <w:p w:rsidR="004F6568" w:rsidRPr="005118C8" w:rsidRDefault="004F6568" w:rsidP="004F6568">
      <w:pPr>
        <w:jc w:val="both"/>
      </w:pPr>
      <w:r w:rsidRPr="005118C8">
        <w:t>1.1.</w:t>
      </w:r>
      <w:r w:rsidRPr="005118C8">
        <w:rPr>
          <w:b/>
        </w:rPr>
        <w:t xml:space="preserve"> Исполнитель</w:t>
      </w:r>
      <w:r w:rsidRPr="005118C8">
        <w:t xml:space="preserve"> обязуется предоставить образовательную услугу, а </w:t>
      </w:r>
      <w:r w:rsidRPr="005118C8">
        <w:rPr>
          <w:b/>
        </w:rPr>
        <w:t>Заказчик</w:t>
      </w:r>
      <w:r w:rsidRPr="005118C8">
        <w:t xml:space="preserve"> обязуется оплатить образовательную услугу  по реализации дополнительной образовательной программы по обучению  в  группе  «</w:t>
      </w:r>
      <w:r w:rsidR="00AB6349">
        <w:t>___________________________</w:t>
      </w:r>
      <w:r w:rsidRPr="005118C8">
        <w:t>» в форме подготовительных занятий   в количестве</w:t>
      </w:r>
      <w:r w:rsidR="00AB6349">
        <w:t>____</w:t>
      </w:r>
      <w:r>
        <w:t xml:space="preserve"> час</w:t>
      </w:r>
      <w:r w:rsidR="00AB6349">
        <w:t>ов</w:t>
      </w:r>
      <w:r w:rsidRPr="00061E5A">
        <w:t xml:space="preserve"> </w:t>
      </w:r>
      <w:r w:rsidRPr="005118C8">
        <w:t>по следующим курсам:</w:t>
      </w:r>
    </w:p>
    <w:p w:rsidR="004F6568" w:rsidRPr="00441934" w:rsidRDefault="004F6568" w:rsidP="004F6568">
      <w:pPr>
        <w:numPr>
          <w:ilvl w:val="0"/>
          <w:numId w:val="2"/>
        </w:numPr>
        <w:jc w:val="both"/>
      </w:pPr>
      <w:r w:rsidRPr="00441934">
        <w:t xml:space="preserve">Введение в математику  -  </w:t>
      </w:r>
      <w:r>
        <w:t>___</w:t>
      </w:r>
      <w:r w:rsidRPr="00441934">
        <w:t xml:space="preserve"> часов</w:t>
      </w:r>
      <w:r w:rsidRPr="00441934">
        <w:rPr>
          <w:color w:val="FF0000"/>
        </w:rPr>
        <w:t>.</w:t>
      </w:r>
      <w:r w:rsidRPr="00441934">
        <w:t xml:space="preserve"> </w:t>
      </w:r>
    </w:p>
    <w:p w:rsidR="004F6568" w:rsidRPr="00441934" w:rsidRDefault="004F6568" w:rsidP="004F6568">
      <w:pPr>
        <w:numPr>
          <w:ilvl w:val="0"/>
          <w:numId w:val="2"/>
        </w:numPr>
        <w:jc w:val="both"/>
      </w:pPr>
      <w:r w:rsidRPr="00441934">
        <w:t xml:space="preserve">Подготовка к обучению чтению и письму - </w:t>
      </w:r>
      <w:r>
        <w:t>___</w:t>
      </w:r>
      <w:r w:rsidRPr="00441934">
        <w:t xml:space="preserve"> часов.  </w:t>
      </w:r>
    </w:p>
    <w:p w:rsidR="004F6568" w:rsidRPr="00441934" w:rsidRDefault="004F6568" w:rsidP="004F6568">
      <w:pPr>
        <w:numPr>
          <w:ilvl w:val="0"/>
          <w:numId w:val="2"/>
        </w:numPr>
        <w:jc w:val="both"/>
      </w:pPr>
      <w:r w:rsidRPr="00441934">
        <w:t xml:space="preserve">Ознакомление с  окружающим миром    -  </w:t>
      </w:r>
      <w:r>
        <w:t>___</w:t>
      </w:r>
      <w:r w:rsidRPr="00441934">
        <w:t xml:space="preserve"> часов.    </w:t>
      </w:r>
    </w:p>
    <w:p w:rsidR="004F6568" w:rsidRPr="005118C8" w:rsidRDefault="004F6568" w:rsidP="004F6568">
      <w:pPr>
        <w:jc w:val="both"/>
      </w:pPr>
      <w:r w:rsidRPr="005118C8">
        <w:t xml:space="preserve">1.2. Обучение осуществляется в соответствии с учебным планом «Школы будущего первоклассника».   </w:t>
      </w:r>
    </w:p>
    <w:p w:rsidR="004F6568" w:rsidRPr="00C707D8" w:rsidRDefault="004F6568" w:rsidP="004F6568">
      <w:pPr>
        <w:ind w:left="360"/>
        <w:jc w:val="both"/>
      </w:pPr>
      <w:r w:rsidRPr="00C707D8">
        <w:t>Продолжительность занятий – 30 минут; 5 минут – динамическая пауза, физкультминутки. Перерывы между занятиями – 10 минут.</w:t>
      </w:r>
    </w:p>
    <w:p w:rsidR="004F6568" w:rsidRPr="005118C8" w:rsidRDefault="004F6568" w:rsidP="004F6568">
      <w:pPr>
        <w:jc w:val="both"/>
      </w:pPr>
      <w:r w:rsidRPr="005118C8">
        <w:t xml:space="preserve">1.3.Форма обучения - очная групповая в срок </w:t>
      </w:r>
      <w:r>
        <w:rPr>
          <w:b/>
        </w:rPr>
        <w:t>с________ 20___ года по _____ 20__</w:t>
      </w:r>
      <w:r w:rsidRPr="005118C8">
        <w:rPr>
          <w:b/>
        </w:rPr>
        <w:t xml:space="preserve"> года </w:t>
      </w:r>
      <w:r w:rsidRPr="005118C8">
        <w:t>в соответствии с утвержденной образовательной программой.</w:t>
      </w:r>
    </w:p>
    <w:p w:rsidR="004F6568" w:rsidRPr="00441934" w:rsidRDefault="004F6568" w:rsidP="004F6568">
      <w:pPr>
        <w:numPr>
          <w:ilvl w:val="1"/>
          <w:numId w:val="3"/>
        </w:numPr>
        <w:jc w:val="both"/>
      </w:pPr>
      <w:r w:rsidRPr="005118C8">
        <w:t>Заняти</w:t>
      </w:r>
      <w:r>
        <w:t>я проводятся в помещении  МБОУ ОШ № 48</w:t>
      </w:r>
      <w:r w:rsidRPr="005118C8">
        <w:t xml:space="preserve"> </w:t>
      </w:r>
      <w:r>
        <w:t xml:space="preserve">(дошкольные группы) </w:t>
      </w:r>
      <w:r w:rsidRPr="00441934">
        <w:rPr>
          <w:b/>
        </w:rPr>
        <w:t xml:space="preserve"> </w:t>
      </w:r>
      <w:r>
        <w:rPr>
          <w:b/>
        </w:rPr>
        <w:t>________</w:t>
      </w:r>
      <w:r w:rsidRPr="00441934">
        <w:t xml:space="preserve"> </w:t>
      </w:r>
      <w:r w:rsidRPr="00441934">
        <w:rPr>
          <w:b/>
        </w:rPr>
        <w:t xml:space="preserve">с </w:t>
      </w:r>
      <w:r>
        <w:rPr>
          <w:b/>
        </w:rPr>
        <w:t>____</w:t>
      </w:r>
      <w:r w:rsidRPr="00441934">
        <w:rPr>
          <w:b/>
        </w:rPr>
        <w:t xml:space="preserve"> – </w:t>
      </w:r>
      <w:r>
        <w:rPr>
          <w:b/>
        </w:rPr>
        <w:t>_____</w:t>
      </w:r>
      <w:r w:rsidRPr="00441934">
        <w:rPr>
          <w:b/>
        </w:rPr>
        <w:t xml:space="preserve"> часов.</w:t>
      </w:r>
    </w:p>
    <w:p w:rsidR="004F6568" w:rsidRDefault="004F6568" w:rsidP="004F6568">
      <w:pPr>
        <w:pStyle w:val="a4"/>
        <w:numPr>
          <w:ilvl w:val="1"/>
          <w:numId w:val="3"/>
        </w:numPr>
        <w:jc w:val="both"/>
      </w:pPr>
      <w:r w:rsidRPr="005118C8">
        <w:t>Освоение образовательной программы не сопровождается промежуточной и итоговой аттестацией.</w:t>
      </w:r>
    </w:p>
    <w:p w:rsidR="004F6568" w:rsidRPr="005118C8" w:rsidRDefault="004F6568" w:rsidP="004F6568">
      <w:pPr>
        <w:numPr>
          <w:ilvl w:val="0"/>
          <w:numId w:val="3"/>
        </w:numPr>
        <w:jc w:val="center"/>
        <w:rPr>
          <w:b/>
        </w:rPr>
      </w:pPr>
      <w:r w:rsidRPr="005118C8">
        <w:rPr>
          <w:b/>
        </w:rPr>
        <w:t>Права Исполнителя, Заказчика, Обучающегося</w:t>
      </w:r>
    </w:p>
    <w:p w:rsidR="004F6568" w:rsidRPr="005118C8" w:rsidRDefault="004F6568" w:rsidP="004F6568">
      <w:pPr>
        <w:jc w:val="both"/>
        <w:rPr>
          <w:b/>
        </w:rPr>
      </w:pPr>
      <w:r w:rsidRPr="005118C8">
        <w:rPr>
          <w:b/>
        </w:rPr>
        <w:t>2.1. Исполнитель вправе:</w:t>
      </w:r>
    </w:p>
    <w:p w:rsidR="004F6568" w:rsidRPr="005118C8" w:rsidRDefault="004F6568" w:rsidP="004F6568">
      <w:pPr>
        <w:jc w:val="both"/>
      </w:pPr>
      <w:r w:rsidRPr="005118C8">
        <w:rPr>
          <w:b/>
        </w:rPr>
        <w:t xml:space="preserve">       - </w:t>
      </w:r>
      <w:r w:rsidRPr="005118C8">
        <w:t>самостоятельно осуществлять образовательный процесс;</w:t>
      </w:r>
    </w:p>
    <w:p w:rsidR="004F6568" w:rsidRPr="005118C8" w:rsidRDefault="004F6568" w:rsidP="004F6568">
      <w:pPr>
        <w:jc w:val="both"/>
      </w:pPr>
      <w:r w:rsidRPr="005118C8">
        <w:t xml:space="preserve">       - требовать от Заказчика, Обучающегося выполнения обязанностей, предусмотренных настоящим Договором, </w:t>
      </w:r>
    </w:p>
    <w:p w:rsidR="004F6568" w:rsidRPr="005118C8" w:rsidRDefault="004F6568" w:rsidP="004F6568">
      <w:pPr>
        <w:jc w:val="both"/>
      </w:pPr>
      <w:r w:rsidRPr="005118C8">
        <w:t xml:space="preserve">      Уставом и иными локальными актами, в том числе требовать возмещения ущерба, причиненного Обучающимся имуществу  Исполнителя;</w:t>
      </w:r>
    </w:p>
    <w:p w:rsidR="004F6568" w:rsidRPr="005118C8" w:rsidRDefault="004F6568" w:rsidP="004F6568">
      <w:pPr>
        <w:ind w:left="360"/>
        <w:jc w:val="both"/>
      </w:pPr>
      <w:r w:rsidRPr="005118C8">
        <w:t>- изменять график предоставления образовательных услуг в связи с производственной необходимостью;</w:t>
      </w:r>
    </w:p>
    <w:p w:rsidR="004F6568" w:rsidRPr="005118C8" w:rsidRDefault="004F6568" w:rsidP="004F6568">
      <w:pPr>
        <w:ind w:left="360"/>
        <w:jc w:val="both"/>
      </w:pPr>
      <w:r w:rsidRPr="005118C8">
        <w:t>- зачесть стоимость за оказанные образовательные услуги в счет платежа за следующий период;</w:t>
      </w:r>
    </w:p>
    <w:p w:rsidR="004F6568" w:rsidRPr="005118C8" w:rsidRDefault="004F6568" w:rsidP="004F6568">
      <w:pPr>
        <w:ind w:left="360"/>
        <w:jc w:val="both"/>
      </w:pPr>
      <w:r w:rsidRPr="005118C8">
        <w:t>- не допускать  Обучающегося к занятиям в случае несвоевременной оплаты образовательной услуги со стороны Заказчика.</w:t>
      </w:r>
    </w:p>
    <w:p w:rsidR="004F6568" w:rsidRPr="005118C8" w:rsidRDefault="004F6568" w:rsidP="004F6568">
      <w:pPr>
        <w:jc w:val="both"/>
      </w:pPr>
      <w:r w:rsidRPr="005118C8">
        <w:rPr>
          <w:b/>
        </w:rPr>
        <w:t>2.2. Заказчик вправе:</w:t>
      </w:r>
    </w:p>
    <w:p w:rsidR="004F6568" w:rsidRPr="005118C8" w:rsidRDefault="004F6568" w:rsidP="004F6568">
      <w:pPr>
        <w:ind w:left="360"/>
        <w:jc w:val="both"/>
      </w:pPr>
      <w:r w:rsidRPr="005118C8">
        <w:t>-  получать от Исполнителя информацию по вопросам, касающимся организации и обеспечения надлежащего исполнения услуг, предусмотренных п.1 настоящего Договора;</w:t>
      </w:r>
    </w:p>
    <w:p w:rsidR="004F6568" w:rsidRPr="005118C8" w:rsidRDefault="004F6568" w:rsidP="004F6568">
      <w:pPr>
        <w:ind w:left="360"/>
        <w:jc w:val="both"/>
      </w:pPr>
      <w:r w:rsidRPr="005118C8">
        <w:t xml:space="preserve">- обращаться с предложениями по улучшению организации образовательных услуг к заместителю директора </w:t>
      </w:r>
      <w:proofErr w:type="spellStart"/>
      <w:r>
        <w:rPr>
          <w:b/>
        </w:rPr>
        <w:t>Яшнева</w:t>
      </w:r>
      <w:proofErr w:type="spellEnd"/>
      <w:r>
        <w:rPr>
          <w:b/>
        </w:rPr>
        <w:t xml:space="preserve"> Светлане Сергеевне, телефон: 67-66-94</w:t>
      </w:r>
      <w:r w:rsidRPr="005118C8">
        <w:rPr>
          <w:b/>
        </w:rPr>
        <w:t>.</w:t>
      </w:r>
      <w:r w:rsidRPr="005118C8">
        <w:t xml:space="preserve"> </w:t>
      </w:r>
    </w:p>
    <w:p w:rsidR="004F6568" w:rsidRPr="005118C8" w:rsidRDefault="004F6568" w:rsidP="004F6568">
      <w:pPr>
        <w:jc w:val="both"/>
        <w:rPr>
          <w:b/>
        </w:rPr>
      </w:pPr>
      <w:r w:rsidRPr="005118C8">
        <w:rPr>
          <w:b/>
        </w:rPr>
        <w:lastRenderedPageBreak/>
        <w:t>2.3. Обучающийся  вправе:</w:t>
      </w:r>
    </w:p>
    <w:p w:rsidR="004F6568" w:rsidRPr="005118C8" w:rsidRDefault="004F6568" w:rsidP="004F6568">
      <w:pPr>
        <w:jc w:val="both"/>
      </w:pPr>
      <w:r w:rsidRPr="005118C8">
        <w:rPr>
          <w:b/>
        </w:rPr>
        <w:t>-</w:t>
      </w:r>
      <w:r w:rsidRPr="005118C8">
        <w:t xml:space="preserve"> получать</w:t>
      </w:r>
      <w:r w:rsidRPr="005118C8">
        <w:rPr>
          <w:b/>
        </w:rPr>
        <w:t xml:space="preserve"> </w:t>
      </w:r>
      <w:r w:rsidRPr="005118C8">
        <w:t>от Исполнителя информацию по вопросам, касающимся организации и обеспечения надлежащего исполнения услуг, предусмотренных п.1 настоящего Договора;</w:t>
      </w:r>
    </w:p>
    <w:p w:rsidR="004F6568" w:rsidRPr="005118C8" w:rsidRDefault="004F6568" w:rsidP="004F6568">
      <w:pPr>
        <w:jc w:val="both"/>
      </w:pPr>
      <w:r w:rsidRPr="005118C8">
        <w:t>- обращаться к Исполнителю по всем вопросам, связанным с освоением образовательной программы;</w:t>
      </w:r>
    </w:p>
    <w:p w:rsidR="004F6568" w:rsidRPr="005118C8" w:rsidRDefault="004F6568" w:rsidP="004F6568">
      <w:pPr>
        <w:jc w:val="both"/>
      </w:pPr>
      <w:r w:rsidRPr="005118C8">
        <w:t>- пользоваться имуществом Исполнителя, необходимым для обеспечения образовательного процесса во время занятий, предусмотренных учебным планом «Школы будущего первоклассника»;</w:t>
      </w:r>
    </w:p>
    <w:p w:rsidR="004F6568" w:rsidRPr="005118C8" w:rsidRDefault="004F6568" w:rsidP="004F6568">
      <w:pPr>
        <w:jc w:val="both"/>
      </w:pPr>
      <w:r w:rsidRPr="005118C8">
        <w:t>- получать полную и достоверную информацию об оценке своих знаний, умений, навыков и компетенций.</w:t>
      </w:r>
    </w:p>
    <w:p w:rsidR="004F6568" w:rsidRPr="005118C8" w:rsidRDefault="004F6568" w:rsidP="004F6568">
      <w:pPr>
        <w:numPr>
          <w:ilvl w:val="0"/>
          <w:numId w:val="3"/>
        </w:numPr>
        <w:jc w:val="center"/>
        <w:rPr>
          <w:b/>
        </w:rPr>
      </w:pPr>
      <w:r w:rsidRPr="005118C8">
        <w:rPr>
          <w:b/>
        </w:rPr>
        <w:t>Обязанности сторон</w:t>
      </w:r>
    </w:p>
    <w:p w:rsidR="004F6568" w:rsidRDefault="004F6568" w:rsidP="004F6568">
      <w:pPr>
        <w:numPr>
          <w:ilvl w:val="1"/>
          <w:numId w:val="4"/>
        </w:numPr>
        <w:jc w:val="both"/>
        <w:rPr>
          <w:b/>
        </w:rPr>
      </w:pPr>
      <w:r w:rsidRPr="005118C8">
        <w:rPr>
          <w:b/>
        </w:rPr>
        <w:t>Исполнитель обязан:</w:t>
      </w:r>
    </w:p>
    <w:p w:rsidR="004F6568" w:rsidRPr="005118C8" w:rsidRDefault="004F6568" w:rsidP="004F6568">
      <w:pPr>
        <w:jc w:val="both"/>
        <w:rPr>
          <w:b/>
        </w:rPr>
      </w:pPr>
      <w:r>
        <w:rPr>
          <w:b/>
        </w:rPr>
        <w:t xml:space="preserve">- </w:t>
      </w:r>
      <w:r w:rsidRPr="005118C8">
        <w:t>зачислить Обучающегося приказом Учреждения для получения услуги;</w:t>
      </w:r>
    </w:p>
    <w:p w:rsidR="004F6568" w:rsidRPr="005118C8" w:rsidRDefault="004F6568" w:rsidP="004F6568">
      <w:pPr>
        <w:jc w:val="both"/>
      </w:pPr>
      <w:r>
        <w:t xml:space="preserve">- </w:t>
      </w:r>
      <w:r w:rsidRPr="005118C8">
        <w:t>предоставить Заказчику достоверную информацию о себе и об оказываемых платных образовательных услугах в порядке и объеме, которые предусмотрены Законом РФ «О защите прав потребителей» и Федеральным Законом  «Об образовании в Российской Федерации» (ознакомить родителей (законных представителей) с нормативно-правовой основой функционирования  «</w:t>
      </w:r>
      <w:r w:rsidR="00AB6349">
        <w:t>____________________________________________</w:t>
      </w:r>
      <w:r w:rsidRPr="005118C8">
        <w:t>»);</w:t>
      </w:r>
    </w:p>
    <w:p w:rsidR="004F6568" w:rsidRPr="005118C8" w:rsidRDefault="004F6568" w:rsidP="004F6568">
      <w:pPr>
        <w:jc w:val="both"/>
      </w:pPr>
      <w:r>
        <w:t xml:space="preserve">- </w:t>
      </w:r>
      <w:r w:rsidRPr="005118C8">
        <w:t>организовать и обеспечить надлежащее предоставление образовательных услуг, предусмотренных настоящим Договором. Образовательные услуги оказываются в соответствии с утвержденной образовательной программой, учебным планом, графиком и расписанием занятий Исполнителя;</w:t>
      </w:r>
    </w:p>
    <w:p w:rsidR="004F6568" w:rsidRPr="005118C8" w:rsidRDefault="004F6568" w:rsidP="004F6568">
      <w:pPr>
        <w:jc w:val="both"/>
      </w:pPr>
      <w:r>
        <w:t xml:space="preserve">- </w:t>
      </w:r>
      <w:r w:rsidRPr="005118C8">
        <w:t>предоставить для проведения занятий помещения, соответствующие санитарным и гигиеническим требованиям;</w:t>
      </w:r>
    </w:p>
    <w:p w:rsidR="004F6568" w:rsidRDefault="004F6568" w:rsidP="004F6568">
      <w:pPr>
        <w:jc w:val="both"/>
      </w:pPr>
      <w:r>
        <w:t xml:space="preserve">- </w:t>
      </w:r>
      <w:r w:rsidRPr="005118C8">
        <w:t>контролировать качество предоставления данной образовательной услуги;</w:t>
      </w:r>
    </w:p>
    <w:p w:rsidR="004F6568" w:rsidRPr="005118C8" w:rsidRDefault="004F6568" w:rsidP="004F6568">
      <w:pPr>
        <w:jc w:val="both"/>
      </w:pPr>
      <w:r>
        <w:t xml:space="preserve">- </w:t>
      </w:r>
      <w:r w:rsidRPr="005118C8">
        <w:t xml:space="preserve">информировать родителей (законных представителей) по необходимости о личных достижениях детей, занимающихся по образовательной программе по </w:t>
      </w:r>
      <w:proofErr w:type="spellStart"/>
      <w:r w:rsidRPr="005118C8">
        <w:t>предшкольной</w:t>
      </w:r>
      <w:proofErr w:type="spellEnd"/>
      <w:r w:rsidRPr="005118C8">
        <w:t xml:space="preserve"> подготовке для дошкольников «</w:t>
      </w:r>
      <w:r w:rsidR="00AB6349">
        <w:t>____________________________</w:t>
      </w:r>
      <w:r w:rsidRPr="005118C8">
        <w:t>» (через индивидуальные консультации, беседы и иные формы);</w:t>
      </w:r>
    </w:p>
    <w:p w:rsidR="004F6568" w:rsidRDefault="004F6568" w:rsidP="004F6568">
      <w:pPr>
        <w:jc w:val="both"/>
      </w:pPr>
      <w:r>
        <w:t xml:space="preserve">- </w:t>
      </w:r>
      <w:r w:rsidRPr="005118C8">
        <w:t>совершенствовать учебно-методическую базу для организации занятий;</w:t>
      </w:r>
    </w:p>
    <w:p w:rsidR="004F6568" w:rsidRPr="005118C8" w:rsidRDefault="004F6568" w:rsidP="004F6568">
      <w:pPr>
        <w:jc w:val="both"/>
      </w:pPr>
      <w:r>
        <w:t xml:space="preserve">- </w:t>
      </w:r>
      <w:r w:rsidRPr="005118C8">
        <w:t xml:space="preserve">нести ответственность за жизнь и здоровье </w:t>
      </w:r>
      <w:proofErr w:type="gramStart"/>
      <w:r w:rsidRPr="005118C8">
        <w:t>Обучающихся</w:t>
      </w:r>
      <w:proofErr w:type="gramEnd"/>
      <w:r w:rsidRPr="005118C8">
        <w:t xml:space="preserve"> во время организации  образовательного  процесса;</w:t>
      </w:r>
    </w:p>
    <w:p w:rsidR="004F6568" w:rsidRDefault="004F6568" w:rsidP="004F6568">
      <w:pPr>
        <w:jc w:val="both"/>
      </w:pPr>
      <w:r>
        <w:t xml:space="preserve">- </w:t>
      </w:r>
      <w:r w:rsidRPr="005118C8">
        <w:t>во время оказания образовательных услуг проявлять уважение к личности 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  здоровья, эмоционального благополучия   с учетом его индивидуальных   особенностей;</w:t>
      </w:r>
    </w:p>
    <w:p w:rsidR="004F6568" w:rsidRPr="005118C8" w:rsidRDefault="004F6568" w:rsidP="004F6568">
      <w:pPr>
        <w:jc w:val="both"/>
      </w:pPr>
      <w:proofErr w:type="gramStart"/>
      <w:r>
        <w:t xml:space="preserve">- </w:t>
      </w:r>
      <w:r w:rsidRPr="005118C8">
        <w:t>сохранять место за  Обучающимся в случае его болезни, отпуска родителей и в других случаях пропуска занятий по уважительным причинам.</w:t>
      </w:r>
      <w:proofErr w:type="gramEnd"/>
    </w:p>
    <w:p w:rsidR="004F6568" w:rsidRPr="005118C8" w:rsidRDefault="004F6568" w:rsidP="004F6568">
      <w:pPr>
        <w:jc w:val="both"/>
      </w:pPr>
      <w:r w:rsidRPr="005118C8">
        <w:t xml:space="preserve">       </w:t>
      </w:r>
    </w:p>
    <w:p w:rsidR="004F6568" w:rsidRPr="005323D4" w:rsidRDefault="004F6568" w:rsidP="004F6568">
      <w:pPr>
        <w:pStyle w:val="a4"/>
        <w:numPr>
          <w:ilvl w:val="1"/>
          <w:numId w:val="4"/>
        </w:numPr>
        <w:jc w:val="both"/>
        <w:rPr>
          <w:b/>
        </w:rPr>
      </w:pPr>
      <w:r w:rsidRPr="005323D4">
        <w:rPr>
          <w:b/>
        </w:rPr>
        <w:t>Заказчик обязан:</w:t>
      </w:r>
    </w:p>
    <w:p w:rsidR="004F6568" w:rsidRDefault="004F6568" w:rsidP="004F6568">
      <w:pPr>
        <w:jc w:val="both"/>
        <w:rPr>
          <w:b/>
        </w:rPr>
      </w:pPr>
      <w:r>
        <w:t xml:space="preserve">- </w:t>
      </w:r>
      <w:r w:rsidRPr="005118C8">
        <w:t>обеспечивать регулярное  посещение занятий по обучению в группе  «</w:t>
      </w:r>
      <w:r w:rsidR="00AB6349">
        <w:t>___________________________________</w:t>
      </w:r>
      <w:r w:rsidRPr="005118C8">
        <w:t xml:space="preserve">» </w:t>
      </w:r>
      <w:proofErr w:type="gramStart"/>
      <w:r w:rsidRPr="005118C8">
        <w:t>Обучающимся</w:t>
      </w:r>
      <w:proofErr w:type="gramEnd"/>
      <w:r w:rsidRPr="005118C8">
        <w:t xml:space="preserve"> согласно расписанию занятий;</w:t>
      </w:r>
    </w:p>
    <w:p w:rsidR="004F6568" w:rsidRDefault="004F6568" w:rsidP="004F6568">
      <w:pPr>
        <w:jc w:val="both"/>
        <w:rPr>
          <w:b/>
        </w:rPr>
      </w:pPr>
      <w:r>
        <w:rPr>
          <w:b/>
        </w:rPr>
        <w:t xml:space="preserve">- </w:t>
      </w:r>
      <w:r w:rsidRPr="005118C8">
        <w:t>обеспечивать соблюдение и отвечать за ненадлежащее исполнение Обучающимся обязанностей, предусмотренных настоящим Договором;</w:t>
      </w:r>
    </w:p>
    <w:p w:rsidR="004F6568" w:rsidRDefault="004F6568" w:rsidP="004F6568">
      <w:pPr>
        <w:jc w:val="both"/>
        <w:rPr>
          <w:b/>
        </w:rPr>
      </w:pPr>
      <w:r>
        <w:rPr>
          <w:b/>
        </w:rPr>
        <w:t xml:space="preserve">- </w:t>
      </w:r>
      <w:r w:rsidRPr="005118C8">
        <w:t>самостоятельно принимать меры для ознакомления с приказами, распоряжениями и иными документами, размещенными на официальном сайте</w:t>
      </w:r>
      <w:r>
        <w:t xml:space="preserve"> и информационных стендах МБОУ ОШ № 48</w:t>
      </w:r>
      <w:r w:rsidRPr="005118C8">
        <w:t>;</w:t>
      </w:r>
    </w:p>
    <w:p w:rsidR="004F6568" w:rsidRPr="005323D4" w:rsidRDefault="004F6568" w:rsidP="004F6568">
      <w:pPr>
        <w:jc w:val="both"/>
        <w:rPr>
          <w:b/>
        </w:rPr>
      </w:pPr>
      <w:r>
        <w:rPr>
          <w:b/>
        </w:rPr>
        <w:t xml:space="preserve">- </w:t>
      </w:r>
      <w:r w:rsidRPr="005118C8">
        <w:t>своевременно извещать Исполнителя об уважительных причинах отсутствия  Обучающегося на занятиях</w:t>
      </w:r>
      <w:r>
        <w:t xml:space="preserve">. </w:t>
      </w:r>
      <w:proofErr w:type="gramStart"/>
      <w:r>
        <w:t>Предоставлять Исполнителю справку</w:t>
      </w:r>
      <w:proofErr w:type="gramEnd"/>
      <w:r>
        <w:t xml:space="preserve"> об отсутствии по причине болезни (если причина отсутствия уважительная, оплата, произведенная Заказчиком за предоставление услуг, переносится на следующий месяц)</w:t>
      </w:r>
      <w:r w:rsidRPr="005118C8">
        <w:t>;</w:t>
      </w:r>
    </w:p>
    <w:p w:rsidR="004F6568" w:rsidRPr="005118C8" w:rsidRDefault="004F6568" w:rsidP="004F6568">
      <w:pPr>
        <w:jc w:val="both"/>
      </w:pPr>
      <w:proofErr w:type="gramStart"/>
      <w:r w:rsidRPr="005118C8">
        <w:rPr>
          <w:b/>
        </w:rPr>
        <w:t>-</w:t>
      </w:r>
      <w:r w:rsidRPr="005118C8">
        <w:t xml:space="preserve"> обеспечить  Обучающегося за свой счет предметами, необходимыми для надлежащего исполнения Исполнителем обязательств по оказанию образовательных услуг в количестве, соответствующем возрасту и потребностям Обучающегося;</w:t>
      </w:r>
      <w:proofErr w:type="gramEnd"/>
    </w:p>
    <w:p w:rsidR="004F6568" w:rsidRPr="005118C8" w:rsidRDefault="004F6568" w:rsidP="004F6568">
      <w:pPr>
        <w:jc w:val="both"/>
      </w:pPr>
      <w:r w:rsidRPr="005118C8">
        <w:t>- своевременно вносить плату за предоставляемые платные образовательные услуги (обучение в группе  «</w:t>
      </w:r>
      <w:r w:rsidR="00AB6349">
        <w:t>______________________________________</w:t>
      </w:r>
      <w:r w:rsidRPr="005118C8">
        <w:t xml:space="preserve">») в размере и порядке, </w:t>
      </w:r>
      <w:proofErr w:type="gramStart"/>
      <w:r w:rsidRPr="005118C8">
        <w:t>определенных</w:t>
      </w:r>
      <w:proofErr w:type="gramEnd"/>
      <w:r w:rsidRPr="005118C8">
        <w:t xml:space="preserve"> настоящим договором (п.4);</w:t>
      </w:r>
    </w:p>
    <w:p w:rsidR="004F6568" w:rsidRPr="005118C8" w:rsidRDefault="004F6568" w:rsidP="004F6568">
      <w:pPr>
        <w:jc w:val="both"/>
      </w:pPr>
      <w:r w:rsidRPr="005118C8">
        <w:lastRenderedPageBreak/>
        <w:t>- по просьбе Исполнителя приходить для беседы при наличии претензий Исполнителя к поведению  Обучающегося или его отношению к получению образовательных услуг;</w:t>
      </w:r>
    </w:p>
    <w:p w:rsidR="004F6568" w:rsidRPr="005118C8" w:rsidRDefault="004F6568" w:rsidP="004F6568">
      <w:pPr>
        <w:jc w:val="both"/>
      </w:pPr>
      <w:r w:rsidRPr="005118C8">
        <w:t>-  проявлять уважение к педагогам, администрации и техническому персоналу Исполнителя;</w:t>
      </w:r>
    </w:p>
    <w:p w:rsidR="004F6568" w:rsidRPr="005118C8" w:rsidRDefault="004F6568" w:rsidP="004F6568">
      <w:pPr>
        <w:jc w:val="both"/>
      </w:pPr>
      <w:r w:rsidRPr="005118C8">
        <w:t>-  возмещать ущерб, причиненный имуществу Исполнителя в соответствии с законодательством РФ.</w:t>
      </w:r>
    </w:p>
    <w:p w:rsidR="004F6568" w:rsidRPr="005118C8" w:rsidRDefault="004F6568" w:rsidP="004F6568">
      <w:pPr>
        <w:ind w:left="360"/>
        <w:jc w:val="both"/>
      </w:pPr>
    </w:p>
    <w:p w:rsidR="004F6568" w:rsidRPr="005118C8" w:rsidRDefault="004F6568" w:rsidP="004F6568">
      <w:pPr>
        <w:jc w:val="both"/>
        <w:rPr>
          <w:b/>
        </w:rPr>
      </w:pPr>
      <w:r w:rsidRPr="005118C8">
        <w:rPr>
          <w:b/>
        </w:rPr>
        <w:t>3.3. Обучающийся обязан:</w:t>
      </w:r>
    </w:p>
    <w:p w:rsidR="004F6568" w:rsidRPr="005118C8" w:rsidRDefault="004F6568" w:rsidP="004F6568">
      <w:pPr>
        <w:jc w:val="both"/>
      </w:pPr>
      <w:r w:rsidRPr="005118C8">
        <w:t>- добросовестно осваивать образовательную программу, выполнять учебный план занятий «Школы будущего первоклассника»;</w:t>
      </w:r>
    </w:p>
    <w:p w:rsidR="004F6568" w:rsidRPr="005118C8" w:rsidRDefault="004F6568" w:rsidP="004F6568">
      <w:pPr>
        <w:jc w:val="both"/>
      </w:pPr>
      <w:r w:rsidRPr="005118C8">
        <w:t>- регулярно посещать (согласно расписанию) занятия, предусмотренные учебным планом;</w:t>
      </w:r>
    </w:p>
    <w:p w:rsidR="004F6568" w:rsidRPr="005118C8" w:rsidRDefault="004F6568" w:rsidP="004F6568">
      <w:pPr>
        <w:jc w:val="both"/>
      </w:pPr>
      <w:r w:rsidRPr="005118C8">
        <w:t>- выполнять в установленные сроки задания для подготовки к занятиям по образовательной программе;</w:t>
      </w:r>
    </w:p>
    <w:p w:rsidR="004F6568" w:rsidRPr="005118C8" w:rsidRDefault="004F6568" w:rsidP="004F6568">
      <w:pPr>
        <w:jc w:val="both"/>
      </w:pPr>
      <w:r w:rsidRPr="005118C8">
        <w:t>- своевременно извещать Исполнителя об уважительных причинах отсутствия на занятиях.</w:t>
      </w:r>
    </w:p>
    <w:p w:rsidR="004F6568" w:rsidRPr="005118C8" w:rsidRDefault="004F6568" w:rsidP="004F6568">
      <w:pPr>
        <w:jc w:val="both"/>
      </w:pPr>
      <w:r w:rsidRPr="005118C8">
        <w:t xml:space="preserve">-  проявлять уважение к  работникам Исполнителя и другим обучающимся; </w:t>
      </w:r>
    </w:p>
    <w:p w:rsidR="004F6568" w:rsidRPr="005118C8" w:rsidRDefault="004F6568" w:rsidP="004F6568">
      <w:pPr>
        <w:jc w:val="both"/>
      </w:pPr>
      <w:r w:rsidRPr="005118C8">
        <w:t>- бережно относиться к имуществу Исполнителя.</w:t>
      </w:r>
    </w:p>
    <w:p w:rsidR="004F6568" w:rsidRPr="005323D4" w:rsidRDefault="004F6568" w:rsidP="004F6568">
      <w:pPr>
        <w:numPr>
          <w:ilvl w:val="0"/>
          <w:numId w:val="4"/>
        </w:numPr>
        <w:jc w:val="center"/>
        <w:rPr>
          <w:b/>
        </w:rPr>
      </w:pPr>
      <w:r w:rsidRPr="005118C8">
        <w:rPr>
          <w:b/>
        </w:rPr>
        <w:t>Стоимость услуг, сроки и порядок их оплаты</w:t>
      </w:r>
    </w:p>
    <w:p w:rsidR="004F6568" w:rsidRPr="00011FD3" w:rsidRDefault="004F6568" w:rsidP="004F6568">
      <w:pPr>
        <w:tabs>
          <w:tab w:val="right" w:pos="10205"/>
        </w:tabs>
        <w:jc w:val="both"/>
      </w:pPr>
      <w:r w:rsidRPr="005118C8">
        <w:t xml:space="preserve"> 4.1. </w:t>
      </w:r>
      <w:r w:rsidRPr="00011FD3">
        <w:t>Заказчик оплачивает услуги, предусмотренные н</w:t>
      </w:r>
      <w:r>
        <w:t>астоящим договором в размере  15</w:t>
      </w:r>
      <w:r w:rsidRPr="00011FD3">
        <w:t xml:space="preserve">0 </w:t>
      </w:r>
      <w:r>
        <w:t xml:space="preserve">рублей за занятие (450 рублей за три занятия).   </w:t>
      </w:r>
      <w:r w:rsidRPr="00011FD3">
        <w:t xml:space="preserve">Стоимость </w:t>
      </w:r>
      <w:r>
        <w:t xml:space="preserve">полного </w:t>
      </w:r>
      <w:r w:rsidRPr="00011FD3">
        <w:t>курса обучения</w:t>
      </w:r>
      <w:r>
        <w:t>: ________</w:t>
      </w:r>
      <w:r w:rsidRPr="00011FD3">
        <w:t xml:space="preserve"> рублей.</w:t>
      </w:r>
    </w:p>
    <w:p w:rsidR="004F6568" w:rsidRDefault="004F6568" w:rsidP="004F6568">
      <w:pPr>
        <w:jc w:val="both"/>
        <w:rPr>
          <w:color w:val="FF0000"/>
        </w:rPr>
      </w:pPr>
      <w:r w:rsidRPr="005118C8">
        <w:t>4.2. Оплата</w:t>
      </w:r>
      <w:r w:rsidRPr="005118C8">
        <w:rPr>
          <w:b/>
        </w:rPr>
        <w:t xml:space="preserve"> </w:t>
      </w:r>
      <w:r w:rsidRPr="005118C8">
        <w:t>за образовательную услугу</w:t>
      </w:r>
      <w:r w:rsidRPr="005118C8">
        <w:rPr>
          <w:b/>
        </w:rPr>
        <w:t xml:space="preserve"> </w:t>
      </w:r>
      <w:r w:rsidRPr="005118C8">
        <w:t>производится непосредственно Заказчиком  на ра</w:t>
      </w:r>
      <w:r>
        <w:t>счетный счет Исполнителя (МБОУ ОШ № 48</w:t>
      </w:r>
      <w:r w:rsidRPr="005118C8">
        <w:t xml:space="preserve">) через систему Сбербанка России. Оплата производится </w:t>
      </w:r>
      <w:r>
        <w:t xml:space="preserve">авансовым платежом за следующий месяц предоставления услуги (до 1 числа каждого месяца).  </w:t>
      </w:r>
    </w:p>
    <w:p w:rsidR="004F6568" w:rsidRPr="005323D4" w:rsidRDefault="004F6568" w:rsidP="004F6568">
      <w:pPr>
        <w:jc w:val="both"/>
      </w:pPr>
      <w:r w:rsidRPr="005118C8">
        <w:t>4.3. Произведенную оплату необходимо подтвердить квитанцией по форме, утвержденной приказом Министерства финансов РФ.</w:t>
      </w:r>
    </w:p>
    <w:p w:rsidR="004F6568" w:rsidRPr="005118C8" w:rsidRDefault="004F6568" w:rsidP="004F6568">
      <w:pPr>
        <w:ind w:left="360"/>
        <w:jc w:val="center"/>
        <w:rPr>
          <w:b/>
        </w:rPr>
      </w:pPr>
      <w:r w:rsidRPr="005118C8">
        <w:rPr>
          <w:b/>
        </w:rPr>
        <w:t>5. Основания изменения и расторжения договора</w:t>
      </w:r>
    </w:p>
    <w:p w:rsidR="004F6568" w:rsidRPr="005118C8" w:rsidRDefault="004F6568" w:rsidP="004F6568">
      <w:pPr>
        <w:jc w:val="both"/>
      </w:pPr>
      <w:r w:rsidRPr="005118C8">
        <w:t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4F6568" w:rsidRPr="005118C8" w:rsidRDefault="004F6568" w:rsidP="004F6568">
      <w:pPr>
        <w:jc w:val="both"/>
      </w:pPr>
      <w:r w:rsidRPr="005118C8">
        <w:t xml:space="preserve">5.2. Договор об оказании платных образовательных услуг может быть расторгнут по взаимному письменному согласию сторон в случае, если Обучающийся по желанию Заказчика прекращает обучение. </w:t>
      </w:r>
    </w:p>
    <w:p w:rsidR="004F6568" w:rsidRPr="005118C8" w:rsidRDefault="004F6568" w:rsidP="004F6568">
      <w:pPr>
        <w:jc w:val="both"/>
      </w:pPr>
      <w:r w:rsidRPr="005118C8">
        <w:t>5.3. Договор об оказании платных образовательных услуг может быть расторгнут в одностороннем порядке:</w:t>
      </w:r>
    </w:p>
    <w:p w:rsidR="004F6568" w:rsidRPr="005118C8" w:rsidRDefault="004F6568" w:rsidP="004F6568">
      <w:pPr>
        <w:jc w:val="both"/>
      </w:pPr>
      <w:r w:rsidRPr="005118C8">
        <w:t xml:space="preserve"> - в случае просрочки оплаты Заказчиком  стоимости платных образовательных услуг;</w:t>
      </w:r>
    </w:p>
    <w:p w:rsidR="004F6568" w:rsidRPr="005118C8" w:rsidRDefault="004F6568" w:rsidP="004F6568">
      <w:pPr>
        <w:jc w:val="both"/>
      </w:pPr>
      <w:r w:rsidRPr="005118C8">
        <w:t xml:space="preserve"> - в случае</w:t>
      </w:r>
      <w:proofErr w:type="gramStart"/>
      <w:r w:rsidRPr="005118C8">
        <w:t>,</w:t>
      </w:r>
      <w:proofErr w:type="gramEnd"/>
      <w:r w:rsidRPr="005118C8">
        <w:t xml:space="preserve"> </w:t>
      </w:r>
      <w:r w:rsidRPr="005118C8">
        <w:rPr>
          <w:bCs/>
        </w:rPr>
        <w:t>если Заказчиком обнаружен существенный недостаток оказанных платных образовательных услуг или иные существенные отступления от условий договора (</w:t>
      </w:r>
      <w:r w:rsidRPr="005118C8">
        <w:t>при условии оплаты Исполнителю фактически понесенных расходов и услуг, оказанных до момента отказа</w:t>
      </w:r>
      <w:r w:rsidRPr="005118C8">
        <w:rPr>
          <w:bCs/>
        </w:rPr>
        <w:t>).</w:t>
      </w:r>
    </w:p>
    <w:p w:rsidR="004F6568" w:rsidRPr="005323D4" w:rsidRDefault="004F6568" w:rsidP="004F6568">
      <w:pPr>
        <w:jc w:val="both"/>
      </w:pPr>
      <w:r w:rsidRPr="005118C8">
        <w:t>5.4.</w:t>
      </w:r>
      <w:r w:rsidRPr="005118C8">
        <w:rPr>
          <w:color w:val="FF0000"/>
        </w:rPr>
        <w:t xml:space="preserve"> </w:t>
      </w:r>
      <w:r w:rsidRPr="005118C8">
        <w:t>Договор считается расторгнутым со дня письменного уведомления Исполнителем Заказчика</w:t>
      </w:r>
      <w:r w:rsidRPr="005118C8">
        <w:rPr>
          <w:color w:val="FF0000"/>
        </w:rPr>
        <w:t xml:space="preserve"> </w:t>
      </w:r>
      <w:r w:rsidRPr="005118C8">
        <w:t>об   отказе  исполнения договора.</w:t>
      </w:r>
    </w:p>
    <w:p w:rsidR="004F6568" w:rsidRPr="005118C8" w:rsidRDefault="004F6568" w:rsidP="004F6568">
      <w:pPr>
        <w:jc w:val="center"/>
        <w:rPr>
          <w:b/>
        </w:rPr>
      </w:pPr>
      <w:r w:rsidRPr="005118C8">
        <w:rPr>
          <w:b/>
        </w:rPr>
        <w:t>6. Ответственность сторон</w:t>
      </w:r>
    </w:p>
    <w:p w:rsidR="004F6568" w:rsidRPr="005118C8" w:rsidRDefault="004F6568" w:rsidP="004F6568">
      <w:pPr>
        <w:jc w:val="both"/>
      </w:pPr>
      <w:r w:rsidRPr="005118C8">
        <w:t xml:space="preserve">          6.1.  За  неисполнение  либо  ненадлежащее исполнение обязательств по  Договору  Исполнитель и Заказчик несут  ответственность, предусмотренную Договором и  законодательством Российской Федерации.</w:t>
      </w:r>
    </w:p>
    <w:p w:rsidR="004F6568" w:rsidRPr="005118C8" w:rsidRDefault="004F6568" w:rsidP="004F6568">
      <w:pPr>
        <w:jc w:val="both"/>
      </w:pPr>
      <w:r w:rsidRPr="005118C8">
        <w:t xml:space="preserve">          6.2. Окончание срока  действия Договора не освобождает стороны от ответственности за его нарушение.</w:t>
      </w:r>
    </w:p>
    <w:p w:rsidR="004F6568" w:rsidRPr="005118C8" w:rsidRDefault="004F6568" w:rsidP="004F6568">
      <w:pPr>
        <w:jc w:val="both"/>
      </w:pPr>
      <w:r w:rsidRPr="005118C8">
        <w:t xml:space="preserve">          6.3. Все споры между Исполнителем и Заказчиком решаются путем переговоров, а в случае невозможности достижения  договоренности – в судебном порядке в соответствии с законодательством Российской Федерации.</w:t>
      </w:r>
    </w:p>
    <w:p w:rsidR="004F6568" w:rsidRPr="005118C8" w:rsidRDefault="004F6568" w:rsidP="004F6568">
      <w:pPr>
        <w:jc w:val="center"/>
        <w:rPr>
          <w:b/>
        </w:rPr>
      </w:pPr>
      <w:r w:rsidRPr="005118C8">
        <w:rPr>
          <w:b/>
        </w:rPr>
        <w:t>7. Срок действия договора</w:t>
      </w:r>
    </w:p>
    <w:p w:rsidR="004F6568" w:rsidRPr="005118C8" w:rsidRDefault="004F6568" w:rsidP="004F6568">
      <w:pPr>
        <w:jc w:val="both"/>
      </w:pPr>
      <w:r w:rsidRPr="005118C8">
        <w:t xml:space="preserve">         7.1. Настоящий договор вступает в силу со дня его заключения сторонами и  действует до  полного исполнения сторонами обязательств.</w:t>
      </w:r>
    </w:p>
    <w:p w:rsidR="004F6568" w:rsidRPr="005118C8" w:rsidRDefault="004F6568" w:rsidP="004F6568">
      <w:pPr>
        <w:jc w:val="center"/>
        <w:rPr>
          <w:b/>
        </w:rPr>
      </w:pPr>
      <w:r w:rsidRPr="005118C8">
        <w:rPr>
          <w:b/>
        </w:rPr>
        <w:t>8. Заключительные положения</w:t>
      </w:r>
    </w:p>
    <w:p w:rsidR="004F6568" w:rsidRPr="005118C8" w:rsidRDefault="004F6568" w:rsidP="004F6568">
      <w:pPr>
        <w:jc w:val="both"/>
      </w:pPr>
      <w:r w:rsidRPr="005118C8">
        <w:t xml:space="preserve">        8.1. 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4F6568" w:rsidRPr="005118C8" w:rsidRDefault="004F6568" w:rsidP="004F6568">
      <w:pPr>
        <w:jc w:val="both"/>
      </w:pPr>
      <w:r w:rsidRPr="005118C8">
        <w:t xml:space="preserve">        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5118C8">
        <w:t>приказа</w:t>
      </w:r>
      <w:proofErr w:type="gramEnd"/>
      <w:r w:rsidRPr="005118C8">
        <w:t xml:space="preserve"> о зачислении Обучающегося в группы до даты издания приказа об окончании обучения по данной образовательной программе.</w:t>
      </w:r>
    </w:p>
    <w:p w:rsidR="004F6568" w:rsidRPr="005118C8" w:rsidRDefault="004F6568" w:rsidP="004F6568">
      <w:pPr>
        <w:jc w:val="both"/>
      </w:pPr>
      <w:r w:rsidRPr="005118C8">
        <w:lastRenderedPageBreak/>
        <w:t xml:space="preserve">         8.3. Настоящий Договор составлен в двух экземплярах, имеющих равную юридическую силу. Один экземпляр хранится у Исполнителя, другой – у Заказчика.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F6568" w:rsidRPr="005118C8" w:rsidRDefault="004F6568" w:rsidP="004F6568">
      <w:pPr>
        <w:jc w:val="both"/>
      </w:pPr>
      <w:r w:rsidRPr="005118C8">
        <w:t xml:space="preserve">        8.4. Изменения Договора оформляются дополнительными соглашениями к Договору.</w:t>
      </w:r>
    </w:p>
    <w:p w:rsidR="004F6568" w:rsidRPr="005118C8" w:rsidRDefault="004F6568" w:rsidP="004F6568"/>
    <w:p w:rsidR="004F6568" w:rsidRPr="00BA5B70" w:rsidRDefault="004F6568" w:rsidP="004F6568">
      <w:pPr>
        <w:jc w:val="center"/>
        <w:rPr>
          <w:b/>
        </w:rPr>
      </w:pPr>
      <w:r w:rsidRPr="005118C8">
        <w:rPr>
          <w:b/>
        </w:rPr>
        <w:t>9. Адреса, реквизиты и подписи сторон</w:t>
      </w:r>
    </w:p>
    <w:tbl>
      <w:tblPr>
        <w:tblStyle w:val="a3"/>
        <w:tblpPr w:leftFromText="180" w:rightFromText="180" w:vertAnchor="text" w:horzAnchor="margin" w:tblpXSpec="center" w:tblpY="362"/>
        <w:tblW w:w="10476" w:type="dxa"/>
        <w:tblLayout w:type="fixed"/>
        <w:tblLook w:val="01E0"/>
      </w:tblPr>
      <w:tblGrid>
        <w:gridCol w:w="3936"/>
        <w:gridCol w:w="3732"/>
        <w:gridCol w:w="2808"/>
      </w:tblGrid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pPr>
              <w:jc w:val="center"/>
              <w:rPr>
                <w:b/>
              </w:rPr>
            </w:pPr>
            <w:r w:rsidRPr="005118C8">
              <w:rPr>
                <w:b/>
              </w:rPr>
              <w:t>ИСПОЛНИТЕЛЬ: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pPr>
              <w:jc w:val="center"/>
              <w:outlineLvl w:val="0"/>
              <w:rPr>
                <w:b/>
              </w:rPr>
            </w:pPr>
            <w:r w:rsidRPr="005118C8">
              <w:rPr>
                <w:b/>
              </w:rPr>
              <w:t>ЗАКАЗЧИК:</w:t>
            </w:r>
          </w:p>
          <w:p w:rsidR="004F6568" w:rsidRPr="005118C8" w:rsidRDefault="004F6568" w:rsidP="00A65223">
            <w:pPr>
              <w:jc w:val="center"/>
              <w:outlineLvl w:val="0"/>
              <w:rPr>
                <w:b/>
              </w:rPr>
            </w:pPr>
            <w:r w:rsidRPr="005118C8">
              <w:rPr>
                <w:b/>
              </w:rPr>
              <w:t>Родитель (законный представитель)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pPr>
              <w:jc w:val="center"/>
              <w:outlineLvl w:val="0"/>
              <w:rPr>
                <w:b/>
              </w:rPr>
            </w:pPr>
            <w:r w:rsidRPr="005118C8">
              <w:rPr>
                <w:b/>
              </w:rPr>
              <w:t>ОБУЧАЮЩИЙСЯ:</w:t>
            </w:r>
          </w:p>
        </w:tc>
      </w:tr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4F6568">
            <w:pPr>
              <w:autoSpaceDE w:val="0"/>
              <w:adjustRightInd w:val="0"/>
            </w:pPr>
            <w:r w:rsidRPr="005118C8">
              <w:t xml:space="preserve">Муниципальное бюджетное общеобразовательное учреждение </w:t>
            </w:r>
            <w:r>
              <w:t>городского округа</w:t>
            </w:r>
            <w:r w:rsidRPr="005118C8">
              <w:t xml:space="preserve"> «Город Архангельск» «</w:t>
            </w:r>
            <w:r>
              <w:t>Основная школа №48</w:t>
            </w:r>
            <w:r w:rsidRPr="005118C8">
              <w:t xml:space="preserve">» </w:t>
            </w:r>
            <w:r>
              <w:t>(МБОУ ОШ № 48</w:t>
            </w:r>
            <w:r w:rsidRPr="005118C8">
              <w:t xml:space="preserve">)                                                                                                                         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pPr>
              <w:jc w:val="center"/>
            </w:pPr>
            <w:r w:rsidRPr="005118C8">
              <w:t>________</w:t>
            </w:r>
            <w:r>
              <w:t>_____________________</w:t>
            </w:r>
            <w:r>
              <w:br/>
              <w:t>__________________________________________________________</w:t>
            </w:r>
            <w:r w:rsidRPr="005118C8">
              <w:br/>
              <w:t>(Ф.И.О.)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jc w:val="center"/>
            </w:pPr>
            <w:r>
              <w:t>____________________</w:t>
            </w:r>
            <w:r>
              <w:br/>
              <w:t>_____________________</w:t>
            </w:r>
          </w:p>
          <w:p w:rsidR="004F6568" w:rsidRPr="005118C8" w:rsidRDefault="004F6568" w:rsidP="00A65223">
            <w:pPr>
              <w:jc w:val="center"/>
            </w:pPr>
            <w:r w:rsidRPr="005118C8">
              <w:t>_________</w:t>
            </w:r>
            <w:r>
              <w:t>____________</w:t>
            </w:r>
            <w:r w:rsidRPr="005118C8">
              <w:br/>
              <w:t>(Ф.И.О.)</w:t>
            </w:r>
          </w:p>
        </w:tc>
      </w:tr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r>
              <w:t>Место нахождения / адрес: 163019</w:t>
            </w:r>
            <w:r w:rsidRPr="005118C8">
              <w:t xml:space="preserve">, г. Архангельск,                                                                                                                                            </w:t>
            </w:r>
          </w:p>
          <w:p w:rsidR="004F6568" w:rsidRPr="005118C8" w:rsidRDefault="004F6568" w:rsidP="00A65223">
            <w:r>
              <w:t>ул. Приморская, д.13</w:t>
            </w:r>
          </w:p>
          <w:p w:rsidR="004F6568" w:rsidRPr="005118C8" w:rsidRDefault="004F6568" w:rsidP="00A65223">
            <w:pPr>
              <w:rPr>
                <w:b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rPr>
                <w:b/>
              </w:rPr>
            </w:pPr>
            <w:r w:rsidRPr="005118C8">
              <w:rPr>
                <w:b/>
              </w:rPr>
              <w:t>Мес</w:t>
            </w:r>
            <w:r>
              <w:rPr>
                <w:b/>
              </w:rPr>
              <w:t xml:space="preserve">то жительства/адрес: </w:t>
            </w:r>
            <w:r w:rsidRPr="005118C8">
              <w:rPr>
                <w:b/>
              </w:rPr>
              <w:t>________</w:t>
            </w:r>
            <w:r>
              <w:rPr>
                <w:b/>
              </w:rPr>
              <w:t>_____________________</w:t>
            </w:r>
            <w:r w:rsidRPr="005118C8">
              <w:rPr>
                <w:b/>
              </w:rPr>
              <w:br/>
              <w:t>____________________________________</w:t>
            </w:r>
            <w:r>
              <w:rPr>
                <w:b/>
              </w:rPr>
              <w:t>______________________</w:t>
            </w:r>
            <w:r w:rsidRPr="005118C8">
              <w:rPr>
                <w:b/>
              </w:rPr>
              <w:br/>
            </w: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6568" w:rsidRPr="005118C8" w:rsidRDefault="004F6568" w:rsidP="00A65223"/>
        </w:tc>
      </w:tr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pPr>
              <w:jc w:val="center"/>
              <w:rPr>
                <w:b/>
              </w:rPr>
            </w:pPr>
            <w:r w:rsidRPr="005118C8">
              <w:rPr>
                <w:b/>
              </w:rPr>
              <w:t xml:space="preserve">Реквизиты банка:         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 2901041824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КПП </w:t>
            </w: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290101001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 31296738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 85.13, 85.11</w:t>
            </w:r>
          </w:p>
          <w:p w:rsidR="004F6568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УФК по Архангельской области 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>и Ненецкому автономному округу  (МБОУ ОШ № 48 лицевой счет  20246Э13110)</w:t>
            </w:r>
          </w:p>
          <w:p w:rsidR="004F6568" w:rsidRPr="009D489D" w:rsidRDefault="004F6568" w:rsidP="00A6522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1C2109">
              <w:rPr>
                <w:rFonts w:ascii="Times New Roman" w:hAnsi="Times New Roman" w:cs="Times New Roman"/>
                <w:sz w:val="24"/>
                <w:szCs w:val="24"/>
              </w:rPr>
              <w:t xml:space="preserve">011117401 </w:t>
            </w:r>
          </w:p>
          <w:p w:rsidR="004F6568" w:rsidRDefault="004F6568" w:rsidP="00A65223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9D489D">
              <w:rPr>
                <w:rFonts w:ascii="Times New Roman" w:hAnsi="Times New Roman" w:cs="Times New Roman"/>
                <w:sz w:val="24"/>
                <w:szCs w:val="24"/>
              </w:rPr>
              <w:t xml:space="preserve">Расчетный счет: № </w:t>
            </w:r>
            <w:r w:rsidRPr="002745DF">
              <w:rPr>
                <w:rFonts w:ascii="Times New Roman" w:hAnsi="Times New Roman" w:cs="Times New Roman"/>
                <w:sz w:val="24"/>
                <w:szCs w:val="24"/>
              </w:rPr>
              <w:t>03234643117010002400</w:t>
            </w:r>
            <w:r w:rsidRPr="002745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F6568" w:rsidRDefault="004F6568" w:rsidP="00A65223">
            <w:r>
              <w:rPr>
                <w:szCs w:val="28"/>
              </w:rPr>
              <w:t>ОТДЕЛЕНИЕ АРХАНГЕЛЬСК БАНКА РОССИИ//УФК по Архангельской области и Ненецкому автономному округу г</w:t>
            </w:r>
            <w:proofErr w:type="gramStart"/>
            <w:r>
              <w:rPr>
                <w:szCs w:val="28"/>
              </w:rPr>
              <w:t>.А</w:t>
            </w:r>
            <w:proofErr w:type="gramEnd"/>
            <w:r>
              <w:rPr>
                <w:szCs w:val="28"/>
              </w:rPr>
              <w:t>рхангельск</w:t>
            </w:r>
            <w:r w:rsidRPr="009D489D">
              <w:t xml:space="preserve"> </w:t>
            </w:r>
          </w:p>
          <w:p w:rsidR="004F6568" w:rsidRPr="005118C8" w:rsidRDefault="004F6568" w:rsidP="00A65223">
            <w:pPr>
              <w:rPr>
                <w:b/>
              </w:rPr>
            </w:pPr>
            <w:r w:rsidRPr="009D489D">
              <w:t>ОГРН: 1022900527870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rPr>
                <w:b/>
              </w:rPr>
            </w:pPr>
            <w:r w:rsidRPr="005118C8">
              <w:rPr>
                <w:b/>
              </w:rPr>
              <w:t>Паспорт (серия, номер, кем и когда выдан)</w:t>
            </w:r>
          </w:p>
          <w:p w:rsidR="004F6568" w:rsidRPr="005118C8" w:rsidRDefault="004F6568" w:rsidP="00A65223">
            <w:pPr>
              <w:rPr>
                <w:b/>
              </w:rPr>
            </w:pPr>
            <w:r w:rsidRPr="005118C8">
              <w:rPr>
                <w:b/>
              </w:rPr>
              <w:t>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rPr>
                <w:b/>
              </w:rPr>
            </w:pPr>
            <w:r w:rsidRPr="005118C8">
              <w:rPr>
                <w:b/>
              </w:rPr>
              <w:t>Место жительства/адрес______________________________________________________________________________________________________________________________________________________________</w:t>
            </w:r>
            <w:r>
              <w:rPr>
                <w:b/>
              </w:rPr>
              <w:t>_______________</w:t>
            </w:r>
            <w:r w:rsidRPr="005118C8">
              <w:rPr>
                <w:b/>
              </w:rPr>
              <w:br/>
            </w:r>
            <w:r w:rsidRPr="005118C8">
              <w:rPr>
                <w:b/>
              </w:rPr>
              <w:br/>
            </w:r>
          </w:p>
        </w:tc>
      </w:tr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rPr>
                <w:b/>
              </w:rPr>
            </w:pPr>
            <w:r w:rsidRPr="005118C8">
              <w:rPr>
                <w:b/>
              </w:rPr>
              <w:t xml:space="preserve">Телефон: </w:t>
            </w:r>
            <w:r w:rsidRPr="005118C8">
              <w:t>(8182) 6</w:t>
            </w:r>
            <w:r>
              <w:t>7-66-94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Default="004F6568" w:rsidP="00A65223">
            <w:pPr>
              <w:jc w:val="center"/>
              <w:rPr>
                <w:b/>
              </w:rPr>
            </w:pPr>
            <w:r w:rsidRPr="005118C8">
              <w:rPr>
                <w:b/>
              </w:rPr>
              <w:t>Телефон__________________</w:t>
            </w:r>
            <w:r>
              <w:rPr>
                <w:b/>
              </w:rPr>
              <w:t>___</w:t>
            </w:r>
          </w:p>
          <w:p w:rsidR="004F6568" w:rsidRPr="005118C8" w:rsidRDefault="004F6568" w:rsidP="00A65223">
            <w:pPr>
              <w:jc w:val="center"/>
              <w:rPr>
                <w:b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568" w:rsidRPr="005118C8" w:rsidRDefault="004F6568" w:rsidP="00A65223">
            <w:pPr>
              <w:jc w:val="center"/>
              <w:rPr>
                <w:b/>
              </w:rPr>
            </w:pPr>
            <w:r w:rsidRPr="005118C8">
              <w:rPr>
                <w:b/>
              </w:rPr>
              <w:t>Телефон_____________</w:t>
            </w:r>
          </w:p>
        </w:tc>
      </w:tr>
      <w:tr w:rsidR="004F6568" w:rsidRPr="005118C8" w:rsidTr="00A6522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r w:rsidRPr="005118C8">
              <w:t>Директор</w:t>
            </w:r>
          </w:p>
          <w:p w:rsidR="004F6568" w:rsidRDefault="004F6568" w:rsidP="00A65223">
            <w:r>
              <w:t>МБОУ О</w:t>
            </w:r>
            <w:r w:rsidRPr="005118C8">
              <w:t xml:space="preserve">Ш № </w:t>
            </w:r>
            <w:r>
              <w:t xml:space="preserve">48 _____________А.В. </w:t>
            </w:r>
            <w:proofErr w:type="spellStart"/>
            <w:r>
              <w:t>Тухватулина</w:t>
            </w:r>
            <w:proofErr w:type="spellEnd"/>
            <w:r>
              <w:t xml:space="preserve"> Дата</w:t>
            </w:r>
          </w:p>
          <w:p w:rsidR="004F6568" w:rsidRPr="005118C8" w:rsidRDefault="004F6568" w:rsidP="00A65223">
            <w:r>
              <w:t>«____»__________________</w:t>
            </w:r>
            <w:r w:rsidRPr="005118C8">
              <w:t>20___г.</w:t>
            </w:r>
          </w:p>
          <w:p w:rsidR="004F6568" w:rsidRPr="005118C8" w:rsidRDefault="004F6568" w:rsidP="00A65223">
            <w:pPr>
              <w:rPr>
                <w:b/>
              </w:rPr>
            </w:pPr>
            <w:r w:rsidRPr="005118C8">
              <w:t xml:space="preserve">М.П.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r w:rsidRPr="005118C8">
              <w:t>Заказчик (</w:t>
            </w:r>
            <w:proofErr w:type="spellStart"/>
            <w:proofErr w:type="gramStart"/>
            <w:r w:rsidRPr="005118C8">
              <w:t>Родитель-законный</w:t>
            </w:r>
            <w:proofErr w:type="spellEnd"/>
            <w:proofErr w:type="gramEnd"/>
            <w:r w:rsidRPr="005118C8">
              <w:t xml:space="preserve"> представитель)</w:t>
            </w:r>
          </w:p>
          <w:p w:rsidR="004F6568" w:rsidRPr="005118C8" w:rsidRDefault="004F6568" w:rsidP="00A65223">
            <w:r>
              <w:t xml:space="preserve"> ______________/_____________/</w:t>
            </w:r>
          </w:p>
          <w:p w:rsidR="004F6568" w:rsidRPr="005118C8" w:rsidRDefault="004F6568" w:rsidP="00A65223">
            <w:r>
              <w:t xml:space="preserve">       Подпись         </w:t>
            </w:r>
            <w:r w:rsidRPr="005118C8">
              <w:t xml:space="preserve">расшифровка </w:t>
            </w:r>
          </w:p>
          <w:p w:rsidR="004F6568" w:rsidRPr="005118C8" w:rsidRDefault="004F6568" w:rsidP="00A65223">
            <w:r>
              <w:t>Дата «____»_______________</w:t>
            </w:r>
            <w:r w:rsidRPr="005118C8">
              <w:t>20___</w:t>
            </w:r>
            <w:r>
              <w:t>_г.</w:t>
            </w:r>
          </w:p>
          <w:p w:rsidR="004F6568" w:rsidRPr="005118C8" w:rsidRDefault="004F6568" w:rsidP="00A65223"/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568" w:rsidRPr="005118C8" w:rsidRDefault="004F6568" w:rsidP="00A65223">
            <w:r w:rsidRPr="005118C8">
              <w:t xml:space="preserve"> </w:t>
            </w:r>
          </w:p>
          <w:p w:rsidR="004F6568" w:rsidRPr="005118C8" w:rsidRDefault="004F6568" w:rsidP="00A65223"/>
          <w:p w:rsidR="004F6568" w:rsidRPr="005118C8" w:rsidRDefault="004F6568" w:rsidP="00A65223">
            <w:r w:rsidRPr="005118C8">
              <w:t xml:space="preserve"> </w:t>
            </w:r>
          </w:p>
          <w:p w:rsidR="004F6568" w:rsidRPr="005118C8" w:rsidRDefault="004F6568" w:rsidP="00A65223">
            <w:r w:rsidRPr="005118C8">
              <w:t xml:space="preserve"> </w:t>
            </w:r>
          </w:p>
          <w:p w:rsidR="004F6568" w:rsidRPr="005118C8" w:rsidRDefault="004F6568" w:rsidP="00A65223"/>
        </w:tc>
      </w:tr>
    </w:tbl>
    <w:p w:rsidR="004F6568" w:rsidRPr="005118C8" w:rsidRDefault="004F6568" w:rsidP="004F6568"/>
    <w:p w:rsidR="004F6568" w:rsidRDefault="004F6568" w:rsidP="004F6568"/>
    <w:p w:rsidR="00750F62" w:rsidRDefault="00AB6349"/>
    <w:sectPr w:rsidR="00750F62" w:rsidSect="005934A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648D"/>
    <w:multiLevelType w:val="hybridMultilevel"/>
    <w:tmpl w:val="99B8A9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50687396"/>
    <w:multiLevelType w:val="multilevel"/>
    <w:tmpl w:val="12E063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>
    <w:nsid w:val="61D73A26"/>
    <w:multiLevelType w:val="multilevel"/>
    <w:tmpl w:val="E4146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3">
    <w:nsid w:val="7A502D82"/>
    <w:multiLevelType w:val="hybridMultilevel"/>
    <w:tmpl w:val="9EF4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F6568"/>
    <w:rsid w:val="00015C08"/>
    <w:rsid w:val="00052B34"/>
    <w:rsid w:val="004321E4"/>
    <w:rsid w:val="004D5DD7"/>
    <w:rsid w:val="004F6568"/>
    <w:rsid w:val="00AB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568"/>
    <w:pPr>
      <w:ind w:left="720"/>
      <w:contextualSpacing/>
    </w:pPr>
  </w:style>
  <w:style w:type="paragraph" w:styleId="a5">
    <w:name w:val="No Spacing"/>
    <w:aliases w:val="для таблиц"/>
    <w:link w:val="a6"/>
    <w:qFormat/>
    <w:rsid w:val="004F6568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6">
    <w:name w:val="Без интервала Знак"/>
    <w:aliases w:val="для таблиц Знак"/>
    <w:link w:val="a5"/>
    <w:locked/>
    <w:rsid w:val="004F6568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1973</Words>
  <Characters>11249</Characters>
  <Application>Microsoft Office Word</Application>
  <DocSecurity>0</DocSecurity>
  <Lines>93</Lines>
  <Paragraphs>26</Paragraphs>
  <ScaleCrop>false</ScaleCrop>
  <Company/>
  <LinksUpToDate>false</LinksUpToDate>
  <CharactersWithSpaces>13196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2021-09-15T16:18:00Z</dcterms:created>
  <dcterms:modified xsi:type="dcterms:W3CDTF">2021-09-15T16:26:00Z</dcterms:modified>
</cp:coreProperties>
</file>