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CA" w:rsidRDefault="00962FD1" w:rsidP="00420FCA">
      <w:pPr>
        <w:spacing w:after="0" w:line="100" w:lineRule="atLeast"/>
        <w:jc w:val="center"/>
        <w:rPr>
          <w:rFonts w:ascii="Times New Roman" w:hAnsi="Times New Roman" w:cs="Calibri"/>
          <w:sz w:val="28"/>
          <w:szCs w:val="28"/>
          <w:lang w:eastAsia="zh-CN"/>
        </w:rPr>
      </w:pPr>
      <w:r>
        <w:rPr>
          <w:rFonts w:ascii="Times New Roman" w:hAnsi="Times New Roman" w:cs="Calibri"/>
          <w:noProof/>
          <w:sz w:val="28"/>
          <w:szCs w:val="28"/>
          <w:lang w:eastAsia="ru-RU"/>
        </w:rPr>
        <w:drawing>
          <wp:inline distT="0" distB="0" distL="0" distR="0">
            <wp:extent cx="6840220" cy="9665903"/>
            <wp:effectExtent l="19050" t="0" r="0" b="0"/>
            <wp:docPr id="1" name="Рисунок 1" descr="C:\Users\Директор\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Scan.jpg"/>
                    <pic:cNvPicPr>
                      <a:picLocks noChangeAspect="1" noChangeArrowheads="1"/>
                    </pic:cNvPicPr>
                  </pic:nvPicPr>
                  <pic:blipFill>
                    <a:blip r:embed="rId6" cstate="print"/>
                    <a:srcRect/>
                    <a:stretch>
                      <a:fillRect/>
                    </a:stretch>
                  </pic:blipFill>
                  <pic:spPr bwMode="auto">
                    <a:xfrm>
                      <a:off x="0" y="0"/>
                      <a:ext cx="6840220" cy="9665903"/>
                    </a:xfrm>
                    <a:prstGeom prst="rect">
                      <a:avLst/>
                    </a:prstGeom>
                    <a:noFill/>
                    <a:ln w="9525">
                      <a:noFill/>
                      <a:miter lim="800000"/>
                      <a:headEnd/>
                      <a:tailEnd/>
                    </a:ln>
                  </pic:spPr>
                </pic:pic>
              </a:graphicData>
            </a:graphic>
          </wp:inline>
        </w:drawing>
      </w:r>
    </w:p>
    <w:p w:rsidR="00420FCA" w:rsidRDefault="00420FCA" w:rsidP="00420FCA">
      <w:pPr>
        <w:spacing w:after="0" w:line="100" w:lineRule="atLeast"/>
        <w:jc w:val="center"/>
        <w:rPr>
          <w:rFonts w:ascii="Times New Roman" w:hAnsi="Times New Roman" w:cs="Calibri"/>
          <w:sz w:val="28"/>
          <w:szCs w:val="28"/>
          <w:lang w:eastAsia="zh-CN"/>
        </w:rPr>
      </w:pPr>
    </w:p>
    <w:p w:rsidR="00420FCA" w:rsidRDefault="00420FCA" w:rsidP="007042CC">
      <w:pPr>
        <w:pStyle w:val="11"/>
        <w:spacing w:line="360" w:lineRule="auto"/>
        <w:jc w:val="center"/>
        <w:rPr>
          <w:rFonts w:ascii="Times New Roman" w:hAnsi="Times New Roman"/>
          <w:sz w:val="24"/>
          <w:szCs w:val="24"/>
        </w:rPr>
      </w:pPr>
    </w:p>
    <w:p w:rsidR="007042CC" w:rsidRDefault="007042CC" w:rsidP="007042CC">
      <w:pPr>
        <w:shd w:val="clear" w:color="auto" w:fill="FFFFFF"/>
        <w:spacing w:before="100" w:beforeAutospacing="1" w:after="150" w:line="255" w:lineRule="atLeast"/>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1. </w:t>
      </w:r>
      <w:r w:rsidRPr="00460900">
        <w:rPr>
          <w:rFonts w:ascii="Times New Roman" w:hAnsi="Times New Roman"/>
          <w:b/>
          <w:bCs/>
          <w:color w:val="000000"/>
          <w:sz w:val="28"/>
          <w:szCs w:val="28"/>
          <w:lang w:eastAsia="ru-RU"/>
        </w:rPr>
        <w:t>Пояснительная записка</w:t>
      </w:r>
    </w:p>
    <w:p w:rsidR="007042CC" w:rsidRDefault="007042CC" w:rsidP="007042CC">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Р</w:t>
      </w:r>
      <w:r w:rsidRPr="00952B3D">
        <w:rPr>
          <w:rFonts w:ascii="Times New Roman" w:hAnsi="Times New Roman"/>
          <w:sz w:val="24"/>
          <w:szCs w:val="24"/>
          <w:lang w:eastAsia="ru-RU"/>
        </w:rPr>
        <w:t xml:space="preserve">азработана на основе программы </w:t>
      </w:r>
    </w:p>
    <w:p w:rsidR="007042CC" w:rsidRDefault="007042CC" w:rsidP="007042CC">
      <w:pPr>
        <w:spacing w:after="0" w:line="240" w:lineRule="auto"/>
        <w:jc w:val="right"/>
        <w:rPr>
          <w:rFonts w:ascii="Times New Roman" w:hAnsi="Times New Roman"/>
          <w:sz w:val="24"/>
          <w:szCs w:val="24"/>
          <w:lang w:eastAsia="ru-RU"/>
        </w:rPr>
      </w:pPr>
      <w:r w:rsidRPr="00952B3D">
        <w:rPr>
          <w:rFonts w:ascii="Times New Roman" w:hAnsi="Times New Roman"/>
          <w:sz w:val="24"/>
          <w:szCs w:val="24"/>
          <w:lang w:eastAsia="ru-RU"/>
        </w:rPr>
        <w:t xml:space="preserve">Н. А. Федосовой «Преемственность. </w:t>
      </w:r>
    </w:p>
    <w:p w:rsidR="007042CC" w:rsidRDefault="007042CC" w:rsidP="007042CC">
      <w:pPr>
        <w:spacing w:after="0" w:line="240" w:lineRule="auto"/>
        <w:jc w:val="right"/>
        <w:rPr>
          <w:rFonts w:ascii="Times New Roman" w:hAnsi="Times New Roman"/>
          <w:sz w:val="24"/>
          <w:szCs w:val="24"/>
          <w:lang w:eastAsia="ru-RU"/>
        </w:rPr>
      </w:pPr>
      <w:r w:rsidRPr="00952B3D">
        <w:rPr>
          <w:rFonts w:ascii="Times New Roman" w:hAnsi="Times New Roman"/>
          <w:sz w:val="24"/>
          <w:szCs w:val="24"/>
          <w:lang w:eastAsia="ru-RU"/>
        </w:rPr>
        <w:t>Подготовка детей к школе</w:t>
      </w:r>
      <w:r>
        <w:rPr>
          <w:rFonts w:ascii="Times New Roman" w:hAnsi="Times New Roman"/>
          <w:sz w:val="24"/>
          <w:szCs w:val="24"/>
          <w:lang w:eastAsia="ru-RU"/>
        </w:rPr>
        <w:t>».</w:t>
      </w:r>
    </w:p>
    <w:p w:rsidR="007042CC" w:rsidRPr="00C97553" w:rsidRDefault="007042CC" w:rsidP="007042CC">
      <w:pPr>
        <w:spacing w:after="0" w:line="240" w:lineRule="auto"/>
        <w:jc w:val="right"/>
        <w:rPr>
          <w:rFonts w:ascii="Times New Roman" w:hAnsi="Times New Roman"/>
          <w:sz w:val="24"/>
          <w:szCs w:val="24"/>
          <w:lang w:eastAsia="ru-RU"/>
        </w:rPr>
      </w:pPr>
    </w:p>
    <w:p w:rsidR="007042CC" w:rsidRPr="00460900" w:rsidRDefault="007042CC" w:rsidP="007042CC">
      <w:pPr>
        <w:shd w:val="clear" w:color="auto" w:fill="FFFFFF"/>
        <w:spacing w:after="0" w:line="240" w:lineRule="auto"/>
        <w:ind w:firstLine="567"/>
        <w:jc w:val="both"/>
        <w:rPr>
          <w:rFonts w:ascii="Times New Roman" w:hAnsi="Times New Roman"/>
          <w:bCs/>
          <w:sz w:val="24"/>
          <w:szCs w:val="24"/>
          <w:lang w:eastAsia="ru-RU"/>
        </w:rPr>
      </w:pPr>
      <w:r w:rsidRPr="00460900">
        <w:rPr>
          <w:rFonts w:ascii="Times New Roman" w:hAnsi="Times New Roman"/>
          <w:bCs/>
          <w:color w:val="000000"/>
          <w:sz w:val="24"/>
          <w:szCs w:val="24"/>
          <w:lang w:eastAsia="ru-RU"/>
        </w:rPr>
        <w:t xml:space="preserve">Школа </w:t>
      </w:r>
      <w:r w:rsidR="00451D12">
        <w:rPr>
          <w:rFonts w:ascii="Times New Roman" w:hAnsi="Times New Roman"/>
          <w:bCs/>
          <w:color w:val="000000"/>
          <w:sz w:val="24"/>
          <w:szCs w:val="24"/>
          <w:lang w:eastAsia="ru-RU"/>
        </w:rPr>
        <w:t>раннего развития</w:t>
      </w:r>
      <w:r w:rsidRPr="00460900">
        <w:rPr>
          <w:rFonts w:ascii="Times New Roman" w:hAnsi="Times New Roman"/>
          <w:bCs/>
          <w:color w:val="000000"/>
          <w:sz w:val="24"/>
          <w:szCs w:val="24"/>
          <w:lang w:eastAsia="ru-RU"/>
        </w:rPr>
        <w:t xml:space="preserve"> представляет собой комплексную дополнительную образовательную услугу по подготовке детей дошкольного возраста к обучению в школе.</w:t>
      </w:r>
    </w:p>
    <w:p w:rsidR="007042CC" w:rsidRPr="00250A1C" w:rsidRDefault="007042CC" w:rsidP="007042CC">
      <w:pPr>
        <w:spacing w:after="0" w:line="240" w:lineRule="auto"/>
        <w:jc w:val="both"/>
        <w:rPr>
          <w:rFonts w:ascii="Times New Roman" w:hAnsi="Times New Roman"/>
          <w:sz w:val="24"/>
          <w:szCs w:val="24"/>
          <w:lang w:eastAsia="ru-RU"/>
        </w:rPr>
      </w:pPr>
      <w:r w:rsidRPr="00250A1C">
        <w:rPr>
          <w:rFonts w:ascii="Times New Roman" w:hAnsi="Times New Roman"/>
          <w:b/>
          <w:bCs/>
          <w:sz w:val="24"/>
          <w:szCs w:val="24"/>
          <w:lang w:eastAsia="ru-RU"/>
        </w:rPr>
        <w:t xml:space="preserve">    </w:t>
      </w:r>
      <w:r w:rsidRPr="00250A1C">
        <w:rPr>
          <w:rFonts w:ascii="Times New Roman" w:hAnsi="Times New Roman"/>
          <w:sz w:val="24"/>
          <w:szCs w:val="24"/>
          <w:lang w:eastAsia="ru-RU"/>
        </w:rPr>
        <w:t>В настоящее время школа решает сложную задачу образования и воспитания подрастающего поколения – личностное развитие ребенка (готовность и способность к саморазвитию, сформированность мотивации к учению и познанию) на основе освоения им универсальных учебных действий  (регулятивных, познавательных, коммуникативных), познания и освоениямира</w:t>
      </w:r>
      <w:r w:rsidRPr="00250A1C">
        <w:rPr>
          <w:rFonts w:ascii="Times New Roman" w:hAnsi="Times New Roman"/>
          <w:i/>
          <w:iCs/>
          <w:sz w:val="24"/>
          <w:szCs w:val="24"/>
          <w:lang w:eastAsia="ru-RU"/>
        </w:rPr>
        <w:t xml:space="preserve">. </w:t>
      </w:r>
      <w:r w:rsidRPr="00250A1C">
        <w:rPr>
          <w:rFonts w:ascii="Times New Roman" w:hAnsi="Times New Roman"/>
          <w:sz w:val="24"/>
          <w:szCs w:val="24"/>
          <w:lang w:eastAsia="ru-RU"/>
        </w:rPr>
        <w:t xml:space="preserve">В сфере экономических и политических преобразований нашего общества от учителя начальных классов требуется совершенствование всей системы учебно-воспитательного процесса, осуществление преемственности между дошкольным и начальным обучением. Одним из таких направлений является </w:t>
      </w:r>
      <w:proofErr w:type="spellStart"/>
      <w:r w:rsidRPr="00250A1C">
        <w:rPr>
          <w:rFonts w:ascii="Times New Roman" w:hAnsi="Times New Roman"/>
          <w:sz w:val="24"/>
          <w:szCs w:val="24"/>
          <w:lang w:eastAsia="ru-RU"/>
        </w:rPr>
        <w:t>предшкольная</w:t>
      </w:r>
      <w:proofErr w:type="spellEnd"/>
      <w:r w:rsidRPr="00250A1C">
        <w:rPr>
          <w:rFonts w:ascii="Times New Roman" w:hAnsi="Times New Roman"/>
          <w:sz w:val="24"/>
          <w:szCs w:val="24"/>
          <w:lang w:eastAsia="ru-RU"/>
        </w:rPr>
        <w:t xml:space="preserve"> подготовка.</w:t>
      </w:r>
    </w:p>
    <w:p w:rsidR="007042CC" w:rsidRDefault="007042CC" w:rsidP="007042CC">
      <w:pPr>
        <w:spacing w:after="0" w:line="240" w:lineRule="auto"/>
        <w:ind w:firstLine="567"/>
        <w:jc w:val="both"/>
        <w:rPr>
          <w:rFonts w:ascii="Times New Roman" w:hAnsi="Times New Roman"/>
          <w:color w:val="000000"/>
          <w:sz w:val="24"/>
          <w:szCs w:val="24"/>
          <w:lang w:eastAsia="ru-RU"/>
        </w:rPr>
      </w:pPr>
      <w:r w:rsidRPr="0091509C">
        <w:rPr>
          <w:rFonts w:ascii="Times New Roman" w:hAnsi="Times New Roman"/>
          <w:color w:val="000000"/>
          <w:sz w:val="24"/>
          <w:szCs w:val="24"/>
          <w:lang w:eastAsia="ru-RU"/>
        </w:rPr>
        <w:t>Одной из наиболее острых проблем современной школы является рост количества учащихся со школьной дезадаптацией уже в первом классе. Очень часто результатом неуспеваемости, школьных неврозов, повышенной тревожности является неподготовленность ребенка к обучению. Эти явления сохраняются и надолго закрепляются у д</w:t>
      </w:r>
      <w:r>
        <w:rPr>
          <w:rFonts w:ascii="Times New Roman" w:hAnsi="Times New Roman"/>
          <w:color w:val="000000"/>
          <w:sz w:val="24"/>
          <w:szCs w:val="24"/>
          <w:lang w:eastAsia="ru-RU"/>
        </w:rPr>
        <w:t>етей, поступивших в школу. </w:t>
      </w:r>
      <w:r w:rsidRPr="0091509C">
        <w:rPr>
          <w:rFonts w:ascii="Times New Roman" w:hAnsi="Times New Roman"/>
          <w:color w:val="000000"/>
          <w:sz w:val="24"/>
          <w:szCs w:val="24"/>
          <w:lang w:eastAsia="ru-RU"/>
        </w:rPr>
        <w:t xml:space="preserve">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а также у тех ребятишек, которые не посещали детские дошкольные учреждения. Наблюдения за первоклассниками показали, что социально-психологическая адаптация может проходить по-разному. Значительная часть детей (50-60%) адаптируется в течение первых двух-трех месяцев обучения. Это проявляется в том, что ребенок привыкает к коллективу, ближе узнает одноклассников, приобретает друзей. У детей, благополучно прошедших адаптацию, преобладает хорошее настроение, активное отношение к учебе, желание посещать школу, добросовестно выполнять требования учителя. Другим детям (30%) требуется больше времени для привыкания к новой школьной жизни. Они могут до конца первого полугодия предпочитать игровую деятельность учебной, не сразу выполняют требования учителя, часто выясняют отношения со сверстниками неадекватными методами (дерутся, капризничают, жалуются, плачут). У этих детей встречаются трудности в усвоении учебных программ. В каждом классе есть примерно 14% детей, у которых к значительным трудностям учебной работы прибавляются трудности болезненной и длительной (до одного года) адаптации. Такие дети часто отличаются негативными формами поведения,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задираются, мешают проводить урок. </w:t>
      </w:r>
    </w:p>
    <w:p w:rsidR="007042CC" w:rsidRPr="009C6CC9" w:rsidRDefault="007042CC" w:rsidP="007042CC">
      <w:pPr>
        <w:spacing w:after="0" w:line="240" w:lineRule="auto"/>
        <w:ind w:firstLine="567"/>
        <w:jc w:val="both"/>
        <w:rPr>
          <w:rFonts w:ascii="Times New Roman" w:hAnsi="Times New Roman"/>
          <w:b/>
          <w:bCs/>
          <w:color w:val="000000"/>
          <w:sz w:val="24"/>
          <w:szCs w:val="24"/>
          <w:lang w:eastAsia="ru-RU"/>
        </w:rPr>
      </w:pPr>
      <w:r w:rsidRPr="0091509C">
        <w:rPr>
          <w:rFonts w:ascii="Times New Roman" w:hAnsi="Times New Roman"/>
          <w:color w:val="000000"/>
          <w:sz w:val="24"/>
          <w:szCs w:val="24"/>
          <w:lang w:eastAsia="ru-RU"/>
        </w:rPr>
        <w:t xml:space="preserve">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Ребенок должен быть готовым к новым формам сотрудничества со взрослыми и сверстниками, к изменению социальной ситуации развития, своего социального статуса.Нередко подготовка детей к школе сводится к обучению их счету, чтению, письму. </w:t>
      </w:r>
      <w:proofErr w:type="gramStart"/>
      <w:r w:rsidRPr="0091509C">
        <w:rPr>
          <w:rFonts w:ascii="Times New Roman" w:hAnsi="Times New Roman"/>
          <w:color w:val="000000"/>
          <w:sz w:val="24"/>
          <w:szCs w:val="24"/>
          <w:lang w:eastAsia="ru-RU"/>
        </w:rPr>
        <w:t>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xml:space="preserve">Для формирования  </w:t>
      </w:r>
      <w:r w:rsidRPr="00BC6924">
        <w:rPr>
          <w:rFonts w:ascii="Times New Roman" w:hAnsi="Times New Roman"/>
          <w:b/>
          <w:sz w:val="24"/>
          <w:szCs w:val="24"/>
          <w:lang w:eastAsia="ru-RU"/>
        </w:rPr>
        <w:t>«внутренней позиции школьника»</w:t>
      </w:r>
      <w:r w:rsidRPr="00250A1C">
        <w:rPr>
          <w:rFonts w:ascii="Times New Roman" w:hAnsi="Times New Roman"/>
          <w:sz w:val="24"/>
          <w:szCs w:val="24"/>
          <w:lang w:eastAsia="ru-RU"/>
        </w:rPr>
        <w:t xml:space="preserve"> надо  создать условия, чтобы он хоть на несколько минут побыл  настоящим учеником: посидел за партой, пообщался  с учителем, привык к нему и его требования.  </w:t>
      </w:r>
      <w:r w:rsidRPr="00250A1C">
        <w:rPr>
          <w:rFonts w:ascii="Times New Roman" w:hAnsi="Times New Roman"/>
          <w:b/>
          <w:bCs/>
          <w:sz w:val="24"/>
          <w:szCs w:val="24"/>
          <w:lang w:eastAsia="ru-RU"/>
        </w:rPr>
        <w:t>Актуальной</w:t>
      </w:r>
      <w:r w:rsidRPr="00250A1C">
        <w:rPr>
          <w:rFonts w:ascii="Times New Roman" w:hAnsi="Times New Roman"/>
          <w:sz w:val="24"/>
          <w:szCs w:val="24"/>
          <w:lang w:eastAsia="ru-RU"/>
        </w:rPr>
        <w:t xml:space="preserve"> становится </w:t>
      </w:r>
      <w:proofErr w:type="spellStart"/>
      <w:r w:rsidRPr="00250A1C">
        <w:rPr>
          <w:rFonts w:ascii="Times New Roman" w:hAnsi="Times New Roman"/>
          <w:sz w:val="24"/>
          <w:szCs w:val="24"/>
          <w:lang w:eastAsia="ru-RU"/>
        </w:rPr>
        <w:t>предшкольная</w:t>
      </w:r>
      <w:proofErr w:type="spellEnd"/>
      <w:r w:rsidRPr="00250A1C">
        <w:rPr>
          <w:rFonts w:ascii="Times New Roman" w:hAnsi="Times New Roman"/>
          <w:sz w:val="24"/>
          <w:szCs w:val="24"/>
          <w:lang w:eastAsia="ru-RU"/>
        </w:rPr>
        <w:t xml:space="preserve">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w:t>
      </w:r>
    </w:p>
    <w:p w:rsidR="007042CC" w:rsidRDefault="007042CC" w:rsidP="007042CC">
      <w:pPr>
        <w:pStyle w:val="a3"/>
        <w:spacing w:before="0" w:beforeAutospacing="0" w:after="0" w:afterAutospacing="0"/>
        <w:ind w:firstLine="567"/>
        <w:jc w:val="both"/>
      </w:pPr>
      <w:proofErr w:type="spellStart"/>
      <w:r>
        <w:t>Предшкольная</w:t>
      </w:r>
      <w:proofErr w:type="spellEnd"/>
      <w:r>
        <w:t xml:space="preserve"> подготовка создает равные стартовые условия для получения начального образования, делает доступным качественное обучение на первой ступени.</w:t>
      </w:r>
    </w:p>
    <w:p w:rsidR="007042CC" w:rsidRPr="0091509C" w:rsidRDefault="007042CC" w:rsidP="007042CC">
      <w:pPr>
        <w:pStyle w:val="a3"/>
        <w:spacing w:before="0" w:beforeAutospacing="0" w:after="0" w:afterAutospacing="0"/>
        <w:ind w:firstLine="709"/>
        <w:jc w:val="both"/>
      </w:pPr>
      <w:r w:rsidRPr="0091509C">
        <w:rPr>
          <w:b/>
          <w:bCs/>
          <w:color w:val="000000"/>
        </w:rPr>
        <w:lastRenderedPageBreak/>
        <w:t>Цель данной программы:</w:t>
      </w:r>
      <w:r w:rsidR="005A6256">
        <w:rPr>
          <w:b/>
          <w:bCs/>
          <w:color w:val="000000"/>
        </w:rPr>
        <w:t xml:space="preserve"> </w:t>
      </w:r>
      <w:r w:rsidRPr="00715238">
        <w:rPr>
          <w:bCs/>
          <w:i/>
          <w:color w:val="000000"/>
        </w:rPr>
        <w:t>в</w:t>
      </w:r>
      <w:r w:rsidRPr="0091509C">
        <w:rPr>
          <w:i/>
          <w:iCs/>
          <w:color w:val="000000"/>
        </w:rPr>
        <w:t xml:space="preserve">сестороннее развитие ребенка, </w:t>
      </w:r>
      <w:r w:rsidRPr="0091509C">
        <w:rPr>
          <w:color w:val="000000"/>
        </w:rPr>
        <w:t>что позволит  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7042CC" w:rsidRPr="0091509C" w:rsidRDefault="007042CC" w:rsidP="007042CC">
      <w:pPr>
        <w:spacing w:after="0" w:line="240" w:lineRule="auto"/>
        <w:rPr>
          <w:rFonts w:ascii="Times New Roman" w:hAnsi="Times New Roman"/>
          <w:sz w:val="24"/>
          <w:szCs w:val="24"/>
          <w:lang w:eastAsia="ru-RU"/>
        </w:rPr>
      </w:pPr>
      <w:r w:rsidRPr="0091509C">
        <w:rPr>
          <w:rFonts w:ascii="Times New Roman" w:hAnsi="Times New Roman"/>
          <w:color w:val="000000"/>
          <w:sz w:val="24"/>
          <w:szCs w:val="24"/>
          <w:lang w:eastAsia="ru-RU"/>
        </w:rPr>
        <w:t xml:space="preserve">Основные </w:t>
      </w:r>
      <w:r w:rsidRPr="0091509C">
        <w:rPr>
          <w:rFonts w:ascii="Times New Roman" w:hAnsi="Times New Roman"/>
          <w:b/>
          <w:bCs/>
          <w:color w:val="000000"/>
          <w:sz w:val="24"/>
          <w:szCs w:val="24"/>
          <w:lang w:eastAsia="ru-RU"/>
        </w:rPr>
        <w:t xml:space="preserve">задачи программы: </w:t>
      </w:r>
    </w:p>
    <w:p w:rsidR="007042CC" w:rsidRPr="0091509C" w:rsidRDefault="007042CC" w:rsidP="007042CC">
      <w:pPr>
        <w:numPr>
          <w:ilvl w:val="0"/>
          <w:numId w:val="1"/>
        </w:numPr>
        <w:spacing w:after="0" w:line="240" w:lineRule="auto"/>
        <w:ind w:left="0" w:firstLine="737"/>
        <w:jc w:val="both"/>
        <w:rPr>
          <w:rFonts w:ascii="Times New Roman" w:hAnsi="Times New Roman"/>
          <w:sz w:val="24"/>
          <w:szCs w:val="24"/>
          <w:lang w:eastAsia="ru-RU"/>
        </w:rPr>
      </w:pPr>
      <w:r w:rsidRPr="0091509C">
        <w:rPr>
          <w:rFonts w:ascii="Times New Roman" w:hAnsi="Times New Roman"/>
          <w:color w:val="000000"/>
          <w:sz w:val="24"/>
          <w:szCs w:val="24"/>
          <w:lang w:eastAsia="ru-RU"/>
        </w:rPr>
        <w:t xml:space="preserve">организация процесса обучения, воспитания и развития детей на этапе </w:t>
      </w:r>
      <w:proofErr w:type="spellStart"/>
      <w:r w:rsidRPr="0091509C">
        <w:rPr>
          <w:rFonts w:ascii="Times New Roman" w:hAnsi="Times New Roman"/>
          <w:color w:val="000000"/>
          <w:sz w:val="24"/>
          <w:szCs w:val="24"/>
          <w:lang w:eastAsia="ru-RU"/>
        </w:rPr>
        <w:t>предшкольного</w:t>
      </w:r>
      <w:proofErr w:type="spellEnd"/>
      <w:r w:rsidRPr="0091509C">
        <w:rPr>
          <w:rFonts w:ascii="Times New Roman" w:hAnsi="Times New Roman"/>
          <w:color w:val="000000"/>
          <w:sz w:val="24"/>
          <w:szCs w:val="24"/>
          <w:lang w:eastAsia="ru-RU"/>
        </w:rPr>
        <w:t xml:space="preserve"> образования с учетом потребностей и возможностей детей этого возраста;</w:t>
      </w:r>
    </w:p>
    <w:p w:rsidR="007042CC" w:rsidRPr="0091509C" w:rsidRDefault="007042CC" w:rsidP="007042CC">
      <w:pPr>
        <w:numPr>
          <w:ilvl w:val="0"/>
          <w:numId w:val="1"/>
        </w:numPr>
        <w:spacing w:after="0" w:line="240" w:lineRule="auto"/>
        <w:ind w:left="0" w:firstLine="737"/>
        <w:jc w:val="both"/>
        <w:rPr>
          <w:rFonts w:ascii="Times New Roman" w:hAnsi="Times New Roman"/>
          <w:sz w:val="24"/>
          <w:szCs w:val="24"/>
          <w:lang w:eastAsia="ru-RU"/>
        </w:rPr>
      </w:pPr>
      <w:r w:rsidRPr="0091509C">
        <w:rPr>
          <w:rFonts w:ascii="Times New Roman" w:hAnsi="Times New Roman"/>
          <w:color w:val="000000"/>
          <w:sz w:val="24"/>
          <w:szCs w:val="24"/>
          <w:lang w:eastAsia="ru-RU"/>
        </w:rPr>
        <w:t>укрепление и развитие эмоционально-положительного отношения ребенка к школе, желания учиться;</w:t>
      </w:r>
    </w:p>
    <w:p w:rsidR="007042CC" w:rsidRPr="00453E8F" w:rsidRDefault="007042CC" w:rsidP="007042CC">
      <w:pPr>
        <w:numPr>
          <w:ilvl w:val="0"/>
          <w:numId w:val="1"/>
        </w:numPr>
        <w:spacing w:after="0" w:line="240" w:lineRule="auto"/>
        <w:ind w:left="0" w:firstLine="737"/>
        <w:jc w:val="both"/>
        <w:rPr>
          <w:rFonts w:ascii="Times New Roman" w:hAnsi="Times New Roman"/>
          <w:sz w:val="24"/>
          <w:szCs w:val="24"/>
          <w:lang w:eastAsia="ru-RU"/>
        </w:rPr>
      </w:pPr>
      <w:r w:rsidRPr="0091509C">
        <w:rPr>
          <w:rFonts w:ascii="Times New Roman" w:hAnsi="Times New Roman"/>
          <w:color w:val="000000"/>
          <w:sz w:val="24"/>
          <w:szCs w:val="24"/>
          <w:lang w:eastAsia="ru-RU"/>
        </w:rPr>
        <w:t>формирование социальных черт личности будущего первоклассника, необходимых для благополучной адаптации к школе.</w:t>
      </w:r>
    </w:p>
    <w:p w:rsidR="007042CC" w:rsidRPr="0091509C" w:rsidRDefault="007042CC" w:rsidP="007042CC">
      <w:pPr>
        <w:pStyle w:val="a3"/>
        <w:spacing w:before="0" w:beforeAutospacing="0" w:after="0" w:afterAutospacing="0"/>
        <w:ind w:firstLine="709"/>
        <w:jc w:val="both"/>
      </w:pPr>
      <w:r w:rsidRPr="0091509C">
        <w:rPr>
          <w:color w:val="000000"/>
        </w:rPr>
        <w:t>Программа рассчитана на детей  </w:t>
      </w:r>
      <w:r>
        <w:rPr>
          <w:color w:val="000000"/>
        </w:rPr>
        <w:t>5,5-</w:t>
      </w:r>
      <w:r w:rsidRPr="0091509C">
        <w:rPr>
          <w:color w:val="000000"/>
        </w:rPr>
        <w:t>6</w:t>
      </w:r>
      <w:r>
        <w:rPr>
          <w:color w:val="000000"/>
        </w:rPr>
        <w:t>,5</w:t>
      </w:r>
      <w:r w:rsidRPr="0091509C">
        <w:rPr>
          <w:color w:val="000000"/>
        </w:rPr>
        <w:t xml:space="preserve">-летнего возраста. </w:t>
      </w:r>
      <w:r>
        <w:t xml:space="preserve">Подготовка к школе проводится в игровой форме, в атмосфере доброжелательности, что позволит  ребенку избежать стресса. Задания подобраны с учетом индивидуальных особенностей детей и создают ситуации успеха для них. День за днем  ребенок будет самостоятельно делать «открытия» и активно участвовать в обучении. </w:t>
      </w:r>
      <w:r w:rsidRPr="0091509C">
        <w:rPr>
          <w:color w:val="000000"/>
        </w:rPr>
        <w:t>В ходе реализации программы у детей через творчество, умение придумывать, создавать новое наилучшим образом формируется личность ребенка, развивается его самостоятельность и познавательный мир. Таким образом, во время работы школы будущего первоклассника, происходит не только знакомство учителя и ученика, но и решается главная задача программы: сокращение адаптационного периода при поступлении ребенка в школу.</w:t>
      </w:r>
    </w:p>
    <w:p w:rsidR="007042CC" w:rsidRDefault="007042CC" w:rsidP="007042CC">
      <w:pPr>
        <w:spacing w:after="0" w:line="240" w:lineRule="auto"/>
        <w:ind w:firstLine="709"/>
        <w:jc w:val="both"/>
        <w:rPr>
          <w:rFonts w:ascii="Times New Roman" w:hAnsi="Times New Roman"/>
          <w:sz w:val="24"/>
          <w:szCs w:val="24"/>
        </w:rPr>
      </w:pPr>
      <w:r w:rsidRPr="005D2CD2">
        <w:rPr>
          <w:rFonts w:ascii="Times New Roman" w:hAnsi="Times New Roman"/>
          <w:sz w:val="24"/>
          <w:szCs w:val="24"/>
        </w:rPr>
        <w:t>Адаптация - естественное состояние человека, проявляющееся в приспособ</w:t>
      </w:r>
      <w:r w:rsidRPr="005D2CD2">
        <w:rPr>
          <w:rFonts w:ascii="Times New Roman" w:hAnsi="Times New Roman"/>
          <w:sz w:val="24"/>
          <w:szCs w:val="24"/>
        </w:rPr>
        <w:softHyphen/>
        <w:t>лении (привыкании) к новым условиям жизни, новой деятельности, новым социаль</w:t>
      </w:r>
      <w:r w:rsidRPr="005D2CD2">
        <w:rPr>
          <w:rFonts w:ascii="Times New Roman" w:hAnsi="Times New Roman"/>
          <w:sz w:val="24"/>
          <w:szCs w:val="24"/>
        </w:rPr>
        <w:softHyphen/>
        <w:t>ным контактам, новым социальным ролям. Значение этого периода вхождения в не</w:t>
      </w:r>
      <w:r w:rsidRPr="005D2CD2">
        <w:rPr>
          <w:rFonts w:ascii="Times New Roman" w:hAnsi="Times New Roman"/>
          <w:sz w:val="24"/>
          <w:szCs w:val="24"/>
        </w:rPr>
        <w:softHyphen/>
        <w:t>привычную для детей жизненную ситуацию прояв</w:t>
      </w:r>
      <w:r>
        <w:rPr>
          <w:rFonts w:ascii="Times New Roman" w:hAnsi="Times New Roman"/>
          <w:sz w:val="24"/>
          <w:szCs w:val="24"/>
        </w:rPr>
        <w:t>ляется в том, что от благополуч</w:t>
      </w:r>
      <w:r w:rsidRPr="005D2CD2">
        <w:rPr>
          <w:rFonts w:ascii="Times New Roman" w:hAnsi="Times New Roman"/>
          <w:sz w:val="24"/>
          <w:szCs w:val="24"/>
        </w:rPr>
        <w:t>ности его протекания зависит не только успешность овладения учебной деятельно</w:t>
      </w:r>
      <w:r w:rsidRPr="005D2CD2">
        <w:rPr>
          <w:rFonts w:ascii="Times New Roman" w:hAnsi="Times New Roman"/>
          <w:sz w:val="24"/>
          <w:szCs w:val="24"/>
        </w:rPr>
        <w:softHyphen/>
        <w:t>стью, но и комфортность пребывания в школе, здоровье ребенка, его отношение к школе и учению.</w:t>
      </w:r>
    </w:p>
    <w:p w:rsidR="007042CC" w:rsidRPr="0091509C" w:rsidRDefault="007042CC" w:rsidP="007042CC">
      <w:pPr>
        <w:spacing w:after="0" w:line="240" w:lineRule="auto"/>
        <w:ind w:firstLine="709"/>
        <w:rPr>
          <w:rFonts w:ascii="Times New Roman" w:hAnsi="Times New Roman"/>
          <w:sz w:val="24"/>
          <w:szCs w:val="24"/>
          <w:lang w:eastAsia="ru-RU"/>
        </w:rPr>
      </w:pPr>
      <w:r w:rsidRPr="0091509C">
        <w:rPr>
          <w:rFonts w:ascii="Times New Roman" w:hAnsi="Times New Roman"/>
          <w:color w:val="000000"/>
          <w:sz w:val="24"/>
          <w:szCs w:val="24"/>
          <w:lang w:eastAsia="ru-RU"/>
        </w:rPr>
        <w:t>Адаптация к школьному обучению проходит через:</w:t>
      </w:r>
    </w:p>
    <w:p w:rsidR="007042CC" w:rsidRDefault="007042CC" w:rsidP="007042CC">
      <w:pPr>
        <w:numPr>
          <w:ilvl w:val="0"/>
          <w:numId w:val="8"/>
        </w:numPr>
        <w:spacing w:after="0"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формирование базовых умений, необходимых для обучения в школе;</w:t>
      </w:r>
    </w:p>
    <w:p w:rsidR="007042CC" w:rsidRDefault="007042CC" w:rsidP="007042CC">
      <w:pPr>
        <w:numPr>
          <w:ilvl w:val="0"/>
          <w:numId w:val="8"/>
        </w:numPr>
        <w:spacing w:after="0"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расширение знаний об окружающем предметном мире, природной и социальной среде;</w:t>
      </w:r>
    </w:p>
    <w:p w:rsidR="007042CC" w:rsidRDefault="007042CC" w:rsidP="007042CC">
      <w:pPr>
        <w:numPr>
          <w:ilvl w:val="0"/>
          <w:numId w:val="8"/>
        </w:numPr>
        <w:spacing w:after="0"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обогащение активного словаря ребенка, связной речи;</w:t>
      </w:r>
    </w:p>
    <w:p w:rsidR="007042CC" w:rsidRPr="00355A72" w:rsidRDefault="007042CC" w:rsidP="007042CC">
      <w:pPr>
        <w:numPr>
          <w:ilvl w:val="0"/>
          <w:numId w:val="8"/>
        </w:numPr>
        <w:spacing w:after="0"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логическую и символическую пропедевтику.</w:t>
      </w:r>
    </w:p>
    <w:p w:rsidR="007042CC" w:rsidRDefault="007042CC" w:rsidP="007042CC">
      <w:pPr>
        <w:spacing w:after="0" w:line="240" w:lineRule="auto"/>
        <w:ind w:firstLine="709"/>
        <w:jc w:val="both"/>
        <w:rPr>
          <w:rFonts w:ascii="Times New Roman" w:hAnsi="Times New Roman"/>
          <w:color w:val="000000"/>
          <w:sz w:val="24"/>
          <w:szCs w:val="24"/>
          <w:lang w:eastAsia="ru-RU"/>
        </w:rPr>
      </w:pPr>
      <w:r w:rsidRPr="0091509C">
        <w:rPr>
          <w:rFonts w:ascii="Times New Roman" w:hAnsi="Times New Roman"/>
          <w:color w:val="000000"/>
          <w:sz w:val="24"/>
          <w:szCs w:val="24"/>
          <w:lang w:eastAsia="ru-RU"/>
        </w:rPr>
        <w:t>Концепция программы под</w:t>
      </w:r>
      <w:r>
        <w:rPr>
          <w:rFonts w:ascii="Times New Roman" w:hAnsi="Times New Roman"/>
          <w:color w:val="000000"/>
          <w:sz w:val="24"/>
          <w:szCs w:val="24"/>
          <w:lang w:eastAsia="ru-RU"/>
        </w:rPr>
        <w:t xml:space="preserve">готовки будущих первоклассников </w:t>
      </w:r>
      <w:r w:rsidRPr="0091509C">
        <w:rPr>
          <w:rFonts w:ascii="Times New Roman" w:hAnsi="Times New Roman"/>
          <w:color w:val="000000"/>
          <w:sz w:val="24"/>
          <w:szCs w:val="24"/>
          <w:lang w:eastAsia="ru-RU"/>
        </w:rPr>
        <w:t xml:space="preserve">основана на следующей идее: </w:t>
      </w:r>
      <w:r w:rsidRPr="0091509C">
        <w:rPr>
          <w:rFonts w:ascii="Times New Roman" w:hAnsi="Times New Roman"/>
          <w:b/>
          <w:bCs/>
          <w:color w:val="000000"/>
          <w:sz w:val="24"/>
          <w:szCs w:val="24"/>
          <w:lang w:eastAsia="ru-RU"/>
        </w:rPr>
        <w:t>дошкольники только готовятся ксистематическому обучению</w:t>
      </w:r>
      <w:r w:rsidRPr="0091509C">
        <w:rPr>
          <w:rFonts w:ascii="Times New Roman" w:hAnsi="Times New Roman"/>
          <w:color w:val="000000"/>
          <w:sz w:val="24"/>
          <w:szCs w:val="24"/>
          <w:lang w:eastAsia="ru-RU"/>
        </w:rPr>
        <w:t xml:space="preserve"> и этим определяется выбор содержания, методов и форм организации образования детей.</w:t>
      </w:r>
    </w:p>
    <w:p w:rsidR="007042CC" w:rsidRPr="002963EA" w:rsidRDefault="007042CC" w:rsidP="007042CC">
      <w:pPr>
        <w:spacing w:after="0" w:line="240" w:lineRule="auto"/>
        <w:ind w:firstLine="709"/>
        <w:rPr>
          <w:rFonts w:ascii="Times New Roman" w:hAnsi="Times New Roman"/>
          <w:sz w:val="24"/>
          <w:szCs w:val="24"/>
          <w:lang w:eastAsia="ru-RU"/>
        </w:rPr>
      </w:pPr>
      <w:r w:rsidRPr="002963EA">
        <w:rPr>
          <w:rFonts w:ascii="Times New Roman" w:hAnsi="Times New Roman"/>
          <w:b/>
          <w:sz w:val="24"/>
          <w:szCs w:val="24"/>
          <w:lang w:eastAsia="ru-RU"/>
        </w:rPr>
        <w:t>Основными принципами подготовки к обучению</w:t>
      </w:r>
      <w:r w:rsidRPr="002963EA">
        <w:rPr>
          <w:rFonts w:ascii="Times New Roman" w:hAnsi="Times New Roman"/>
          <w:sz w:val="24"/>
          <w:szCs w:val="24"/>
          <w:lang w:eastAsia="ru-RU"/>
        </w:rPr>
        <w:t xml:space="preserve"> являются: </w:t>
      </w:r>
    </w:p>
    <w:p w:rsidR="007042CC"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единство развития, обучения и воспитания; </w:t>
      </w:r>
    </w:p>
    <w:p w:rsidR="007042CC" w:rsidRPr="002963EA"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учет возрастных и индивидуальных особенностей детей; </w:t>
      </w:r>
    </w:p>
    <w:p w:rsidR="007042CC" w:rsidRPr="002963EA"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комплексный подход; </w:t>
      </w:r>
    </w:p>
    <w:p w:rsidR="007042CC" w:rsidRPr="002963EA"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систематичность и последовательность; </w:t>
      </w:r>
    </w:p>
    <w:p w:rsidR="007042CC" w:rsidRPr="002963EA"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вариативность и вариантность; </w:t>
      </w:r>
    </w:p>
    <w:p w:rsidR="007042CC" w:rsidRPr="002963EA"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сознательность и творческая активность; </w:t>
      </w:r>
    </w:p>
    <w:p w:rsidR="007042CC" w:rsidRPr="002963EA"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наглядность; </w:t>
      </w:r>
    </w:p>
    <w:p w:rsidR="007042CC" w:rsidRDefault="007042CC" w:rsidP="007042CC">
      <w:pPr>
        <w:numPr>
          <w:ilvl w:val="0"/>
          <w:numId w:val="9"/>
        </w:numPr>
        <w:spacing w:after="0" w:line="240" w:lineRule="auto"/>
        <w:rPr>
          <w:rFonts w:ascii="Times New Roman" w:hAnsi="Times New Roman"/>
          <w:sz w:val="24"/>
          <w:szCs w:val="24"/>
          <w:lang w:eastAsia="ru-RU"/>
        </w:rPr>
      </w:pPr>
      <w:r w:rsidRPr="002963EA">
        <w:rPr>
          <w:rFonts w:ascii="Times New Roman" w:hAnsi="Times New Roman"/>
          <w:sz w:val="24"/>
          <w:szCs w:val="24"/>
          <w:lang w:eastAsia="ru-RU"/>
        </w:rPr>
        <w:t xml:space="preserve">доступность и достаточность. </w:t>
      </w: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left="360"/>
        <w:rPr>
          <w:rFonts w:ascii="Times New Roman" w:hAnsi="Times New Roman"/>
          <w:sz w:val="24"/>
          <w:szCs w:val="24"/>
          <w:lang w:eastAsia="ru-RU"/>
        </w:rPr>
      </w:pPr>
    </w:p>
    <w:p w:rsidR="007042CC" w:rsidRPr="00453E8F" w:rsidRDefault="007042CC" w:rsidP="007042CC">
      <w:pPr>
        <w:spacing w:after="0" w:line="240" w:lineRule="auto"/>
        <w:ind w:left="360"/>
        <w:rPr>
          <w:rFonts w:ascii="Times New Roman" w:hAnsi="Times New Roman"/>
          <w:sz w:val="24"/>
          <w:szCs w:val="24"/>
          <w:lang w:eastAsia="ru-RU"/>
        </w:rPr>
      </w:pPr>
    </w:p>
    <w:p w:rsidR="007042CC" w:rsidRDefault="007042CC" w:rsidP="007042CC">
      <w:pPr>
        <w:spacing w:after="0" w:line="240" w:lineRule="auto"/>
        <w:ind w:firstLine="709"/>
        <w:jc w:val="center"/>
        <w:rPr>
          <w:rFonts w:ascii="Times New Roman" w:hAnsi="Times New Roman"/>
          <w:b/>
          <w:caps/>
          <w:color w:val="000000"/>
          <w:sz w:val="24"/>
          <w:szCs w:val="24"/>
          <w:lang w:eastAsia="ru-RU"/>
        </w:rPr>
      </w:pPr>
      <w:r>
        <w:rPr>
          <w:rFonts w:ascii="Times New Roman" w:hAnsi="Times New Roman"/>
          <w:b/>
          <w:bCs/>
          <w:caps/>
          <w:color w:val="000000"/>
          <w:sz w:val="24"/>
          <w:szCs w:val="24"/>
          <w:lang w:eastAsia="ru-RU"/>
        </w:rPr>
        <w:t xml:space="preserve">2. </w:t>
      </w:r>
      <w:r w:rsidRPr="00700886">
        <w:rPr>
          <w:rFonts w:ascii="Times New Roman" w:hAnsi="Times New Roman"/>
          <w:b/>
          <w:bCs/>
          <w:caps/>
          <w:color w:val="000000"/>
          <w:sz w:val="24"/>
          <w:szCs w:val="24"/>
          <w:lang w:eastAsia="ru-RU"/>
        </w:rPr>
        <w:t xml:space="preserve">Порядок организации </w:t>
      </w:r>
      <w:r w:rsidRPr="00700886">
        <w:rPr>
          <w:rFonts w:ascii="Times New Roman" w:hAnsi="Times New Roman"/>
          <w:b/>
          <w:caps/>
          <w:color w:val="000000"/>
          <w:sz w:val="24"/>
          <w:szCs w:val="24"/>
          <w:lang w:eastAsia="ru-RU"/>
        </w:rPr>
        <w:t xml:space="preserve">работы школы </w:t>
      </w:r>
      <w:r w:rsidR="00451D12">
        <w:rPr>
          <w:rFonts w:ascii="Times New Roman" w:hAnsi="Times New Roman"/>
          <w:b/>
          <w:caps/>
          <w:color w:val="000000"/>
          <w:sz w:val="24"/>
          <w:szCs w:val="24"/>
          <w:lang w:eastAsia="ru-RU"/>
        </w:rPr>
        <w:t>раннего развития</w:t>
      </w:r>
      <w:r w:rsidRPr="00700886">
        <w:rPr>
          <w:rFonts w:ascii="Times New Roman" w:hAnsi="Times New Roman"/>
          <w:b/>
          <w:caps/>
          <w:color w:val="000000"/>
          <w:sz w:val="24"/>
          <w:szCs w:val="24"/>
          <w:lang w:eastAsia="ru-RU"/>
        </w:rPr>
        <w:t>:</w:t>
      </w:r>
    </w:p>
    <w:p w:rsidR="007042CC" w:rsidRPr="00700886" w:rsidRDefault="007042CC" w:rsidP="007042CC">
      <w:pPr>
        <w:spacing w:after="0" w:line="240" w:lineRule="auto"/>
        <w:ind w:firstLine="709"/>
        <w:rPr>
          <w:rFonts w:ascii="Times New Roman" w:hAnsi="Times New Roman"/>
          <w:caps/>
          <w:sz w:val="24"/>
          <w:szCs w:val="24"/>
          <w:lang w:eastAsia="ru-RU"/>
        </w:rPr>
      </w:pPr>
    </w:p>
    <w:p w:rsidR="007042CC" w:rsidRPr="0091509C" w:rsidRDefault="007042CC" w:rsidP="007042CC">
      <w:pPr>
        <w:numPr>
          <w:ilvl w:val="0"/>
          <w:numId w:val="10"/>
        </w:numPr>
        <w:spacing w:after="0" w:line="240" w:lineRule="auto"/>
        <w:rPr>
          <w:rFonts w:ascii="Times New Roman" w:hAnsi="Times New Roman"/>
          <w:sz w:val="24"/>
          <w:szCs w:val="24"/>
          <w:lang w:eastAsia="ru-RU"/>
        </w:rPr>
      </w:pPr>
      <w:r w:rsidRPr="0091509C">
        <w:rPr>
          <w:rFonts w:ascii="Times New Roman" w:hAnsi="Times New Roman"/>
          <w:color w:val="000000"/>
          <w:sz w:val="24"/>
          <w:szCs w:val="24"/>
          <w:lang w:eastAsia="ru-RU"/>
        </w:rPr>
        <w:t xml:space="preserve">группы формируются из детей </w:t>
      </w:r>
      <w:r>
        <w:rPr>
          <w:rFonts w:ascii="Times New Roman" w:hAnsi="Times New Roman"/>
          <w:color w:val="000000"/>
          <w:sz w:val="24"/>
          <w:szCs w:val="24"/>
          <w:lang w:eastAsia="ru-RU"/>
        </w:rPr>
        <w:t>5,5 -</w:t>
      </w:r>
      <w:r w:rsidRPr="0091509C">
        <w:rPr>
          <w:rFonts w:ascii="Times New Roman" w:hAnsi="Times New Roman"/>
          <w:color w:val="000000"/>
          <w:sz w:val="24"/>
          <w:szCs w:val="24"/>
          <w:lang w:eastAsia="ru-RU"/>
        </w:rPr>
        <w:t>6</w:t>
      </w:r>
      <w:r>
        <w:rPr>
          <w:rFonts w:ascii="Times New Roman" w:hAnsi="Times New Roman"/>
          <w:color w:val="000000"/>
          <w:sz w:val="24"/>
          <w:szCs w:val="24"/>
          <w:lang w:eastAsia="ru-RU"/>
        </w:rPr>
        <w:t>,5</w:t>
      </w:r>
      <w:r w:rsidRPr="0091509C">
        <w:rPr>
          <w:rFonts w:ascii="Times New Roman" w:hAnsi="Times New Roman"/>
          <w:color w:val="000000"/>
          <w:sz w:val="24"/>
          <w:szCs w:val="24"/>
          <w:lang w:eastAsia="ru-RU"/>
        </w:rPr>
        <w:t>-летнего возраста;</w:t>
      </w:r>
    </w:p>
    <w:p w:rsidR="007042CC" w:rsidRPr="00A03B4C" w:rsidRDefault="007042CC" w:rsidP="007042CC">
      <w:pPr>
        <w:numPr>
          <w:ilvl w:val="0"/>
          <w:numId w:val="10"/>
        </w:numPr>
        <w:spacing w:after="0" w:line="240" w:lineRule="auto"/>
        <w:rPr>
          <w:rFonts w:ascii="Times New Roman" w:hAnsi="Times New Roman"/>
          <w:sz w:val="24"/>
          <w:szCs w:val="24"/>
          <w:lang w:eastAsia="ru-RU"/>
        </w:rPr>
      </w:pPr>
      <w:r w:rsidRPr="00A03B4C">
        <w:rPr>
          <w:rFonts w:ascii="Times New Roman" w:hAnsi="Times New Roman"/>
          <w:color w:val="000000"/>
          <w:sz w:val="24"/>
          <w:szCs w:val="24"/>
          <w:lang w:eastAsia="ru-RU"/>
        </w:rPr>
        <w:t xml:space="preserve">продолжительность </w:t>
      </w:r>
      <w:r>
        <w:rPr>
          <w:rFonts w:ascii="Times New Roman" w:hAnsi="Times New Roman"/>
          <w:color w:val="000000"/>
          <w:sz w:val="24"/>
          <w:szCs w:val="24"/>
          <w:lang w:eastAsia="ru-RU"/>
        </w:rPr>
        <w:t xml:space="preserve">занятий в группах </w:t>
      </w:r>
      <w:proofErr w:type="spellStart"/>
      <w:r>
        <w:rPr>
          <w:rFonts w:ascii="Times New Roman" w:hAnsi="Times New Roman"/>
          <w:color w:val="000000"/>
          <w:sz w:val="24"/>
          <w:szCs w:val="24"/>
          <w:lang w:eastAsia="ru-RU"/>
        </w:rPr>
        <w:t>предшкольной</w:t>
      </w:r>
      <w:proofErr w:type="spellEnd"/>
      <w:r>
        <w:rPr>
          <w:rFonts w:ascii="Times New Roman" w:hAnsi="Times New Roman"/>
          <w:color w:val="000000"/>
          <w:sz w:val="24"/>
          <w:szCs w:val="24"/>
          <w:lang w:eastAsia="ru-RU"/>
        </w:rPr>
        <w:t xml:space="preserve"> подготовки – </w:t>
      </w:r>
      <w:r w:rsidR="005A6256">
        <w:rPr>
          <w:rFonts w:ascii="Times New Roman" w:hAnsi="Times New Roman"/>
          <w:color w:val="000000"/>
          <w:sz w:val="24"/>
          <w:szCs w:val="24"/>
          <w:lang w:eastAsia="ru-RU"/>
        </w:rPr>
        <w:t>25</w:t>
      </w:r>
      <w:r>
        <w:rPr>
          <w:rFonts w:ascii="Times New Roman" w:hAnsi="Times New Roman"/>
          <w:color w:val="000000"/>
          <w:sz w:val="24"/>
          <w:szCs w:val="24"/>
          <w:lang w:eastAsia="ru-RU"/>
        </w:rPr>
        <w:t xml:space="preserve"> минут;</w:t>
      </w:r>
    </w:p>
    <w:p w:rsidR="007042CC" w:rsidRPr="00A03B4C" w:rsidRDefault="007042CC" w:rsidP="007042CC">
      <w:pPr>
        <w:numPr>
          <w:ilvl w:val="0"/>
          <w:numId w:val="10"/>
        </w:numPr>
        <w:spacing w:after="0" w:line="240" w:lineRule="auto"/>
        <w:rPr>
          <w:rFonts w:ascii="Times New Roman" w:hAnsi="Times New Roman"/>
          <w:sz w:val="24"/>
          <w:szCs w:val="24"/>
          <w:lang w:eastAsia="ru-RU"/>
        </w:rPr>
      </w:pPr>
      <w:r w:rsidRPr="00A03B4C">
        <w:rPr>
          <w:rFonts w:ascii="Times New Roman" w:hAnsi="Times New Roman"/>
          <w:color w:val="000000"/>
          <w:sz w:val="24"/>
          <w:szCs w:val="24"/>
          <w:lang w:eastAsia="ru-RU"/>
        </w:rPr>
        <w:t xml:space="preserve">наполняемость групп </w:t>
      </w:r>
      <w:r>
        <w:rPr>
          <w:rFonts w:ascii="Times New Roman" w:hAnsi="Times New Roman"/>
          <w:color w:val="000000"/>
          <w:sz w:val="24"/>
          <w:szCs w:val="24"/>
          <w:lang w:eastAsia="ru-RU"/>
        </w:rPr>
        <w:t>от 10 до 15</w:t>
      </w:r>
      <w:r w:rsidRPr="00A03B4C">
        <w:rPr>
          <w:rFonts w:ascii="Times New Roman" w:hAnsi="Times New Roman"/>
          <w:color w:val="000000"/>
          <w:sz w:val="24"/>
          <w:szCs w:val="24"/>
          <w:lang w:eastAsia="ru-RU"/>
        </w:rPr>
        <w:t xml:space="preserve"> человек;</w:t>
      </w:r>
    </w:p>
    <w:p w:rsidR="007042CC" w:rsidRDefault="007042CC" w:rsidP="007042CC">
      <w:pPr>
        <w:pStyle w:val="a3"/>
        <w:numPr>
          <w:ilvl w:val="0"/>
          <w:numId w:val="10"/>
        </w:numPr>
        <w:spacing w:before="0" w:beforeAutospacing="0" w:after="0" w:afterAutospacing="0"/>
      </w:pPr>
      <w:r>
        <w:t>форма проведения занятий – игровая, двигательная.</w:t>
      </w:r>
    </w:p>
    <w:p w:rsidR="007042CC" w:rsidRDefault="00107610" w:rsidP="007042CC">
      <w:pPr>
        <w:pStyle w:val="a3"/>
        <w:numPr>
          <w:ilvl w:val="0"/>
          <w:numId w:val="10"/>
        </w:numPr>
        <w:spacing w:before="0" w:beforeAutospacing="0" w:after="0" w:afterAutospacing="0"/>
      </w:pPr>
      <w:r>
        <w:t xml:space="preserve">начало занятий – </w:t>
      </w:r>
      <w:r w:rsidR="00420FCA">
        <w:t>5 февраля 2021 года</w:t>
      </w:r>
      <w:r w:rsidR="007042CC">
        <w:t xml:space="preserve">.  </w:t>
      </w:r>
    </w:p>
    <w:p w:rsidR="007042CC" w:rsidRDefault="00107610" w:rsidP="007042CC">
      <w:pPr>
        <w:pStyle w:val="a3"/>
        <w:numPr>
          <w:ilvl w:val="0"/>
          <w:numId w:val="10"/>
        </w:numPr>
        <w:spacing w:before="0" w:beforeAutospacing="0" w:after="0" w:afterAutospacing="0"/>
      </w:pPr>
      <w:r>
        <w:t xml:space="preserve">окончание занятий – </w:t>
      </w:r>
      <w:r w:rsidR="00420FCA">
        <w:t>25 мая 2021 года</w:t>
      </w:r>
    </w:p>
    <w:p w:rsidR="007042CC" w:rsidRPr="00A03B4C" w:rsidRDefault="007042CC" w:rsidP="007042CC">
      <w:pPr>
        <w:pStyle w:val="a3"/>
        <w:numPr>
          <w:ilvl w:val="0"/>
          <w:numId w:val="10"/>
        </w:numPr>
        <w:spacing w:before="0" w:beforeAutospacing="0" w:after="0" w:afterAutospacing="0"/>
      </w:pPr>
      <w:r w:rsidRPr="0091509C">
        <w:t>р</w:t>
      </w:r>
      <w:r>
        <w:t xml:space="preserve">ежим занятий:  1 раз в неделю  – </w:t>
      </w:r>
      <w:r w:rsidR="00420FCA">
        <w:t xml:space="preserve">3 </w:t>
      </w:r>
      <w:r>
        <w:t xml:space="preserve">занятия по </w:t>
      </w:r>
      <w:r w:rsidR="005A6256">
        <w:t>25</w:t>
      </w:r>
      <w:r w:rsidRPr="0091509C">
        <w:t xml:space="preserve"> минут</w:t>
      </w:r>
      <w:r>
        <w:t xml:space="preserve"> с перерывами на отдых 10 минут.</w:t>
      </w:r>
    </w:p>
    <w:p w:rsidR="007042CC" w:rsidRDefault="00953A8A" w:rsidP="007042CC">
      <w:pPr>
        <w:pStyle w:val="a4"/>
        <w:numPr>
          <w:ilvl w:val="0"/>
          <w:numId w:val="10"/>
        </w:numPr>
        <w:spacing w:before="0" w:beforeAutospacing="0" w:after="0" w:afterAutospacing="0"/>
      </w:pPr>
      <w:r>
        <w:t xml:space="preserve">график занятий: </w:t>
      </w:r>
      <w:r w:rsidR="00420FCA">
        <w:t>вторник</w:t>
      </w:r>
      <w:r>
        <w:t xml:space="preserve"> с 1</w:t>
      </w:r>
      <w:r w:rsidR="00420FCA">
        <w:t>6</w:t>
      </w:r>
      <w:r>
        <w:t>-00 до 1</w:t>
      </w:r>
      <w:r w:rsidR="00420FCA">
        <w:t>8.00</w:t>
      </w:r>
      <w:r w:rsidR="007042CC">
        <w:t>.</w:t>
      </w:r>
    </w:p>
    <w:p w:rsidR="007042CC" w:rsidRDefault="007042CC" w:rsidP="007042CC">
      <w:pPr>
        <w:pStyle w:val="a4"/>
        <w:spacing w:before="0" w:beforeAutospacing="0" w:after="0" w:afterAutospacing="0"/>
        <w:ind w:left="360"/>
      </w:pPr>
    </w:p>
    <w:p w:rsidR="007042CC" w:rsidRDefault="00107610" w:rsidP="007042CC">
      <w:pPr>
        <w:pStyle w:val="a3"/>
        <w:spacing w:before="0" w:beforeAutospacing="0" w:after="0" w:afterAutospacing="0"/>
        <w:ind w:firstLine="709"/>
        <w:jc w:val="both"/>
      </w:pPr>
      <w:r>
        <w:t>На  20</w:t>
      </w:r>
      <w:r w:rsidR="00ED73FF">
        <w:t>21-2022</w:t>
      </w:r>
      <w:r w:rsidR="007042CC">
        <w:t xml:space="preserve"> учебный год планируется скомплектовать 1 группу </w:t>
      </w:r>
      <w:proofErr w:type="spellStart"/>
      <w:r w:rsidR="007042CC">
        <w:t>предшкольного</w:t>
      </w:r>
      <w:proofErr w:type="spellEnd"/>
      <w:r w:rsidR="007042CC">
        <w:t xml:space="preserve"> обучения, численностью 10 - 15 человек. </w:t>
      </w:r>
    </w:p>
    <w:p w:rsidR="007042CC" w:rsidRDefault="007042CC" w:rsidP="007042CC">
      <w:pPr>
        <w:spacing w:after="0" w:line="240" w:lineRule="auto"/>
        <w:ind w:firstLine="709"/>
        <w:jc w:val="both"/>
        <w:rPr>
          <w:rFonts w:ascii="Times New Roman" w:hAnsi="Times New Roman"/>
          <w:sz w:val="24"/>
          <w:szCs w:val="24"/>
          <w:lang w:eastAsia="ru-RU"/>
        </w:rPr>
      </w:pPr>
      <w:r w:rsidRPr="0091509C">
        <w:rPr>
          <w:rFonts w:ascii="Times New Roman" w:hAnsi="Times New Roman"/>
          <w:color w:val="000000"/>
          <w:sz w:val="24"/>
          <w:szCs w:val="24"/>
          <w:lang w:eastAsia="ru-RU"/>
        </w:rPr>
        <w:t>Ведущий метод работы с детьми – это игра. Данный тип деятельности являетс</w:t>
      </w:r>
      <w:r>
        <w:rPr>
          <w:rFonts w:ascii="Times New Roman" w:hAnsi="Times New Roman"/>
          <w:color w:val="000000"/>
          <w:sz w:val="24"/>
          <w:szCs w:val="24"/>
          <w:lang w:eastAsia="ru-RU"/>
        </w:rPr>
        <w:t xml:space="preserve">я ведущим в дошкольном возрасте. </w:t>
      </w:r>
      <w:r w:rsidRPr="0091509C">
        <w:rPr>
          <w:rFonts w:ascii="Times New Roman" w:hAnsi="Times New Roman"/>
          <w:color w:val="000000"/>
          <w:sz w:val="24"/>
          <w:szCs w:val="24"/>
          <w:lang w:eastAsia="ru-RU"/>
        </w:rPr>
        <w:t xml:space="preserve">Основная форма организации деятельности – это урок. </w:t>
      </w:r>
      <w:r w:rsidRPr="002963EA">
        <w:rPr>
          <w:rFonts w:ascii="Times New Roman" w:hAnsi="Times New Roman"/>
          <w:sz w:val="24"/>
          <w:szCs w:val="24"/>
          <w:lang w:eastAsia="ru-RU"/>
        </w:rPr>
        <w:t xml:space="preserve">Особенностью содержания подготовки к школе является то, </w:t>
      </w:r>
      <w:r>
        <w:rPr>
          <w:rFonts w:ascii="Times New Roman" w:hAnsi="Times New Roman"/>
          <w:sz w:val="24"/>
          <w:szCs w:val="24"/>
          <w:lang w:eastAsia="ru-RU"/>
        </w:rPr>
        <w:t xml:space="preserve">что материал, предложенный для </w:t>
      </w:r>
      <w:r w:rsidRPr="002963EA">
        <w:rPr>
          <w:rFonts w:ascii="Times New Roman" w:hAnsi="Times New Roman"/>
          <w:sz w:val="24"/>
          <w:szCs w:val="24"/>
          <w:lang w:eastAsia="ru-RU"/>
        </w:rPr>
        <w:t xml:space="preserve">детей дошкольного возраста, разработан на интегрированной основе и деление содержания на предметы условно. Занятия проводятся с помощью комплекта пособий, подготовленных к программе Н. </w:t>
      </w:r>
      <w:r>
        <w:rPr>
          <w:rFonts w:ascii="Times New Roman" w:hAnsi="Times New Roman"/>
          <w:sz w:val="24"/>
          <w:szCs w:val="24"/>
          <w:lang w:eastAsia="ru-RU"/>
        </w:rPr>
        <w:t xml:space="preserve">А. </w:t>
      </w:r>
      <w:r w:rsidRPr="002963EA">
        <w:rPr>
          <w:rFonts w:ascii="Times New Roman" w:hAnsi="Times New Roman"/>
          <w:sz w:val="24"/>
          <w:szCs w:val="24"/>
          <w:lang w:eastAsia="ru-RU"/>
        </w:rPr>
        <w:t>Федосовой «Преемственн</w:t>
      </w:r>
      <w:r>
        <w:rPr>
          <w:rFonts w:ascii="Times New Roman" w:hAnsi="Times New Roman"/>
          <w:sz w:val="24"/>
          <w:szCs w:val="24"/>
          <w:lang w:eastAsia="ru-RU"/>
        </w:rPr>
        <w:t>ость. Подготовка детей к школе» (УМК «Школа России»).</w:t>
      </w: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Default="007042CC" w:rsidP="007042CC">
      <w:pPr>
        <w:spacing w:after="0" w:line="240" w:lineRule="auto"/>
        <w:ind w:firstLine="709"/>
        <w:jc w:val="both"/>
        <w:rPr>
          <w:rFonts w:ascii="Times New Roman" w:hAnsi="Times New Roman"/>
          <w:sz w:val="24"/>
          <w:szCs w:val="24"/>
          <w:lang w:eastAsia="ru-RU"/>
        </w:rPr>
      </w:pPr>
    </w:p>
    <w:p w:rsidR="007042CC" w:rsidRPr="00700886" w:rsidRDefault="007042CC" w:rsidP="007042CC">
      <w:pPr>
        <w:jc w:val="center"/>
        <w:rPr>
          <w:rFonts w:ascii="Times New Roman" w:hAnsi="Times New Roman"/>
          <w:b/>
          <w:bCs/>
          <w:caps/>
          <w:sz w:val="24"/>
          <w:szCs w:val="24"/>
        </w:rPr>
      </w:pPr>
      <w:r>
        <w:rPr>
          <w:rFonts w:ascii="Times New Roman" w:hAnsi="Times New Roman"/>
          <w:b/>
          <w:bCs/>
          <w:caps/>
          <w:sz w:val="24"/>
          <w:szCs w:val="24"/>
        </w:rPr>
        <w:t xml:space="preserve">3. </w:t>
      </w:r>
      <w:r w:rsidRPr="00700886">
        <w:rPr>
          <w:rFonts w:ascii="Times New Roman" w:hAnsi="Times New Roman"/>
          <w:b/>
          <w:bCs/>
          <w:caps/>
          <w:sz w:val="24"/>
          <w:szCs w:val="24"/>
        </w:rPr>
        <w:t>Личностные, метапредметные и предметные результаты освоения программы.</w:t>
      </w:r>
    </w:p>
    <w:p w:rsidR="007042CC" w:rsidRPr="008A569E" w:rsidRDefault="007042CC" w:rsidP="007042CC">
      <w:pPr>
        <w:spacing w:after="0" w:line="240" w:lineRule="auto"/>
        <w:jc w:val="both"/>
        <w:rPr>
          <w:rFonts w:ascii="Times New Roman" w:hAnsi="Times New Roman"/>
          <w:sz w:val="24"/>
          <w:szCs w:val="24"/>
        </w:rPr>
      </w:pPr>
      <w:r w:rsidRPr="0031303C">
        <w:rPr>
          <w:sz w:val="28"/>
          <w:szCs w:val="28"/>
        </w:rPr>
        <w:br/>
      </w:r>
      <w:r w:rsidRPr="00846F87">
        <w:rPr>
          <w:rFonts w:ascii="Times New Roman" w:hAnsi="Times New Roman"/>
          <w:sz w:val="24"/>
          <w:szCs w:val="24"/>
        </w:rPr>
        <w:t xml:space="preserve">Программа «Школа </w:t>
      </w:r>
      <w:r w:rsidR="00451D12">
        <w:rPr>
          <w:rFonts w:ascii="Times New Roman" w:hAnsi="Times New Roman"/>
          <w:sz w:val="24"/>
          <w:szCs w:val="24"/>
        </w:rPr>
        <w:t>раннего развития</w:t>
      </w:r>
      <w:r w:rsidRPr="00846F87">
        <w:rPr>
          <w:rFonts w:ascii="Times New Roman" w:hAnsi="Times New Roman"/>
          <w:sz w:val="24"/>
          <w:szCs w:val="24"/>
        </w:rPr>
        <w:t>» нацелена на подготовку старшего дошкольника к достижению следующих личностных, метапредметных (регулятивных, познавательных, коммуникативных) и предметных результатов.</w:t>
      </w:r>
    </w:p>
    <w:p w:rsidR="007042CC" w:rsidRDefault="007042CC" w:rsidP="007042CC">
      <w:pPr>
        <w:spacing w:after="0" w:line="240" w:lineRule="auto"/>
        <w:ind w:firstLine="709"/>
        <w:jc w:val="both"/>
        <w:rPr>
          <w:rFonts w:ascii="Times New Roman" w:hAnsi="Times New Roman"/>
          <w:sz w:val="24"/>
          <w:szCs w:val="24"/>
        </w:rPr>
      </w:pPr>
      <w:r w:rsidRPr="00846F87">
        <w:rPr>
          <w:rFonts w:ascii="Times New Roman" w:hAnsi="Times New Roman"/>
          <w:b/>
          <w:bCs/>
          <w:sz w:val="24"/>
          <w:szCs w:val="24"/>
        </w:rPr>
        <w:t>Личностными результатами</w:t>
      </w:r>
      <w:r w:rsidR="005A6256">
        <w:rPr>
          <w:rFonts w:ascii="Times New Roman" w:hAnsi="Times New Roman"/>
          <w:b/>
          <w:bCs/>
          <w:sz w:val="24"/>
          <w:szCs w:val="24"/>
        </w:rPr>
        <w:t xml:space="preserve"> </w:t>
      </w:r>
      <w:proofErr w:type="spellStart"/>
      <w:r>
        <w:rPr>
          <w:rFonts w:ascii="Times New Roman" w:hAnsi="Times New Roman"/>
          <w:sz w:val="24"/>
          <w:szCs w:val="24"/>
        </w:rPr>
        <w:t>пред</w:t>
      </w:r>
      <w:r w:rsidRPr="00846F87">
        <w:rPr>
          <w:rFonts w:ascii="Times New Roman" w:hAnsi="Times New Roman"/>
          <w:sz w:val="24"/>
          <w:szCs w:val="24"/>
        </w:rPr>
        <w:t>школьной</w:t>
      </w:r>
      <w:proofErr w:type="spellEnd"/>
      <w:r w:rsidRPr="00846F87">
        <w:rPr>
          <w:rFonts w:ascii="Times New Roman" w:hAnsi="Times New Roman"/>
          <w:sz w:val="24"/>
          <w:szCs w:val="24"/>
        </w:rPr>
        <w:t xml:space="preserve"> подготовки является формирование следующих умений:</w:t>
      </w:r>
    </w:p>
    <w:p w:rsidR="007042CC" w:rsidRDefault="007042CC" w:rsidP="007042CC">
      <w:pPr>
        <w:numPr>
          <w:ilvl w:val="0"/>
          <w:numId w:val="11"/>
        </w:numPr>
        <w:spacing w:after="0" w:line="240" w:lineRule="auto"/>
        <w:jc w:val="both"/>
        <w:rPr>
          <w:rFonts w:ascii="Times New Roman" w:hAnsi="Times New Roman"/>
          <w:sz w:val="24"/>
          <w:szCs w:val="24"/>
        </w:rPr>
      </w:pPr>
      <w:r w:rsidRPr="00846F87">
        <w:rPr>
          <w:rFonts w:ascii="Times New Roman" w:hAnsi="Times New Roman"/>
          <w:i/>
          <w:iCs/>
          <w:sz w:val="24"/>
          <w:szCs w:val="24"/>
        </w:rPr>
        <w:t>определять</w:t>
      </w:r>
      <w:r w:rsidRPr="00846F87">
        <w:rPr>
          <w:rFonts w:ascii="Times New Roman" w:hAnsi="Times New Roman"/>
          <w:sz w:val="24"/>
          <w:szCs w:val="24"/>
        </w:rPr>
        <w:t xml:space="preserve"> и </w:t>
      </w:r>
      <w:r w:rsidRPr="00846F87">
        <w:rPr>
          <w:rFonts w:ascii="Times New Roman" w:hAnsi="Times New Roman"/>
          <w:i/>
          <w:iCs/>
          <w:sz w:val="24"/>
          <w:szCs w:val="24"/>
        </w:rPr>
        <w:t>высказывать</w:t>
      </w:r>
      <w:r w:rsidRPr="00846F87">
        <w:rPr>
          <w:rFonts w:ascii="Times New Roman" w:hAnsi="Times New Roman"/>
          <w:sz w:val="24"/>
          <w:szCs w:val="24"/>
        </w:rPr>
        <w:t xml:space="preserve"> под руководством учителя самые простые общие для всех прави</w:t>
      </w:r>
      <w:r>
        <w:rPr>
          <w:rFonts w:ascii="Times New Roman" w:hAnsi="Times New Roman"/>
          <w:sz w:val="24"/>
          <w:szCs w:val="24"/>
        </w:rPr>
        <w:t>ла поведения (этические нормы);</w:t>
      </w:r>
    </w:p>
    <w:p w:rsidR="007042CC" w:rsidRDefault="007042CC" w:rsidP="007042CC">
      <w:pPr>
        <w:numPr>
          <w:ilvl w:val="0"/>
          <w:numId w:val="11"/>
        </w:numPr>
        <w:spacing w:after="0" w:line="240" w:lineRule="auto"/>
        <w:jc w:val="both"/>
        <w:rPr>
          <w:rFonts w:ascii="Times New Roman" w:hAnsi="Times New Roman"/>
          <w:sz w:val="24"/>
          <w:szCs w:val="24"/>
        </w:rPr>
      </w:pPr>
      <w:r w:rsidRPr="00846F87">
        <w:rPr>
          <w:rFonts w:ascii="Times New Roman" w:hAnsi="Times New Roman"/>
          <w:sz w:val="24"/>
          <w:szCs w:val="24"/>
        </w:rPr>
        <w:t xml:space="preserve">в предложенных учителем ситуациях общения и сотрудничества, опираясь на общие для всех простые правила поведения, </w:t>
      </w:r>
      <w:r w:rsidRPr="00846F87">
        <w:rPr>
          <w:rFonts w:ascii="Times New Roman" w:hAnsi="Times New Roman"/>
          <w:i/>
          <w:iCs/>
          <w:sz w:val="24"/>
          <w:szCs w:val="24"/>
        </w:rPr>
        <w:t>делать выбор</w:t>
      </w:r>
      <w:r w:rsidRPr="00846F87">
        <w:rPr>
          <w:rFonts w:ascii="Times New Roman" w:hAnsi="Times New Roman"/>
          <w:sz w:val="24"/>
          <w:szCs w:val="24"/>
        </w:rPr>
        <w:t>, как посту</w:t>
      </w:r>
      <w:r>
        <w:rPr>
          <w:rFonts w:ascii="Times New Roman" w:hAnsi="Times New Roman"/>
          <w:sz w:val="24"/>
          <w:szCs w:val="24"/>
        </w:rPr>
        <w:t>пить (при поддержке учителя);</w:t>
      </w:r>
    </w:p>
    <w:p w:rsidR="007042CC" w:rsidRDefault="007042CC" w:rsidP="007042CC">
      <w:pPr>
        <w:numPr>
          <w:ilvl w:val="0"/>
          <w:numId w:val="11"/>
        </w:numPr>
        <w:spacing w:after="0" w:line="240" w:lineRule="auto"/>
        <w:jc w:val="both"/>
        <w:rPr>
          <w:rFonts w:ascii="Times New Roman" w:hAnsi="Times New Roman"/>
          <w:sz w:val="24"/>
          <w:szCs w:val="24"/>
        </w:rPr>
      </w:pPr>
      <w:r w:rsidRPr="00846F87">
        <w:rPr>
          <w:rFonts w:ascii="Times New Roman" w:hAnsi="Times New Roman"/>
          <w:sz w:val="24"/>
          <w:szCs w:val="24"/>
        </w:rPr>
        <w:t xml:space="preserve">при поддержке учителя и окружающих </w:t>
      </w:r>
      <w:r w:rsidRPr="00846F87">
        <w:rPr>
          <w:rFonts w:ascii="Times New Roman" w:hAnsi="Times New Roman"/>
          <w:i/>
          <w:iCs/>
          <w:sz w:val="24"/>
          <w:szCs w:val="24"/>
        </w:rPr>
        <w:t>давать оценку</w:t>
      </w:r>
      <w:r w:rsidRPr="00846F87">
        <w:rPr>
          <w:rFonts w:ascii="Times New Roman" w:hAnsi="Times New Roman"/>
          <w:sz w:val="24"/>
          <w:szCs w:val="24"/>
        </w:rPr>
        <w:t xml:space="preserve"> своим поступкам и поступкам других людей;</w:t>
      </w:r>
    </w:p>
    <w:p w:rsidR="007042CC" w:rsidRDefault="007042CC" w:rsidP="007042CC">
      <w:pPr>
        <w:numPr>
          <w:ilvl w:val="0"/>
          <w:numId w:val="11"/>
        </w:numPr>
        <w:spacing w:after="0" w:line="240" w:lineRule="auto"/>
        <w:jc w:val="both"/>
        <w:rPr>
          <w:rFonts w:ascii="Times New Roman" w:hAnsi="Times New Roman"/>
          <w:sz w:val="24"/>
          <w:szCs w:val="24"/>
        </w:rPr>
      </w:pPr>
      <w:r w:rsidRPr="00846F87">
        <w:rPr>
          <w:rFonts w:ascii="Times New Roman" w:hAnsi="Times New Roman"/>
          <w:i/>
          <w:iCs/>
          <w:sz w:val="24"/>
          <w:szCs w:val="24"/>
        </w:rPr>
        <w:t>понимать</w:t>
      </w:r>
      <w:r w:rsidRPr="00846F87">
        <w:rPr>
          <w:rFonts w:ascii="Times New Roman" w:hAnsi="Times New Roman"/>
          <w:sz w:val="24"/>
          <w:szCs w:val="24"/>
        </w:rPr>
        <w:t>, что оценка его поступков и мотивов определяется не столько его собственным отношением к самому себе (Я «хороший»), но прежде всего тем, как его поступки выглядят в глазах окружающих людей;</w:t>
      </w:r>
    </w:p>
    <w:p w:rsidR="007042CC" w:rsidRDefault="007042CC" w:rsidP="007042CC">
      <w:pPr>
        <w:numPr>
          <w:ilvl w:val="0"/>
          <w:numId w:val="11"/>
        </w:numPr>
        <w:spacing w:after="0" w:line="240" w:lineRule="auto"/>
        <w:jc w:val="both"/>
        <w:rPr>
          <w:rFonts w:ascii="Times New Roman" w:hAnsi="Times New Roman"/>
          <w:sz w:val="24"/>
          <w:szCs w:val="24"/>
        </w:rPr>
      </w:pPr>
      <w:r w:rsidRPr="00846F87">
        <w:rPr>
          <w:rFonts w:ascii="Times New Roman" w:hAnsi="Times New Roman"/>
          <w:i/>
          <w:iCs/>
          <w:sz w:val="24"/>
          <w:szCs w:val="24"/>
        </w:rPr>
        <w:t xml:space="preserve">выражать </w:t>
      </w:r>
      <w:r w:rsidRPr="00846F87">
        <w:rPr>
          <w:rFonts w:ascii="Times New Roman" w:hAnsi="Times New Roman"/>
          <w:sz w:val="24"/>
          <w:szCs w:val="24"/>
        </w:rPr>
        <w:t>свои эмоции, соблюдая этические нормы;</w:t>
      </w:r>
      <w:r w:rsidR="005A6256" w:rsidRPr="00846F87">
        <w:rPr>
          <w:rFonts w:ascii="Times New Roman" w:hAnsi="Times New Roman"/>
          <w:i/>
          <w:iCs/>
          <w:sz w:val="24"/>
          <w:szCs w:val="24"/>
        </w:rPr>
        <w:t xml:space="preserve"> </w:t>
      </w:r>
      <w:r w:rsidRPr="00846F87">
        <w:rPr>
          <w:rFonts w:ascii="Times New Roman" w:hAnsi="Times New Roman"/>
          <w:i/>
          <w:iCs/>
          <w:sz w:val="24"/>
          <w:szCs w:val="24"/>
        </w:rPr>
        <w:t>понимать</w:t>
      </w:r>
      <w:r w:rsidRPr="00846F87">
        <w:rPr>
          <w:rFonts w:ascii="Times New Roman" w:hAnsi="Times New Roman"/>
          <w:sz w:val="24"/>
          <w:szCs w:val="24"/>
        </w:rPr>
        <w:t xml:space="preserve"> эмоции других людей, сочувствовать, сопереживать;</w:t>
      </w:r>
    </w:p>
    <w:p w:rsidR="007042CC" w:rsidRDefault="007042CC" w:rsidP="007042CC">
      <w:pPr>
        <w:numPr>
          <w:ilvl w:val="0"/>
          <w:numId w:val="11"/>
        </w:numPr>
        <w:spacing w:after="0" w:line="240" w:lineRule="auto"/>
        <w:jc w:val="both"/>
        <w:rPr>
          <w:rFonts w:ascii="Times New Roman" w:hAnsi="Times New Roman"/>
          <w:sz w:val="24"/>
          <w:szCs w:val="24"/>
        </w:rPr>
      </w:pPr>
      <w:proofErr w:type="gramStart"/>
      <w:r w:rsidRPr="00846F87">
        <w:rPr>
          <w:rFonts w:ascii="Times New Roman" w:hAnsi="Times New Roman"/>
          <w:i/>
          <w:iCs/>
          <w:sz w:val="24"/>
          <w:szCs w:val="24"/>
        </w:rPr>
        <w:t>высказывать</w:t>
      </w:r>
      <w:r w:rsidRPr="00846F87">
        <w:rPr>
          <w:rFonts w:ascii="Times New Roman" w:hAnsi="Times New Roman"/>
          <w:sz w:val="24"/>
          <w:szCs w:val="24"/>
        </w:rPr>
        <w:t xml:space="preserve"> свое отношение</w:t>
      </w:r>
      <w:proofErr w:type="gramEnd"/>
      <w:r w:rsidRPr="00846F87">
        <w:rPr>
          <w:rFonts w:ascii="Times New Roman" w:hAnsi="Times New Roman"/>
          <w:sz w:val="24"/>
          <w:szCs w:val="24"/>
        </w:rPr>
        <w:t xml:space="preserve"> к героям литературных произведений, их поступкам;</w:t>
      </w:r>
      <w:r w:rsidR="005A6256" w:rsidRPr="00846F87">
        <w:rPr>
          <w:rFonts w:ascii="Times New Roman" w:hAnsi="Times New Roman"/>
          <w:i/>
          <w:iCs/>
          <w:sz w:val="24"/>
          <w:szCs w:val="24"/>
        </w:rPr>
        <w:t xml:space="preserve"> </w:t>
      </w:r>
      <w:r w:rsidRPr="00846F87">
        <w:rPr>
          <w:rFonts w:ascii="Times New Roman" w:hAnsi="Times New Roman"/>
          <w:i/>
          <w:iCs/>
          <w:sz w:val="24"/>
          <w:szCs w:val="24"/>
        </w:rPr>
        <w:t>объяснять</w:t>
      </w:r>
      <w:r w:rsidRPr="00846F87">
        <w:rPr>
          <w:rFonts w:ascii="Times New Roman" w:hAnsi="Times New Roman"/>
          <w:sz w:val="24"/>
          <w:szCs w:val="24"/>
        </w:rPr>
        <w:t>, хочет идти в школу или нет, и почему.</w:t>
      </w:r>
    </w:p>
    <w:p w:rsidR="007042CC" w:rsidRPr="00FC06C1" w:rsidRDefault="007042CC" w:rsidP="007042CC">
      <w:pPr>
        <w:spacing w:after="0" w:line="240" w:lineRule="auto"/>
        <w:ind w:firstLine="709"/>
        <w:jc w:val="both"/>
        <w:rPr>
          <w:rFonts w:ascii="Times New Roman" w:hAnsi="Times New Roman"/>
          <w:sz w:val="24"/>
          <w:szCs w:val="24"/>
        </w:rPr>
      </w:pPr>
      <w:r w:rsidRPr="00846F87">
        <w:rPr>
          <w:rFonts w:ascii="Times New Roman" w:hAnsi="Times New Roman"/>
          <w:sz w:val="24"/>
          <w:szCs w:val="24"/>
        </w:rPr>
        <w:t xml:space="preserve">Сформированность положительной мотивации к учебной деятельности: «Я хочу учиться!» - самый желаемый планируемый личностный результат. </w:t>
      </w:r>
    </w:p>
    <w:p w:rsidR="007042CC" w:rsidRDefault="005A6256" w:rsidP="007042CC">
      <w:pPr>
        <w:spacing w:after="0" w:line="240" w:lineRule="auto"/>
        <w:ind w:firstLine="709"/>
        <w:rPr>
          <w:rFonts w:ascii="Times New Roman" w:hAnsi="Times New Roman"/>
          <w:sz w:val="24"/>
          <w:szCs w:val="24"/>
        </w:rPr>
      </w:pPr>
      <w:proofErr w:type="spellStart"/>
      <w:r>
        <w:rPr>
          <w:rFonts w:ascii="Times New Roman" w:hAnsi="Times New Roman"/>
          <w:b/>
          <w:bCs/>
          <w:sz w:val="24"/>
          <w:szCs w:val="24"/>
        </w:rPr>
        <w:t>Метапредметными</w:t>
      </w:r>
      <w:proofErr w:type="spellEnd"/>
      <w:r>
        <w:rPr>
          <w:rFonts w:ascii="Times New Roman" w:hAnsi="Times New Roman"/>
          <w:b/>
          <w:bCs/>
          <w:sz w:val="24"/>
          <w:szCs w:val="24"/>
        </w:rPr>
        <w:t xml:space="preserve"> </w:t>
      </w:r>
      <w:r w:rsidR="007042CC" w:rsidRPr="00846F87">
        <w:rPr>
          <w:rFonts w:ascii="Times New Roman" w:hAnsi="Times New Roman"/>
          <w:b/>
          <w:bCs/>
          <w:sz w:val="24"/>
          <w:szCs w:val="24"/>
        </w:rPr>
        <w:t>результатами</w:t>
      </w:r>
      <w:r>
        <w:rPr>
          <w:rFonts w:ascii="Times New Roman" w:hAnsi="Times New Roman"/>
          <w:b/>
          <w:bCs/>
          <w:sz w:val="24"/>
          <w:szCs w:val="24"/>
        </w:rPr>
        <w:t xml:space="preserve"> </w:t>
      </w:r>
      <w:proofErr w:type="spellStart"/>
      <w:r w:rsidR="007042CC">
        <w:rPr>
          <w:rFonts w:ascii="Times New Roman" w:hAnsi="Times New Roman"/>
          <w:sz w:val="24"/>
          <w:szCs w:val="24"/>
        </w:rPr>
        <w:t>пред</w:t>
      </w:r>
      <w:r w:rsidR="007042CC" w:rsidRPr="00846F87">
        <w:rPr>
          <w:rFonts w:ascii="Times New Roman" w:hAnsi="Times New Roman"/>
          <w:sz w:val="24"/>
          <w:szCs w:val="24"/>
        </w:rPr>
        <w:t>школьной</w:t>
      </w:r>
      <w:proofErr w:type="spellEnd"/>
      <w:r w:rsidR="007042CC" w:rsidRPr="00846F87">
        <w:rPr>
          <w:rFonts w:ascii="Times New Roman" w:hAnsi="Times New Roman"/>
          <w:sz w:val="24"/>
          <w:szCs w:val="24"/>
        </w:rPr>
        <w:t xml:space="preserve"> подготовки является формирование следующих универсальных учебных действий (далее по тексту УУД): регулятивных, познавательных, коммуникативных.</w:t>
      </w:r>
    </w:p>
    <w:p w:rsidR="007042CC" w:rsidRDefault="007042CC" w:rsidP="007042CC">
      <w:pPr>
        <w:spacing w:after="0" w:line="240" w:lineRule="auto"/>
        <w:ind w:firstLine="709"/>
        <w:rPr>
          <w:rFonts w:ascii="Times New Roman" w:hAnsi="Times New Roman"/>
          <w:sz w:val="24"/>
          <w:szCs w:val="24"/>
        </w:rPr>
      </w:pPr>
      <w:r w:rsidRPr="00846F87">
        <w:rPr>
          <w:rFonts w:ascii="Times New Roman" w:hAnsi="Times New Roman"/>
          <w:sz w:val="24"/>
          <w:szCs w:val="24"/>
        </w:rPr>
        <w:br/>
      </w:r>
      <w:r w:rsidRPr="00846F87">
        <w:rPr>
          <w:rFonts w:ascii="Times New Roman" w:hAnsi="Times New Roman"/>
          <w:i/>
          <w:iCs/>
          <w:sz w:val="24"/>
          <w:szCs w:val="24"/>
          <w:u w:val="single"/>
        </w:rPr>
        <w:t>Регулятивные УУД:</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определять</w:t>
      </w:r>
      <w:r w:rsidRPr="00846F87">
        <w:rPr>
          <w:rFonts w:ascii="Times New Roman" w:hAnsi="Times New Roman"/>
          <w:sz w:val="24"/>
          <w:szCs w:val="24"/>
        </w:rPr>
        <w:t xml:space="preserve"> и </w:t>
      </w:r>
      <w:r w:rsidRPr="00846F87">
        <w:rPr>
          <w:rFonts w:ascii="Times New Roman" w:hAnsi="Times New Roman"/>
          <w:i/>
          <w:iCs/>
          <w:sz w:val="24"/>
          <w:szCs w:val="24"/>
        </w:rPr>
        <w:t>формулировать</w:t>
      </w:r>
      <w:r w:rsidRPr="00846F87">
        <w:rPr>
          <w:rFonts w:ascii="Times New Roman" w:hAnsi="Times New Roman"/>
          <w:sz w:val="24"/>
          <w:szCs w:val="24"/>
        </w:rPr>
        <w:t xml:space="preserve"> цель деятельности </w:t>
      </w:r>
      <w:r>
        <w:rPr>
          <w:rFonts w:ascii="Times New Roman" w:hAnsi="Times New Roman"/>
          <w:sz w:val="24"/>
          <w:szCs w:val="24"/>
        </w:rPr>
        <w:t>на занятии с помощью учителя;</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работать</w:t>
      </w:r>
      <w:r w:rsidRPr="00846F87">
        <w:rPr>
          <w:rFonts w:ascii="Times New Roman" w:hAnsi="Times New Roman"/>
          <w:sz w:val="24"/>
          <w:szCs w:val="24"/>
        </w:rPr>
        <w:t xml:space="preserve"> по </w:t>
      </w:r>
      <w:r>
        <w:rPr>
          <w:rFonts w:ascii="Times New Roman" w:hAnsi="Times New Roman"/>
          <w:sz w:val="24"/>
          <w:szCs w:val="24"/>
        </w:rPr>
        <w:t>предложенному учителем плану;</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 xml:space="preserve">проговаривать </w:t>
      </w:r>
      <w:r w:rsidRPr="00846F87">
        <w:rPr>
          <w:rFonts w:ascii="Times New Roman" w:hAnsi="Times New Roman"/>
          <w:sz w:val="24"/>
          <w:szCs w:val="24"/>
        </w:rPr>
        <w:t>последоват</w:t>
      </w:r>
      <w:r>
        <w:rPr>
          <w:rFonts w:ascii="Times New Roman" w:hAnsi="Times New Roman"/>
          <w:sz w:val="24"/>
          <w:szCs w:val="24"/>
        </w:rPr>
        <w:t>ельность действий на занятии;</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высказывать</w:t>
      </w:r>
      <w:r w:rsidRPr="00846F87">
        <w:rPr>
          <w:rFonts w:ascii="Times New Roman" w:hAnsi="Times New Roman"/>
          <w:sz w:val="24"/>
          <w:szCs w:val="24"/>
        </w:rPr>
        <w:t xml:space="preserve"> свое предположение (версию) на основе работы с материалом (илл</w:t>
      </w:r>
      <w:r>
        <w:rPr>
          <w:rFonts w:ascii="Times New Roman" w:hAnsi="Times New Roman"/>
          <w:sz w:val="24"/>
          <w:szCs w:val="24"/>
        </w:rPr>
        <w:t>юстрациями) учебного пособия;</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учиться</w:t>
      </w:r>
      <w:r w:rsidRPr="00846F87">
        <w:rPr>
          <w:rFonts w:ascii="Times New Roman" w:hAnsi="Times New Roman"/>
          <w:i/>
          <w:iCs/>
          <w:sz w:val="24"/>
          <w:szCs w:val="24"/>
        </w:rPr>
        <w:t>отличать</w:t>
      </w:r>
      <w:r w:rsidRPr="00846F87">
        <w:rPr>
          <w:rFonts w:ascii="Times New Roman" w:hAnsi="Times New Roman"/>
          <w:sz w:val="24"/>
          <w:szCs w:val="24"/>
        </w:rPr>
        <w:t>верно выпо</w:t>
      </w:r>
      <w:r>
        <w:rPr>
          <w:rFonts w:ascii="Times New Roman" w:hAnsi="Times New Roman"/>
          <w:sz w:val="24"/>
          <w:szCs w:val="24"/>
        </w:rPr>
        <w:t>лненное задание от неверного;</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совместно с учителем и другими ребятами </w:t>
      </w:r>
      <w:r w:rsidRPr="00846F87">
        <w:rPr>
          <w:rFonts w:ascii="Times New Roman" w:hAnsi="Times New Roman"/>
          <w:i/>
          <w:iCs/>
          <w:sz w:val="24"/>
          <w:szCs w:val="24"/>
        </w:rPr>
        <w:t xml:space="preserve">давать </w:t>
      </w:r>
      <w:r w:rsidRPr="00846F87">
        <w:rPr>
          <w:rFonts w:ascii="Times New Roman" w:hAnsi="Times New Roman"/>
          <w:sz w:val="24"/>
          <w:szCs w:val="24"/>
        </w:rPr>
        <w:t xml:space="preserve">эмоциональную </w:t>
      </w:r>
      <w:r w:rsidRPr="00846F87">
        <w:rPr>
          <w:rFonts w:ascii="Times New Roman" w:hAnsi="Times New Roman"/>
          <w:i/>
          <w:iCs/>
          <w:sz w:val="24"/>
          <w:szCs w:val="24"/>
        </w:rPr>
        <w:t>оценку</w:t>
      </w:r>
      <w:r w:rsidRPr="00846F87">
        <w:rPr>
          <w:rFonts w:ascii="Times New Roman" w:hAnsi="Times New Roman"/>
          <w:sz w:val="24"/>
          <w:szCs w:val="24"/>
        </w:rPr>
        <w:t xml:space="preserve"> своей деятельности на занятии</w:t>
      </w:r>
      <w:r>
        <w:rPr>
          <w:rFonts w:ascii="Times New Roman" w:hAnsi="Times New Roman"/>
          <w:sz w:val="24"/>
          <w:szCs w:val="24"/>
        </w:rPr>
        <w:t xml:space="preserve"> и деятельности всего класса;</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оценивать</w:t>
      </w:r>
      <w:r w:rsidRPr="00846F87">
        <w:rPr>
          <w:rFonts w:ascii="Times New Roman" w:hAnsi="Times New Roman"/>
          <w:sz w:val="24"/>
          <w:szCs w:val="24"/>
        </w:rPr>
        <w:t xml:space="preserve"> результаты своей работы.</w:t>
      </w:r>
    </w:p>
    <w:p w:rsidR="007042CC" w:rsidRPr="00A46FD8" w:rsidRDefault="007042CC" w:rsidP="007042CC">
      <w:pPr>
        <w:spacing w:after="0" w:line="240" w:lineRule="auto"/>
        <w:ind w:left="660"/>
        <w:rPr>
          <w:rFonts w:ascii="Times New Roman" w:hAnsi="Times New Roman"/>
          <w:i/>
          <w:iCs/>
          <w:sz w:val="24"/>
          <w:szCs w:val="24"/>
          <w:u w:val="single"/>
        </w:rPr>
      </w:pPr>
    </w:p>
    <w:p w:rsidR="007042CC" w:rsidRPr="00A46FD8" w:rsidRDefault="007042CC" w:rsidP="007042CC">
      <w:pPr>
        <w:spacing w:after="0" w:line="240" w:lineRule="auto"/>
        <w:ind w:left="660"/>
        <w:rPr>
          <w:rFonts w:ascii="Times New Roman" w:hAnsi="Times New Roman"/>
          <w:i/>
          <w:iCs/>
          <w:sz w:val="24"/>
          <w:szCs w:val="24"/>
          <w:u w:val="single"/>
        </w:rPr>
      </w:pPr>
      <w:r w:rsidRPr="00846F87">
        <w:rPr>
          <w:rFonts w:ascii="Times New Roman" w:hAnsi="Times New Roman"/>
          <w:i/>
          <w:iCs/>
          <w:sz w:val="24"/>
          <w:szCs w:val="24"/>
          <w:u w:val="single"/>
        </w:rPr>
        <w:t>Познавательные УУД:</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 учиться ориентироваться в своей системе знаний: </w:t>
      </w:r>
      <w:r w:rsidRPr="00846F87">
        <w:rPr>
          <w:rFonts w:ascii="Times New Roman" w:hAnsi="Times New Roman"/>
          <w:i/>
          <w:iCs/>
          <w:sz w:val="24"/>
          <w:szCs w:val="24"/>
        </w:rPr>
        <w:t>отличать</w:t>
      </w:r>
      <w:r>
        <w:rPr>
          <w:rFonts w:ascii="Times New Roman" w:hAnsi="Times New Roman"/>
          <w:sz w:val="24"/>
          <w:szCs w:val="24"/>
        </w:rPr>
        <w:t xml:space="preserve"> новое от уже известного;</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ориентироваться</w:t>
      </w:r>
      <w:r w:rsidRPr="00846F87">
        <w:rPr>
          <w:rFonts w:ascii="Times New Roman" w:hAnsi="Times New Roman"/>
          <w:sz w:val="24"/>
          <w:szCs w:val="24"/>
        </w:rPr>
        <w:t xml:space="preserve"> в учебном пособии (на развороте, в оглавлен</w:t>
      </w:r>
      <w:r>
        <w:rPr>
          <w:rFonts w:ascii="Times New Roman" w:hAnsi="Times New Roman"/>
          <w:sz w:val="24"/>
          <w:szCs w:val="24"/>
        </w:rPr>
        <w:t>ии, в условных обозначениях);</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находить ответы</w:t>
      </w:r>
      <w:r w:rsidRPr="00846F87">
        <w:rPr>
          <w:rFonts w:ascii="Times New Roman" w:hAnsi="Times New Roman"/>
          <w:sz w:val="24"/>
          <w:szCs w:val="24"/>
        </w:rPr>
        <w:t xml:space="preserve"> на вопросы в иллюстрациях;</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сравнивать</w:t>
      </w:r>
      <w:r w:rsidRPr="00846F87">
        <w:rPr>
          <w:rFonts w:ascii="Times New Roman" w:hAnsi="Times New Roman"/>
          <w:sz w:val="24"/>
          <w:szCs w:val="24"/>
        </w:rPr>
        <w:t xml:space="preserve"> и </w:t>
      </w:r>
      <w:r w:rsidRPr="00846F87">
        <w:rPr>
          <w:rFonts w:ascii="Times New Roman" w:hAnsi="Times New Roman"/>
          <w:i/>
          <w:iCs/>
          <w:sz w:val="24"/>
          <w:szCs w:val="24"/>
        </w:rPr>
        <w:t>группировать</w:t>
      </w:r>
      <w:r w:rsidRPr="00846F87">
        <w:rPr>
          <w:rFonts w:ascii="Times New Roman" w:hAnsi="Times New Roman"/>
          <w:sz w:val="24"/>
          <w:szCs w:val="24"/>
        </w:rPr>
        <w:t xml:space="preserve"> различные объекты (числа, геометрические фигуры, предметные картинки);</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классифицировать</w:t>
      </w:r>
      <w:r w:rsidRPr="00846F87">
        <w:rPr>
          <w:rFonts w:ascii="Times New Roman" w:hAnsi="Times New Roman"/>
          <w:sz w:val="24"/>
          <w:szCs w:val="24"/>
        </w:rPr>
        <w:t xml:space="preserve"> и </w:t>
      </w:r>
      <w:r w:rsidRPr="00846F87">
        <w:rPr>
          <w:rFonts w:ascii="Times New Roman" w:hAnsi="Times New Roman"/>
          <w:i/>
          <w:iCs/>
          <w:sz w:val="24"/>
          <w:szCs w:val="24"/>
        </w:rPr>
        <w:t>обобщать</w:t>
      </w:r>
      <w:r w:rsidRPr="00846F87">
        <w:rPr>
          <w:rFonts w:ascii="Times New Roman" w:hAnsi="Times New Roman"/>
          <w:sz w:val="24"/>
          <w:szCs w:val="24"/>
        </w:rPr>
        <w:t xml:space="preserve"> на основе жизненного о</w:t>
      </w:r>
      <w:r>
        <w:rPr>
          <w:rFonts w:ascii="Times New Roman" w:hAnsi="Times New Roman"/>
          <w:sz w:val="24"/>
          <w:szCs w:val="24"/>
        </w:rPr>
        <w:t>пыта;</w:t>
      </w:r>
    </w:p>
    <w:p w:rsidR="007042CC" w:rsidRPr="00A46FD8" w:rsidRDefault="007042CC" w:rsidP="007042CC">
      <w:pPr>
        <w:numPr>
          <w:ilvl w:val="0"/>
          <w:numId w:val="12"/>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делать выводы</w:t>
      </w:r>
      <w:r w:rsidRPr="00846F87">
        <w:rPr>
          <w:rFonts w:ascii="Times New Roman" w:hAnsi="Times New Roman"/>
          <w:sz w:val="24"/>
          <w:szCs w:val="24"/>
        </w:rPr>
        <w:t xml:space="preserve"> в результате </w:t>
      </w:r>
      <w:r>
        <w:rPr>
          <w:rFonts w:ascii="Times New Roman" w:hAnsi="Times New Roman"/>
          <w:sz w:val="24"/>
          <w:szCs w:val="24"/>
        </w:rPr>
        <w:t>совместной работы с учителем;</w:t>
      </w:r>
    </w:p>
    <w:p w:rsidR="007042CC" w:rsidRPr="00A46FD8" w:rsidRDefault="007042CC" w:rsidP="007042CC">
      <w:pPr>
        <w:numPr>
          <w:ilvl w:val="0"/>
          <w:numId w:val="12"/>
        </w:numPr>
        <w:spacing w:after="0" w:line="240" w:lineRule="auto"/>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преобразовывать</w:t>
      </w:r>
      <w:r w:rsidRPr="00846F87">
        <w:rPr>
          <w:rFonts w:ascii="Times New Roman" w:hAnsi="Times New Roman"/>
          <w:sz w:val="24"/>
          <w:szCs w:val="24"/>
        </w:rPr>
        <w:t xml:space="preserve"> информацию из одной формы в другую (составлять математические рассказы на основе предметных рисунков и простейших моделей, заменять слово, предложение схемой).</w:t>
      </w:r>
    </w:p>
    <w:p w:rsidR="007042CC" w:rsidRPr="00A46FD8" w:rsidRDefault="007042CC" w:rsidP="007042CC">
      <w:pPr>
        <w:spacing w:after="0" w:line="240" w:lineRule="auto"/>
        <w:ind w:left="660"/>
        <w:rPr>
          <w:rFonts w:ascii="Times New Roman" w:hAnsi="Times New Roman"/>
          <w:i/>
          <w:iCs/>
          <w:sz w:val="24"/>
          <w:szCs w:val="24"/>
          <w:u w:val="single"/>
        </w:rPr>
      </w:pPr>
    </w:p>
    <w:p w:rsidR="007042CC" w:rsidRDefault="007042CC" w:rsidP="007042CC">
      <w:pPr>
        <w:spacing w:after="0" w:line="240" w:lineRule="auto"/>
        <w:ind w:left="660"/>
        <w:rPr>
          <w:rFonts w:ascii="Times New Roman" w:hAnsi="Times New Roman"/>
          <w:sz w:val="24"/>
          <w:szCs w:val="24"/>
        </w:rPr>
      </w:pPr>
      <w:r w:rsidRPr="00846F87">
        <w:rPr>
          <w:rFonts w:ascii="Times New Roman" w:hAnsi="Times New Roman"/>
          <w:i/>
          <w:iCs/>
          <w:sz w:val="24"/>
          <w:szCs w:val="24"/>
          <w:u w:val="single"/>
        </w:rPr>
        <w:t>Коммуникативные УУД:</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называть</w:t>
      </w:r>
      <w:r w:rsidRPr="00846F87">
        <w:rPr>
          <w:rFonts w:ascii="Times New Roman" w:hAnsi="Times New Roman"/>
          <w:sz w:val="24"/>
          <w:szCs w:val="24"/>
        </w:rPr>
        <w:t xml:space="preserve"> свои фамилию, имя, домашний адрес;</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lastRenderedPageBreak/>
        <w:t xml:space="preserve">слушать </w:t>
      </w:r>
      <w:r w:rsidRPr="00846F87">
        <w:rPr>
          <w:rFonts w:ascii="Times New Roman" w:hAnsi="Times New Roman"/>
          <w:sz w:val="24"/>
          <w:szCs w:val="24"/>
        </w:rPr>
        <w:t xml:space="preserve">и </w:t>
      </w:r>
      <w:r w:rsidRPr="00846F87">
        <w:rPr>
          <w:rFonts w:ascii="Times New Roman" w:hAnsi="Times New Roman"/>
          <w:i/>
          <w:iCs/>
          <w:sz w:val="24"/>
          <w:szCs w:val="24"/>
        </w:rPr>
        <w:t>понимать</w:t>
      </w:r>
      <w:r w:rsidRPr="00846F87">
        <w:rPr>
          <w:rFonts w:ascii="Times New Roman" w:hAnsi="Times New Roman"/>
          <w:sz w:val="24"/>
          <w:szCs w:val="24"/>
        </w:rPr>
        <w:t xml:space="preserve"> речь других;</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учиться ориентироваться</w:t>
      </w:r>
      <w:r w:rsidRPr="00846F87">
        <w:rPr>
          <w:rFonts w:ascii="Times New Roman" w:hAnsi="Times New Roman"/>
          <w:sz w:val="24"/>
          <w:szCs w:val="24"/>
        </w:rPr>
        <w:t xml:space="preserve"> на позицию других людей, отличную от собственно</w:t>
      </w:r>
      <w:r>
        <w:rPr>
          <w:rFonts w:ascii="Times New Roman" w:hAnsi="Times New Roman"/>
          <w:sz w:val="24"/>
          <w:szCs w:val="24"/>
        </w:rPr>
        <w:t>й, уважать иную точку зрения;</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 xml:space="preserve">оформлять </w:t>
      </w:r>
      <w:r w:rsidRPr="00846F87">
        <w:rPr>
          <w:rFonts w:ascii="Times New Roman" w:hAnsi="Times New Roman"/>
          <w:sz w:val="24"/>
          <w:szCs w:val="24"/>
        </w:rPr>
        <w:t xml:space="preserve">свои </w:t>
      </w:r>
      <w:r w:rsidRPr="00846F87">
        <w:rPr>
          <w:rFonts w:ascii="Times New Roman" w:hAnsi="Times New Roman"/>
          <w:i/>
          <w:iCs/>
          <w:sz w:val="24"/>
          <w:szCs w:val="24"/>
        </w:rPr>
        <w:t>мысли</w:t>
      </w:r>
      <w:r w:rsidRPr="00846F87">
        <w:rPr>
          <w:rFonts w:ascii="Times New Roman" w:hAnsi="Times New Roman"/>
          <w:sz w:val="24"/>
          <w:szCs w:val="24"/>
        </w:rPr>
        <w:t xml:space="preserve"> в устной форме;</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строить</w:t>
      </w:r>
      <w:r w:rsidRPr="00846F87">
        <w:rPr>
          <w:rFonts w:ascii="Times New Roman" w:hAnsi="Times New Roman"/>
          <w:sz w:val="24"/>
          <w:szCs w:val="24"/>
        </w:rPr>
        <w:t xml:space="preserve"> понятные для партнера </w:t>
      </w:r>
      <w:r w:rsidRPr="00846F87">
        <w:rPr>
          <w:rFonts w:ascii="Times New Roman" w:hAnsi="Times New Roman"/>
          <w:i/>
          <w:iCs/>
          <w:sz w:val="24"/>
          <w:szCs w:val="24"/>
        </w:rPr>
        <w:t>высказывания</w:t>
      </w:r>
      <w:r w:rsidRPr="00846F87">
        <w:rPr>
          <w:rFonts w:ascii="Times New Roman" w:hAnsi="Times New Roman"/>
          <w:sz w:val="24"/>
          <w:szCs w:val="24"/>
        </w:rPr>
        <w:t>;</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уметь задавать вопросы</w:t>
      </w:r>
      <w:r w:rsidRPr="00846F87">
        <w:rPr>
          <w:rFonts w:ascii="Times New Roman" w:hAnsi="Times New Roman"/>
          <w:sz w:val="24"/>
          <w:szCs w:val="24"/>
        </w:rPr>
        <w:t>, чтобы с их помощью получать необходимые сведения</w:t>
      </w:r>
      <w:r>
        <w:rPr>
          <w:rFonts w:ascii="Times New Roman" w:hAnsi="Times New Roman"/>
          <w:sz w:val="24"/>
          <w:szCs w:val="24"/>
        </w:rPr>
        <w:t xml:space="preserve"> от партнера по деятельности;</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совместно с учителем </w:t>
      </w:r>
      <w:r w:rsidRPr="00846F87">
        <w:rPr>
          <w:rFonts w:ascii="Times New Roman" w:hAnsi="Times New Roman"/>
          <w:i/>
          <w:iCs/>
          <w:sz w:val="24"/>
          <w:szCs w:val="24"/>
        </w:rPr>
        <w:t>договариваться</w:t>
      </w:r>
      <w:r w:rsidRPr="00846F87">
        <w:rPr>
          <w:rFonts w:ascii="Times New Roman" w:hAnsi="Times New Roman"/>
          <w:sz w:val="24"/>
          <w:szCs w:val="24"/>
        </w:rPr>
        <w:t xml:space="preserve"> с другими ребятами о правилах поведения и общения и учиться следовать им;</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i/>
          <w:iCs/>
          <w:sz w:val="24"/>
          <w:szCs w:val="24"/>
        </w:rPr>
        <w:t>сохранять</w:t>
      </w:r>
      <w:r w:rsidRPr="00846F87">
        <w:rPr>
          <w:rFonts w:ascii="Times New Roman" w:hAnsi="Times New Roman"/>
          <w:sz w:val="24"/>
          <w:szCs w:val="24"/>
        </w:rPr>
        <w:t xml:space="preserve"> доброжелательное отношение друг к другу не только в случае общей заинтересованности, но и в нередко возникающих на практике си</w:t>
      </w:r>
      <w:r>
        <w:rPr>
          <w:rFonts w:ascii="Times New Roman" w:hAnsi="Times New Roman"/>
          <w:sz w:val="24"/>
          <w:szCs w:val="24"/>
        </w:rPr>
        <w:t>туациях конфликтов интересов;</w:t>
      </w:r>
    </w:p>
    <w:p w:rsidR="007042CC" w:rsidRPr="00A46FD8" w:rsidRDefault="007042CC" w:rsidP="007042CC">
      <w:pPr>
        <w:numPr>
          <w:ilvl w:val="0"/>
          <w:numId w:val="13"/>
        </w:numPr>
        <w:spacing w:after="0" w:line="240" w:lineRule="auto"/>
        <w:jc w:val="both"/>
        <w:rPr>
          <w:rFonts w:ascii="Times New Roman" w:hAnsi="Times New Roman"/>
          <w:i/>
          <w:iCs/>
          <w:sz w:val="24"/>
          <w:szCs w:val="24"/>
          <w:u w:val="single"/>
        </w:rPr>
      </w:pPr>
      <w:r w:rsidRPr="00846F87">
        <w:rPr>
          <w:rFonts w:ascii="Times New Roman" w:hAnsi="Times New Roman"/>
          <w:sz w:val="24"/>
          <w:szCs w:val="24"/>
        </w:rPr>
        <w:t xml:space="preserve">учиться </w:t>
      </w:r>
      <w:r w:rsidRPr="00846F87">
        <w:rPr>
          <w:rFonts w:ascii="Times New Roman" w:hAnsi="Times New Roman"/>
          <w:i/>
          <w:iCs/>
          <w:sz w:val="24"/>
          <w:szCs w:val="24"/>
        </w:rPr>
        <w:t xml:space="preserve">выполнять </w:t>
      </w:r>
      <w:r w:rsidRPr="00846F87">
        <w:rPr>
          <w:rFonts w:ascii="Times New Roman" w:hAnsi="Times New Roman"/>
          <w:sz w:val="24"/>
          <w:szCs w:val="24"/>
        </w:rPr>
        <w:t xml:space="preserve">различные </w:t>
      </w:r>
      <w:r w:rsidRPr="00846F87">
        <w:rPr>
          <w:rFonts w:ascii="Times New Roman" w:hAnsi="Times New Roman"/>
          <w:i/>
          <w:iCs/>
          <w:sz w:val="24"/>
          <w:szCs w:val="24"/>
        </w:rPr>
        <w:t>роли</w:t>
      </w:r>
      <w:r w:rsidRPr="00846F87">
        <w:rPr>
          <w:rFonts w:ascii="Times New Roman" w:hAnsi="Times New Roman"/>
          <w:sz w:val="24"/>
          <w:szCs w:val="24"/>
        </w:rPr>
        <w:t xml:space="preserve"> при совместной работе.</w:t>
      </w:r>
    </w:p>
    <w:p w:rsidR="007042CC" w:rsidRPr="00A46FD8" w:rsidRDefault="007042CC" w:rsidP="007042CC">
      <w:pPr>
        <w:spacing w:after="0" w:line="240" w:lineRule="auto"/>
        <w:ind w:left="720"/>
        <w:rPr>
          <w:rFonts w:ascii="Times New Roman" w:hAnsi="Times New Roman"/>
          <w:i/>
          <w:iCs/>
          <w:sz w:val="24"/>
          <w:szCs w:val="24"/>
          <w:u w:val="single"/>
        </w:rPr>
      </w:pPr>
    </w:p>
    <w:p w:rsidR="007042CC" w:rsidRPr="00A46FD8" w:rsidRDefault="007042CC" w:rsidP="007042CC">
      <w:pPr>
        <w:spacing w:after="0" w:line="240" w:lineRule="auto"/>
        <w:ind w:left="720"/>
        <w:jc w:val="both"/>
        <w:rPr>
          <w:rFonts w:ascii="Times New Roman" w:hAnsi="Times New Roman"/>
          <w:sz w:val="24"/>
          <w:szCs w:val="24"/>
        </w:rPr>
      </w:pPr>
      <w:r w:rsidRPr="00846F87">
        <w:rPr>
          <w:rFonts w:ascii="Times New Roman" w:hAnsi="Times New Roman"/>
          <w:b/>
          <w:bCs/>
          <w:sz w:val="24"/>
          <w:szCs w:val="24"/>
        </w:rPr>
        <w:t>Предметными результатами</w:t>
      </w:r>
      <w:r w:rsidR="005A6256">
        <w:rPr>
          <w:rFonts w:ascii="Times New Roman" w:hAnsi="Times New Roman"/>
          <w:b/>
          <w:bCs/>
          <w:sz w:val="24"/>
          <w:szCs w:val="24"/>
        </w:rPr>
        <w:t xml:space="preserve"> </w:t>
      </w:r>
      <w:proofErr w:type="spellStart"/>
      <w:r>
        <w:rPr>
          <w:rFonts w:ascii="Times New Roman" w:hAnsi="Times New Roman"/>
          <w:sz w:val="24"/>
          <w:szCs w:val="24"/>
        </w:rPr>
        <w:t>пред</w:t>
      </w:r>
      <w:r w:rsidRPr="00846F87">
        <w:rPr>
          <w:rFonts w:ascii="Times New Roman" w:hAnsi="Times New Roman"/>
          <w:sz w:val="24"/>
          <w:szCs w:val="24"/>
        </w:rPr>
        <w:t>школьной</w:t>
      </w:r>
      <w:proofErr w:type="spellEnd"/>
      <w:r w:rsidRPr="00846F87">
        <w:rPr>
          <w:rFonts w:ascii="Times New Roman" w:hAnsi="Times New Roman"/>
          <w:sz w:val="24"/>
          <w:szCs w:val="24"/>
        </w:rPr>
        <w:t xml:space="preserve"> подготовки является формирование следующих умений.</w:t>
      </w:r>
      <w:r w:rsidRPr="00846F87">
        <w:rPr>
          <w:rFonts w:ascii="Times New Roman" w:hAnsi="Times New Roman"/>
          <w:sz w:val="24"/>
          <w:szCs w:val="24"/>
        </w:rPr>
        <w:br/>
      </w:r>
      <w:r w:rsidRPr="004207E6">
        <w:rPr>
          <w:rFonts w:ascii="Times New Roman" w:hAnsi="Times New Roman"/>
          <w:i/>
          <w:iCs/>
          <w:sz w:val="24"/>
          <w:szCs w:val="24"/>
          <w:u w:val="single"/>
        </w:rPr>
        <w:t>Совершенствование и развитие устной речи и подготовка к обучению чтению и письм</w:t>
      </w:r>
      <w:r>
        <w:rPr>
          <w:rFonts w:ascii="Times New Roman" w:hAnsi="Times New Roman"/>
          <w:i/>
          <w:iCs/>
          <w:sz w:val="24"/>
          <w:szCs w:val="24"/>
          <w:u w:val="single"/>
        </w:rPr>
        <w:t>а:</w:t>
      </w:r>
    </w:p>
    <w:p w:rsidR="007042CC" w:rsidRDefault="007042CC" w:rsidP="007042CC">
      <w:pPr>
        <w:numPr>
          <w:ilvl w:val="0"/>
          <w:numId w:val="13"/>
        </w:numPr>
        <w:spacing w:after="0" w:line="240" w:lineRule="auto"/>
        <w:jc w:val="both"/>
        <w:rPr>
          <w:rFonts w:ascii="Times New Roman" w:hAnsi="Times New Roman"/>
          <w:sz w:val="24"/>
          <w:szCs w:val="24"/>
        </w:rPr>
      </w:pPr>
      <w:r w:rsidRPr="004207E6">
        <w:rPr>
          <w:rFonts w:ascii="Times New Roman" w:hAnsi="Times New Roman"/>
          <w:i/>
          <w:iCs/>
          <w:sz w:val="24"/>
          <w:szCs w:val="24"/>
        </w:rPr>
        <w:t>отвечать</w:t>
      </w:r>
      <w:r w:rsidRPr="004207E6">
        <w:rPr>
          <w:rFonts w:ascii="Times New Roman" w:hAnsi="Times New Roman"/>
          <w:sz w:val="24"/>
          <w:szCs w:val="24"/>
        </w:rPr>
        <w:t xml:space="preserve"> на вопросы учителя по содержанию услышанного произведения</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задавать</w:t>
      </w:r>
      <w:r w:rsidRPr="00846F87">
        <w:rPr>
          <w:rFonts w:ascii="Times New Roman" w:hAnsi="Times New Roman"/>
          <w:sz w:val="24"/>
          <w:szCs w:val="24"/>
        </w:rPr>
        <w:t xml:space="preserve"> свои вопросы по содержанию услышанного литературного произведения;</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рассказывать</w:t>
      </w:r>
      <w:r w:rsidRPr="00846F87">
        <w:rPr>
          <w:rFonts w:ascii="Times New Roman" w:hAnsi="Times New Roman"/>
          <w:sz w:val="24"/>
          <w:szCs w:val="24"/>
        </w:rPr>
        <w:t xml:space="preserve"> наизусть небольшое стихотворение;</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конструироват</w:t>
      </w:r>
      <w:r w:rsidRPr="00846F87">
        <w:rPr>
          <w:rFonts w:ascii="Times New Roman" w:hAnsi="Times New Roman"/>
          <w:sz w:val="24"/>
          <w:szCs w:val="24"/>
        </w:rPr>
        <w:t>ь словосочетания и предложения;</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определять</w:t>
      </w:r>
      <w:r w:rsidRPr="00846F87">
        <w:rPr>
          <w:rFonts w:ascii="Times New Roman" w:hAnsi="Times New Roman"/>
          <w:sz w:val="24"/>
          <w:szCs w:val="24"/>
        </w:rPr>
        <w:t xml:space="preserve"> количество слов в предложении;</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составлять</w:t>
      </w:r>
      <w:r w:rsidRPr="00846F87">
        <w:rPr>
          <w:rFonts w:ascii="Times New Roman" w:hAnsi="Times New Roman"/>
          <w:sz w:val="24"/>
          <w:szCs w:val="24"/>
        </w:rPr>
        <w:t xml:space="preserve"> устный рассказ по картинке, серии сюжетных картинок;</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выделять</w:t>
      </w:r>
      <w:r w:rsidRPr="00846F87">
        <w:rPr>
          <w:rFonts w:ascii="Times New Roman" w:hAnsi="Times New Roman"/>
          <w:sz w:val="24"/>
          <w:szCs w:val="24"/>
        </w:rPr>
        <w:t xml:space="preserve"> отдельные звуки в словах, </w:t>
      </w:r>
      <w:r w:rsidRPr="00846F87">
        <w:rPr>
          <w:rFonts w:ascii="Times New Roman" w:hAnsi="Times New Roman"/>
          <w:i/>
          <w:iCs/>
          <w:sz w:val="24"/>
          <w:szCs w:val="24"/>
        </w:rPr>
        <w:t>определять</w:t>
      </w:r>
      <w:r w:rsidRPr="00846F87">
        <w:rPr>
          <w:rFonts w:ascii="Times New Roman" w:hAnsi="Times New Roman"/>
          <w:sz w:val="24"/>
          <w:szCs w:val="24"/>
        </w:rPr>
        <w:t xml:space="preserve"> их последовательность, подбирать слова на заданную букву;</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делить</w:t>
      </w:r>
      <w:r w:rsidRPr="00846F87">
        <w:rPr>
          <w:rFonts w:ascii="Times New Roman" w:hAnsi="Times New Roman"/>
          <w:sz w:val="24"/>
          <w:szCs w:val="24"/>
        </w:rPr>
        <w:t xml:space="preserve"> слова на слоги, выделяя ударный слог;</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различать</w:t>
      </w:r>
      <w:r w:rsidRPr="00846F87">
        <w:rPr>
          <w:rFonts w:ascii="Times New Roman" w:hAnsi="Times New Roman"/>
          <w:sz w:val="24"/>
          <w:szCs w:val="24"/>
        </w:rPr>
        <w:t xml:space="preserve"> звуки и буквы;</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узнавать</w:t>
      </w:r>
      <w:r w:rsidRPr="00846F87">
        <w:rPr>
          <w:rFonts w:ascii="Times New Roman" w:hAnsi="Times New Roman"/>
          <w:sz w:val="24"/>
          <w:szCs w:val="24"/>
        </w:rPr>
        <w:t xml:space="preserve"> и </w:t>
      </w:r>
      <w:r w:rsidRPr="00846F87">
        <w:rPr>
          <w:rFonts w:ascii="Times New Roman" w:hAnsi="Times New Roman"/>
          <w:i/>
          <w:iCs/>
          <w:sz w:val="24"/>
          <w:szCs w:val="24"/>
        </w:rPr>
        <w:t>различать</w:t>
      </w:r>
      <w:r>
        <w:rPr>
          <w:rFonts w:ascii="Times New Roman" w:hAnsi="Times New Roman"/>
          <w:sz w:val="24"/>
          <w:szCs w:val="24"/>
        </w:rPr>
        <w:t xml:space="preserve"> буквы русского алфавита;</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sz w:val="24"/>
          <w:szCs w:val="24"/>
        </w:rPr>
        <w:t xml:space="preserve">правильно </w:t>
      </w:r>
      <w:r w:rsidRPr="00846F87">
        <w:rPr>
          <w:rFonts w:ascii="Times New Roman" w:hAnsi="Times New Roman"/>
          <w:i/>
          <w:iCs/>
          <w:sz w:val="24"/>
          <w:szCs w:val="24"/>
        </w:rPr>
        <w:t>держать</w:t>
      </w:r>
      <w:r>
        <w:rPr>
          <w:rFonts w:ascii="Times New Roman" w:hAnsi="Times New Roman"/>
          <w:sz w:val="24"/>
          <w:szCs w:val="24"/>
        </w:rPr>
        <w:t xml:space="preserve"> ручку и карандаш;</w:t>
      </w:r>
    </w:p>
    <w:p w:rsidR="007042CC" w:rsidRPr="00842E7F"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sz w:val="24"/>
          <w:szCs w:val="24"/>
        </w:rPr>
        <w:t xml:space="preserve">аккуратно </w:t>
      </w:r>
      <w:r w:rsidRPr="00846F87">
        <w:rPr>
          <w:rFonts w:ascii="Times New Roman" w:hAnsi="Times New Roman"/>
          <w:i/>
          <w:iCs/>
          <w:sz w:val="24"/>
          <w:szCs w:val="24"/>
        </w:rPr>
        <w:t>выполнять</w:t>
      </w:r>
      <w:r w:rsidRPr="00846F87">
        <w:rPr>
          <w:rFonts w:ascii="Times New Roman" w:hAnsi="Times New Roman"/>
          <w:sz w:val="24"/>
          <w:szCs w:val="24"/>
        </w:rPr>
        <w:t xml:space="preserve"> штриховку, раскрашивание, обведение по контуру.</w:t>
      </w:r>
      <w:r w:rsidRPr="00846F87">
        <w:rPr>
          <w:rFonts w:ascii="Times New Roman" w:hAnsi="Times New Roman"/>
          <w:sz w:val="24"/>
          <w:szCs w:val="24"/>
        </w:rPr>
        <w:br/>
      </w:r>
      <w:r w:rsidRPr="004207E6">
        <w:rPr>
          <w:rFonts w:ascii="Times New Roman" w:hAnsi="Times New Roman"/>
          <w:i/>
          <w:iCs/>
          <w:sz w:val="24"/>
          <w:szCs w:val="24"/>
          <w:u w:val="single"/>
        </w:rPr>
        <w:t>Введение в математику:</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продолжать</w:t>
      </w:r>
      <w:r w:rsidRPr="00846F87">
        <w:rPr>
          <w:rFonts w:ascii="Times New Roman" w:hAnsi="Times New Roman"/>
          <w:sz w:val="24"/>
          <w:szCs w:val="24"/>
        </w:rPr>
        <w:t xml:space="preserve"> заданную закономерность;</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называть</w:t>
      </w:r>
      <w:r w:rsidRPr="00846F87">
        <w:rPr>
          <w:rFonts w:ascii="Times New Roman" w:hAnsi="Times New Roman"/>
          <w:sz w:val="24"/>
          <w:szCs w:val="24"/>
        </w:rPr>
        <w:t xml:space="preserve"> числа от 1 до 10 в прямом и обратном порядке;</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вести счет</w:t>
      </w:r>
      <w:r w:rsidRPr="00846F87">
        <w:rPr>
          <w:rFonts w:ascii="Times New Roman" w:hAnsi="Times New Roman"/>
          <w:sz w:val="24"/>
          <w:szCs w:val="24"/>
        </w:rPr>
        <w:t xml:space="preserve"> предметов в пределах 10;</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соотносить</w:t>
      </w:r>
      <w:r w:rsidRPr="00846F87">
        <w:rPr>
          <w:rFonts w:ascii="Times New Roman" w:hAnsi="Times New Roman"/>
          <w:sz w:val="24"/>
          <w:szCs w:val="24"/>
        </w:rPr>
        <w:t xml:space="preserve"> число предметов и цифру;</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сравнивать</w:t>
      </w:r>
      <w:r w:rsidRPr="00846F87">
        <w:rPr>
          <w:rFonts w:ascii="Times New Roman" w:hAnsi="Times New Roman"/>
          <w:sz w:val="24"/>
          <w:szCs w:val="24"/>
        </w:rPr>
        <w:t xml:space="preserve"> группы предметов с помощью составления пар;</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 xml:space="preserve">составлять </w:t>
      </w:r>
      <w:r w:rsidRPr="00846F87">
        <w:rPr>
          <w:rFonts w:ascii="Times New Roman" w:hAnsi="Times New Roman"/>
          <w:sz w:val="24"/>
          <w:szCs w:val="24"/>
        </w:rPr>
        <w:t>математические рассказы и отвечать на поставленные учителем вопросы: Сколько было? Сколько стало? Сколько осталось?;</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классифицировать</w:t>
      </w:r>
      <w:r w:rsidRPr="00846F87">
        <w:rPr>
          <w:rFonts w:ascii="Times New Roman" w:hAnsi="Times New Roman"/>
          <w:sz w:val="24"/>
          <w:szCs w:val="24"/>
        </w:rPr>
        <w:t xml:space="preserve"> объекты по форме, цвету, размеру, общему названию; </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устанавливать</w:t>
      </w:r>
      <w:r w:rsidRPr="00846F87">
        <w:rPr>
          <w:rFonts w:ascii="Times New Roman" w:hAnsi="Times New Roman"/>
          <w:sz w:val="24"/>
          <w:szCs w:val="24"/>
        </w:rPr>
        <w:t xml:space="preserve"> пространственно-временные отношения с помощью слов: слева – направо, вверху – внизу, впереди – сзади, близко – далеко, выше – ниже, раньше – позже, вчера – сегодня – завтра;</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распознавать</w:t>
      </w:r>
      <w:r w:rsidRPr="00846F87">
        <w:rPr>
          <w:rFonts w:ascii="Times New Roman" w:hAnsi="Times New Roman"/>
          <w:sz w:val="24"/>
          <w:szCs w:val="24"/>
        </w:rPr>
        <w:t xml:space="preserve"> известные геометрические фигуры (треугольник, круг, квадрат, прямоугольник) среди предложенных и среди объектов окружающей действительности;</w:t>
      </w:r>
    </w:p>
    <w:p w:rsidR="007042CC"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 xml:space="preserve">обводить </w:t>
      </w:r>
      <w:r w:rsidRPr="00846F87">
        <w:rPr>
          <w:rFonts w:ascii="Times New Roman" w:hAnsi="Times New Roman"/>
          <w:sz w:val="24"/>
          <w:szCs w:val="24"/>
        </w:rPr>
        <w:t>заданные геометрические фигуры на листе бумаги в клетку и изображать простейшие фигуры «от руки»;</w:t>
      </w:r>
    </w:p>
    <w:p w:rsidR="007042CC" w:rsidRPr="00846F87" w:rsidRDefault="007042CC" w:rsidP="007042CC">
      <w:pPr>
        <w:numPr>
          <w:ilvl w:val="0"/>
          <w:numId w:val="13"/>
        </w:numPr>
        <w:spacing w:after="0" w:line="240" w:lineRule="auto"/>
        <w:jc w:val="both"/>
        <w:rPr>
          <w:rFonts w:ascii="Times New Roman" w:hAnsi="Times New Roman"/>
          <w:sz w:val="24"/>
          <w:szCs w:val="24"/>
        </w:rPr>
      </w:pPr>
      <w:r w:rsidRPr="00846F87">
        <w:rPr>
          <w:rFonts w:ascii="Times New Roman" w:hAnsi="Times New Roman"/>
          <w:i/>
          <w:iCs/>
          <w:sz w:val="24"/>
          <w:szCs w:val="24"/>
        </w:rPr>
        <w:t xml:space="preserve">ориентироваться </w:t>
      </w:r>
      <w:r w:rsidRPr="00846F87">
        <w:rPr>
          <w:rFonts w:ascii="Times New Roman" w:hAnsi="Times New Roman"/>
          <w:sz w:val="24"/>
          <w:szCs w:val="24"/>
        </w:rPr>
        <w:t>в пространстве с использованием себя или выбранного объекта в качестве точки отсчета, а также на листе бумаги.</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xml:space="preserve">К старшему дошкольному возрасту (6,5 лет) определяющей для готовности детей к школе является </w:t>
      </w:r>
      <w:r w:rsidRPr="00BC6924">
        <w:rPr>
          <w:rFonts w:ascii="Times New Roman" w:hAnsi="Times New Roman"/>
          <w:b/>
          <w:sz w:val="24"/>
          <w:szCs w:val="24"/>
          <w:lang w:eastAsia="ru-RU"/>
        </w:rPr>
        <w:t>сформированность  «базиса личностной культуры».</w:t>
      </w:r>
      <w:r w:rsidRPr="00250A1C">
        <w:rPr>
          <w:rFonts w:ascii="Times New Roman" w:hAnsi="Times New Roman"/>
          <w:sz w:val="24"/>
          <w:szCs w:val="24"/>
          <w:lang w:eastAsia="ru-RU"/>
        </w:rPr>
        <w:t xml:space="preserve"> Основной характеристикой базиса личностной культуры ребенка дошкольного возраста является </w:t>
      </w:r>
      <w:r w:rsidRPr="00250A1C">
        <w:rPr>
          <w:rFonts w:ascii="Times New Roman" w:hAnsi="Times New Roman"/>
          <w:i/>
          <w:iCs/>
          <w:sz w:val="24"/>
          <w:szCs w:val="24"/>
          <w:lang w:eastAsia="ru-RU"/>
        </w:rPr>
        <w:t>компетентность</w:t>
      </w:r>
      <w:r w:rsidRPr="00250A1C">
        <w:rPr>
          <w:rFonts w:ascii="Times New Roman" w:hAnsi="Times New Roman"/>
          <w:sz w:val="24"/>
          <w:szCs w:val="24"/>
          <w:lang w:eastAsia="ru-RU"/>
        </w:rPr>
        <w:t xml:space="preserve">, которая включает в себя коммуникативную, социальную, интеллектуальную и компетентность в плане физического развития. </w:t>
      </w:r>
      <w:r w:rsidRPr="00250A1C">
        <w:rPr>
          <w:rFonts w:ascii="Times New Roman" w:hAnsi="Times New Roman"/>
          <w:b/>
          <w:bCs/>
          <w:sz w:val="24"/>
          <w:szCs w:val="24"/>
          <w:lang w:eastAsia="ru-RU"/>
        </w:rPr>
        <w:t> </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lastRenderedPageBreak/>
        <w:t xml:space="preserve">    </w:t>
      </w:r>
      <w:r w:rsidRPr="00250A1C">
        <w:rPr>
          <w:rFonts w:ascii="Times New Roman" w:hAnsi="Times New Roman"/>
          <w:i/>
          <w:iCs/>
          <w:sz w:val="24"/>
          <w:szCs w:val="24"/>
          <w:lang w:eastAsia="ru-RU"/>
        </w:rPr>
        <w:t>Коммуникативная компетентность</w:t>
      </w:r>
      <w:r w:rsidRPr="00250A1C">
        <w:rPr>
          <w:rFonts w:ascii="Times New Roman" w:hAnsi="Times New Roman"/>
          <w:sz w:val="24"/>
          <w:szCs w:val="24"/>
          <w:lang w:eastAsia="ru-RU"/>
        </w:rPr>
        <w:t xml:space="preserve"> проявляется в свободном выражении ребенком своих желаний, намерений с помощью речевых и неречевых  средств. </w:t>
      </w:r>
      <w:proofErr w:type="gramStart"/>
      <w:r w:rsidRPr="00250A1C">
        <w:rPr>
          <w:rFonts w:ascii="Times New Roman" w:hAnsi="Times New Roman"/>
          <w:sz w:val="24"/>
          <w:szCs w:val="24"/>
          <w:lang w:eastAsia="ru-RU"/>
        </w:rPr>
        <w:t>Ребенок умеет слушать другого и согласовывать с ним  свои  действия.</w:t>
      </w:r>
      <w:proofErr w:type="gramEnd"/>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xml:space="preserve">    </w:t>
      </w:r>
      <w:r w:rsidRPr="00250A1C">
        <w:rPr>
          <w:rFonts w:ascii="Times New Roman" w:hAnsi="Times New Roman"/>
          <w:i/>
          <w:iCs/>
          <w:sz w:val="24"/>
          <w:szCs w:val="24"/>
          <w:lang w:eastAsia="ru-RU"/>
        </w:rPr>
        <w:t>Социальная компетентность</w:t>
      </w:r>
      <w:r w:rsidRPr="00250A1C">
        <w:rPr>
          <w:rFonts w:ascii="Times New Roman" w:hAnsi="Times New Roman"/>
          <w:sz w:val="24"/>
          <w:szCs w:val="24"/>
          <w:lang w:eastAsia="ru-RU"/>
        </w:rPr>
        <w:t xml:space="preserve"> позволяет дошкольнику понимать разный характер отношения к нему окружающих взрослых и сверстников, выбирать линию поведения, соответствующую ситуации. Ребенок умеет попросить о помощи и оказать ее, учитывает желания других людей, может сдерживать себя, высказывать просьбы, пожелания, несогласие  в социально приемлемой форме.</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xml:space="preserve">    </w:t>
      </w:r>
      <w:r w:rsidRPr="00250A1C">
        <w:rPr>
          <w:rFonts w:ascii="Times New Roman" w:hAnsi="Times New Roman"/>
          <w:i/>
          <w:iCs/>
          <w:sz w:val="24"/>
          <w:szCs w:val="24"/>
          <w:lang w:eastAsia="ru-RU"/>
        </w:rPr>
        <w:t>Интеллектуальная компетентность</w:t>
      </w:r>
      <w:r w:rsidRPr="00250A1C">
        <w:rPr>
          <w:rFonts w:ascii="Times New Roman" w:hAnsi="Times New Roman"/>
          <w:sz w:val="24"/>
          <w:szCs w:val="24"/>
          <w:lang w:eastAsia="ru-RU"/>
        </w:rPr>
        <w:t xml:space="preserve"> характеризуется способностью ребенка к практическому и умственному экспериментированию, знаковому </w:t>
      </w:r>
      <w:proofErr w:type="spellStart"/>
      <w:r w:rsidRPr="00250A1C">
        <w:rPr>
          <w:rFonts w:ascii="Times New Roman" w:hAnsi="Times New Roman"/>
          <w:sz w:val="24"/>
          <w:szCs w:val="24"/>
          <w:lang w:eastAsia="ru-RU"/>
        </w:rPr>
        <w:t>опосредованию</w:t>
      </w:r>
      <w:proofErr w:type="spellEnd"/>
      <w:r w:rsidRPr="00250A1C">
        <w:rPr>
          <w:rFonts w:ascii="Times New Roman" w:hAnsi="Times New Roman"/>
          <w:sz w:val="24"/>
          <w:szCs w:val="24"/>
          <w:lang w:eastAsia="ru-RU"/>
        </w:rPr>
        <w:t xml:space="preserve"> и символическому моделированию, речевому планированию, логическим операциям (сравнение, анализ, обобщение). Ребенок проявляет осведомленность в разных сферах деятельности людей, имеет представление о некоторых природных явлениях и закономерностях, знакомится с универсальными знаковыми системами – алфавитом, цифрами.</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xml:space="preserve">    </w:t>
      </w:r>
      <w:r w:rsidRPr="00250A1C">
        <w:rPr>
          <w:rFonts w:ascii="Times New Roman" w:hAnsi="Times New Roman"/>
          <w:i/>
          <w:iCs/>
          <w:sz w:val="24"/>
          <w:szCs w:val="24"/>
          <w:lang w:eastAsia="ru-RU"/>
        </w:rPr>
        <w:t>Компетентность в плане физического развития</w:t>
      </w:r>
      <w:r w:rsidRPr="00250A1C">
        <w:rPr>
          <w:rFonts w:ascii="Times New Roman" w:hAnsi="Times New Roman"/>
          <w:sz w:val="24"/>
          <w:szCs w:val="24"/>
          <w:lang w:eastAsia="ru-RU"/>
        </w:rPr>
        <w:t xml:space="preserve"> выражается в том, что ребенок имеет представление о своем физическом облике и здоровье, владеет своим телом, различными видами движений. Испытывая недомогание, может сообщить о нем. Владеет культурно-гигиеническими навыками и понимает  необходимость их применения.</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xml:space="preserve">Особое значение в личностной готовности ребенка к школе имеет мотивационный план, т. е. </w:t>
      </w:r>
      <w:r w:rsidRPr="00BC6924">
        <w:rPr>
          <w:rFonts w:ascii="Times New Roman" w:hAnsi="Times New Roman"/>
          <w:b/>
          <w:i/>
          <w:iCs/>
          <w:sz w:val="24"/>
          <w:szCs w:val="24"/>
          <w:lang w:eastAsia="ru-RU"/>
        </w:rPr>
        <w:t>«внутренняя позиция школьника»</w:t>
      </w:r>
      <w:r w:rsidRPr="00250A1C">
        <w:rPr>
          <w:rFonts w:ascii="Times New Roman" w:hAnsi="Times New Roman"/>
          <w:i/>
          <w:iCs/>
          <w:sz w:val="24"/>
          <w:szCs w:val="24"/>
          <w:lang w:eastAsia="ru-RU"/>
        </w:rPr>
        <w:t xml:space="preserve">, </w:t>
      </w:r>
      <w:r w:rsidRPr="00250A1C">
        <w:rPr>
          <w:rFonts w:ascii="Times New Roman" w:hAnsi="Times New Roman"/>
          <w:sz w:val="24"/>
          <w:szCs w:val="24"/>
          <w:lang w:eastAsia="ru-RU"/>
        </w:rPr>
        <w:t xml:space="preserve">которая выражается в стремлении ребенка выполнять общественно значимую и оцениваемую деятельность (учебную). Мотивационная готовность старшего дошкольника к обучению в школе  находит свое выражение </w:t>
      </w:r>
      <w:proofErr w:type="gramStart"/>
      <w:r w:rsidRPr="00250A1C">
        <w:rPr>
          <w:rFonts w:ascii="Times New Roman" w:hAnsi="Times New Roman"/>
          <w:sz w:val="24"/>
          <w:szCs w:val="24"/>
          <w:lang w:eastAsia="ru-RU"/>
        </w:rPr>
        <w:t>в</w:t>
      </w:r>
      <w:proofErr w:type="gramEnd"/>
      <w:r w:rsidRPr="00250A1C">
        <w:rPr>
          <w:rFonts w:ascii="Times New Roman" w:hAnsi="Times New Roman"/>
          <w:sz w:val="24"/>
          <w:szCs w:val="24"/>
          <w:lang w:eastAsia="ru-RU"/>
        </w:rPr>
        <w:t>:</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наличии четких представлений о школе и формах школьного поведения;</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заинтересованном отношении к учению и учебной деятельности;</w:t>
      </w:r>
    </w:p>
    <w:p w:rsidR="007042CC" w:rsidRPr="00250A1C" w:rsidRDefault="007042CC" w:rsidP="007042CC">
      <w:pPr>
        <w:spacing w:after="0" w:line="240" w:lineRule="auto"/>
        <w:ind w:firstLine="709"/>
        <w:jc w:val="both"/>
        <w:rPr>
          <w:rFonts w:ascii="Times New Roman" w:hAnsi="Times New Roman"/>
          <w:sz w:val="24"/>
          <w:szCs w:val="24"/>
          <w:lang w:eastAsia="ru-RU"/>
        </w:rPr>
      </w:pPr>
      <w:r w:rsidRPr="00250A1C">
        <w:rPr>
          <w:rFonts w:ascii="Times New Roman" w:hAnsi="Times New Roman"/>
          <w:sz w:val="24"/>
          <w:szCs w:val="24"/>
          <w:lang w:eastAsia="ru-RU"/>
        </w:rPr>
        <w:t>- наличии социальных мотивов и умении подчиняться школьным требованиям.</w:t>
      </w:r>
    </w:p>
    <w:p w:rsidR="007042CC" w:rsidRPr="0091509C" w:rsidRDefault="007042CC" w:rsidP="007042CC">
      <w:pPr>
        <w:spacing w:before="100" w:beforeAutospacing="1" w:after="100" w:afterAutospacing="1" w:line="240" w:lineRule="auto"/>
        <w:jc w:val="center"/>
        <w:rPr>
          <w:rFonts w:ascii="Times New Roman" w:hAnsi="Times New Roman"/>
          <w:sz w:val="24"/>
          <w:szCs w:val="24"/>
          <w:lang w:eastAsia="ru-RU"/>
        </w:rPr>
      </w:pPr>
      <w:r w:rsidRPr="0091509C">
        <w:rPr>
          <w:rFonts w:ascii="Times New Roman" w:hAnsi="Times New Roman"/>
          <w:b/>
          <w:bCs/>
          <w:sz w:val="24"/>
          <w:szCs w:val="24"/>
          <w:lang w:eastAsia="ru-RU"/>
        </w:rPr>
        <w:t>Модель выпускника дошкольного отделения.</w:t>
      </w:r>
    </w:p>
    <w:p w:rsidR="007042CC" w:rsidRDefault="007042CC" w:rsidP="007042CC">
      <w:pPr>
        <w:spacing w:after="0" w:line="240" w:lineRule="auto"/>
        <w:ind w:firstLine="709"/>
        <w:jc w:val="both"/>
        <w:rPr>
          <w:rFonts w:ascii="Times New Roman" w:hAnsi="Times New Roman"/>
          <w:sz w:val="24"/>
          <w:szCs w:val="24"/>
          <w:lang w:eastAsia="ru-RU"/>
        </w:rPr>
      </w:pPr>
      <w:r w:rsidRPr="0091509C">
        <w:rPr>
          <w:rFonts w:ascii="Times New Roman" w:hAnsi="Times New Roman"/>
          <w:sz w:val="24"/>
          <w:szCs w:val="24"/>
          <w:lang w:eastAsia="ru-RU"/>
        </w:rPr>
        <w:t>Модель ребенка - будущего первоклассника</w:t>
      </w:r>
    </w:p>
    <w:p w:rsidR="007042CC" w:rsidRPr="0091509C" w:rsidRDefault="007042CC" w:rsidP="007042CC">
      <w:pPr>
        <w:spacing w:after="0" w:line="240" w:lineRule="auto"/>
        <w:ind w:firstLine="709"/>
        <w:jc w:val="both"/>
        <w:rPr>
          <w:rFonts w:ascii="Times New Roman" w:hAnsi="Times New Roman"/>
          <w:sz w:val="24"/>
          <w:szCs w:val="24"/>
          <w:lang w:eastAsia="ru-RU"/>
        </w:rPr>
      </w:pPr>
      <w:r w:rsidRPr="0091509C">
        <w:rPr>
          <w:rFonts w:ascii="Times New Roman" w:hAnsi="Times New Roman"/>
          <w:sz w:val="24"/>
          <w:szCs w:val="24"/>
          <w:lang w:eastAsia="ru-RU"/>
        </w:rPr>
        <w:t>Физическая готовность. В совершенстве владеет своим телом, различными видами движений; имеет представление о своем физическом облике и здоровье; владеет культурно-гигиеническими навыками и понимает их необходимость.</w:t>
      </w:r>
    </w:p>
    <w:p w:rsidR="007042CC" w:rsidRPr="0091509C" w:rsidRDefault="007042CC" w:rsidP="007042CC">
      <w:pPr>
        <w:spacing w:after="0" w:line="240" w:lineRule="auto"/>
        <w:ind w:firstLine="709"/>
        <w:jc w:val="both"/>
        <w:rPr>
          <w:rFonts w:ascii="Times New Roman" w:hAnsi="Times New Roman"/>
          <w:sz w:val="24"/>
          <w:szCs w:val="24"/>
          <w:lang w:eastAsia="ru-RU"/>
        </w:rPr>
      </w:pPr>
      <w:r w:rsidRPr="0091509C">
        <w:rPr>
          <w:rFonts w:ascii="Times New Roman" w:hAnsi="Times New Roman"/>
          <w:sz w:val="24"/>
          <w:szCs w:val="24"/>
          <w:lang w:eastAsia="ru-RU"/>
        </w:rPr>
        <w:t>Мотивационная готовность к школе. У ребенка должна быть сформирована «внутренняя позиция школьника».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w:t>
      </w:r>
    </w:p>
    <w:p w:rsidR="007042CC" w:rsidRPr="0091509C" w:rsidRDefault="007042CC" w:rsidP="007042CC">
      <w:pPr>
        <w:spacing w:after="0" w:line="240" w:lineRule="auto"/>
        <w:ind w:firstLine="709"/>
        <w:jc w:val="both"/>
        <w:rPr>
          <w:rFonts w:ascii="Times New Roman" w:hAnsi="Times New Roman"/>
          <w:sz w:val="24"/>
          <w:szCs w:val="24"/>
          <w:lang w:eastAsia="ru-RU"/>
        </w:rPr>
      </w:pPr>
      <w:r w:rsidRPr="0091509C">
        <w:rPr>
          <w:rFonts w:ascii="Times New Roman" w:hAnsi="Times New Roman"/>
          <w:sz w:val="24"/>
          <w:szCs w:val="24"/>
          <w:lang w:eastAsia="ru-RU"/>
        </w:rPr>
        <w:t>Эмоционально-волевая готовность. У ребенка должны быть развиты следующие качества: эмоциональность, креативность, произвольность, инициативность, самостоятельность, ответственность, самооценка, свобода поведения.</w:t>
      </w:r>
    </w:p>
    <w:p w:rsidR="007042CC" w:rsidRPr="0091509C" w:rsidRDefault="007042CC" w:rsidP="007042CC">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w:t>
      </w:r>
      <w:r w:rsidRPr="0091509C">
        <w:rPr>
          <w:rFonts w:ascii="Times New Roman" w:hAnsi="Times New Roman"/>
          <w:sz w:val="24"/>
          <w:szCs w:val="24"/>
          <w:lang w:eastAsia="ru-RU"/>
        </w:rPr>
        <w:t>Интеллектуальная готовность - ребенок способен к практическому и умственному экспериментированию, обобщению, установлению причинно-следственных связей и речевому планированию; группирует предметы на основе их общих признаков; проявляет осведомленность в разных сферах жизни.</w:t>
      </w:r>
    </w:p>
    <w:p w:rsidR="007042CC" w:rsidRPr="0091509C" w:rsidRDefault="007042CC" w:rsidP="007042CC">
      <w:pPr>
        <w:spacing w:after="0" w:line="240" w:lineRule="auto"/>
        <w:ind w:firstLine="709"/>
        <w:jc w:val="both"/>
        <w:rPr>
          <w:rFonts w:ascii="Times New Roman" w:hAnsi="Times New Roman"/>
          <w:sz w:val="24"/>
          <w:szCs w:val="24"/>
          <w:lang w:eastAsia="ru-RU"/>
        </w:rPr>
      </w:pPr>
      <w:r w:rsidRPr="0091509C">
        <w:rPr>
          <w:rFonts w:ascii="Times New Roman" w:hAnsi="Times New Roman"/>
          <w:sz w:val="24"/>
          <w:szCs w:val="24"/>
          <w:lang w:eastAsia="ru-RU"/>
        </w:rPr>
        <w:t>Социальный интеллект (социальная зрелость) – ребенок понимает разный характер отношения к нему окружающих взрослых и сверстников, выражает свое отношение к ним; выбирает соответствующую линию поведения; умеет заметить изменения настроения взрослого и сверстника; учитывает желания других людей; способен к установлению устойчивых контактов со сверс</w:t>
      </w:r>
      <w:r>
        <w:rPr>
          <w:rFonts w:ascii="Times New Roman" w:hAnsi="Times New Roman"/>
          <w:sz w:val="24"/>
          <w:szCs w:val="24"/>
          <w:lang w:eastAsia="ru-RU"/>
        </w:rPr>
        <w:t>т</w:t>
      </w:r>
      <w:r w:rsidRPr="0091509C">
        <w:rPr>
          <w:rFonts w:ascii="Times New Roman" w:hAnsi="Times New Roman"/>
          <w:sz w:val="24"/>
          <w:szCs w:val="24"/>
          <w:lang w:eastAsia="ru-RU"/>
        </w:rPr>
        <w:t>никами.</w:t>
      </w:r>
    </w:p>
    <w:p w:rsidR="007042CC" w:rsidRPr="00842E7F"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7042CC" w:rsidRDefault="007042CC" w:rsidP="007042CC">
      <w:pPr>
        <w:pStyle w:val="a3"/>
        <w:spacing w:before="0" w:beforeAutospacing="0" w:after="0" w:afterAutospacing="0"/>
        <w:jc w:val="center"/>
        <w:rPr>
          <w:b/>
          <w:bCs/>
          <w:i/>
          <w:iCs/>
          <w:caps/>
        </w:rPr>
      </w:pPr>
    </w:p>
    <w:p w:rsidR="00ED73FF" w:rsidRDefault="00ED73FF" w:rsidP="00ED73FF">
      <w:pPr>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lastRenderedPageBreak/>
        <w:t>4. УЧЕБНЫЙ ПЛАН «ШКОЛЫ РАННЕГО РАЗВИТИЯ</w:t>
      </w:r>
      <w:r w:rsidR="00451D12">
        <w:rPr>
          <w:rFonts w:ascii="Times New Roman" w:hAnsi="Times New Roman"/>
          <w:b/>
          <w:sz w:val="24"/>
          <w:szCs w:val="24"/>
          <w:lang w:eastAsia="ru-RU"/>
        </w:rPr>
        <w:t>»</w:t>
      </w:r>
    </w:p>
    <w:p w:rsidR="00ED73FF" w:rsidRDefault="00ED73FF" w:rsidP="00ED73FF">
      <w:pPr>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t>на 2020-2021 учебный  год</w:t>
      </w:r>
    </w:p>
    <w:p w:rsidR="00ED73FF" w:rsidRDefault="00ED73FF" w:rsidP="00D272BC">
      <w:pPr>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t>Программа «Преемственность</w:t>
      </w:r>
      <w:proofErr w:type="gramStart"/>
      <w:r>
        <w:rPr>
          <w:rFonts w:ascii="Times New Roman" w:hAnsi="Times New Roman"/>
          <w:b/>
          <w:sz w:val="24"/>
          <w:szCs w:val="24"/>
          <w:lang w:eastAsia="ru-RU"/>
        </w:rPr>
        <w:t>»(</w:t>
      </w:r>
      <w:proofErr w:type="gramEnd"/>
      <w:r>
        <w:rPr>
          <w:rFonts w:ascii="Times New Roman" w:hAnsi="Times New Roman"/>
          <w:b/>
          <w:sz w:val="24"/>
          <w:szCs w:val="24"/>
          <w:lang w:eastAsia="ru-RU"/>
        </w:rPr>
        <w:t>УМК  «Школа России»)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305"/>
        <w:gridCol w:w="3302"/>
      </w:tblGrid>
      <w:tr w:rsidR="00ED73FF" w:rsidTr="00ED73FF">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Учебные предметы</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Количество часов в неделю</w:t>
            </w:r>
          </w:p>
        </w:tc>
      </w:tr>
      <w:tr w:rsidR="00ED73FF" w:rsidTr="00ED73FF">
        <w:trPr>
          <w:cantSplit/>
          <w:trHeight w:val="280"/>
        </w:trPr>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rPr>
                <w:rFonts w:ascii="Times New Roman" w:hAnsi="Times New Roman"/>
                <w:sz w:val="24"/>
                <w:szCs w:val="24"/>
                <w:lang w:eastAsia="ru-RU"/>
              </w:rPr>
            </w:pPr>
            <w:r>
              <w:rPr>
                <w:rFonts w:ascii="Times New Roman" w:hAnsi="Times New Roman"/>
                <w:sz w:val="24"/>
                <w:szCs w:val="24"/>
                <w:lang w:eastAsia="ru-RU"/>
              </w:rPr>
              <w:t>«Математика и конструирование»</w:t>
            </w:r>
          </w:p>
          <w:p w:rsidR="00ED73FF" w:rsidRDefault="00ED73FF" w:rsidP="00ED73FF">
            <w:pPr>
              <w:spacing w:after="0" w:line="100" w:lineRule="atLeast"/>
              <w:jc w:val="center"/>
              <w:rPr>
                <w:rFonts w:ascii="Times New Roman" w:hAnsi="Times New Roman"/>
                <w:sz w:val="24"/>
                <w:szCs w:val="24"/>
                <w:lang w:eastAsia="ru-RU"/>
              </w:rPr>
            </w:pP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1</w:t>
            </w:r>
          </w:p>
        </w:tc>
      </w:tr>
      <w:tr w:rsidR="00ED73FF" w:rsidTr="00ED73FF">
        <w:trPr>
          <w:cantSplit/>
        </w:trPr>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rPr>
                <w:rFonts w:ascii="Times New Roman" w:hAnsi="Times New Roman"/>
                <w:sz w:val="24"/>
                <w:szCs w:val="24"/>
                <w:lang w:eastAsia="ru-RU"/>
              </w:rPr>
            </w:pPr>
            <w:r>
              <w:rPr>
                <w:rFonts w:ascii="Times New Roman" w:hAnsi="Times New Roman"/>
                <w:sz w:val="24"/>
                <w:szCs w:val="24"/>
                <w:lang w:eastAsia="ru-RU"/>
              </w:rPr>
              <w:t>«Обучение грамоте и развитие речи»</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1</w:t>
            </w:r>
          </w:p>
        </w:tc>
      </w:tr>
      <w:tr w:rsidR="00ED73FF" w:rsidTr="00ED73FF">
        <w:trPr>
          <w:cantSplit/>
        </w:trPr>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 «Мир вокруг нас»</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D73FF" w:rsidRDefault="00ED73FF" w:rsidP="00ED73FF">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1</w:t>
            </w:r>
          </w:p>
        </w:tc>
      </w:tr>
    </w:tbl>
    <w:p w:rsidR="00ED73FF" w:rsidRDefault="00ED73FF" w:rsidP="00ED73FF">
      <w:pPr>
        <w:spacing w:after="0" w:line="100" w:lineRule="atLeast"/>
        <w:rPr>
          <w:rFonts w:ascii="Times New Roman" w:hAnsi="Times New Roman"/>
          <w:sz w:val="24"/>
          <w:szCs w:val="24"/>
          <w:lang w:eastAsia="ru-RU"/>
        </w:rPr>
      </w:pPr>
    </w:p>
    <w:p w:rsidR="00ED73FF" w:rsidRDefault="00ED73FF" w:rsidP="00ED73FF">
      <w:pPr>
        <w:widowControl w:val="0"/>
        <w:spacing w:after="0" w:line="100" w:lineRule="atLeast"/>
        <w:ind w:firstLine="709"/>
        <w:jc w:val="both"/>
        <w:rPr>
          <w:rFonts w:ascii="Times New Roman" w:hAnsi="Times New Roman"/>
          <w:sz w:val="24"/>
          <w:szCs w:val="24"/>
        </w:rPr>
      </w:pPr>
      <w:r>
        <w:rPr>
          <w:rFonts w:ascii="Times New Roman" w:hAnsi="Times New Roman"/>
          <w:b/>
          <w:sz w:val="24"/>
          <w:szCs w:val="24"/>
        </w:rPr>
        <w:t xml:space="preserve">    Учебный план занятий «Школы раннего развития» составлен на основе:</w:t>
      </w:r>
      <w:r>
        <w:rPr>
          <w:rFonts w:ascii="Times New Roman" w:hAnsi="Times New Roman"/>
          <w:sz w:val="24"/>
          <w:szCs w:val="24"/>
        </w:rPr>
        <w:br/>
        <w:t>- Федеральный закон от 29.12.2012 N 273-ФЗ "Об образовании в Российской Федерации</w:t>
      </w:r>
      <w:r>
        <w:t>"</w:t>
      </w:r>
      <w:r>
        <w:rPr>
          <w:rFonts w:ascii="Times New Roman" w:hAnsi="Times New Roman"/>
          <w:sz w:val="24"/>
          <w:szCs w:val="24"/>
        </w:rPr>
        <w:t>;</w:t>
      </w:r>
      <w:r>
        <w:rPr>
          <w:rFonts w:ascii="Times New Roman" w:hAnsi="Times New Roman"/>
          <w:sz w:val="24"/>
          <w:szCs w:val="24"/>
        </w:rPr>
        <w:br/>
        <w:t>- Письма Министерства общего и среднего образования РФ «О подготовке детей к школе» от 22 июля 1997 г. № 990/14-15;</w:t>
      </w:r>
    </w:p>
    <w:p w:rsidR="00853217" w:rsidRDefault="00ED73FF" w:rsidP="00ED73FF">
      <w:pPr>
        <w:spacing w:after="0" w:line="100" w:lineRule="atLeast"/>
        <w:ind w:firstLine="709"/>
        <w:jc w:val="both"/>
        <w:rPr>
          <w:rFonts w:ascii="Times New Roman" w:hAnsi="Times New Roman"/>
          <w:sz w:val="24"/>
          <w:szCs w:val="24"/>
          <w:u w:val="single"/>
        </w:rPr>
      </w:pPr>
      <w:r>
        <w:rPr>
          <w:rFonts w:ascii="Times New Roman" w:hAnsi="Times New Roman"/>
          <w:sz w:val="24"/>
          <w:szCs w:val="24"/>
          <w:u w:val="single"/>
        </w:rPr>
        <w:t>В соответствии с общими целевыми установками деятельности образовательного учреждения учебный план «Школы</w:t>
      </w:r>
      <w:r w:rsidR="00451D12">
        <w:rPr>
          <w:rFonts w:ascii="Times New Roman" w:hAnsi="Times New Roman"/>
          <w:sz w:val="24"/>
          <w:szCs w:val="24"/>
          <w:u w:val="single"/>
        </w:rPr>
        <w:t xml:space="preserve"> раннего развития</w:t>
      </w:r>
      <w:r>
        <w:rPr>
          <w:rFonts w:ascii="Times New Roman" w:hAnsi="Times New Roman"/>
          <w:sz w:val="24"/>
          <w:szCs w:val="24"/>
          <w:u w:val="single"/>
        </w:rPr>
        <w:t>» обеспечивает реализацию следующих задач:</w:t>
      </w:r>
    </w:p>
    <w:p w:rsidR="00853217" w:rsidRDefault="00853217" w:rsidP="00ED73FF">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w:t>
      </w:r>
      <w:r w:rsidR="00ED73FF">
        <w:rPr>
          <w:rFonts w:ascii="Times New Roman" w:hAnsi="Times New Roman"/>
          <w:sz w:val="24"/>
          <w:szCs w:val="24"/>
        </w:rPr>
        <w:t xml:space="preserve">1. обеспечение разносторонней подготовки детей дошкольного возраста к обучению в образовательном учреждении: развитие речи обучающихся, мелкой моторики, элементарных логических операций, формирование элементарных количественных представлений, структурирование представлений об окружающем мире. </w:t>
      </w:r>
    </w:p>
    <w:p w:rsidR="00853217" w:rsidRDefault="00ED73FF" w:rsidP="00ED73FF">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развитие координации движений, произвольной регуляции поведения, формирование умения работать в группе. </w:t>
      </w:r>
    </w:p>
    <w:p w:rsidR="00ED73FF" w:rsidRDefault="00ED73FF" w:rsidP="00ED73FF">
      <w:pPr>
        <w:spacing w:after="0" w:line="100" w:lineRule="atLeast"/>
        <w:ind w:firstLine="709"/>
        <w:jc w:val="both"/>
        <w:rPr>
          <w:rFonts w:ascii="Times New Roman" w:hAnsi="Times New Roman"/>
          <w:sz w:val="24"/>
          <w:szCs w:val="24"/>
        </w:rPr>
      </w:pPr>
      <w:r>
        <w:rPr>
          <w:rFonts w:ascii="Times New Roman" w:hAnsi="Times New Roman"/>
          <w:sz w:val="24"/>
          <w:szCs w:val="24"/>
        </w:rPr>
        <w:t>3. развитие инициативности и самостоятельности как важных условий последующего включения ребенка в школьную учебную деятельность.</w:t>
      </w: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0A143D" w:rsidRDefault="000A143D" w:rsidP="000A143D">
      <w:pPr>
        <w:pStyle w:val="a3"/>
        <w:ind w:firstLine="567"/>
        <w:jc w:val="center"/>
        <w:rPr>
          <w:b/>
          <w:sz w:val="28"/>
          <w:szCs w:val="28"/>
        </w:rPr>
      </w:pPr>
    </w:p>
    <w:p w:rsidR="00D272BC" w:rsidRDefault="00D272BC" w:rsidP="000A143D">
      <w:pPr>
        <w:pStyle w:val="a3"/>
        <w:ind w:firstLine="567"/>
        <w:jc w:val="center"/>
        <w:rPr>
          <w:b/>
          <w:sz w:val="28"/>
          <w:szCs w:val="28"/>
        </w:rPr>
      </w:pPr>
    </w:p>
    <w:p w:rsidR="000A143D" w:rsidRDefault="000A143D" w:rsidP="000A143D">
      <w:pPr>
        <w:pStyle w:val="a3"/>
        <w:ind w:firstLine="567"/>
        <w:jc w:val="center"/>
        <w:rPr>
          <w:b/>
          <w:sz w:val="28"/>
          <w:szCs w:val="28"/>
        </w:rPr>
      </w:pPr>
      <w:r>
        <w:rPr>
          <w:b/>
          <w:sz w:val="28"/>
          <w:szCs w:val="28"/>
        </w:rPr>
        <w:lastRenderedPageBreak/>
        <w:t>5. Программа «Преемственность»</w:t>
      </w:r>
    </w:p>
    <w:p w:rsidR="000A143D" w:rsidRDefault="000A143D" w:rsidP="000A143D">
      <w:pPr>
        <w:pStyle w:val="a3"/>
        <w:ind w:firstLine="567"/>
        <w:jc w:val="both"/>
      </w:pPr>
      <w:r>
        <w:t xml:space="preserve">Предлагаемая </w:t>
      </w:r>
      <w:r>
        <w:rPr>
          <w:b/>
        </w:rPr>
        <w:t>концепция Программы «Преемственность»</w:t>
      </w:r>
      <w:r>
        <w:t xml:space="preserve"> разработана на основе идеи преемственности между дошкольным, начальным и основным образованием. Данная программа  имеет гриф «Допущено Министерством образования Российской Федерации». Важнейшей составляющей педагогического процесса является личностно-ориентированный подход, развитие личностных компетенций. В связи с этим совершенствуются образовательные технологии, при которых учитываются следующие тенденции развития:</w:t>
      </w:r>
    </w:p>
    <w:p w:rsidR="000A143D" w:rsidRDefault="000A143D" w:rsidP="000A143D">
      <w:pPr>
        <w:pStyle w:val="a3"/>
        <w:ind w:left="1423" w:hanging="357"/>
      </w:pPr>
      <w:r>
        <w:rPr>
          <w:rFonts w:ascii="Symbol" w:hAnsi="Symbol" w:cs="Symbol"/>
        </w:rPr>
        <w:t></w:t>
      </w:r>
      <w:r>
        <w:rPr>
          <w:sz w:val="14"/>
          <w:szCs w:val="14"/>
        </w:rPr>
        <w:t xml:space="preserve">         </w:t>
      </w:r>
      <w:r>
        <w:t>от репродукции знаний к их продуктивному использованию в зависимости от решаемых задач;</w:t>
      </w:r>
    </w:p>
    <w:p w:rsidR="000A143D" w:rsidRDefault="000A143D" w:rsidP="000A143D">
      <w:pPr>
        <w:pStyle w:val="a3"/>
        <w:ind w:left="1423" w:hanging="357"/>
      </w:pPr>
      <w:r>
        <w:rPr>
          <w:rFonts w:ascii="Symbol" w:hAnsi="Symbol" w:cs="Symbol"/>
        </w:rPr>
        <w:t></w:t>
      </w:r>
      <w:r>
        <w:rPr>
          <w:sz w:val="14"/>
          <w:szCs w:val="14"/>
        </w:rPr>
        <w:t xml:space="preserve">         </w:t>
      </w:r>
      <w:r>
        <w:t>от механического заучивания к учению как процессу интеллектуального развития;</w:t>
      </w:r>
    </w:p>
    <w:p w:rsidR="000A143D" w:rsidRDefault="000A143D" w:rsidP="000A143D">
      <w:pPr>
        <w:pStyle w:val="a3"/>
        <w:ind w:left="1423" w:hanging="357"/>
      </w:pPr>
      <w:r>
        <w:rPr>
          <w:rFonts w:ascii="Symbol" w:hAnsi="Symbol" w:cs="Symbol"/>
        </w:rPr>
        <w:t></w:t>
      </w:r>
      <w:r>
        <w:rPr>
          <w:sz w:val="14"/>
          <w:szCs w:val="14"/>
        </w:rPr>
        <w:t xml:space="preserve">         </w:t>
      </w:r>
      <w:r>
        <w:t>от ориентации на среднего ученика к дифференцированным и индивидуальным программам обучения;</w:t>
      </w:r>
    </w:p>
    <w:p w:rsidR="000A143D" w:rsidRDefault="000A143D" w:rsidP="000A143D">
      <w:pPr>
        <w:pStyle w:val="a3"/>
        <w:ind w:left="1423" w:hanging="357"/>
      </w:pPr>
      <w:r>
        <w:rPr>
          <w:rFonts w:ascii="Symbol" w:hAnsi="Symbol" w:cs="Symbol"/>
        </w:rPr>
        <w:t></w:t>
      </w:r>
      <w:r>
        <w:rPr>
          <w:sz w:val="14"/>
          <w:szCs w:val="14"/>
        </w:rPr>
        <w:t xml:space="preserve">         </w:t>
      </w:r>
      <w:r>
        <w:t>от внешней мотивации учения к внутренней  нравственно-волевой регуляции.</w:t>
      </w:r>
    </w:p>
    <w:p w:rsidR="000A143D" w:rsidRDefault="000A143D" w:rsidP="000A143D">
      <w:pPr>
        <w:pStyle w:val="a6"/>
        <w:ind w:left="0"/>
        <w:rPr>
          <w:rFonts w:ascii="Times New Roman" w:hAnsi="Times New Roman"/>
          <w:b/>
          <w:bCs/>
          <w:color w:val="000000"/>
          <w:sz w:val="24"/>
          <w:szCs w:val="24"/>
        </w:rPr>
      </w:pPr>
      <w:r>
        <w:rPr>
          <w:rFonts w:ascii="Times New Roman" w:hAnsi="Times New Roman"/>
          <w:b/>
          <w:bCs/>
          <w:color w:val="000000"/>
          <w:sz w:val="24"/>
          <w:szCs w:val="24"/>
        </w:rPr>
        <w:t>Авторы программы «Преемственность»:</w:t>
      </w:r>
    </w:p>
    <w:p w:rsidR="000A143D" w:rsidRDefault="006472A6" w:rsidP="000A143D">
      <w:pPr>
        <w:pStyle w:val="a6"/>
        <w:numPr>
          <w:ilvl w:val="0"/>
          <w:numId w:val="19"/>
        </w:numPr>
        <w:suppressAutoHyphens/>
        <w:spacing w:line="240" w:lineRule="atLeast"/>
        <w:jc w:val="both"/>
        <w:rPr>
          <w:rFonts w:ascii="Times New Roman" w:hAnsi="Times New Roman"/>
          <w:bCs/>
          <w:color w:val="000000"/>
          <w:sz w:val="24"/>
          <w:szCs w:val="24"/>
        </w:rPr>
      </w:pPr>
      <w:hyperlink r:id="rId7">
        <w:r w:rsidR="000A143D">
          <w:rPr>
            <w:rStyle w:val="-"/>
            <w:rFonts w:ascii="Times New Roman" w:hAnsi="Times New Roman"/>
            <w:b/>
            <w:bCs/>
            <w:color w:val="00000A"/>
            <w:sz w:val="24"/>
            <w:szCs w:val="24"/>
          </w:rPr>
          <w:t>Волкова С.И.</w:t>
        </w:r>
      </w:hyperlink>
      <w:r w:rsidR="000A143D">
        <w:rPr>
          <w:rFonts w:ascii="Times New Roman" w:hAnsi="Times New Roman"/>
          <w:bCs/>
          <w:color w:val="000000"/>
          <w:sz w:val="24"/>
          <w:szCs w:val="24"/>
        </w:rPr>
        <w:t>, автор учебников и тетрадей по математике и конструированию, написанных в соавторстве с Марией Игнатьевной Моро.</w:t>
      </w:r>
    </w:p>
    <w:p w:rsidR="000A143D" w:rsidRDefault="006472A6" w:rsidP="000A143D">
      <w:pPr>
        <w:pStyle w:val="a6"/>
        <w:numPr>
          <w:ilvl w:val="0"/>
          <w:numId w:val="19"/>
        </w:numPr>
        <w:tabs>
          <w:tab w:val="left" w:pos="426"/>
        </w:tabs>
        <w:suppressAutoHyphens/>
        <w:spacing w:line="240" w:lineRule="atLeast"/>
        <w:jc w:val="both"/>
        <w:rPr>
          <w:rFonts w:ascii="Times New Roman" w:hAnsi="Times New Roman"/>
          <w:bCs/>
          <w:color w:val="000000"/>
          <w:sz w:val="24"/>
          <w:szCs w:val="24"/>
        </w:rPr>
      </w:pPr>
      <w:hyperlink r:id="rId8">
        <w:r w:rsidR="000A143D">
          <w:rPr>
            <w:rStyle w:val="-"/>
            <w:rFonts w:ascii="Times New Roman" w:hAnsi="Times New Roman"/>
            <w:b/>
            <w:bCs/>
            <w:color w:val="00000A"/>
            <w:sz w:val="24"/>
            <w:szCs w:val="24"/>
          </w:rPr>
          <w:t>Новицкая М.Ю.</w:t>
        </w:r>
      </w:hyperlink>
      <w:r w:rsidR="000A143D">
        <w:rPr>
          <w:rFonts w:ascii="Times New Roman" w:hAnsi="Times New Roman"/>
          <w:bCs/>
          <w:color w:val="000000"/>
          <w:sz w:val="24"/>
          <w:szCs w:val="24"/>
        </w:rPr>
        <w:t>, заведующая лабораторией содержания и стандартов начального общего образования Федерального института развития образования Минобрнауки РФ, специалист по вопросам народной культуры в обучении, воспитании и развитии детей.</w:t>
      </w:r>
    </w:p>
    <w:p w:rsidR="000A143D" w:rsidRDefault="006472A6" w:rsidP="000A143D">
      <w:pPr>
        <w:pStyle w:val="a6"/>
        <w:numPr>
          <w:ilvl w:val="0"/>
          <w:numId w:val="19"/>
        </w:numPr>
        <w:suppressAutoHyphens/>
        <w:spacing w:line="240" w:lineRule="atLeast"/>
        <w:jc w:val="both"/>
        <w:rPr>
          <w:rFonts w:ascii="Times New Roman" w:hAnsi="Times New Roman"/>
          <w:bCs/>
          <w:color w:val="000000"/>
          <w:sz w:val="24"/>
          <w:szCs w:val="24"/>
        </w:rPr>
      </w:pPr>
      <w:hyperlink r:id="rId9">
        <w:r w:rsidR="000A143D">
          <w:rPr>
            <w:rStyle w:val="-"/>
            <w:rFonts w:ascii="Times New Roman" w:hAnsi="Times New Roman"/>
            <w:b/>
            <w:bCs/>
            <w:color w:val="00000A"/>
            <w:sz w:val="24"/>
            <w:szCs w:val="24"/>
          </w:rPr>
          <w:t>Плешаков А.А.</w:t>
        </w:r>
      </w:hyperlink>
      <w:r w:rsidR="000A143D">
        <w:rPr>
          <w:rFonts w:ascii="Times New Roman" w:hAnsi="Times New Roman"/>
          <w:bCs/>
          <w:color w:val="000000"/>
          <w:sz w:val="24"/>
          <w:szCs w:val="24"/>
        </w:rPr>
        <w:t>, кандидат педагогических наук, лауреат Премии Президента Российской Федерации в области образования, один из постоянных авторов журнала «Начальная школа», член редколлегии и редакционного совета журнала.</w:t>
      </w:r>
    </w:p>
    <w:p w:rsidR="000A143D" w:rsidRDefault="006472A6" w:rsidP="000A143D">
      <w:pPr>
        <w:pStyle w:val="a6"/>
        <w:numPr>
          <w:ilvl w:val="0"/>
          <w:numId w:val="19"/>
        </w:numPr>
        <w:suppressAutoHyphens/>
        <w:spacing w:line="240" w:lineRule="atLeast"/>
        <w:jc w:val="both"/>
        <w:rPr>
          <w:rFonts w:ascii="Times New Roman" w:hAnsi="Times New Roman"/>
          <w:bCs/>
          <w:color w:val="000000"/>
          <w:sz w:val="24"/>
          <w:szCs w:val="24"/>
        </w:rPr>
      </w:pPr>
      <w:hyperlink r:id="rId10">
        <w:r w:rsidR="000A143D">
          <w:rPr>
            <w:rStyle w:val="-"/>
            <w:rFonts w:ascii="Times New Roman" w:hAnsi="Times New Roman"/>
            <w:b/>
            <w:bCs/>
            <w:color w:val="00000A"/>
            <w:sz w:val="24"/>
            <w:szCs w:val="24"/>
          </w:rPr>
          <w:t>Федосова Н.А.</w:t>
        </w:r>
      </w:hyperlink>
      <w:r w:rsidR="000A143D">
        <w:rPr>
          <w:rFonts w:ascii="Times New Roman" w:hAnsi="Times New Roman"/>
          <w:bCs/>
          <w:color w:val="000000"/>
          <w:sz w:val="24"/>
          <w:szCs w:val="24"/>
        </w:rPr>
        <w:t>, кандидат педагогических наук, зав. лабораторией интеграции общего и дополнительного образования Федерального института развития образования (ФИРО) Минобрнауки РФ. Нина Алексеевна - автор прописей по русскому языку для начальной школы, составленных в соавторстве с Всеславом Гавриловичем Горецким. Прописи Федосовой и Горецкого вошли в серию "Обучение грамоте в начальной школе", выпущенной издательством "Просвещение". Нина Федосова также автор программы "Преемственность". Программа Федосовой основана на духовно-нравственных традициях воспитания в школе.</w:t>
      </w:r>
    </w:p>
    <w:p w:rsidR="000A143D" w:rsidRDefault="006472A6" w:rsidP="000A143D">
      <w:pPr>
        <w:pStyle w:val="a6"/>
        <w:numPr>
          <w:ilvl w:val="0"/>
          <w:numId w:val="19"/>
        </w:numPr>
        <w:suppressAutoHyphens/>
        <w:spacing w:line="240" w:lineRule="atLeast"/>
        <w:jc w:val="both"/>
        <w:rPr>
          <w:rFonts w:ascii="Times New Roman" w:hAnsi="Times New Roman"/>
          <w:bCs/>
          <w:color w:val="000000"/>
          <w:sz w:val="24"/>
          <w:szCs w:val="24"/>
        </w:rPr>
      </w:pPr>
      <w:hyperlink r:id="rId11">
        <w:proofErr w:type="spellStart"/>
        <w:r w:rsidR="000A143D">
          <w:rPr>
            <w:rStyle w:val="-"/>
            <w:rFonts w:ascii="Times New Roman" w:hAnsi="Times New Roman"/>
            <w:b/>
            <w:bCs/>
            <w:color w:val="00000A"/>
            <w:sz w:val="24"/>
            <w:szCs w:val="24"/>
          </w:rPr>
          <w:t>Шпикалова</w:t>
        </w:r>
        <w:proofErr w:type="spellEnd"/>
        <w:r w:rsidR="000A143D">
          <w:rPr>
            <w:rStyle w:val="-"/>
            <w:rFonts w:ascii="Times New Roman" w:hAnsi="Times New Roman"/>
            <w:b/>
            <w:bCs/>
            <w:color w:val="00000A"/>
            <w:sz w:val="24"/>
            <w:szCs w:val="24"/>
          </w:rPr>
          <w:t xml:space="preserve"> Т.Я.</w:t>
        </w:r>
      </w:hyperlink>
      <w:r w:rsidR="000A143D">
        <w:rPr>
          <w:rFonts w:ascii="Times New Roman" w:hAnsi="Times New Roman"/>
          <w:bCs/>
          <w:color w:val="000000"/>
          <w:sz w:val="24"/>
          <w:szCs w:val="24"/>
        </w:rPr>
        <w:t>, доктор педагогических наук, профессор кафедры изобразительных искусств и методики преподавания НовГУ.</w:t>
      </w:r>
    </w:p>
    <w:p w:rsidR="000A143D" w:rsidRDefault="000A143D" w:rsidP="000A143D">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Концепция Программы «Преемственность» разработана на основе идеи преемственности между дошкольным, начальным и основным образованием. Концепция программы «Преемственность» рассматривает преемственность как создание условий для гуманного (бесконфликтного и комфортного) перехода с одной образовательной ступени на другую, целью которого становится успешная адаптация к новым образовательным условиям. Подготовка к обучению является преемственностью, позволяющей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0A143D" w:rsidRDefault="000A143D" w:rsidP="000A143D">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Концепция базируется на следующих </w:t>
      </w:r>
      <w:r>
        <w:rPr>
          <w:rFonts w:ascii="Times New Roman" w:hAnsi="Times New Roman"/>
          <w:b/>
          <w:color w:val="000000"/>
          <w:sz w:val="24"/>
          <w:szCs w:val="24"/>
        </w:rPr>
        <w:t>принципах</w:t>
      </w:r>
      <w:r>
        <w:rPr>
          <w:rFonts w:ascii="Times New Roman" w:hAnsi="Times New Roman"/>
          <w:color w:val="000000"/>
          <w:sz w:val="24"/>
          <w:szCs w:val="24"/>
        </w:rPr>
        <w:t>: непрерывности развития ребенка; общего развития ребенка на основе его индивидуальных возможностей и способностей; развития творческих способностей у детей; развития личностных компетенций ребенка как субъекта творческой деятельности, как активного субъекта познания; развития и укрепления здоровья личности; развития духовно-нравственных убеждений личности; развития устойчивой психологической адаптации к новым условиям образования; преемственности между обучающими, обучающимися и родителями.</w:t>
      </w:r>
    </w:p>
    <w:p w:rsidR="000A143D" w:rsidRDefault="000A143D" w:rsidP="000A143D">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Основаниями </w:t>
      </w:r>
      <w:r>
        <w:rPr>
          <w:rFonts w:ascii="Times New Roman" w:hAnsi="Times New Roman"/>
          <w:b/>
          <w:color w:val="000000"/>
          <w:sz w:val="24"/>
          <w:szCs w:val="24"/>
        </w:rPr>
        <w:t>для реализации принципа преемственности</w:t>
      </w:r>
      <w:r>
        <w:rPr>
          <w:rFonts w:ascii="Times New Roman" w:hAnsi="Times New Roman"/>
          <w:color w:val="000000"/>
          <w:sz w:val="24"/>
          <w:szCs w:val="24"/>
        </w:rPr>
        <w:t xml:space="preserve"> между дошкольным и школьным образованием являются: ориентация не на уровень знаний, а на потенциальные возможности ребенка, на его «зону ближайшего развития»; создание условий для включения ребенка в новые социальные формы общения; организация и сочетание в единой смысловой последовательности продуктивных </w:t>
      </w:r>
      <w:r>
        <w:rPr>
          <w:rFonts w:ascii="Times New Roman" w:hAnsi="Times New Roman"/>
          <w:color w:val="000000"/>
          <w:sz w:val="24"/>
          <w:szCs w:val="24"/>
        </w:rPr>
        <w:lastRenderedPageBreak/>
        <w:t>видов деятельности; подготовка перехода от игровой деятельности к учебной; обеспечение постепенного перехода от непосредственности к произвольности.</w:t>
      </w:r>
    </w:p>
    <w:p w:rsidR="000A143D" w:rsidRDefault="000A143D" w:rsidP="000A143D">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В основе подготовки к обучению в школе программы «Преемственность» лежат личностно-ориентированные и развивающие технологии. Целью личностно-ориентированных технологий являются развитие и формирование в процессе подготовки к обучению активной творческой личности.</w:t>
      </w:r>
    </w:p>
    <w:p w:rsidR="000A143D" w:rsidRDefault="000A143D" w:rsidP="000A143D">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Развивающие технологии направлены на формирование у ребенка проблемного мышления, на развитие мыслительной активности.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rsidR="000A143D" w:rsidRDefault="000A143D" w:rsidP="000A143D">
      <w:pPr>
        <w:spacing w:after="0" w:line="100" w:lineRule="atLeast"/>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В соответствии с логикой развития ребенка подготовка к школе носит не обучающий, а развивающий характер. При подготовке к школе программа «Преемственность» не допускает дублирования первого класса общеобразовательной школы. Подготовка к обучению в школе по программе «Преемственность» инварианта. Ее цель — подготовить дошкольника к любой системе школьного образования.</w:t>
      </w:r>
    </w:p>
    <w:p w:rsidR="000A143D" w:rsidRDefault="000A143D" w:rsidP="000A143D">
      <w:pPr>
        <w:spacing w:before="280" w:after="280" w:line="100" w:lineRule="atLeast"/>
        <w:ind w:firstLine="709"/>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Содержание программы </w:t>
      </w:r>
      <w:r>
        <w:rPr>
          <w:rFonts w:ascii="Times New Roman" w:hAnsi="Times New Roman"/>
          <w:color w:val="000000"/>
          <w:sz w:val="24"/>
          <w:szCs w:val="24"/>
          <w:lang w:eastAsia="ru-RU"/>
        </w:rPr>
        <w:t>предусматривает комплекс занятий, включающих следующие направления деятельности:</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b/>
          <w:sz w:val="24"/>
          <w:szCs w:val="24"/>
          <w:u w:val="single"/>
          <w:lang w:eastAsia="ru-RU"/>
        </w:rPr>
        <w:t xml:space="preserve">Раздел «Обучение грамоте и письму» </w:t>
      </w:r>
      <w:r>
        <w:rPr>
          <w:rFonts w:ascii="Times New Roman" w:hAnsi="Times New Roman"/>
          <w:sz w:val="24"/>
          <w:szCs w:val="24"/>
          <w:lang w:eastAsia="ru-RU"/>
        </w:rPr>
        <w:t xml:space="preserve">дополняет программу «От слова к букве». Курс предназначен для подготовки детей дошкольного возраста к письму и к восприятию форм букв. Дети приобретают навыки работы в открытом и ограниченном пространстве, учатся штриховать, обводить предложенный образец по намеченному контуру. Задания знакомят ребенка с конфигурацией печатных букв русского алфавита, развивают мелкую моторику, координацию движений, аналитические способности, формируют графические навыки детей. </w:t>
      </w:r>
    </w:p>
    <w:p w:rsidR="000A143D" w:rsidRDefault="000A143D" w:rsidP="000A143D">
      <w:pPr>
        <w:spacing w:after="0" w:line="100" w:lineRule="atLeast"/>
        <w:ind w:firstLine="709"/>
        <w:rPr>
          <w:rFonts w:ascii="Times New Roman" w:hAnsi="Times New Roman"/>
          <w:b/>
          <w:sz w:val="24"/>
          <w:szCs w:val="24"/>
          <w:lang w:eastAsia="ru-RU"/>
        </w:rPr>
      </w:pP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b/>
          <w:sz w:val="24"/>
          <w:szCs w:val="24"/>
          <w:u w:val="single"/>
          <w:lang w:eastAsia="ru-RU"/>
        </w:rPr>
        <w:t>Раздел «Математика и конструирование»</w:t>
      </w:r>
      <w:r w:rsidR="00853217">
        <w:rPr>
          <w:rFonts w:ascii="Times New Roman" w:hAnsi="Times New Roman"/>
          <w:b/>
          <w:sz w:val="24"/>
          <w:szCs w:val="24"/>
          <w:u w:val="single"/>
          <w:lang w:eastAsia="ru-RU"/>
        </w:rPr>
        <w:t xml:space="preserve"> </w:t>
      </w:r>
      <w:r>
        <w:rPr>
          <w:rFonts w:ascii="Times New Roman" w:hAnsi="Times New Roman"/>
          <w:sz w:val="24"/>
          <w:szCs w:val="24"/>
          <w:lang w:eastAsia="ru-RU"/>
        </w:rPr>
        <w:t xml:space="preserve">представлен программой курса «Математические ступеньки». В основу отбора содержания программы «Математические ступеньки» положен принцип ориентации на первостепенное значение общего развития ребенка, включающего в себя сенсорное и интеллектуальное развитие с использованием возможностей и особенностей математики. </w:t>
      </w:r>
    </w:p>
    <w:p w:rsidR="000A143D" w:rsidRDefault="000A143D" w:rsidP="000A143D">
      <w:pPr>
        <w:spacing w:before="280" w:after="280" w:line="100" w:lineRule="atLeast"/>
        <w:ind w:firstLine="709"/>
        <w:jc w:val="both"/>
        <w:rPr>
          <w:rFonts w:ascii="Times New Roman" w:hAnsi="Times New Roman"/>
          <w:b/>
          <w:color w:val="000000"/>
          <w:sz w:val="24"/>
          <w:szCs w:val="24"/>
          <w:lang w:eastAsia="ru-RU"/>
        </w:rPr>
      </w:pPr>
      <w:r>
        <w:rPr>
          <w:rFonts w:ascii="Times New Roman" w:hAnsi="Times New Roman"/>
          <w:color w:val="000000"/>
          <w:sz w:val="24"/>
          <w:szCs w:val="24"/>
          <w:lang w:eastAsia="ru-RU"/>
        </w:rPr>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 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w:t>
      </w:r>
    </w:p>
    <w:p w:rsidR="000A143D" w:rsidRDefault="000A143D" w:rsidP="000A143D">
      <w:pPr>
        <w:spacing w:before="280" w:after="280" w:line="100" w:lineRule="atLeast"/>
        <w:ind w:firstLine="709"/>
        <w:jc w:val="both"/>
        <w:rPr>
          <w:rFonts w:ascii="Times New Roman" w:hAnsi="Times New Roman"/>
          <w:sz w:val="24"/>
          <w:szCs w:val="24"/>
        </w:rPr>
      </w:pPr>
      <w:r>
        <w:rPr>
          <w:rFonts w:ascii="Times New Roman" w:hAnsi="Times New Roman"/>
          <w:b/>
          <w:sz w:val="24"/>
          <w:szCs w:val="24"/>
          <w:u w:val="single"/>
        </w:rPr>
        <w:t xml:space="preserve">Раздел «Мир вокруг нас» </w:t>
      </w:r>
      <w:r>
        <w:rPr>
          <w:rFonts w:ascii="Times New Roman" w:hAnsi="Times New Roman"/>
          <w:sz w:val="24"/>
          <w:szCs w:val="24"/>
        </w:rPr>
        <w:t xml:space="preserve">представлен программой «Зеленая тропинка», которая нацелена на </w:t>
      </w:r>
      <w:r>
        <w:rPr>
          <w:rFonts w:ascii="Times New Roman" w:hAnsi="Times New Roman"/>
          <w:sz w:val="24"/>
          <w:szCs w:val="24"/>
          <w:lang w:eastAsia="ru-RU"/>
        </w:rPr>
        <w:t xml:space="preserve">накопление фактических знаний и опыта познавательной деятельности, развитие наблюдательности, воспитание бережного отношения к окружающей природе. </w:t>
      </w:r>
      <w:r>
        <w:rPr>
          <w:rFonts w:ascii="Times New Roman" w:hAnsi="Times New Roman"/>
          <w:sz w:val="24"/>
          <w:szCs w:val="24"/>
        </w:rPr>
        <w:t>Сказанное определяет содержание курса и характер деятельности детей на занятиях. Таким образом, осуществляется накопление фактических знании и опыта познавательной деятельности, необходимое для успешного освоения программы начальной школы.</w:t>
      </w:r>
    </w:p>
    <w:p w:rsidR="000A143D" w:rsidRDefault="000A143D" w:rsidP="000A143D">
      <w:pPr>
        <w:shd w:val="clear" w:color="auto" w:fill="FFFFFF"/>
        <w:spacing w:after="0" w:line="100" w:lineRule="atLeast"/>
        <w:ind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Цели занятий</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слухового и зрительного восприятия</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целенаправленного внимания и наблюдательности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слуховой и зрительной памяти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мышления и речи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общей и мелкой моторики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Совершенствование коммуникативных навыков</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Воспитание доброжелательного отношения к окружающим</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Совершенствование навыков монологической речи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Совершенствование навыков диалогической речи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мимики и пантомимики</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фантазии и воображения</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способностей к глубокому образному мышлению</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способностей к установлению причинно-следственных связей</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творческих способностей</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эмоционально-волевой сферы</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этических представлений</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Повышение уверенности в себе</w:t>
      </w:r>
    </w:p>
    <w:p w:rsidR="000A143D" w:rsidRDefault="000A143D" w:rsidP="000A143D">
      <w:pPr>
        <w:pStyle w:val="a6"/>
        <w:numPr>
          <w:ilvl w:val="0"/>
          <w:numId w:val="20"/>
        </w:numPr>
        <w:suppressAutoHyphens/>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Научить принимать решения</w:t>
      </w: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0A143D">
      <w:pPr>
        <w:spacing w:after="0" w:line="100" w:lineRule="atLeast"/>
        <w:jc w:val="center"/>
        <w:rPr>
          <w:rFonts w:ascii="Times New Roman" w:hAnsi="Times New Roman"/>
          <w:b/>
          <w:caps/>
          <w:sz w:val="24"/>
          <w:szCs w:val="24"/>
          <w:lang w:eastAsia="ru-RU"/>
        </w:rPr>
      </w:pPr>
      <w:r>
        <w:rPr>
          <w:rFonts w:ascii="Times New Roman" w:hAnsi="Times New Roman"/>
          <w:b/>
          <w:sz w:val="24"/>
          <w:szCs w:val="24"/>
          <w:lang w:eastAsia="ru-RU"/>
        </w:rPr>
        <w:t xml:space="preserve">6. </w:t>
      </w:r>
      <w:r>
        <w:rPr>
          <w:rFonts w:ascii="Times New Roman" w:hAnsi="Times New Roman"/>
          <w:b/>
          <w:caps/>
          <w:sz w:val="24"/>
          <w:szCs w:val="24"/>
          <w:lang w:eastAsia="ru-RU"/>
        </w:rPr>
        <w:t>Рабочая программа «Обучение грамоте и развитие речи»</w:t>
      </w:r>
    </w:p>
    <w:p w:rsidR="000A143D" w:rsidRDefault="000A143D" w:rsidP="000A143D">
      <w:pPr>
        <w:spacing w:after="0" w:line="100" w:lineRule="atLeast"/>
        <w:rPr>
          <w:rFonts w:ascii="Times New Roman" w:hAnsi="Times New Roman"/>
          <w:b/>
          <w:caps/>
          <w:sz w:val="24"/>
          <w:szCs w:val="24"/>
          <w:lang w:eastAsia="ru-RU"/>
        </w:rPr>
      </w:pP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Курс «От слова к букве» (автор - Н. А. Федосова)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Рабочая программа по русскому языку для дошкольников</w:t>
      </w:r>
      <w:r>
        <w:rPr>
          <w:rFonts w:ascii="Times New Roman" w:hAnsi="Times New Roman"/>
          <w:sz w:val="24"/>
          <w:szCs w:val="24"/>
          <w:lang w:eastAsia="ru-RU"/>
        </w:rPr>
        <w:t xml:space="preserve">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Н. А. Федосовой «Речевое развитие. От слова к букве», утверждённой МО РФ (Москва 2009 г.) в соответствии с требованиями Федерального государственного образовательного стандарта начального образования.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реализации программного содержания используются: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Федосова Н.А. Дошкольное обучение: Подготовка </w:t>
      </w:r>
      <w:r w:rsidR="00853217">
        <w:rPr>
          <w:rFonts w:ascii="Times New Roman" w:hAnsi="Times New Roman"/>
          <w:sz w:val="24"/>
          <w:szCs w:val="24"/>
          <w:lang w:eastAsia="ru-RU"/>
        </w:rPr>
        <w:t xml:space="preserve">к школе. - М.: Просвещение, 2018 </w:t>
      </w:r>
      <w:r>
        <w:rPr>
          <w:rFonts w:ascii="Times New Roman" w:hAnsi="Times New Roman"/>
          <w:sz w:val="24"/>
          <w:szCs w:val="24"/>
          <w:lang w:eastAsia="ru-RU"/>
        </w:rPr>
        <w:t xml:space="preserve">г.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Федосова Н.А. От слова к букве: Учебное пособие для подготовки детей к школе</w:t>
      </w:r>
      <w:r w:rsidR="00853217">
        <w:rPr>
          <w:rFonts w:ascii="Times New Roman" w:hAnsi="Times New Roman"/>
          <w:sz w:val="24"/>
          <w:szCs w:val="24"/>
          <w:lang w:eastAsia="ru-RU"/>
        </w:rPr>
        <w:t xml:space="preserve">: в 2 ч. - М.: Просвещение, 2018 </w:t>
      </w:r>
      <w:r>
        <w:rPr>
          <w:rFonts w:ascii="Times New Roman" w:hAnsi="Times New Roman"/>
          <w:sz w:val="24"/>
          <w:szCs w:val="24"/>
          <w:lang w:eastAsia="ru-RU"/>
        </w:rPr>
        <w:t>г.</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Н. А. Федосова. Программа «Преемственность. Подготовка детей к</w:t>
      </w:r>
      <w:r w:rsidR="00853217">
        <w:rPr>
          <w:rFonts w:ascii="Times New Roman" w:hAnsi="Times New Roman"/>
          <w:sz w:val="24"/>
          <w:szCs w:val="24"/>
          <w:lang w:eastAsia="ru-RU"/>
        </w:rPr>
        <w:t xml:space="preserve"> школе». - М.: Просвещение, 2018 </w:t>
      </w:r>
      <w:r>
        <w:rPr>
          <w:rFonts w:ascii="Times New Roman" w:hAnsi="Times New Roman"/>
          <w:sz w:val="24"/>
          <w:szCs w:val="24"/>
          <w:lang w:eastAsia="ru-RU"/>
        </w:rPr>
        <w:t>г.</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Помогает практически подготовить детей к обучению чтению, письму и совершенствовать их устную речь.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Содержание курса направлено на общее развитие ребенка, посредством которого создается прочная основа для успешного изучения русского языка.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Содержание ориентировано на решение следующих задач: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создание условий для формирования многосторонне развитой личности ребенка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(интеллектуальное, духовно-нравственное, эстетическое, эмоциональное развитие), создания предпосылок положительной мотивации учения в школе;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практическая подготовка детей к обучению чтению и письму;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формирование элементарной культуры речи, совершенствование на доступном уровне навыков связной устной речи детей.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Отличительной чертой данного раздела программы, по сравнению с уже существующими, 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Основными задачами развития речи на подготовительном этапе являются: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расширение, обогащение и активизация словарного запаса детей;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формирование грамматического строя речи ребенка;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и т. д.);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создание речевых высказываний различных типов: описания (человека, животных, 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И т. д.); повествования (различные виды пересказа, рассказа).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Возрастные особенности детей 5—6 лет обусловливают необходимость использования в процессе занятий разнообразных заданий по расширению и активизации их словарного запаса и развитию речи.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к освоению родного языка дети знакомятся с помощью взрослых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пересказывают прочитанное, выразительно читают выученные наизусть стихотворения, составляют по иллюстрациям загадки, сказки, рассказы.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В процессе знакомства с художественными произведениями и работы с ними осуществляется интеллектуальное и нравственно-эстетическое воспитание детей, развитие их эмоциональной отзывчивости на явления окружающей жизни. Они овладевают диалогической и монологической речью, учатся говорить выразительно, без напряжения, не торопясь, отчетливо произнося каждое слово.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Целью подготовки к </w:t>
      </w:r>
      <w:r>
        <w:rPr>
          <w:rFonts w:ascii="Times New Roman" w:hAnsi="Times New Roman"/>
          <w:i/>
          <w:sz w:val="24"/>
          <w:szCs w:val="24"/>
          <w:u w:val="single"/>
          <w:lang w:eastAsia="ru-RU"/>
        </w:rPr>
        <w:t>обучению чтению</w:t>
      </w:r>
      <w:r>
        <w:rPr>
          <w:rFonts w:ascii="Times New Roman" w:hAnsi="Times New Roman"/>
          <w:sz w:val="24"/>
          <w:szCs w:val="24"/>
          <w:lang w:eastAsia="ru-RU"/>
        </w:rPr>
        <w:t xml:space="preserve"> является создание условий для осмысленного и осознанного чтения, воспитания эстетически развитого и эмоционального читателя.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художественном тексте (что является основой работы по изучению литературы в начальной и основной школе), умение воспринимать слово как основной элемент художественного произведения.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Уже в дошкольном возрасте важно воспитывать у детей эмоциональную отзывчивость, что впоследствии явится залогом успешного освоения произведений художественной литературы; вести целенаправленную и систематическую работу по формированию умения ребенка эмоционально осмысливать художественное произведение, выражать собственное восприятие прочитанного, отношение к произведению и его героям.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Важно подчеркнуть, что уже на этапе подготовки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дети должны познакомиться с отдельными средствами художественной выразительности (эпитет, сравнение) без введения терминов, должны уметь определять их роль в произведении и уметь пользоваться  ими в своей собственной речи — без этого процесс освоения ими курсов «Чтение» в начальной школе и «Литература» в основной школе будет существенно затруднен.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всего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(инсценирование эпизодов, игровые импровизации по сюжетам литературных произведений, различные конкурсы и пр.).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содержание работы по подготовке детей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входят: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и пр.);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чтение стихотворений русских и зарубежных поэтов, сказок, рассказов, пословиц, поговорок, загадок;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беседа о прочитанном по вопросам воспитателя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—эпитеты, сравнения, разумеется, без использования терминологии);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разучивание наизусть и выразительное чтение.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формируется готовность связно говорить на определенные темы, осознавать на элементарном уровне, что такое речь, каково ее назначение и особенности.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Ведется работа по коррекции и развитию фонематического слуха, по выработке отчетливого и ясного произношения звуков, слогов, слов.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к обучению значительное время отводится работе над звуковым анализом слов, вводятся понятия «гласные звуки» и «согласные звуки», которые фиксируются с помощью различных фишек.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Если в основе подготовки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и работы над совершенствованием устной речи лежат слуховые ощущения, то при подготовке </w:t>
      </w:r>
      <w:r>
        <w:rPr>
          <w:rFonts w:ascii="Times New Roman" w:hAnsi="Times New Roman"/>
          <w:i/>
          <w:sz w:val="24"/>
          <w:szCs w:val="24"/>
          <w:u w:val="single"/>
          <w:lang w:eastAsia="ru-RU"/>
        </w:rPr>
        <w:t>к обучению письму</w:t>
      </w:r>
      <w:r>
        <w:rPr>
          <w:rFonts w:ascii="Times New Roman" w:hAnsi="Times New Roman"/>
          <w:sz w:val="24"/>
          <w:szCs w:val="24"/>
          <w:lang w:eastAsia="ru-RU"/>
        </w:rPr>
        <w:t xml:space="preserve"> преобладают технические действия.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Подготовка к обучению письму</w:t>
      </w:r>
      <w:r>
        <w:rPr>
          <w:rFonts w:ascii="Times New Roman" w:hAnsi="Times New Roman"/>
          <w:sz w:val="24"/>
          <w:szCs w:val="24"/>
          <w:lang w:eastAsia="ru-RU"/>
        </w:rPr>
        <w:t xml:space="preserve"> — процесс довольно сложный, так как, кроме развитых слуховых ощущений, у ребенка должен быть хорошо подготовлен двигательный аппарат, 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письме возникает проблема взаимодействия зрительных и двигательных анализаторов, так как движения глаза и руки совершаются в пределах контура воспринимаемого предмета одновременно.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Значительная часть детей при зрительном восприятии предмета склонна ограничиваться очень беглым осмотром экспонируемого предмета, так что складывающийся в их сознании образ носит весьма неполный характер. Это отражается на воспроизведении образов и их элементов. Дети могут успешно зрительно опознать предмет, но испытывают заметные затруднения при его воспроизведении. Изображение букв различной конфигурации требует довольно высокого уровня организации двигательного аппарата руки, весьма полного и детализированного изображения.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Поэтому программа предлагает тщательно продуманную систему упражнений для </w:t>
      </w:r>
      <w:r>
        <w:rPr>
          <w:rFonts w:ascii="Times New Roman" w:hAnsi="Times New Roman"/>
          <w:i/>
          <w:sz w:val="24"/>
          <w:szCs w:val="24"/>
          <w:u w:val="single"/>
          <w:lang w:eastAsia="ru-RU"/>
        </w:rPr>
        <w:t>подготовки к письму</w:t>
      </w:r>
      <w:r>
        <w:rPr>
          <w:rFonts w:ascii="Times New Roman" w:hAnsi="Times New Roman"/>
          <w:sz w:val="24"/>
          <w:szCs w:val="24"/>
          <w:lang w:eastAsia="ru-RU"/>
        </w:rPr>
        <w:t xml:space="preserve">.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Таким образом, программа «От слова к букве» решает задачи подготовки детей к обучению чтению, письму и совершенствует их речь.  Обучение строится на игровой деятельности и носит практический характер.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Особое значение при подготовке детей к обучению родному языку приобретают речевые игры, конструирование, работа по формированию тонкой моторики и развитию координации движений.  Речевые игры развивают мышление, речь, внимание, воображение. 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и др.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Конструирование помогает детям осознанно подготовиться к обучению письму и развивает их аналитические способности. Работа по конструированию проходит с помощью различных объектов: фигур, элементов печатных букв, из которых дети конструируют предметы различной конфигурации, печатные буквы, составляют узоры, украшения.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Предваряющее ориентировочное действие помогает сформировать тонкую моторику, развивает координацию движений, готовит детей к восприятию форм букв. Оно включает в себя обведение контура предмета, обведение общих элементов в предметах, штриховку предметов, дорисовывание недостающих элементов предметов, вписывание предметов в ограниченное пространство, пальчиковую гимнастику и др. </w:t>
      </w:r>
    </w:p>
    <w:p w:rsidR="000A143D" w:rsidRDefault="000A143D" w:rsidP="000A143D">
      <w:pPr>
        <w:spacing w:after="0" w:line="100" w:lineRule="atLeast"/>
        <w:ind w:firstLine="709"/>
        <w:jc w:val="both"/>
        <w:rPr>
          <w:rFonts w:ascii="Times New Roman" w:hAnsi="Times New Roman"/>
          <w:sz w:val="24"/>
          <w:szCs w:val="24"/>
          <w:lang w:eastAsia="ru-RU"/>
        </w:rPr>
      </w:pPr>
    </w:p>
    <w:p w:rsidR="000A143D" w:rsidRDefault="000A143D" w:rsidP="000A143D">
      <w:pPr>
        <w:spacing w:after="0" w:line="100" w:lineRule="atLeast"/>
        <w:ind w:firstLine="709"/>
        <w:jc w:val="center"/>
        <w:rPr>
          <w:rFonts w:ascii="Times New Roman" w:hAnsi="Times New Roman"/>
          <w:b/>
          <w:sz w:val="24"/>
          <w:szCs w:val="24"/>
          <w:lang w:eastAsia="ru-RU"/>
        </w:rPr>
      </w:pPr>
      <w:r>
        <w:rPr>
          <w:rFonts w:ascii="Times New Roman" w:hAnsi="Times New Roman"/>
          <w:b/>
          <w:sz w:val="24"/>
          <w:szCs w:val="24"/>
          <w:lang w:eastAsia="ru-RU"/>
        </w:rPr>
        <w:t>Содержание программы</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Развитие и совершенствование устной речи</w:t>
      </w:r>
      <w:r>
        <w:rPr>
          <w:rFonts w:ascii="Times New Roman" w:hAnsi="Times New Roman"/>
          <w:sz w:val="24"/>
          <w:szCs w:val="24"/>
          <w:lang w:eastAsia="ru-RU"/>
        </w:rPr>
        <w:t xml:space="preserve">. Расширять и активизировать словарный запас детей: обогащать словарь ребенка словами, обозначающими действия, признаки предметов (точные названия качеств неодушевленных предметов — материал, форма, цвет, размер — и одушевленных — человек: свойства характера, признаки внешности, поведения), словами с прямым и переносным значением, уменьшительно-ласкательными суффиксами; обращать внимание детей на обобщающие слова, стимулировать их правильное употребление в собственной речи; находить в литературном произведении, прочитанном воспитателем (стихотворении, сказке, рассказе) слова, с помощью которых автор точно, метко, образно и выразительно описывает человека, природу, и употреблять их в собственной речи.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Развивать у детей стабильное внимание и интерес к слову, осознание роли слова в тексте фольклорных и литературных произведений. Разучивать произведения наизусть. Учить задавать вопросы, составлять вопросы к тексту, картине, строить краткие сообщения. Развивать умения и навыки связной монологической и диалогической речи. Обучать связно, логично и последовательно излагать содержание услышанного (сказок, рассказов) с опорой на иллюстрации, по вопросам воспитателя (рассказ об интересном событии из своей жизни, о наиболее ярких впечатлениях, рассказ по картине, создание рассказов, сказок, стихов, загадок и др.). При этом главное — развитие у детей интереса к самостоятельному словесному творчеству. Формировать у детей уже на подготовительном этапе умение замечать и исправлять в своей речи и речи своих товарищей речевые ошибки.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Расширять запас слов, обозначающих названия предметов, действий, признаков.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Совершенствовать умения образовывать однокоренные слова, использовать в речи сложные предложения разных видов. Формировать умение правильно употреблять слова, подходящие к данной ситуации. Формировать правильное понимание переносного значения слов. Учить замечать и исправлять в своей речи речевые ошибки.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Учить сравнивать предметы, выделять и правильно называть существенные признаки; обогащать словарь точными названиями качеств (материал, форма, цвет, размер). Обращать внимание на правильность понимания и употребления детьми обобщающих слов, активизировать их использование в речи. Развивать диалогическую и монологическую речь. Обучать передаче текста на основе </w:t>
      </w:r>
      <w:r>
        <w:rPr>
          <w:rFonts w:ascii="Times New Roman" w:hAnsi="Times New Roman"/>
          <w:sz w:val="24"/>
          <w:szCs w:val="24"/>
          <w:lang w:eastAsia="ru-RU"/>
        </w:rPr>
        <w:lastRenderedPageBreak/>
        <w:t xml:space="preserve">иллюстраций содержательно, логично и последовательно. Развивать у детей внимание и интерес к слову, к его эмоциональной окраске на основе сказок, стихотворений.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Разучивать загадки, скороговорки; пересказывать сказки с опорой на иллюстрации. Развивать умение связно рассказывать об эпизодах из собственной жизни на заданную тему; описывать устно окружающий мир (цветы, зверей, птиц, деревья, овощи, фрукты, небо, солнце, луну и т. д.) по плану, предложенному воспитателем, или по аналогии. Развивать эмоциональное восприятие речи взрослых и детей. Учить отвечать на вопросы, задавать вопросы, строить краткие сообщения.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Учить составлять рассказы по картине: описание содержания, придумывание сюжета, предшествующего изображению и следующего за ним. Развивать интерес детей к самостоятельному словесному творчеству, поощрять создание рассказов, сказок, стихотворений.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Пробуждать желание детей общаться, вызывать интерес к речи окружающих и своей собственной и на этой основе начинать формирование элементарных навыков культуры речи, правильного речевого поведения, умения слушать, а также высказываться на близкие темы.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Наряду с развитием монологической и диалогической речи особое внимание обращается на технику речи, в связи с чем в занятие включаются элементы дыхательной гимнастики, артикуляционные упражнения, речевые разминки, помогающие развитию устной речи, усвоению норм литературного языка.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Звукопроизношение: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Сферы общения: бытовая (повседневная); искусство слова; деловая.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Подготовка к обучению чтению</w:t>
      </w:r>
      <w:r>
        <w:rPr>
          <w:rFonts w:ascii="Times New Roman" w:hAnsi="Times New Roman"/>
          <w:sz w:val="24"/>
          <w:szCs w:val="24"/>
          <w:lang w:eastAsia="ru-RU"/>
        </w:rPr>
        <w:t xml:space="preserve">. Обучать правильному литературному произношению, орфоэпическим нормам литературного языка.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звуков.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Упражнять в дифференциации звуков на слух. Укреплять и развивать артикуляцию: обучать детей четкому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интонационных средств.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Подготовка к обучению письму</w:t>
      </w:r>
      <w:r>
        <w:rPr>
          <w:rFonts w:ascii="Times New Roman" w:hAnsi="Times New Roman"/>
          <w:sz w:val="24"/>
          <w:szCs w:val="24"/>
          <w:lang w:eastAsia="ru-RU"/>
        </w:rPr>
        <w:t xml:space="preserve">: готовить пишущую руку к письму с помощью обведения по контуру узоров и букв различной конфигурации, составления узоров по аналогии и самостоятельно, дополнения и штриховки предметов, гимнастики для пальцев; знакомить с правилами письма — с правильной посадкой при письме, с положением листа, карандаша (ручки) при работе в тетради; учить работать в ограниченном пространстве (в рабочей строке), перемещать пишущую руку снизу вдоль строки, слева направо; знакомить с контуром предмета и его особенностями; знакомить с конфигурацией печатных букв и их звуковой оболочкой; моделировать и конструировать предметы из элементов букв различной конфигурации. </w:t>
      </w:r>
    </w:p>
    <w:p w:rsidR="000A143D" w:rsidRDefault="000A143D" w:rsidP="000A143D">
      <w:pPr>
        <w:spacing w:after="0" w:line="100" w:lineRule="atLeast"/>
        <w:rPr>
          <w:rFonts w:ascii="Times New Roman" w:hAnsi="Times New Roman"/>
          <w:sz w:val="28"/>
          <w:szCs w:val="28"/>
        </w:rPr>
      </w:pPr>
    </w:p>
    <w:p w:rsidR="000A143D" w:rsidRDefault="000A143D" w:rsidP="000A143D">
      <w:pPr>
        <w:spacing w:after="0" w:line="100" w:lineRule="atLeast"/>
        <w:rPr>
          <w:rFonts w:ascii="Times New Roman" w:hAnsi="Times New Roman"/>
          <w:sz w:val="28"/>
          <w:szCs w:val="28"/>
        </w:rPr>
      </w:pPr>
    </w:p>
    <w:p w:rsidR="000A143D" w:rsidRDefault="000A143D" w:rsidP="000A143D">
      <w:pPr>
        <w:spacing w:after="0" w:line="100" w:lineRule="atLeast"/>
        <w:rPr>
          <w:rFonts w:ascii="Times New Roman" w:hAnsi="Times New Roman"/>
          <w:sz w:val="28"/>
          <w:szCs w:val="28"/>
        </w:rPr>
      </w:pPr>
    </w:p>
    <w:p w:rsidR="000A143D" w:rsidRDefault="000A143D" w:rsidP="000A143D">
      <w:pPr>
        <w:spacing w:after="0" w:line="100" w:lineRule="atLeast"/>
        <w:rPr>
          <w:rFonts w:ascii="Times New Roman" w:hAnsi="Times New Roman"/>
          <w:sz w:val="28"/>
          <w:szCs w:val="28"/>
        </w:rPr>
      </w:pPr>
    </w:p>
    <w:p w:rsidR="000A143D" w:rsidRDefault="000A143D" w:rsidP="000A143D">
      <w:pPr>
        <w:spacing w:after="0" w:line="100" w:lineRule="atLeast"/>
        <w:rPr>
          <w:rFonts w:ascii="Times New Roman" w:hAnsi="Times New Roman"/>
          <w:sz w:val="28"/>
          <w:szCs w:val="28"/>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Default="000A143D" w:rsidP="007042CC">
      <w:pPr>
        <w:pStyle w:val="a3"/>
        <w:spacing w:before="0" w:beforeAutospacing="0" w:after="0" w:afterAutospacing="0"/>
        <w:jc w:val="center"/>
        <w:rPr>
          <w:b/>
          <w:bCs/>
          <w:i/>
          <w:iCs/>
          <w:caps/>
        </w:rPr>
      </w:pPr>
    </w:p>
    <w:p w:rsidR="000A143D" w:rsidRPr="006545E8" w:rsidRDefault="000A143D" w:rsidP="000A143D">
      <w:pPr>
        <w:spacing w:after="0" w:line="100" w:lineRule="atLeast"/>
        <w:jc w:val="center"/>
        <w:rPr>
          <w:rFonts w:ascii="Times New Roman" w:hAnsi="Times New Roman"/>
          <w:b/>
          <w:caps/>
          <w:sz w:val="28"/>
          <w:szCs w:val="28"/>
        </w:rPr>
      </w:pPr>
      <w:r w:rsidRPr="006545E8">
        <w:rPr>
          <w:rFonts w:ascii="Times New Roman" w:hAnsi="Times New Roman"/>
          <w:b/>
          <w:caps/>
          <w:sz w:val="28"/>
          <w:szCs w:val="28"/>
        </w:rPr>
        <w:lastRenderedPageBreak/>
        <w:t>Тематическое планирование</w:t>
      </w:r>
    </w:p>
    <w:p w:rsidR="000A143D" w:rsidRPr="006545E8" w:rsidRDefault="000A143D" w:rsidP="000A143D">
      <w:pPr>
        <w:spacing w:after="0" w:line="100" w:lineRule="atLeast"/>
        <w:jc w:val="center"/>
        <w:rPr>
          <w:rFonts w:ascii="Times New Roman" w:hAnsi="Times New Roman"/>
          <w:b/>
          <w:caps/>
          <w:sz w:val="28"/>
          <w:szCs w:val="28"/>
        </w:rPr>
      </w:pPr>
      <w:r w:rsidRPr="006545E8">
        <w:rPr>
          <w:rFonts w:ascii="Times New Roman" w:hAnsi="Times New Roman"/>
          <w:b/>
          <w:caps/>
          <w:sz w:val="28"/>
          <w:szCs w:val="28"/>
        </w:rPr>
        <w:t>«Подготовка к обучению чтению и письму»</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131"/>
        <w:gridCol w:w="9036"/>
        <w:gridCol w:w="821"/>
      </w:tblGrid>
      <w:tr w:rsidR="000A143D"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0A143D" w:rsidP="003D710B">
            <w:pPr>
              <w:spacing w:after="0" w:line="100" w:lineRule="atLeast"/>
              <w:jc w:val="center"/>
              <w:rPr>
                <w:rFonts w:ascii="Times New Roman" w:hAnsi="Times New Roman"/>
                <w:sz w:val="24"/>
                <w:szCs w:val="24"/>
              </w:rPr>
            </w:pPr>
            <w:r>
              <w:rPr>
                <w:rFonts w:ascii="Times New Roman" w:hAnsi="Times New Roman"/>
                <w:sz w:val="24"/>
                <w:szCs w:val="24"/>
              </w:rPr>
              <w:t>№</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0A143D" w:rsidP="003D710B">
            <w:pPr>
              <w:spacing w:after="0" w:line="100" w:lineRule="atLeast"/>
              <w:jc w:val="center"/>
              <w:rPr>
                <w:rFonts w:ascii="Times New Roman" w:hAnsi="Times New Roman"/>
                <w:sz w:val="24"/>
                <w:szCs w:val="24"/>
              </w:rPr>
            </w:pPr>
            <w:r>
              <w:rPr>
                <w:rFonts w:ascii="Times New Roman" w:hAnsi="Times New Roman"/>
                <w:sz w:val="24"/>
                <w:szCs w:val="24"/>
              </w:rPr>
              <w:t>Тема занятия</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0A143D" w:rsidP="003D710B">
            <w:pPr>
              <w:spacing w:after="0" w:line="100" w:lineRule="atLeast"/>
              <w:jc w:val="center"/>
              <w:rPr>
                <w:rFonts w:ascii="Times New Roman" w:hAnsi="Times New Roman"/>
                <w:sz w:val="24"/>
                <w:szCs w:val="24"/>
              </w:rPr>
            </w:pPr>
            <w:r>
              <w:rPr>
                <w:rFonts w:ascii="Times New Roman" w:hAnsi="Times New Roman"/>
                <w:sz w:val="24"/>
                <w:szCs w:val="24"/>
              </w:rPr>
              <w:t>Дата</w:t>
            </w:r>
          </w:p>
        </w:tc>
      </w:tr>
      <w:tr w:rsidR="000A143D" w:rsidTr="003D710B">
        <w:trPr>
          <w:trHeight w:val="226"/>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0A143D" w:rsidP="003D710B">
            <w:pPr>
              <w:spacing w:after="0" w:line="100" w:lineRule="atLeast"/>
              <w:jc w:val="center"/>
              <w:rPr>
                <w:rFonts w:ascii="Times New Roman" w:hAnsi="Times New Roman"/>
                <w:b/>
                <w:sz w:val="24"/>
                <w:szCs w:val="24"/>
              </w:rPr>
            </w:pPr>
            <w:r>
              <w:rPr>
                <w:rFonts w:ascii="Times New Roman" w:hAnsi="Times New Roman"/>
                <w:b/>
                <w:sz w:val="24"/>
                <w:szCs w:val="24"/>
              </w:rPr>
              <w:t>ДОБУКВЕННЫЙ ПЕРИОД</w:t>
            </w:r>
          </w:p>
        </w:tc>
      </w:tr>
      <w:tr w:rsidR="000A143D"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0A143D" w:rsidP="003D710B">
            <w:pPr>
              <w:spacing w:after="0" w:line="100" w:lineRule="atLeast"/>
              <w:jc w:val="center"/>
              <w:rPr>
                <w:rFonts w:ascii="Times New Roman" w:hAnsi="Times New Roman"/>
                <w:sz w:val="24"/>
                <w:szCs w:val="24"/>
              </w:rPr>
            </w:pPr>
            <w:r>
              <w:rPr>
                <w:rFonts w:ascii="Times New Roman" w:hAnsi="Times New Roman"/>
                <w:sz w:val="24"/>
                <w:szCs w:val="24"/>
              </w:rPr>
              <w:t>1</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5F372E" w:rsidP="003D710B">
            <w:pPr>
              <w:spacing w:after="0" w:line="100" w:lineRule="atLeast"/>
              <w:rPr>
                <w:rFonts w:ascii="Times New Roman" w:hAnsi="Times New Roman"/>
                <w:sz w:val="24"/>
                <w:szCs w:val="24"/>
              </w:rPr>
            </w:pPr>
            <w:r>
              <w:rPr>
                <w:rFonts w:ascii="Times New Roman" w:hAnsi="Times New Roman"/>
                <w:sz w:val="24"/>
                <w:szCs w:val="24"/>
              </w:rPr>
              <w:t>Наша речь</w:t>
            </w:r>
            <w:r w:rsidR="000A143D">
              <w:rPr>
                <w:rFonts w:ascii="Times New Roman" w:hAnsi="Times New Roman"/>
                <w:sz w:val="24"/>
                <w:szCs w:val="24"/>
              </w:rPr>
              <w:t>.</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A143D" w:rsidRDefault="000A143D" w:rsidP="003D710B">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jc w:val="center"/>
              <w:rPr>
                <w:rFonts w:ascii="Times New Roman" w:hAnsi="Times New Roman"/>
                <w:sz w:val="24"/>
                <w:szCs w:val="24"/>
              </w:rPr>
            </w:pPr>
            <w:r>
              <w:rPr>
                <w:rFonts w:ascii="Times New Roman" w:hAnsi="Times New Roman"/>
                <w:sz w:val="24"/>
                <w:szCs w:val="24"/>
              </w:rPr>
              <w:t>2</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rPr>
                <w:rFonts w:ascii="Times New Roman" w:hAnsi="Times New Roman"/>
                <w:sz w:val="24"/>
                <w:szCs w:val="24"/>
              </w:rPr>
            </w:pPr>
            <w:r>
              <w:rPr>
                <w:rFonts w:ascii="Times New Roman" w:hAnsi="Times New Roman"/>
                <w:sz w:val="24"/>
                <w:szCs w:val="24"/>
              </w:rPr>
              <w:t>Обучение ответам на вопросы</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jc w:val="center"/>
              <w:rPr>
                <w:rFonts w:ascii="Times New Roman" w:hAnsi="Times New Roman"/>
                <w:sz w:val="24"/>
                <w:szCs w:val="24"/>
              </w:rPr>
            </w:pPr>
            <w:r>
              <w:rPr>
                <w:rFonts w:ascii="Times New Roman" w:hAnsi="Times New Roman"/>
                <w:sz w:val="24"/>
                <w:szCs w:val="24"/>
              </w:rPr>
              <w:t>3</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rPr>
                <w:rFonts w:ascii="Times New Roman" w:hAnsi="Times New Roman"/>
                <w:sz w:val="24"/>
                <w:szCs w:val="24"/>
              </w:rPr>
            </w:pPr>
            <w:r>
              <w:rPr>
                <w:rFonts w:ascii="Times New Roman" w:hAnsi="Times New Roman"/>
                <w:sz w:val="24"/>
                <w:szCs w:val="24"/>
              </w:rPr>
              <w:t>Обучение ответам на вопросы</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jc w:val="center"/>
              <w:rPr>
                <w:rFonts w:ascii="Times New Roman" w:hAnsi="Times New Roman"/>
                <w:sz w:val="24"/>
                <w:szCs w:val="24"/>
              </w:rPr>
            </w:pPr>
            <w:r>
              <w:rPr>
                <w:rFonts w:ascii="Times New Roman" w:hAnsi="Times New Roman"/>
                <w:sz w:val="24"/>
                <w:szCs w:val="24"/>
              </w:rPr>
              <w:t>4</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rPr>
                <w:rFonts w:ascii="Times New Roman" w:hAnsi="Times New Roman"/>
                <w:sz w:val="24"/>
                <w:szCs w:val="24"/>
              </w:rPr>
            </w:pPr>
            <w:r>
              <w:rPr>
                <w:rFonts w:ascii="Times New Roman" w:hAnsi="Times New Roman"/>
                <w:sz w:val="24"/>
                <w:szCs w:val="24"/>
              </w:rPr>
              <w:t>Обучение составлению предложений</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3D710B">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5</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Обучение составлению предложений, распространению предложений</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6</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Понятие «звука» и «буквы»</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7</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Понятие «звука» и «буквы»</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8</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Прямые и наклонные линии (палочки), полуовалы, овалы</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531"/>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9</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Нахождение предложенных форм в нарисованных предметах.</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312"/>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b/>
                <w:sz w:val="24"/>
                <w:szCs w:val="24"/>
              </w:rPr>
            </w:pPr>
            <w:r>
              <w:rPr>
                <w:rFonts w:ascii="Times New Roman" w:hAnsi="Times New Roman"/>
                <w:b/>
                <w:sz w:val="24"/>
                <w:szCs w:val="24"/>
              </w:rPr>
              <w:t>БУКВЕННЫЙ ПЕРИОД</w:t>
            </w:r>
          </w:p>
        </w:tc>
      </w:tr>
      <w:tr w:rsidR="005F372E" w:rsidTr="003D710B">
        <w:trPr>
          <w:trHeight w:val="52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10</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Характеристики звука Рабочая строка, надстрочные и подстрочные линии</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52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11</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Характеристики звука Рабочая строка, надстрочные и подстрочные линии.</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52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12</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Определение положения звука в слове Работа в рабочей строке слева направо.</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30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13</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Гласные звуки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30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14</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Определение гласного звука в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30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15</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Звук и буква А, О (большая и маленькая).</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r w:rsidR="005F372E" w:rsidTr="003D710B">
        <w:trPr>
          <w:trHeight w:val="192"/>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r>
              <w:rPr>
                <w:rFonts w:ascii="Times New Roman" w:hAnsi="Times New Roman"/>
                <w:sz w:val="24"/>
                <w:szCs w:val="24"/>
              </w:rPr>
              <w:t>16</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rPr>
                <w:rFonts w:ascii="Times New Roman" w:hAnsi="Times New Roman"/>
                <w:sz w:val="24"/>
                <w:szCs w:val="24"/>
              </w:rPr>
            </w:pPr>
            <w:r>
              <w:rPr>
                <w:rFonts w:ascii="Times New Roman" w:hAnsi="Times New Roman"/>
                <w:sz w:val="24"/>
                <w:szCs w:val="24"/>
              </w:rPr>
              <w:t>Звук и буква У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F372E" w:rsidRDefault="005F372E" w:rsidP="005F372E">
            <w:pPr>
              <w:spacing w:after="0" w:line="100" w:lineRule="atLeast"/>
              <w:jc w:val="center"/>
              <w:rPr>
                <w:rFonts w:ascii="Times New Roman" w:hAnsi="Times New Roman"/>
                <w:sz w:val="24"/>
                <w:szCs w:val="24"/>
              </w:rPr>
            </w:pPr>
          </w:p>
        </w:tc>
      </w:tr>
    </w:tbl>
    <w:p w:rsidR="000A143D" w:rsidRDefault="000A143D" w:rsidP="000A143D">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 xml:space="preserve">Планируемые результаты: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ориентироваться в ситуациях, соответствующих различным сферам общения;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и употреблять вежливые слова (начало и завершение общения);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устойчивые формулы речевого этикета — приветствие, прощание, благодарность, просьба;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осознавать, что в различных ситуациях говорить можно по-разному: громко — тихо, быстро — медленно, весело — грустно и т. д.;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артикулировать звуки русской речи, понимать, что правильная артикуляция, хорошая дикция способствуют эффективному общению;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оценивать звучание своего голоса с точки зрения произношения, темпа, громкости;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обращаться к собеседнику тогда, когда это уместно, отвечать на обращение;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использовать соответствующие ситуации, темп, громкость;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следовать принятым в обществе правилам поведения при разговоре: смотреть на собеседника, не перебивать говорящего, использовать мимику и жесты, не мешающие, а помогающие собеседнику понять сказанное и т. д.;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сообщать определенную информацию, договариваться о совместной деятельности;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соблюдать культуру слушания: вежливое слушание, внимательное слушание;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правильно произносить все звуки;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отчетливо и ясно произносить слова;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выделять из слов звуки;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находить слова с определенным звуком;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определять место звука в слове;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соблюдать орфоэпические нормы произношения;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составлять предложения по опорным словам, по заданной теме;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составлять рассказы, сказки по картине, по серии картин;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пересказывать сказку, рассказ (небольшие по содержанию) по опорным иллюстрациям;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соблюдать элементарные гигиенические правила;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ориентироваться на странице тетради.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знать</w:t>
      </w:r>
      <w:r>
        <w:rPr>
          <w:rFonts w:ascii="Times New Roman" w:hAnsi="Times New Roman"/>
          <w:sz w:val="24"/>
          <w:szCs w:val="24"/>
          <w:lang w:eastAsia="ru-RU"/>
        </w:rPr>
        <w:t xml:space="preserve">: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Отличие буквы от звука.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Конфигурацию печатных букв.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Назначение прописной и строчной буквы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Отличие прописных букв от печатных. 10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уметь</w:t>
      </w:r>
      <w:r>
        <w:rPr>
          <w:rFonts w:ascii="Times New Roman" w:hAnsi="Times New Roman"/>
          <w:sz w:val="24"/>
          <w:szCs w:val="24"/>
          <w:lang w:eastAsia="ru-RU"/>
        </w:rPr>
        <w:t xml:space="preserve">: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Ориентироваться на странице тетради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Перемещать пишущую руку снизу вдоль строки, слева направо, справа налево и т.д.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Печатать буквы </w:t>
      </w:r>
    </w:p>
    <w:p w:rsidR="000A143D" w:rsidRDefault="000A143D" w:rsidP="000A143D">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Отличать заглавные и строчные буквы.</w:t>
      </w:r>
    </w:p>
    <w:p w:rsidR="000A143D" w:rsidRDefault="000A143D" w:rsidP="000A143D">
      <w:pPr>
        <w:spacing w:after="0" w:line="100" w:lineRule="atLeast"/>
        <w:ind w:firstLine="709"/>
        <w:jc w:val="both"/>
        <w:rPr>
          <w:rFonts w:ascii="Times New Roman" w:hAnsi="Times New Roman"/>
          <w:sz w:val="24"/>
          <w:szCs w:val="24"/>
          <w:lang w:eastAsia="ru-RU"/>
        </w:rPr>
      </w:pPr>
    </w:p>
    <w:p w:rsidR="000A143D" w:rsidRDefault="000A143D"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451D12" w:rsidRDefault="00451D12"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jc w:val="center"/>
        <w:rPr>
          <w:rFonts w:ascii="Times New Roman" w:hAnsi="Times New Roman"/>
          <w:b/>
          <w:caps/>
          <w:sz w:val="24"/>
          <w:szCs w:val="24"/>
          <w:lang w:eastAsia="ru-RU"/>
        </w:rPr>
      </w:pPr>
      <w:r>
        <w:rPr>
          <w:rFonts w:ascii="Times New Roman" w:hAnsi="Times New Roman"/>
          <w:b/>
          <w:sz w:val="24"/>
          <w:szCs w:val="24"/>
          <w:lang w:eastAsia="ru-RU"/>
        </w:rPr>
        <w:lastRenderedPageBreak/>
        <w:t xml:space="preserve">7. </w:t>
      </w:r>
      <w:r>
        <w:rPr>
          <w:rFonts w:ascii="Times New Roman" w:hAnsi="Times New Roman"/>
          <w:b/>
          <w:caps/>
          <w:sz w:val="24"/>
          <w:szCs w:val="24"/>
          <w:lang w:eastAsia="ru-RU"/>
        </w:rPr>
        <w:t>Рабочая программа «Математика и конструирование»</w:t>
      </w:r>
    </w:p>
    <w:p w:rsidR="00D272BC" w:rsidRDefault="00D272BC" w:rsidP="00D272BC">
      <w:pPr>
        <w:spacing w:after="0" w:line="100" w:lineRule="atLeast"/>
        <w:jc w:val="center"/>
        <w:rPr>
          <w:rFonts w:ascii="Times New Roman" w:hAnsi="Times New Roman"/>
          <w:b/>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Курс «Математические ступеньки» (автор С. И. Волкова)</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Рабочая программа по математике</w:t>
      </w:r>
      <w:r>
        <w:rPr>
          <w:rFonts w:ascii="Times New Roman" w:hAnsi="Times New Roman"/>
          <w:sz w:val="24"/>
          <w:szCs w:val="24"/>
          <w:lang w:eastAsia="ru-RU"/>
        </w:rPr>
        <w:t xml:space="preserve">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С.И. Волковой «Математические ступеньки», утверждённой МО РФ (Москва 2009 г.) в соответствии с требованиями Федерального государственного образовательного стандарта начального образования.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реализации программного содержания используются: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Волкова С.И. Математические ступеньки: Учебное пособие для подготовки детей к школе. - М.: Просвещение, 201</w:t>
      </w:r>
      <w:r w:rsidR="00E53CDF">
        <w:rPr>
          <w:rFonts w:ascii="Times New Roman" w:hAnsi="Times New Roman"/>
          <w:sz w:val="24"/>
          <w:szCs w:val="24"/>
          <w:lang w:eastAsia="ru-RU"/>
        </w:rPr>
        <w:t>8</w:t>
      </w:r>
      <w:r>
        <w:rPr>
          <w:rFonts w:ascii="Times New Roman" w:hAnsi="Times New Roman"/>
          <w:sz w:val="24"/>
          <w:szCs w:val="24"/>
          <w:lang w:eastAsia="ru-RU"/>
        </w:rPr>
        <w:t xml:space="preserve"> г</w:t>
      </w:r>
      <w:proofErr w:type="gramStart"/>
      <w:r>
        <w:rPr>
          <w:rFonts w:ascii="Times New Roman" w:hAnsi="Times New Roman"/>
          <w:sz w:val="24"/>
          <w:szCs w:val="24"/>
          <w:lang w:eastAsia="ru-RU"/>
        </w:rPr>
        <w:t xml:space="preserve"> .</w:t>
      </w:r>
      <w:proofErr w:type="gramEnd"/>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Н. А. Федосова. Программа «Преемственность. Подготовка детей к школе». - М.: Просвещение, 201</w:t>
      </w:r>
      <w:r w:rsidR="00E53CDF">
        <w:rPr>
          <w:rFonts w:ascii="Times New Roman" w:hAnsi="Times New Roman"/>
          <w:sz w:val="24"/>
          <w:szCs w:val="24"/>
          <w:lang w:eastAsia="ru-RU"/>
        </w:rPr>
        <w:t>8</w:t>
      </w:r>
      <w:r>
        <w:rPr>
          <w:rFonts w:ascii="Times New Roman" w:hAnsi="Times New Roman"/>
          <w:sz w:val="24"/>
          <w:szCs w:val="24"/>
          <w:lang w:eastAsia="ru-RU"/>
        </w:rPr>
        <w:t xml:space="preserve"> г.</w:t>
      </w: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Научить детей в период подготовки к школе счету и измерениям, чтобы подвести их к понятию числа, остается одной из важнейших задач.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курсе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Большое внимание уделяется формированию умений общаться с воспитателем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 </w:t>
      </w: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 xml:space="preserve">Содержание программы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Сравнение предметов (фигур), групп предметов 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 по цвету, по материалу, из которого изготовлены предметы, по назначению и др.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Основные характеристики последовательности чисел натурального ряда: наличие первого элемента, связь предыдущего и последующего элементов, возможность продолжить последовательность дальше, на каком бы месте мы ни остановились.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Простые геометрические фигуры: треугольник, прямоугольник (квадрат), круг.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Содержательно-логические задания на развитие: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внимания: простейшие лабиринты, игры «Веселый счет», «Сравни рисунки», «Найди общие элементы» и др.;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памяти: зрительные и слуховые диктанты с использованием арифметического и геометрического материала;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построение простых рассуждений и др. </w:t>
      </w: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Pr="006545E8" w:rsidRDefault="00D272BC" w:rsidP="00D272BC">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lastRenderedPageBreak/>
        <w:t>Тематическое планирование</w:t>
      </w:r>
    </w:p>
    <w:p w:rsidR="00D272BC" w:rsidRPr="006545E8" w:rsidRDefault="00D272BC" w:rsidP="00D272BC">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w:t>
      </w:r>
      <w:r w:rsidR="00153163">
        <w:rPr>
          <w:rFonts w:ascii="Times New Roman" w:hAnsi="Times New Roman" w:cs="Times New Roman"/>
          <w:b/>
          <w:color w:val="auto"/>
          <w:sz w:val="28"/>
          <w:szCs w:val="28"/>
        </w:rPr>
        <w:t>Математика и конструирование</w:t>
      </w:r>
      <w:r w:rsidRPr="006545E8">
        <w:rPr>
          <w:rFonts w:ascii="Times New Roman" w:hAnsi="Times New Roman" w:cs="Times New Roman"/>
          <w:b/>
          <w:color w:val="auto"/>
          <w:sz w:val="28"/>
          <w:szCs w:val="28"/>
        </w:rPr>
        <w:t>»</w:t>
      </w:r>
    </w:p>
    <w:p w:rsidR="00D272BC" w:rsidRPr="006545E8" w:rsidRDefault="00D272BC" w:rsidP="00D272BC">
      <w:pPr>
        <w:pStyle w:val="3"/>
        <w:rPr>
          <w:rFonts w:ascii="Times New Roman" w:hAnsi="Times New Roman" w:cs="Times New Roman"/>
          <w:color w:val="auto"/>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232"/>
        <w:gridCol w:w="8934"/>
        <w:gridCol w:w="822"/>
      </w:tblGrid>
      <w:tr w:rsidR="00D272BC"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Тема занятия</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Дата</w:t>
            </w:r>
          </w:p>
        </w:tc>
      </w:tr>
      <w:tr w:rsidR="00D272BC" w:rsidRPr="006545E8" w:rsidTr="003D710B">
        <w:trPr>
          <w:trHeight w:val="261"/>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b/>
                <w:color w:val="auto"/>
              </w:rPr>
            </w:pPr>
            <w:r w:rsidRPr="006545E8">
              <w:rPr>
                <w:rFonts w:ascii="Times New Roman" w:hAnsi="Times New Roman" w:cs="Times New Roman"/>
                <w:b/>
                <w:color w:val="auto"/>
              </w:rPr>
              <w:t>Пространственные и временные представления. Подготовка к изучению числа.</w:t>
            </w:r>
          </w:p>
        </w:tc>
      </w:tr>
      <w:tr w:rsidR="00D272BC" w:rsidRPr="006545E8" w:rsidTr="00153163">
        <w:trPr>
          <w:trHeight w:val="200"/>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1</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3D710B" w:rsidP="003D710B">
            <w:pPr>
              <w:pStyle w:val="3"/>
              <w:rPr>
                <w:rFonts w:ascii="Times New Roman" w:hAnsi="Times New Roman" w:cs="Times New Roman"/>
                <w:color w:val="auto"/>
              </w:rPr>
            </w:pPr>
            <w:r>
              <w:rPr>
                <w:rFonts w:ascii="Times New Roman" w:hAnsi="Times New Roman" w:cs="Times New Roman"/>
                <w:color w:val="auto"/>
              </w:rPr>
              <w:t>Признаки предметов (размер, цвет, форма)</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153163">
        <w:trPr>
          <w:trHeight w:val="537"/>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2</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Признаки предметов. Сравнение предметов по размеру: большой – маленький, больше – меньше</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3</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3D710B" w:rsidP="003D710B">
            <w:pPr>
              <w:pStyle w:val="3"/>
              <w:rPr>
                <w:rFonts w:ascii="Times New Roman" w:hAnsi="Times New Roman" w:cs="Times New Roman"/>
                <w:color w:val="auto"/>
              </w:rPr>
            </w:pPr>
            <w:r w:rsidRPr="006545E8">
              <w:rPr>
                <w:rFonts w:ascii="Times New Roman" w:hAnsi="Times New Roman" w:cs="Times New Roman"/>
                <w:color w:val="auto"/>
              </w:rPr>
              <w:t>Сравнение предметов по размеру: высокий – низкий, выше – ниже.</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153163">
        <w:trPr>
          <w:trHeight w:val="316"/>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4</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3D710B" w:rsidP="003D710B">
            <w:pPr>
              <w:pStyle w:val="3"/>
              <w:rPr>
                <w:rFonts w:ascii="Times New Roman" w:hAnsi="Times New Roman" w:cs="Times New Roman"/>
                <w:color w:val="auto"/>
              </w:rPr>
            </w:pPr>
            <w:r w:rsidRPr="006545E8">
              <w:rPr>
                <w:rFonts w:ascii="Times New Roman" w:hAnsi="Times New Roman" w:cs="Times New Roman"/>
                <w:color w:val="auto"/>
              </w:rPr>
              <w:t>Ориентация на плоскости: слева, справа</w:t>
            </w:r>
            <w:proofErr w:type="gramStart"/>
            <w:r w:rsidRPr="006545E8">
              <w:rPr>
                <w:rFonts w:ascii="Times New Roman" w:hAnsi="Times New Roman" w:cs="Times New Roman"/>
                <w:color w:val="auto"/>
              </w:rPr>
              <w:t>.</w:t>
            </w:r>
            <w:r w:rsidR="00D272BC" w:rsidRPr="006545E8">
              <w:rPr>
                <w:rFonts w:ascii="Times New Roman" w:hAnsi="Times New Roman" w:cs="Times New Roman"/>
                <w:color w:val="auto"/>
              </w:rPr>
              <w:t>.</w:t>
            </w:r>
            <w:proofErr w:type="gramEnd"/>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5</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3D710B" w:rsidP="003D710B">
            <w:pPr>
              <w:pStyle w:val="3"/>
              <w:rPr>
                <w:rFonts w:ascii="Times New Roman" w:hAnsi="Times New Roman" w:cs="Times New Roman"/>
                <w:color w:val="auto"/>
              </w:rPr>
            </w:pPr>
            <w:r w:rsidRPr="006545E8">
              <w:rPr>
                <w:rFonts w:ascii="Times New Roman" w:hAnsi="Times New Roman" w:cs="Times New Roman"/>
                <w:color w:val="auto"/>
              </w:rPr>
              <w:t>Длин</w:t>
            </w:r>
            <w:r w:rsidR="00153163">
              <w:rPr>
                <w:rFonts w:ascii="Times New Roman" w:hAnsi="Times New Roman" w:cs="Times New Roman"/>
                <w:color w:val="auto"/>
              </w:rPr>
              <w:t xml:space="preserve">ный, короткий. </w:t>
            </w:r>
            <w:r w:rsidRPr="006545E8">
              <w:rPr>
                <w:rFonts w:ascii="Times New Roman" w:hAnsi="Times New Roman" w:cs="Times New Roman"/>
                <w:color w:val="auto"/>
              </w:rPr>
              <w:t>Длиннее – короче.</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Pr>
                <w:rFonts w:ascii="Times New Roman" w:hAnsi="Times New Roman" w:cs="Times New Roman"/>
                <w:color w:val="auto"/>
              </w:rPr>
              <w:t>6</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sidRPr="006545E8">
              <w:rPr>
                <w:rFonts w:ascii="Times New Roman" w:hAnsi="Times New Roman" w:cs="Times New Roman"/>
                <w:color w:val="auto"/>
              </w:rPr>
              <w:t>Сравнение групп предметов по количеству: больше, меньше, столько</w:t>
            </w:r>
            <w:r>
              <w:rPr>
                <w:rFonts w:ascii="Times New Roman" w:hAnsi="Times New Roman" w:cs="Times New Roman"/>
                <w:color w:val="auto"/>
              </w:rPr>
              <w:t xml:space="preserve"> же</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Pr>
                <w:rFonts w:ascii="Times New Roman" w:hAnsi="Times New Roman" w:cs="Times New Roman"/>
                <w:color w:val="auto"/>
              </w:rPr>
              <w:t>7</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sidRPr="006545E8">
              <w:rPr>
                <w:rFonts w:ascii="Times New Roman" w:hAnsi="Times New Roman" w:cs="Times New Roman"/>
                <w:color w:val="auto"/>
              </w:rPr>
              <w:t>Сравнение групп предметов по количеству: больше, меньше, столько</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8</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sidRPr="006545E8">
              <w:rPr>
                <w:rFonts w:ascii="Times New Roman" w:hAnsi="Times New Roman" w:cs="Times New Roman"/>
                <w:color w:val="auto"/>
              </w:rPr>
              <w:t xml:space="preserve">Круг. Многоугольники: треугольник, четырехугольник. </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9</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sidRPr="006545E8">
              <w:rPr>
                <w:rFonts w:ascii="Times New Roman" w:hAnsi="Times New Roman" w:cs="Times New Roman"/>
                <w:color w:val="auto"/>
              </w:rPr>
              <w:t>Прямоугольник, квадрат.</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10</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Pr>
                <w:rFonts w:ascii="Times New Roman" w:hAnsi="Times New Roman" w:cs="Times New Roman"/>
                <w:color w:val="auto"/>
              </w:rPr>
              <w:t>Справа, слева, вверху, внизу</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11</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Справа, слева, вверху, внизу</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12</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sidRPr="006545E8">
              <w:rPr>
                <w:rFonts w:ascii="Times New Roman" w:hAnsi="Times New Roman" w:cs="Times New Roman"/>
                <w:color w:val="auto"/>
              </w:rPr>
              <w:t>Сравнение групп предметов по количеству: позже, раньше.</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153163"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Default="00153163" w:rsidP="003D710B">
            <w:pPr>
              <w:pStyle w:val="3"/>
              <w:rPr>
                <w:rFonts w:ascii="Times New Roman" w:hAnsi="Times New Roman" w:cs="Times New Roman"/>
                <w:color w:val="auto"/>
              </w:rPr>
            </w:pPr>
            <w:r>
              <w:rPr>
                <w:rFonts w:ascii="Times New Roman" w:hAnsi="Times New Roman" w:cs="Times New Roman"/>
                <w:color w:val="auto"/>
              </w:rPr>
              <w:t>13</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r w:rsidRPr="006545E8">
              <w:rPr>
                <w:rFonts w:ascii="Times New Roman" w:hAnsi="Times New Roman" w:cs="Times New Roman"/>
                <w:color w:val="auto"/>
              </w:rPr>
              <w:t>Сравнение объектов по массе: легкий – тяжелый, легче – тяжелее.</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163" w:rsidRPr="006545E8" w:rsidRDefault="00153163" w:rsidP="003D710B">
            <w:pPr>
              <w:pStyle w:val="3"/>
              <w:rPr>
                <w:rFonts w:ascii="Times New Roman" w:hAnsi="Times New Roman" w:cs="Times New Roman"/>
                <w:color w:val="auto"/>
              </w:rPr>
            </w:pPr>
          </w:p>
        </w:tc>
      </w:tr>
      <w:tr w:rsidR="00D272BC" w:rsidRPr="006545E8" w:rsidTr="003D710B">
        <w:trPr>
          <w:trHeight w:val="261"/>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b/>
                <w:color w:val="auto"/>
              </w:rPr>
            </w:pPr>
            <w:r w:rsidRPr="006545E8">
              <w:rPr>
                <w:rFonts w:ascii="Times New Roman" w:hAnsi="Times New Roman" w:cs="Times New Roman"/>
                <w:b/>
                <w:color w:val="auto"/>
              </w:rPr>
              <w:t>Числа от 1 до 10. Сложение и вычитание чисел.</w:t>
            </w:r>
          </w:p>
        </w:tc>
      </w:tr>
      <w:tr w:rsidR="00D272BC"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153163" w:rsidP="003D710B">
            <w:pPr>
              <w:pStyle w:val="3"/>
              <w:rPr>
                <w:rFonts w:ascii="Times New Roman" w:hAnsi="Times New Roman" w:cs="Times New Roman"/>
                <w:color w:val="auto"/>
              </w:rPr>
            </w:pPr>
            <w:r>
              <w:rPr>
                <w:rFonts w:ascii="Times New Roman" w:hAnsi="Times New Roman" w:cs="Times New Roman"/>
                <w:color w:val="auto"/>
              </w:rPr>
              <w:t>14</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Число и цифра 1. Понятия «один – много».</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153163" w:rsidP="003D710B">
            <w:pPr>
              <w:pStyle w:val="3"/>
              <w:rPr>
                <w:rFonts w:ascii="Times New Roman" w:hAnsi="Times New Roman" w:cs="Times New Roman"/>
                <w:color w:val="auto"/>
              </w:rPr>
            </w:pPr>
            <w:r>
              <w:rPr>
                <w:rFonts w:ascii="Times New Roman" w:hAnsi="Times New Roman" w:cs="Times New Roman"/>
                <w:color w:val="auto"/>
              </w:rPr>
              <w:t>15</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Число и цифра 2. Понятие «пара».</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153163">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153163" w:rsidP="003D710B">
            <w:pPr>
              <w:pStyle w:val="3"/>
              <w:rPr>
                <w:rFonts w:ascii="Times New Roman" w:hAnsi="Times New Roman" w:cs="Times New Roman"/>
                <w:color w:val="auto"/>
              </w:rPr>
            </w:pPr>
            <w:r>
              <w:rPr>
                <w:rFonts w:ascii="Times New Roman" w:hAnsi="Times New Roman" w:cs="Times New Roman"/>
                <w:color w:val="auto"/>
              </w:rPr>
              <w:t>16</w:t>
            </w:r>
          </w:p>
        </w:tc>
        <w:tc>
          <w:tcPr>
            <w:tcW w:w="8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153163" w:rsidP="003D710B">
            <w:pPr>
              <w:pStyle w:val="3"/>
              <w:rPr>
                <w:rFonts w:ascii="Times New Roman" w:hAnsi="Times New Roman" w:cs="Times New Roman"/>
                <w:color w:val="auto"/>
              </w:rPr>
            </w:pPr>
            <w:r w:rsidRPr="006545E8">
              <w:rPr>
                <w:rFonts w:ascii="Times New Roman" w:hAnsi="Times New Roman" w:cs="Times New Roman"/>
                <w:color w:val="auto"/>
              </w:rPr>
              <w:t>Число и цифра 2. Понятие «пара».</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bl>
    <w:p w:rsidR="00D272BC" w:rsidRDefault="00D272BC" w:rsidP="00D272BC">
      <w:pPr>
        <w:spacing w:after="0" w:line="100" w:lineRule="atLeast"/>
        <w:jc w:val="both"/>
        <w:rPr>
          <w:rFonts w:ascii="Times New Roman" w:hAnsi="Times New Roman"/>
          <w:b/>
          <w:sz w:val="24"/>
          <w:szCs w:val="24"/>
          <w:lang w:eastAsia="ru-RU"/>
        </w:rPr>
      </w:pPr>
    </w:p>
    <w:p w:rsidR="00D272BC" w:rsidRDefault="00D272BC" w:rsidP="00D272BC">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 xml:space="preserve"> Планируемые результаты: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различие между цифрой и однозначным числом; названия однозначных чисел, уметь считать до 10 и в обратном порядке, определять, где предметов больше (меньше), определять число предметов заданной совокупности и устно обозначать результат числом;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название основных геометрических фигур (треугольник, прямоугольник, круг), различать их, находить их прообразы в окружающей действительности;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проводить простейшие логические рассуждения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знать</w:t>
      </w:r>
      <w:r>
        <w:rPr>
          <w:rFonts w:ascii="Times New Roman" w:hAnsi="Times New Roman"/>
          <w:sz w:val="24"/>
          <w:szCs w:val="24"/>
          <w:lang w:eastAsia="ru-RU"/>
        </w:rPr>
        <w:t xml:space="preserve">: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состав чисел первого десятка;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как получить каждое число первого десятка (прибавить или отнять 1);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цифры 0-9, знаки +, -, =;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название текущего месяца, последовательность дней недели;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монеты достоинством 1, 5, 10, 50 копеек, 1, 2, 5, 10 рублей.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уметь</w:t>
      </w:r>
      <w:r>
        <w:rPr>
          <w:rFonts w:ascii="Times New Roman" w:hAnsi="Times New Roman"/>
          <w:sz w:val="24"/>
          <w:szCs w:val="24"/>
          <w:lang w:eastAsia="ru-RU"/>
        </w:rPr>
        <w:t xml:space="preserve">: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называть числа в прямом и обратном порядке в пределах 10;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соотносить цифру с числом предметов;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пользоваться арифметическими знаками действий;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составлять и решать задачи в одно действие на сложение и вычитание;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измерять длину предметов с помощью условной меры;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составлять из нескольких треугольников (четырехугольников) фигуры большего размера;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делить круг, квадрат на 2 и 4 равные части;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ориентироваться на листке клетчатой бумаги.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проводить наблюдения;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сравнивать, выделять указанные и новые свойства объекта, его существенные 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несущественные характеристики;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понимать относительность свойств объекта;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делать выводы по результатам наблюдений, проверять их истинность;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уметь использовать полученные выводы для дальнейшей работы. </w:t>
      </w: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D272BC" w:rsidRDefault="00D272BC" w:rsidP="007042CC">
      <w:pPr>
        <w:pStyle w:val="a3"/>
        <w:spacing w:before="0" w:beforeAutospacing="0" w:after="0" w:afterAutospacing="0"/>
        <w:jc w:val="center"/>
        <w:rPr>
          <w:b/>
          <w:bCs/>
          <w:i/>
          <w:iCs/>
          <w:caps/>
        </w:rPr>
      </w:pPr>
    </w:p>
    <w:p w:rsidR="00153163" w:rsidRDefault="00153163" w:rsidP="00D272BC">
      <w:pPr>
        <w:spacing w:after="0" w:line="100" w:lineRule="atLeast"/>
        <w:jc w:val="center"/>
        <w:rPr>
          <w:rFonts w:ascii="Times New Roman" w:hAnsi="Times New Roman"/>
          <w:b/>
          <w:caps/>
          <w:sz w:val="24"/>
          <w:szCs w:val="24"/>
          <w:lang w:eastAsia="ru-RU"/>
        </w:rPr>
      </w:pPr>
    </w:p>
    <w:p w:rsidR="00153163" w:rsidRDefault="00153163" w:rsidP="00D272BC">
      <w:pPr>
        <w:spacing w:after="0" w:line="100" w:lineRule="atLeast"/>
        <w:jc w:val="center"/>
        <w:rPr>
          <w:rFonts w:ascii="Times New Roman" w:hAnsi="Times New Roman"/>
          <w:b/>
          <w:caps/>
          <w:sz w:val="24"/>
          <w:szCs w:val="24"/>
          <w:lang w:eastAsia="ru-RU"/>
        </w:rPr>
      </w:pPr>
    </w:p>
    <w:p w:rsidR="00153163" w:rsidRDefault="00153163" w:rsidP="00D272BC">
      <w:pPr>
        <w:spacing w:after="0" w:line="100" w:lineRule="atLeast"/>
        <w:jc w:val="center"/>
        <w:rPr>
          <w:rFonts w:ascii="Times New Roman" w:hAnsi="Times New Roman"/>
          <w:b/>
          <w:caps/>
          <w:sz w:val="24"/>
          <w:szCs w:val="24"/>
          <w:lang w:eastAsia="ru-RU"/>
        </w:rPr>
      </w:pPr>
    </w:p>
    <w:p w:rsidR="00153163" w:rsidRDefault="00153163" w:rsidP="00D272BC">
      <w:pPr>
        <w:spacing w:after="0" w:line="100" w:lineRule="atLeast"/>
        <w:jc w:val="center"/>
        <w:rPr>
          <w:rFonts w:ascii="Times New Roman" w:hAnsi="Times New Roman"/>
          <w:b/>
          <w:caps/>
          <w:sz w:val="24"/>
          <w:szCs w:val="24"/>
          <w:lang w:eastAsia="ru-RU"/>
        </w:rPr>
      </w:pPr>
    </w:p>
    <w:p w:rsidR="00153163" w:rsidRDefault="00153163" w:rsidP="00D272BC">
      <w:pPr>
        <w:spacing w:after="0" w:line="100" w:lineRule="atLeast"/>
        <w:jc w:val="center"/>
        <w:rPr>
          <w:rFonts w:ascii="Times New Roman" w:hAnsi="Times New Roman"/>
          <w:b/>
          <w:caps/>
          <w:sz w:val="24"/>
          <w:szCs w:val="24"/>
          <w:lang w:eastAsia="ru-RU"/>
        </w:rPr>
      </w:pPr>
    </w:p>
    <w:p w:rsidR="00D272BC" w:rsidRDefault="00D272BC" w:rsidP="00D272BC">
      <w:pPr>
        <w:spacing w:after="0" w:line="100" w:lineRule="atLeast"/>
        <w:jc w:val="center"/>
        <w:rPr>
          <w:rFonts w:ascii="Times New Roman" w:hAnsi="Times New Roman"/>
          <w:b/>
          <w:caps/>
          <w:sz w:val="24"/>
          <w:szCs w:val="24"/>
          <w:lang w:eastAsia="ru-RU"/>
        </w:rPr>
      </w:pPr>
      <w:r>
        <w:rPr>
          <w:rFonts w:ascii="Times New Roman" w:hAnsi="Times New Roman"/>
          <w:b/>
          <w:caps/>
          <w:sz w:val="24"/>
          <w:szCs w:val="24"/>
          <w:lang w:eastAsia="ru-RU"/>
        </w:rPr>
        <w:lastRenderedPageBreak/>
        <w:t>8. Рабочая программа «Мир вокруг нас»</w:t>
      </w:r>
    </w:p>
    <w:p w:rsidR="00D272BC" w:rsidRDefault="00D272BC" w:rsidP="00D272BC">
      <w:pPr>
        <w:spacing w:after="0" w:line="100" w:lineRule="atLeast"/>
        <w:jc w:val="center"/>
        <w:rPr>
          <w:rFonts w:ascii="Times New Roman" w:hAnsi="Times New Roman"/>
          <w:b/>
          <w:caps/>
          <w:sz w:val="24"/>
          <w:szCs w:val="24"/>
          <w:lang w:eastAsia="ru-RU"/>
        </w:rPr>
      </w:pP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Курс «Зеленая тропинка» (автор А. А. Плешаков)</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Рабочая программа по окружающему миру</w:t>
      </w:r>
      <w:r>
        <w:rPr>
          <w:rFonts w:ascii="Times New Roman" w:hAnsi="Times New Roman"/>
          <w:sz w:val="24"/>
          <w:szCs w:val="24"/>
          <w:lang w:eastAsia="ru-RU"/>
        </w:rPr>
        <w:t xml:space="preserve">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А. А. Плешакова «Зеленая тропинка», утверждённой МО РФ (Москва 2009 г.) в соответствии с требованиями Федерального компонента государственного стандарта начального образования.</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Для реализации программного содержания используются:</w:t>
      </w:r>
    </w:p>
    <w:p w:rsidR="00D272BC" w:rsidRDefault="00D272BC" w:rsidP="00D272BC">
      <w:pPr>
        <w:numPr>
          <w:ilvl w:val="0"/>
          <w:numId w:val="25"/>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Плешаков А.А. Зелёная тропинка: Учебное пособие для подготовки детей к школе. - М.: Просвещение, 201</w:t>
      </w:r>
      <w:r w:rsidR="00E53CDF">
        <w:rPr>
          <w:rFonts w:ascii="Times New Roman" w:hAnsi="Times New Roman"/>
          <w:sz w:val="24"/>
          <w:szCs w:val="24"/>
          <w:lang w:eastAsia="ru-RU"/>
        </w:rPr>
        <w:t>8</w:t>
      </w:r>
      <w:r>
        <w:rPr>
          <w:rFonts w:ascii="Times New Roman" w:hAnsi="Times New Roman"/>
          <w:sz w:val="24"/>
          <w:szCs w:val="24"/>
          <w:lang w:eastAsia="ru-RU"/>
        </w:rPr>
        <w:t xml:space="preserve"> г.</w:t>
      </w:r>
    </w:p>
    <w:p w:rsidR="00D272BC" w:rsidRDefault="00D272BC" w:rsidP="00D272BC">
      <w:pPr>
        <w:numPr>
          <w:ilvl w:val="0"/>
          <w:numId w:val="25"/>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 А. Федосова. Программа «Преемственность. Подготовка детей к школе». - М.: Просвещение, 201</w:t>
      </w:r>
      <w:r w:rsidR="00E53CDF">
        <w:rPr>
          <w:rFonts w:ascii="Times New Roman" w:hAnsi="Times New Roman"/>
          <w:sz w:val="24"/>
          <w:szCs w:val="24"/>
          <w:lang w:eastAsia="ru-RU"/>
        </w:rPr>
        <w:t>8</w:t>
      </w:r>
      <w:r>
        <w:rPr>
          <w:rFonts w:ascii="Times New Roman" w:hAnsi="Times New Roman"/>
          <w:sz w:val="24"/>
          <w:szCs w:val="24"/>
          <w:lang w:eastAsia="ru-RU"/>
        </w:rPr>
        <w:t xml:space="preserve"> г.</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Программа «Зеленая тропинка» основывается на коррекции и развитии накопленных в дошкольном возрасте природоведческих представлений. Данная программа основывается на развитии накопленных в дошкольном возрасте представлений о природе.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Программа «Зеленая тропинка»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 Вместе с тем это и первый опыт последовательного приобщения ребенка к свойственным естественно-научным дисциплинам методом познания, следуя которым нужно как можно больше увидеть своими глазами, сделать своими руками.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 </w:t>
      </w:r>
    </w:p>
    <w:p w:rsidR="00D272BC" w:rsidRDefault="00D272BC" w:rsidP="00D272BC">
      <w:pPr>
        <w:spacing w:after="0" w:line="100" w:lineRule="atLeast"/>
        <w:ind w:firstLine="709"/>
        <w:jc w:val="both"/>
        <w:rPr>
          <w:rFonts w:ascii="Times New Roman" w:hAnsi="Times New Roman"/>
          <w:b/>
          <w:color w:val="000000"/>
          <w:sz w:val="24"/>
          <w:szCs w:val="24"/>
          <w:lang w:eastAsia="ru-RU"/>
        </w:rPr>
      </w:pPr>
    </w:p>
    <w:p w:rsidR="00D272BC" w:rsidRDefault="00D272BC" w:rsidP="00D272BC">
      <w:pPr>
        <w:spacing w:after="0" w:line="100" w:lineRule="atLeast"/>
        <w:ind w:firstLine="709"/>
        <w:jc w:val="both"/>
        <w:rPr>
          <w:rFonts w:ascii="Times New Roman" w:hAnsi="Times New Roman"/>
          <w:color w:val="000000"/>
          <w:sz w:val="24"/>
          <w:szCs w:val="24"/>
          <w:lang w:eastAsia="ru-RU"/>
        </w:rPr>
      </w:pPr>
      <w:r>
        <w:rPr>
          <w:rFonts w:ascii="Times New Roman" w:hAnsi="Times New Roman"/>
          <w:b/>
          <w:color w:val="000000"/>
          <w:sz w:val="24"/>
          <w:szCs w:val="24"/>
          <w:lang w:eastAsia="ru-RU"/>
        </w:rPr>
        <w:t>Содержание программы</w:t>
      </w:r>
      <w:r>
        <w:rPr>
          <w:rFonts w:ascii="Times New Roman" w:hAnsi="Times New Roman"/>
          <w:color w:val="000000"/>
          <w:sz w:val="24"/>
          <w:szCs w:val="24"/>
          <w:lang w:eastAsia="ru-RU"/>
        </w:rPr>
        <w:t xml:space="preserve"> – это синтез различных составляющих естественно-научного и экологического знания, включая доступные элементарные сведения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w:t>
      </w:r>
    </w:p>
    <w:p w:rsidR="00D272BC" w:rsidRDefault="00D272BC" w:rsidP="00D272BC">
      <w:pPr>
        <w:spacing w:after="0" w:line="100" w:lineRule="atLeast"/>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содержании представлены темы курса: "Наши друзья животные", "Зелёное чудо - растения", "Звёзды, Солнце и Луна", "Круглый год". Как и предусмотрено программой, основными видами деятельности детей на занятиях должны быть непосредственные наблюдения явлений природы, манипулирование с предметами, простейшие эксперименты и т.д. Дети работают под руководством взрослого. Тексты заданий и подрисуночные подписи в пособии также читает взрослый. Он определяет, на каком занятии по данной теме будет использован материал пособия, на каком этапе занятия работа с ним будет наиболее целесообразной. </w:t>
      </w:r>
    </w:p>
    <w:p w:rsidR="00D272BC" w:rsidRDefault="00D272BC" w:rsidP="00D272BC">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Звезды, Солнце и Луна</w:t>
      </w:r>
    </w:p>
    <w:p w:rsidR="00D272BC" w:rsidRDefault="00D272BC" w:rsidP="00D272BC">
      <w:pPr>
        <w:numPr>
          <w:ilvl w:val="0"/>
          <w:numId w:val="23"/>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Наблюдение звездного неба, выделение созвездий (2-3)</w:t>
      </w:r>
    </w:p>
    <w:p w:rsidR="00D272BC" w:rsidRDefault="00D272BC" w:rsidP="00D272BC">
      <w:pPr>
        <w:numPr>
          <w:ilvl w:val="0"/>
          <w:numId w:val="23"/>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Игра – путешествие на Луну</w:t>
      </w:r>
    </w:p>
    <w:p w:rsidR="00D272BC" w:rsidRDefault="00D272BC" w:rsidP="00D272BC">
      <w:pPr>
        <w:numPr>
          <w:ilvl w:val="0"/>
          <w:numId w:val="23"/>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Наблюдение Луны на небе</w:t>
      </w:r>
    </w:p>
    <w:p w:rsidR="00D272BC" w:rsidRDefault="00D272BC" w:rsidP="00D272BC">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Зеленые чудо - растения</w:t>
      </w:r>
    </w:p>
    <w:p w:rsidR="00D272BC" w:rsidRDefault="00D272BC" w:rsidP="00D272BC">
      <w:pPr>
        <w:numPr>
          <w:ilvl w:val="0"/>
          <w:numId w:val="22"/>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Растения и их разнообразие</w:t>
      </w:r>
    </w:p>
    <w:p w:rsidR="00D272BC" w:rsidRDefault="00D272BC" w:rsidP="00D272BC">
      <w:pPr>
        <w:numPr>
          <w:ilvl w:val="0"/>
          <w:numId w:val="22"/>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Декоративные растения</w:t>
      </w:r>
    </w:p>
    <w:p w:rsidR="00D272BC" w:rsidRDefault="00D272BC" w:rsidP="00D272BC">
      <w:pPr>
        <w:numPr>
          <w:ilvl w:val="0"/>
          <w:numId w:val="22"/>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Раскрашивание изображений растений, рисование, аппликация</w:t>
      </w:r>
    </w:p>
    <w:p w:rsidR="00D272BC" w:rsidRPr="006545E8" w:rsidRDefault="00D272BC" w:rsidP="00D272BC">
      <w:pPr>
        <w:spacing w:after="0" w:line="100" w:lineRule="atLeast"/>
        <w:ind w:left="720"/>
        <w:jc w:val="both"/>
        <w:rPr>
          <w:rFonts w:ascii="Times New Roman" w:hAnsi="Times New Roman"/>
          <w:sz w:val="24"/>
          <w:szCs w:val="24"/>
          <w:lang w:eastAsia="ru-RU"/>
        </w:rPr>
      </w:pPr>
      <w:r>
        <w:rPr>
          <w:rFonts w:ascii="Times New Roman" w:hAnsi="Times New Roman"/>
          <w:sz w:val="24"/>
          <w:szCs w:val="24"/>
          <w:lang w:eastAsia="ru-RU"/>
        </w:rPr>
        <w:t>Лепка овощей и фруктов, различающихся размером, формой, цветом</w:t>
      </w:r>
    </w:p>
    <w:p w:rsidR="00D272BC" w:rsidRDefault="00D272BC" w:rsidP="00D272BC">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Наши друзья - животные</w:t>
      </w:r>
    </w:p>
    <w:p w:rsidR="00D272BC"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Обитатели живого уголка, домашние животные, животные нашей местности</w:t>
      </w:r>
    </w:p>
    <w:p w:rsidR="00D272BC"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Бабочки и жуки, распознавание на рисунках, раскрашивание</w:t>
      </w:r>
    </w:p>
    <w:p w:rsidR="00D272BC"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Рыбы</w:t>
      </w:r>
    </w:p>
    <w:p w:rsidR="00D272BC"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Наблюдение за поведением  птиц, их разнообразие</w:t>
      </w:r>
    </w:p>
    <w:p w:rsidR="00D272BC"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Разнообразие животных</w:t>
      </w:r>
    </w:p>
    <w:p w:rsidR="00D272BC"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Лепка и раскрашивание изображений рыб, птиц, зверей</w:t>
      </w:r>
    </w:p>
    <w:p w:rsidR="00D272BC" w:rsidRPr="006545E8" w:rsidRDefault="00D272BC" w:rsidP="00D272BC">
      <w:pPr>
        <w:numPr>
          <w:ilvl w:val="0"/>
          <w:numId w:val="21"/>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lastRenderedPageBreak/>
        <w:t>Необходимость бережного отношения к природе</w:t>
      </w:r>
    </w:p>
    <w:p w:rsidR="00D272BC" w:rsidRDefault="00D272BC" w:rsidP="00D272BC">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Круглый год</w:t>
      </w:r>
    </w:p>
    <w:p w:rsidR="00D272BC" w:rsidRDefault="00D272BC" w:rsidP="00D272BC">
      <w:pPr>
        <w:numPr>
          <w:ilvl w:val="0"/>
          <w:numId w:val="24"/>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Наблюдения сезонных изменений в природе</w:t>
      </w:r>
    </w:p>
    <w:p w:rsidR="00D272BC" w:rsidRDefault="00D272BC" w:rsidP="00D272BC">
      <w:pPr>
        <w:numPr>
          <w:ilvl w:val="0"/>
          <w:numId w:val="24"/>
        </w:numPr>
        <w:suppressAutoHyphens/>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Времена года</w:t>
      </w: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D272BC" w:rsidRPr="006545E8" w:rsidRDefault="00D272BC" w:rsidP="00D272BC">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lastRenderedPageBreak/>
        <w:t>Тематическое планирование</w:t>
      </w:r>
    </w:p>
    <w:p w:rsidR="00D272BC" w:rsidRPr="006545E8" w:rsidRDefault="00D272BC" w:rsidP="00153163">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w:t>
      </w:r>
      <w:r w:rsidR="00153163">
        <w:rPr>
          <w:rFonts w:ascii="Times New Roman" w:hAnsi="Times New Roman" w:cs="Times New Roman"/>
          <w:b/>
          <w:color w:val="auto"/>
          <w:sz w:val="28"/>
          <w:szCs w:val="28"/>
        </w:rPr>
        <w:t>Мир вокруг нас</w:t>
      </w:r>
      <w:r w:rsidRPr="006545E8">
        <w:rPr>
          <w:rFonts w:ascii="Times New Roman" w:hAnsi="Times New Roman" w:cs="Times New Roman"/>
          <w:b/>
          <w:color w:val="auto"/>
          <w:sz w:val="28"/>
          <w:szCs w:val="28"/>
        </w:rPr>
        <w:t>»</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5"/>
        <w:gridCol w:w="7854"/>
        <w:gridCol w:w="2391"/>
      </w:tblGrid>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Тема занятия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Дата</w:t>
            </w:r>
          </w:p>
        </w:tc>
      </w:tr>
      <w:tr w:rsidR="00291468"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91468" w:rsidRPr="0026708E" w:rsidRDefault="0026708E" w:rsidP="00D21934">
            <w:pPr>
              <w:pStyle w:val="3"/>
              <w:rPr>
                <w:rFonts w:ascii="Times New Roman" w:hAnsi="Times New Roman" w:cs="Times New Roman"/>
                <w:bCs/>
                <w:color w:val="auto"/>
              </w:rPr>
            </w:pPr>
            <w:r w:rsidRPr="0026708E">
              <w:rPr>
                <w:rFonts w:ascii="Times New Roman" w:hAnsi="Times New Roman" w:cs="Times New Roman"/>
                <w:bCs/>
                <w:color w:val="auto"/>
              </w:rPr>
              <w:t>1</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91468" w:rsidRPr="0026708E" w:rsidRDefault="0026708E" w:rsidP="0026708E">
            <w:pPr>
              <w:pStyle w:val="3"/>
              <w:rPr>
                <w:rFonts w:ascii="Times New Roman" w:hAnsi="Times New Roman" w:cs="Times New Roman"/>
                <w:bCs/>
                <w:color w:val="auto"/>
              </w:rPr>
            </w:pPr>
            <w:r w:rsidRPr="0026708E">
              <w:rPr>
                <w:rFonts w:ascii="Times New Roman" w:hAnsi="Times New Roman" w:cs="Times New Roman"/>
                <w:bCs/>
                <w:color w:val="auto"/>
              </w:rPr>
              <w:t>Вводное занятие</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91468" w:rsidRPr="006545E8" w:rsidRDefault="00291468" w:rsidP="003D710B">
            <w:pPr>
              <w:pStyle w:val="3"/>
              <w:jc w:val="center"/>
              <w:rPr>
                <w:rFonts w:ascii="Times New Roman" w:hAnsi="Times New Roman" w:cs="Times New Roman"/>
                <w:b/>
                <w:color w:val="auto"/>
                <w:sz w:val="28"/>
                <w:szCs w:val="28"/>
              </w:rPr>
            </w:pPr>
          </w:p>
        </w:tc>
      </w:tr>
      <w:tr w:rsidR="00291468"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91468" w:rsidRPr="0026708E" w:rsidRDefault="0026708E" w:rsidP="00D21934">
            <w:pPr>
              <w:pStyle w:val="3"/>
              <w:rPr>
                <w:rFonts w:ascii="Times New Roman" w:hAnsi="Times New Roman" w:cs="Times New Roman"/>
                <w:bCs/>
                <w:color w:val="auto"/>
              </w:rPr>
            </w:pPr>
            <w:r w:rsidRPr="0026708E">
              <w:rPr>
                <w:rFonts w:ascii="Times New Roman" w:hAnsi="Times New Roman" w:cs="Times New Roman"/>
                <w:bCs/>
                <w:color w:val="auto"/>
              </w:rPr>
              <w:t>2</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91468" w:rsidRPr="0026708E" w:rsidRDefault="0026708E" w:rsidP="0026708E">
            <w:pPr>
              <w:pStyle w:val="3"/>
              <w:rPr>
                <w:rFonts w:ascii="Times New Roman" w:hAnsi="Times New Roman" w:cs="Times New Roman"/>
                <w:bCs/>
                <w:color w:val="auto"/>
              </w:rPr>
            </w:pPr>
            <w:r w:rsidRPr="0026708E">
              <w:rPr>
                <w:rFonts w:ascii="Times New Roman" w:hAnsi="Times New Roman" w:cs="Times New Roman"/>
                <w:bCs/>
                <w:color w:val="auto"/>
              </w:rPr>
              <w:t>Мой родной край</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91468" w:rsidRPr="006545E8" w:rsidRDefault="00291468" w:rsidP="003D710B">
            <w:pPr>
              <w:pStyle w:val="3"/>
              <w:jc w:val="center"/>
              <w:rPr>
                <w:rFonts w:ascii="Times New Roman" w:hAnsi="Times New Roman" w:cs="Times New Roman"/>
                <w:b/>
                <w:color w:val="auto"/>
                <w:sz w:val="28"/>
                <w:szCs w:val="28"/>
              </w:rPr>
            </w:pPr>
          </w:p>
        </w:tc>
      </w:tr>
      <w:tr w:rsidR="00D272BC" w:rsidRPr="006545E8" w:rsidTr="003D710B">
        <w:trPr>
          <w:trHeight w:val="273"/>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rPr>
            </w:pPr>
            <w:r w:rsidRPr="006545E8">
              <w:rPr>
                <w:rFonts w:ascii="Times New Roman" w:hAnsi="Times New Roman" w:cs="Times New Roman"/>
                <w:b/>
                <w:color w:val="auto"/>
              </w:rPr>
              <w:t>Звезды. Солнце. Луна.</w:t>
            </w: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26708E" w:rsidP="003D710B">
            <w:pPr>
              <w:pStyle w:val="3"/>
              <w:rPr>
                <w:rFonts w:ascii="Times New Roman" w:hAnsi="Times New Roman" w:cs="Times New Roman"/>
                <w:color w:val="auto"/>
              </w:rPr>
            </w:pPr>
            <w:r>
              <w:rPr>
                <w:rFonts w:ascii="Times New Roman" w:hAnsi="Times New Roman" w:cs="Times New Roman"/>
                <w:color w:val="auto"/>
              </w:rPr>
              <w:t>3</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 xml:space="preserve">Звездное небо. </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26708E"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r>
              <w:rPr>
                <w:rFonts w:ascii="Times New Roman" w:hAnsi="Times New Roman" w:cs="Times New Roman"/>
                <w:color w:val="auto"/>
              </w:rPr>
              <w:t>4</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r w:rsidRPr="006545E8">
              <w:rPr>
                <w:rFonts w:ascii="Times New Roman" w:hAnsi="Times New Roman" w:cs="Times New Roman"/>
                <w:color w:val="auto"/>
              </w:rPr>
              <w:t>Солнце и Луна.</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26708E" w:rsidP="003D710B">
            <w:pPr>
              <w:pStyle w:val="3"/>
              <w:rPr>
                <w:rFonts w:ascii="Times New Roman" w:hAnsi="Times New Roman" w:cs="Times New Roman"/>
                <w:color w:val="auto"/>
              </w:rPr>
            </w:pPr>
            <w:r>
              <w:rPr>
                <w:rFonts w:ascii="Times New Roman" w:hAnsi="Times New Roman" w:cs="Times New Roman"/>
                <w:color w:val="auto"/>
              </w:rPr>
              <w:t>5</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Радуга.</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26708E"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Default="0026708E" w:rsidP="003D710B">
            <w:pPr>
              <w:pStyle w:val="3"/>
              <w:rPr>
                <w:rFonts w:ascii="Times New Roman" w:hAnsi="Times New Roman" w:cs="Times New Roman"/>
                <w:color w:val="auto"/>
              </w:rPr>
            </w:pPr>
            <w:r>
              <w:rPr>
                <w:rFonts w:ascii="Times New Roman" w:hAnsi="Times New Roman" w:cs="Times New Roman"/>
                <w:color w:val="auto"/>
              </w:rPr>
              <w:t>6</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r>
              <w:rPr>
                <w:rFonts w:ascii="Times New Roman" w:hAnsi="Times New Roman" w:cs="Times New Roman"/>
                <w:color w:val="auto"/>
              </w:rPr>
              <w:t>Космическое путешествие</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p>
        </w:tc>
      </w:tr>
      <w:tr w:rsidR="00D272BC" w:rsidRPr="006545E8" w:rsidTr="003D710B">
        <w:trPr>
          <w:trHeight w:val="288"/>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26708E" w:rsidP="003D710B">
            <w:pPr>
              <w:pStyle w:val="3"/>
              <w:jc w:val="center"/>
              <w:rPr>
                <w:rFonts w:ascii="Times New Roman" w:hAnsi="Times New Roman" w:cs="Times New Roman"/>
                <w:b/>
                <w:color w:val="auto"/>
              </w:rPr>
            </w:pPr>
            <w:r>
              <w:rPr>
                <w:rFonts w:ascii="Times New Roman" w:hAnsi="Times New Roman" w:cs="Times New Roman"/>
                <w:b/>
                <w:color w:val="auto"/>
              </w:rPr>
              <w:t>Чудесный мир растений и грибов</w:t>
            </w: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26708E" w:rsidP="003D710B">
            <w:pPr>
              <w:pStyle w:val="3"/>
              <w:rPr>
                <w:rFonts w:ascii="Times New Roman" w:hAnsi="Times New Roman" w:cs="Times New Roman"/>
                <w:color w:val="auto"/>
              </w:rPr>
            </w:pPr>
            <w:r>
              <w:rPr>
                <w:rFonts w:ascii="Times New Roman" w:hAnsi="Times New Roman" w:cs="Times New Roman"/>
                <w:color w:val="auto"/>
              </w:rPr>
              <w:t>7</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 xml:space="preserve">Как узнать растения? </w:t>
            </w:r>
            <w:r w:rsidR="0026708E">
              <w:rPr>
                <w:rFonts w:ascii="Times New Roman" w:hAnsi="Times New Roman" w:cs="Times New Roman"/>
                <w:color w:val="auto"/>
              </w:rPr>
              <w:t>Травянистые растения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26708E" w:rsidP="003D710B">
            <w:pPr>
              <w:pStyle w:val="3"/>
              <w:rPr>
                <w:rFonts w:ascii="Times New Roman" w:hAnsi="Times New Roman" w:cs="Times New Roman"/>
                <w:color w:val="auto"/>
              </w:rPr>
            </w:pPr>
            <w:r>
              <w:rPr>
                <w:rFonts w:ascii="Times New Roman" w:hAnsi="Times New Roman" w:cs="Times New Roman"/>
                <w:color w:val="auto"/>
              </w:rPr>
              <w:t>8</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26708E" w:rsidP="003D710B">
            <w:pPr>
              <w:pStyle w:val="3"/>
              <w:rPr>
                <w:rFonts w:ascii="Times New Roman" w:hAnsi="Times New Roman" w:cs="Times New Roman"/>
                <w:color w:val="auto"/>
              </w:rPr>
            </w:pPr>
            <w:r w:rsidRPr="006545E8">
              <w:rPr>
                <w:rFonts w:ascii="Times New Roman" w:hAnsi="Times New Roman" w:cs="Times New Roman"/>
                <w:color w:val="auto"/>
              </w:rPr>
              <w:t>Травы. Кустарники. Деревья.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26708E"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Default="0026708E" w:rsidP="003D710B">
            <w:pPr>
              <w:pStyle w:val="3"/>
              <w:rPr>
                <w:rFonts w:ascii="Times New Roman" w:hAnsi="Times New Roman" w:cs="Times New Roman"/>
                <w:color w:val="auto"/>
              </w:rPr>
            </w:pPr>
            <w:r>
              <w:rPr>
                <w:rFonts w:ascii="Times New Roman" w:hAnsi="Times New Roman" w:cs="Times New Roman"/>
                <w:color w:val="auto"/>
              </w:rPr>
              <w:t>9</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r w:rsidRPr="006545E8">
              <w:rPr>
                <w:rFonts w:ascii="Times New Roman" w:hAnsi="Times New Roman" w:cs="Times New Roman"/>
                <w:color w:val="auto"/>
              </w:rPr>
              <w:t>Декоративные растения.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6708E" w:rsidRPr="006545E8" w:rsidRDefault="0026708E" w:rsidP="003D710B">
            <w:pPr>
              <w:pStyle w:val="3"/>
              <w:rPr>
                <w:rFonts w:ascii="Times New Roman" w:hAnsi="Times New Roman" w:cs="Times New Roman"/>
                <w:color w:val="auto"/>
              </w:rPr>
            </w:pPr>
          </w:p>
        </w:tc>
      </w:tr>
      <w:tr w:rsidR="00D21934"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Default="00D21934" w:rsidP="003D710B">
            <w:pPr>
              <w:pStyle w:val="3"/>
              <w:rPr>
                <w:rFonts w:ascii="Times New Roman" w:hAnsi="Times New Roman" w:cs="Times New Roman"/>
                <w:color w:val="auto"/>
              </w:rPr>
            </w:pPr>
            <w:r>
              <w:rPr>
                <w:rFonts w:ascii="Times New Roman" w:hAnsi="Times New Roman" w:cs="Times New Roman"/>
                <w:color w:val="auto"/>
              </w:rPr>
              <w:t>10</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r>
              <w:rPr>
                <w:rFonts w:ascii="Times New Roman" w:hAnsi="Times New Roman" w:cs="Times New Roman"/>
                <w:color w:val="auto"/>
              </w:rPr>
              <w:t>Овощи и фрукты</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1934" w:rsidP="003D710B">
            <w:pPr>
              <w:pStyle w:val="3"/>
              <w:rPr>
                <w:rFonts w:ascii="Times New Roman" w:hAnsi="Times New Roman" w:cs="Times New Roman"/>
                <w:color w:val="auto"/>
              </w:rPr>
            </w:pPr>
            <w:r>
              <w:rPr>
                <w:rFonts w:ascii="Times New Roman" w:hAnsi="Times New Roman" w:cs="Times New Roman"/>
                <w:color w:val="auto"/>
              </w:rPr>
              <w:t>11</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Съедобные и ядовитые растения. Лекарственные растения.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1934"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r>
              <w:rPr>
                <w:rFonts w:ascii="Times New Roman" w:hAnsi="Times New Roman" w:cs="Times New Roman"/>
                <w:color w:val="auto"/>
              </w:rPr>
              <w:t>12</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r w:rsidRPr="006545E8">
              <w:rPr>
                <w:rFonts w:ascii="Times New Roman" w:hAnsi="Times New Roman" w:cs="Times New Roman"/>
                <w:color w:val="auto"/>
              </w:rPr>
              <w:t>Лекарственные растения.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1934" w:rsidP="003D710B">
            <w:pPr>
              <w:pStyle w:val="3"/>
              <w:rPr>
                <w:rFonts w:ascii="Times New Roman" w:hAnsi="Times New Roman" w:cs="Times New Roman"/>
                <w:color w:val="auto"/>
              </w:rPr>
            </w:pPr>
            <w:r>
              <w:rPr>
                <w:rFonts w:ascii="Times New Roman" w:hAnsi="Times New Roman" w:cs="Times New Roman"/>
                <w:color w:val="auto"/>
              </w:rPr>
              <w:t>13</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Мхи и папоротники. Грибы.</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1934"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r>
              <w:rPr>
                <w:rFonts w:ascii="Times New Roman" w:hAnsi="Times New Roman" w:cs="Times New Roman"/>
                <w:color w:val="auto"/>
              </w:rPr>
              <w:t>14</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r w:rsidRPr="006545E8">
              <w:rPr>
                <w:rFonts w:ascii="Times New Roman" w:hAnsi="Times New Roman" w:cs="Times New Roman"/>
                <w:color w:val="auto"/>
              </w:rPr>
              <w:t>Грибы.</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1934" w:rsidRPr="006545E8" w:rsidRDefault="00D21934" w:rsidP="003D710B">
            <w:pPr>
              <w:pStyle w:val="3"/>
              <w:rPr>
                <w:rFonts w:ascii="Times New Roman" w:hAnsi="Times New Roman" w:cs="Times New Roman"/>
                <w:color w:val="auto"/>
              </w:rPr>
            </w:pPr>
          </w:p>
        </w:tc>
      </w:tr>
      <w:tr w:rsidR="00D272BC" w:rsidRPr="006545E8" w:rsidTr="003D710B">
        <w:trPr>
          <w:trHeight w:val="273"/>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jc w:val="center"/>
              <w:rPr>
                <w:rFonts w:ascii="Times New Roman" w:hAnsi="Times New Roman" w:cs="Times New Roman"/>
                <w:b/>
                <w:color w:val="auto"/>
              </w:rPr>
            </w:pPr>
            <w:r w:rsidRPr="006545E8">
              <w:rPr>
                <w:rFonts w:ascii="Times New Roman" w:hAnsi="Times New Roman" w:cs="Times New Roman"/>
                <w:b/>
                <w:color w:val="auto"/>
              </w:rPr>
              <w:t>Наши друзья – животные.</w:t>
            </w: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1934" w:rsidP="003D710B">
            <w:pPr>
              <w:pStyle w:val="3"/>
              <w:rPr>
                <w:rFonts w:ascii="Times New Roman" w:hAnsi="Times New Roman" w:cs="Times New Roman"/>
                <w:color w:val="auto"/>
              </w:rPr>
            </w:pPr>
            <w:r>
              <w:rPr>
                <w:rFonts w:ascii="Times New Roman" w:hAnsi="Times New Roman" w:cs="Times New Roman"/>
                <w:color w:val="auto"/>
              </w:rPr>
              <w:t>15</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Как узнать животных?</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r w:rsidR="00D272BC" w:rsidRPr="006545E8" w:rsidTr="003D710B">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1934" w:rsidP="003D710B">
            <w:pPr>
              <w:pStyle w:val="3"/>
              <w:rPr>
                <w:rFonts w:ascii="Times New Roman" w:hAnsi="Times New Roman" w:cs="Times New Roman"/>
                <w:color w:val="auto"/>
              </w:rPr>
            </w:pPr>
            <w:r>
              <w:rPr>
                <w:rFonts w:ascii="Times New Roman" w:hAnsi="Times New Roman" w:cs="Times New Roman"/>
                <w:color w:val="auto"/>
              </w:rPr>
              <w:t>16</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r w:rsidRPr="006545E8">
              <w:rPr>
                <w:rFonts w:ascii="Times New Roman" w:hAnsi="Times New Roman" w:cs="Times New Roman"/>
                <w:color w:val="auto"/>
              </w:rPr>
              <w:t>Домашние животные. Породы собак.</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272BC" w:rsidRPr="006545E8" w:rsidRDefault="00D272BC" w:rsidP="003D710B">
            <w:pPr>
              <w:pStyle w:val="3"/>
              <w:rPr>
                <w:rFonts w:ascii="Times New Roman" w:hAnsi="Times New Roman" w:cs="Times New Roman"/>
                <w:color w:val="auto"/>
              </w:rPr>
            </w:pPr>
          </w:p>
        </w:tc>
      </w:tr>
    </w:tbl>
    <w:p w:rsidR="00D272BC" w:rsidRDefault="00D272BC" w:rsidP="00D272BC">
      <w:pPr>
        <w:spacing w:after="0" w:line="100" w:lineRule="atLeast"/>
        <w:jc w:val="both"/>
        <w:rPr>
          <w:rFonts w:ascii="Times New Roman" w:hAnsi="Times New Roman"/>
          <w:b/>
          <w:iCs/>
          <w:sz w:val="24"/>
          <w:szCs w:val="24"/>
          <w:lang w:eastAsia="ru-RU"/>
        </w:rPr>
      </w:pPr>
    </w:p>
    <w:p w:rsidR="00D272BC" w:rsidRDefault="00D272BC" w:rsidP="00D272BC">
      <w:pPr>
        <w:spacing w:after="0" w:line="100" w:lineRule="atLeast"/>
        <w:ind w:firstLine="709"/>
        <w:jc w:val="both"/>
        <w:rPr>
          <w:rFonts w:ascii="Times New Roman" w:hAnsi="Times New Roman"/>
          <w:b/>
          <w:iCs/>
          <w:sz w:val="24"/>
          <w:szCs w:val="24"/>
          <w:lang w:eastAsia="ru-RU"/>
        </w:rPr>
      </w:pPr>
      <w:r>
        <w:rPr>
          <w:rFonts w:ascii="Times New Roman" w:hAnsi="Times New Roman"/>
          <w:b/>
          <w:iCs/>
          <w:sz w:val="24"/>
          <w:szCs w:val="24"/>
          <w:lang w:eastAsia="ru-RU"/>
        </w:rPr>
        <w:t>Планируемые результаты:</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распознавать на рисунках и в природе изученные растения и животных;</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перечислять в правильной последовательности времена года; </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называть основные признаки времен года;</w:t>
      </w:r>
    </w:p>
    <w:p w:rsidR="00D272BC" w:rsidRDefault="00D272BC" w:rsidP="00D272BC">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перечислять в правильной последовательности времена года и суток</w:t>
      </w:r>
    </w:p>
    <w:p w:rsidR="00D272BC" w:rsidRDefault="00D272BC" w:rsidP="00D272BC">
      <w:pPr>
        <w:spacing w:after="0" w:line="100" w:lineRule="atLeast"/>
        <w:rPr>
          <w:rFonts w:ascii="Times New Roman" w:hAnsi="Times New Roman"/>
          <w:sz w:val="24"/>
          <w:szCs w:val="24"/>
          <w:lang w:eastAsia="ru-RU"/>
        </w:rPr>
      </w:pPr>
    </w:p>
    <w:p w:rsidR="00D272BC" w:rsidRDefault="00D272BC" w:rsidP="00D272BC">
      <w:pPr>
        <w:shd w:val="clear" w:color="auto" w:fill="FFFFFF"/>
        <w:spacing w:before="280" w:after="0" w:line="100" w:lineRule="atLeast"/>
        <w:jc w:val="center"/>
        <w:rPr>
          <w:rFonts w:ascii="Times New Roman" w:hAnsi="Times New Roman"/>
          <w:b/>
          <w:bCs/>
          <w:color w:val="000000"/>
          <w:sz w:val="24"/>
          <w:szCs w:val="24"/>
          <w:lang w:eastAsia="ru-RU"/>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before="100" w:beforeAutospacing="1" w:after="100" w:afterAutospacing="1" w:line="240" w:lineRule="auto"/>
        <w:jc w:val="center"/>
        <w:rPr>
          <w:rFonts w:ascii="Times New Roman" w:hAnsi="Times New Roman"/>
          <w:b/>
          <w:caps/>
          <w:color w:val="000000"/>
          <w:sz w:val="24"/>
          <w:szCs w:val="24"/>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7042CC" w:rsidRDefault="007042CC" w:rsidP="007042CC">
      <w:pPr>
        <w:spacing w:after="0" w:line="240" w:lineRule="auto"/>
        <w:jc w:val="center"/>
        <w:rPr>
          <w:rFonts w:ascii="Times New Roman" w:hAnsi="Times New Roman"/>
          <w:b/>
          <w:sz w:val="24"/>
          <w:szCs w:val="24"/>
          <w:lang w:eastAsia="ru-RU"/>
        </w:rPr>
      </w:pPr>
    </w:p>
    <w:p w:rsidR="00BD7738" w:rsidRDefault="00BD7738" w:rsidP="007042CC">
      <w:pPr>
        <w:spacing w:after="0" w:line="240" w:lineRule="auto"/>
        <w:jc w:val="center"/>
        <w:rPr>
          <w:rFonts w:ascii="Times New Roman" w:hAnsi="Times New Roman"/>
          <w:b/>
          <w:sz w:val="24"/>
          <w:szCs w:val="24"/>
          <w:lang w:eastAsia="ru-RU"/>
        </w:rPr>
      </w:pPr>
    </w:p>
    <w:p w:rsidR="00BD7738" w:rsidRDefault="00BD7738" w:rsidP="007042CC">
      <w:pPr>
        <w:spacing w:after="0" w:line="240" w:lineRule="auto"/>
        <w:jc w:val="center"/>
        <w:rPr>
          <w:rFonts w:ascii="Times New Roman" w:hAnsi="Times New Roman"/>
          <w:b/>
          <w:sz w:val="24"/>
          <w:szCs w:val="24"/>
          <w:lang w:eastAsia="ru-RU"/>
        </w:rPr>
      </w:pPr>
    </w:p>
    <w:p w:rsidR="00BD7738" w:rsidRDefault="00BD7738" w:rsidP="007042CC">
      <w:pPr>
        <w:spacing w:after="0" w:line="240" w:lineRule="auto"/>
        <w:jc w:val="center"/>
        <w:rPr>
          <w:rFonts w:ascii="Times New Roman" w:hAnsi="Times New Roman"/>
          <w:b/>
          <w:sz w:val="24"/>
          <w:szCs w:val="24"/>
          <w:lang w:eastAsia="ru-RU"/>
        </w:rPr>
      </w:pPr>
    </w:p>
    <w:p w:rsidR="007042CC" w:rsidRDefault="007042CC" w:rsidP="007042CC">
      <w:pPr>
        <w:shd w:val="clear" w:color="auto" w:fill="FFFFFF"/>
        <w:spacing w:before="100" w:beforeAutospacing="1" w:after="0" w:line="240" w:lineRule="auto"/>
        <w:jc w:val="center"/>
        <w:rPr>
          <w:rFonts w:ascii="Times New Roman" w:hAnsi="Times New Roman"/>
          <w:b/>
          <w:bCs/>
          <w:color w:val="000000"/>
          <w:sz w:val="24"/>
          <w:szCs w:val="24"/>
          <w:lang w:eastAsia="ru-RU"/>
        </w:rPr>
      </w:pPr>
    </w:p>
    <w:sectPr w:rsidR="007042CC" w:rsidSect="00953A8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63AA"/>
    <w:multiLevelType w:val="multilevel"/>
    <w:tmpl w:val="8644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A0B9C"/>
    <w:multiLevelType w:val="hybridMultilevel"/>
    <w:tmpl w:val="476C79D6"/>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0EFE6161"/>
    <w:multiLevelType w:val="multilevel"/>
    <w:tmpl w:val="2CD2E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A15273"/>
    <w:multiLevelType w:val="multilevel"/>
    <w:tmpl w:val="968622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nsid w:val="16382864"/>
    <w:multiLevelType w:val="hybridMultilevel"/>
    <w:tmpl w:val="918412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7CA518D"/>
    <w:multiLevelType w:val="multilevel"/>
    <w:tmpl w:val="87AEC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3F2E36"/>
    <w:multiLevelType w:val="multilevel"/>
    <w:tmpl w:val="FDA663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B553BEA"/>
    <w:multiLevelType w:val="hybridMultilevel"/>
    <w:tmpl w:val="7390F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8916BD"/>
    <w:multiLevelType w:val="hybridMultilevel"/>
    <w:tmpl w:val="507625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49D2648"/>
    <w:multiLevelType w:val="multilevel"/>
    <w:tmpl w:val="C07283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54017DD"/>
    <w:multiLevelType w:val="multilevel"/>
    <w:tmpl w:val="43269B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96A65D9"/>
    <w:multiLevelType w:val="multilevel"/>
    <w:tmpl w:val="E3FCCB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292247C"/>
    <w:multiLevelType w:val="hybridMultilevel"/>
    <w:tmpl w:val="D90AE2C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449E1545"/>
    <w:multiLevelType w:val="hybridMultilevel"/>
    <w:tmpl w:val="644293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592292C"/>
    <w:multiLevelType w:val="hybridMultilevel"/>
    <w:tmpl w:val="6396D59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5">
    <w:nsid w:val="54520442"/>
    <w:multiLevelType w:val="hybridMultilevel"/>
    <w:tmpl w:val="FAFE8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7F35907"/>
    <w:multiLevelType w:val="multilevel"/>
    <w:tmpl w:val="59D4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530752"/>
    <w:multiLevelType w:val="multilevel"/>
    <w:tmpl w:val="D2B27A64"/>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D0507F"/>
    <w:multiLevelType w:val="multilevel"/>
    <w:tmpl w:val="C8701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2977FE1"/>
    <w:multiLevelType w:val="multilevel"/>
    <w:tmpl w:val="62E8D6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8315C70"/>
    <w:multiLevelType w:val="multilevel"/>
    <w:tmpl w:val="DC462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920C37"/>
    <w:multiLevelType w:val="hybridMultilevel"/>
    <w:tmpl w:val="6DAE2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F1C5CEB"/>
    <w:multiLevelType w:val="multilevel"/>
    <w:tmpl w:val="F00CA60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710D40EF"/>
    <w:multiLevelType w:val="hybridMultilevel"/>
    <w:tmpl w:val="99EC6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8AE7C88"/>
    <w:multiLevelType w:val="multilevel"/>
    <w:tmpl w:val="826E2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7"/>
  </w:num>
  <w:num w:numId="3">
    <w:abstractNumId w:val="12"/>
  </w:num>
  <w:num w:numId="4">
    <w:abstractNumId w:val="24"/>
  </w:num>
  <w:num w:numId="5">
    <w:abstractNumId w:val="19"/>
  </w:num>
  <w:num w:numId="6">
    <w:abstractNumId w:val="6"/>
  </w:num>
  <w:num w:numId="7">
    <w:abstractNumId w:val="10"/>
  </w:num>
  <w:num w:numId="8">
    <w:abstractNumId w:val="7"/>
  </w:num>
  <w:num w:numId="9">
    <w:abstractNumId w:val="15"/>
  </w:num>
  <w:num w:numId="10">
    <w:abstractNumId w:val="23"/>
  </w:num>
  <w:num w:numId="11">
    <w:abstractNumId w:val="1"/>
  </w:num>
  <w:num w:numId="12">
    <w:abstractNumId w:val="14"/>
  </w:num>
  <w:num w:numId="13">
    <w:abstractNumId w:val="8"/>
  </w:num>
  <w:num w:numId="14">
    <w:abstractNumId w:val="4"/>
  </w:num>
  <w:num w:numId="15">
    <w:abstractNumId w:val="13"/>
  </w:num>
  <w:num w:numId="16">
    <w:abstractNumId w:val="11"/>
  </w:num>
  <w:num w:numId="17">
    <w:abstractNumId w:val="20"/>
  </w:num>
  <w:num w:numId="18">
    <w:abstractNumId w:val="21"/>
  </w:num>
  <w:num w:numId="19">
    <w:abstractNumId w:val="22"/>
  </w:num>
  <w:num w:numId="20">
    <w:abstractNumId w:val="9"/>
  </w:num>
  <w:num w:numId="21">
    <w:abstractNumId w:val="16"/>
  </w:num>
  <w:num w:numId="22">
    <w:abstractNumId w:val="5"/>
  </w:num>
  <w:num w:numId="23">
    <w:abstractNumId w:val="2"/>
  </w:num>
  <w:num w:numId="24">
    <w:abstractNumId w:val="1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2CC"/>
    <w:rsid w:val="000A143D"/>
    <w:rsid w:val="00107610"/>
    <w:rsid w:val="00153163"/>
    <w:rsid w:val="00177C26"/>
    <w:rsid w:val="0026708E"/>
    <w:rsid w:val="00291468"/>
    <w:rsid w:val="003D710B"/>
    <w:rsid w:val="00420FCA"/>
    <w:rsid w:val="00451D12"/>
    <w:rsid w:val="005A6256"/>
    <w:rsid w:val="005F372E"/>
    <w:rsid w:val="006472A6"/>
    <w:rsid w:val="006C48DF"/>
    <w:rsid w:val="007042CC"/>
    <w:rsid w:val="007A2B0E"/>
    <w:rsid w:val="00853217"/>
    <w:rsid w:val="00953A8A"/>
    <w:rsid w:val="00962FD1"/>
    <w:rsid w:val="00BD7738"/>
    <w:rsid w:val="00CE6ADD"/>
    <w:rsid w:val="00D21934"/>
    <w:rsid w:val="00D272BC"/>
    <w:rsid w:val="00E26C05"/>
    <w:rsid w:val="00E36698"/>
    <w:rsid w:val="00E53CDF"/>
    <w:rsid w:val="00E90AC7"/>
    <w:rsid w:val="00ED73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2CC"/>
    <w:rPr>
      <w:rFonts w:ascii="Calibri" w:eastAsia="Calibri" w:hAnsi="Calibri" w:cs="Times New Roman"/>
    </w:rPr>
  </w:style>
  <w:style w:type="paragraph" w:styleId="1">
    <w:name w:val="heading 1"/>
    <w:basedOn w:val="a"/>
    <w:link w:val="10"/>
    <w:uiPriority w:val="99"/>
    <w:qFormat/>
    <w:rsid w:val="007042CC"/>
    <w:pPr>
      <w:spacing w:before="100" w:beforeAutospacing="1" w:after="100" w:afterAutospacing="1" w:line="240" w:lineRule="auto"/>
      <w:outlineLvl w:val="0"/>
    </w:pPr>
    <w:rPr>
      <w:rFonts w:ascii="Cambria" w:hAnsi="Cambria"/>
      <w:b/>
      <w:bCs/>
      <w:kern w:val="32"/>
      <w:sz w:val="32"/>
      <w:szCs w:val="32"/>
    </w:rPr>
  </w:style>
  <w:style w:type="paragraph" w:styleId="2">
    <w:name w:val="heading 2"/>
    <w:basedOn w:val="a"/>
    <w:link w:val="20"/>
    <w:uiPriority w:val="99"/>
    <w:qFormat/>
    <w:rsid w:val="007042CC"/>
    <w:pPr>
      <w:spacing w:before="100" w:beforeAutospacing="1" w:after="100" w:afterAutospacing="1" w:line="240" w:lineRule="auto"/>
      <w:outlineLvl w:val="1"/>
    </w:pPr>
    <w:rPr>
      <w:rFonts w:ascii="Cambria" w:hAnsi="Cambria"/>
      <w:b/>
      <w:bCs/>
      <w:i/>
      <w:iCs/>
      <w:sz w:val="28"/>
      <w:szCs w:val="28"/>
    </w:rPr>
  </w:style>
  <w:style w:type="paragraph" w:styleId="3">
    <w:name w:val="heading 3"/>
    <w:basedOn w:val="a"/>
    <w:next w:val="a"/>
    <w:link w:val="30"/>
    <w:uiPriority w:val="9"/>
    <w:unhideWhenUsed/>
    <w:qFormat/>
    <w:rsid w:val="00D272BC"/>
    <w:pPr>
      <w:keepNext/>
      <w:keepLines/>
      <w:suppressAutoHyphen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42CC"/>
    <w:rPr>
      <w:rFonts w:ascii="Cambria" w:eastAsia="Calibri" w:hAnsi="Cambria" w:cs="Times New Roman"/>
      <w:b/>
      <w:bCs/>
      <w:kern w:val="32"/>
      <w:sz w:val="32"/>
      <w:szCs w:val="32"/>
    </w:rPr>
  </w:style>
  <w:style w:type="character" w:customStyle="1" w:styleId="20">
    <w:name w:val="Заголовок 2 Знак"/>
    <w:basedOn w:val="a0"/>
    <w:link w:val="2"/>
    <w:uiPriority w:val="99"/>
    <w:rsid w:val="007042CC"/>
    <w:rPr>
      <w:rFonts w:ascii="Cambria" w:eastAsia="Calibri" w:hAnsi="Cambria" w:cs="Times New Roman"/>
      <w:b/>
      <w:bCs/>
      <w:i/>
      <w:iCs/>
      <w:sz w:val="28"/>
      <w:szCs w:val="28"/>
    </w:rPr>
  </w:style>
  <w:style w:type="paragraph" w:styleId="a3">
    <w:name w:val="No Spacing"/>
    <w:basedOn w:val="a"/>
    <w:qFormat/>
    <w:rsid w:val="007042C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rsid w:val="007042C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rsid w:val="007042CC"/>
    <w:rPr>
      <w:rFonts w:cs="Times New Roman"/>
      <w:color w:val="0796F2"/>
      <w:u w:val="none"/>
      <w:effect w:val="none"/>
      <w:bdr w:val="none" w:sz="0" w:space="0" w:color="auto" w:frame="1"/>
    </w:rPr>
  </w:style>
  <w:style w:type="paragraph" w:styleId="a6">
    <w:name w:val="List Paragraph"/>
    <w:basedOn w:val="a"/>
    <w:qFormat/>
    <w:rsid w:val="007042CC"/>
    <w:pPr>
      <w:ind w:left="720"/>
      <w:contextualSpacing/>
    </w:pPr>
  </w:style>
  <w:style w:type="paragraph" w:styleId="a7">
    <w:name w:val="Balloon Text"/>
    <w:basedOn w:val="a"/>
    <w:link w:val="a8"/>
    <w:uiPriority w:val="99"/>
    <w:semiHidden/>
    <w:rsid w:val="007042CC"/>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rsid w:val="007042CC"/>
    <w:rPr>
      <w:rFonts w:ascii="Tahoma" w:eastAsia="Calibri" w:hAnsi="Tahoma" w:cs="Times New Roman"/>
      <w:sz w:val="16"/>
      <w:szCs w:val="16"/>
      <w:lang w:eastAsia="ru-RU"/>
    </w:rPr>
  </w:style>
  <w:style w:type="paragraph" w:customStyle="1" w:styleId="c1">
    <w:name w:val="c1"/>
    <w:basedOn w:val="a"/>
    <w:uiPriority w:val="99"/>
    <w:rsid w:val="007042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7042CC"/>
  </w:style>
  <w:style w:type="paragraph" w:styleId="a9">
    <w:name w:val="header"/>
    <w:basedOn w:val="a"/>
    <w:link w:val="aa"/>
    <w:uiPriority w:val="99"/>
    <w:rsid w:val="007042CC"/>
    <w:pPr>
      <w:tabs>
        <w:tab w:val="center" w:pos="4677"/>
        <w:tab w:val="right" w:pos="9355"/>
      </w:tabs>
      <w:spacing w:after="0" w:line="240" w:lineRule="auto"/>
    </w:pPr>
    <w:rPr>
      <w:sz w:val="20"/>
      <w:szCs w:val="20"/>
      <w:lang w:eastAsia="ru-RU"/>
    </w:rPr>
  </w:style>
  <w:style w:type="character" w:customStyle="1" w:styleId="aa">
    <w:name w:val="Верхний колонтитул Знак"/>
    <w:basedOn w:val="a0"/>
    <w:link w:val="a9"/>
    <w:uiPriority w:val="99"/>
    <w:rsid w:val="007042CC"/>
    <w:rPr>
      <w:rFonts w:ascii="Calibri" w:eastAsia="Calibri" w:hAnsi="Calibri" w:cs="Times New Roman"/>
      <w:sz w:val="20"/>
      <w:szCs w:val="20"/>
      <w:lang w:eastAsia="ru-RU"/>
    </w:rPr>
  </w:style>
  <w:style w:type="paragraph" w:styleId="ab">
    <w:name w:val="footer"/>
    <w:basedOn w:val="a"/>
    <w:link w:val="ac"/>
    <w:uiPriority w:val="99"/>
    <w:rsid w:val="007042CC"/>
    <w:pPr>
      <w:tabs>
        <w:tab w:val="center" w:pos="4677"/>
        <w:tab w:val="right" w:pos="9355"/>
      </w:tabs>
      <w:spacing w:after="0" w:line="240" w:lineRule="auto"/>
    </w:pPr>
    <w:rPr>
      <w:sz w:val="20"/>
      <w:szCs w:val="20"/>
      <w:lang w:eastAsia="ru-RU"/>
    </w:rPr>
  </w:style>
  <w:style w:type="character" w:customStyle="1" w:styleId="ac">
    <w:name w:val="Нижний колонтитул Знак"/>
    <w:basedOn w:val="a0"/>
    <w:link w:val="ab"/>
    <w:uiPriority w:val="99"/>
    <w:rsid w:val="007042CC"/>
    <w:rPr>
      <w:rFonts w:ascii="Calibri" w:eastAsia="Calibri" w:hAnsi="Calibri" w:cs="Times New Roman"/>
      <w:sz w:val="20"/>
      <w:szCs w:val="20"/>
      <w:lang w:eastAsia="ru-RU"/>
    </w:rPr>
  </w:style>
  <w:style w:type="table" w:styleId="ad">
    <w:name w:val="Table Grid"/>
    <w:basedOn w:val="a1"/>
    <w:uiPriority w:val="99"/>
    <w:rsid w:val="007042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7042CC"/>
  </w:style>
  <w:style w:type="character" w:styleId="ae">
    <w:name w:val="Strong"/>
    <w:basedOn w:val="a0"/>
    <w:uiPriority w:val="99"/>
    <w:qFormat/>
    <w:rsid w:val="007042CC"/>
    <w:rPr>
      <w:rFonts w:cs="Times New Roman"/>
      <w:b/>
    </w:rPr>
  </w:style>
  <w:style w:type="paragraph" w:customStyle="1" w:styleId="11">
    <w:name w:val="Без интервала1"/>
    <w:link w:val="af"/>
    <w:uiPriority w:val="99"/>
    <w:rsid w:val="007042CC"/>
    <w:pPr>
      <w:suppressAutoHyphens/>
      <w:spacing w:after="0" w:line="240" w:lineRule="auto"/>
    </w:pPr>
    <w:rPr>
      <w:rFonts w:ascii="Calibri" w:eastAsia="Times New Roman" w:hAnsi="Calibri" w:cs="Times New Roman"/>
      <w:lang w:eastAsia="zh-CN"/>
    </w:rPr>
  </w:style>
  <w:style w:type="character" w:customStyle="1" w:styleId="af">
    <w:name w:val="Без интервала Знак"/>
    <w:link w:val="11"/>
    <w:uiPriority w:val="99"/>
    <w:locked/>
    <w:rsid w:val="007042CC"/>
    <w:rPr>
      <w:rFonts w:ascii="Calibri" w:eastAsia="Times New Roman" w:hAnsi="Calibri" w:cs="Times New Roman"/>
      <w:lang w:eastAsia="zh-CN"/>
    </w:rPr>
  </w:style>
  <w:style w:type="character" w:customStyle="1" w:styleId="-">
    <w:name w:val="Интернет-ссылка"/>
    <w:basedOn w:val="a0"/>
    <w:rsid w:val="000A143D"/>
    <w:rPr>
      <w:rFonts w:cs="Times New Roman"/>
      <w:color w:val="0796F2"/>
      <w:u w:val="none"/>
      <w:effect w:val="none"/>
    </w:rPr>
  </w:style>
  <w:style w:type="character" w:customStyle="1" w:styleId="30">
    <w:name w:val="Заголовок 3 Знак"/>
    <w:basedOn w:val="a0"/>
    <w:link w:val="3"/>
    <w:uiPriority w:val="9"/>
    <w:rsid w:val="00D272BC"/>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hopping-time.ru/authors/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du.shopping-time.ru/authors/1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du.shopping-time.ru/authors/10" TargetMode="External"/><Relationship Id="rId5" Type="http://schemas.openxmlformats.org/officeDocument/2006/relationships/webSettings" Target="webSettings.xml"/><Relationship Id="rId10" Type="http://schemas.openxmlformats.org/officeDocument/2006/relationships/hyperlink" Target="http://edu.shopping-time.ru/authors/4" TargetMode="External"/><Relationship Id="rId4" Type="http://schemas.openxmlformats.org/officeDocument/2006/relationships/settings" Target="settings.xml"/><Relationship Id="rId9" Type="http://schemas.openxmlformats.org/officeDocument/2006/relationships/hyperlink" Target="http://edu.shopping-time.ru/authors/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5273C-4EED-4518-89D0-891514C1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8730</Words>
  <Characters>49763</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Тематическое планирование</vt:lpstr>
      <vt:lpstr>        «Математика и конструирование»</vt:lpstr>
      <vt:lpstr>        </vt:lpstr>
      <vt:lpstr>        Тематическое планирование</vt:lpstr>
      <vt:lpstr>        «Мир вокруг нас»</vt:lpstr>
    </vt:vector>
  </TitlesOfParts>
  <Company/>
  <LinksUpToDate>false</LinksUpToDate>
  <CharactersWithSpaces>58377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Директор</cp:lastModifiedBy>
  <cp:revision>4</cp:revision>
  <cp:lastPrinted>2016-11-02T08:50:00Z</cp:lastPrinted>
  <dcterms:created xsi:type="dcterms:W3CDTF">2021-09-17T10:37:00Z</dcterms:created>
  <dcterms:modified xsi:type="dcterms:W3CDTF">2021-09-17T12:38:00Z</dcterms:modified>
</cp:coreProperties>
</file>