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83" w:rsidRDefault="00A14583" w:rsidP="00A14583">
      <w:pPr>
        <w:tabs>
          <w:tab w:val="left" w:pos="1635"/>
        </w:tabs>
        <w:spacing w:after="0"/>
        <w:ind w:firstLine="1633"/>
        <w:jc w:val="center"/>
        <w:rPr>
          <w:rFonts w:ascii="Times New Roman" w:hAnsi="Times New Roman"/>
          <w:sz w:val="28"/>
          <w:szCs w:val="28"/>
        </w:rPr>
      </w:pPr>
    </w:p>
    <w:p w:rsidR="00A14583" w:rsidRPr="00A14583" w:rsidRDefault="00A14583" w:rsidP="00A14583">
      <w:pPr>
        <w:tabs>
          <w:tab w:val="left" w:pos="1635"/>
        </w:tabs>
        <w:spacing w:after="0"/>
        <w:ind w:firstLine="1633"/>
        <w:jc w:val="center"/>
        <w:rPr>
          <w:rFonts w:ascii="Times New Roman" w:hAnsi="Times New Roman"/>
          <w:b/>
          <w:sz w:val="28"/>
          <w:szCs w:val="28"/>
        </w:rPr>
      </w:pPr>
      <w:r w:rsidRPr="00A14583"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учителя-логопеда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 г.г.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Данная рабочая программа является нормативно - управленческим документом образовательного учреждения, характеризующим систему организации образовательной деятельности учителя-логопеда.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>Срок реализации 01.09.202</w:t>
      </w:r>
      <w:r>
        <w:rPr>
          <w:rFonts w:ascii="Times New Roman" w:hAnsi="Times New Roman"/>
          <w:sz w:val="28"/>
          <w:szCs w:val="28"/>
        </w:rPr>
        <w:t>2</w:t>
      </w:r>
      <w:r w:rsidRPr="00EF540C">
        <w:rPr>
          <w:rFonts w:ascii="Times New Roman" w:hAnsi="Times New Roman"/>
          <w:sz w:val="28"/>
          <w:szCs w:val="28"/>
        </w:rPr>
        <w:t>-30.05.202</w:t>
      </w:r>
      <w:r>
        <w:rPr>
          <w:rFonts w:ascii="Times New Roman" w:hAnsi="Times New Roman"/>
          <w:sz w:val="28"/>
          <w:szCs w:val="28"/>
        </w:rPr>
        <w:t>3</w:t>
      </w:r>
      <w:r w:rsidRPr="00EF540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г.</w:t>
      </w:r>
      <w:r w:rsidRPr="00EF540C">
        <w:rPr>
          <w:rFonts w:ascii="Times New Roman" w:hAnsi="Times New Roman"/>
          <w:sz w:val="28"/>
          <w:szCs w:val="28"/>
        </w:rPr>
        <w:t xml:space="preserve"> Рабочая программа показывает, как с учетом конкретных условий, образовательных потребностей и особенностей развития детей данной группы учитель-логопед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Данная программа разработана с учетом целей и задач основной образовательной программы дошкольного образования, потребностей и возможностей воспитанников ДОУ. В ней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 и связной речи. Законом №273-ФЗ устанавливается значение рабочей программы в системе образования, которая входит в понятие «образовательная программа», как составная часть комплекса основных характеристик образования.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540C">
        <w:rPr>
          <w:rFonts w:ascii="Times New Roman" w:hAnsi="Times New Roman"/>
          <w:sz w:val="28"/>
          <w:szCs w:val="28"/>
        </w:rPr>
        <w:t>Рабочая программа разработана в соответствии с: – основной общеобразовательной программой МБОУ</w:t>
      </w:r>
      <w:r>
        <w:rPr>
          <w:rFonts w:ascii="Times New Roman" w:hAnsi="Times New Roman"/>
          <w:sz w:val="28"/>
          <w:szCs w:val="28"/>
        </w:rPr>
        <w:t xml:space="preserve"> ОШ </w:t>
      </w:r>
      <w:r w:rsidRPr="00EF540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54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8 (дошкольные группы)</w:t>
      </w:r>
      <w:r w:rsidRPr="00EF540C">
        <w:rPr>
          <w:rFonts w:ascii="Times New Roman" w:hAnsi="Times New Roman"/>
          <w:sz w:val="28"/>
          <w:szCs w:val="28"/>
        </w:rPr>
        <w:t xml:space="preserve">– ФГОС ДО (Федерального государственного образовательного стандарта дошкольного образования) утвержденного 17 октября 2013 года Приказом №1155 Министерства образования и науки РФ). </w:t>
      </w:r>
      <w:proofErr w:type="gramEnd"/>
    </w:p>
    <w:p w:rsidR="00A14583" w:rsidRDefault="00A14583" w:rsidP="00A14583">
      <w:pPr>
        <w:tabs>
          <w:tab w:val="left" w:pos="16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– Порядком организации и осуществления образовательной деятельности по основным общеобразовательным программам дошкольного образования. </w:t>
      </w:r>
    </w:p>
    <w:p w:rsidR="00A14583" w:rsidRDefault="00A14583" w:rsidP="00A14583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С учетом современного социального заказа, обусловленного увеличением числа детей с речевыми нарушениями, в рамках данной рабочей программы разработаны технологии комплексного логопедического сопровождения образовательного процесса.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>Рабочая программа представляет собой целостную, систематизированную модель взаимодействия всех участников образовательного процесса (ребенка, учителя-логопеда, семьи, педагогов, узких специалистов, представителей администрации), учитывающую индивидуальные особенности воспитанников, возможности предметно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540C">
        <w:rPr>
          <w:rFonts w:ascii="Times New Roman" w:hAnsi="Times New Roman"/>
          <w:sz w:val="28"/>
          <w:szCs w:val="28"/>
        </w:rPr>
        <w:t>пространственной развивающей среды, обеспечивающую своевременную профилактику и коррекцию речевых нарушений, способствующую более высоким темпам общего и речевого развития детей. Представленная в программе система работы позволяет осуществлять коррекционное воздействие на речевую функцию воспитанников, способствует совершенствованию коммуникативных умений и навыков.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lastRenderedPageBreak/>
        <w:t xml:space="preserve"> Целостность программы обеспечивается включением основных направлений педагогического процесса в ДОУ (диагностического, </w:t>
      </w:r>
      <w:proofErr w:type="spellStart"/>
      <w:r w:rsidRPr="00EF540C">
        <w:rPr>
          <w:rFonts w:ascii="Times New Roman" w:hAnsi="Times New Roman"/>
          <w:sz w:val="28"/>
          <w:szCs w:val="28"/>
        </w:rPr>
        <w:t>коррекционн</w:t>
      </w:r>
      <w:proofErr w:type="gramStart"/>
      <w:r w:rsidRPr="00EF540C">
        <w:rPr>
          <w:rFonts w:ascii="Times New Roman" w:hAnsi="Times New Roman"/>
          <w:sz w:val="28"/>
          <w:szCs w:val="28"/>
        </w:rPr>
        <w:t>о</w:t>
      </w:r>
      <w:proofErr w:type="spellEnd"/>
      <w:r w:rsidRPr="00EF540C">
        <w:rPr>
          <w:rFonts w:ascii="Times New Roman" w:hAnsi="Times New Roman"/>
          <w:sz w:val="28"/>
          <w:szCs w:val="28"/>
        </w:rPr>
        <w:t>-</w:t>
      </w:r>
      <w:proofErr w:type="gramEnd"/>
      <w:r w:rsidRPr="00EF540C">
        <w:rPr>
          <w:rFonts w:ascii="Times New Roman" w:hAnsi="Times New Roman"/>
          <w:sz w:val="28"/>
          <w:szCs w:val="28"/>
        </w:rPr>
        <w:t xml:space="preserve"> компенсирующего, развивающего и других). Данная программа помогает осуществлять комплексный подход в </w:t>
      </w:r>
      <w:proofErr w:type="spellStart"/>
      <w:r w:rsidRPr="00EF540C">
        <w:rPr>
          <w:rFonts w:ascii="Times New Roman" w:hAnsi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EF540C">
        <w:rPr>
          <w:rFonts w:ascii="Times New Roman" w:hAnsi="Times New Roman"/>
          <w:sz w:val="28"/>
          <w:szCs w:val="28"/>
        </w:rPr>
        <w:t xml:space="preserve">развивающей работе с детьми. Учитель-логопед рассматривается как ведущий координатор процесса </w:t>
      </w:r>
      <w:proofErr w:type="spellStart"/>
      <w:r w:rsidRPr="00EF540C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EF540C">
        <w:rPr>
          <w:rFonts w:ascii="Times New Roman" w:hAnsi="Times New Roman"/>
          <w:sz w:val="28"/>
          <w:szCs w:val="28"/>
        </w:rPr>
        <w:t xml:space="preserve"> - развивающей работы с детьми 5-7 лет.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540C">
        <w:rPr>
          <w:rFonts w:ascii="Times New Roman" w:hAnsi="Times New Roman"/>
          <w:sz w:val="28"/>
          <w:szCs w:val="28"/>
        </w:rPr>
        <w:t>В содержании логопедической программы учтены общие и специфические особенности психического развития детей старшей и подготовительной к школе групп, вариативные формы организации коррекции отклонений речевого развития, а также необходимость взаимодействия целей и задач дифференцированного и интегрированного обучения и воспитания детей с разными проявлениями речевой патологии.</w:t>
      </w:r>
      <w:proofErr w:type="gramEnd"/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 Общая цель коррекционно-развивающей программы – освоение детьми коммуникативной функции языка в соответствии с возрастными нормативами. Программа представляет коррекционно-развивающую систему, обеспечивающую полноценное овладение фонетическим строем языка, интенсивное развитие фонематического</w:t>
      </w:r>
    </w:p>
    <w:p w:rsidR="00A14583" w:rsidRDefault="00A14583" w:rsidP="00A14583">
      <w:pPr>
        <w:tabs>
          <w:tab w:val="left" w:pos="16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 восприятия, подготовку к овладению элементарными навыками письма и чтения. Логопедическими приемами исправляется произношение звуков или уточняется их артикуляция.</w:t>
      </w:r>
    </w:p>
    <w:p w:rsidR="00A14583" w:rsidRDefault="00A14583" w:rsidP="00A14583">
      <w:pPr>
        <w:tabs>
          <w:tab w:val="left" w:pos="1635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 Сформировать полноценную фонетическую систему языка, развить фонематическое восприятие и первоначальные навыки звукового анализа, автоматизировать </w:t>
      </w:r>
      <w:proofErr w:type="spellStart"/>
      <w:r w:rsidRPr="00EF540C">
        <w:rPr>
          <w:rFonts w:ascii="Times New Roman" w:hAnsi="Times New Roman"/>
          <w:sz w:val="28"/>
          <w:szCs w:val="28"/>
        </w:rPr>
        <w:t>слухо-произносительные</w:t>
      </w:r>
      <w:proofErr w:type="spellEnd"/>
      <w:r w:rsidRPr="00EF540C">
        <w:rPr>
          <w:rFonts w:ascii="Times New Roman" w:hAnsi="Times New Roman"/>
          <w:sz w:val="28"/>
          <w:szCs w:val="28"/>
        </w:rPr>
        <w:t xml:space="preserve"> умения и навыки в различных речевых ситуациях, обучить детей изменять просодические характеристики – высказывания в зависимости от речевых намерений. На 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540C">
        <w:rPr>
          <w:rFonts w:ascii="Times New Roman" w:hAnsi="Times New Roman"/>
          <w:sz w:val="28"/>
          <w:szCs w:val="28"/>
        </w:rPr>
        <w:t xml:space="preserve">образовательной деятельности логопеда с детьми, осуществляется развитие языковой системы, выявляется структура дефекта, и те потенциальные речевые возможности ребенка, которые учитель-логопед использует в работе.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Логопедическая работа, предусмотренная в рабочей программе, строится на основе теоретических положений значении полноценных фонематических процессов в развитии речи и становления чтения и письма.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В связи с этим программа ориентирована на овладение артикуляционными характеристиками звуков и их </w:t>
      </w:r>
      <w:proofErr w:type="spellStart"/>
      <w:r w:rsidRPr="00EF540C">
        <w:rPr>
          <w:rFonts w:ascii="Times New Roman" w:hAnsi="Times New Roman"/>
          <w:sz w:val="28"/>
          <w:szCs w:val="28"/>
        </w:rPr>
        <w:t>перцептивными</w:t>
      </w:r>
      <w:proofErr w:type="spellEnd"/>
      <w:r w:rsidRPr="00EF540C">
        <w:rPr>
          <w:rFonts w:ascii="Times New Roman" w:hAnsi="Times New Roman"/>
          <w:sz w:val="28"/>
          <w:szCs w:val="28"/>
        </w:rPr>
        <w:t xml:space="preserve"> признаками, которые лежат в основе восприятия речевых сообщений и определяют уровень </w:t>
      </w:r>
      <w:proofErr w:type="spellStart"/>
      <w:r w:rsidRPr="00EF540C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F540C">
        <w:rPr>
          <w:rFonts w:ascii="Times New Roman" w:hAnsi="Times New Roman"/>
          <w:sz w:val="28"/>
          <w:szCs w:val="28"/>
        </w:rPr>
        <w:t xml:space="preserve"> языковой способности ребенка и готовности к овладению грамотой. Работа по программе позволяет не только устранить речевые нарушения, но и сформировать устно речевую базу для овладения элементами грамоты еще в дошкольный период.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>Своевременное и ли</w:t>
      </w:r>
      <w:r>
        <w:rPr>
          <w:rFonts w:ascii="Times New Roman" w:hAnsi="Times New Roman"/>
          <w:sz w:val="28"/>
          <w:szCs w:val="28"/>
        </w:rPr>
        <w:t>чностно-</w:t>
      </w:r>
      <w:r w:rsidRPr="00EF540C">
        <w:rPr>
          <w:rFonts w:ascii="Times New Roman" w:hAnsi="Times New Roman"/>
          <w:sz w:val="28"/>
          <w:szCs w:val="28"/>
        </w:rPr>
        <w:t xml:space="preserve">ориентированное воздействие на нарушенные звенья речевой функции благотворно влияет на развитие ребенка в целом. Рабочая программа учитывает индивидуальные особенности каждого ребенка – строение и подвижность артикуляционного аппарата, степень развития слухового </w:t>
      </w:r>
      <w:r w:rsidRPr="00EF540C">
        <w:rPr>
          <w:rFonts w:ascii="Times New Roman" w:hAnsi="Times New Roman"/>
          <w:sz w:val="28"/>
          <w:szCs w:val="28"/>
        </w:rPr>
        <w:lastRenderedPageBreak/>
        <w:t xml:space="preserve">восприятия, количество неправильно произносимых звуков, уровень звукового анализа, степень </w:t>
      </w:r>
      <w:proofErr w:type="spellStart"/>
      <w:r w:rsidRPr="00EF540C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F540C">
        <w:rPr>
          <w:rFonts w:ascii="Times New Roman" w:hAnsi="Times New Roman"/>
          <w:sz w:val="28"/>
          <w:szCs w:val="28"/>
        </w:rPr>
        <w:t xml:space="preserve"> грамматического строя речи, работоспособность. Данная программа способствует не только успешному овладению новыми знаниями в дошкольном возрасте, но и помогает ребенку успешно адаптироваться в школе.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Реализация рабочей программы позволяет осуществить дальнейшую преемственность дошкольного и школьного обучения, более успешной адаптации детей в школьном возрасте. Успешное овладение ребенком программой дошкольного возраста, является необходимой базой, своеобразным трамплином и залогом успешного обучения в школе.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В программе реализованы следующие принципы дошкольной коррекционной педагогики: </w:t>
      </w:r>
    </w:p>
    <w:p w:rsidR="00A14583" w:rsidRDefault="00A14583" w:rsidP="00A14583">
      <w:pPr>
        <w:tabs>
          <w:tab w:val="left" w:pos="16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- принцип развивающего обучения; </w:t>
      </w:r>
    </w:p>
    <w:p w:rsidR="00A14583" w:rsidRDefault="00A14583" w:rsidP="00A14583">
      <w:pPr>
        <w:tabs>
          <w:tab w:val="left" w:pos="16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- принцип единства диагностики и коррекции отклонений в развитии; </w:t>
      </w:r>
    </w:p>
    <w:p w:rsidR="00A14583" w:rsidRDefault="00A14583" w:rsidP="00A14583">
      <w:pPr>
        <w:tabs>
          <w:tab w:val="left" w:pos="16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- принцип генетический, раскрывающий общие закономерности развития детской речи; </w:t>
      </w:r>
    </w:p>
    <w:p w:rsidR="00A14583" w:rsidRDefault="00A14583" w:rsidP="00A14583">
      <w:pPr>
        <w:tabs>
          <w:tab w:val="left" w:pos="16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- принцип коррекции и компенсации; </w:t>
      </w:r>
    </w:p>
    <w:p w:rsidR="00A14583" w:rsidRDefault="00A14583" w:rsidP="00A14583">
      <w:pPr>
        <w:tabs>
          <w:tab w:val="left" w:pos="16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>- принцип, определяющий ведущую деятельность.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 Коррекционно-развивающая 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учител</w:t>
      </w:r>
      <w:proofErr w:type="gramStart"/>
      <w:r w:rsidRPr="00EF540C">
        <w:rPr>
          <w:rFonts w:ascii="Times New Roman" w:hAnsi="Times New Roman"/>
          <w:sz w:val="28"/>
          <w:szCs w:val="28"/>
        </w:rPr>
        <w:t>я-</w:t>
      </w:r>
      <w:proofErr w:type="gramEnd"/>
      <w:r w:rsidRPr="00EF540C">
        <w:rPr>
          <w:rFonts w:ascii="Times New Roman" w:hAnsi="Times New Roman"/>
          <w:sz w:val="28"/>
          <w:szCs w:val="28"/>
        </w:rPr>
        <w:t xml:space="preserve"> логопеда, педагогов и других участников логопедического сопровождения образовательного процесса.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 xml:space="preserve">Режим дня и расписание непосредственно-образовательной деятельности учителя-логопеда строится с учетом возрастных, речевых и индивидуальных особенностей детей, а также с учетом </w:t>
      </w:r>
      <w:proofErr w:type="spellStart"/>
      <w:r w:rsidRPr="00EF540C">
        <w:rPr>
          <w:rFonts w:ascii="Times New Roman" w:hAnsi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EF540C">
        <w:rPr>
          <w:rFonts w:ascii="Times New Roman" w:hAnsi="Times New Roman"/>
          <w:sz w:val="28"/>
          <w:szCs w:val="28"/>
        </w:rPr>
        <w:t>р</w:t>
      </w:r>
      <w:proofErr w:type="gramEnd"/>
      <w:r w:rsidRPr="00EF540C">
        <w:rPr>
          <w:rFonts w:ascii="Times New Roman" w:hAnsi="Times New Roman"/>
          <w:sz w:val="28"/>
          <w:szCs w:val="28"/>
        </w:rPr>
        <w:t xml:space="preserve">азвивающих задач. </w:t>
      </w:r>
    </w:p>
    <w:p w:rsidR="00A14583" w:rsidRDefault="00A14583" w:rsidP="00A14583">
      <w:pPr>
        <w:tabs>
          <w:tab w:val="left" w:pos="163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40C">
        <w:rPr>
          <w:rFonts w:ascii="Times New Roman" w:hAnsi="Times New Roman"/>
          <w:sz w:val="28"/>
          <w:szCs w:val="28"/>
        </w:rPr>
        <w:t>Анализ реальной ситуации, сложившейся в настоящее время в системе воспитания и обучения детей дошкольного возраста, показал, что количество детей, имеющих отклонения в речевом развитии, неуклонно растёт. Среди них значительную часть составляют дети 5 – 7 летнего возраста, не овладевшие в нормативные сроки звуковой стороной языка.</w:t>
      </w:r>
    </w:p>
    <w:p w:rsidR="00A14583" w:rsidRDefault="00A14583" w:rsidP="00A14583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A14583" w:rsidRDefault="00A14583" w:rsidP="00A14583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A14583" w:rsidRDefault="00A14583" w:rsidP="00A14583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A14583" w:rsidRDefault="00A14583" w:rsidP="00A14583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A14583" w:rsidRDefault="00A14583" w:rsidP="00A14583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254791" w:rsidRDefault="00254791"/>
    <w:sectPr w:rsidR="00254791" w:rsidSect="00A1458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14583"/>
    <w:rsid w:val="00254791"/>
    <w:rsid w:val="00A1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2022-11-07T15:19:00Z</dcterms:created>
  <dcterms:modified xsi:type="dcterms:W3CDTF">2022-11-07T15:20:00Z</dcterms:modified>
</cp:coreProperties>
</file>