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EDF" w:rsidRPr="0053033A" w:rsidRDefault="00A37EDF">
      <w:pPr>
        <w:spacing w:line="1" w:lineRule="exact"/>
        <w:rPr>
          <w:sz w:val="36"/>
        </w:rPr>
      </w:pPr>
    </w:p>
    <w:p w:rsidR="00A37EDF" w:rsidRDefault="00A37EDF">
      <w:pPr>
        <w:spacing w:line="1" w:lineRule="exact"/>
      </w:pPr>
    </w:p>
    <w:p w:rsidR="00A2139A" w:rsidRDefault="00A2139A">
      <w:pPr>
        <w:spacing w:line="1" w:lineRule="exact"/>
      </w:pPr>
    </w:p>
    <w:p w:rsidR="00A37EDF" w:rsidRDefault="00A2139A" w:rsidP="00A2139A">
      <w:pPr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-230505</wp:posOffset>
            </wp:positionV>
            <wp:extent cx="6986270" cy="10058400"/>
            <wp:effectExtent l="19050" t="0" r="5080" b="0"/>
            <wp:wrapTight wrapText="bothSides">
              <wp:wrapPolygon edited="0">
                <wp:start x="-59" y="0"/>
                <wp:lineTo x="-59" y="21559"/>
                <wp:lineTo x="21616" y="21559"/>
                <wp:lineTo x="21616" y="0"/>
                <wp:lineTo x="-59" y="0"/>
              </wp:wrapPolygon>
            </wp:wrapTight>
            <wp:docPr id="1" name="Рисунок 0" descr="IMG_20231204_1331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31204_133147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627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A37EDF" w:rsidRDefault="00A37EDF">
      <w:pPr>
        <w:spacing w:line="1" w:lineRule="exact"/>
      </w:pPr>
    </w:p>
    <w:p w:rsidR="00A37EDF" w:rsidRDefault="00457611">
      <w:pPr>
        <w:pStyle w:val="22"/>
        <w:framePr w:w="9677" w:h="7291" w:hRule="exact" w:wrap="none" w:vAnchor="page" w:hAnchor="page" w:x="1091" w:y="851"/>
        <w:shd w:val="clear" w:color="auto" w:fill="auto"/>
        <w:spacing w:after="300"/>
        <w:jc w:val="center"/>
      </w:pPr>
      <w:bookmarkStart w:id="0" w:name="bookmark0"/>
      <w:bookmarkStart w:id="1" w:name="bookmark1"/>
      <w:r>
        <w:t>Структура программы учебного предмета</w:t>
      </w:r>
      <w:bookmarkEnd w:id="0"/>
      <w:bookmarkEnd w:id="1"/>
    </w:p>
    <w:p w:rsidR="00A37EDF" w:rsidRDefault="00457611">
      <w:pPr>
        <w:pStyle w:val="22"/>
        <w:framePr w:w="9677" w:h="7291" w:hRule="exact" w:wrap="none" w:vAnchor="page" w:hAnchor="page" w:x="1091" w:y="851"/>
        <w:numPr>
          <w:ilvl w:val="0"/>
          <w:numId w:val="2"/>
        </w:numPr>
        <w:shd w:val="clear" w:color="auto" w:fill="auto"/>
        <w:tabs>
          <w:tab w:val="left" w:pos="706"/>
        </w:tabs>
      </w:pPr>
      <w:bookmarkStart w:id="2" w:name="bookmark2"/>
      <w:bookmarkStart w:id="3" w:name="bookmark3"/>
      <w:r>
        <w:t>Пояснительная записка</w:t>
      </w:r>
      <w:bookmarkEnd w:id="2"/>
      <w:bookmarkEnd w:id="3"/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Характеристика учебного предмета, его место и роль в образовательном процессе;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Срок реализации учебного предмета;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left="900" w:hanging="180"/>
      </w:pPr>
      <w:r>
        <w:rPr>
          <w:i/>
          <w:iCs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Форма проведения учебных аудиторных занятий;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Цель и задачи учебного предмета;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Обоснование структуры программы учебного предмета;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Методы обучения;</w:t>
      </w:r>
    </w:p>
    <w:p w:rsidR="00A37EDF" w:rsidRDefault="00457611">
      <w:pPr>
        <w:pStyle w:val="22"/>
        <w:framePr w:w="9677" w:h="7291" w:hRule="exact" w:wrap="none" w:vAnchor="page" w:hAnchor="page" w:x="1091" w:y="851"/>
        <w:numPr>
          <w:ilvl w:val="0"/>
          <w:numId w:val="2"/>
        </w:numPr>
        <w:shd w:val="clear" w:color="auto" w:fill="auto"/>
        <w:tabs>
          <w:tab w:val="left" w:pos="706"/>
        </w:tabs>
      </w:pPr>
      <w:bookmarkStart w:id="4" w:name="bookmark4"/>
      <w:bookmarkStart w:id="5" w:name="bookmark5"/>
      <w:r>
        <w:t>Содержание учебного предмета</w:t>
      </w:r>
      <w:bookmarkEnd w:id="4"/>
      <w:bookmarkEnd w:id="5"/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left="1440"/>
      </w:pPr>
      <w:r>
        <w:rPr>
          <w:i/>
          <w:iCs/>
        </w:rPr>
        <w:t>- Сведения о затратах учебного времени;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300"/>
        <w:ind w:firstLine="720"/>
      </w:pPr>
      <w:r>
        <w:rPr>
          <w:i/>
          <w:iCs/>
        </w:rPr>
        <w:t>- Годовые требования по классам;</w:t>
      </w:r>
    </w:p>
    <w:p w:rsidR="00A37EDF" w:rsidRDefault="00457611">
      <w:pPr>
        <w:pStyle w:val="22"/>
        <w:framePr w:w="9677" w:h="7291" w:hRule="exact" w:wrap="none" w:vAnchor="page" w:hAnchor="page" w:x="1091" w:y="851"/>
        <w:numPr>
          <w:ilvl w:val="0"/>
          <w:numId w:val="2"/>
        </w:numPr>
        <w:shd w:val="clear" w:color="auto" w:fill="auto"/>
        <w:tabs>
          <w:tab w:val="left" w:pos="706"/>
        </w:tabs>
        <w:spacing w:after="300"/>
      </w:pPr>
      <w:bookmarkStart w:id="6" w:name="bookmark6"/>
      <w:bookmarkStart w:id="7" w:name="bookmark7"/>
      <w:r>
        <w:t xml:space="preserve">Требования к уровню подготовки </w:t>
      </w:r>
      <w:proofErr w:type="gramStart"/>
      <w:r>
        <w:t>обучающихся</w:t>
      </w:r>
      <w:bookmarkEnd w:id="6"/>
      <w:bookmarkEnd w:id="7"/>
      <w:proofErr w:type="gramEnd"/>
    </w:p>
    <w:p w:rsidR="00A37EDF" w:rsidRDefault="00457611">
      <w:pPr>
        <w:pStyle w:val="22"/>
        <w:framePr w:w="9677" w:h="7291" w:hRule="exact" w:wrap="none" w:vAnchor="page" w:hAnchor="page" w:x="1091" w:y="851"/>
        <w:numPr>
          <w:ilvl w:val="0"/>
          <w:numId w:val="2"/>
        </w:numPr>
        <w:shd w:val="clear" w:color="auto" w:fill="auto"/>
        <w:tabs>
          <w:tab w:val="left" w:pos="706"/>
        </w:tabs>
      </w:pPr>
      <w:bookmarkStart w:id="8" w:name="bookmark8"/>
      <w:bookmarkStart w:id="9" w:name="bookmark9"/>
      <w:r>
        <w:t>Формы и методы контроля, система оценок</w:t>
      </w:r>
      <w:bookmarkEnd w:id="8"/>
      <w:bookmarkEnd w:id="9"/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b/>
          <w:bCs/>
        </w:rPr>
        <w:t xml:space="preserve">- </w:t>
      </w:r>
      <w:r>
        <w:rPr>
          <w:i/>
          <w:iCs/>
        </w:rPr>
        <w:t>Аттестация: цели, виды, форма, содержание;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Критерии оценки;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300"/>
        <w:ind w:firstLine="720"/>
      </w:pPr>
      <w:r>
        <w:rPr>
          <w:i/>
          <w:iCs/>
        </w:rPr>
        <w:t>- Контрольные требования на разных этапах обучения;</w:t>
      </w:r>
    </w:p>
    <w:p w:rsidR="00A37EDF" w:rsidRDefault="00457611">
      <w:pPr>
        <w:pStyle w:val="22"/>
        <w:framePr w:w="9677" w:h="7291" w:hRule="exact" w:wrap="none" w:vAnchor="page" w:hAnchor="page" w:x="1091" w:y="851"/>
        <w:numPr>
          <w:ilvl w:val="0"/>
          <w:numId w:val="2"/>
        </w:numPr>
        <w:shd w:val="clear" w:color="auto" w:fill="auto"/>
        <w:tabs>
          <w:tab w:val="left" w:pos="706"/>
        </w:tabs>
      </w:pPr>
      <w:bookmarkStart w:id="10" w:name="bookmark10"/>
      <w:bookmarkStart w:id="11" w:name="bookmark11"/>
      <w:r>
        <w:t>Списки рекомендуемой нотной и методической литературы</w:t>
      </w:r>
      <w:bookmarkEnd w:id="10"/>
      <w:bookmarkEnd w:id="11"/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Список рекомендуемой нотной литературы;</w:t>
      </w:r>
    </w:p>
    <w:p w:rsidR="00A37EDF" w:rsidRDefault="00457611">
      <w:pPr>
        <w:pStyle w:val="1"/>
        <w:framePr w:w="9677" w:h="7291" w:hRule="exact" w:wrap="none" w:vAnchor="page" w:hAnchor="page" w:x="1091" w:y="851"/>
        <w:shd w:val="clear" w:color="auto" w:fill="auto"/>
        <w:spacing w:after="0"/>
        <w:ind w:firstLine="720"/>
      </w:pPr>
      <w:r>
        <w:rPr>
          <w:i/>
          <w:iCs/>
        </w:rPr>
        <w:t>- Список рекомендуемой методической литературы;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32"/>
        <w:framePr w:wrap="none" w:vAnchor="page" w:hAnchor="page" w:x="1369" w:y="1583"/>
        <w:shd w:val="clear" w:color="auto" w:fill="auto"/>
        <w:ind w:firstLine="380"/>
        <w:jc w:val="both"/>
      </w:pPr>
      <w:bookmarkStart w:id="12" w:name="bookmark12"/>
      <w:bookmarkStart w:id="13" w:name="bookmark13"/>
      <w:r>
        <w:t>Пояснительная записка</w:t>
      </w:r>
      <w:bookmarkEnd w:id="12"/>
      <w:bookmarkEnd w:id="13"/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0"/>
        <w:ind w:firstLine="720"/>
        <w:jc w:val="both"/>
      </w:pPr>
      <w:r>
        <w:t xml:space="preserve">Настоящая программа предполагает </w:t>
      </w:r>
      <w:proofErr w:type="gramStart"/>
      <w:r>
        <w:t>обучение детей по предмету</w:t>
      </w:r>
      <w:proofErr w:type="gramEnd"/>
      <w:r>
        <w:t xml:space="preserve"> «Специальность. Баян-аккордеон»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«Народные инструменты». Возраст поступающих в 1 класс - с 6,5 лет до 9 лет. Срок освоения программы - 8 лет.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r>
        <w:t xml:space="preserve">Программа создана с учетом учебных планов и федеральных государственных требований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программы «Народные инструменты».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r>
        <w:rPr>
          <w:b/>
          <w:bCs/>
        </w:rPr>
        <w:t xml:space="preserve">Необходимость создания программы </w:t>
      </w:r>
      <w:r>
        <w:t>обусловлена отсутствием типовой образовательной программы по специальности «Баян, аккордеон» по данному сроку обучения.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0"/>
        <w:jc w:val="both"/>
      </w:pPr>
      <w:r>
        <w:rPr>
          <w:b/>
          <w:bCs/>
        </w:rPr>
        <w:t xml:space="preserve">Программа </w:t>
      </w:r>
      <w:r>
        <w:t xml:space="preserve">составлена с учетом возрастных особенностей обучающихся и направлена </w:t>
      </w:r>
      <w:proofErr w:type="gramStart"/>
      <w:r>
        <w:t>на</w:t>
      </w:r>
      <w:proofErr w:type="gramEnd"/>
      <w:r>
        <w:t>: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0"/>
        <w:jc w:val="both"/>
      </w:pPr>
      <w:r>
        <w:t>выявление одаренных детей в области музыкального искусства в раннем детском возрасте;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0"/>
        <w:jc w:val="both"/>
      </w:pPr>
      <w:r>
        <w:t xml:space="preserve">создание условий для художественного образования, эстетического воспитания, </w:t>
      </w:r>
      <w:proofErr w:type="spellStart"/>
      <w:r>
        <w:t>духовно</w:t>
      </w:r>
      <w:r>
        <w:softHyphen/>
        <w:t>нравственного</w:t>
      </w:r>
      <w:proofErr w:type="spellEnd"/>
      <w:r>
        <w:t xml:space="preserve"> развития детей;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39"/>
        </w:tabs>
        <w:spacing w:after="0"/>
        <w:jc w:val="both"/>
      </w:pPr>
      <w:r>
        <w:t xml:space="preserve">приобретение </w:t>
      </w:r>
      <w:proofErr w:type="gramStart"/>
      <w:r>
        <w:t>обучающимися</w:t>
      </w:r>
      <w:proofErr w:type="gramEnd"/>
      <w:r>
        <w:t xml:space="preserve"> знаний, умений и навыков игры на инструменте, позволяющих творчески исполнять музыкальные произведения в соответствии с необходимым уровнем музыкальной грамотности;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0"/>
        <w:jc w:val="both"/>
      </w:pPr>
      <w:r>
        <w:t>приобретение детьми опыта творческой деятельности;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240"/>
        <w:jc w:val="both"/>
      </w:pPr>
      <w:r>
        <w:t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proofErr w:type="spellStart"/>
      <w:r>
        <w:rPr>
          <w:b/>
          <w:bCs/>
          <w:u w:val="single"/>
        </w:rPr>
        <w:t>Цель</w:t>
      </w:r>
      <w:proofErr w:type="gramStart"/>
      <w:r>
        <w:rPr>
          <w:b/>
          <w:bCs/>
          <w:u w:val="single"/>
        </w:rPr>
        <w:t>:</w:t>
      </w:r>
      <w:r>
        <w:t>п</w:t>
      </w:r>
      <w:proofErr w:type="gramEnd"/>
      <w:r>
        <w:t>риобщение</w:t>
      </w:r>
      <w:proofErr w:type="spellEnd"/>
      <w:r>
        <w:t xml:space="preserve"> обучающихся к искусству, развитие их творческих способностей, приобретение начальных профессиональных навыков, подготовка учащихся к поступлению в профилирующие учебные заведения, грамотное овладение инструментом.</w:t>
      </w:r>
    </w:p>
    <w:p w:rsidR="00A37EDF" w:rsidRDefault="00457611">
      <w:pPr>
        <w:pStyle w:val="32"/>
        <w:framePr w:w="9859" w:h="14006" w:hRule="exact" w:wrap="none" w:vAnchor="page" w:hAnchor="page" w:x="1369" w:y="2135"/>
        <w:shd w:val="clear" w:color="auto" w:fill="auto"/>
        <w:jc w:val="both"/>
      </w:pPr>
      <w:bookmarkStart w:id="14" w:name="bookmark14"/>
      <w:bookmarkStart w:id="15" w:name="bookmark15"/>
      <w:r>
        <w:rPr>
          <w:u w:val="single"/>
        </w:rPr>
        <w:t>Задачи:</w:t>
      </w:r>
      <w:bookmarkEnd w:id="14"/>
      <w:bookmarkEnd w:id="15"/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0"/>
        <w:jc w:val="both"/>
      </w:pPr>
      <w: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29"/>
        </w:tabs>
        <w:spacing w:after="0"/>
        <w:jc w:val="both"/>
      </w:pPr>
      <w:r>
        <w:t>воспитание у обучающихся навыков самостоятельной творческой деятельности, как способа самовыражения личности;</w:t>
      </w:r>
    </w:p>
    <w:p w:rsidR="00A37EDF" w:rsidRDefault="00457611">
      <w:pPr>
        <w:pStyle w:val="1"/>
        <w:framePr w:w="9859" w:h="14006" w:hRule="exact" w:wrap="none" w:vAnchor="page" w:hAnchor="page" w:x="1369" w:y="2135"/>
        <w:numPr>
          <w:ilvl w:val="0"/>
          <w:numId w:val="3"/>
        </w:numPr>
        <w:shd w:val="clear" w:color="auto" w:fill="auto"/>
        <w:tabs>
          <w:tab w:val="left" w:pos="234"/>
        </w:tabs>
        <w:spacing w:after="0"/>
        <w:jc w:val="both"/>
      </w:pPr>
      <w:r>
        <w:t>формирование у обучающихся эстетических взглядов, умений и навыков, позволяющих в дальнейшем осваивать профессиональные образовательные программы в области музыкального искусства.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0"/>
        <w:jc w:val="both"/>
      </w:pPr>
      <w:proofErr w:type="spellStart"/>
      <w:r>
        <w:rPr>
          <w:b/>
          <w:bCs/>
          <w:u w:val="single"/>
        </w:rPr>
        <w:t>Отличительиые</w:t>
      </w:r>
      <w:proofErr w:type="spellEnd"/>
      <w:r>
        <w:rPr>
          <w:b/>
          <w:bCs/>
          <w:u w:val="single"/>
        </w:rPr>
        <w:t xml:space="preserve"> особенности: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tabs>
          <w:tab w:val="left" w:pos="1541"/>
        </w:tabs>
        <w:spacing w:after="0"/>
        <w:jc w:val="both"/>
      </w:pPr>
      <w:r>
        <w:t>Отличительной особенность данной программы является то, что она построена на гибком, дифференцированном подходе к учащимся. В программе обозначены три уровня сложности:</w:t>
      </w:r>
      <w:r>
        <w:tab/>
        <w:t>группа</w:t>
      </w:r>
      <w:proofErr w:type="gramStart"/>
      <w:r>
        <w:t xml:space="preserve"> А</w:t>
      </w:r>
      <w:proofErr w:type="gramEnd"/>
      <w:r>
        <w:t xml:space="preserve"> - соответствует учащимся с хорошими музыкальными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r>
        <w:t>способностями; группа</w:t>
      </w:r>
      <w:proofErr w:type="gramStart"/>
      <w:r>
        <w:t xml:space="preserve"> В</w:t>
      </w:r>
      <w:proofErr w:type="gramEnd"/>
      <w:r>
        <w:t xml:space="preserve"> - учащимися со средними данными; группа С - учащимся со слабыми данными. Программа предполагает индивидуальный подход к учащимся.</w:t>
      </w:r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r>
        <w:t>Форма проведения аудиторного учебного занятия - индивидуальный урок. Занятия проводятся в соответствии с учебным планом. Продолжительность занятия - 45 минут.</w:t>
      </w:r>
    </w:p>
    <w:p w:rsidR="00A37EDF" w:rsidRDefault="00457611">
      <w:pPr>
        <w:pStyle w:val="32"/>
        <w:framePr w:w="9859" w:h="14006" w:hRule="exact" w:wrap="none" w:vAnchor="page" w:hAnchor="page" w:x="1369" w:y="2135"/>
        <w:shd w:val="clear" w:color="auto" w:fill="auto"/>
        <w:spacing w:after="240"/>
        <w:jc w:val="both"/>
      </w:pPr>
      <w:bookmarkStart w:id="16" w:name="bookmark16"/>
      <w:bookmarkStart w:id="17" w:name="bookmark17"/>
      <w:r>
        <w:rPr>
          <w:u w:val="single"/>
        </w:rPr>
        <w:t>Срок реализации:</w:t>
      </w:r>
      <w:r>
        <w:rPr>
          <w:b w:val="0"/>
          <w:bCs w:val="0"/>
        </w:rPr>
        <w:t>8 лет</w:t>
      </w:r>
      <w:bookmarkEnd w:id="16"/>
      <w:bookmarkEnd w:id="17"/>
    </w:p>
    <w:p w:rsidR="00A37EDF" w:rsidRDefault="00457611">
      <w:pPr>
        <w:pStyle w:val="1"/>
        <w:framePr w:w="9859" w:h="14006" w:hRule="exact" w:wrap="none" w:vAnchor="page" w:hAnchor="page" w:x="1369" w:y="2135"/>
        <w:shd w:val="clear" w:color="auto" w:fill="auto"/>
        <w:spacing w:after="0" w:line="276" w:lineRule="auto"/>
        <w:jc w:val="both"/>
      </w:pPr>
      <w:r>
        <w:rPr>
          <w:b/>
          <w:bCs/>
          <w:u w:val="single"/>
        </w:rPr>
        <w:t xml:space="preserve">Режим </w:t>
      </w:r>
      <w:proofErr w:type="spellStart"/>
      <w:r>
        <w:rPr>
          <w:b/>
          <w:bCs/>
          <w:u w:val="single"/>
        </w:rPr>
        <w:t>занятий</w:t>
      </w:r>
      <w:proofErr w:type="gramStart"/>
      <w:r>
        <w:rPr>
          <w:b/>
          <w:bCs/>
          <w:u w:val="single"/>
        </w:rPr>
        <w:t>:</w:t>
      </w:r>
      <w:r>
        <w:t>д</w:t>
      </w:r>
      <w:proofErr w:type="gramEnd"/>
      <w:r>
        <w:t>ва</w:t>
      </w:r>
      <w:proofErr w:type="spellEnd"/>
      <w:r>
        <w:t xml:space="preserve"> урока в неделю. Продолжительность урока в </w:t>
      </w:r>
      <w:r>
        <w:rPr>
          <w:lang w:val="en-US" w:eastAsia="en-US" w:bidi="en-US"/>
        </w:rPr>
        <w:t>I</w:t>
      </w:r>
      <w:r w:rsidRPr="0053033A">
        <w:rPr>
          <w:lang w:eastAsia="en-US" w:bidi="en-US"/>
        </w:rPr>
        <w:t xml:space="preserve"> </w:t>
      </w:r>
      <w:r>
        <w:t xml:space="preserve">-VI классах - 45 минут, в </w:t>
      </w:r>
      <w:r>
        <w:rPr>
          <w:lang w:val="en-US" w:eastAsia="en-US" w:bidi="en-US"/>
        </w:rPr>
        <w:t>VII</w:t>
      </w:r>
      <w:r w:rsidRPr="0053033A">
        <w:rPr>
          <w:lang w:eastAsia="en-US" w:bidi="en-US"/>
        </w:rPr>
        <w:t>-</w:t>
      </w:r>
      <w:r>
        <w:rPr>
          <w:lang w:val="en-US" w:eastAsia="en-US" w:bidi="en-US"/>
        </w:rPr>
        <w:t>VIII</w:t>
      </w:r>
      <w:r w:rsidRPr="0053033A">
        <w:rPr>
          <w:lang w:eastAsia="en-US" w:bidi="en-US"/>
        </w:rPr>
        <w:t xml:space="preserve"> </w:t>
      </w:r>
      <w:r>
        <w:t xml:space="preserve">классах - 2.5 академических часа в неделю. Количество часов в неделю определяется учебным планом по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программе в области музыкального искусства «Народные инструменты».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1"/>
        <w:framePr w:w="10162" w:h="893" w:hRule="exact" w:wrap="none" w:vAnchor="page" w:hAnchor="page" w:x="1218" w:y="724"/>
        <w:shd w:val="clear" w:color="auto" w:fill="auto"/>
        <w:spacing w:after="0"/>
      </w:pPr>
      <w:bookmarkStart w:id="18" w:name="bookmark18"/>
      <w:bookmarkStart w:id="19" w:name="bookmark19"/>
      <w:r>
        <w:t>Объем учебного времени, предусмотренный учебным планом на</w:t>
      </w:r>
      <w:r>
        <w:br/>
        <w:t>реализацию учебного предмета</w:t>
      </w:r>
      <w:bookmarkEnd w:id="18"/>
      <w:bookmarkEnd w:id="19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930"/>
        <w:gridCol w:w="2064"/>
        <w:gridCol w:w="898"/>
        <w:gridCol w:w="739"/>
        <w:gridCol w:w="730"/>
        <w:gridCol w:w="552"/>
        <w:gridCol w:w="725"/>
        <w:gridCol w:w="547"/>
        <w:gridCol w:w="562"/>
        <w:gridCol w:w="701"/>
        <w:gridCol w:w="682"/>
      </w:tblGrid>
      <w:tr w:rsidR="00A37EDF">
        <w:trPr>
          <w:trHeight w:hRule="exact" w:val="490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Наименование учебного предмета</w:t>
            </w:r>
          </w:p>
        </w:tc>
        <w:tc>
          <w:tcPr>
            <w:tcW w:w="2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Трудоемкость в часах</w:t>
            </w: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Распределение по годам обучения</w:t>
            </w:r>
          </w:p>
        </w:tc>
      </w:tr>
      <w:tr w:rsidR="00A37EDF">
        <w:trPr>
          <w:trHeight w:hRule="exact" w:val="1003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9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 xml:space="preserve">1 </w:t>
            </w:r>
            <w:proofErr w:type="spellStart"/>
            <w:r>
              <w:t>кл</w:t>
            </w:r>
            <w:proofErr w:type="spellEnd"/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2кл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  <w:jc w:val="center"/>
            </w:pPr>
            <w:r>
              <w:t>3кл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4кл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5кл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6кл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7кл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  <w:ind w:right="240"/>
              <w:jc w:val="right"/>
            </w:pPr>
            <w:r>
              <w:t>8кл</w:t>
            </w:r>
          </w:p>
        </w:tc>
      </w:tr>
      <w:tr w:rsidR="00A37EDF">
        <w:trPr>
          <w:trHeight w:hRule="exact" w:val="499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9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Количество недель аудиторных занятий</w:t>
            </w:r>
          </w:p>
        </w:tc>
      </w:tr>
      <w:tr w:rsidR="00A37EDF">
        <w:trPr>
          <w:trHeight w:hRule="exact" w:val="614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9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33</w:t>
            </w:r>
          </w:p>
        </w:tc>
      </w:tr>
      <w:tr w:rsidR="00A37EDF">
        <w:trPr>
          <w:trHeight w:hRule="exact" w:val="490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96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523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Недельная нагрузка в часах</w:t>
            </w:r>
          </w:p>
        </w:tc>
      </w:tr>
      <w:tr w:rsidR="00A37EDF">
        <w:trPr>
          <w:trHeight w:hRule="exact" w:val="802"/>
        </w:trPr>
        <w:tc>
          <w:tcPr>
            <w:tcW w:w="19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180" w:line="276" w:lineRule="auto"/>
            </w:pPr>
            <w:r>
              <w:t>Специальность</w:t>
            </w:r>
          </w:p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Баян - аккордеон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Аудиторные занятия (в часах)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559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2,5</w:t>
            </w:r>
          </w:p>
        </w:tc>
      </w:tr>
      <w:tr w:rsidR="00A37EDF">
        <w:trPr>
          <w:trHeight w:hRule="exact" w:val="802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Самостоятельная работа (в часах)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757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</w:t>
            </w:r>
          </w:p>
        </w:tc>
      </w:tr>
      <w:tr w:rsidR="00A37EDF">
        <w:trPr>
          <w:trHeight w:hRule="exact" w:val="1757"/>
        </w:trPr>
        <w:tc>
          <w:tcPr>
            <w:tcW w:w="19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Максимальная учебная нагрузка по предмету (без учета консультаций)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1316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5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6,5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6,5</w:t>
            </w:r>
          </w:p>
        </w:tc>
      </w:tr>
      <w:tr w:rsidR="00A37EDF">
        <w:trPr>
          <w:trHeight w:hRule="exact" w:val="811"/>
        </w:trPr>
        <w:tc>
          <w:tcPr>
            <w:tcW w:w="19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128" w:h="7267" w:wrap="none" w:vAnchor="page" w:hAnchor="page" w:x="1251" w:y="1939"/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 w:line="276" w:lineRule="auto"/>
            </w:pPr>
            <w:r>
              <w:t>Консультации (часов в год)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6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128" w:h="7267" w:wrap="none" w:vAnchor="page" w:hAnchor="page" w:x="1251" w:y="1939"/>
              <w:shd w:val="clear" w:color="auto" w:fill="auto"/>
              <w:spacing w:after="0"/>
            </w:pPr>
            <w:r>
              <w:t>8</w:t>
            </w:r>
          </w:p>
        </w:tc>
      </w:tr>
    </w:tbl>
    <w:p w:rsidR="00A37EDF" w:rsidRDefault="00457611">
      <w:pPr>
        <w:pStyle w:val="1"/>
        <w:framePr w:w="10162" w:h="4560" w:hRule="exact" w:wrap="none" w:vAnchor="page" w:hAnchor="page" w:x="1218" w:y="9739"/>
        <w:shd w:val="clear" w:color="auto" w:fill="auto"/>
        <w:spacing w:after="200" w:line="276" w:lineRule="auto"/>
      </w:pPr>
      <w:r>
        <w:t>Самостоятельная работа учащегося включает в себя следующие виды внеаудиторной деятельности: выполнение домашнего задания, посещение концертов, участие обучающихся в творческих мероприятиях и культурно-просветительской деятельности МБОУДОД «</w:t>
      </w:r>
      <w:proofErr w:type="spellStart"/>
      <w:r>
        <w:t>Коммунаровская</w:t>
      </w:r>
      <w:proofErr w:type="spellEnd"/>
      <w:r>
        <w:t xml:space="preserve"> детская школа искусств»</w:t>
      </w:r>
    </w:p>
    <w:p w:rsidR="00A37EDF" w:rsidRDefault="00457611">
      <w:pPr>
        <w:pStyle w:val="1"/>
        <w:framePr w:w="10162" w:h="4560" w:hRule="exact" w:wrap="none" w:vAnchor="page" w:hAnchor="page" w:x="1218" w:y="9739"/>
        <w:shd w:val="clear" w:color="auto" w:fill="auto"/>
        <w:spacing w:after="200" w:line="276" w:lineRule="auto"/>
      </w:pPr>
      <w:r>
        <w:t>Домашняя работа обучающегося состоит из: самостоятельного разбора музыкальных произведений, работой над инструктивным материалом, выучивания репертуара наизусть, чтения нот с листа и других творческих видов работ. Увеличение количества часов, выделенных на самостоятельную работу в средних и старших классах, связано с усложнением репертуара, необходимостью более тщательной работы над техническим, учебным и концертным материалом.</w:t>
      </w:r>
    </w:p>
    <w:p w:rsidR="00A37EDF" w:rsidRDefault="00457611">
      <w:pPr>
        <w:pStyle w:val="1"/>
        <w:framePr w:w="10162" w:h="4560" w:hRule="exact" w:wrap="none" w:vAnchor="page" w:hAnchor="page" w:x="1218" w:y="9739"/>
        <w:shd w:val="clear" w:color="auto" w:fill="auto"/>
        <w:spacing w:after="0" w:line="276" w:lineRule="auto"/>
      </w:pPr>
      <w:r>
        <w:t>Консультации проводятся с целью подготовки учащихся к контрольным урокам, зачетам, экзаменам и другим мероприятиям. Консультации могут проводиться рассредоточено или в счет резерва учебного времени.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32"/>
        <w:framePr w:w="10488" w:h="326" w:hRule="exact" w:wrap="none" w:vAnchor="page" w:hAnchor="page" w:x="1055" w:y="1276"/>
        <w:shd w:val="clear" w:color="auto" w:fill="auto"/>
        <w:jc w:val="center"/>
      </w:pPr>
      <w:bookmarkStart w:id="20" w:name="bookmark20"/>
      <w:bookmarkStart w:id="21" w:name="bookmark21"/>
      <w:r>
        <w:t>Формы и методы контроля, критерии оценок.</w:t>
      </w:r>
      <w:bookmarkEnd w:id="20"/>
      <w:bookmarkEnd w:id="21"/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>Виды контроля и учета успеваемости: текущий контроль, промежуточная аттестация, итоговая аттестация.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rPr>
          <w:b/>
          <w:bCs/>
        </w:rPr>
        <w:t xml:space="preserve">Текущий контроль </w:t>
      </w:r>
      <w:r>
        <w:t xml:space="preserve">знаний и умений осуществляется в рамках урока в целях оперативного </w:t>
      </w:r>
      <w:proofErr w:type="gramStart"/>
      <w:r>
        <w:t>контроля за</w:t>
      </w:r>
      <w:proofErr w:type="gramEnd"/>
      <w:r>
        <w:t xml:space="preserve"> качеством освоения программы.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rPr>
          <w:b/>
          <w:bCs/>
        </w:rPr>
        <w:t xml:space="preserve">Промежуточная аттестация </w:t>
      </w:r>
      <w:r>
        <w:t xml:space="preserve">является основной формой контроля учебной работы обучающихся по дополнительным </w:t>
      </w:r>
      <w:proofErr w:type="spellStart"/>
      <w:r>
        <w:t>предпрофессиональным</w:t>
      </w:r>
      <w:proofErr w:type="spellEnd"/>
      <w:r>
        <w:t xml:space="preserve"> общеобразовательным программам в области искусств и проводится с целью определения:</w:t>
      </w:r>
    </w:p>
    <w:p w:rsidR="00A37EDF" w:rsidRDefault="00457611">
      <w:pPr>
        <w:pStyle w:val="1"/>
        <w:framePr w:w="10488" w:h="8894" w:hRule="exact" w:wrap="none" w:vAnchor="page" w:hAnchor="page" w:x="1055" w:y="1828"/>
        <w:numPr>
          <w:ilvl w:val="0"/>
          <w:numId w:val="3"/>
        </w:numPr>
        <w:shd w:val="clear" w:color="auto" w:fill="auto"/>
        <w:tabs>
          <w:tab w:val="left" w:pos="206"/>
        </w:tabs>
        <w:spacing w:after="0"/>
      </w:pPr>
      <w:r>
        <w:t>качество реализации образовательного процесса;</w:t>
      </w:r>
    </w:p>
    <w:p w:rsidR="00A37EDF" w:rsidRDefault="00457611">
      <w:pPr>
        <w:pStyle w:val="1"/>
        <w:framePr w:w="10488" w:h="8894" w:hRule="exact" w:wrap="none" w:vAnchor="page" w:hAnchor="page" w:x="1055" w:y="1828"/>
        <w:numPr>
          <w:ilvl w:val="0"/>
          <w:numId w:val="3"/>
        </w:numPr>
        <w:shd w:val="clear" w:color="auto" w:fill="auto"/>
        <w:tabs>
          <w:tab w:val="left" w:pos="206"/>
        </w:tabs>
        <w:spacing w:after="0"/>
      </w:pPr>
      <w:r>
        <w:t>качество теоретической и практической подготовки по учебному предмету;</w:t>
      </w:r>
    </w:p>
    <w:p w:rsidR="00A37EDF" w:rsidRDefault="00457611">
      <w:pPr>
        <w:pStyle w:val="1"/>
        <w:framePr w:w="10488" w:h="8894" w:hRule="exact" w:wrap="none" w:vAnchor="page" w:hAnchor="page" w:x="1055" w:y="1828"/>
        <w:numPr>
          <w:ilvl w:val="0"/>
          <w:numId w:val="3"/>
        </w:numPr>
        <w:shd w:val="clear" w:color="auto" w:fill="auto"/>
        <w:tabs>
          <w:tab w:val="left" w:pos="206"/>
        </w:tabs>
        <w:spacing w:after="0"/>
      </w:pPr>
      <w:r>
        <w:t>уровня умений и навыков, сформированных у обучающегося на определенном этапе обучения.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 xml:space="preserve">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>
        <w:t>предпрофессиональной</w:t>
      </w:r>
      <w:proofErr w:type="spellEnd"/>
      <w:r>
        <w:t xml:space="preserve"> общеобразовательной программе « Народные инструменты» промежуточная аттестация проходит в виде технических зачетов, академических концертов, экзаменов.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>Все виды контроля проводятся в соответствии с графиком промежуточной и итоговой аттестации.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>Выступления учащегося оценивается характеристикой, в которой отражаются достигнутые успехи и имеющиеся недостатки, а также оценкой по пятибалльной системе, которая выставляется коллегиально.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rPr>
          <w:b/>
          <w:bCs/>
        </w:rPr>
        <w:t xml:space="preserve">Итоговая аттестация </w:t>
      </w:r>
      <w:r>
        <w:t xml:space="preserve">выпускников осуществляется с целью контроля (оценки) освоения дополнительных </w:t>
      </w:r>
      <w:proofErr w:type="spellStart"/>
      <w:r>
        <w:t>предпрофессиональных</w:t>
      </w:r>
      <w:proofErr w:type="spellEnd"/>
      <w:r>
        <w:t xml:space="preserve"> общеобразовательных программ в области иску</w:t>
      </w:r>
      <w:proofErr w:type="gramStart"/>
      <w:r>
        <w:t>сств в с</w:t>
      </w:r>
      <w:proofErr w:type="gramEnd"/>
      <w:r>
        <w:t>оответствии с федеральными государственными требованиями, установленными к минимуму содержания, структуре и условиям реализации указанных образовательных программ, а также срокам их реализации.</w:t>
      </w:r>
    </w:p>
    <w:p w:rsidR="00A37EDF" w:rsidRDefault="00457611">
      <w:pPr>
        <w:pStyle w:val="1"/>
        <w:framePr w:w="10488" w:h="8894" w:hRule="exact" w:wrap="none" w:vAnchor="page" w:hAnchor="page" w:x="1055" w:y="1828"/>
        <w:shd w:val="clear" w:color="auto" w:fill="auto"/>
        <w:spacing w:after="0"/>
      </w:pPr>
      <w:r>
        <w:t>Итоговая аттестация проводится в форме выпускного экзамена, программа которого должна соответствовать требованиям вступительных экзаменов в средние специальные музыкальные учреждения. По итогам выпускного экзамена выставляется оценка «отлично», «хорошо», «удовлетворительно», «неудовлетворительно».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488" w:h="326" w:hRule="exact" w:wrap="none" w:vAnchor="page" w:hAnchor="page" w:x="1055" w:y="1031"/>
        <w:shd w:val="clear" w:color="auto" w:fill="auto"/>
        <w:spacing w:after="0"/>
        <w:jc w:val="center"/>
      </w:pPr>
      <w:r>
        <w:rPr>
          <w:b/>
          <w:bCs/>
        </w:rPr>
        <w:t>График промежуточной итоговой аттестации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795"/>
        <w:gridCol w:w="1978"/>
        <w:gridCol w:w="1992"/>
        <w:gridCol w:w="4723"/>
      </w:tblGrid>
      <w:tr w:rsidR="00A37EDF">
        <w:trPr>
          <w:trHeight w:hRule="exact" w:val="1320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класс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Вид контрольного прослушивания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Месяц проведения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Программные требования</w:t>
            </w:r>
          </w:p>
        </w:tc>
      </w:tr>
      <w:tr w:rsidR="00A37EDF">
        <w:trPr>
          <w:trHeight w:hRule="exact" w:val="1037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1 класс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Академический концерт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декабрь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 xml:space="preserve">2 </w:t>
            </w:r>
            <w:proofErr w:type="gramStart"/>
            <w:r>
              <w:t>разнохарактерных</w:t>
            </w:r>
            <w:proofErr w:type="gramEnd"/>
            <w:r>
              <w:t xml:space="preserve"> произведения</w:t>
            </w:r>
          </w:p>
        </w:tc>
      </w:tr>
      <w:tr w:rsidR="00A37EDF">
        <w:trPr>
          <w:trHeight w:hRule="exact" w:val="1315"/>
        </w:trPr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488" w:h="12408" w:wrap="none" w:vAnchor="page" w:hAnchor="page" w:x="1055" w:y="2155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экзамен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апрель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 xml:space="preserve">2 </w:t>
            </w:r>
            <w:proofErr w:type="gramStart"/>
            <w:r>
              <w:t>разнохарактерных</w:t>
            </w:r>
            <w:proofErr w:type="gramEnd"/>
            <w:r>
              <w:t xml:space="preserve"> произведения</w:t>
            </w:r>
          </w:p>
        </w:tc>
      </w:tr>
      <w:tr w:rsidR="00A37EDF">
        <w:trPr>
          <w:trHeight w:hRule="exact" w:val="586"/>
        </w:trPr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after="220"/>
            </w:pPr>
            <w:r>
              <w:t>класс</w:t>
            </w:r>
          </w:p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after="220"/>
            </w:pPr>
            <w:r>
              <w:t>класс</w:t>
            </w:r>
          </w:p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87"/>
              </w:tabs>
              <w:spacing w:after="220"/>
            </w:pPr>
            <w:r>
              <w:t>класс</w:t>
            </w:r>
          </w:p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78"/>
              </w:tabs>
              <w:spacing w:after="220"/>
            </w:pPr>
            <w:r>
              <w:t>класс</w:t>
            </w:r>
          </w:p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82"/>
              </w:tabs>
              <w:spacing w:after="220"/>
            </w:pPr>
            <w:r>
              <w:t>класс</w:t>
            </w:r>
          </w:p>
          <w:p w:rsidR="00A37EDF" w:rsidRDefault="00457611">
            <w:pPr>
              <w:pStyle w:val="a5"/>
              <w:framePr w:w="10488" w:h="12408" w:wrap="none" w:vAnchor="page" w:hAnchor="page" w:x="1055" w:y="2155"/>
              <w:numPr>
                <w:ilvl w:val="0"/>
                <w:numId w:val="4"/>
              </w:numPr>
              <w:shd w:val="clear" w:color="auto" w:fill="auto"/>
              <w:tabs>
                <w:tab w:val="left" w:pos="192"/>
              </w:tabs>
              <w:spacing w:after="220"/>
            </w:pPr>
            <w:r>
              <w:t>класс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Технический зачет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октябрь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Гаммы, этюд, термины</w:t>
            </w:r>
          </w:p>
        </w:tc>
      </w:tr>
      <w:tr w:rsidR="00A37EDF">
        <w:trPr>
          <w:trHeight w:hRule="exact" w:val="802"/>
        </w:trPr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A37EDF">
            <w:pPr>
              <w:framePr w:w="10488" w:h="12408" w:wrap="none" w:vAnchor="page" w:hAnchor="page" w:x="1055" w:y="2155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 w:line="276" w:lineRule="auto"/>
            </w:pPr>
            <w:r>
              <w:t>Академический концерт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декабрь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 xml:space="preserve">2 </w:t>
            </w:r>
            <w:proofErr w:type="gramStart"/>
            <w:r>
              <w:t>разнохарактерных</w:t>
            </w:r>
            <w:proofErr w:type="gramEnd"/>
            <w:r>
              <w:t xml:space="preserve"> произведения</w:t>
            </w:r>
          </w:p>
        </w:tc>
      </w:tr>
      <w:tr w:rsidR="00A37EDF">
        <w:trPr>
          <w:trHeight w:hRule="exact" w:val="1685"/>
        </w:trPr>
        <w:tc>
          <w:tcPr>
            <w:tcW w:w="17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A37EDF">
            <w:pPr>
              <w:framePr w:w="10488" w:h="12408" w:wrap="none" w:vAnchor="page" w:hAnchor="page" w:x="1055" w:y="2155"/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Экзамен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апрель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 w:line="276" w:lineRule="auto"/>
            </w:pPr>
            <w:r>
              <w:t xml:space="preserve">2 </w:t>
            </w:r>
            <w:proofErr w:type="gramStart"/>
            <w:r>
              <w:t>разнохарактерных</w:t>
            </w:r>
            <w:proofErr w:type="gramEnd"/>
            <w:r>
              <w:t xml:space="preserve"> </w:t>
            </w:r>
            <w:proofErr w:type="spellStart"/>
            <w:r>
              <w:t>разностилевых</w:t>
            </w:r>
            <w:proofErr w:type="spellEnd"/>
            <w:r>
              <w:t xml:space="preserve"> произведения</w:t>
            </w:r>
          </w:p>
        </w:tc>
      </w:tr>
      <w:tr w:rsidR="00A37EDF">
        <w:trPr>
          <w:trHeight w:hRule="exact" w:val="5664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8 класс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 w:line="276" w:lineRule="auto"/>
            </w:pPr>
            <w:r>
              <w:t>Выпускной экзамен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/>
            </w:pPr>
            <w:r>
              <w:t>май</w:t>
            </w:r>
          </w:p>
        </w:tc>
        <w:tc>
          <w:tcPr>
            <w:tcW w:w="4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488" w:h="12408" w:wrap="none" w:vAnchor="page" w:hAnchor="page" w:x="1055" w:y="2155"/>
              <w:shd w:val="clear" w:color="auto" w:fill="auto"/>
              <w:spacing w:after="0" w:line="276" w:lineRule="auto"/>
            </w:pPr>
            <w:r>
              <w:t xml:space="preserve">Этюд, произведение крупной формы, произведение </w:t>
            </w:r>
            <w:proofErr w:type="spellStart"/>
            <w:r>
              <w:t>кантиленного</w:t>
            </w:r>
            <w:proofErr w:type="spellEnd"/>
            <w:r>
              <w:t xml:space="preserve"> характера, виртуозное произведение, обработка народной мелодии, песни, танца.</w:t>
            </w:r>
          </w:p>
        </w:tc>
      </w:tr>
    </w:tbl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488" w:h="15518" w:hRule="exact" w:wrap="none" w:vAnchor="page" w:hAnchor="page" w:x="1055" w:y="758"/>
        <w:shd w:val="clear" w:color="auto" w:fill="auto"/>
        <w:spacing w:after="520"/>
        <w:jc w:val="center"/>
      </w:pPr>
      <w:r>
        <w:rPr>
          <w:b/>
          <w:bCs/>
        </w:rPr>
        <w:t>Критерии оценок текущего контроля успеваемости, промежуточной и итоговой</w:t>
      </w:r>
      <w:r>
        <w:rPr>
          <w:b/>
          <w:bCs/>
        </w:rPr>
        <w:br/>
        <w:t>аттестации обучающихся.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22" w:name="bookmark22"/>
      <w:bookmarkStart w:id="23" w:name="bookmark23"/>
      <w:r>
        <w:t>Оценка «5» («отлично»)</w:t>
      </w:r>
      <w:bookmarkEnd w:id="22"/>
      <w:bookmarkEnd w:id="23"/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r>
        <w:t>артистичное поведение на сцене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r>
        <w:t>увлеченность исполнением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художественное использование средств музыкальной выразительности в соответствии с содержанием музыкального произведения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слуховой контроль собственного исполнения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корректировка игры при необходимой ситуации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убедительное понимание чувства формы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выразительность интонирования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единство темпа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ясность ритмической пульсации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260"/>
      </w:pPr>
      <w:r>
        <w:t>яркое динамическое разнообразие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24" w:name="bookmark24"/>
      <w:bookmarkStart w:id="25" w:name="bookmark25"/>
      <w:r>
        <w:t>Оценка «4» («хорошо»)</w:t>
      </w:r>
      <w:bookmarkEnd w:id="24"/>
      <w:bookmarkEnd w:id="25"/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незначительная нестабильность психологического поведения на сцене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грамотное понимание формообразования произведения, музыкального языка, средств музыкальной выразительности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недостаточный слуховой контроль собственного исполнения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стабильность воспроизведения нотного текста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r>
        <w:t>выразительность интонирования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попытка передачи динамического разнообразия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260"/>
      </w:pPr>
      <w:r>
        <w:t>единство темпа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26" w:name="bookmark26"/>
      <w:bookmarkStart w:id="27" w:name="bookmark27"/>
      <w:r>
        <w:t>Оценка «3» («удовлетворительно»)</w:t>
      </w:r>
      <w:bookmarkEnd w:id="26"/>
      <w:bookmarkEnd w:id="27"/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неустойчивое психологическое состояние на сцене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формальное прочтение авторского нотного текста без образного осмысления музыки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слабый слуховой контроль собственного исполнения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ограниченное понимание динамических, аппликатурных, технологических задач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proofErr w:type="spellStart"/>
      <w:r>
        <w:t>темпо-ритмическая</w:t>
      </w:r>
      <w:proofErr w:type="spellEnd"/>
      <w:r>
        <w:t xml:space="preserve"> неорганизованность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слабое реагирование на изменение фактуры, артикуляционных штрихов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260"/>
      </w:pPr>
      <w:r>
        <w:t>однообразие и монотонность звучания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28" w:name="bookmark28"/>
      <w:bookmarkStart w:id="29" w:name="bookmark29"/>
      <w:r>
        <w:t>Оценка «2» («неудовлетворительно»)</w:t>
      </w:r>
      <w:bookmarkEnd w:id="28"/>
      <w:bookmarkEnd w:id="29"/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  <w:jc w:val="both"/>
      </w:pPr>
      <w:r>
        <w:t>частые срывы и остановки при исполнении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отсутствие слухового контроля собственного исполнения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ошибки в воспроизведении нотного текста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0"/>
      </w:pPr>
      <w:r>
        <w:t>отсутствие динамического разнообразия</w:t>
      </w:r>
    </w:p>
    <w:p w:rsidR="00A37EDF" w:rsidRDefault="00457611">
      <w:pPr>
        <w:pStyle w:val="1"/>
        <w:framePr w:w="10488" w:h="15518" w:hRule="exact" w:wrap="none" w:vAnchor="page" w:hAnchor="page" w:x="1055" w:y="758"/>
        <w:numPr>
          <w:ilvl w:val="0"/>
          <w:numId w:val="3"/>
        </w:numPr>
        <w:shd w:val="clear" w:color="auto" w:fill="auto"/>
        <w:tabs>
          <w:tab w:val="left" w:pos="262"/>
        </w:tabs>
        <w:spacing w:after="520"/>
      </w:pPr>
      <w:proofErr w:type="spellStart"/>
      <w:proofErr w:type="gramStart"/>
      <w:r>
        <w:t>метро-ритмическая</w:t>
      </w:r>
      <w:proofErr w:type="spellEnd"/>
      <w:proofErr w:type="gramEnd"/>
      <w:r>
        <w:t xml:space="preserve"> неустойчивость.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30" w:name="bookmark30"/>
      <w:bookmarkStart w:id="31" w:name="bookmark31"/>
      <w:r>
        <w:t>ПРОГРАММА ПО БАЯНУ/АККОРДЕОНУ</w:t>
      </w:r>
      <w:bookmarkEnd w:id="30"/>
      <w:bookmarkEnd w:id="31"/>
    </w:p>
    <w:p w:rsidR="00A37EDF" w:rsidRDefault="00457611">
      <w:pPr>
        <w:pStyle w:val="1"/>
        <w:framePr w:w="10488" w:h="15518" w:hRule="exact" w:wrap="none" w:vAnchor="page" w:hAnchor="page" w:x="1055" w:y="758"/>
        <w:shd w:val="clear" w:color="auto" w:fill="auto"/>
        <w:spacing w:after="260"/>
      </w:pPr>
      <w:r>
        <w:t xml:space="preserve">Программа по баяну/аккордеону представляет собой последовательную и целенаправленную систему обучения, предусматривающую постепенное и планомерное нарастание сложности задач, накопление основных знаний, умений, навыков, развитие у учащихся </w:t>
      </w:r>
      <w:proofErr w:type="spellStart"/>
      <w:r>
        <w:t>образно</w:t>
      </w:r>
      <w:r>
        <w:softHyphen/>
        <w:t>эмоционального</w:t>
      </w:r>
      <w:proofErr w:type="spellEnd"/>
      <w:r>
        <w:t xml:space="preserve"> мышления, желания заниматься данным видом музыкального искусства</w:t>
      </w:r>
    </w:p>
    <w:p w:rsidR="00A37EDF" w:rsidRDefault="00457611">
      <w:pPr>
        <w:pStyle w:val="32"/>
        <w:framePr w:w="10488" w:h="15518" w:hRule="exact" w:wrap="none" w:vAnchor="page" w:hAnchor="page" w:x="1055" w:y="758"/>
        <w:shd w:val="clear" w:color="auto" w:fill="auto"/>
      </w:pPr>
      <w:bookmarkStart w:id="32" w:name="bookmark32"/>
      <w:bookmarkStart w:id="33" w:name="bookmark33"/>
      <w:r>
        <w:t>Первый класс</w:t>
      </w:r>
      <w:bookmarkEnd w:id="32"/>
      <w:bookmarkEnd w:id="33"/>
    </w:p>
    <w:p w:rsidR="00A37EDF" w:rsidRDefault="00457611">
      <w:pPr>
        <w:pStyle w:val="1"/>
        <w:framePr w:w="10488" w:h="15518" w:hRule="exact" w:wrap="none" w:vAnchor="page" w:hAnchor="page" w:x="1055" w:y="758"/>
        <w:shd w:val="clear" w:color="auto" w:fill="auto"/>
        <w:spacing w:after="260"/>
      </w:pPr>
      <w:r>
        <w:t>Задачи 1 года обучения</w:t>
      </w:r>
    </w:p>
    <w:p w:rsidR="00A37EDF" w:rsidRDefault="00457611">
      <w:pPr>
        <w:pStyle w:val="1"/>
        <w:framePr w:w="10488" w:h="15518" w:hRule="exact" w:wrap="none" w:vAnchor="page" w:hAnchor="page" w:x="1055" w:y="758"/>
        <w:shd w:val="clear" w:color="auto" w:fill="auto"/>
        <w:spacing w:after="0"/>
      </w:pPr>
      <w:r>
        <w:t>В течение первого учебного года ученик должен выработать правильную посадку за инструментом, освоить нотную грамоту, приобрести навыки игры на инструменте</w:t>
      </w:r>
      <w:proofErr w:type="gramStart"/>
      <w:r>
        <w:t xml:space="preserve">.. </w:t>
      </w:r>
      <w:proofErr w:type="gramEnd"/>
      <w:r>
        <w:t xml:space="preserve">Освоить следующие штрихи: </w:t>
      </w:r>
      <w:r>
        <w:rPr>
          <w:lang w:val="en-US" w:eastAsia="en-US" w:bidi="en-US"/>
        </w:rPr>
        <w:t>non legato, staccato, legato,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488" w:h="610" w:hRule="exact" w:wrap="none" w:vAnchor="page" w:hAnchor="page" w:x="1055" w:y="206"/>
        <w:shd w:val="clear" w:color="auto" w:fill="auto"/>
        <w:spacing w:after="0"/>
      </w:pPr>
      <w:r>
        <w:t xml:space="preserve">10-14 различных по форме музыкальных произведений: детские песни, обработки народных песен и танцев, этюды и легкие </w:t>
      </w:r>
      <w:proofErr w:type="spellStart"/>
      <w:r>
        <w:t>пьеся</w:t>
      </w:r>
      <w:proofErr w:type="spellEnd"/>
      <w:r>
        <w:t>.</w:t>
      </w:r>
    </w:p>
    <w:p w:rsidR="00A37EDF" w:rsidRDefault="00457611">
      <w:pPr>
        <w:pStyle w:val="a7"/>
        <w:framePr w:wrap="none" w:vAnchor="page" w:hAnchor="page" w:x="1059" w:y="1310"/>
        <w:shd w:val="clear" w:color="auto" w:fill="auto"/>
      </w:pPr>
      <w:r>
        <w:t>Учебно-тематический план 1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026"/>
        <w:gridCol w:w="1982"/>
        <w:gridCol w:w="2160"/>
        <w:gridCol w:w="898"/>
        <w:gridCol w:w="902"/>
        <w:gridCol w:w="1104"/>
      </w:tblGrid>
      <w:tr w:rsidR="00A37EDF">
        <w:trPr>
          <w:trHeight w:hRule="exact" w:val="51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Название разделов и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ind w:left="240" w:hanging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Дидактические материалы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 часов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Теор</w:t>
            </w:r>
            <w:proofErr w:type="spellEnd"/>
            <w:r>
              <w:rPr>
                <w:sz w:val="22"/>
                <w:szCs w:val="22"/>
              </w:rPr>
              <w:t>. 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Практ</w:t>
            </w:r>
            <w:proofErr w:type="spellEnd"/>
            <w:r>
              <w:rPr>
                <w:sz w:val="22"/>
                <w:szCs w:val="22"/>
              </w:rPr>
              <w:t xml:space="preserve"> часов</w:t>
            </w:r>
          </w:p>
        </w:tc>
      </w:tr>
      <w:tr w:rsidR="00A37EDF">
        <w:trPr>
          <w:trHeight w:hRule="exact" w:val="3360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Вводная беседа. </w:t>
            </w:r>
            <w:proofErr w:type="spellStart"/>
            <w:r>
              <w:rPr>
                <w:sz w:val="22"/>
                <w:szCs w:val="22"/>
              </w:rPr>
              <w:t>Донотный</w:t>
            </w:r>
            <w:proofErr w:type="spellEnd"/>
            <w:r>
              <w:rPr>
                <w:sz w:val="22"/>
                <w:szCs w:val="22"/>
              </w:rPr>
              <w:t xml:space="preserve"> период обучения.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Знакомство с инструментом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 w:line="25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Выработка посадки за инструментом. Упражнения для организации аппарата.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Беседа, </w:t>
            </w:r>
            <w:proofErr w:type="spellStart"/>
            <w:r>
              <w:rPr>
                <w:sz w:val="22"/>
                <w:szCs w:val="22"/>
              </w:rPr>
              <w:t>объясненение</w:t>
            </w:r>
            <w:proofErr w:type="spellEnd"/>
            <w:r>
              <w:rPr>
                <w:sz w:val="22"/>
                <w:szCs w:val="22"/>
              </w:rPr>
              <w:t>, рассказ, показ на инструменте, исполнение муз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роизведений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numPr>
                <w:ilvl w:val="0"/>
                <w:numId w:val="5"/>
              </w:numPr>
              <w:shd w:val="clear" w:color="auto" w:fill="auto"/>
              <w:tabs>
                <w:tab w:val="left" w:pos="269"/>
              </w:tabs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Мирек</w:t>
            </w:r>
            <w:proofErr w:type="spellEnd"/>
            <w:r>
              <w:rPr>
                <w:sz w:val="22"/>
                <w:szCs w:val="22"/>
              </w:rPr>
              <w:t>. Основы постановки аккордеониста. М., 1991г.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Ю.Акимов. Чтение нот с листа в книге «Баян и баянисты» М., 1979г.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numPr>
                <w:ilvl w:val="0"/>
                <w:numId w:val="5"/>
              </w:numPr>
              <w:shd w:val="clear" w:color="auto" w:fill="auto"/>
              <w:tabs>
                <w:tab w:val="left" w:pos="202"/>
              </w:tabs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Натансон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Л.Рощина. «</w:t>
            </w:r>
            <w:proofErr w:type="spellStart"/>
            <w:r>
              <w:rPr>
                <w:sz w:val="22"/>
                <w:szCs w:val="22"/>
              </w:rPr>
              <w:t>Вопровы</w:t>
            </w:r>
            <w:proofErr w:type="spellEnd"/>
            <w:r>
              <w:rPr>
                <w:sz w:val="22"/>
                <w:szCs w:val="22"/>
              </w:rPr>
              <w:t xml:space="preserve"> музыкальной педагогики» М., 1984г.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М.Баринова «О развитии творческих способностей ученика» Л., 1961г.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A37EDF">
        <w:trPr>
          <w:trHeight w:hRule="exact" w:val="22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Развитие </w:t>
            </w:r>
            <w:proofErr w:type="spellStart"/>
            <w:r>
              <w:rPr>
                <w:sz w:val="22"/>
                <w:szCs w:val="22"/>
              </w:rPr>
              <w:t>музыкально</w:t>
            </w:r>
            <w:r>
              <w:rPr>
                <w:sz w:val="22"/>
                <w:szCs w:val="22"/>
              </w:rPr>
              <w:softHyphen/>
              <w:t>творческих</w:t>
            </w:r>
            <w:proofErr w:type="spellEnd"/>
            <w:r>
              <w:rPr>
                <w:sz w:val="22"/>
                <w:szCs w:val="22"/>
              </w:rPr>
              <w:t xml:space="preserve"> способностей.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Слушание музыки и игра на инструменте.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A37EDF">
        <w:trPr>
          <w:trHeight w:hRule="exact" w:val="27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Нотный период обучения.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18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Освоение нотной грамоты. Строение музыкальных пьес.</w:t>
            </w:r>
          </w:p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Освоение основных приёмов игры </w:t>
            </w:r>
            <w:proofErr w:type="gramStart"/>
            <w:r>
              <w:rPr>
                <w:sz w:val="22"/>
                <w:szCs w:val="22"/>
              </w:rPr>
              <w:t>на б</w:t>
            </w:r>
            <w:proofErr w:type="gramEnd"/>
            <w:r>
              <w:rPr>
                <w:sz w:val="22"/>
                <w:szCs w:val="22"/>
              </w:rPr>
              <w:t>./аккордеоне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37EDF">
        <w:trPr>
          <w:trHeight w:hRule="exact" w:val="2342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20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19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216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196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и музыкальное развитие уч-ся Первичные навыки изучения пьес.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</w:tr>
      <w:tr w:rsidR="00A37EDF">
        <w:trPr>
          <w:trHeight w:hRule="exact" w:val="69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749" w:h="11424" w:wrap="none" w:vAnchor="page" w:hAnchor="page" w:x="1088" w:y="188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749" w:h="11424" w:wrap="none" w:vAnchor="page" w:hAnchor="page" w:x="1088" w:y="1881"/>
              <w:shd w:val="clear" w:color="auto" w:fill="auto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</w:tr>
    </w:tbl>
    <w:p w:rsidR="00A37EDF" w:rsidRDefault="00457611">
      <w:pPr>
        <w:pStyle w:val="32"/>
        <w:framePr w:w="10488" w:h="3082" w:hRule="exact" w:wrap="none" w:vAnchor="page" w:hAnchor="page" w:x="1055" w:y="13559"/>
        <w:shd w:val="clear" w:color="auto" w:fill="auto"/>
        <w:spacing w:after="260"/>
      </w:pPr>
      <w:bookmarkStart w:id="34" w:name="bookmark34"/>
      <w:bookmarkStart w:id="35" w:name="bookmark35"/>
      <w:r>
        <w:t>Содержание изучаемого курса:</w:t>
      </w:r>
      <w:bookmarkEnd w:id="34"/>
      <w:bookmarkEnd w:id="35"/>
    </w:p>
    <w:p w:rsidR="00A37EDF" w:rsidRDefault="00457611">
      <w:pPr>
        <w:pStyle w:val="1"/>
        <w:framePr w:w="10488" w:h="3082" w:hRule="exact" w:wrap="none" w:vAnchor="page" w:hAnchor="page" w:x="1055" w:y="13559"/>
        <w:shd w:val="clear" w:color="auto" w:fill="auto"/>
        <w:spacing w:after="0"/>
      </w:pPr>
      <w:r>
        <w:rPr>
          <w:b/>
          <w:bCs/>
        </w:rPr>
        <w:t xml:space="preserve">Раздел 1. </w:t>
      </w:r>
      <w:r>
        <w:t>Вводная беседа.</w:t>
      </w:r>
    </w:p>
    <w:p w:rsidR="00A37EDF" w:rsidRDefault="00457611">
      <w:pPr>
        <w:pStyle w:val="1"/>
        <w:framePr w:w="10488" w:h="3082" w:hRule="exact" w:wrap="none" w:vAnchor="page" w:hAnchor="page" w:x="1055" w:y="13559"/>
        <w:numPr>
          <w:ilvl w:val="0"/>
          <w:numId w:val="6"/>
        </w:numPr>
        <w:shd w:val="clear" w:color="auto" w:fill="auto"/>
        <w:tabs>
          <w:tab w:val="left" w:pos="440"/>
        </w:tabs>
        <w:spacing w:after="0"/>
      </w:pPr>
      <w:r>
        <w:t>Знакомство с инструментом: история возникновения, устройство баяна/ аккордеона различные регистры, изучение клавиатуры (правой и левой</w:t>
      </w:r>
      <w:proofErr w:type="gramStart"/>
      <w:r>
        <w:t xml:space="preserve"> )</w:t>
      </w:r>
      <w:proofErr w:type="gramEnd"/>
      <w:r>
        <w:t xml:space="preserve">, принцип </w:t>
      </w:r>
      <w:proofErr w:type="spellStart"/>
      <w:r>
        <w:t>звукоизвлечения</w:t>
      </w:r>
      <w:proofErr w:type="spellEnd"/>
      <w:r>
        <w:t>; принцип ведения меха; представление о музыкальном звуке: высота, длительность, динамика (громко, тихо); демонстрация звучания, возможностей инструмента.</w:t>
      </w:r>
    </w:p>
    <w:p w:rsidR="00A37EDF" w:rsidRDefault="00457611">
      <w:pPr>
        <w:pStyle w:val="1"/>
        <w:framePr w:w="10488" w:h="3082" w:hRule="exact" w:wrap="none" w:vAnchor="page" w:hAnchor="page" w:x="1055" w:y="13559"/>
        <w:shd w:val="clear" w:color="auto" w:fill="auto"/>
        <w:spacing w:after="0"/>
      </w:pPr>
      <w:r>
        <w:t>Выработка правильной посадки за инструментом (организация игрового аппарата, правильная опора, свобода корпуса, плавность переноса руки вдоль клавиатуры).</w:t>
      </w:r>
    </w:p>
    <w:p w:rsidR="00A37EDF" w:rsidRDefault="00457611">
      <w:pPr>
        <w:pStyle w:val="1"/>
        <w:framePr w:w="10488" w:h="3082" w:hRule="exact" w:wrap="none" w:vAnchor="page" w:hAnchor="page" w:x="1055" w:y="13559"/>
        <w:shd w:val="clear" w:color="auto" w:fill="auto"/>
        <w:spacing w:after="0"/>
      </w:pPr>
      <w:r>
        <w:t>Воспитание гибких рук, пластика кисти, запястья.</w:t>
      </w:r>
    </w:p>
    <w:p w:rsidR="00A37EDF" w:rsidRDefault="00457611">
      <w:pPr>
        <w:pStyle w:val="1"/>
        <w:framePr w:w="10488" w:h="3082" w:hRule="exact" w:wrap="none" w:vAnchor="page" w:hAnchor="page" w:x="1055" w:y="13559"/>
        <w:shd w:val="clear" w:color="auto" w:fill="auto"/>
        <w:spacing w:after="0"/>
      </w:pPr>
      <w:r>
        <w:t>Обучение ребенка сознательному управлению своим мышечно-двигательным аппаратом.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rPr>
          <w:b/>
          <w:bCs/>
        </w:rPr>
        <w:t xml:space="preserve">Раздел </w:t>
      </w:r>
      <w:r>
        <w:t>2. Развитие музыкально-творческих способностей.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 xml:space="preserve">Слушание музыки с последующим анализом ее характера, разучивание и пение простейших песен, </w:t>
      </w:r>
      <w:proofErr w:type="spellStart"/>
      <w:r>
        <w:t>попевок</w:t>
      </w:r>
      <w:proofErr w:type="spellEnd"/>
      <w:r>
        <w:t xml:space="preserve">, мелодий, </w:t>
      </w:r>
      <w:proofErr w:type="spellStart"/>
      <w:r>
        <w:t>прохлопывание</w:t>
      </w:r>
      <w:proofErr w:type="spellEnd"/>
      <w:r>
        <w:t xml:space="preserve"> ритма</w:t>
      </w:r>
      <w:proofErr w:type="gramStart"/>
      <w:r>
        <w:t>,.</w:t>
      </w:r>
      <w:proofErr w:type="gramEnd"/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. Мажорный и минорный лады. Шаги в музыке, сильная и слабая доли, размер такта. Игра в ансамбле с преподавателем.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rPr>
          <w:b/>
          <w:bCs/>
        </w:rPr>
        <w:t xml:space="preserve">Раздел 3. </w:t>
      </w:r>
      <w:r>
        <w:t>Нотный период обучения.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Освоение нотной грамоты, знакомство с двумя ключами, размерами такта 2/4, 3/4, 4/4, нота с точкой. Строение музыкальных пьес. Выразительно-смысловая функция паузы, ознакомление с паузами; фразы, мотивы, предложения, периоды.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 xml:space="preserve">Игра по нотам правой и левой рукой отдельно. Начальные аппликатурные принципы, освоение приёмов игры: нон легато, легато, стаккато на материале </w:t>
      </w:r>
      <w:proofErr w:type="spellStart"/>
      <w:r>
        <w:t>яркообразных</w:t>
      </w:r>
      <w:proofErr w:type="spellEnd"/>
      <w:r>
        <w:t xml:space="preserve"> пьес с повторяющимися структурами, формулами, с однотипным фактурным содержанием. Характер музыки, темп, динамика.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rPr>
          <w:b/>
          <w:bCs/>
        </w:rPr>
        <w:t xml:space="preserve">Раздел 4. </w:t>
      </w:r>
      <w:r>
        <w:t>Техническое и музыкальное развитие учащихся.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Знакомство с игрой гамм отдельными руками в 1 октаву.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Игра двумя руками простейших пьес. Первичные навыки изучения пьес: текст, слуховой контроль, запоминание наизусть, воспроизведение.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rPr>
          <w:b/>
          <w:bCs/>
        </w:rPr>
        <w:t>Ожидаемые результаты: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На Академическом концерте в конце учебного года учащийся должен исполнить 2-3 короткие пьесы: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Вариант 1: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7"/>
        </w:numPr>
        <w:shd w:val="clear" w:color="auto" w:fill="auto"/>
        <w:tabs>
          <w:tab w:val="left" w:pos="330"/>
        </w:tabs>
        <w:spacing w:after="0"/>
      </w:pPr>
      <w:r>
        <w:t>Детская песенка «Василек».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7"/>
        </w:numPr>
        <w:shd w:val="clear" w:color="auto" w:fill="auto"/>
        <w:tabs>
          <w:tab w:val="left" w:pos="354"/>
        </w:tabs>
        <w:spacing w:after="0"/>
      </w:pPr>
      <w:r>
        <w:t>Р.н.п. «Как под горкой».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7"/>
        </w:numPr>
        <w:shd w:val="clear" w:color="auto" w:fill="auto"/>
        <w:tabs>
          <w:tab w:val="left" w:pos="354"/>
        </w:tabs>
        <w:spacing w:after="260"/>
      </w:pPr>
      <w:r>
        <w:t>Детская песенка «Курочка».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Вариант 2: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8"/>
        </w:numPr>
        <w:shd w:val="clear" w:color="auto" w:fill="auto"/>
        <w:tabs>
          <w:tab w:val="left" w:pos="330"/>
        </w:tabs>
        <w:spacing w:after="0"/>
      </w:pPr>
      <w:r>
        <w:t>Детская песенка «Солнышко».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8"/>
        </w:numPr>
        <w:shd w:val="clear" w:color="auto" w:fill="auto"/>
        <w:tabs>
          <w:tab w:val="left" w:pos="354"/>
        </w:tabs>
        <w:spacing w:after="0"/>
      </w:pPr>
      <w:proofErr w:type="spellStart"/>
      <w:r>
        <w:t>Укр</w:t>
      </w:r>
      <w:proofErr w:type="spellEnd"/>
      <w:r>
        <w:t>. н.п. «</w:t>
      </w:r>
      <w:proofErr w:type="spellStart"/>
      <w:r>
        <w:t>Диби-диби</w:t>
      </w:r>
      <w:proofErr w:type="spellEnd"/>
      <w:r>
        <w:t>»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8"/>
        </w:numPr>
        <w:shd w:val="clear" w:color="auto" w:fill="auto"/>
        <w:tabs>
          <w:tab w:val="left" w:pos="354"/>
        </w:tabs>
        <w:spacing w:after="260"/>
      </w:pPr>
      <w:r>
        <w:t>Детская песенка «Паровоз».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Вариант 3: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9"/>
        </w:numPr>
        <w:shd w:val="clear" w:color="auto" w:fill="auto"/>
        <w:tabs>
          <w:tab w:val="left" w:pos="330"/>
        </w:tabs>
        <w:spacing w:after="0"/>
      </w:pPr>
      <w:r>
        <w:t>Р.Н.П. «Частушка».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9"/>
        </w:numPr>
        <w:shd w:val="clear" w:color="auto" w:fill="auto"/>
        <w:tabs>
          <w:tab w:val="left" w:pos="354"/>
        </w:tabs>
        <w:spacing w:after="0"/>
      </w:pPr>
      <w:r>
        <w:t>Немецкая н.п. «Пчелка».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9"/>
        </w:numPr>
        <w:shd w:val="clear" w:color="auto" w:fill="auto"/>
        <w:tabs>
          <w:tab w:val="left" w:pos="354"/>
        </w:tabs>
        <w:spacing w:after="540"/>
      </w:pPr>
      <w:r>
        <w:t>Детская песенка «Котик».</w:t>
      </w:r>
    </w:p>
    <w:p w:rsidR="00A37EDF" w:rsidRDefault="00457611">
      <w:pPr>
        <w:pStyle w:val="32"/>
        <w:framePr w:w="10488" w:h="14952" w:hRule="exact" w:wrap="none" w:vAnchor="page" w:hAnchor="page" w:x="1055" w:y="758"/>
        <w:shd w:val="clear" w:color="auto" w:fill="auto"/>
      </w:pPr>
      <w:bookmarkStart w:id="36" w:name="bookmark36"/>
      <w:bookmarkStart w:id="37" w:name="bookmark37"/>
      <w:r>
        <w:t>Примерный список литературы:</w:t>
      </w:r>
      <w:bookmarkEnd w:id="36"/>
      <w:bookmarkEnd w:id="37"/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30"/>
        </w:tabs>
        <w:spacing w:after="0"/>
      </w:pPr>
      <w:proofErr w:type="spellStart"/>
      <w:r>
        <w:t>А.Мирек</w:t>
      </w:r>
      <w:proofErr w:type="spellEnd"/>
      <w:r>
        <w:t xml:space="preserve">. Хрестоматия педагогического репертуара для аккордеона 1-2- </w:t>
      </w:r>
      <w:proofErr w:type="spellStart"/>
      <w:r>
        <w:t>кл</w:t>
      </w:r>
      <w:proofErr w:type="spellEnd"/>
      <w:r>
        <w:t>. М, 1968г.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</w:pPr>
      <w:r>
        <w:t>В.Лушников. Школа игры на аккордеоне. М., 1991г.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</w:pPr>
      <w:r>
        <w:t xml:space="preserve">Аккордеон в музыкальной школе. Пьесы для 1-2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Вып</w:t>
      </w:r>
      <w:proofErr w:type="spellEnd"/>
      <w:r>
        <w:t>. 27. М., 1978г.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</w:pPr>
      <w:r>
        <w:t xml:space="preserve">Аккордеон в музыкальной школе. 1-2-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Вып</w:t>
      </w:r>
      <w:proofErr w:type="spellEnd"/>
      <w:r>
        <w:t xml:space="preserve"> 26. М., 1977г.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</w:pPr>
      <w:r>
        <w:t>Альбом баяниста. Выпуск 11. М., 1965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0"/>
      </w:pPr>
      <w:r>
        <w:t xml:space="preserve">Альбом начинающего баяниста. </w:t>
      </w:r>
      <w:proofErr w:type="spellStart"/>
      <w:r>
        <w:t>Вып.№</w:t>
      </w:r>
      <w:proofErr w:type="spellEnd"/>
      <w:r>
        <w:t xml:space="preserve"> 3. М., 1970го</w:t>
      </w:r>
    </w:p>
    <w:p w:rsidR="00A37EDF" w:rsidRDefault="00457611">
      <w:pPr>
        <w:pStyle w:val="1"/>
        <w:framePr w:w="10488" w:h="14952" w:hRule="exact" w:wrap="none" w:vAnchor="page" w:hAnchor="page" w:x="1055" w:y="758"/>
        <w:numPr>
          <w:ilvl w:val="0"/>
          <w:numId w:val="10"/>
        </w:numPr>
        <w:shd w:val="clear" w:color="auto" w:fill="auto"/>
        <w:tabs>
          <w:tab w:val="left" w:pos="354"/>
        </w:tabs>
        <w:spacing w:after="540"/>
      </w:pPr>
      <w:r>
        <w:t>Ю.Бардин. Обучение игре на баяне по пятипальцевой аппликатуре. М,, 1978г.</w:t>
      </w:r>
    </w:p>
    <w:p w:rsidR="00A37EDF" w:rsidRDefault="00457611">
      <w:pPr>
        <w:pStyle w:val="32"/>
        <w:framePr w:w="10488" w:h="14952" w:hRule="exact" w:wrap="none" w:vAnchor="page" w:hAnchor="page" w:x="1055" w:y="758"/>
        <w:shd w:val="clear" w:color="auto" w:fill="auto"/>
      </w:pPr>
      <w:bookmarkStart w:id="38" w:name="bookmark38"/>
      <w:bookmarkStart w:id="39" w:name="bookmark39"/>
      <w:r>
        <w:t>Второй класс</w:t>
      </w:r>
      <w:bookmarkEnd w:id="38"/>
      <w:bookmarkEnd w:id="39"/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Задачи второго года обучения.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 xml:space="preserve">В течение второго учебного года уч-ся должен научиться разбирать и выучивать произведения песенного, танцевального характера, с несложным сопровождением. Знакомство с элементами простейших </w:t>
      </w:r>
      <w:proofErr w:type="spellStart"/>
      <w:r>
        <w:t>муцзыкальных</w:t>
      </w:r>
      <w:proofErr w:type="spellEnd"/>
      <w:r>
        <w:t xml:space="preserve"> форм. За год педагог должен проработать с учеником гаммы </w:t>
      </w:r>
      <w:proofErr w:type="spellStart"/>
      <w:r>
        <w:t>до</w:t>
      </w:r>
      <w:proofErr w:type="gramStart"/>
      <w:r>
        <w:t>,с</w:t>
      </w:r>
      <w:proofErr w:type="gramEnd"/>
      <w:r>
        <w:t>оль</w:t>
      </w:r>
      <w:proofErr w:type="spellEnd"/>
      <w:r>
        <w:t>, ре-мажор отдельно правой и левой руками.</w:t>
      </w:r>
    </w:p>
    <w:p w:rsidR="00A37EDF" w:rsidRDefault="00457611">
      <w:pPr>
        <w:pStyle w:val="1"/>
        <w:framePr w:w="10488" w:h="14952" w:hRule="exact" w:wrap="none" w:vAnchor="page" w:hAnchor="page" w:x="1055" w:y="758"/>
        <w:shd w:val="clear" w:color="auto" w:fill="auto"/>
        <w:spacing w:after="0"/>
      </w:pPr>
      <w:r>
        <w:t>В течение учебного года проработать с учеником 8-12 различных музыкальных произведений: 2-3 этюда.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a7"/>
        <w:framePr w:wrap="none" w:vAnchor="page" w:hAnchor="page" w:x="1059" w:y="758"/>
        <w:shd w:val="clear" w:color="auto" w:fill="auto"/>
      </w:pPr>
      <w:r>
        <w:t>Учебный тематический план 2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026"/>
        <w:gridCol w:w="1622"/>
        <w:gridCol w:w="1618"/>
        <w:gridCol w:w="1080"/>
        <w:gridCol w:w="1262"/>
        <w:gridCol w:w="1104"/>
      </w:tblGrid>
      <w:tr w:rsidR="00A37EDF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 w:line="233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Название разделов и тем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Дидактически е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Всего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proofErr w:type="spellStart"/>
            <w:r>
              <w:t>Теор</w:t>
            </w:r>
            <w:proofErr w:type="spellEnd"/>
            <w:r>
              <w:t>. 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proofErr w:type="spellStart"/>
            <w:r>
              <w:t>Практ</w:t>
            </w:r>
            <w:proofErr w:type="spellEnd"/>
            <w:r>
              <w:t>. часов</w:t>
            </w:r>
          </w:p>
        </w:tc>
      </w:tr>
      <w:tr w:rsidR="00A37EDF">
        <w:trPr>
          <w:trHeight w:hRule="exact" w:val="359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Техническое развитие учащихся. Игра гамм, арпеджио, аккордов, упражнений. Работа над этюдами.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Разъяснение, словесное описание, наглядный показ на инструменте, практическое исполнение муз.</w:t>
            </w:r>
          </w:p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Произведений.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 xml:space="preserve">А.М. Основы постановки. Ю. Акимов. Чтение нот с </w:t>
            </w:r>
            <w:proofErr w:type="spellStart"/>
            <w:r>
              <w:t>листа</w:t>
            </w:r>
            <w:proofErr w:type="gramStart"/>
            <w:r>
              <w:t>.М</w:t>
            </w:r>
            <w:proofErr w:type="spellEnd"/>
            <w:proofErr w:type="gramEnd"/>
            <w:r>
              <w:t>., 1970г.</w:t>
            </w:r>
          </w:p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 xml:space="preserve">Ю. Акимов. Некоторые проблемы теории </w:t>
            </w:r>
            <w:proofErr w:type="spellStart"/>
            <w:proofErr w:type="gramStart"/>
            <w:r>
              <w:t>исполнительст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на баяне.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10</w:t>
            </w:r>
          </w:p>
        </w:tc>
      </w:tr>
      <w:tr w:rsidR="00A37EDF">
        <w:trPr>
          <w:trHeight w:hRule="exact" w:val="2261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Знакомство с произведениями полифонического типа.</w:t>
            </w:r>
          </w:p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 w:line="276" w:lineRule="auto"/>
            </w:pPr>
            <w:r>
              <w:t>Развитие навыков работы над полифонией.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15</w:t>
            </w:r>
          </w:p>
        </w:tc>
      </w:tr>
      <w:tr w:rsidR="00A37EDF">
        <w:trPr>
          <w:trHeight w:hRule="exact" w:val="257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3.</w:t>
            </w:r>
          </w:p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3.1.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 w:line="254" w:lineRule="auto"/>
            </w:pPr>
            <w:r>
              <w:t>Знакомство с обработками народных произведений Изучение, основные проблемы и особенности.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155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4.</w:t>
            </w:r>
          </w:p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4.1.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Работа над пьесами Изучение пьес.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18</w:t>
            </w:r>
          </w:p>
        </w:tc>
      </w:tr>
      <w:tr w:rsidR="00A37EDF">
        <w:trPr>
          <w:trHeight w:hRule="exact" w:val="307"/>
        </w:trPr>
        <w:tc>
          <w:tcPr>
            <w:tcW w:w="6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62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10862" w:wrap="none" w:vAnchor="page" w:hAnchor="page" w:x="1088" w:y="1329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10862" w:wrap="none" w:vAnchor="page" w:hAnchor="page" w:x="1088" w:y="1329"/>
              <w:shd w:val="clear" w:color="auto" w:fill="auto"/>
              <w:spacing w:after="0"/>
            </w:pPr>
            <w:r>
              <w:t>57</w:t>
            </w:r>
          </w:p>
        </w:tc>
      </w:tr>
    </w:tbl>
    <w:p w:rsidR="00A37EDF" w:rsidRDefault="00457611">
      <w:pPr>
        <w:pStyle w:val="32"/>
        <w:framePr w:w="10488" w:h="3634" w:hRule="exact" w:wrap="none" w:vAnchor="page" w:hAnchor="page" w:x="1055" w:y="12451"/>
        <w:shd w:val="clear" w:color="auto" w:fill="auto"/>
      </w:pPr>
      <w:bookmarkStart w:id="40" w:name="bookmark40"/>
      <w:bookmarkStart w:id="41" w:name="bookmark41"/>
      <w:r>
        <w:t>Содержание изучаемого курса:</w:t>
      </w:r>
      <w:bookmarkEnd w:id="40"/>
      <w:bookmarkEnd w:id="41"/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rPr>
          <w:b/>
          <w:bCs/>
        </w:rPr>
        <w:t xml:space="preserve">Раздел 1. </w:t>
      </w:r>
      <w:r>
        <w:t>Техническое развитие учащихся.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t>Игра мажорных гамм</w:t>
      </w:r>
      <w:proofErr w:type="gramStart"/>
      <w:r>
        <w:t xml:space="preserve"> .</w:t>
      </w:r>
      <w:proofErr w:type="gramEnd"/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  <w:jc w:val="both"/>
      </w:pPr>
      <w:r>
        <w:t>До - соль - ре (Фа) мажор отдельными руками в одну октаву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  <w:jc w:val="both"/>
      </w:pPr>
      <w:r>
        <w:t>Короткое арпеджио правой рукой во всех пройденных тональностях.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  <w:jc w:val="both"/>
      </w:pPr>
      <w:r>
        <w:t>Изучение этюдов.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rPr>
          <w:b/>
          <w:bCs/>
        </w:rPr>
        <w:t xml:space="preserve">Раздел 2. </w:t>
      </w:r>
      <w:r>
        <w:t>Знакомство с обработками народных произведений. Основные проблемы и особенности. Знакомство с понятием «Вариации»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rPr>
          <w:b/>
          <w:bCs/>
        </w:rPr>
        <w:t xml:space="preserve">Раздел 3. </w:t>
      </w:r>
      <w:r>
        <w:t>Работа над пьесами. Игра двумя руками простейших пьес разного характера.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t>Зависимость динамических оттенков от характера произведения. Знакомство с основными итальянскими терминами.</w:t>
      </w:r>
    </w:p>
    <w:p w:rsidR="00A37EDF" w:rsidRDefault="00457611">
      <w:pPr>
        <w:pStyle w:val="1"/>
        <w:framePr w:w="10488" w:h="3634" w:hRule="exact" w:wrap="none" w:vAnchor="page" w:hAnchor="page" w:x="1055" w:y="12451"/>
        <w:shd w:val="clear" w:color="auto" w:fill="auto"/>
        <w:spacing w:after="0"/>
      </w:pPr>
      <w:r>
        <w:t>Закрепление нотной грамотности. Работа над интонационной выразительностью и музыкальностью исполнения произведений.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32"/>
        <w:framePr w:w="10488" w:h="1709" w:hRule="exact" w:wrap="none" w:vAnchor="page" w:hAnchor="page" w:x="1055" w:y="479"/>
        <w:shd w:val="clear" w:color="auto" w:fill="auto"/>
      </w:pPr>
      <w:bookmarkStart w:id="42" w:name="bookmark42"/>
      <w:bookmarkStart w:id="43" w:name="bookmark43"/>
      <w:r>
        <w:t>Ожидаемые результаты:</w:t>
      </w:r>
      <w:bookmarkEnd w:id="42"/>
      <w:bookmarkEnd w:id="43"/>
    </w:p>
    <w:p w:rsidR="00A37EDF" w:rsidRDefault="00457611">
      <w:pPr>
        <w:pStyle w:val="1"/>
        <w:framePr w:w="10488" w:h="1709" w:hRule="exact" w:wrap="none" w:vAnchor="page" w:hAnchor="page" w:x="1055" w:y="479"/>
        <w:shd w:val="clear" w:color="auto" w:fill="auto"/>
        <w:spacing w:after="0"/>
      </w:pPr>
      <w:r>
        <w:t>На Академическом концерте в конце учебного года учащийся должен исполнить 2 короткие пьесы:</w:t>
      </w:r>
    </w:p>
    <w:p w:rsidR="00A37EDF" w:rsidRDefault="00457611">
      <w:pPr>
        <w:pStyle w:val="1"/>
        <w:framePr w:w="10488" w:h="1709" w:hRule="exact" w:wrap="none" w:vAnchor="page" w:hAnchor="page" w:x="1055" w:y="479"/>
        <w:shd w:val="clear" w:color="auto" w:fill="auto"/>
        <w:spacing w:after="0"/>
      </w:pPr>
      <w:r>
        <w:t>Вариант 1:</w:t>
      </w:r>
    </w:p>
    <w:p w:rsidR="00A37EDF" w:rsidRDefault="00457611">
      <w:pPr>
        <w:pStyle w:val="1"/>
        <w:framePr w:w="10488" w:h="1709" w:hRule="exact" w:wrap="none" w:vAnchor="page" w:hAnchor="page" w:x="1055" w:y="479"/>
        <w:numPr>
          <w:ilvl w:val="0"/>
          <w:numId w:val="11"/>
        </w:numPr>
        <w:shd w:val="clear" w:color="auto" w:fill="auto"/>
        <w:tabs>
          <w:tab w:val="left" w:pos="330"/>
        </w:tabs>
        <w:spacing w:after="0"/>
      </w:pPr>
      <w:r>
        <w:t>В. Лушников «Простой мотив»</w:t>
      </w:r>
    </w:p>
    <w:p w:rsidR="00A37EDF" w:rsidRDefault="00457611">
      <w:pPr>
        <w:pStyle w:val="1"/>
        <w:framePr w:w="10488" w:h="1709" w:hRule="exact" w:wrap="none" w:vAnchor="page" w:hAnchor="page" w:x="1055" w:y="479"/>
        <w:numPr>
          <w:ilvl w:val="0"/>
          <w:numId w:val="11"/>
        </w:numPr>
        <w:shd w:val="clear" w:color="auto" w:fill="auto"/>
        <w:tabs>
          <w:tab w:val="left" w:pos="354"/>
        </w:tabs>
        <w:spacing w:after="0"/>
      </w:pPr>
      <w:r>
        <w:t>Латышская н.п. «Петушок».</w:t>
      </w:r>
    </w:p>
    <w:p w:rsidR="00A37EDF" w:rsidRDefault="00457611">
      <w:pPr>
        <w:pStyle w:val="1"/>
        <w:framePr w:w="10488" w:h="883" w:hRule="exact" w:wrap="none" w:vAnchor="page" w:hAnchor="page" w:x="1055" w:y="2419"/>
        <w:shd w:val="clear" w:color="auto" w:fill="auto"/>
        <w:spacing w:after="0"/>
      </w:pPr>
      <w:r>
        <w:t>Вариант 2:</w:t>
      </w:r>
    </w:p>
    <w:p w:rsidR="00A37EDF" w:rsidRDefault="00457611">
      <w:pPr>
        <w:pStyle w:val="1"/>
        <w:framePr w:w="10488" w:h="883" w:hRule="exact" w:wrap="none" w:vAnchor="page" w:hAnchor="page" w:x="1055" w:y="2419"/>
        <w:numPr>
          <w:ilvl w:val="0"/>
          <w:numId w:val="12"/>
        </w:numPr>
        <w:shd w:val="clear" w:color="auto" w:fill="auto"/>
        <w:tabs>
          <w:tab w:val="left" w:pos="330"/>
        </w:tabs>
        <w:spacing w:after="0" w:line="233" w:lineRule="auto"/>
      </w:pPr>
      <w:r>
        <w:t xml:space="preserve">Л. </w:t>
      </w:r>
      <w:proofErr w:type="spellStart"/>
      <w:r>
        <w:t>Книппер</w:t>
      </w:r>
      <w:proofErr w:type="spellEnd"/>
      <w:r>
        <w:t xml:space="preserve"> «Полюшко поле».</w:t>
      </w:r>
    </w:p>
    <w:p w:rsidR="00A37EDF" w:rsidRDefault="00457611">
      <w:pPr>
        <w:pStyle w:val="1"/>
        <w:framePr w:w="10488" w:h="883" w:hRule="exact" w:wrap="none" w:vAnchor="page" w:hAnchor="page" w:x="1055" w:y="2419"/>
        <w:numPr>
          <w:ilvl w:val="0"/>
          <w:numId w:val="12"/>
        </w:numPr>
        <w:shd w:val="clear" w:color="auto" w:fill="auto"/>
        <w:tabs>
          <w:tab w:val="left" w:pos="354"/>
        </w:tabs>
        <w:spacing w:after="0"/>
      </w:pPr>
      <w:proofErr w:type="spellStart"/>
      <w:r>
        <w:t>Качурбина</w:t>
      </w:r>
      <w:proofErr w:type="spellEnd"/>
      <w:r>
        <w:t xml:space="preserve"> «Мишка с куклой».</w:t>
      </w:r>
    </w:p>
    <w:p w:rsidR="00A37EDF" w:rsidRDefault="00457611">
      <w:pPr>
        <w:pStyle w:val="1"/>
        <w:framePr w:w="10488" w:h="888" w:hRule="exact" w:wrap="none" w:vAnchor="page" w:hAnchor="page" w:x="1055" w:y="3796"/>
        <w:shd w:val="clear" w:color="auto" w:fill="auto"/>
        <w:spacing w:after="0"/>
      </w:pPr>
      <w:r>
        <w:t>Вариант 3:</w:t>
      </w:r>
    </w:p>
    <w:p w:rsidR="00A37EDF" w:rsidRDefault="00457611">
      <w:pPr>
        <w:pStyle w:val="1"/>
        <w:framePr w:w="10488" w:h="888" w:hRule="exact" w:wrap="none" w:vAnchor="page" w:hAnchor="page" w:x="1055" w:y="3796"/>
        <w:numPr>
          <w:ilvl w:val="0"/>
          <w:numId w:val="13"/>
        </w:numPr>
        <w:shd w:val="clear" w:color="auto" w:fill="auto"/>
        <w:tabs>
          <w:tab w:val="left" w:pos="330"/>
        </w:tabs>
        <w:spacing w:after="0"/>
      </w:pPr>
      <w:r>
        <w:t>Р.Н.П. «</w:t>
      </w:r>
      <w:proofErr w:type="gramStart"/>
      <w:r>
        <w:t>Во</w:t>
      </w:r>
      <w:proofErr w:type="gramEnd"/>
      <w:r>
        <w:t xml:space="preserve"> саду ли в огороде».</w:t>
      </w:r>
    </w:p>
    <w:p w:rsidR="00A37EDF" w:rsidRDefault="00457611">
      <w:pPr>
        <w:pStyle w:val="1"/>
        <w:framePr w:w="10488" w:h="888" w:hRule="exact" w:wrap="none" w:vAnchor="page" w:hAnchor="page" w:x="1055" w:y="3796"/>
        <w:numPr>
          <w:ilvl w:val="0"/>
          <w:numId w:val="13"/>
        </w:numPr>
        <w:shd w:val="clear" w:color="auto" w:fill="auto"/>
        <w:tabs>
          <w:tab w:val="left" w:pos="354"/>
        </w:tabs>
        <w:spacing w:after="0"/>
      </w:pPr>
      <w:r>
        <w:t>Р.н.п. «Степь да степь кругом».</w:t>
      </w:r>
    </w:p>
    <w:p w:rsidR="00A37EDF" w:rsidRDefault="00457611">
      <w:pPr>
        <w:pStyle w:val="32"/>
        <w:framePr w:w="10488" w:h="5558" w:hRule="exact" w:wrap="none" w:vAnchor="page" w:hAnchor="page" w:x="1055" w:y="5174"/>
        <w:shd w:val="clear" w:color="auto" w:fill="auto"/>
      </w:pPr>
      <w:bookmarkStart w:id="44" w:name="bookmark44"/>
      <w:bookmarkStart w:id="45" w:name="bookmark45"/>
      <w:r>
        <w:t>Примерный список литературы:</w:t>
      </w:r>
      <w:bookmarkEnd w:id="44"/>
      <w:bookmarkEnd w:id="45"/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30"/>
        </w:tabs>
        <w:spacing w:after="0"/>
      </w:pPr>
      <w:proofErr w:type="spellStart"/>
      <w:r>
        <w:t>А.Мирек</w:t>
      </w:r>
      <w:proofErr w:type="spellEnd"/>
      <w:r>
        <w:t xml:space="preserve">. Хрестоматия педагогического репертуара для аккордеона 1-2- </w:t>
      </w:r>
      <w:proofErr w:type="spellStart"/>
      <w:r>
        <w:t>кл</w:t>
      </w:r>
      <w:proofErr w:type="spellEnd"/>
      <w:r>
        <w:t>. М, 1968г.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0"/>
      </w:pPr>
      <w:r>
        <w:t>В.Лушников. Школа игры на аккордеоне. М., 1991г.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0"/>
      </w:pPr>
      <w:r>
        <w:t xml:space="preserve">Аккордеон в музыкальной школе. Пьесы для 1-2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Вып</w:t>
      </w:r>
      <w:proofErr w:type="spellEnd"/>
      <w:r>
        <w:t>. 27. М., 1978г.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0"/>
      </w:pPr>
      <w:r>
        <w:t xml:space="preserve">Аккордеон в музыкальной школе. 1-2- </w:t>
      </w:r>
      <w:proofErr w:type="spellStart"/>
      <w:r>
        <w:t>кл</w:t>
      </w:r>
      <w:proofErr w:type="spellEnd"/>
      <w:r>
        <w:t xml:space="preserve">. </w:t>
      </w:r>
      <w:proofErr w:type="spellStart"/>
      <w:r>
        <w:t>Вып</w:t>
      </w:r>
      <w:proofErr w:type="spellEnd"/>
      <w:r>
        <w:t xml:space="preserve"> 26. М., 1977г.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0"/>
      </w:pPr>
      <w:r>
        <w:t>Альбом баяниста. Выпуск 11. М., 1965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0"/>
      </w:pPr>
      <w:r>
        <w:t xml:space="preserve">Альбом начинающего баяниста. </w:t>
      </w:r>
      <w:proofErr w:type="spellStart"/>
      <w:r>
        <w:t>Вып.№</w:t>
      </w:r>
      <w:proofErr w:type="spellEnd"/>
      <w:r>
        <w:t xml:space="preserve"> 3. М., 1970го</w:t>
      </w:r>
    </w:p>
    <w:p w:rsidR="00A37EDF" w:rsidRDefault="00457611">
      <w:pPr>
        <w:pStyle w:val="1"/>
        <w:framePr w:w="10488" w:h="5558" w:hRule="exact" w:wrap="none" w:vAnchor="page" w:hAnchor="page" w:x="1055" w:y="5174"/>
        <w:numPr>
          <w:ilvl w:val="0"/>
          <w:numId w:val="14"/>
        </w:numPr>
        <w:shd w:val="clear" w:color="auto" w:fill="auto"/>
        <w:tabs>
          <w:tab w:val="left" w:pos="354"/>
        </w:tabs>
        <w:spacing w:after="260"/>
      </w:pPr>
      <w:r>
        <w:t>Ю.Бардин. Обучение игре на баяне по пятипальцевой аппликатуре. М,, 1978г.</w:t>
      </w:r>
    </w:p>
    <w:p w:rsidR="00A37EDF" w:rsidRDefault="00457611">
      <w:pPr>
        <w:pStyle w:val="32"/>
        <w:framePr w:w="10488" w:h="5558" w:hRule="exact" w:wrap="none" w:vAnchor="page" w:hAnchor="page" w:x="1055" w:y="5174"/>
        <w:shd w:val="clear" w:color="auto" w:fill="auto"/>
      </w:pPr>
      <w:bookmarkStart w:id="46" w:name="bookmark46"/>
      <w:bookmarkStart w:id="47" w:name="bookmark47"/>
      <w:r>
        <w:t>Третий класс</w:t>
      </w:r>
      <w:bookmarkEnd w:id="46"/>
      <w:bookmarkEnd w:id="47"/>
    </w:p>
    <w:p w:rsidR="00A37EDF" w:rsidRDefault="00457611">
      <w:pPr>
        <w:pStyle w:val="1"/>
        <w:framePr w:w="10488" w:h="5558" w:hRule="exact" w:wrap="none" w:vAnchor="page" w:hAnchor="page" w:x="1055" w:y="5174"/>
        <w:shd w:val="clear" w:color="auto" w:fill="auto"/>
        <w:spacing w:after="0"/>
      </w:pPr>
      <w:r>
        <w:t>Задачи третьего года обучения:</w:t>
      </w:r>
    </w:p>
    <w:p w:rsidR="00A37EDF" w:rsidRDefault="00457611">
      <w:pPr>
        <w:pStyle w:val="1"/>
        <w:framePr w:w="10488" w:h="5558" w:hRule="exact" w:wrap="none" w:vAnchor="page" w:hAnchor="page" w:x="1055" w:y="5174"/>
        <w:shd w:val="clear" w:color="auto" w:fill="auto"/>
        <w:spacing w:after="0"/>
      </w:pPr>
      <w:r>
        <w:t>В течение учебного года учащийся должен научиться разбирать и выучивать произведения песенного, танцевального характера, с несложным сопровождением; относительно продвинутые учащиеся - пьесы с элементами полифонии. Знакомство с музыкальной формой. Работа над выразительностью звучания, динамикой</w:t>
      </w:r>
    </w:p>
    <w:p w:rsidR="00A37EDF" w:rsidRDefault="00457611">
      <w:pPr>
        <w:pStyle w:val="1"/>
        <w:framePr w:w="10488" w:h="5558" w:hRule="exact" w:wrap="none" w:vAnchor="page" w:hAnchor="page" w:x="1055" w:y="5174"/>
        <w:shd w:val="clear" w:color="auto" w:fill="auto"/>
        <w:spacing w:after="0"/>
      </w:pPr>
      <w:r>
        <w:t>Чтение с листа мелодий песенного характера.</w:t>
      </w:r>
    </w:p>
    <w:p w:rsidR="00A37EDF" w:rsidRDefault="00457611">
      <w:pPr>
        <w:pStyle w:val="1"/>
        <w:framePr w:w="10488" w:h="5558" w:hRule="exact" w:wrap="none" w:vAnchor="page" w:hAnchor="page" w:x="1055" w:y="5174"/>
        <w:shd w:val="clear" w:color="auto" w:fill="auto"/>
        <w:spacing w:after="0"/>
      </w:pPr>
      <w:r>
        <w:t>В течение учебного года проработать с учеником 8-12- различных музыкальных произведений: 2-3 этюда; 1 произведение с элементами полифонии; несложные произведения для чтения нот с листа.</w:t>
      </w:r>
    </w:p>
    <w:p w:rsidR="00A37EDF" w:rsidRDefault="00457611">
      <w:pPr>
        <w:pStyle w:val="1"/>
        <w:framePr w:w="10488" w:h="5558" w:hRule="exact" w:wrap="none" w:vAnchor="page" w:hAnchor="page" w:x="1055" w:y="5174"/>
        <w:shd w:val="clear" w:color="auto" w:fill="auto"/>
        <w:spacing w:after="0"/>
      </w:pPr>
      <w:r>
        <w:rPr>
          <w:b/>
          <w:bCs/>
        </w:rPr>
        <w:t>Учебный тематический план 3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026"/>
        <w:gridCol w:w="1622"/>
        <w:gridCol w:w="1618"/>
        <w:gridCol w:w="1080"/>
        <w:gridCol w:w="1262"/>
        <w:gridCol w:w="1104"/>
      </w:tblGrid>
      <w:tr w:rsidR="00A37EDF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Название разделов и тем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Дидактически е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Всего 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spellStart"/>
            <w:r>
              <w:t>Теор</w:t>
            </w:r>
            <w:proofErr w:type="spellEnd"/>
            <w:r>
              <w:t>. 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spellStart"/>
            <w:r>
              <w:t>Практ</w:t>
            </w:r>
            <w:proofErr w:type="spellEnd"/>
            <w:r>
              <w:t>. часов</w:t>
            </w:r>
          </w:p>
        </w:tc>
      </w:tr>
      <w:tr w:rsidR="00A37EDF">
        <w:trPr>
          <w:trHeight w:hRule="exact" w:val="31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Техническое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Разъяснение,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А.М. Основы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13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10</w:t>
            </w:r>
          </w:p>
        </w:tc>
      </w:tr>
      <w:tr w:rsidR="00A37EDF">
        <w:trPr>
          <w:trHeight w:hRule="exact" w:val="274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развитие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словесное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постановки.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учащихся.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описание,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Ю. Акимов.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Игра гамм,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наглядный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 xml:space="preserve">Чтение нот </w:t>
            </w:r>
            <w:proofErr w:type="gramStart"/>
            <w:r>
              <w:t>с</w:t>
            </w:r>
            <w:proofErr w:type="gramEnd"/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арпеджио,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 xml:space="preserve">показ </w:t>
            </w:r>
            <w:proofErr w:type="gramStart"/>
            <w:r>
              <w:t>на</w:t>
            </w:r>
            <w:proofErr w:type="gramEnd"/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spellStart"/>
            <w:r>
              <w:t>листа</w:t>
            </w:r>
            <w:proofErr w:type="gramStart"/>
            <w:r>
              <w:t>.М</w:t>
            </w:r>
            <w:proofErr w:type="spellEnd"/>
            <w:proofErr w:type="gramEnd"/>
            <w:r>
              <w:t>.,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аккордов,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gramStart"/>
            <w:r>
              <w:t>инструменте</w:t>
            </w:r>
            <w:proofErr w:type="gramEnd"/>
            <w:r>
              <w:t>,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1970г.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упражнений.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практическое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Ю. Акимов.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69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 xml:space="preserve">Работа </w:t>
            </w:r>
            <w:proofErr w:type="gramStart"/>
            <w:r>
              <w:t>над</w:t>
            </w:r>
            <w:proofErr w:type="gramEnd"/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исполнение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Некоторые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93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этюдами.</w:t>
            </w: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муз.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проблемы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8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Произведений.</w:t>
            </w: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r>
              <w:t>теории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26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spellStart"/>
            <w:r>
              <w:t>исполнительст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581"/>
        </w:trPr>
        <w:tc>
          <w:tcPr>
            <w:tcW w:w="677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2026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4195" w:wrap="none" w:vAnchor="page" w:hAnchor="page" w:x="1088" w:y="10987"/>
              <w:shd w:val="clear" w:color="auto" w:fill="auto"/>
              <w:spacing w:after="0"/>
            </w:pPr>
            <w:proofErr w:type="spellStart"/>
            <w:r>
              <w:t>ва</w:t>
            </w:r>
            <w:proofErr w:type="spellEnd"/>
            <w:r>
              <w:t xml:space="preserve"> на баяне.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4195" w:wrap="none" w:vAnchor="page" w:hAnchor="page" w:x="1088" w:y="10987"/>
              <w:rPr>
                <w:sz w:val="10"/>
                <w:szCs w:val="10"/>
              </w:rPr>
            </w:pPr>
          </w:p>
        </w:tc>
      </w:tr>
    </w:tbl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026"/>
        <w:gridCol w:w="1622"/>
        <w:gridCol w:w="1618"/>
        <w:gridCol w:w="1080"/>
        <w:gridCol w:w="1262"/>
        <w:gridCol w:w="1104"/>
      </w:tblGrid>
      <w:tr w:rsidR="00A37EDF">
        <w:trPr>
          <w:trHeight w:hRule="exact" w:val="22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Знакомство с произведениями полифонического типа.</w:t>
            </w:r>
          </w:p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 w:line="276" w:lineRule="auto"/>
            </w:pPr>
            <w:r>
              <w:t>Развитие навыков работы над полифонией.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3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15</w:t>
            </w:r>
          </w:p>
        </w:tc>
      </w:tr>
      <w:tr w:rsidR="00A37EDF">
        <w:trPr>
          <w:trHeight w:hRule="exact" w:val="2573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3.</w:t>
            </w:r>
          </w:p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3.1.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 w:line="254" w:lineRule="auto"/>
            </w:pPr>
            <w:r>
              <w:t>Знакомство с обработками народных произведений Изучение, основные проблемы и особенности.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1555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4.</w:t>
            </w:r>
          </w:p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4.1.</w:t>
            </w:r>
          </w:p>
        </w:tc>
        <w:tc>
          <w:tcPr>
            <w:tcW w:w="20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720"/>
            </w:pPr>
            <w:r>
              <w:t>Работа над пьесами Изучение пьес.</w:t>
            </w:r>
          </w:p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18</w:t>
            </w:r>
          </w:p>
        </w:tc>
      </w:tr>
      <w:tr w:rsidR="00A37EDF">
        <w:trPr>
          <w:trHeight w:hRule="exact" w:val="312"/>
        </w:trPr>
        <w:tc>
          <w:tcPr>
            <w:tcW w:w="6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</w:pPr>
          </w:p>
        </w:tc>
        <w:tc>
          <w:tcPr>
            <w:tcW w:w="20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</w:pPr>
          </w:p>
        </w:tc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9389" w:h="6706" w:wrap="none" w:vAnchor="page" w:hAnchor="page" w:x="1088" w:y="225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66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9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9389" w:h="6706" w:wrap="none" w:vAnchor="page" w:hAnchor="page" w:x="1088" w:y="225"/>
              <w:shd w:val="clear" w:color="auto" w:fill="auto"/>
              <w:spacing w:after="0"/>
            </w:pPr>
            <w:r>
              <w:t>57</w:t>
            </w:r>
          </w:p>
        </w:tc>
      </w:tr>
    </w:tbl>
    <w:p w:rsidR="00A37EDF" w:rsidRDefault="00457611">
      <w:pPr>
        <w:pStyle w:val="32"/>
        <w:framePr w:w="10488" w:h="5338" w:hRule="exact" w:wrap="none" w:vAnchor="page" w:hAnchor="page" w:x="1055" w:y="7185"/>
        <w:shd w:val="clear" w:color="auto" w:fill="auto"/>
      </w:pPr>
      <w:bookmarkStart w:id="48" w:name="bookmark48"/>
      <w:bookmarkStart w:id="49" w:name="bookmark49"/>
      <w:r>
        <w:t>Содержание изучаемого курса:</w:t>
      </w:r>
      <w:bookmarkEnd w:id="48"/>
      <w:bookmarkEnd w:id="49"/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rPr>
          <w:b/>
          <w:bCs/>
        </w:rPr>
        <w:t xml:space="preserve">Раздел 1. </w:t>
      </w:r>
      <w:r>
        <w:t>Техническое развитие учащихся.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Игра мажорных гамм до двух знаков включительно.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До - соль - ре (Фа) мажор двумя руками в одну октаву.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Ля-ми - си минор (3 вида) правой рукой в одну октаву.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Тонические трезвучия правой рукой во всех пройденных тональностях.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Тема 1.2. Изучение этюдов на разные виды техники.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rPr>
          <w:b/>
          <w:bCs/>
        </w:rPr>
        <w:t xml:space="preserve">Раздел </w:t>
      </w:r>
      <w:r>
        <w:t>2. Знакомство с произведениями полифонического типа.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200" w:line="276" w:lineRule="auto"/>
        <w:ind w:firstLine="140"/>
      </w:pPr>
      <w:r>
        <w:t>Изучение полифонических произведений подголосочного типа на примере песен и менуэтов. Специфические трудности при исполнении полифонических произведений и пути их преодоления.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rPr>
          <w:b/>
          <w:bCs/>
        </w:rPr>
        <w:t xml:space="preserve">Раздел 3. </w:t>
      </w:r>
      <w:r>
        <w:t>Знакомство с обработками народных произведений. Основные проблемы и особенности. Знакомство с понятием «Вариации»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rPr>
          <w:b/>
          <w:bCs/>
        </w:rPr>
        <w:t xml:space="preserve">Раздел 4. </w:t>
      </w:r>
      <w:r>
        <w:t>Работа над пьесами. Игра двумя руками простейших пьес разного характера.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Зависимость динамических оттенков от характера произведения. Знакомство с основными итальянскими терминами.</w:t>
      </w:r>
    </w:p>
    <w:p w:rsidR="00A37EDF" w:rsidRDefault="00457611">
      <w:pPr>
        <w:pStyle w:val="1"/>
        <w:framePr w:w="10488" w:h="5338" w:hRule="exact" w:wrap="none" w:vAnchor="page" w:hAnchor="page" w:x="1055" w:y="7185"/>
        <w:shd w:val="clear" w:color="auto" w:fill="auto"/>
        <w:spacing w:after="0"/>
      </w:pPr>
      <w:r>
        <w:t>Закрепление нотной грамотности. Работа над интонационной выразительностью и музыкальностью исполнения произведений.</w:t>
      </w:r>
    </w:p>
    <w:p w:rsidR="00A37EDF" w:rsidRDefault="00457611">
      <w:pPr>
        <w:pStyle w:val="32"/>
        <w:framePr w:w="10488" w:h="3638" w:hRule="exact" w:wrap="none" w:vAnchor="page" w:hAnchor="page" w:x="1055" w:y="12748"/>
        <w:shd w:val="clear" w:color="auto" w:fill="auto"/>
      </w:pPr>
      <w:bookmarkStart w:id="50" w:name="bookmark50"/>
      <w:bookmarkStart w:id="51" w:name="bookmark51"/>
      <w:r>
        <w:t>Ожидаемые результаты:</w:t>
      </w:r>
      <w:bookmarkEnd w:id="50"/>
      <w:bookmarkEnd w:id="51"/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260"/>
      </w:pPr>
      <w:r>
        <w:t>На Академическом концерте в конце учебного года исполняются три разнохарактерные пьесы.</w:t>
      </w:r>
    </w:p>
    <w:p w:rsidR="00A37EDF" w:rsidRDefault="00457611">
      <w:pPr>
        <w:pStyle w:val="32"/>
        <w:framePr w:w="10488" w:h="3638" w:hRule="exact" w:wrap="none" w:vAnchor="page" w:hAnchor="page" w:x="1055" w:y="12748"/>
        <w:shd w:val="clear" w:color="auto" w:fill="auto"/>
      </w:pPr>
      <w:bookmarkStart w:id="52" w:name="bookmark52"/>
      <w:bookmarkStart w:id="53" w:name="bookmark53"/>
      <w:r>
        <w:t>Примерная сложность.</w:t>
      </w:r>
      <w:bookmarkEnd w:id="52"/>
      <w:bookmarkEnd w:id="53"/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r>
        <w:t>Вариант 1</w:t>
      </w:r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r>
        <w:t xml:space="preserve">Р.Н.П.»Я </w:t>
      </w:r>
      <w:proofErr w:type="gramStart"/>
      <w:r>
        <w:t>пойду ли молоденька</w:t>
      </w:r>
      <w:proofErr w:type="gramEnd"/>
      <w:r>
        <w:t>»</w:t>
      </w:r>
    </w:p>
    <w:p w:rsidR="00A37EDF" w:rsidRDefault="00457611">
      <w:pPr>
        <w:pStyle w:val="1"/>
        <w:framePr w:w="10488" w:h="3638" w:hRule="exact" w:wrap="none" w:vAnchor="page" w:hAnchor="page" w:x="1055" w:y="12748"/>
        <w:numPr>
          <w:ilvl w:val="0"/>
          <w:numId w:val="15"/>
        </w:numPr>
        <w:shd w:val="clear" w:color="auto" w:fill="auto"/>
        <w:tabs>
          <w:tab w:val="left" w:pos="406"/>
        </w:tabs>
        <w:spacing w:after="0"/>
      </w:pPr>
      <w:r>
        <w:t>Хачатурян. Вальс</w:t>
      </w:r>
    </w:p>
    <w:p w:rsidR="00A37EDF" w:rsidRDefault="00457611">
      <w:pPr>
        <w:pStyle w:val="1"/>
        <w:framePr w:w="10488" w:h="3638" w:hRule="exact" w:wrap="none" w:vAnchor="page" w:hAnchor="page" w:x="1055" w:y="12748"/>
        <w:numPr>
          <w:ilvl w:val="0"/>
          <w:numId w:val="15"/>
        </w:numPr>
        <w:shd w:val="clear" w:color="auto" w:fill="auto"/>
        <w:tabs>
          <w:tab w:val="left" w:pos="406"/>
        </w:tabs>
        <w:spacing w:after="260"/>
      </w:pPr>
      <w:r>
        <w:t>Иванов. Песня без слов.</w:t>
      </w:r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r>
        <w:t>Вариант 2</w:t>
      </w:r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proofErr w:type="spellStart"/>
      <w:r>
        <w:t>Бел</w:t>
      </w:r>
      <w:proofErr w:type="gramStart"/>
      <w:r>
        <w:t>.н</w:t>
      </w:r>
      <w:proofErr w:type="gramEnd"/>
      <w:r>
        <w:t>.п</w:t>
      </w:r>
      <w:proofErr w:type="spellEnd"/>
      <w:r>
        <w:t>. «</w:t>
      </w:r>
      <w:proofErr w:type="spellStart"/>
      <w:r>
        <w:t>Перепелочка</w:t>
      </w:r>
      <w:proofErr w:type="spellEnd"/>
      <w:r>
        <w:t>»</w:t>
      </w:r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proofErr w:type="spellStart"/>
      <w:r>
        <w:t>А.Гурилев</w:t>
      </w:r>
      <w:proofErr w:type="spellEnd"/>
      <w:r>
        <w:t>. «Песенка»</w:t>
      </w:r>
    </w:p>
    <w:p w:rsidR="00A37EDF" w:rsidRDefault="00457611">
      <w:pPr>
        <w:pStyle w:val="1"/>
        <w:framePr w:w="10488" w:h="3638" w:hRule="exact" w:wrap="none" w:vAnchor="page" w:hAnchor="page" w:x="1055" w:y="12748"/>
        <w:shd w:val="clear" w:color="auto" w:fill="auto"/>
        <w:spacing w:after="0"/>
      </w:pPr>
      <w:proofErr w:type="spellStart"/>
      <w:r>
        <w:t>Д.Тюрк</w:t>
      </w:r>
      <w:proofErr w:type="spellEnd"/>
      <w:r>
        <w:t>. «Маленький балет»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r>
        <w:t>Вариант 3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 w:line="233" w:lineRule="auto"/>
      </w:pPr>
      <w:proofErr w:type="spellStart"/>
      <w:r>
        <w:t>Укр.н.п</w:t>
      </w:r>
      <w:proofErr w:type="spellEnd"/>
      <w:r>
        <w:t>. «Веснянка»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proofErr w:type="spellStart"/>
      <w:r>
        <w:t>Эстон</w:t>
      </w:r>
      <w:proofErr w:type="spellEnd"/>
      <w:r>
        <w:t>. Н.танец «Быстрая полька»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260"/>
      </w:pPr>
      <w:r>
        <w:t>Филиппенко. «Подарок маме»</w:t>
      </w:r>
    </w:p>
    <w:p w:rsidR="00A37EDF" w:rsidRDefault="00457611">
      <w:pPr>
        <w:pStyle w:val="32"/>
        <w:framePr w:w="10488" w:h="4747" w:hRule="exact" w:wrap="none" w:vAnchor="page" w:hAnchor="page" w:x="1055" w:y="211"/>
        <w:shd w:val="clear" w:color="auto" w:fill="auto"/>
        <w:spacing w:after="260"/>
      </w:pPr>
      <w:bookmarkStart w:id="54" w:name="bookmark54"/>
      <w:bookmarkStart w:id="55" w:name="bookmark55"/>
      <w:r>
        <w:rPr>
          <w:u w:val="single"/>
        </w:rPr>
        <w:t>Примерный репертуарный список:</w:t>
      </w:r>
      <w:bookmarkEnd w:id="54"/>
      <w:bookmarkEnd w:id="55"/>
    </w:p>
    <w:p w:rsidR="00A37EDF" w:rsidRDefault="00457611">
      <w:pPr>
        <w:pStyle w:val="32"/>
        <w:framePr w:w="10488" w:h="4747" w:hRule="exact" w:wrap="none" w:vAnchor="page" w:hAnchor="page" w:x="1055" w:y="211"/>
        <w:shd w:val="clear" w:color="auto" w:fill="auto"/>
      </w:pPr>
      <w:bookmarkStart w:id="56" w:name="bookmark56"/>
      <w:bookmarkStart w:id="57" w:name="bookmark57"/>
      <w:r>
        <w:t>Этюды:</w:t>
      </w:r>
      <w:bookmarkEnd w:id="56"/>
      <w:bookmarkEnd w:id="57"/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proofErr w:type="spellStart"/>
      <w:r>
        <w:t>Ф.Бейер</w:t>
      </w:r>
      <w:proofErr w:type="spellEnd"/>
      <w:r>
        <w:t>. Этюд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proofErr w:type="spellStart"/>
      <w:r>
        <w:t>Л.Шитте</w:t>
      </w:r>
      <w:proofErr w:type="spellEnd"/>
      <w:r>
        <w:t>. Этюд - до-мажор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proofErr w:type="spellStart"/>
      <w:r>
        <w:t>В.Бухвостов</w:t>
      </w:r>
      <w:proofErr w:type="spellEnd"/>
      <w:r>
        <w:t>. Этюд.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r>
        <w:t>К.Черни. Этюд ре-мажор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r>
        <w:t>А.Рожков. Этюд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r>
        <w:t>К.Черни. Этюд соль-мажор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r>
        <w:t>К.Черни. Этюд до-мажор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 w:line="233" w:lineRule="auto"/>
      </w:pPr>
      <w:proofErr w:type="spellStart"/>
      <w:r>
        <w:t>А.Биль</w:t>
      </w:r>
      <w:proofErr w:type="spellEnd"/>
      <w:r>
        <w:t>. Этюд</w:t>
      </w:r>
    </w:p>
    <w:p w:rsidR="00A37EDF" w:rsidRDefault="00457611">
      <w:pPr>
        <w:pStyle w:val="1"/>
        <w:framePr w:w="10488" w:h="4747" w:hRule="exact" w:wrap="none" w:vAnchor="page" w:hAnchor="page" w:x="1055" w:y="211"/>
        <w:shd w:val="clear" w:color="auto" w:fill="auto"/>
        <w:spacing w:after="0"/>
      </w:pPr>
      <w:proofErr w:type="spellStart"/>
      <w:r>
        <w:t>Г.Беренс</w:t>
      </w:r>
      <w:proofErr w:type="spellEnd"/>
      <w:r>
        <w:t>. Этюд.</w:t>
      </w:r>
    </w:p>
    <w:p w:rsidR="00A37EDF" w:rsidRDefault="00457611">
      <w:pPr>
        <w:pStyle w:val="32"/>
        <w:framePr w:w="10488" w:h="614" w:hRule="exact" w:wrap="none" w:vAnchor="page" w:hAnchor="page" w:x="1055" w:y="5174"/>
        <w:shd w:val="clear" w:color="auto" w:fill="auto"/>
        <w:ind w:left="24" w:right="6922"/>
      </w:pPr>
      <w:bookmarkStart w:id="58" w:name="bookmark58"/>
      <w:bookmarkStart w:id="59" w:name="bookmark59"/>
      <w:r>
        <w:t>Полифонические произведения:</w:t>
      </w:r>
      <w:bookmarkEnd w:id="58"/>
      <w:bookmarkEnd w:id="59"/>
    </w:p>
    <w:p w:rsidR="00A37EDF" w:rsidRDefault="00457611">
      <w:pPr>
        <w:pStyle w:val="1"/>
        <w:framePr w:w="10488" w:h="614" w:hRule="exact" w:wrap="none" w:vAnchor="page" w:hAnchor="page" w:x="1055" w:y="5174"/>
        <w:shd w:val="clear" w:color="auto" w:fill="auto"/>
        <w:spacing w:after="0"/>
        <w:ind w:left="24" w:right="6946"/>
      </w:pPr>
      <w:r>
        <w:t>В.Моцарт. Буре</w:t>
      </w:r>
    </w:p>
    <w:p w:rsidR="00A37EDF" w:rsidRDefault="00457611">
      <w:pPr>
        <w:pStyle w:val="1"/>
        <w:framePr w:wrap="none" w:vAnchor="page" w:hAnchor="page" w:x="4597" w:y="5447"/>
        <w:shd w:val="clear" w:color="auto" w:fill="auto"/>
        <w:spacing w:after="0"/>
        <w:ind w:left="15" w:right="14"/>
      </w:pPr>
      <w:r>
        <w:t>Моцарт. Менуэт соль мажор</w:t>
      </w:r>
    </w:p>
    <w:p w:rsidR="00A37EDF" w:rsidRDefault="00457611">
      <w:pPr>
        <w:pStyle w:val="1"/>
        <w:framePr w:wrap="none" w:vAnchor="page" w:hAnchor="page" w:x="1064" w:y="5971"/>
        <w:shd w:val="clear" w:color="auto" w:fill="auto"/>
        <w:spacing w:after="0"/>
      </w:pPr>
      <w:r>
        <w:t>В.Моцарт. Бурлеска.</w:t>
      </w:r>
    </w:p>
    <w:p w:rsidR="00A37EDF" w:rsidRDefault="00457611">
      <w:pPr>
        <w:pStyle w:val="1"/>
        <w:framePr w:wrap="none" w:vAnchor="page" w:hAnchor="page" w:x="4568" w:y="5966"/>
        <w:shd w:val="clear" w:color="auto" w:fill="auto"/>
        <w:spacing w:after="0"/>
      </w:pPr>
      <w:r>
        <w:t>Бах. Менуэт соль-мажор</w:t>
      </w:r>
    </w:p>
    <w:p w:rsidR="00A37EDF" w:rsidRDefault="00457611">
      <w:pPr>
        <w:pStyle w:val="1"/>
        <w:framePr w:wrap="none" w:vAnchor="page" w:hAnchor="page" w:x="1064" w:y="6489"/>
        <w:shd w:val="clear" w:color="auto" w:fill="auto"/>
        <w:spacing w:after="0"/>
      </w:pPr>
      <w:proofErr w:type="spellStart"/>
      <w:r>
        <w:t>А.Гедике</w:t>
      </w:r>
      <w:proofErr w:type="spellEnd"/>
      <w:r>
        <w:t>. Сарабанда</w:t>
      </w:r>
    </w:p>
    <w:p w:rsidR="00A37EDF" w:rsidRDefault="00457611">
      <w:pPr>
        <w:pStyle w:val="1"/>
        <w:framePr w:wrap="none" w:vAnchor="page" w:hAnchor="page" w:x="4535" w:y="6484"/>
        <w:shd w:val="clear" w:color="auto" w:fill="auto"/>
        <w:spacing w:after="0"/>
      </w:pPr>
      <w:r>
        <w:t>Бах. Ария. Ре-минор</w:t>
      </w:r>
    </w:p>
    <w:p w:rsidR="00A37EDF" w:rsidRDefault="00457611">
      <w:pPr>
        <w:pStyle w:val="1"/>
        <w:framePr w:wrap="none" w:vAnchor="page" w:hAnchor="page" w:x="1059" w:y="7003"/>
        <w:shd w:val="clear" w:color="auto" w:fill="auto"/>
        <w:spacing w:after="0"/>
      </w:pPr>
      <w:r>
        <w:t>Л.Бетховен. Экосез</w:t>
      </w:r>
    </w:p>
    <w:p w:rsidR="00A37EDF" w:rsidRDefault="00457611">
      <w:pPr>
        <w:pStyle w:val="1"/>
        <w:framePr w:wrap="none" w:vAnchor="page" w:hAnchor="page" w:x="1059" w:y="7516"/>
        <w:shd w:val="clear" w:color="auto" w:fill="auto"/>
        <w:spacing w:after="0"/>
      </w:pPr>
      <w:proofErr w:type="spellStart"/>
      <w:r>
        <w:t>Й.Гайдн</w:t>
      </w:r>
      <w:proofErr w:type="spellEnd"/>
      <w:r>
        <w:t>. Менуэт</w:t>
      </w:r>
    </w:p>
    <w:p w:rsidR="00A37EDF" w:rsidRDefault="00457611">
      <w:pPr>
        <w:pStyle w:val="1"/>
        <w:framePr w:wrap="none" w:vAnchor="page" w:hAnchor="page" w:x="1059" w:y="8035"/>
        <w:shd w:val="clear" w:color="auto" w:fill="auto"/>
        <w:spacing w:after="0"/>
      </w:pPr>
      <w:r>
        <w:t>И.Бах. Менуэт</w:t>
      </w:r>
    </w:p>
    <w:p w:rsidR="00A37EDF" w:rsidRDefault="00457611">
      <w:pPr>
        <w:pStyle w:val="1"/>
        <w:framePr w:wrap="none" w:vAnchor="page" w:hAnchor="page" w:x="1064" w:y="8558"/>
        <w:shd w:val="clear" w:color="auto" w:fill="auto"/>
        <w:spacing w:after="0"/>
        <w:ind w:left="24" w:right="20"/>
      </w:pPr>
      <w:r>
        <w:rPr>
          <w:b/>
          <w:bCs/>
        </w:rPr>
        <w:t xml:space="preserve">Обработки </w:t>
      </w:r>
      <w:proofErr w:type="gramStart"/>
      <w:r>
        <w:rPr>
          <w:b/>
          <w:bCs/>
        </w:rPr>
        <w:t>народных</w:t>
      </w:r>
      <w:proofErr w:type="gramEnd"/>
    </w:p>
    <w:p w:rsidR="00A37EDF" w:rsidRDefault="00457611">
      <w:pPr>
        <w:pStyle w:val="32"/>
        <w:framePr w:w="9826" w:h="2256" w:hRule="exact" w:wrap="none" w:vAnchor="page" w:hAnchor="page" w:x="1059" w:y="8553"/>
        <w:shd w:val="clear" w:color="auto" w:fill="auto"/>
        <w:spacing w:line="276" w:lineRule="auto"/>
        <w:ind w:left="2481" w:right="3792"/>
      </w:pPr>
      <w:bookmarkStart w:id="60" w:name="bookmark60"/>
      <w:bookmarkStart w:id="61" w:name="bookmark61"/>
      <w:r>
        <w:t>произведений</w:t>
      </w:r>
      <w:bookmarkEnd w:id="60"/>
      <w:bookmarkEnd w:id="61"/>
    </w:p>
    <w:p w:rsidR="00A37EDF" w:rsidRDefault="00457611">
      <w:pPr>
        <w:pStyle w:val="1"/>
        <w:framePr w:w="9826" w:h="2256" w:hRule="exact" w:wrap="none" w:vAnchor="page" w:hAnchor="page" w:x="1059" w:y="8553"/>
        <w:shd w:val="clear" w:color="auto" w:fill="auto"/>
        <w:spacing w:after="0" w:line="276" w:lineRule="auto"/>
        <w:ind w:left="19" w:right="3792"/>
      </w:pPr>
      <w:r>
        <w:t xml:space="preserve">Р.н.п. «На горе </w:t>
      </w:r>
      <w:proofErr w:type="gramStart"/>
      <w:r>
        <w:t>-т</w:t>
      </w:r>
      <w:proofErr w:type="gramEnd"/>
      <w:r>
        <w:t>о, калина» обр. Лушникова</w:t>
      </w:r>
    </w:p>
    <w:p w:rsidR="00A37EDF" w:rsidRDefault="00457611">
      <w:pPr>
        <w:pStyle w:val="1"/>
        <w:framePr w:w="9826" w:h="2256" w:hRule="exact" w:wrap="none" w:vAnchor="page" w:hAnchor="page" w:x="1059" w:y="8553"/>
        <w:shd w:val="clear" w:color="auto" w:fill="auto"/>
        <w:spacing w:after="0" w:line="276" w:lineRule="auto"/>
        <w:ind w:left="19" w:right="3792"/>
      </w:pPr>
      <w:r>
        <w:t>Р.н.п. «Ты не стой, не стой, колодец», обр. Лушникова</w:t>
      </w:r>
      <w:r>
        <w:br/>
      </w:r>
      <w:proofErr w:type="spellStart"/>
      <w:r>
        <w:t>Чеш</w:t>
      </w:r>
      <w:proofErr w:type="spellEnd"/>
      <w:r>
        <w:t>. Нар. П. «Пастушок» обр. Лушникова</w:t>
      </w:r>
    </w:p>
    <w:p w:rsidR="00A37EDF" w:rsidRDefault="00457611">
      <w:pPr>
        <w:pStyle w:val="1"/>
        <w:framePr w:w="9826" w:h="2256" w:hRule="exact" w:wrap="none" w:vAnchor="page" w:hAnchor="page" w:x="1059" w:y="8553"/>
        <w:shd w:val="clear" w:color="auto" w:fill="auto"/>
        <w:spacing w:after="0" w:line="276" w:lineRule="auto"/>
        <w:ind w:left="19" w:right="3792"/>
      </w:pPr>
      <w:r>
        <w:t>Р.н.п. «</w:t>
      </w:r>
      <w:proofErr w:type="gramStart"/>
      <w:r>
        <w:t>Во</w:t>
      </w:r>
      <w:proofErr w:type="gramEnd"/>
      <w:r>
        <w:t xml:space="preserve"> сыром бору </w:t>
      </w:r>
      <w:proofErr w:type="spellStart"/>
      <w:r>
        <w:t>тропина</w:t>
      </w:r>
      <w:proofErr w:type="spellEnd"/>
      <w:r>
        <w:t>» обр. Иванова</w:t>
      </w:r>
    </w:p>
    <w:p w:rsidR="00A37EDF" w:rsidRDefault="00457611">
      <w:pPr>
        <w:pStyle w:val="1"/>
        <w:framePr w:w="9826" w:h="2256" w:hRule="exact" w:wrap="none" w:vAnchor="page" w:hAnchor="page" w:x="1059" w:y="8553"/>
        <w:shd w:val="clear" w:color="auto" w:fill="auto"/>
        <w:spacing w:after="0" w:line="276" w:lineRule="auto"/>
        <w:ind w:left="19" w:right="3792"/>
      </w:pPr>
      <w:r>
        <w:t>Мол. н</w:t>
      </w:r>
      <w:proofErr w:type="gramStart"/>
      <w:r>
        <w:t>.т</w:t>
      </w:r>
      <w:proofErr w:type="gramEnd"/>
      <w:r>
        <w:t>анец. «</w:t>
      </w:r>
      <w:proofErr w:type="spellStart"/>
      <w:r>
        <w:t>Жок</w:t>
      </w:r>
      <w:proofErr w:type="spellEnd"/>
      <w:r>
        <w:t xml:space="preserve"> </w:t>
      </w:r>
      <w:proofErr w:type="spellStart"/>
      <w:r>
        <w:t>маре</w:t>
      </w:r>
      <w:proofErr w:type="spellEnd"/>
      <w:r>
        <w:t>» обр. Иванова</w:t>
      </w:r>
    </w:p>
    <w:p w:rsidR="00A37EDF" w:rsidRDefault="00457611">
      <w:pPr>
        <w:pStyle w:val="1"/>
        <w:framePr w:w="9826" w:h="2256" w:hRule="exact" w:wrap="none" w:vAnchor="page" w:hAnchor="page" w:x="1059" w:y="8553"/>
        <w:shd w:val="clear" w:color="auto" w:fill="auto"/>
        <w:spacing w:after="0" w:line="276" w:lineRule="auto"/>
        <w:ind w:left="19" w:right="3792"/>
      </w:pPr>
      <w:proofErr w:type="spellStart"/>
      <w:r>
        <w:t>Укр</w:t>
      </w:r>
      <w:proofErr w:type="spellEnd"/>
      <w:r>
        <w:t>. Нар. П. «Черные брови</w:t>
      </w:r>
      <w:proofErr w:type="gramStart"/>
      <w:r>
        <w:t>»о</w:t>
      </w:r>
      <w:proofErr w:type="gramEnd"/>
      <w:r>
        <w:t>бр. Лушникова</w:t>
      </w:r>
    </w:p>
    <w:p w:rsidR="00A37EDF" w:rsidRDefault="00457611">
      <w:pPr>
        <w:pStyle w:val="1"/>
        <w:framePr w:wrap="none" w:vAnchor="page" w:hAnchor="page" w:x="1059" w:y="10972"/>
        <w:shd w:val="clear" w:color="auto" w:fill="auto"/>
        <w:spacing w:after="0"/>
      </w:pPr>
      <w:proofErr w:type="spellStart"/>
      <w:r>
        <w:t>Польс</w:t>
      </w:r>
      <w:proofErr w:type="spellEnd"/>
      <w:r>
        <w:t>. н.п. «</w:t>
      </w:r>
      <w:proofErr w:type="spellStart"/>
      <w:r>
        <w:t>Кукушечка</w:t>
      </w:r>
      <w:proofErr w:type="spellEnd"/>
      <w:r>
        <w:t xml:space="preserve">» обр. </w:t>
      </w:r>
      <w:proofErr w:type="spellStart"/>
      <w:r>
        <w:t>А.Мирек</w:t>
      </w:r>
      <w:proofErr w:type="spellEnd"/>
    </w:p>
    <w:p w:rsidR="00A37EDF" w:rsidRDefault="00457611">
      <w:pPr>
        <w:pStyle w:val="32"/>
        <w:framePr w:w="9826" w:h="4478" w:hRule="exact" w:wrap="none" w:vAnchor="page" w:hAnchor="page" w:x="1059" w:y="11486"/>
        <w:shd w:val="clear" w:color="auto" w:fill="auto"/>
        <w:spacing w:line="276" w:lineRule="auto"/>
      </w:pPr>
      <w:bookmarkStart w:id="62" w:name="bookmark62"/>
      <w:bookmarkStart w:id="63" w:name="bookmark63"/>
      <w:r>
        <w:t>Пьесы</w:t>
      </w:r>
      <w:bookmarkEnd w:id="62"/>
      <w:bookmarkEnd w:id="63"/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А.Гречанинов. Вальс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Л.Бетховен. «Сурок»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proofErr w:type="spellStart"/>
      <w:r>
        <w:t>А.Гедике</w:t>
      </w:r>
      <w:proofErr w:type="spellEnd"/>
      <w:r>
        <w:t>. Танец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proofErr w:type="spellStart"/>
      <w:r>
        <w:t>А.Гедике</w:t>
      </w:r>
      <w:proofErr w:type="spellEnd"/>
      <w:r>
        <w:t>. Мазурка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М.Глинка. Полька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Ф.Шуберт. Экосез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П.Чайковский. «Старинная французская песенка» П.Чайковский. «Итальянская песенка» П.Чайковский. «В церкви»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Л. Бетховен. Экосез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А.Коробейников. «Тик-так»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r>
        <w:t>А.Коробейников. Ласковый вальс</w:t>
      </w:r>
    </w:p>
    <w:p w:rsidR="00A37EDF" w:rsidRDefault="00457611">
      <w:pPr>
        <w:pStyle w:val="1"/>
        <w:framePr w:w="9826" w:h="4478" w:hRule="exact" w:wrap="none" w:vAnchor="page" w:hAnchor="page" w:x="1059" w:y="11486"/>
        <w:shd w:val="clear" w:color="auto" w:fill="auto"/>
        <w:spacing w:after="0" w:line="276" w:lineRule="auto"/>
      </w:pPr>
      <w:proofErr w:type="spellStart"/>
      <w:r>
        <w:t>А.Корабейников</w:t>
      </w:r>
      <w:proofErr w:type="spellEnd"/>
      <w:r>
        <w:t>. Маленький вокализ</w:t>
      </w:r>
    </w:p>
    <w:p w:rsidR="00A37EDF" w:rsidRDefault="00457611">
      <w:pPr>
        <w:pStyle w:val="32"/>
        <w:framePr w:wrap="none" w:vAnchor="page" w:hAnchor="page" w:x="1059" w:y="16123"/>
        <w:shd w:val="clear" w:color="auto" w:fill="auto"/>
      </w:pPr>
      <w:bookmarkStart w:id="64" w:name="bookmark64"/>
      <w:bookmarkStart w:id="65" w:name="bookmark65"/>
      <w:r>
        <w:t>Четвертый класс.</w:t>
      </w:r>
      <w:bookmarkEnd w:id="64"/>
      <w:bookmarkEnd w:id="65"/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826" w:h="1992" w:hRule="exact" w:wrap="none" w:vAnchor="page" w:hAnchor="page" w:x="1100" w:y="211"/>
        <w:shd w:val="clear" w:color="auto" w:fill="auto"/>
        <w:spacing w:after="0"/>
      </w:pPr>
      <w:r>
        <w:t>В течение учебного года продолжать развитие технических навыков: мелкой техники, метроритмических навыков, навыков чтения с листа. Закрепление знаний особенностей жанровой музыки: работ над пьесами с элементами полифонии, вариациями, характерными пьесами, в том числе пьесами современных композиторов.</w:t>
      </w:r>
    </w:p>
    <w:p w:rsidR="00A37EDF" w:rsidRDefault="00457611">
      <w:pPr>
        <w:pStyle w:val="1"/>
        <w:framePr w:w="9826" w:h="1992" w:hRule="exact" w:wrap="none" w:vAnchor="page" w:hAnchor="page" w:x="1100" w:y="211"/>
        <w:shd w:val="clear" w:color="auto" w:fill="auto"/>
        <w:spacing w:after="0"/>
      </w:pPr>
      <w:r>
        <w:t>В течение года проработать с учеником 8-12 произведений: 2 этюда, 1 полифонических произведения. 1 вариации (обработки народных песен) 4-5 пьес +</w:t>
      </w:r>
      <w:proofErr w:type="gramStart"/>
      <w:r>
        <w:t xml:space="preserve">( </w:t>
      </w:r>
      <w:proofErr w:type="gramEnd"/>
      <w:r>
        <w:t>2-3 ансамбля), чтение с листа произведений сложности 1 класса (1-2 пьесы)</w:t>
      </w:r>
    </w:p>
    <w:p w:rsidR="00A37EDF" w:rsidRDefault="00457611">
      <w:pPr>
        <w:pStyle w:val="a7"/>
        <w:framePr w:wrap="none" w:vAnchor="page" w:hAnchor="page" w:x="1104" w:y="2419"/>
        <w:shd w:val="clear" w:color="auto" w:fill="auto"/>
      </w:pPr>
      <w:r>
        <w:t>Учебно-тематический план 4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77"/>
        <w:gridCol w:w="2208"/>
        <w:gridCol w:w="1440"/>
        <w:gridCol w:w="1618"/>
        <w:gridCol w:w="902"/>
        <w:gridCol w:w="898"/>
        <w:gridCol w:w="1109"/>
      </w:tblGrid>
      <w:tr w:rsidR="00A37EDF">
        <w:trPr>
          <w:trHeight w:hRule="exact" w:val="566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 w:line="233" w:lineRule="auto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Название разделов и тем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Дидактически е материалы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Всего часов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proofErr w:type="spellStart"/>
            <w:r>
              <w:t>Теор</w:t>
            </w:r>
            <w:proofErr w:type="spellEnd"/>
            <w:r>
              <w:t xml:space="preserve"> часов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proofErr w:type="spellStart"/>
            <w:r>
              <w:t>Практ</w:t>
            </w:r>
            <w:proofErr w:type="spellEnd"/>
            <w:r>
              <w:t>. часов</w:t>
            </w:r>
          </w:p>
        </w:tc>
      </w:tr>
      <w:tr w:rsidR="00A37EDF">
        <w:trPr>
          <w:trHeight w:hRule="exact" w:val="2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Техническое развитие учащихся.</w:t>
            </w:r>
          </w:p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Игра гамм, арпеджио, аккордов, упражнений.</w:t>
            </w:r>
          </w:p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Работа над этюдами.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 xml:space="preserve">Разъяснение жанровых </w:t>
            </w:r>
            <w:proofErr w:type="spellStart"/>
            <w:proofErr w:type="gramStart"/>
            <w:r>
              <w:t>особенносте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proofErr w:type="gramEnd"/>
            <w:r>
              <w:t xml:space="preserve"> музыки. Показ музыки разных жанров на инструменте </w:t>
            </w:r>
            <w:proofErr w:type="spellStart"/>
            <w:proofErr w:type="gramStart"/>
            <w:r>
              <w:t>Практическо</w:t>
            </w:r>
            <w:proofErr w:type="spellEnd"/>
            <w:r>
              <w:t xml:space="preserve"> е</w:t>
            </w:r>
            <w:proofErr w:type="gramEnd"/>
            <w:r>
              <w:t xml:space="preserve"> исполнение и </w:t>
            </w:r>
            <w:proofErr w:type="spellStart"/>
            <w:r>
              <w:t>прослушива</w:t>
            </w:r>
            <w:proofErr w:type="spellEnd"/>
            <w:r>
              <w:t xml:space="preserve"> </w:t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аудиозаписе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>.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 xml:space="preserve">Ю.Акимов. «Некоторые проблемы теории </w:t>
            </w:r>
            <w:proofErr w:type="spellStart"/>
            <w:proofErr w:type="gramStart"/>
            <w:r>
              <w:t>исполнительст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proofErr w:type="gramEnd"/>
            <w:r>
              <w:t xml:space="preserve"> на баяне» М., 1980г. </w:t>
            </w:r>
            <w:proofErr w:type="spellStart"/>
            <w:r>
              <w:t>Л.Баренбойм</w:t>
            </w:r>
            <w:proofErr w:type="spellEnd"/>
            <w:r>
              <w:t xml:space="preserve">. «Музыкальная педагогика и </w:t>
            </w:r>
            <w:proofErr w:type="spellStart"/>
            <w:proofErr w:type="gramStart"/>
            <w:r>
              <w:t>исполнительст</w:t>
            </w:r>
            <w:proofErr w:type="spellEnd"/>
            <w:r>
              <w:t xml:space="preserve"> во</w:t>
            </w:r>
            <w:proofErr w:type="gramEnd"/>
            <w:r>
              <w:t>» Л.,1974г. Вопросы музыкальной педагогики. Ре. Руденко. М., 1986г.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283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1296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Работа над произведениями полифонического типа.</w:t>
            </w:r>
          </w:p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 w:line="276" w:lineRule="auto"/>
            </w:pPr>
            <w:r>
              <w:t>Развитие навыков работы над полифонией.</w:t>
            </w: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28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3.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Работа над жанром вариации.</w:t>
            </w:r>
          </w:p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 w:line="276" w:lineRule="auto"/>
            </w:pPr>
            <w:r>
              <w:t>Изучение, основные проблемы и особенности.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2419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6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88"/>
        </w:trPr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4.</w:t>
            </w:r>
          </w:p>
        </w:tc>
        <w:tc>
          <w:tcPr>
            <w:tcW w:w="22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 w:line="276" w:lineRule="auto"/>
            </w:pPr>
            <w:r>
              <w:t xml:space="preserve">Изучение разнохарактерных, </w:t>
            </w:r>
            <w:proofErr w:type="spellStart"/>
            <w:r>
              <w:t>разножанровых</w:t>
            </w:r>
            <w:proofErr w:type="spellEnd"/>
            <w:r>
              <w:t xml:space="preserve"> пьес.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16</w:t>
            </w:r>
          </w:p>
        </w:tc>
      </w:tr>
      <w:tr w:rsidR="00A37EDF">
        <w:trPr>
          <w:trHeight w:hRule="exact" w:val="1152"/>
        </w:trPr>
        <w:tc>
          <w:tcPr>
            <w:tcW w:w="6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22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312"/>
        </w:trPr>
        <w:tc>
          <w:tcPr>
            <w:tcW w:w="2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8851" w:h="9725" w:wrap="none" w:vAnchor="page" w:hAnchor="page" w:x="1133" w:y="299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66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8851" w:h="9725" w:wrap="none" w:vAnchor="page" w:hAnchor="page" w:x="1133" w:y="2990"/>
              <w:shd w:val="clear" w:color="auto" w:fill="auto"/>
              <w:spacing w:after="0"/>
            </w:pPr>
            <w:r>
              <w:t>58</w:t>
            </w:r>
          </w:p>
        </w:tc>
      </w:tr>
    </w:tbl>
    <w:p w:rsidR="00A37EDF" w:rsidRDefault="00457611">
      <w:pPr>
        <w:pStyle w:val="32"/>
        <w:framePr w:w="9826" w:h="3643" w:hRule="exact" w:wrap="none" w:vAnchor="page" w:hAnchor="page" w:x="1100" w:y="12974"/>
        <w:shd w:val="clear" w:color="auto" w:fill="auto"/>
      </w:pPr>
      <w:bookmarkStart w:id="66" w:name="bookmark66"/>
      <w:bookmarkStart w:id="67" w:name="bookmark67"/>
      <w:r>
        <w:t>Содержание изучаемого курса:</w:t>
      </w:r>
      <w:bookmarkEnd w:id="66"/>
      <w:bookmarkEnd w:id="67"/>
    </w:p>
    <w:p w:rsidR="00A37EDF" w:rsidRDefault="00457611">
      <w:pPr>
        <w:pStyle w:val="1"/>
        <w:framePr w:w="9826" w:h="3643" w:hRule="exact" w:wrap="none" w:vAnchor="page" w:hAnchor="page" w:x="1100" w:y="12974"/>
        <w:shd w:val="clear" w:color="auto" w:fill="auto"/>
        <w:spacing w:after="0"/>
      </w:pPr>
      <w:r>
        <w:rPr>
          <w:b/>
          <w:bCs/>
        </w:rPr>
        <w:t xml:space="preserve">Раздел 1. </w:t>
      </w:r>
      <w:r>
        <w:t>Техническое развитие учащихся.</w:t>
      </w:r>
    </w:p>
    <w:p w:rsidR="00A37EDF" w:rsidRDefault="00457611">
      <w:pPr>
        <w:pStyle w:val="1"/>
        <w:framePr w:w="9826" w:h="3643" w:hRule="exact" w:wrap="none" w:vAnchor="page" w:hAnchor="page" w:x="1100" w:y="12974"/>
        <w:shd w:val="clear" w:color="auto" w:fill="auto"/>
        <w:spacing w:after="0"/>
      </w:pPr>
      <w:r>
        <w:t>Изучение мажорных гамм до 3 знаков включительно двумя руками в две октавы. Минорные (3</w:t>
      </w:r>
      <w:r>
        <w:rPr>
          <w:sz w:val="14"/>
          <w:szCs w:val="14"/>
          <w:vertAlign w:val="superscript"/>
        </w:rPr>
        <w:t>х</w:t>
      </w:r>
      <w:r>
        <w:t>видов) до 3 знаков отдельными руками в две октавы. Аккорды, короткие и длинные арпеджио двумя руками в две октавы, в пройденных тональностях.</w:t>
      </w:r>
    </w:p>
    <w:p w:rsidR="00A37EDF" w:rsidRDefault="00457611">
      <w:pPr>
        <w:pStyle w:val="1"/>
        <w:framePr w:w="9826" w:h="3643" w:hRule="exact" w:wrap="none" w:vAnchor="page" w:hAnchor="page" w:x="1100" w:y="12974"/>
        <w:shd w:val="clear" w:color="auto" w:fill="auto"/>
        <w:spacing w:after="0"/>
      </w:pPr>
      <w:r>
        <w:t>Изучение этюдов на мелкую и аккордовую техники. Значение работы в медленном и среднем темпах.</w:t>
      </w:r>
    </w:p>
    <w:p w:rsidR="00A37EDF" w:rsidRDefault="00457611">
      <w:pPr>
        <w:pStyle w:val="1"/>
        <w:framePr w:w="9826" w:h="3643" w:hRule="exact" w:wrap="none" w:vAnchor="page" w:hAnchor="page" w:x="1100" w:y="12974"/>
        <w:shd w:val="clear" w:color="auto" w:fill="auto"/>
        <w:spacing w:after="0"/>
      </w:pPr>
      <w:r>
        <w:rPr>
          <w:b/>
          <w:bCs/>
        </w:rPr>
        <w:t xml:space="preserve">Раздел </w:t>
      </w:r>
      <w:r>
        <w:t>2. Работа над произведениями полифонического типа.</w:t>
      </w:r>
    </w:p>
    <w:p w:rsidR="00A37EDF" w:rsidRDefault="00457611">
      <w:pPr>
        <w:pStyle w:val="1"/>
        <w:framePr w:w="9826" w:h="3643" w:hRule="exact" w:wrap="none" w:vAnchor="page" w:hAnchor="page" w:x="1100" w:y="12974"/>
        <w:shd w:val="clear" w:color="auto" w:fill="auto"/>
        <w:spacing w:after="0"/>
      </w:pPr>
      <w:r>
        <w:t>Продолжение изучения полифонических произведений. Усложнение произведений по объему и изложению. Знакомство учащихся с миниатюрами танцевального жанра старинных композиторов, рассказ о старинных танцах (где, когда их танцевали, как в мелодических оборотах отразились те или иные движения танцующих: глубокие поклоны, приседания, реверансы). Понятие «мелизмов». Исполнительские задачи: вырабатывать у учащихся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выразительное исполнение штрихов, достигать единства формы. Работа в ансамбле с педагогом.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rPr>
          <w:b/>
          <w:bCs/>
        </w:rPr>
        <w:t xml:space="preserve">Раздел </w:t>
      </w:r>
      <w:r>
        <w:t>3. Работа над вариациями.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 w:line="276" w:lineRule="auto"/>
        <w:ind w:firstLine="140"/>
      </w:pPr>
      <w:r>
        <w:t xml:space="preserve">Продолжение изучения обработок народных песен и танцев с различными видами вариаций (аккордовые, </w:t>
      </w:r>
      <w:proofErr w:type="spellStart"/>
      <w:r>
        <w:t>арпеджированные</w:t>
      </w:r>
      <w:proofErr w:type="spellEnd"/>
      <w:r>
        <w:t>, на различные виды и комбинации штрихов). Предпочтителен выбор мажорных произведений с контрастной драматургией. Работа над цельностью формы произведения.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rPr>
          <w:b/>
          <w:bCs/>
        </w:rPr>
        <w:t xml:space="preserve">Раздел 4. </w:t>
      </w:r>
      <w:r>
        <w:t>Продолжение работы над пьесами различного характера.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60"/>
      </w:pPr>
      <w:r>
        <w:t>Включение в репертуар пьес с более длинной мелодической линией, разных по содержанию и жанрам. Работа над плавностью ведения меха, выразительностью динамики, яркостью фразировки, качеством звука. Понятие «цезуры». Отдельная и тщательная работа над мелодией и аккомпанементом.</w:t>
      </w:r>
    </w:p>
    <w:p w:rsidR="00A37EDF" w:rsidRDefault="00457611">
      <w:pPr>
        <w:pStyle w:val="32"/>
        <w:framePr w:w="9854" w:h="16277" w:hRule="exact" w:wrap="none" w:vAnchor="page" w:hAnchor="page" w:x="1085" w:y="211"/>
        <w:shd w:val="clear" w:color="auto" w:fill="auto"/>
      </w:pPr>
      <w:bookmarkStart w:id="68" w:name="bookmark68"/>
      <w:bookmarkStart w:id="69" w:name="bookmark69"/>
      <w:r>
        <w:t>Ожидаемые результаты:</w:t>
      </w:r>
      <w:bookmarkEnd w:id="68"/>
      <w:bookmarkEnd w:id="69"/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На Академическом концерте в конце учебного года исполняются полифоническое произведение, обработка народной песни и пьеса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rPr>
          <w:b/>
          <w:bCs/>
        </w:rPr>
        <w:t>Примерная сложность.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Вариант 1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Гендель. Ария с вариациями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Р.н.п. «Блины»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Ляпунов. Пьеса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Вариант 2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 xml:space="preserve">Гендель. Сарабанда </w:t>
      </w:r>
      <w:r>
        <w:rPr>
          <w:lang w:val="en-US" w:eastAsia="en-US" w:bidi="en-US"/>
        </w:rPr>
        <w:t>g</w:t>
      </w:r>
      <w:r w:rsidRPr="0076632C">
        <w:rPr>
          <w:lang w:eastAsia="en-US" w:bidi="en-US"/>
        </w:rPr>
        <w:t>-</w:t>
      </w:r>
      <w:r>
        <w:rPr>
          <w:lang w:val="en-US" w:eastAsia="en-US" w:bidi="en-US"/>
        </w:rPr>
        <w:t>m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Р.н.п. «На родимую сторонку»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Гречанинов. Марш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Вариант 3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Р.н.п. «Ах ты, береза»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proofErr w:type="spellStart"/>
      <w:r>
        <w:t>Л.Яначек</w:t>
      </w:r>
      <w:proofErr w:type="spellEnd"/>
      <w:r>
        <w:t>. Марш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20"/>
      </w:pPr>
      <w:r>
        <w:t>Дунаевский. Колыбельная</w:t>
      </w:r>
    </w:p>
    <w:p w:rsidR="00A37EDF" w:rsidRDefault="00457611">
      <w:pPr>
        <w:pStyle w:val="32"/>
        <w:framePr w:w="9854" w:h="16277" w:hRule="exact" w:wrap="none" w:vAnchor="page" w:hAnchor="page" w:x="1085" w:y="211"/>
        <w:shd w:val="clear" w:color="auto" w:fill="auto"/>
        <w:spacing w:after="260"/>
      </w:pPr>
      <w:bookmarkStart w:id="70" w:name="bookmark70"/>
      <w:bookmarkStart w:id="71" w:name="bookmark71"/>
      <w:r>
        <w:rPr>
          <w:u w:val="single"/>
        </w:rPr>
        <w:t>Примерный репертуарный список:</w:t>
      </w:r>
      <w:bookmarkEnd w:id="70"/>
      <w:bookmarkEnd w:id="71"/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Этюды: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proofErr w:type="spellStart"/>
      <w:r>
        <w:t>А.Мирек</w:t>
      </w:r>
      <w:proofErr w:type="spellEnd"/>
      <w:r>
        <w:t>. Этюд до-мажор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proofErr w:type="spellStart"/>
      <w:r>
        <w:t>А.Гедике</w:t>
      </w:r>
      <w:proofErr w:type="spellEnd"/>
      <w:r>
        <w:t>. Этюд ля-минор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К.Черни. Этюд фа-мажор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proofErr w:type="spellStart"/>
      <w:r>
        <w:t>А.Фаттах</w:t>
      </w:r>
      <w:proofErr w:type="spellEnd"/>
      <w:r>
        <w:t>. Этюд ля-минор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 xml:space="preserve">М.Осокин. Этюд си </w:t>
      </w:r>
      <w:proofErr w:type="gramStart"/>
      <w:r>
        <w:t>-м</w:t>
      </w:r>
      <w:proofErr w:type="gramEnd"/>
      <w:r>
        <w:t>инор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С.Геллер. Этюд соль-мажор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proofErr w:type="spellStart"/>
      <w:r>
        <w:t>Дювернуа</w:t>
      </w:r>
      <w:proofErr w:type="spellEnd"/>
      <w:r>
        <w:t>. Этюд до-мажор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260"/>
      </w:pPr>
      <w:r>
        <w:t>А.Судариков. Этюд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Полифонические произведения: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И.Бах. Ария до-мажор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 xml:space="preserve">Гендель. Ария </w:t>
      </w:r>
      <w:proofErr w:type="spellStart"/>
      <w:r>
        <w:t>ля-минолр</w:t>
      </w:r>
      <w:proofErr w:type="spellEnd"/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proofErr w:type="spellStart"/>
      <w:r>
        <w:t>Гедике</w:t>
      </w:r>
      <w:proofErr w:type="spellEnd"/>
      <w:r>
        <w:t>. Фугато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Гендель. Ария соль-минор</w:t>
      </w:r>
    </w:p>
    <w:p w:rsidR="00A37EDF" w:rsidRDefault="00457611">
      <w:pPr>
        <w:pStyle w:val="1"/>
        <w:framePr w:w="9854" w:h="16277" w:hRule="exact" w:wrap="none" w:vAnchor="page" w:hAnchor="page" w:x="1085" w:y="211"/>
        <w:shd w:val="clear" w:color="auto" w:fill="auto"/>
        <w:spacing w:after="0"/>
      </w:pPr>
      <w:r>
        <w:t>Мотов. Полифоническая пьеса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proofErr w:type="spellStart"/>
      <w:r>
        <w:t>Салин</w:t>
      </w:r>
      <w:proofErr w:type="spellEnd"/>
      <w:r>
        <w:t>. Менуэт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proofErr w:type="spellStart"/>
      <w:r>
        <w:t>Карелли</w:t>
      </w:r>
      <w:proofErr w:type="spellEnd"/>
      <w:r>
        <w:t>. Сарабанда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260"/>
      </w:pPr>
      <w:proofErr w:type="spellStart"/>
      <w:r>
        <w:t>Телеман</w:t>
      </w:r>
      <w:proofErr w:type="spellEnd"/>
      <w:r>
        <w:t>. Пьеса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>Обработки народных песен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>Р.н.п. «Давно сказано</w:t>
      </w:r>
      <w:proofErr w:type="gramStart"/>
      <w:r>
        <w:t>»о</w:t>
      </w:r>
      <w:proofErr w:type="gramEnd"/>
      <w:r>
        <w:t>бр. Бушуева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 xml:space="preserve">Р.н.п. «Я вечор млада, </w:t>
      </w:r>
      <w:proofErr w:type="spellStart"/>
      <w:proofErr w:type="gramStart"/>
      <w:r>
        <w:t>во-пиру</w:t>
      </w:r>
      <w:proofErr w:type="spellEnd"/>
      <w:proofErr w:type="gramEnd"/>
      <w:r>
        <w:t xml:space="preserve"> была»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proofErr w:type="spellStart"/>
      <w:r>
        <w:t>Чеш.н.п</w:t>
      </w:r>
      <w:proofErr w:type="spellEnd"/>
      <w:r>
        <w:t>. «По грибы»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>Р.н.п. «Пряди. Моя пряха»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proofErr w:type="spellStart"/>
      <w:r>
        <w:t>Бел</w:t>
      </w:r>
      <w:proofErr w:type="gramStart"/>
      <w:r>
        <w:t>.н</w:t>
      </w:r>
      <w:proofErr w:type="gramEnd"/>
      <w:r>
        <w:t>.танец</w:t>
      </w:r>
      <w:proofErr w:type="spellEnd"/>
      <w:r>
        <w:t xml:space="preserve"> «</w:t>
      </w:r>
      <w:proofErr w:type="spellStart"/>
      <w:r>
        <w:t>Крыжачок</w:t>
      </w:r>
      <w:proofErr w:type="spellEnd"/>
      <w:r>
        <w:t>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>Р.н.п. «Как у наших у ворот» обр</w:t>
      </w:r>
      <w:proofErr w:type="gramStart"/>
      <w:r>
        <w:t>.С</w:t>
      </w:r>
      <w:proofErr w:type="gramEnd"/>
      <w:r>
        <w:t>уркова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 xml:space="preserve">Р.н.п. «Полянка» </w:t>
      </w:r>
      <w:proofErr w:type="spellStart"/>
      <w:r>
        <w:t>обр</w:t>
      </w:r>
      <w:proofErr w:type="gramStart"/>
      <w:r>
        <w:t>.Г</w:t>
      </w:r>
      <w:proofErr w:type="gramEnd"/>
      <w:r>
        <w:t>оворушко</w:t>
      </w:r>
      <w:proofErr w:type="spellEnd"/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260"/>
      </w:pPr>
      <w:proofErr w:type="spellStart"/>
      <w:r>
        <w:t>Укр.н.п</w:t>
      </w:r>
      <w:proofErr w:type="spellEnd"/>
      <w:r>
        <w:t xml:space="preserve">. «Ой, не свети, </w:t>
      </w:r>
      <w:proofErr w:type="spellStart"/>
      <w:r>
        <w:t>мисяченьку</w:t>
      </w:r>
      <w:proofErr w:type="spellEnd"/>
      <w:r>
        <w:t>» обр. Лысенко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Пьесы: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 w:line="276" w:lineRule="auto"/>
      </w:pPr>
      <w:r>
        <w:t>А.Коробейников. «Утро»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А.Коробейников. «Весенняя капель»</w:t>
      </w:r>
    </w:p>
    <w:p w:rsidR="00A37EDF" w:rsidRDefault="00457611">
      <w:pPr>
        <w:pStyle w:val="1"/>
        <w:framePr w:w="10018" w:h="15499" w:hRule="exact" w:wrap="none" w:vAnchor="page" w:hAnchor="page" w:x="1004" w:y="211"/>
        <w:numPr>
          <w:ilvl w:val="0"/>
          <w:numId w:val="16"/>
        </w:numPr>
        <w:shd w:val="clear" w:color="auto" w:fill="auto"/>
        <w:tabs>
          <w:tab w:val="left" w:pos="411"/>
        </w:tabs>
        <w:spacing w:after="180" w:line="276" w:lineRule="auto"/>
      </w:pPr>
      <w:r>
        <w:t>Коробейников. «Мелодия»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Левитин. Марш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Шилова. «Веселое путешествие»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Прокудин. «Дождик»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Прокудин. «Грустный паровозик»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Прокудин. Волжский наигрыш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proofErr w:type="spellStart"/>
      <w:r>
        <w:t>Ф.Куперен</w:t>
      </w:r>
      <w:proofErr w:type="spellEnd"/>
      <w:r>
        <w:t>. Кукушка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t>Шуберт. Вальс</w:t>
      </w:r>
    </w:p>
    <w:p w:rsidR="00A37EDF" w:rsidRDefault="00457611">
      <w:pPr>
        <w:pStyle w:val="1"/>
        <w:framePr w:w="10018" w:h="15499" w:hRule="exact" w:wrap="none" w:vAnchor="page" w:hAnchor="page" w:x="1004" w:y="211"/>
        <w:numPr>
          <w:ilvl w:val="0"/>
          <w:numId w:val="16"/>
        </w:numPr>
        <w:shd w:val="clear" w:color="auto" w:fill="auto"/>
        <w:tabs>
          <w:tab w:val="left" w:pos="411"/>
        </w:tabs>
        <w:spacing w:after="180" w:line="276" w:lineRule="auto"/>
      </w:pPr>
      <w:r>
        <w:t>Савелов. Три пьесы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</w:pPr>
      <w:r>
        <w:rPr>
          <w:b/>
          <w:bCs/>
        </w:rPr>
        <w:t>5 класс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  <w:jc w:val="both"/>
      </w:pPr>
      <w:r>
        <w:rPr>
          <w:b/>
          <w:bCs/>
        </w:rPr>
        <w:t>Задачи пятого года обучения: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180" w:line="276" w:lineRule="auto"/>
        <w:jc w:val="both"/>
      </w:pPr>
      <w:r>
        <w:t xml:space="preserve">В течение учебного необходимо обратить внимание на техническое развитие, образное мышление учащегося, развить у ученика стремление к самостоятельному прочтению нотного текста. Совершенствовать развитие исполнительских навыков: владение интонацией; </w:t>
      </w:r>
      <w:proofErr w:type="spellStart"/>
      <w:r>
        <w:t>темпоритмической</w:t>
      </w:r>
      <w:proofErr w:type="spellEnd"/>
      <w:r>
        <w:t xml:space="preserve">, гармонической выразительностью. Расширять применение динамических и </w:t>
      </w:r>
      <w:proofErr w:type="spellStart"/>
      <w:r>
        <w:t>агогических</w:t>
      </w:r>
      <w:proofErr w:type="spellEnd"/>
      <w:r>
        <w:t xml:space="preserve"> нюансов. Расширить применение приемов работы мехом. Более активное включение в работу регистров. Продолжение работы над полифонией и вариационной формой. В течение года проработать с учеником 8-12 произведений: 2 этюда; 1 полифоническое произведение; 4-6 пьес; две обработки народных песен и танцев, 2 ансамбля. Чтение с листа произведений уровня 2 класса. Гаммы мажорные до 3-х знаков двумя руками, в две октавы. Арпеджио короткие, длинные, аккорды с обращениями двумя руками. Минорные гаммы: гармонические - двумя руками, остальные виды - отдельно каждой рукой</w:t>
      </w:r>
    </w:p>
    <w:p w:rsidR="00A37EDF" w:rsidRDefault="00457611">
      <w:pPr>
        <w:pStyle w:val="1"/>
        <w:framePr w:w="10018" w:h="15499" w:hRule="exact" w:wrap="none" w:vAnchor="page" w:hAnchor="page" w:x="1004" w:y="211"/>
        <w:shd w:val="clear" w:color="auto" w:fill="auto"/>
        <w:spacing w:after="0"/>
      </w:pPr>
      <w:r>
        <w:t>Дети, начавшие обучение в 9- 10 лет могут закончить обучение в школе искусств уже в пятом классе. Для этих учащихся предусматривается особая выпускная программа</w:t>
      </w:r>
    </w:p>
    <w:p w:rsidR="00A37EDF" w:rsidRDefault="00457611">
      <w:pPr>
        <w:pStyle w:val="a7"/>
        <w:framePr w:w="9854" w:h="206" w:hRule="exact" w:wrap="none" w:vAnchor="page" w:hAnchor="page" w:x="1076" w:y="16027"/>
        <w:shd w:val="clear" w:color="auto" w:fill="auto"/>
        <w:spacing w:line="276" w:lineRule="auto"/>
      </w:pPr>
      <w:r>
        <w:t>Учебный тематический план 5 класса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189"/>
        <w:gridCol w:w="1714"/>
        <w:gridCol w:w="2112"/>
        <w:gridCol w:w="835"/>
        <w:gridCol w:w="1339"/>
        <w:gridCol w:w="1378"/>
      </w:tblGrid>
      <w:tr w:rsidR="00A37EDF">
        <w:trPr>
          <w:trHeight w:hRule="exact" w:val="302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  <w:jc w:val="center"/>
            </w:pPr>
            <w:r>
              <w:t>№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</w:pPr>
            <w:r>
              <w:t>Название раздело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</w:pPr>
            <w:r>
              <w:t>Дидактические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  <w:jc w:val="center"/>
            </w:pPr>
            <w:r>
              <w:t>Всего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  <w:jc w:val="center"/>
            </w:pPr>
            <w:proofErr w:type="spellStart"/>
            <w:r>
              <w:t>Теор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02" w:wrap="none" w:vAnchor="page" w:hAnchor="page" w:x="1004" w:y="16238"/>
              <w:shd w:val="clear" w:color="auto" w:fill="auto"/>
              <w:spacing w:after="0"/>
              <w:jc w:val="center"/>
            </w:pPr>
            <w:proofErr w:type="spellStart"/>
            <w:r>
              <w:t>Прак</w:t>
            </w:r>
            <w:proofErr w:type="gramStart"/>
            <w:r>
              <w:t>.ч</w:t>
            </w:r>
            <w:proofErr w:type="gramEnd"/>
            <w:r>
              <w:t>асов</w:t>
            </w:r>
            <w:proofErr w:type="spellEnd"/>
          </w:p>
        </w:tc>
      </w:tr>
    </w:tbl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51"/>
        <w:gridCol w:w="2189"/>
        <w:gridCol w:w="1714"/>
        <w:gridCol w:w="2112"/>
        <w:gridCol w:w="835"/>
        <w:gridCol w:w="1339"/>
        <w:gridCol w:w="1378"/>
      </w:tblGrid>
      <w:tr w:rsidR="00A37EDF">
        <w:trPr>
          <w:trHeight w:hRule="exact" w:val="28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и тем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материалы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часов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27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1. Техническое развитие учащихся. Игра гамм, арпеджио, аккордов, модуляций. Работа над этюдами</w:t>
            </w:r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Объяснение особенностей жанров и видов произведений. Показ на инструменте. Практическое исполнение.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240"/>
            </w:pPr>
            <w:r>
              <w:t>З.Калмыкова. Психологические принципы развивающего обучения. М., 1979г.</w:t>
            </w:r>
          </w:p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520"/>
            </w:pPr>
            <w:proofErr w:type="spellStart"/>
            <w:r>
              <w:t>Ю.Бабанский</w:t>
            </w:r>
            <w:proofErr w:type="spellEnd"/>
            <w:r>
              <w:t xml:space="preserve">. «Оптимизация процесса обучения» М., 1997г. </w:t>
            </w:r>
            <w:proofErr w:type="spellStart"/>
            <w:r>
              <w:t>В.Натансон</w:t>
            </w:r>
            <w:proofErr w:type="spellEnd"/>
            <w:r>
              <w:t>. Вопросы музыкальной педагогики. М., 1988г.</w:t>
            </w:r>
          </w:p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380"/>
            </w:pPr>
            <w:r>
              <w:t xml:space="preserve">Г.Шахов. «Игра по слуху, чтение с листа и </w:t>
            </w:r>
            <w:proofErr w:type="spellStart"/>
            <w:proofErr w:type="gramStart"/>
            <w:r>
              <w:t>транспонировани</w:t>
            </w:r>
            <w:proofErr w:type="spellEnd"/>
            <w:r>
              <w:t xml:space="preserve"> е</w:t>
            </w:r>
            <w:proofErr w:type="gramEnd"/>
            <w:r>
              <w:t xml:space="preserve"> в классе баяна». М., 1987г.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1666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Работа над полифоническими произведениями.</w:t>
            </w:r>
          </w:p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Развитие навыков работы над полифонией.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1944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3.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Обработки народных Произведений. Изучение, основные проблемы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о</w:t>
            </w:r>
            <w:proofErr w:type="gramEnd"/>
            <w:r>
              <w:t>собенности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277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4.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Работа над пьесами. Изучение пьес, усложнение нотного материала. Подготовка учащихся к выступлению на публике.</w:t>
            </w:r>
          </w:p>
        </w:tc>
        <w:tc>
          <w:tcPr>
            <w:tcW w:w="171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211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18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16</w:t>
            </w:r>
          </w:p>
        </w:tc>
      </w:tr>
      <w:tr w:rsidR="00A37EDF">
        <w:trPr>
          <w:trHeight w:hRule="exact" w:val="29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973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66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9734" w:wrap="none" w:vAnchor="page" w:hAnchor="page" w:x="1004" w:y="230"/>
              <w:shd w:val="clear" w:color="auto" w:fill="auto"/>
              <w:spacing w:after="0"/>
            </w:pPr>
            <w:r>
              <w:t>58</w:t>
            </w:r>
          </w:p>
        </w:tc>
      </w:tr>
    </w:tbl>
    <w:p w:rsidR="00A37EDF" w:rsidRDefault="00457611">
      <w:pPr>
        <w:pStyle w:val="32"/>
        <w:framePr w:w="10018" w:h="6024" w:hRule="exact" w:wrap="none" w:vAnchor="page" w:hAnchor="page" w:x="1004" w:y="10492"/>
        <w:shd w:val="clear" w:color="auto" w:fill="auto"/>
        <w:spacing w:after="200"/>
      </w:pPr>
      <w:bookmarkStart w:id="72" w:name="bookmark72"/>
      <w:bookmarkStart w:id="73" w:name="bookmark73"/>
      <w:r>
        <w:t>Ожидаемые результаты:</w:t>
      </w:r>
      <w:bookmarkEnd w:id="72"/>
      <w:bookmarkEnd w:id="73"/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На академическом концерте в конце учебного года исполняется</w:t>
      </w:r>
    </w:p>
    <w:p w:rsidR="00A37EDF" w:rsidRDefault="00457611">
      <w:pPr>
        <w:pStyle w:val="1"/>
        <w:framePr w:w="10018" w:h="6024" w:hRule="exact" w:wrap="none" w:vAnchor="page" w:hAnchor="page" w:x="1004" w:y="10492"/>
        <w:numPr>
          <w:ilvl w:val="0"/>
          <w:numId w:val="17"/>
        </w:numPr>
        <w:shd w:val="clear" w:color="auto" w:fill="auto"/>
        <w:spacing w:after="200"/>
      </w:pPr>
      <w:r>
        <w:t>полифония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2.обработка нар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есни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3.пьеса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rPr>
          <w:b/>
          <w:bCs/>
        </w:rPr>
        <w:t>Примерная сложность: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Вариант 1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Гендель. Ария с вариациями си-минор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Ляпунов. Пьеса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Бел. н</w:t>
      </w:r>
      <w:proofErr w:type="gramStart"/>
      <w:r>
        <w:t>.т</w:t>
      </w:r>
      <w:proofErr w:type="gramEnd"/>
      <w:r>
        <w:t>анец «</w:t>
      </w:r>
      <w:proofErr w:type="spellStart"/>
      <w:r>
        <w:t>Бульба</w:t>
      </w:r>
      <w:proofErr w:type="spellEnd"/>
      <w:r>
        <w:t>»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200"/>
      </w:pPr>
      <w:r>
        <w:t>Вариант 2</w:t>
      </w:r>
    </w:p>
    <w:p w:rsidR="00A37EDF" w:rsidRDefault="00457611">
      <w:pPr>
        <w:pStyle w:val="1"/>
        <w:framePr w:w="10018" w:h="6024" w:hRule="exact" w:wrap="none" w:vAnchor="page" w:hAnchor="page" w:x="1004" w:y="10492"/>
        <w:shd w:val="clear" w:color="auto" w:fill="auto"/>
        <w:spacing w:after="0"/>
      </w:pPr>
      <w:proofErr w:type="spellStart"/>
      <w:r>
        <w:t>Гедике</w:t>
      </w:r>
      <w:proofErr w:type="spellEnd"/>
      <w:r>
        <w:t>. Фугато ми-минор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Гречанинов. Грустная песенка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Укр.н.п</w:t>
      </w:r>
      <w:proofErr w:type="spellEnd"/>
      <w:r>
        <w:t xml:space="preserve">. «Ехал </w:t>
      </w:r>
      <w:proofErr w:type="spellStart"/>
      <w:r>
        <w:t>козак</w:t>
      </w:r>
      <w:proofErr w:type="spellEnd"/>
      <w:r>
        <w:t xml:space="preserve"> за Дунай»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Вариант 3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Моцарт. Менуэт ре-минор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Словацкая полька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Холминов</w:t>
      </w:r>
      <w:proofErr w:type="spellEnd"/>
      <w:r>
        <w:t>. Кадриль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 xml:space="preserve">Дети, начавшие обучение в 9- 10 лет могут закончить обучение в школе искусств уже в пятом классе. Для этих учащихся предусматривается особая выпускная программа </w:t>
      </w:r>
      <w:r>
        <w:rPr>
          <w:b/>
          <w:bCs/>
        </w:rPr>
        <w:t xml:space="preserve">Примерная выпускная программа </w:t>
      </w:r>
      <w:r>
        <w:t xml:space="preserve">для учащихся </w:t>
      </w:r>
      <w:proofErr w:type="spellStart"/>
      <w:proofErr w:type="gramStart"/>
      <w:r>
        <w:t>учащихся</w:t>
      </w:r>
      <w:proofErr w:type="spellEnd"/>
      <w:proofErr w:type="gramEnd"/>
      <w:r>
        <w:t>, заканчивающих обучение в 5 классе.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Беренс</w:t>
      </w:r>
      <w:proofErr w:type="spellEnd"/>
      <w:r>
        <w:t>. Этюд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Корелли</w:t>
      </w:r>
      <w:proofErr w:type="spellEnd"/>
      <w:r>
        <w:t>. Сарабанда ми-минор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Глиэр. Рондо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720" w:line="254" w:lineRule="auto"/>
      </w:pPr>
      <w:r>
        <w:t>Р.н.п. «</w:t>
      </w:r>
      <w:proofErr w:type="gramStart"/>
      <w:r>
        <w:t>Выходили</w:t>
      </w:r>
      <w:proofErr w:type="gramEnd"/>
      <w:r>
        <w:t xml:space="preserve"> красны девицы»</w:t>
      </w:r>
    </w:p>
    <w:p w:rsidR="00A37EDF" w:rsidRDefault="00457611">
      <w:pPr>
        <w:pStyle w:val="32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bookmarkStart w:id="74" w:name="bookmark74"/>
      <w:bookmarkStart w:id="75" w:name="bookmark75"/>
      <w:r>
        <w:t>Примерный репертуарный список:</w:t>
      </w:r>
      <w:bookmarkEnd w:id="74"/>
      <w:bookmarkEnd w:id="75"/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Этюды: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А.Онегин. Этюд ля-минор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А.Холминов</w:t>
      </w:r>
      <w:proofErr w:type="spellEnd"/>
      <w:r>
        <w:t>. Этюд фа-мажор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Н.Чайкин. Этюд ля-мажор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К.Черни. Этюд соль-мажор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А.Бертини</w:t>
      </w:r>
      <w:proofErr w:type="spellEnd"/>
      <w:r>
        <w:t>. Этюды: соль мажор; ми-минор; до-мажор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Д.Дювернуа</w:t>
      </w:r>
      <w:proofErr w:type="spellEnd"/>
      <w:r>
        <w:t>. Этюды: до-мажор; ля-минор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Полифония: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Ф.Бах. Менуэт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Г.Гендель. Менуэт, Гавот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А.Карелли</w:t>
      </w:r>
      <w:proofErr w:type="spellEnd"/>
      <w:r>
        <w:t>. Сарабанда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Ж.Люлли</w:t>
      </w:r>
      <w:proofErr w:type="spellEnd"/>
      <w:r>
        <w:t>. Сарабанда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proofErr w:type="spellStart"/>
      <w:r>
        <w:t>Г.Киргоф</w:t>
      </w:r>
      <w:proofErr w:type="spellEnd"/>
      <w:r>
        <w:t xml:space="preserve">. </w:t>
      </w:r>
      <w:proofErr w:type="spellStart"/>
      <w:r>
        <w:t>Аллеманда</w:t>
      </w:r>
      <w:proofErr w:type="spellEnd"/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Народные песни и танцы: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Р.н.п. «Калинушка»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200" w:line="254" w:lineRule="auto"/>
      </w:pPr>
      <w:r>
        <w:t>Уральская плясовая</w:t>
      </w:r>
    </w:p>
    <w:p w:rsidR="00A37EDF" w:rsidRDefault="00457611">
      <w:pPr>
        <w:pStyle w:val="1"/>
        <w:framePr w:w="9754" w:h="16200" w:hRule="exact" w:wrap="none" w:vAnchor="page" w:hAnchor="page" w:x="1136" w:y="211"/>
        <w:shd w:val="clear" w:color="auto" w:fill="auto"/>
        <w:spacing w:after="0" w:line="254" w:lineRule="auto"/>
      </w:pPr>
      <w:r>
        <w:t>Русский танец «</w:t>
      </w:r>
      <w:proofErr w:type="spellStart"/>
      <w:r>
        <w:t>Гусачок</w:t>
      </w:r>
      <w:proofErr w:type="spellEnd"/>
      <w:r>
        <w:t>»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 xml:space="preserve">Молдавский танец «Хора» обр. </w:t>
      </w:r>
      <w:proofErr w:type="spellStart"/>
      <w:r>
        <w:t>Злотова</w:t>
      </w:r>
      <w:proofErr w:type="spellEnd"/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Укр.н.п</w:t>
      </w:r>
      <w:proofErr w:type="spellEnd"/>
      <w:r>
        <w:t xml:space="preserve">. «Ой, за гаем, гаем» обр. </w:t>
      </w:r>
      <w:proofErr w:type="spellStart"/>
      <w:r>
        <w:t>Бухвостова</w:t>
      </w:r>
      <w:proofErr w:type="spellEnd"/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Эст. н</w:t>
      </w:r>
      <w:proofErr w:type="gramStart"/>
      <w:r>
        <w:t>.т</w:t>
      </w:r>
      <w:proofErr w:type="gramEnd"/>
      <w:r>
        <w:t>анец. «</w:t>
      </w:r>
      <w:proofErr w:type="spellStart"/>
      <w:r>
        <w:t>Эйдератас</w:t>
      </w:r>
      <w:proofErr w:type="spellEnd"/>
      <w:proofErr w:type="gramStart"/>
      <w:r>
        <w:t>»о</w:t>
      </w:r>
      <w:proofErr w:type="gramEnd"/>
      <w:r>
        <w:t>бр. Берлина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Укр</w:t>
      </w:r>
      <w:proofErr w:type="spellEnd"/>
      <w:r>
        <w:t xml:space="preserve">. Танец «Казачок» обр. </w:t>
      </w:r>
      <w:proofErr w:type="spellStart"/>
      <w:r>
        <w:t>Ризоля</w:t>
      </w:r>
      <w:proofErr w:type="spellEnd"/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Пьесы: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А.Новиков. Девичья хороводная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Кабалевкий</w:t>
      </w:r>
      <w:proofErr w:type="spellEnd"/>
      <w:r>
        <w:t>. Медленный вальс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А.Коробейников. «Грустный аккордеон»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А.Кородейников</w:t>
      </w:r>
      <w:proofErr w:type="spellEnd"/>
      <w:r>
        <w:t xml:space="preserve"> «Петушок - золотой гребешок»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А.Коробейников. «Озорные синкопы»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Р.Глиэр. Романс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Ф.Шуберт. Галоп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П.Чайковский. «Сладкая греза»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 xml:space="preserve">А.Грибоедов. Вальс </w:t>
      </w:r>
      <w:proofErr w:type="gramStart"/>
      <w:r>
        <w:t>ми - минор</w:t>
      </w:r>
      <w:proofErr w:type="gramEnd"/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t>А.Коробейников. «Альпийские каникулы»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  <w:ind w:firstLine="260"/>
      </w:pPr>
      <w:r>
        <w:rPr>
          <w:b/>
          <w:bCs/>
        </w:rPr>
        <w:t>6 класс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180" w:line="276" w:lineRule="auto"/>
      </w:pPr>
      <w:r>
        <w:rPr>
          <w:b/>
          <w:bCs/>
        </w:rPr>
        <w:t>Задачи шестого года обучения:</w:t>
      </w:r>
    </w:p>
    <w:p w:rsidR="00A37EDF" w:rsidRDefault="00457611">
      <w:pPr>
        <w:pStyle w:val="1"/>
        <w:framePr w:w="10018" w:h="10094" w:hRule="exact" w:wrap="none" w:vAnchor="page" w:hAnchor="page" w:x="1004" w:y="215"/>
        <w:shd w:val="clear" w:color="auto" w:fill="auto"/>
        <w:spacing w:after="0" w:line="276" w:lineRule="auto"/>
      </w:pPr>
      <w:r>
        <w:t xml:space="preserve">Развитие самостоятельного прочтения текста. Освоение новых приемов владения мехом. </w:t>
      </w:r>
      <w:proofErr w:type="gramStart"/>
      <w:r>
        <w:t>Дальнейшие</w:t>
      </w:r>
      <w:proofErr w:type="gramEnd"/>
      <w:r>
        <w:t xml:space="preserve"> техническое развитие. Работа над полифонией, усложнение музыкального полифонического языка. Развитие длинного дыхания, фразировки. Чтение с листа пьес уровня второго, третьего класса.</w:t>
      </w:r>
    </w:p>
    <w:p w:rsidR="00A37EDF" w:rsidRDefault="00457611">
      <w:pPr>
        <w:pStyle w:val="1"/>
        <w:framePr w:w="10018" w:h="677" w:hRule="exact" w:wrap="none" w:vAnchor="page" w:hAnchor="page" w:x="1004" w:y="10468"/>
        <w:shd w:val="clear" w:color="auto" w:fill="auto"/>
        <w:spacing w:after="0" w:line="276" w:lineRule="auto"/>
      </w:pPr>
      <w:r>
        <w:t>В течени</w:t>
      </w:r>
      <w:proofErr w:type="gramStart"/>
      <w:r>
        <w:t>и</w:t>
      </w:r>
      <w:proofErr w:type="gramEnd"/>
      <w:r>
        <w:t xml:space="preserve"> года проработать с учеником 8-12 произведений: 2 этюда; 2 полифонических произведения, 2 народных обработки; 4-5 пьес, 2 ансамбля.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875"/>
        <w:gridCol w:w="1694"/>
        <w:gridCol w:w="1790"/>
        <w:gridCol w:w="883"/>
        <w:gridCol w:w="1070"/>
        <w:gridCol w:w="1085"/>
      </w:tblGrid>
      <w:tr w:rsidR="00A37EDF">
        <w:trPr>
          <w:trHeight w:hRule="exact" w:val="811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№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1" w:lineRule="auto"/>
            </w:pPr>
            <w:r>
              <w:t>Наименование разделов и тем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Методическое обеспечение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Всего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часов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proofErr w:type="spellStart"/>
            <w:r>
              <w:t>Теор</w:t>
            </w:r>
            <w:proofErr w:type="gramStart"/>
            <w:r>
              <w:t>.ч</w:t>
            </w:r>
            <w:proofErr w:type="gramEnd"/>
            <w:r>
              <w:t>а</w:t>
            </w:r>
            <w:proofErr w:type="spellEnd"/>
            <w:r>
              <w:t xml:space="preserve"> сов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proofErr w:type="spellStart"/>
            <w:r>
              <w:t>Практ</w:t>
            </w:r>
            <w:proofErr w:type="spellEnd"/>
            <w:r>
              <w:t>. часов</w:t>
            </w:r>
          </w:p>
        </w:tc>
      </w:tr>
      <w:tr w:rsidR="00A37EDF">
        <w:trPr>
          <w:trHeight w:hRule="exact" w:val="2002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tabs>
                <w:tab w:val="left" w:pos="2093"/>
              </w:tabs>
              <w:spacing w:after="0" w:line="276" w:lineRule="auto"/>
            </w:pPr>
            <w:r>
              <w:t>Техническое развитие учащихся. Игра</w:t>
            </w:r>
            <w:r>
              <w:tab/>
              <w:t>гамм,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tabs>
                <w:tab w:val="left" w:pos="1608"/>
              </w:tabs>
              <w:spacing w:after="0" w:line="276" w:lineRule="auto"/>
            </w:pPr>
            <w:r>
              <w:t>арпеджио,</w:t>
            </w:r>
            <w:r>
              <w:tab/>
              <w:t>аккордов,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модуляций. Работа над этюдами.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tabs>
                <w:tab w:val="left" w:pos="1229"/>
              </w:tabs>
              <w:spacing w:after="0" w:line="276" w:lineRule="auto"/>
            </w:pPr>
            <w:r>
              <w:t>Рассказ</w:t>
            </w:r>
            <w:r>
              <w:tab/>
            </w:r>
            <w:proofErr w:type="gramStart"/>
            <w:r>
              <w:t>по</w:t>
            </w:r>
            <w:proofErr w:type="gramEnd"/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теме.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Разъяснение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сложных понятий.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tabs>
                <w:tab w:val="left" w:pos="1253"/>
              </w:tabs>
              <w:spacing w:after="0" w:line="276" w:lineRule="auto"/>
            </w:pPr>
            <w:r>
              <w:t>Показ</w:t>
            </w:r>
            <w:r>
              <w:tab/>
            </w:r>
            <w:proofErr w:type="gramStart"/>
            <w:r>
              <w:t>на</w:t>
            </w:r>
            <w:proofErr w:type="gramEnd"/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200" w:line="276" w:lineRule="auto"/>
            </w:pPr>
            <w:proofErr w:type="gramStart"/>
            <w:r>
              <w:t>инструменте</w:t>
            </w:r>
            <w:proofErr w:type="gramEnd"/>
            <w:r>
              <w:t xml:space="preserve"> новых приемов игры.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Разучивание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100" w:line="276" w:lineRule="auto"/>
            </w:pPr>
            <w:r>
              <w:t>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200" w:line="276" w:lineRule="auto"/>
            </w:pPr>
            <w:r>
              <w:t>Дидактика средней школы. М., 1982г.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proofErr w:type="spellStart"/>
            <w:r>
              <w:t>Д.Кабалевский</w:t>
            </w:r>
            <w:proofErr w:type="spellEnd"/>
            <w:proofErr w:type="gramStart"/>
            <w:r>
              <w:t xml:space="preserve"> .</w:t>
            </w:r>
            <w:proofErr w:type="gramEnd"/>
            <w:r>
              <w:t xml:space="preserve"> «Воспитание ума и сердца»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200" w:line="276" w:lineRule="auto"/>
            </w:pPr>
            <w:r>
              <w:t>М., 1984г.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200" w:line="276" w:lineRule="auto"/>
            </w:pPr>
            <w:proofErr w:type="spellStart"/>
            <w:r>
              <w:t>Шульпяков</w:t>
            </w:r>
            <w:proofErr w:type="spellEnd"/>
            <w:r>
              <w:t>. «Музыкальн</w:t>
            </w:r>
            <w:proofErr w:type="gramStart"/>
            <w:r>
              <w:t>о-</w:t>
            </w:r>
            <w:proofErr w:type="gramEnd"/>
            <w:r>
              <w:t xml:space="preserve"> </w:t>
            </w:r>
            <w:proofErr w:type="spellStart"/>
            <w:r>
              <w:t>исполнительск</w:t>
            </w:r>
            <w:proofErr w:type="spellEnd"/>
            <w:r>
              <w:t xml:space="preserve"> </w:t>
            </w:r>
            <w:proofErr w:type="spellStart"/>
            <w:r>
              <w:t>ая</w:t>
            </w:r>
            <w:proofErr w:type="spellEnd"/>
            <w:r>
              <w:t xml:space="preserve"> техника и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14</w:t>
            </w:r>
          </w:p>
        </w:tc>
      </w:tr>
      <w:tr w:rsidR="00A37EDF">
        <w:trPr>
          <w:trHeight w:hRule="exact" w:val="219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Работа над полифоническими произведениями.</w:t>
            </w:r>
          </w:p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 w:line="276" w:lineRule="auto"/>
            </w:pPr>
            <w:r>
              <w:t>Знакомство с образцами классической полифонии. Понятия: «тема»</w:t>
            </w:r>
            <w:proofErr w:type="gramStart"/>
            <w:r>
              <w:t xml:space="preserve"> ;</w:t>
            </w:r>
            <w:proofErr w:type="gramEnd"/>
          </w:p>
        </w:tc>
        <w:tc>
          <w:tcPr>
            <w:tcW w:w="16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5011" w:wrap="none" w:vAnchor="page" w:hAnchor="page" w:x="1004" w:y="11318"/>
            </w:pPr>
          </w:p>
        </w:tc>
        <w:tc>
          <w:tcPr>
            <w:tcW w:w="179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A37EDF">
            <w:pPr>
              <w:framePr w:w="10018" w:h="5011" w:wrap="none" w:vAnchor="page" w:hAnchor="page" w:x="1004" w:y="11318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5011" w:wrap="none" w:vAnchor="page" w:hAnchor="page" w:x="1004" w:y="11318"/>
              <w:shd w:val="clear" w:color="auto" w:fill="auto"/>
              <w:spacing w:after="0"/>
            </w:pPr>
            <w:r>
              <w:t>14</w:t>
            </w:r>
          </w:p>
        </w:tc>
      </w:tr>
    </w:tbl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19"/>
        <w:gridCol w:w="2875"/>
        <w:gridCol w:w="1694"/>
        <w:gridCol w:w="1790"/>
        <w:gridCol w:w="883"/>
        <w:gridCol w:w="1070"/>
        <w:gridCol w:w="1085"/>
      </w:tblGrid>
      <w:tr w:rsidR="00A37EDF">
        <w:trPr>
          <w:trHeight w:hRule="exact" w:val="1008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«</w:t>
            </w:r>
            <w:proofErr w:type="spellStart"/>
            <w:r>
              <w:t>противосложение</w:t>
            </w:r>
            <w:proofErr w:type="spellEnd"/>
            <w:r>
              <w:t>»</w:t>
            </w:r>
          </w:p>
        </w:tc>
        <w:tc>
          <w:tcPr>
            <w:tcW w:w="16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200" w:line="276" w:lineRule="auto"/>
            </w:pPr>
            <w:r>
              <w:t xml:space="preserve">практическое исполнение произведений </w:t>
            </w:r>
            <w:proofErr w:type="spellStart"/>
            <w:proofErr w:type="gramStart"/>
            <w:r>
              <w:t>Прослушиван</w:t>
            </w:r>
            <w:proofErr w:type="spellEnd"/>
            <w:r>
              <w:t xml:space="preserve"> </w:t>
            </w:r>
            <w:proofErr w:type="spellStart"/>
            <w:r>
              <w:t>ие</w:t>
            </w:r>
            <w:proofErr w:type="spellEnd"/>
            <w:proofErr w:type="gramEnd"/>
            <w:r>
              <w:t xml:space="preserve"> звукозаписей.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 w:line="276" w:lineRule="auto"/>
            </w:pPr>
            <w:r>
              <w:t>Посещение концертов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 w:line="276" w:lineRule="auto"/>
            </w:pPr>
            <w:proofErr w:type="spellStart"/>
            <w:proofErr w:type="gramStart"/>
            <w:r>
              <w:t>художественн</w:t>
            </w:r>
            <w:proofErr w:type="spellEnd"/>
            <w: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t xml:space="preserve"> образ» </w:t>
            </w:r>
            <w:proofErr w:type="spellStart"/>
            <w:r>
              <w:t>Спб</w:t>
            </w:r>
            <w:proofErr w:type="spellEnd"/>
            <w:r>
              <w:t>. 1994г.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8693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4840"/>
            </w:pPr>
            <w:r>
              <w:t>3.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4.</w:t>
            </w: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720" w:line="276" w:lineRule="auto"/>
            </w:pPr>
            <w:r>
              <w:t>Работа над обработками народных песен и танцев. Более глубокое и детальное изучение жанров народной музыки. Их отличия. Влияние характера произведения на динамические оттенки, разнообразие штрихов и приемов исполнения. Активное использование различных регистровых красок.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 w:line="276" w:lineRule="auto"/>
            </w:pPr>
            <w:r>
              <w:t>Работа над пьесами. Развернутые пьесы классиков и современных авторов.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180" w:line="276" w:lineRule="auto"/>
            </w:pPr>
            <w:r>
              <w:t>Работа над произведениями эстрадного характера.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180" w:line="276" w:lineRule="auto"/>
            </w:pPr>
            <w:r>
              <w:t>Подготовка учащихся к публичным выступлениям</w:t>
            </w:r>
          </w:p>
        </w:tc>
        <w:tc>
          <w:tcPr>
            <w:tcW w:w="16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</w:pPr>
          </w:p>
        </w:tc>
        <w:tc>
          <w:tcPr>
            <w:tcW w:w="17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4840"/>
            </w:pPr>
            <w:r>
              <w:t>16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18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4840"/>
            </w:pPr>
            <w:r>
              <w:t>2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4840"/>
            </w:pPr>
            <w:r>
              <w:t>14</w:t>
            </w:r>
          </w:p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16</w:t>
            </w:r>
          </w:p>
        </w:tc>
      </w:tr>
      <w:tr w:rsidR="00A37EDF">
        <w:trPr>
          <w:trHeight w:hRule="exact" w:val="494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ИТОГО: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0195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66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8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0195" w:wrap="none" w:vAnchor="page" w:hAnchor="page" w:x="1004" w:y="230"/>
              <w:shd w:val="clear" w:color="auto" w:fill="auto"/>
              <w:spacing w:after="0"/>
            </w:pPr>
            <w:r>
              <w:t>58</w:t>
            </w:r>
          </w:p>
        </w:tc>
      </w:tr>
    </w:tbl>
    <w:p w:rsidR="00A37EDF" w:rsidRDefault="00457611">
      <w:pPr>
        <w:pStyle w:val="32"/>
        <w:framePr w:w="10018" w:h="5275" w:hRule="exact" w:wrap="none" w:vAnchor="page" w:hAnchor="page" w:x="1004" w:y="10924"/>
        <w:shd w:val="clear" w:color="auto" w:fill="auto"/>
        <w:spacing w:after="180" w:line="276" w:lineRule="auto"/>
      </w:pPr>
      <w:bookmarkStart w:id="76" w:name="bookmark76"/>
      <w:bookmarkStart w:id="77" w:name="bookmark77"/>
      <w:r>
        <w:t>Содержание изучаемого курса:</w:t>
      </w:r>
      <w:bookmarkEnd w:id="76"/>
      <w:bookmarkEnd w:id="77"/>
    </w:p>
    <w:p w:rsidR="00A37EDF" w:rsidRDefault="00457611">
      <w:pPr>
        <w:pStyle w:val="1"/>
        <w:framePr w:w="10018" w:h="5275" w:hRule="exact" w:wrap="none" w:vAnchor="page" w:hAnchor="page" w:x="1004" w:y="10924"/>
        <w:numPr>
          <w:ilvl w:val="0"/>
          <w:numId w:val="18"/>
        </w:numPr>
        <w:shd w:val="clear" w:color="auto" w:fill="auto"/>
        <w:spacing w:after="180" w:line="276" w:lineRule="auto"/>
      </w:pPr>
      <w:r>
        <w:t>Техническое развитие учащихся. Работа над гаммами - мажор и минор(3 вида) до 3 знаков двумя руками, в две октавы. Аккорды, арпеджио короткие и длинные двумя руками, модуляции, подбор по слуху, сочинения.</w:t>
      </w:r>
    </w:p>
    <w:p w:rsidR="00A37EDF" w:rsidRDefault="00457611">
      <w:pPr>
        <w:pStyle w:val="1"/>
        <w:framePr w:w="10018" w:h="5275" w:hRule="exact" w:wrap="none" w:vAnchor="page" w:hAnchor="page" w:x="1004" w:y="10924"/>
        <w:shd w:val="clear" w:color="auto" w:fill="auto"/>
        <w:spacing w:after="180" w:line="276" w:lineRule="auto"/>
      </w:pPr>
      <w:r>
        <w:t xml:space="preserve">Активное развитие мелко и крупной техники (аккорды, длинные и </w:t>
      </w:r>
      <w:proofErr w:type="gramStart"/>
      <w:r>
        <w:t>ломанные</w:t>
      </w:r>
      <w:proofErr w:type="gramEnd"/>
      <w:r>
        <w:t xml:space="preserve"> арпеджио), усложнение художественных задач, освоение новых приемов. Быстрый переход от одного вила техники к другому.</w:t>
      </w:r>
    </w:p>
    <w:p w:rsidR="00A37EDF" w:rsidRDefault="00457611">
      <w:pPr>
        <w:pStyle w:val="1"/>
        <w:framePr w:w="10018" w:h="5275" w:hRule="exact" w:wrap="none" w:vAnchor="page" w:hAnchor="page" w:x="1004" w:y="10924"/>
        <w:numPr>
          <w:ilvl w:val="0"/>
          <w:numId w:val="18"/>
        </w:numPr>
        <w:shd w:val="clear" w:color="auto" w:fill="auto"/>
        <w:tabs>
          <w:tab w:val="left" w:pos="323"/>
        </w:tabs>
        <w:spacing w:after="180" w:line="276" w:lineRule="auto"/>
      </w:pPr>
      <w:r>
        <w:t>Работа над полифоническими произведениями. Понятие «тема», «</w:t>
      </w:r>
      <w:proofErr w:type="spellStart"/>
      <w:r>
        <w:t>противосложение</w:t>
      </w:r>
      <w:proofErr w:type="spellEnd"/>
      <w:r>
        <w:t>», «секвенция». Усложнение музыкальной фактуры. Освоение мелизмов, приемы их расшифровки.</w:t>
      </w:r>
    </w:p>
    <w:p w:rsidR="00A37EDF" w:rsidRDefault="00457611">
      <w:pPr>
        <w:pStyle w:val="1"/>
        <w:framePr w:w="10018" w:h="5275" w:hRule="exact" w:wrap="none" w:vAnchor="page" w:hAnchor="page" w:x="1004" w:y="10924"/>
        <w:numPr>
          <w:ilvl w:val="0"/>
          <w:numId w:val="18"/>
        </w:numPr>
        <w:shd w:val="clear" w:color="auto" w:fill="auto"/>
        <w:tabs>
          <w:tab w:val="left" w:pos="323"/>
        </w:tabs>
        <w:spacing w:after="0" w:line="276" w:lineRule="auto"/>
      </w:pPr>
      <w:r>
        <w:t xml:space="preserve">Работа над обработкой народной музыки. Усложнение музыкального материала. Дальнейшее техническое, виртуозное развитие. Совершенствование музыкального исполнительства. </w:t>
      </w:r>
      <w:proofErr w:type="gramStart"/>
      <w:r>
        <w:t>Образное</w:t>
      </w:r>
      <w:proofErr w:type="gramEnd"/>
      <w:r>
        <w:t xml:space="preserve"> содержания народной музыки. Работа над целостностью формы.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854" w:h="16416" w:hRule="exact" w:wrap="none" w:vAnchor="page" w:hAnchor="page" w:x="1085" w:y="211"/>
        <w:numPr>
          <w:ilvl w:val="0"/>
          <w:numId w:val="18"/>
        </w:numPr>
        <w:shd w:val="clear" w:color="auto" w:fill="auto"/>
        <w:tabs>
          <w:tab w:val="left" w:pos="378"/>
        </w:tabs>
        <w:spacing w:after="180" w:line="276" w:lineRule="auto"/>
      </w:pPr>
      <w:r>
        <w:t xml:space="preserve">Работа над пьесами. Дальнейшее развитие выразительности фразировки. Усложнение фактуры и ритма. Включение в программу эстрадных произведений со специфическими приемами игры (синкопы, меховые приемы, удары, клаксоны и </w:t>
      </w:r>
      <w:proofErr w:type="spellStart"/>
      <w:r>
        <w:t>т.д</w:t>
      </w:r>
      <w:proofErr w:type="spellEnd"/>
      <w:r>
        <w:t>). Знакомство с более сложными музыкальными терминами. Работа над свободой исполнения и качеством звука.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rPr>
          <w:b/>
          <w:bCs/>
        </w:rPr>
        <w:t>Ожидаемые результаты: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 xml:space="preserve">На </w:t>
      </w:r>
      <w:proofErr w:type="spellStart"/>
      <w:r>
        <w:t>академконцерте</w:t>
      </w:r>
      <w:proofErr w:type="spellEnd"/>
      <w:r>
        <w:t xml:space="preserve"> в конце учебного года учащийся должен исполнить полифонию, обработку народной песни или танца, развернутую пьесу.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rPr>
          <w:b/>
          <w:bCs/>
        </w:rPr>
        <w:t>Примерная сложность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Вариант 1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И.Бах. Маленькая прелюдия ми-минор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Р.н.п. «</w:t>
      </w:r>
      <w:proofErr w:type="spellStart"/>
      <w:proofErr w:type="gramStart"/>
      <w:r>
        <w:t>Выйду-ль</w:t>
      </w:r>
      <w:proofErr w:type="spellEnd"/>
      <w:proofErr w:type="gramEnd"/>
      <w:r>
        <w:t xml:space="preserve"> я на реченьку» обр. Шашкина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А.Корабейников</w:t>
      </w:r>
      <w:proofErr w:type="spellEnd"/>
      <w:r>
        <w:t>. Тарантелла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Вариант 2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Г.Перселл</w:t>
      </w:r>
      <w:proofErr w:type="spellEnd"/>
      <w:r>
        <w:t>. Ария соль-минор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Тадж</w:t>
      </w:r>
      <w:proofErr w:type="spellEnd"/>
      <w:r>
        <w:t>. н</w:t>
      </w:r>
      <w:proofErr w:type="gramStart"/>
      <w:r>
        <w:t>.т</w:t>
      </w:r>
      <w:proofErr w:type="gramEnd"/>
      <w:r>
        <w:t>анец «</w:t>
      </w:r>
      <w:proofErr w:type="spellStart"/>
      <w:r>
        <w:t>Занги</w:t>
      </w:r>
      <w:proofErr w:type="spellEnd"/>
      <w:r>
        <w:t>» обр. Звонарева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И.Штраус. Персидский марш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Вариант 3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А.Карелли</w:t>
      </w:r>
      <w:proofErr w:type="spellEnd"/>
      <w:r>
        <w:t>. Гавот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Бел</w:t>
      </w:r>
      <w:proofErr w:type="gramStart"/>
      <w:r>
        <w:t>.н</w:t>
      </w:r>
      <w:proofErr w:type="gramEnd"/>
      <w:r>
        <w:t>.п</w:t>
      </w:r>
      <w:proofErr w:type="spellEnd"/>
      <w:r>
        <w:t>. «</w:t>
      </w:r>
      <w:proofErr w:type="spellStart"/>
      <w:r>
        <w:t>Крыжачок</w:t>
      </w:r>
      <w:proofErr w:type="spellEnd"/>
      <w:r>
        <w:t>»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С.Прокофьев. «Сказочка»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83" w:lineRule="auto"/>
      </w:pPr>
      <w:r>
        <w:rPr>
          <w:b/>
          <w:bCs/>
        </w:rPr>
        <w:t xml:space="preserve">Примерная выпускная программа </w:t>
      </w:r>
      <w:r>
        <w:t xml:space="preserve">для учащихся </w:t>
      </w:r>
      <w:proofErr w:type="spellStart"/>
      <w:proofErr w:type="gramStart"/>
      <w:r>
        <w:t>учащихся</w:t>
      </w:r>
      <w:proofErr w:type="spellEnd"/>
      <w:proofErr w:type="gramEnd"/>
      <w:r>
        <w:t>, заканчивающих обучение в 5 классе.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Беренс</w:t>
      </w:r>
      <w:proofErr w:type="spellEnd"/>
      <w:r>
        <w:t>. Этюд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Карелли</w:t>
      </w:r>
      <w:proofErr w:type="spellEnd"/>
      <w:r>
        <w:t xml:space="preserve">. Сарабанда </w:t>
      </w:r>
      <w:proofErr w:type="spellStart"/>
      <w:r>
        <w:t>ми-миноп</w:t>
      </w:r>
      <w:proofErr w:type="spellEnd"/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Глиэр. Рондо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Р.н.п. «</w:t>
      </w:r>
      <w:proofErr w:type="gramStart"/>
      <w:r>
        <w:t>Выходили</w:t>
      </w:r>
      <w:proofErr w:type="gramEnd"/>
      <w:r>
        <w:t xml:space="preserve"> красны девицы»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rPr>
          <w:b/>
          <w:bCs/>
        </w:rPr>
        <w:t>Примерный репертуарный список: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rPr>
          <w:b/>
          <w:bCs/>
        </w:rPr>
        <w:t>Этюды: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К.Черни. Этюд до-мажор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Бургмюллер</w:t>
      </w:r>
      <w:proofErr w:type="spellEnd"/>
      <w:r>
        <w:t>. Этюд до-мажор; ми-минор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Лешгорн</w:t>
      </w:r>
      <w:proofErr w:type="spellEnd"/>
      <w:r>
        <w:t>. Этюды ре-мажор; ре-минор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proofErr w:type="spellStart"/>
      <w:r>
        <w:t>Шитте</w:t>
      </w:r>
      <w:proofErr w:type="spellEnd"/>
      <w:r>
        <w:t>. Этюды фа-минор; ля-мажор; ми-мажор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180" w:line="276" w:lineRule="auto"/>
      </w:pPr>
      <w:r>
        <w:t>Шишаков. Этюд ре-минор</w:t>
      </w:r>
    </w:p>
    <w:p w:rsidR="00A37EDF" w:rsidRDefault="00457611">
      <w:pPr>
        <w:pStyle w:val="1"/>
        <w:framePr w:w="9854" w:h="16416" w:hRule="exact" w:wrap="none" w:vAnchor="page" w:hAnchor="page" w:x="1085" w:y="211"/>
        <w:shd w:val="clear" w:color="auto" w:fill="auto"/>
        <w:spacing w:after="0" w:line="276" w:lineRule="auto"/>
      </w:pPr>
      <w:r>
        <w:t>Марьин. Этюды ля-мажор; до-мажор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32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bookmarkStart w:id="78" w:name="bookmark78"/>
      <w:bookmarkStart w:id="79" w:name="bookmark79"/>
      <w:r>
        <w:t>Полифония:</w:t>
      </w:r>
      <w:bookmarkEnd w:id="78"/>
      <w:bookmarkEnd w:id="79"/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Гендель. Маленькая фуга.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Барток</w:t>
      </w:r>
      <w:proofErr w:type="spellEnd"/>
      <w:r>
        <w:t>. Канон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И.Бах. Хорал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Ж.Люлли</w:t>
      </w:r>
      <w:proofErr w:type="spellEnd"/>
      <w:r>
        <w:t>. Жига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Мясковский</w:t>
      </w:r>
      <w:proofErr w:type="spellEnd"/>
      <w:r>
        <w:t>. Элегическое настроение (фуга)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 xml:space="preserve">Гендель. Менуэт, </w:t>
      </w:r>
      <w:proofErr w:type="spellStart"/>
      <w:r>
        <w:t>фугетта</w:t>
      </w:r>
      <w:proofErr w:type="spellEnd"/>
      <w:r>
        <w:t xml:space="preserve"> ре-мажор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rPr>
          <w:b/>
          <w:bCs/>
        </w:rPr>
        <w:t>Обработки народных песен и танцев</w:t>
      </w:r>
      <w:r>
        <w:t>: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Р.н.п. «Сею, вею»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Бел</w:t>
      </w:r>
      <w:proofErr w:type="gramStart"/>
      <w:r>
        <w:t>.н</w:t>
      </w:r>
      <w:proofErr w:type="gramEnd"/>
      <w:r>
        <w:t>.п</w:t>
      </w:r>
      <w:proofErr w:type="spellEnd"/>
      <w:r>
        <w:t>. «</w:t>
      </w:r>
      <w:proofErr w:type="spellStart"/>
      <w:r>
        <w:t>Ци</w:t>
      </w:r>
      <w:proofErr w:type="spellEnd"/>
      <w:r>
        <w:t xml:space="preserve"> </w:t>
      </w:r>
      <w:proofErr w:type="gramStart"/>
      <w:r>
        <w:t>усе</w:t>
      </w:r>
      <w:proofErr w:type="gramEnd"/>
      <w:r>
        <w:t xml:space="preserve"> ж ты я </w:t>
      </w:r>
      <w:proofErr w:type="spellStart"/>
      <w:r>
        <w:t>чоботы</w:t>
      </w:r>
      <w:proofErr w:type="spellEnd"/>
      <w:r>
        <w:t>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Р.н.п. «Ах ты, степь широкая» обр. Триодина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Р.н.п. «У нас в поле хлеба» обр. Булатова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 xml:space="preserve">Р.н.п. «Травушка, муравушка», обр. </w:t>
      </w:r>
      <w:proofErr w:type="spellStart"/>
      <w:r>
        <w:t>Талакина</w:t>
      </w:r>
      <w:proofErr w:type="spellEnd"/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Укр.н</w:t>
      </w:r>
      <w:proofErr w:type="spellEnd"/>
      <w:proofErr w:type="gramStart"/>
      <w:r>
        <w:t>..</w:t>
      </w:r>
      <w:proofErr w:type="gramEnd"/>
      <w:r>
        <w:t xml:space="preserve">п. «Ой, </w:t>
      </w:r>
      <w:proofErr w:type="spellStart"/>
      <w:r>
        <w:t>пид</w:t>
      </w:r>
      <w:proofErr w:type="spellEnd"/>
      <w:r>
        <w:t xml:space="preserve"> вишнею» обр. Марьина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rPr>
          <w:b/>
          <w:bCs/>
        </w:rPr>
        <w:t>Пьесы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Глиэр. Рондо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Прокофьев. Гавот из «Классической симфонии»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proofErr w:type="spellStart"/>
      <w:r>
        <w:t>Салин</w:t>
      </w:r>
      <w:proofErr w:type="spellEnd"/>
      <w:r>
        <w:t>. Рондо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Слонов. Сибирская кадриль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Шостакович. «Колыбельная, Ноктюрн»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Глиэр. Танец из балета «Медный всадник»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rPr>
          <w:b/>
          <w:bCs/>
        </w:rPr>
        <w:t>Седьмой класс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Задачи седьмого года обучения: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Развитие стремления к самостоятельному прочтению текста. Дальнейшее развитие мелкой и крупной техники, беглости пальцев, новых технических приемов. Активная работа с мехом. Серьёзное усложнение полифонических произведений. Работа с фугой. Развитие длинного дыхания, фразировки. Подготовка учащихся к конкурсам, публичным выступлениям. Дальнейшее развитие образно-эмоционального мышления, яркого, цельного исполнения, артистизма.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При подготовке учащихся к публичному выступлению необходимо воспитывать в нем умение сосредоточиться, ощущать характер музыки и желание донести до слушателей замысел композитора.</w:t>
      </w:r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200" w:line="276" w:lineRule="auto"/>
      </w:pPr>
      <w:r>
        <w:t>В течение года проработать с учеником 8-12 произведений: 2 этюда; 2 полифонии; 2 обработки народных песен и танцев; 4-6 пьес (2 развернутых) 1-2- ансамбля</w:t>
      </w:r>
      <w:proofErr w:type="gramStart"/>
      <w:r>
        <w:t>..</w:t>
      </w:r>
      <w:proofErr w:type="gramEnd"/>
    </w:p>
    <w:p w:rsidR="00A37EDF" w:rsidRDefault="00457611">
      <w:pPr>
        <w:pStyle w:val="1"/>
        <w:framePr w:w="9850" w:h="16334" w:hRule="exact" w:wrap="none" w:vAnchor="page" w:hAnchor="page" w:x="1088" w:y="211"/>
        <w:shd w:val="clear" w:color="auto" w:fill="auto"/>
        <w:spacing w:after="0" w:line="276" w:lineRule="auto"/>
      </w:pPr>
      <w:r>
        <w:rPr>
          <w:b/>
          <w:bCs/>
        </w:rPr>
        <w:t>Учебно-тематический план седьмого класса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1"/>
        <w:gridCol w:w="2606"/>
        <w:gridCol w:w="1882"/>
        <w:gridCol w:w="2275"/>
        <w:gridCol w:w="960"/>
        <w:gridCol w:w="840"/>
        <w:gridCol w:w="994"/>
      </w:tblGrid>
      <w:tr w:rsidR="00A37EDF">
        <w:trPr>
          <w:trHeight w:hRule="exact" w:val="806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№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Название разделов и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тем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Дидактические материалы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Всего часов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1" w:lineRule="auto"/>
            </w:pPr>
            <w:proofErr w:type="spellStart"/>
            <w:r>
              <w:t>Теор</w:t>
            </w:r>
            <w:proofErr w:type="spellEnd"/>
            <w:r>
              <w:t>. ч.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proofErr w:type="spellStart"/>
            <w:r>
              <w:t>Прак.ч</w:t>
            </w:r>
            <w:proofErr w:type="spellEnd"/>
            <w:r>
              <w:t>.</w:t>
            </w:r>
          </w:p>
        </w:tc>
      </w:tr>
      <w:tr w:rsidR="00A37EDF">
        <w:trPr>
          <w:trHeight w:hRule="exact" w:val="227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Техническое развитие уч-ся. Игра гамм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а</w:t>
            </w:r>
            <w:proofErr w:type="gramEnd"/>
            <w:r>
              <w:t>рпеджио, аккордов, модуляций. Работа над этюдами.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6" w:lineRule="auto"/>
            </w:pPr>
            <w:r>
              <w:t xml:space="preserve">Словесный (беседа о стилистике, особенностях </w:t>
            </w:r>
            <w:proofErr w:type="spellStart"/>
            <w:r>
              <w:t>муз</w:t>
            </w:r>
            <w:proofErr w:type="gramStart"/>
            <w:r>
              <w:t>.я</w:t>
            </w:r>
            <w:proofErr w:type="gramEnd"/>
            <w:r>
              <w:t>зыка</w:t>
            </w:r>
            <w:proofErr w:type="spellEnd"/>
            <w:r>
              <w:t>)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1" w:lineRule="auto"/>
            </w:pPr>
            <w:r>
              <w:t>Показ на инструменте.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1" w:lineRule="auto"/>
            </w:pPr>
            <w:r>
              <w:t>Прослушивание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6" w:lineRule="auto"/>
            </w:pPr>
            <w:r>
              <w:t>звукозаписи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6" w:lineRule="auto"/>
            </w:pPr>
            <w:proofErr w:type="spellStart"/>
            <w:r>
              <w:t>Браудо</w:t>
            </w:r>
            <w:proofErr w:type="spellEnd"/>
            <w:r>
              <w:t>. «Об изучении клавирных сочинений И.Баха»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6" w:lineRule="auto"/>
            </w:pPr>
            <w:proofErr w:type="spellStart"/>
            <w:r>
              <w:t>Фейгин</w:t>
            </w:r>
            <w:proofErr w:type="spellEnd"/>
            <w:r>
              <w:t>. «Индивидуальность языка и искусство педагога» М., 1989.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proofErr w:type="spellStart"/>
            <w:r>
              <w:t>Маккиннон</w:t>
            </w:r>
            <w:proofErr w:type="spellEnd"/>
            <w:r>
              <w:t xml:space="preserve">. «Игра наизусть» </w:t>
            </w:r>
            <w:proofErr w:type="spellStart"/>
            <w:r>
              <w:t>Спб</w:t>
            </w:r>
            <w:proofErr w:type="spellEnd"/>
            <w:r>
              <w:t>.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200" w:line="276" w:lineRule="auto"/>
            </w:pPr>
            <w:r>
              <w:t>2000г.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21</w:t>
            </w:r>
          </w:p>
        </w:tc>
      </w:tr>
      <w:tr w:rsidR="00A37EDF">
        <w:trPr>
          <w:trHeight w:hRule="exact" w:val="302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 xml:space="preserve">Работа </w:t>
            </w:r>
            <w:proofErr w:type="gramStart"/>
            <w:r>
              <w:t>над</w:t>
            </w:r>
            <w:proofErr w:type="gramEnd"/>
            <w:r>
              <w:t xml:space="preserve"> произведениям полифонического типа. Развитие навыков работы над полифонией. Усложнение полифонического языка.</w:t>
            </w: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21,5</w:t>
            </w:r>
          </w:p>
        </w:tc>
      </w:tr>
      <w:tr w:rsidR="00A37EDF">
        <w:trPr>
          <w:trHeight w:hRule="exact" w:val="2069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3.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Работа над обработками народных песен и танцев. Основные проблемы и особенности вариаций.</w:t>
            </w: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</w:tr>
      <w:tr w:rsidR="00A37EDF">
        <w:trPr>
          <w:trHeight w:hRule="exact" w:val="2390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4.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Работа над пьесами. Охват формы развернутых пьес.</w:t>
            </w:r>
          </w:p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 w:line="276" w:lineRule="auto"/>
            </w:pPr>
            <w:r>
              <w:t>Анализ формы. Образное содержание музыкального материала</w:t>
            </w:r>
          </w:p>
        </w:tc>
        <w:tc>
          <w:tcPr>
            <w:tcW w:w="18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2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</w:tr>
      <w:tr w:rsidR="00A37EDF">
        <w:trPr>
          <w:trHeight w:hRule="exact" w:val="494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82,5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11054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11054" w:wrap="none" w:vAnchor="page" w:hAnchor="page" w:x="1004" w:y="230"/>
              <w:shd w:val="clear" w:color="auto" w:fill="auto"/>
              <w:spacing w:after="0"/>
            </w:pPr>
            <w:r>
              <w:t>82,5</w:t>
            </w:r>
          </w:p>
        </w:tc>
      </w:tr>
    </w:tbl>
    <w:p w:rsidR="00A37EDF" w:rsidRDefault="00457611">
      <w:pPr>
        <w:pStyle w:val="32"/>
        <w:framePr w:w="10018" w:h="4435" w:hRule="exact" w:wrap="none" w:vAnchor="page" w:hAnchor="page" w:x="1004" w:y="11783"/>
        <w:shd w:val="clear" w:color="auto" w:fill="auto"/>
        <w:spacing w:after="180" w:line="276" w:lineRule="auto"/>
      </w:pPr>
      <w:bookmarkStart w:id="80" w:name="bookmark80"/>
      <w:bookmarkStart w:id="81" w:name="bookmark81"/>
      <w:r>
        <w:t>Содержание изучаемого курса:</w:t>
      </w:r>
      <w:bookmarkEnd w:id="80"/>
      <w:bookmarkEnd w:id="81"/>
    </w:p>
    <w:p w:rsidR="00A37EDF" w:rsidRDefault="00457611">
      <w:pPr>
        <w:pStyle w:val="1"/>
        <w:framePr w:w="10018" w:h="4435" w:hRule="exact" w:wrap="none" w:vAnchor="page" w:hAnchor="page" w:x="1004" w:y="11783"/>
        <w:numPr>
          <w:ilvl w:val="0"/>
          <w:numId w:val="19"/>
        </w:numPr>
        <w:shd w:val="clear" w:color="auto" w:fill="auto"/>
        <w:tabs>
          <w:tab w:val="left" w:pos="318"/>
        </w:tabs>
        <w:spacing w:after="180" w:line="276" w:lineRule="auto"/>
      </w:pPr>
      <w:r>
        <w:t>Техническое развитие учащихся. Мажорные и минорные (три вида) гаммы до 3-х знаков в две октавы двумя руками в хорошем темпе. Аккорды, арпеджио длинные, короткие двумя руками в темпе. Модуляции в пройденных тональностях.</w:t>
      </w:r>
    </w:p>
    <w:p w:rsidR="00A37EDF" w:rsidRDefault="00457611">
      <w:pPr>
        <w:pStyle w:val="1"/>
        <w:framePr w:w="10018" w:h="4435" w:hRule="exact" w:wrap="none" w:vAnchor="page" w:hAnchor="page" w:x="1004" w:y="11783"/>
        <w:shd w:val="clear" w:color="auto" w:fill="auto"/>
        <w:spacing w:after="180" w:line="276" w:lineRule="auto"/>
      </w:pPr>
      <w:r>
        <w:t>Этюды. Дальнейшее активное развитие мелкой и крупной техники, быстрый переход от одного вида техники к другому, работа в медленном и среднем темпах. С увеличением темпа - работа над экономией движений. Совершенствование скорости, усложнение художественных задач.</w:t>
      </w:r>
    </w:p>
    <w:p w:rsidR="00A37EDF" w:rsidRDefault="00457611">
      <w:pPr>
        <w:pStyle w:val="1"/>
        <w:framePr w:w="10018" w:h="4435" w:hRule="exact" w:wrap="none" w:vAnchor="page" w:hAnchor="page" w:x="1004" w:y="11783"/>
        <w:numPr>
          <w:ilvl w:val="0"/>
          <w:numId w:val="19"/>
        </w:numPr>
        <w:shd w:val="clear" w:color="auto" w:fill="auto"/>
        <w:tabs>
          <w:tab w:val="left" w:pos="298"/>
        </w:tabs>
        <w:spacing w:after="0" w:line="276" w:lineRule="auto"/>
      </w:pPr>
      <w:r>
        <w:t xml:space="preserve">Работа над полифоническими произведениями. Усложнение произведений по объему и изложению (прелюдия, </w:t>
      </w:r>
      <w:proofErr w:type="spellStart"/>
      <w:r>
        <w:t>фугетта</w:t>
      </w:r>
      <w:proofErr w:type="spellEnd"/>
      <w:r>
        <w:t xml:space="preserve">, фуга, инвенция). Характеристика элементов формы: тема. Ответ, интермедии, </w:t>
      </w:r>
      <w:proofErr w:type="spellStart"/>
      <w:r>
        <w:t>противосложение</w:t>
      </w:r>
      <w:proofErr w:type="spellEnd"/>
      <w:r>
        <w:t>, связка. Зависимость артикуляции от характера темы (хоральные, танцевальные, жанровые темы). Особенности мелизмов, приемы их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расшифровки. Проигрывание поочередно и отдельно каждого из голосов полифонии. Совместное проигрывание в ансамбле с педагогом произведения по голосам.</w:t>
      </w:r>
    </w:p>
    <w:p w:rsidR="00A37EDF" w:rsidRDefault="00457611">
      <w:pPr>
        <w:pStyle w:val="1"/>
        <w:framePr w:w="9734" w:h="16430" w:hRule="exact" w:wrap="none" w:vAnchor="page" w:hAnchor="page" w:x="1145" w:y="211"/>
        <w:numPr>
          <w:ilvl w:val="0"/>
          <w:numId w:val="19"/>
        </w:numPr>
        <w:shd w:val="clear" w:color="auto" w:fill="auto"/>
        <w:tabs>
          <w:tab w:val="left" w:pos="378"/>
        </w:tabs>
        <w:spacing w:line="276" w:lineRule="auto"/>
      </w:pPr>
      <w:r>
        <w:t>Работа над обработками народных песен и танцев. Продолжение изучения обработок, усложнение произведений по объему и изложению. При работе над формой произведения четко обосновать логику появления каждой вариации, динамический план, развитие образа.</w:t>
      </w:r>
    </w:p>
    <w:p w:rsidR="00A37EDF" w:rsidRDefault="00457611">
      <w:pPr>
        <w:pStyle w:val="1"/>
        <w:framePr w:w="9734" w:h="16430" w:hRule="exact" w:wrap="none" w:vAnchor="page" w:hAnchor="page" w:x="1145" w:y="211"/>
        <w:numPr>
          <w:ilvl w:val="0"/>
          <w:numId w:val="19"/>
        </w:numPr>
        <w:shd w:val="clear" w:color="auto" w:fill="auto"/>
        <w:tabs>
          <w:tab w:val="left" w:pos="378"/>
        </w:tabs>
        <w:spacing w:line="276" w:lineRule="auto"/>
      </w:pPr>
      <w:r>
        <w:t xml:space="preserve">Работа над пьесами. Работа над дыханием фразировкой в пьесах </w:t>
      </w:r>
      <w:proofErr w:type="spellStart"/>
      <w:r>
        <w:t>кантиленного</w:t>
      </w:r>
      <w:proofErr w:type="spellEnd"/>
      <w:r>
        <w:t xml:space="preserve"> и виртуозного характера композиторов разных стилей и школ. Включение в программу пьес джазовых форм с синкопированным движением. Разбор формы развернутых пьес. Самостоятельное разучивание легких пьес. Работа над эмоциональностью и цельностью исполнения. Дальнейшее освоение приемов игры мехом - акценты, </w:t>
      </w:r>
      <w:proofErr w:type="spellStart"/>
      <w:r>
        <w:t>деташе</w:t>
      </w:r>
      <w:proofErr w:type="spellEnd"/>
      <w:r>
        <w:t>, вибрато.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Ожидаемые результаты: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На академическом концерте в конце учебного года исполняется полифония; обработка народной песни или танца, и развернутая пьеса.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Примерная сложность: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Вариант 1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Гендель. Две сарабанды.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«</w:t>
      </w:r>
      <w:proofErr w:type="spellStart"/>
      <w:r>
        <w:t>Тропотянка</w:t>
      </w:r>
      <w:proofErr w:type="spellEnd"/>
      <w:r>
        <w:t xml:space="preserve">» </w:t>
      </w:r>
      <w:proofErr w:type="gramStart"/>
      <w:r>
        <w:t>-з</w:t>
      </w:r>
      <w:proofErr w:type="gramEnd"/>
      <w:r>
        <w:t xml:space="preserve">акарпатский танец обр. </w:t>
      </w:r>
      <w:proofErr w:type="spellStart"/>
      <w:r>
        <w:t>Ризоля</w:t>
      </w:r>
      <w:proofErr w:type="spellEnd"/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 xml:space="preserve">Григ. Песня </w:t>
      </w:r>
      <w:proofErr w:type="spellStart"/>
      <w:r>
        <w:t>Сольвейг</w:t>
      </w:r>
      <w:proofErr w:type="spellEnd"/>
      <w:r>
        <w:t xml:space="preserve"> из сюиты «Пер </w:t>
      </w:r>
      <w:proofErr w:type="spellStart"/>
      <w:r>
        <w:t>Гюнт</w:t>
      </w:r>
      <w:proofErr w:type="spellEnd"/>
      <w:r>
        <w:t>»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Вариант 2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Бах. Маленькая прелюдия ре-мажор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Р.н.п. «Калинушка»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Лак. Тарантелла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Вариант 3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proofErr w:type="spellStart"/>
      <w:r>
        <w:t>Холминов</w:t>
      </w:r>
      <w:proofErr w:type="spellEnd"/>
      <w:r>
        <w:t>. Кадриль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proofErr w:type="spellStart"/>
      <w:r>
        <w:t>Киргоф</w:t>
      </w:r>
      <w:proofErr w:type="spellEnd"/>
      <w:r>
        <w:t xml:space="preserve">. </w:t>
      </w:r>
      <w:proofErr w:type="spellStart"/>
      <w:r>
        <w:t>Аллеманда</w:t>
      </w:r>
      <w:proofErr w:type="spellEnd"/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after="620" w:line="276" w:lineRule="auto"/>
      </w:pPr>
      <w:r>
        <w:t>Бетховен. Элегия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Примерный репертуарный список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Этюды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proofErr w:type="spellStart"/>
      <w:r>
        <w:t>Двилянский</w:t>
      </w:r>
      <w:proofErr w:type="spellEnd"/>
      <w:r>
        <w:t>. Этюды: ре-мажор; ля-минор: до-мажор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Геллер. Этюд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Судариков. Этюд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proofErr w:type="spellStart"/>
      <w:r>
        <w:t>Беренс</w:t>
      </w:r>
      <w:proofErr w:type="spellEnd"/>
      <w:r>
        <w:t>. Этюд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t>Черни. Этюды: ля-минор, ре-мажор, ля-мажор; фа-мажор.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line="276" w:lineRule="auto"/>
      </w:pPr>
      <w:r>
        <w:rPr>
          <w:b/>
          <w:bCs/>
        </w:rPr>
        <w:t>Полифонические произведения</w:t>
      </w:r>
    </w:p>
    <w:p w:rsidR="00A37EDF" w:rsidRDefault="00457611">
      <w:pPr>
        <w:pStyle w:val="1"/>
        <w:framePr w:w="9734" w:h="16430" w:hRule="exact" w:wrap="none" w:vAnchor="page" w:hAnchor="page" w:x="1145" w:y="211"/>
        <w:shd w:val="clear" w:color="auto" w:fill="auto"/>
        <w:spacing w:after="0" w:line="276" w:lineRule="auto"/>
      </w:pPr>
      <w:r>
        <w:t>Бах. Маленькие прелюдии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proofErr w:type="spellStart"/>
      <w:r>
        <w:t>Карелли</w:t>
      </w:r>
      <w:proofErr w:type="spellEnd"/>
      <w:r>
        <w:t>. Сарабанда ми-минор.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 xml:space="preserve">Бах. </w:t>
      </w:r>
      <w:proofErr w:type="spellStart"/>
      <w:r>
        <w:t>Аллеманда</w:t>
      </w:r>
      <w:proofErr w:type="spellEnd"/>
      <w:r>
        <w:t>, Сарабанда, Хорал из</w:t>
      </w:r>
      <w:proofErr w:type="gramStart"/>
      <w:r>
        <w:t xml:space="preserve"> Ф</w:t>
      </w:r>
      <w:proofErr w:type="gramEnd"/>
      <w:r>
        <w:t>р. Сюиты №1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Бах. Органная хоральная прелюдия №2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proofErr w:type="spellStart"/>
      <w:r>
        <w:t>Мясковский</w:t>
      </w:r>
      <w:proofErr w:type="spellEnd"/>
      <w:r>
        <w:t>. Фуга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 xml:space="preserve">Бах. </w:t>
      </w:r>
      <w:proofErr w:type="spellStart"/>
      <w:r>
        <w:t>Лярго</w:t>
      </w:r>
      <w:proofErr w:type="spellEnd"/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Обработки народных песен и танцев.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Р.н.п. «</w:t>
      </w:r>
      <w:proofErr w:type="spellStart"/>
      <w:r>
        <w:t>Выйду-лья</w:t>
      </w:r>
      <w:proofErr w:type="spellEnd"/>
      <w:r>
        <w:t xml:space="preserve"> на реченьку» обр. Шашкина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proofErr w:type="spellStart"/>
      <w:r>
        <w:t>Укр.н.п</w:t>
      </w:r>
      <w:proofErr w:type="spellEnd"/>
      <w:r>
        <w:t>. «В Харькове дождь идет» обр. Чайкина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proofErr w:type="spellStart"/>
      <w:r>
        <w:t>Чеш.н.п</w:t>
      </w:r>
      <w:proofErr w:type="spellEnd"/>
      <w:r>
        <w:t xml:space="preserve">. «Мне моя матушка говорила» обр. </w:t>
      </w:r>
      <w:proofErr w:type="spellStart"/>
      <w:r>
        <w:t>Малата</w:t>
      </w:r>
      <w:proofErr w:type="spellEnd"/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Р.н.п. «Вниз по матушке, по Волге» обр. Шашкина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 xml:space="preserve">Р.н.п. «Травушка-муравушка» обр. </w:t>
      </w:r>
      <w:proofErr w:type="spellStart"/>
      <w:r>
        <w:t>Талакина</w:t>
      </w:r>
      <w:proofErr w:type="spellEnd"/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Р.н.п. «</w:t>
      </w:r>
      <w:proofErr w:type="gramStart"/>
      <w:r>
        <w:t>Выходили</w:t>
      </w:r>
      <w:proofErr w:type="gramEnd"/>
      <w:r>
        <w:t xml:space="preserve"> красны девицы» обр. Онегина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rPr>
          <w:b/>
          <w:bCs/>
        </w:rPr>
        <w:t>Пьесы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  <w:jc w:val="both"/>
      </w:pPr>
      <w:r>
        <w:t>Глиэр. Рондо.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r>
        <w:t>Ипполитов-Иванов. «В ауле»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r>
        <w:t xml:space="preserve">Шостакович. Романс </w:t>
      </w:r>
      <w:proofErr w:type="gramStart"/>
      <w:r>
        <w:t>из</w:t>
      </w:r>
      <w:proofErr w:type="gramEnd"/>
      <w:r>
        <w:t xml:space="preserve"> </w:t>
      </w:r>
      <w:proofErr w:type="gramStart"/>
      <w:r>
        <w:t>к</w:t>
      </w:r>
      <w:proofErr w:type="gramEnd"/>
      <w:r>
        <w:t>/</w:t>
      </w:r>
      <w:proofErr w:type="spellStart"/>
      <w:r>
        <w:t>ф</w:t>
      </w:r>
      <w:proofErr w:type="spellEnd"/>
      <w:r>
        <w:t xml:space="preserve"> «Овод»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r>
        <w:t>Прокофьев. «Патер Лоренцо» из балета «Ромео и Джульетта»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proofErr w:type="spellStart"/>
      <w:r>
        <w:t>Корабейников</w:t>
      </w:r>
      <w:proofErr w:type="spellEnd"/>
      <w:r>
        <w:t>. «Новогодняя сюита»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proofErr w:type="spellStart"/>
      <w:r>
        <w:t>Корабейников</w:t>
      </w:r>
      <w:proofErr w:type="spellEnd"/>
      <w:r>
        <w:t>. «Танцевальная сюита»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/>
      </w:pPr>
      <w:proofErr w:type="spellStart"/>
      <w:r>
        <w:t>Алябьев</w:t>
      </w:r>
      <w:proofErr w:type="spellEnd"/>
      <w:r>
        <w:t>. «Соловей»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</w:pPr>
      <w:r>
        <w:t>Варламов. «Красный сарафан»</w:t>
      </w:r>
    </w:p>
    <w:p w:rsidR="00A37EDF" w:rsidRDefault="00457611">
      <w:pPr>
        <w:pStyle w:val="32"/>
        <w:framePr w:w="10018" w:h="12317" w:hRule="exact" w:wrap="none" w:vAnchor="page" w:hAnchor="page" w:x="1004" w:y="215"/>
        <w:shd w:val="clear" w:color="auto" w:fill="auto"/>
        <w:spacing w:line="276" w:lineRule="auto"/>
      </w:pPr>
      <w:bookmarkStart w:id="82" w:name="bookmark82"/>
      <w:bookmarkStart w:id="83" w:name="bookmark83"/>
      <w:r>
        <w:t>8 класс</w:t>
      </w:r>
      <w:bookmarkEnd w:id="82"/>
      <w:bookmarkEnd w:id="83"/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 w:line="276" w:lineRule="auto"/>
      </w:pPr>
      <w:r>
        <w:t>Задачи восьмого года обучения: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line="276" w:lineRule="auto"/>
      </w:pPr>
      <w:r>
        <w:t>Восьмой класс посвящен подготовке учащегося к исполнению программы выпускного экзамена, на котором он должен исполнить: 1 этюд; 1 полифоническое произведение; 1 обработку народной песни или танца; 1 развернутая пьеса классического композитора; 1 пьеса современного автора.</w:t>
      </w:r>
    </w:p>
    <w:p w:rsidR="00A37EDF" w:rsidRDefault="00457611">
      <w:pPr>
        <w:pStyle w:val="1"/>
        <w:framePr w:w="10018" w:h="12317" w:hRule="exact" w:wrap="none" w:vAnchor="page" w:hAnchor="page" w:x="1004" w:y="215"/>
        <w:shd w:val="clear" w:color="auto" w:fill="auto"/>
        <w:spacing w:after="0" w:line="276" w:lineRule="auto"/>
      </w:pPr>
      <w:r>
        <w:t>Первое полугодие посвящено разбору музыкальных произведений. Второе полугодие - работе над утвержденной программой. В течение второго полугодия каждый месяц проводятся прослушивания выпускной программы в присутствии всех педагогов отдела (без оценки). Обсуждаются основные задачи дальнейшей работы, проблемные стороны и пути их преодоления.</w:t>
      </w:r>
    </w:p>
    <w:p w:rsidR="00A37EDF" w:rsidRDefault="00457611">
      <w:pPr>
        <w:pStyle w:val="a7"/>
        <w:framePr w:wrap="none" w:vAnchor="page" w:hAnchor="page" w:x="1085" w:y="12695"/>
        <w:shd w:val="clear" w:color="auto" w:fill="auto"/>
      </w:pPr>
      <w:r>
        <w:rPr>
          <w:b w:val="0"/>
          <w:bCs w:val="0"/>
        </w:rPr>
        <w:t>Учебно-тематический план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2491"/>
        <w:gridCol w:w="1718"/>
        <w:gridCol w:w="2131"/>
        <w:gridCol w:w="998"/>
        <w:gridCol w:w="994"/>
        <w:gridCol w:w="1094"/>
      </w:tblGrid>
      <w:tr w:rsidR="00A37EDF">
        <w:trPr>
          <w:trHeight w:hRule="exact" w:val="81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№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Название разделов и</w:t>
            </w:r>
          </w:p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тем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Методы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Дидактические</w:t>
            </w:r>
          </w:p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материалы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 w:line="276" w:lineRule="auto"/>
            </w:pPr>
            <w:r>
              <w:t>Всего часов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 w:line="276" w:lineRule="auto"/>
            </w:pPr>
            <w:proofErr w:type="spellStart"/>
            <w:r>
              <w:t>Теор</w:t>
            </w:r>
            <w:proofErr w:type="spellEnd"/>
            <w:r>
              <w:t>. час.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proofErr w:type="spellStart"/>
            <w:r>
              <w:t>Практ.ч</w:t>
            </w:r>
            <w:proofErr w:type="spellEnd"/>
            <w:r>
              <w:t>.</w:t>
            </w:r>
          </w:p>
        </w:tc>
      </w:tr>
      <w:tr w:rsidR="00A37EDF">
        <w:trPr>
          <w:trHeight w:hRule="exact"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1.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Техническое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Проработка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Г.Коган. «У врат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--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21</w:t>
            </w:r>
          </w:p>
        </w:tc>
      </w:tr>
      <w:tr w:rsidR="00A37EDF">
        <w:trPr>
          <w:trHeight w:hRule="exact" w:val="302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развитие уч-ся.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на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мастерства» М.,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667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Работы над этюдом.</w:t>
            </w: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proofErr w:type="gramStart"/>
            <w:r>
              <w:t>инструменте</w:t>
            </w:r>
            <w:proofErr w:type="gramEnd"/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1969г.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677"/>
        </w:trPr>
        <w:tc>
          <w:tcPr>
            <w:tcW w:w="590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171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А.Алексеев. «О</w:t>
            </w:r>
          </w:p>
        </w:tc>
        <w:tc>
          <w:tcPr>
            <w:tcW w:w="998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600"/>
        </w:trPr>
        <w:tc>
          <w:tcPr>
            <w:tcW w:w="5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2.</w:t>
            </w:r>
          </w:p>
        </w:tc>
        <w:tc>
          <w:tcPr>
            <w:tcW w:w="24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 xml:space="preserve">Работа </w:t>
            </w:r>
            <w:proofErr w:type="gramStart"/>
            <w:r>
              <w:t>над</w:t>
            </w:r>
            <w:proofErr w:type="gramEnd"/>
          </w:p>
        </w:tc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08" w:wrap="none" w:vAnchor="page" w:hAnchor="page" w:x="1004" w:y="13228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proofErr w:type="gramStart"/>
            <w:r>
              <w:t>воспитании</w:t>
            </w:r>
            <w:proofErr w:type="gramEnd"/>
          </w:p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музыканта-</w:t>
            </w: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21,5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-</w:t>
            </w:r>
          </w:p>
        </w:tc>
        <w:tc>
          <w:tcPr>
            <w:tcW w:w="10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08" w:wrap="none" w:vAnchor="page" w:hAnchor="page" w:x="1004" w:y="13228"/>
              <w:shd w:val="clear" w:color="auto" w:fill="auto"/>
              <w:spacing w:after="0"/>
            </w:pPr>
            <w:r>
              <w:t>21,5</w:t>
            </w:r>
          </w:p>
        </w:tc>
      </w:tr>
    </w:tbl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2491"/>
        <w:gridCol w:w="1718"/>
        <w:gridCol w:w="2131"/>
        <w:gridCol w:w="998"/>
        <w:gridCol w:w="994"/>
        <w:gridCol w:w="1094"/>
      </w:tblGrid>
      <w:tr w:rsidR="00A37EDF">
        <w:trPr>
          <w:trHeight w:hRule="exact" w:val="132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 w:line="276" w:lineRule="auto"/>
            </w:pPr>
            <w:r>
              <w:t>полифоническим произведением.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исполнителя</w:t>
            </w:r>
            <w:proofErr w:type="gramStart"/>
            <w:r>
              <w:t>»г</w:t>
            </w:r>
            <w:proofErr w:type="gramEnd"/>
            <w:r>
              <w:t>.М.,</w:t>
            </w:r>
          </w:p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1980г.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</w:tr>
      <w:tr w:rsidR="00A37EDF">
        <w:trPr>
          <w:trHeight w:hRule="exact" w:val="111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3.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 w:line="276" w:lineRule="auto"/>
            </w:pPr>
            <w:r>
              <w:t>Работа над обработкой народной песни или танца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</w:tr>
      <w:tr w:rsidR="00A37EDF">
        <w:trPr>
          <w:trHeight w:hRule="exact" w:val="48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4.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Работа над пьесами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-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20</w:t>
            </w:r>
          </w:p>
        </w:tc>
      </w:tr>
      <w:tr w:rsidR="00A37EDF">
        <w:trPr>
          <w:trHeight w:hRule="exact" w:val="49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ИТОГО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82,5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37EDF" w:rsidRDefault="00A37EDF">
            <w:pPr>
              <w:framePr w:w="10018" w:h="3427" w:wrap="none" w:vAnchor="page" w:hAnchor="page" w:x="1004" w:y="230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37EDF" w:rsidRDefault="00457611">
            <w:pPr>
              <w:pStyle w:val="a5"/>
              <w:framePr w:w="10018" w:h="3427" w:wrap="none" w:vAnchor="page" w:hAnchor="page" w:x="1004" w:y="230"/>
              <w:shd w:val="clear" w:color="auto" w:fill="auto"/>
              <w:spacing w:after="0"/>
            </w:pPr>
            <w:r>
              <w:t>82,5</w:t>
            </w:r>
          </w:p>
        </w:tc>
      </w:tr>
    </w:tbl>
    <w:p w:rsidR="00A37EDF" w:rsidRDefault="00457611">
      <w:pPr>
        <w:pStyle w:val="32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bookmarkStart w:id="84" w:name="bookmark84"/>
      <w:bookmarkStart w:id="85" w:name="bookmark85"/>
      <w:r>
        <w:t>Содержание изучаемого курса:</w:t>
      </w:r>
      <w:bookmarkEnd w:id="84"/>
      <w:bookmarkEnd w:id="85"/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1. Техническое развитие уч-ся. Активное развитие крупной и мелкой техники на материале выпускного этюда. Быстрый и незаметный переход от одного вида техники к другому. Работа в медленном и среднем темпах. Постепенное совершенствование скорости.</w:t>
      </w:r>
    </w:p>
    <w:p w:rsidR="00A37EDF" w:rsidRDefault="00457611">
      <w:pPr>
        <w:pStyle w:val="1"/>
        <w:framePr w:w="10018" w:h="12024" w:hRule="exact" w:wrap="none" w:vAnchor="page" w:hAnchor="page" w:x="1004" w:y="4156"/>
        <w:numPr>
          <w:ilvl w:val="0"/>
          <w:numId w:val="17"/>
        </w:numPr>
        <w:shd w:val="clear" w:color="auto" w:fill="auto"/>
        <w:tabs>
          <w:tab w:val="left" w:pos="378"/>
        </w:tabs>
        <w:spacing w:after="180" w:line="276" w:lineRule="auto"/>
      </w:pPr>
      <w:r>
        <w:t xml:space="preserve">Полифония. Четкое построение формы экзаменационной полифонии. Тщательная проработка голосов. Динамическая линия голосов, интонирование, протяженность линии. Динамическое выявление вступления тем, диалогов, перекличек, </w:t>
      </w:r>
      <w:proofErr w:type="spellStart"/>
      <w:r>
        <w:t>взаимодополнений</w:t>
      </w:r>
      <w:proofErr w:type="spellEnd"/>
      <w:r>
        <w:t xml:space="preserve"> и других элементов музыкального языка. Точная проработка мелизмов.</w:t>
      </w:r>
    </w:p>
    <w:p w:rsidR="00A37EDF" w:rsidRDefault="00457611">
      <w:pPr>
        <w:pStyle w:val="1"/>
        <w:framePr w:w="10018" w:h="12024" w:hRule="exact" w:wrap="none" w:vAnchor="page" w:hAnchor="page" w:x="1004" w:y="4156"/>
        <w:numPr>
          <w:ilvl w:val="0"/>
          <w:numId w:val="17"/>
        </w:numPr>
        <w:shd w:val="clear" w:color="auto" w:fill="auto"/>
        <w:tabs>
          <w:tab w:val="left" w:pos="378"/>
        </w:tabs>
        <w:spacing w:after="180" w:line="276" w:lineRule="auto"/>
      </w:pPr>
      <w:r>
        <w:t>Работа над обработками народных песен и танцев (вариациями). Тщательная работа над артикуляцией, техническими приемами, фразировкой. Работа над формой. Работа над исполнительскими задачами: эмоциональным содержанием, техническим качеством, разнообразием динамики и цельностью формы.</w:t>
      </w:r>
    </w:p>
    <w:p w:rsidR="00A37EDF" w:rsidRDefault="00457611">
      <w:pPr>
        <w:pStyle w:val="1"/>
        <w:framePr w:w="10018" w:h="12024" w:hRule="exact" w:wrap="none" w:vAnchor="page" w:hAnchor="page" w:x="1004" w:y="4156"/>
        <w:numPr>
          <w:ilvl w:val="0"/>
          <w:numId w:val="17"/>
        </w:numPr>
        <w:shd w:val="clear" w:color="auto" w:fill="auto"/>
        <w:tabs>
          <w:tab w:val="left" w:pos="378"/>
        </w:tabs>
        <w:spacing w:after="180" w:line="276" w:lineRule="auto"/>
      </w:pPr>
      <w:r>
        <w:t>Работа над пьесами. Работа над развернутой классической пьесой. Четко выстроенная форма произведения, динамический план, логичная фразировка. Развитие того или иного образа. Эмоционально-психологическое воздействие произведения.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Работа над современной пьесой. Технические и ритмические особенности современного музыкального языка. Применение регистров и необычных звуковых эффектов в современной музыке.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rPr>
          <w:b/>
          <w:bCs/>
        </w:rPr>
        <w:t>Ожидаемый результат: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На выпускном экзамене исполняется пять произведений</w:t>
      </w:r>
      <w:proofErr w:type="gramStart"/>
      <w:r>
        <w:t>.</w:t>
      </w:r>
      <w:proofErr w:type="gramEnd"/>
      <w:r>
        <w:t xml:space="preserve"> (</w:t>
      </w:r>
      <w:proofErr w:type="gramStart"/>
      <w:r>
        <w:t>э</w:t>
      </w:r>
      <w:proofErr w:type="gramEnd"/>
      <w:r>
        <w:t>тюд, полифония, крупная форма или вариационная обработка народной песни; две пьесы)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Примерная сложность: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Вариант</w:t>
      </w:r>
      <w:proofErr w:type="gramStart"/>
      <w:r>
        <w:t>1</w:t>
      </w:r>
      <w:proofErr w:type="gramEnd"/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Черни. Этюд до-мажор.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И.Бах. Инвенция ля-минор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Р.Н.П. «</w:t>
      </w:r>
      <w:proofErr w:type="spellStart"/>
      <w:proofErr w:type="gramStart"/>
      <w:r>
        <w:t>Выйду-ль</w:t>
      </w:r>
      <w:proofErr w:type="spellEnd"/>
      <w:proofErr w:type="gramEnd"/>
      <w:r>
        <w:t xml:space="preserve"> я на реченьку»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180" w:line="276" w:lineRule="auto"/>
      </w:pPr>
      <w:r>
        <w:t>Римский-Корсаков. «Полет шмеля»</w:t>
      </w:r>
    </w:p>
    <w:p w:rsidR="00A37EDF" w:rsidRDefault="00457611">
      <w:pPr>
        <w:pStyle w:val="1"/>
        <w:framePr w:w="10018" w:h="12024" w:hRule="exact" w:wrap="none" w:vAnchor="page" w:hAnchor="page" w:x="1004" w:y="4156"/>
        <w:shd w:val="clear" w:color="auto" w:fill="auto"/>
        <w:spacing w:after="0" w:line="276" w:lineRule="auto"/>
      </w:pPr>
      <w:r>
        <w:t>Дмитриев. «Артист эстрады»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Вариант 2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Лешгорн</w:t>
      </w:r>
      <w:proofErr w:type="spellEnd"/>
      <w:r>
        <w:t>. Этюд ре-мажор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Глинка. Двухголосная фуга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 xml:space="preserve">Р.н.п. «Вдоль </w:t>
      </w:r>
      <w:proofErr w:type="gramStart"/>
      <w:r>
        <w:t>-д</w:t>
      </w:r>
      <w:proofErr w:type="gramEnd"/>
      <w:r>
        <w:t>а по речке» обр. Чайкина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proofErr w:type="spellStart"/>
      <w:r>
        <w:t>Диабели</w:t>
      </w:r>
      <w:proofErr w:type="spellEnd"/>
      <w:r>
        <w:t>. Рондо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700" w:line="276" w:lineRule="auto"/>
      </w:pPr>
      <w:proofErr w:type="spellStart"/>
      <w:r>
        <w:t>Корабейников</w:t>
      </w:r>
      <w:proofErr w:type="spellEnd"/>
      <w:r>
        <w:t xml:space="preserve"> «Маленький триптих»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Вариант 3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Галкин. Этюд соль-минор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Бах. Менуэт ми-минор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 xml:space="preserve">Р.н.п. «Травушка-муравушка» обр. </w:t>
      </w:r>
      <w:proofErr w:type="spellStart"/>
      <w:r>
        <w:t>Талакина</w:t>
      </w:r>
      <w:proofErr w:type="spellEnd"/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Звонарев. «Украинская кадриль»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700" w:line="276" w:lineRule="auto"/>
      </w:pPr>
      <w:r>
        <w:t>Прокофьев. «Сказочка»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Примерный репертуарный список: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Этюды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proofErr w:type="spellStart"/>
      <w:r>
        <w:t>Шендерев</w:t>
      </w:r>
      <w:proofErr w:type="spellEnd"/>
      <w:r>
        <w:t>. Этюд соль-минор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proofErr w:type="spellStart"/>
      <w:r>
        <w:t>Лешгорн</w:t>
      </w:r>
      <w:proofErr w:type="spellEnd"/>
      <w:r>
        <w:t>. Этюд ми-мажор, соль-минор, ми бемоль-мажор Лак. Этюд ля-минор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Шишаков. Этюд ре-минор; ми-мажор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Чайкин. Этюд си-минор; ми-минор; до-мажор; ля-мажор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Полифония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Глинка. Фуга ля-минор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Бах. Буре из 6 скрип. Сонаты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proofErr w:type="spellStart"/>
      <w:r>
        <w:t>Мясковский</w:t>
      </w:r>
      <w:proofErr w:type="spellEnd"/>
      <w:r>
        <w:t>. Фуга «В старинном стиле»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Гендель. Аллегро из 7 сюиты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Бах. Маленькая прелюдия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proofErr w:type="spellStart"/>
      <w:r>
        <w:t>Бах</w:t>
      </w:r>
      <w:proofErr w:type="gramStart"/>
      <w:r>
        <w:t>.Л</w:t>
      </w:r>
      <w:proofErr w:type="gramEnd"/>
      <w:r>
        <w:t>ярго</w:t>
      </w:r>
      <w:proofErr w:type="spellEnd"/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Бах. Хоральная прелюдия соль-мажор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180" w:line="276" w:lineRule="auto"/>
      </w:pPr>
      <w:r>
        <w:t>Обработки народных песен и танцев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proofErr w:type="spellStart"/>
      <w:r>
        <w:t>Укр.н.п</w:t>
      </w:r>
      <w:proofErr w:type="spellEnd"/>
      <w:r>
        <w:t xml:space="preserve">. «Отчего соловей» обр. </w:t>
      </w:r>
      <w:proofErr w:type="spellStart"/>
      <w:r>
        <w:t>Салина</w:t>
      </w:r>
      <w:proofErr w:type="spellEnd"/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 xml:space="preserve">Р.н.п. «Уж как звали молодца» обр. </w:t>
      </w:r>
      <w:proofErr w:type="spellStart"/>
      <w:r>
        <w:t>Пиотекова</w:t>
      </w:r>
      <w:proofErr w:type="spellEnd"/>
      <w:r>
        <w:t xml:space="preserve"> </w:t>
      </w:r>
      <w:proofErr w:type="spellStart"/>
      <w:r>
        <w:t>Корабейников</w:t>
      </w:r>
      <w:proofErr w:type="spellEnd"/>
      <w:r>
        <w:t xml:space="preserve"> «Сон Степана Разина»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 xml:space="preserve">Р.н.п. «Травушка-муравушка» обр. </w:t>
      </w:r>
      <w:proofErr w:type="spellStart"/>
      <w:r>
        <w:t>Талакина</w:t>
      </w:r>
      <w:proofErr w:type="spellEnd"/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Р.н.п. «Вдоль да по речке» обр. Белова</w:t>
      </w:r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>Мол. Н.танец. «</w:t>
      </w:r>
      <w:proofErr w:type="spellStart"/>
      <w:r>
        <w:t>Сырба</w:t>
      </w:r>
      <w:proofErr w:type="spellEnd"/>
      <w:r>
        <w:t xml:space="preserve">» обр. </w:t>
      </w:r>
      <w:proofErr w:type="spellStart"/>
      <w:r>
        <w:t>Златова</w:t>
      </w:r>
      <w:proofErr w:type="spellEnd"/>
    </w:p>
    <w:p w:rsidR="00A37EDF" w:rsidRDefault="00457611">
      <w:pPr>
        <w:pStyle w:val="1"/>
        <w:framePr w:w="10018" w:h="15562" w:hRule="exact" w:wrap="none" w:vAnchor="page" w:hAnchor="page" w:x="1004" w:y="215"/>
        <w:shd w:val="clear" w:color="auto" w:fill="auto"/>
        <w:spacing w:after="0" w:line="276" w:lineRule="auto"/>
      </w:pPr>
      <w:r>
        <w:t xml:space="preserve">Р.н.п. «Я с комариком плясала» обр. </w:t>
      </w:r>
      <w:proofErr w:type="spellStart"/>
      <w:r>
        <w:t>Лядова</w:t>
      </w:r>
      <w:proofErr w:type="spellEnd"/>
      <w:r>
        <w:t>.</w:t>
      </w:r>
    </w:p>
    <w:p w:rsidR="00A37EDF" w:rsidRDefault="00457611">
      <w:pPr>
        <w:pStyle w:val="1"/>
        <w:framePr w:wrap="none" w:vAnchor="page" w:hAnchor="page" w:x="1004" w:y="15940"/>
        <w:shd w:val="clear" w:color="auto" w:fill="auto"/>
        <w:spacing w:after="0"/>
      </w:pPr>
      <w:r>
        <w:t>Пьесы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>Делиб. Галоп из балета «</w:t>
      </w:r>
      <w:proofErr w:type="spellStart"/>
      <w:r>
        <w:t>Коппелия</w:t>
      </w:r>
      <w:proofErr w:type="spellEnd"/>
      <w:r>
        <w:t>»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 xml:space="preserve">Бизе. Хабанера </w:t>
      </w:r>
      <w:proofErr w:type="gramStart"/>
      <w:r>
        <w:t>из</w:t>
      </w:r>
      <w:proofErr w:type="gramEnd"/>
      <w:r>
        <w:t xml:space="preserve"> оп. «</w:t>
      </w:r>
      <w:proofErr w:type="spellStart"/>
      <w:r>
        <w:t>Кармен</w:t>
      </w:r>
      <w:proofErr w:type="spellEnd"/>
      <w:r>
        <w:t>» Римский-Корсаков. «Полет шмеля» Мусоргский «Слеза»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>Рахманинов. Итальянская полька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>Глинка. Андалузский танец.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>Раков. Марш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>Шишаков. Веселая прогулка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r>
        <w:t xml:space="preserve">Глиэр. Танец из балета «Медный всадник» </w:t>
      </w:r>
      <w:proofErr w:type="spellStart"/>
      <w:r>
        <w:t>Шендерев</w:t>
      </w:r>
      <w:proofErr w:type="spellEnd"/>
      <w:r>
        <w:t>. Мелодия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proofErr w:type="spellStart"/>
      <w:r>
        <w:t>Репников</w:t>
      </w:r>
      <w:proofErr w:type="spellEnd"/>
      <w:r>
        <w:t>. Сюита «Алые паруса»</w:t>
      </w:r>
    </w:p>
    <w:p w:rsidR="00A37EDF" w:rsidRDefault="00457611">
      <w:pPr>
        <w:pStyle w:val="1"/>
        <w:framePr w:w="9816" w:h="3840" w:hRule="exact" w:wrap="none" w:vAnchor="page" w:hAnchor="page" w:x="1104" w:y="211"/>
        <w:shd w:val="clear" w:color="auto" w:fill="auto"/>
        <w:spacing w:after="0" w:line="276" w:lineRule="auto"/>
      </w:pPr>
      <w:proofErr w:type="spellStart"/>
      <w:r>
        <w:t>Бонаков</w:t>
      </w:r>
      <w:proofErr w:type="spellEnd"/>
      <w:r>
        <w:t>. «Осеннее размышление»</w:t>
      </w:r>
    </w:p>
    <w:p w:rsidR="00A37EDF" w:rsidRDefault="00457611">
      <w:pPr>
        <w:pStyle w:val="22"/>
        <w:framePr w:w="9816" w:h="11333" w:hRule="exact" w:wrap="none" w:vAnchor="page" w:hAnchor="page" w:x="1104" w:y="4737"/>
        <w:shd w:val="clear" w:color="auto" w:fill="auto"/>
        <w:spacing w:line="240" w:lineRule="auto"/>
      </w:pPr>
      <w:bookmarkStart w:id="86" w:name="bookmark86"/>
      <w:bookmarkStart w:id="87" w:name="bookmark87"/>
      <w:r>
        <w:t>Методические рекомендации. Учебно-воспитательные задачи.</w:t>
      </w:r>
      <w:bookmarkEnd w:id="86"/>
      <w:bookmarkEnd w:id="87"/>
    </w:p>
    <w:p w:rsidR="00A37EDF" w:rsidRDefault="00457611">
      <w:pPr>
        <w:pStyle w:val="20"/>
        <w:framePr w:w="9816" w:h="11333" w:hRule="exact" w:wrap="none" w:vAnchor="page" w:hAnchor="page" w:x="1104" w:y="4737"/>
        <w:shd w:val="clear" w:color="auto" w:fill="auto"/>
      </w:pPr>
      <w:r>
        <w:t>Важным разделом воспитания является музыкально-эстетическое образование ребенка. Педагог инструментального класса - основной воспитатель учащегося. Именно он призван формировать и развивать эстетические и художественные вкусы детей. Приобщать их к миру музыки и обучать искусству игры на музыкальном инструменте.</w:t>
      </w:r>
    </w:p>
    <w:p w:rsidR="00A37EDF" w:rsidRDefault="00457611">
      <w:pPr>
        <w:pStyle w:val="20"/>
        <w:framePr w:w="9816" w:h="11333" w:hRule="exact" w:wrap="none" w:vAnchor="page" w:hAnchor="page" w:x="1104" w:y="4737"/>
        <w:shd w:val="clear" w:color="auto" w:fill="auto"/>
        <w:ind w:firstLine="220"/>
      </w:pPr>
      <w:r>
        <w:t xml:space="preserve">В практике лучших </w:t>
      </w:r>
      <w:proofErr w:type="spellStart"/>
      <w:r>
        <w:t>предагогов</w:t>
      </w:r>
      <w:proofErr w:type="spellEnd"/>
      <w:r>
        <w:t xml:space="preserve"> эстетическое воспитание имеет самые различные формы - от бесед на уроке до совместных посещений концертов, театральных спектаклей с последующим их обсуждением. Эстетические представления учащихся формируются на репертуаре, который они изучают и в зависимости от того, в какой мере работа над ним ориентировании на их подлинно художественное воспитание.</w:t>
      </w:r>
    </w:p>
    <w:p w:rsidR="00A37EDF" w:rsidRDefault="00457611">
      <w:pPr>
        <w:pStyle w:val="20"/>
        <w:framePr w:w="9816" w:h="11333" w:hRule="exact" w:wrap="none" w:vAnchor="page" w:hAnchor="page" w:x="1104" w:y="4737"/>
        <w:shd w:val="clear" w:color="auto" w:fill="auto"/>
      </w:pPr>
      <w:r>
        <w:t>В последние десятилетие 20 века в России существенно изменились условия деятельности учреждений дополнительного образования. Такие явления, как демографический спад, резкое уменьшение числа здоровых детей школьного возраста при общем увеличении учебной нагрузки в общеобразовательных школах, недооценка роли искусства как одного из важных средств формирования и развития личности, падение интереса поступающих в музыкальную школу. Отсутствие конкурса вынуждает принимать в контингент учащихся всех желающих, без учета индивидуальных способностей. Массовое распространение у детей дошкольного возраста нарушений психофизического и двигательно-моторного характера, неподготовленность детей к деятельности в сфере музыкального искусства, перегрузки в общеобразовательной школе усиливают неоднородность контингента учащихся школы искусств по уровню способностей, усложняют процесс освоения образовательных программ</w:t>
      </w:r>
    </w:p>
    <w:p w:rsidR="00A37EDF" w:rsidRDefault="00457611">
      <w:pPr>
        <w:pStyle w:val="20"/>
        <w:framePr w:w="9816" w:h="11333" w:hRule="exact" w:wrap="none" w:vAnchor="page" w:hAnchor="page" w:x="1104" w:y="4737"/>
        <w:shd w:val="clear" w:color="auto" w:fill="auto"/>
      </w:pPr>
      <w:r>
        <w:t>Цель МОУДОД «</w:t>
      </w:r>
      <w:proofErr w:type="spellStart"/>
      <w:r>
        <w:t>Коммунаровская</w:t>
      </w:r>
      <w:proofErr w:type="spellEnd"/>
      <w:r>
        <w:t xml:space="preserve"> ШИ» выявить и развить творческие задатки детей, обучить игре музыкальных инструментах и привить им комплекс важнейших практических знаний, умений и навыков. В связи с этими особенностями были разработана данная образовательная трехуровневая программа (уровень 1, 2, 3</w:t>
      </w:r>
      <w:proofErr w:type="gramStart"/>
      <w:r>
        <w:t xml:space="preserve"> )</w:t>
      </w:r>
      <w:proofErr w:type="gramEnd"/>
      <w:r>
        <w:t>, которая позволяет учащимся овладевать знаниями и умениями на уровне своих данных. Не испытывая при этом негативных эмоций. Но, наравне с этим, школа призвана подготавливать наиболее одаренных учащихся для поступления в профилирующие учебные заведения.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  <w:spacing w:after="280"/>
      </w:pPr>
      <w:r>
        <w:t>Коллектив школы искусств активно сотрудничает с общеобразовательными учебными заведениями и детскими садами в целях привлечения детей к обучению в нашей школе.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  <w:spacing w:after="600"/>
      </w:pPr>
      <w:r>
        <w:t>Урок в классе по специальности является основной формой учебной и воспитательной работы. На педагога по специальности возлагается ответственная задача музыкального развития и воспитание учащегося. Форма индивидуальных занятий создает педагогу необходимые условия для внимательного всестороннего изучения и воспитания каждого ребенка. Заложенные на первых уроках основы музыкальных знаний и навыки игры на инструменте во многом определяют успехи дальнейшего музыкального развития и образования учащихся. Поэтому начальному этапу обучения следует уделить пристальное внимание.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 xml:space="preserve">В инструментальном классе следует максимально использовать возможности индивидуального обучения; сочетая в тоже время индивидуальные формы занятий с </w:t>
      </w:r>
      <w:proofErr w:type="gramStart"/>
      <w:r>
        <w:t>коллективными</w:t>
      </w:r>
      <w:proofErr w:type="gramEnd"/>
      <w:r>
        <w:t xml:space="preserve"> (создание различных ансамблей и др.).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 xml:space="preserve">С первых же уроков и в дальнейшем, на протяжении всего периода общения с учащимся, педагогу необходимо </w:t>
      </w:r>
      <w:proofErr w:type="gramStart"/>
      <w:r>
        <w:t>стремиться как можно лучше познать</w:t>
      </w:r>
      <w:proofErr w:type="gramEnd"/>
      <w:r>
        <w:t xml:space="preserve"> личность ученика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в различных ее проявлениях и в ее развитии.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Музыкальные способности, и в особенности профессиональные данные, выявляются постепенно, в процессе обучения.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К старшим классам - примерно к 5 - естественно, без всякого «нажима» появляется та часть учеников, которых можно рассматривать как потенциальных профессионалов, но решение этого вопроса должно быть отложено до окончания школы.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 xml:space="preserve">Повышенные исполнительские требования можно применять только к наиболее одаренным учащимся. Необходимо обратить пристальное внимание на их </w:t>
      </w:r>
      <w:proofErr w:type="spellStart"/>
      <w:r>
        <w:t>общемузыкальное</w:t>
      </w:r>
      <w:proofErr w:type="spellEnd"/>
      <w:r>
        <w:t xml:space="preserve"> развитие, заботиться о том, чтобы они больше слушали музыку, читали с листа.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rPr>
          <w:b/>
          <w:bCs/>
        </w:rPr>
        <w:t>Составление индивидуального плана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В начале учебного года педагог представляет на учащихся индивидуальные планы.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При составлении их необходимо учитывать задачи комплексного воспитания. Помимо основных произведений - полифонических, крупной формы, пьес и этюдов, в план должны быть включены ансамбли, пьесы для чтения с листа, гамы и упражнения на развитие техники.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 xml:space="preserve">Репертуар ученика должен быть разнообразным по содержанию, форме, стилю, фактуре. В программе предлагается примерный репертуар, рассчитанный на различную степень </w:t>
      </w:r>
      <w:proofErr w:type="spellStart"/>
      <w:r>
        <w:t>подвинутости</w:t>
      </w:r>
      <w:proofErr w:type="spellEnd"/>
      <w:r>
        <w:t xml:space="preserve"> учащихся. Преподавателю предоставляется право дополнять его в соответствии с индивидуальными возможностями обучающегося.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 xml:space="preserve">При правильной, и объективной оценке данных, разумно составленном плане работы и сугубо индивидуальном методе обучения каждый учащийся может успешно </w:t>
      </w:r>
      <w:proofErr w:type="gramStart"/>
      <w:r>
        <w:t>закончить музыкальную школу</w:t>
      </w:r>
      <w:proofErr w:type="gramEnd"/>
      <w:r>
        <w:t>.</w:t>
      </w:r>
    </w:p>
    <w:p w:rsidR="00A37EDF" w:rsidRDefault="00457611">
      <w:pPr>
        <w:pStyle w:val="20"/>
        <w:framePr w:w="9802" w:h="16162" w:hRule="exact" w:wrap="none" w:vAnchor="page" w:hAnchor="page" w:x="1112" w:y="215"/>
        <w:shd w:val="clear" w:color="auto" w:fill="auto"/>
      </w:pPr>
      <w:r>
        <w:t>Пути развития ребенка определяются лишь в процессе занятий, поэтому педагогические требования к ученикам должны быть строго дифференцированы. Недопустимо включать в индивидуальный план произведения, превышающие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музыкально-исполнительские возможности учащегося и не соответствующие его возрастным особенностям. Необходимо помнить, что непосильная художественная задача является зачастую еще более вредной, чем чисто техническая, так как приводит к чрезмерной эмоциональной и умственной перегрузке.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В детской музыкальной школе обучаются дети самых различных музыкальных способностей, поэтому в отдельных случаях является педагогически оправданным включение в индивидуальные планы произведений из репертуара предыдущего класса.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Наравне с этим в индивидуальные планы учащихся, обладающих хорошими данными, могут быть включены отдельные произведения из репертуара следующего класса.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Для расширения музыкального кругозора учащегося, помимо произведений, детально изучаемых в классе, изучается ряд разнохарактерных пьес, при этом допускается различная степень завершенности работы над ними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В репертуарные списки учащихся полезно включать современные пьесы разных стилей и жанров.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Индивидуальные планы - важный документ, характеризующий процесс развития ученика.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Планы следует приносить на все прослушивания, в них необходимо фиксировать не только полученные оценки, но также делать краткие заметки о качестве исполнения, о достигнутых учеником успехах, и о тех недостатках, на устранение которых следует обратить внимание. Очень важно научить учащихся рационально использовать время, отведенное для подготовки домашних заданий, а также соблюдать, расписание занятий и установленный •* учебный режим.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rPr>
          <w:b/>
          <w:bCs/>
        </w:rPr>
        <w:t>Творческие навыки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Практика игры по слуху (из эстрадных и детских песен), транспонирование продолжается на протяжении всех лет обучения и способствует развитию творческих навыков учащихся. Учитывая тот факт, что подбирать по слуху аккомпанемент значительно труднее, чем мелодию, следует научить учащихся элементарному анализу гармоний, и гармонических последовательностей, поддерживающих данную мелодию.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 xml:space="preserve">Преподавателю необходимо приветствовать и направлять любые проявления творческой инициативы учащегося: попытки импровизации, сочинения небольших пьес (в форме периода, одночастной, </w:t>
      </w:r>
      <w:proofErr w:type="spellStart"/>
      <w:r>
        <w:t>двухчастной</w:t>
      </w:r>
      <w:proofErr w:type="spellEnd"/>
      <w:r>
        <w:t xml:space="preserve"> и трехчастной). Эти пьесы могут сочиняться как на заданную тему, так и на свободную. Такие опыты, даже если они не обнаруживают наличия соответствующих данных, всегда содействуют развитию музыкальных задатков ученика, в частности, его попыткам по-своему истолковать изучаемую музыку, а также помогают более свободно и широко использовать выразительные возможности инструмента.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rPr>
          <w:b/>
          <w:bCs/>
        </w:rPr>
        <w:t>Учет успеваемости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Качество работы ученика оценивается самим педагогом за каждую четверть и за весь год.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  <w:spacing w:after="300"/>
      </w:pPr>
      <w:r>
        <w:t>Успех выступлений зависит от ряда условий: качества работы ученика, его исполнительских данных, выбора программы для выступления.</w:t>
      </w:r>
    </w:p>
    <w:p w:rsidR="00A37EDF" w:rsidRDefault="00457611">
      <w:pPr>
        <w:pStyle w:val="20"/>
        <w:framePr w:w="9840" w:h="16162" w:hRule="exact" w:wrap="none" w:vAnchor="page" w:hAnchor="page" w:x="1092" w:y="215"/>
        <w:shd w:val="clear" w:color="auto" w:fill="auto"/>
      </w:pPr>
      <w:r>
        <w:t>При выступлении всегда возможны случайности. Одной цифрой невозможно точно отразить все это переплетение факторов; отсюда — постоянные споры о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.</w:t>
      </w:r>
      <w:proofErr w:type="gramStart"/>
      <w:r>
        <w:t>критериях</w:t>
      </w:r>
      <w:proofErr w:type="gramEnd"/>
      <w:r>
        <w:t xml:space="preserve"> оценок. При выставлении оценок, следует руководствоваться следующими соображениями: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tabs>
          <w:tab w:val="left" w:pos="566"/>
        </w:tabs>
      </w:pPr>
      <w:r>
        <w:t>а)</w:t>
      </w:r>
      <w:r>
        <w:tab/>
        <w:t>использование оценки как стимул для улучшения работы ученика (поэтому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 xml:space="preserve">приходится несколько повышать оценку старательному, но </w:t>
      </w:r>
      <w:proofErr w:type="spellStart"/>
      <w:r>
        <w:t>исполнительски</w:t>
      </w:r>
      <w:proofErr w:type="spellEnd"/>
      <w:r>
        <w:t xml:space="preserve"> неяркому ученику и, наоборот, снижать одаренному, но плохо работающему);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б) не следует отвлекаться от непосредственно воспринимаемого уровня и качества игры ученика, нельзя ставить высокую оценку только лишь за «корректную» игру.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Таким образом, оценка за выступление и за работу дополняют и корректируют друг друга.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Зачеты должны быть хорошо организованы и проводиться по продуманному расписанию.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spacing w:line="276" w:lineRule="auto"/>
      </w:pPr>
      <w:r>
        <w:t xml:space="preserve">Все выступления учащихся оцениваются по пятибалльной системе. Важное значение имеет оценка на выпускном </w:t>
      </w:r>
      <w:proofErr w:type="gramStart"/>
      <w:r>
        <w:t>-э</w:t>
      </w:r>
      <w:proofErr w:type="gramEnd"/>
      <w:r>
        <w:t>кзамене, которая должна быть продумана экзаменационной комиссией. Опенка выставляется не только на основании впечатления от исполнения выпускной программы, но и с учетом качества работы всех лет обучения.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spacing w:after="200" w:line="276" w:lineRule="auto"/>
      </w:pPr>
      <w:r>
        <w:rPr>
          <w:b/>
          <w:bCs/>
        </w:rPr>
        <w:t>Методические рекомендации по чтению нот с листа.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Развитие навыков чтения нот с листа является важнейшей задачей музыкального отделения школы искусств. Работа эта должна проводиться с 1 по 7 классы и систематически контролироваться. Со второго полугодия 1 класса можно приступить к чтению с листа простейших музыкальных примеров, исполняя их отдельно каждой рукой. В последующих класса</w:t>
      </w:r>
      <w:proofErr w:type="gramStart"/>
      <w:r>
        <w:t>х-</w:t>
      </w:r>
      <w:proofErr w:type="gramEnd"/>
      <w:r>
        <w:t xml:space="preserve"> одновременно двумя руками.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ind w:firstLine="180"/>
      </w:pPr>
      <w:r>
        <w:t xml:space="preserve">Репертуар, предлагаемый для чтения, тщательно отбирается педагогом. Он должен быть интересным и доступным учащемуся </w:t>
      </w:r>
      <w:proofErr w:type="gramStart"/>
      <w:r>
        <w:t xml:space="preserve">( </w:t>
      </w:r>
      <w:proofErr w:type="gramEnd"/>
      <w:r>
        <w:t xml:space="preserve">по степени трудности на 1 -2 класса ниже). Чтение нот с листа должен предшествовать небольшой анализ конкретного примера без инструмента - здесь учащийся определяет тональность, размер, выявляет особенности ритма, темпа, знакомится с динамическими и </w:t>
      </w:r>
      <w:proofErr w:type="spellStart"/>
      <w:r>
        <w:t>агогическими</w:t>
      </w:r>
      <w:proofErr w:type="spellEnd"/>
      <w:r>
        <w:t xml:space="preserve"> оттенками. Зрительное знакомство с фактурой правой и левой руки поможет затем без остановок исполнить этот пример. Следует научить учащихся не отрывать </w:t>
      </w:r>
      <w:proofErr w:type="spellStart"/>
      <w:r>
        <w:t>взгяда</w:t>
      </w:r>
      <w:proofErr w:type="spellEnd"/>
      <w:r>
        <w:t xml:space="preserve"> от нотного текста, нацеливать их на слепую ориентацию на правой и левой клавиатуре.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t>Этому могут помочь предварительные упражнения на ощущение различных интервалов на правой и левой клавиатуре без зрительного контроля.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spacing w:after="280"/>
        <w:ind w:firstLine="180"/>
      </w:pPr>
      <w:r>
        <w:t>Развитие навыков чтения нот с листа, кроме специального класса, осуществляется также в классах ансамбля и в оркестровом классе.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  <w:ind w:firstLine="180"/>
      </w:pPr>
      <w:r>
        <w:t>СПИСКИ РЕКОМЕНДУЕМОЙ УЧЕБНОЙ И МЕТОДИЧЕСКОЙ ЛИТЕРАТУРЫ</w:t>
      </w:r>
    </w:p>
    <w:p w:rsidR="00A37EDF" w:rsidRDefault="00457611">
      <w:pPr>
        <w:pStyle w:val="20"/>
        <w:framePr w:w="9854" w:h="16003" w:hRule="exact" w:wrap="none" w:vAnchor="page" w:hAnchor="page" w:x="1085" w:y="215"/>
        <w:shd w:val="clear" w:color="auto" w:fill="auto"/>
      </w:pPr>
      <w:r>
        <w:rPr>
          <w:b/>
          <w:bCs/>
        </w:rPr>
        <w:t>Учебная литература Баян</w:t>
      </w:r>
    </w:p>
    <w:p w:rsidR="00A37EDF" w:rsidRDefault="00457611">
      <w:pPr>
        <w:pStyle w:val="20"/>
        <w:framePr w:w="9854" w:h="16003" w:hRule="exact" w:wrap="none" w:vAnchor="page" w:hAnchor="page" w:x="1085" w:y="215"/>
        <w:numPr>
          <w:ilvl w:val="0"/>
          <w:numId w:val="20"/>
        </w:numPr>
        <w:shd w:val="clear" w:color="auto" w:fill="auto"/>
        <w:tabs>
          <w:tab w:val="left" w:pos="348"/>
        </w:tabs>
      </w:pPr>
      <w:r>
        <w:t xml:space="preserve">Альбом начинающего баяниста. </w:t>
      </w:r>
      <w:proofErr w:type="spellStart"/>
      <w:r>
        <w:t>Вып</w:t>
      </w:r>
      <w:proofErr w:type="spellEnd"/>
      <w:r>
        <w:t xml:space="preserve">. 18. Сост. А. </w:t>
      </w:r>
      <w:proofErr w:type="spellStart"/>
      <w:r>
        <w:t>Талакин</w:t>
      </w:r>
      <w:proofErr w:type="spellEnd"/>
      <w:r>
        <w:t>. М., Советский композитор, 1978</w:t>
      </w:r>
    </w:p>
    <w:p w:rsidR="00A37EDF" w:rsidRDefault="00457611">
      <w:pPr>
        <w:pStyle w:val="20"/>
        <w:framePr w:w="9854" w:h="16003" w:hRule="exact" w:wrap="none" w:vAnchor="page" w:hAnchor="page" w:x="1085" w:y="215"/>
        <w:numPr>
          <w:ilvl w:val="0"/>
          <w:numId w:val="20"/>
        </w:numPr>
        <w:shd w:val="clear" w:color="auto" w:fill="auto"/>
        <w:tabs>
          <w:tab w:val="left" w:pos="348"/>
        </w:tabs>
      </w:pPr>
      <w:r>
        <w:t xml:space="preserve">Альбом начинающего баяниста. Вып.19, 23, 25. Сост. С. </w:t>
      </w:r>
      <w:proofErr w:type="spellStart"/>
      <w:r>
        <w:t>Павин</w:t>
      </w:r>
      <w:proofErr w:type="spellEnd"/>
      <w:r>
        <w:t>. М., Советский композитор, 1979</w:t>
      </w:r>
    </w:p>
    <w:p w:rsidR="00A37EDF" w:rsidRDefault="00457611">
      <w:pPr>
        <w:pStyle w:val="20"/>
        <w:framePr w:w="9854" w:h="16003" w:hRule="exact" w:wrap="none" w:vAnchor="page" w:hAnchor="page" w:x="1085" w:y="215"/>
        <w:numPr>
          <w:ilvl w:val="0"/>
          <w:numId w:val="20"/>
        </w:numPr>
        <w:shd w:val="clear" w:color="auto" w:fill="auto"/>
        <w:tabs>
          <w:tab w:val="left" w:pos="415"/>
        </w:tabs>
      </w:pPr>
      <w:r>
        <w:t xml:space="preserve">Альбом начинающего баяниста. </w:t>
      </w:r>
      <w:proofErr w:type="spellStart"/>
      <w:r>
        <w:t>Вып</w:t>
      </w:r>
      <w:proofErr w:type="spellEnd"/>
      <w:r>
        <w:t xml:space="preserve">. 3. Сост. Ф.Бушуев, А. </w:t>
      </w:r>
      <w:proofErr w:type="spellStart"/>
      <w:r>
        <w:t>Талакин</w:t>
      </w:r>
      <w:proofErr w:type="spellEnd"/>
      <w:r>
        <w:t>. М., Советский композитор, 1970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06"/>
        </w:tabs>
      </w:pPr>
      <w:r>
        <w:t xml:space="preserve">Баян в музыкальной школе. Пьесы для 1-2 классов. </w:t>
      </w:r>
      <w:proofErr w:type="spellStart"/>
      <w:r>
        <w:t>Вып</w:t>
      </w:r>
      <w:proofErr w:type="spellEnd"/>
      <w:r>
        <w:t>. 13. Сост. В.Алехин. М., 1978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06"/>
        </w:tabs>
      </w:pPr>
      <w:r>
        <w:t xml:space="preserve">Баян в музыкальной школе. Пьесы для 1-2 классов. </w:t>
      </w:r>
      <w:proofErr w:type="spellStart"/>
      <w:r>
        <w:t>Вып</w:t>
      </w:r>
      <w:proofErr w:type="spellEnd"/>
      <w:r>
        <w:t>. 19. Сост. Ф.Бушуев. М., Советский композитор, 1975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78"/>
        </w:tabs>
      </w:pPr>
      <w:r>
        <w:t xml:space="preserve">Баян в музыкальной школе. Пьесы для 3-5 классов. </w:t>
      </w:r>
      <w:proofErr w:type="spellStart"/>
      <w:r>
        <w:t>Вып</w:t>
      </w:r>
      <w:proofErr w:type="spellEnd"/>
      <w:r>
        <w:t>. 2. Сост. В.Алехин. М., 1969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06"/>
        </w:tabs>
      </w:pPr>
      <w:r>
        <w:t xml:space="preserve">Баян в музыкальной школе. Пьесы для 3-4 классов. </w:t>
      </w:r>
      <w:proofErr w:type="spellStart"/>
      <w:r>
        <w:t>Вып</w:t>
      </w:r>
      <w:proofErr w:type="spellEnd"/>
      <w:r>
        <w:t>. 29. Сост. В.Алехин. М., 1978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06"/>
        </w:tabs>
      </w:pPr>
      <w:r>
        <w:t>Баян 1,2,3 классы ДМШ. Сост. И.Алексеев, Н. Корецкий. Киев, 1981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406"/>
        </w:tabs>
      </w:pPr>
      <w:r>
        <w:t>Баян 4 класс ДМШ. Сост. А.Денисов. Киев,1980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Баян 5 класс ДМШ. Сост. А.Денисов. Киев, 1982 52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Детский альбом. Чайкин Н.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И.С.Бах «Маленькие прелюдии и фуги», редакция Н.Рукавишникова. М., «Музыка», 1989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Музыка советской эстрады. Вып.1, 2. Сост. М. </w:t>
      </w:r>
      <w:proofErr w:type="spellStart"/>
      <w:r>
        <w:t>Двилянский</w:t>
      </w:r>
      <w:proofErr w:type="spellEnd"/>
      <w:r>
        <w:t>. М., Музыка, 1983, 1984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Начальный курс игры на баяне. А. Иванов. М., 1969г.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Народные песни в обработке для баяна. </w:t>
      </w:r>
      <w:proofErr w:type="spellStart"/>
      <w:r>
        <w:t>Вып</w:t>
      </w:r>
      <w:proofErr w:type="spellEnd"/>
      <w:r>
        <w:t>. 1-6.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Педагогический репертуар баяниста. 1-2 классы ДМШ. </w:t>
      </w:r>
      <w:proofErr w:type="spellStart"/>
      <w:r>
        <w:t>Вып</w:t>
      </w:r>
      <w:proofErr w:type="spellEnd"/>
      <w:r>
        <w:t xml:space="preserve">. 5. Сост. А. </w:t>
      </w:r>
      <w:proofErr w:type="spellStart"/>
      <w:r>
        <w:t>Крылусов</w:t>
      </w:r>
      <w:proofErr w:type="spellEnd"/>
      <w:r>
        <w:t>. М., Музыка, 1975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Педагогический репертуар баяниста. 1-2 классы ДМШ. </w:t>
      </w:r>
      <w:proofErr w:type="spellStart"/>
      <w:r>
        <w:t>Вып</w:t>
      </w:r>
      <w:proofErr w:type="spellEnd"/>
      <w:r>
        <w:t xml:space="preserve">. 6. Сост. В.Грачев, А. </w:t>
      </w:r>
      <w:proofErr w:type="spellStart"/>
      <w:r>
        <w:t>Крылусов</w:t>
      </w:r>
      <w:proofErr w:type="spellEnd"/>
      <w:r>
        <w:t>. М., Музыка, 1975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Педагогический репертуар баяниста. 3-5 классы ДМШ. </w:t>
      </w:r>
      <w:proofErr w:type="spellStart"/>
      <w:r>
        <w:t>Вып</w:t>
      </w:r>
      <w:proofErr w:type="spellEnd"/>
      <w:r>
        <w:t xml:space="preserve">. 7. Сост. В.Алехин, А. </w:t>
      </w:r>
      <w:proofErr w:type="spellStart"/>
      <w:r>
        <w:t>Чиняков</w:t>
      </w:r>
      <w:proofErr w:type="spellEnd"/>
      <w:r>
        <w:t>. М., 1976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Педагогический репертуар баяниста. Сост. И. Бойко, 1-2 классы. </w:t>
      </w:r>
      <w:proofErr w:type="spellStart"/>
      <w:r>
        <w:t>Ростов-н</w:t>
      </w:r>
      <w:proofErr w:type="gramStart"/>
      <w:r>
        <w:t>а</w:t>
      </w:r>
      <w:proofErr w:type="spellEnd"/>
      <w:r>
        <w:t>-</w:t>
      </w:r>
      <w:proofErr w:type="gramEnd"/>
      <w:r>
        <w:t xml:space="preserve"> Дону, «Феникс», 2000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Прогрессивная школа игры на баяне. Ю.Акимов, П.Гвоздев. Часть 1, 2. М., 1971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Популярные пьесы в переложении для баяна. </w:t>
      </w:r>
      <w:proofErr w:type="spellStart"/>
      <w:r>
        <w:t>Вып</w:t>
      </w:r>
      <w:proofErr w:type="spellEnd"/>
      <w:r>
        <w:t xml:space="preserve">. 1. Сост. П. </w:t>
      </w:r>
      <w:proofErr w:type="spellStart"/>
      <w:r>
        <w:t>Говорушко</w:t>
      </w:r>
      <w:proofErr w:type="spellEnd"/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Полифонические пьесы для баяна, вып.1, 2, 3. Сост. Б. Беньяминов, С. </w:t>
      </w:r>
      <w:proofErr w:type="spellStart"/>
      <w:r>
        <w:t>Лисин</w:t>
      </w:r>
      <w:proofErr w:type="spellEnd"/>
      <w:r>
        <w:t>. М., 1971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Сонатина и рондо в переложении для баяна. Сост. Б. Беньяминов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Сонатина и вариации для баяна. </w:t>
      </w:r>
      <w:proofErr w:type="spellStart"/>
      <w:r>
        <w:t>Вып</w:t>
      </w:r>
      <w:proofErr w:type="spellEnd"/>
      <w:r>
        <w:t>. 1. Сост. Ф. Бушуев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для баяна (1-3 годы обучения). Сост. Л. </w:t>
      </w:r>
      <w:proofErr w:type="spellStart"/>
      <w:r>
        <w:t>Скуматов</w:t>
      </w:r>
      <w:proofErr w:type="spellEnd"/>
      <w:r>
        <w:t>. СПб, Композитор, 2005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баяниста. 3-5 классы ДМШ. Сост. В.Алехин, С. </w:t>
      </w:r>
      <w:proofErr w:type="spellStart"/>
      <w:r>
        <w:t>Павин</w:t>
      </w:r>
      <w:proofErr w:type="spellEnd"/>
      <w:r>
        <w:t>, Г.Шашкин. М., Музыка, 1976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баяниста. 1-2 классы ДМШ. </w:t>
      </w:r>
      <w:proofErr w:type="spellStart"/>
      <w:r>
        <w:t>Вып</w:t>
      </w:r>
      <w:proofErr w:type="spellEnd"/>
      <w:r>
        <w:t>. 1. Сост. Ю.Акимов, В.Грачев. М., Музыка, 1971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Хрестоматия баяниста. 3-4 классы ДМШ. Сост. В.Грачев. М., Музыка, 1979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Хрестоматия баяниста. 5 класс. Сост. В.Грачев. М., Музыка, 1997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баяниста. 1-2 классы. Сост. А. </w:t>
      </w:r>
      <w:proofErr w:type="spellStart"/>
      <w:r>
        <w:t>Крылусов</w:t>
      </w:r>
      <w:proofErr w:type="spellEnd"/>
      <w:r>
        <w:t xml:space="preserve"> М., Музыка, 1984, 1997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для баяна. Вып.1. Сост. Р. </w:t>
      </w:r>
      <w:proofErr w:type="spellStart"/>
      <w:r>
        <w:t>Гречухина</w:t>
      </w:r>
      <w:proofErr w:type="spellEnd"/>
      <w:r>
        <w:t>, М. Лихачев. СПб, «Композитор», 2002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для баяна. Вып.2. 1-2 классы. Сост. Р. </w:t>
      </w:r>
      <w:proofErr w:type="spellStart"/>
      <w:r>
        <w:t>Гречухина</w:t>
      </w:r>
      <w:proofErr w:type="spellEnd"/>
      <w:r>
        <w:t>, М.Лихачев. СПб, «Композитор», 2004</w:t>
      </w:r>
    </w:p>
    <w:p w:rsidR="00A37EDF" w:rsidRDefault="00457611">
      <w:pPr>
        <w:pStyle w:val="20"/>
        <w:framePr w:w="9845" w:h="15840" w:hRule="exact" w:wrap="none" w:vAnchor="page" w:hAnchor="page" w:x="1090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для баяна. Вып.3. 2-3 классы. Сост. Р. </w:t>
      </w:r>
      <w:proofErr w:type="spellStart"/>
      <w:r>
        <w:t>Гречухина</w:t>
      </w:r>
      <w:proofErr w:type="spellEnd"/>
      <w:r>
        <w:t>, М.Лихачев. СПб, «Композитор», 2006 53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Хрестоматия для баяна, вып.4. 3-4 классы. Сост. Р. </w:t>
      </w:r>
      <w:proofErr w:type="spellStart"/>
      <w:r>
        <w:t>Гречухина</w:t>
      </w:r>
      <w:proofErr w:type="spellEnd"/>
      <w:r>
        <w:t>, М.Лихачев. СПб, «Композитор», 2007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Хрестоматия педагогического репертуара, 8 класс. Сост. В. Горохов, А. Онегин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Школа игры на баяне. Ю.Акимов. М., Советский композитор, 1980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Школа игры на баяне. П. </w:t>
      </w:r>
      <w:proofErr w:type="spellStart"/>
      <w:r>
        <w:t>Говорушко</w:t>
      </w:r>
      <w:proofErr w:type="spellEnd"/>
      <w:r>
        <w:t>. М., Музыка, 1971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>Школа игры на готово-выборном баяне. А.Онегин. М., Музыка,1976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Этюды для баяна. </w:t>
      </w:r>
      <w:proofErr w:type="spellStart"/>
      <w:r>
        <w:t>Вып</w:t>
      </w:r>
      <w:proofErr w:type="spellEnd"/>
      <w:r>
        <w:t>. 3. Сост. Л.Гаврилов, В.Грачев. М., 1971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Этюды для баяна. Сост. Л. </w:t>
      </w:r>
      <w:proofErr w:type="spellStart"/>
      <w:r>
        <w:t>Скуматов</w:t>
      </w:r>
      <w:proofErr w:type="spellEnd"/>
      <w:r>
        <w:t>. СПб, Композитор, 2006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618"/>
        </w:tabs>
      </w:pPr>
      <w:r>
        <w:t xml:space="preserve">Хрестоматия баяниста. Младшие классы ДМШ. Выпуск 2. Пьесы. Сост. А. </w:t>
      </w:r>
      <w:proofErr w:type="spellStart"/>
      <w:r>
        <w:t>Крылусов</w:t>
      </w:r>
      <w:proofErr w:type="spellEnd"/>
      <w:r>
        <w:t>. М., Музыка, 2004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1"/>
        </w:numPr>
        <w:shd w:val="clear" w:color="auto" w:fill="auto"/>
        <w:tabs>
          <w:tab w:val="left" w:pos="550"/>
        </w:tabs>
      </w:pPr>
      <w:r>
        <w:t xml:space="preserve">Чайковский П. Избранные пьесы. Сост. П. </w:t>
      </w:r>
      <w:proofErr w:type="spellStart"/>
      <w:r>
        <w:t>Говорушко</w:t>
      </w:r>
      <w:proofErr w:type="spellEnd"/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rPr>
          <w:b/>
          <w:bCs/>
        </w:rPr>
        <w:t>Аккордеон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1. Аккордеон в музыкальной школе. Сборник пьес. Выпуски: 4- 6, 8, 10, 14, 16,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21, 24, 29, 30, 34, 44, 45, 47, 52, 54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>Аккордеон в музыкальном училище. Пьесы. Выпуски: 3, 4, 7, 8, 12, 13, 14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11"/>
        </w:tabs>
      </w:pPr>
      <w:r>
        <w:t>Аккордеонисту - любителю. Выпуски: 2-15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11"/>
        </w:tabs>
      </w:pPr>
      <w:r>
        <w:t>Альбом начинающего аккордеониста. Выпуски: 3, 5, 8, 10, 13-16, 20, 22, 26, 27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 xml:space="preserve">Альбом для детей. Произведения для аккордеона. </w:t>
      </w:r>
      <w:proofErr w:type="spellStart"/>
      <w:r>
        <w:t>Вып</w:t>
      </w:r>
      <w:proofErr w:type="spellEnd"/>
      <w:r>
        <w:t xml:space="preserve">. 1, 2. Сост. Ф. Бушуев, С. </w:t>
      </w:r>
      <w:proofErr w:type="spellStart"/>
      <w:r>
        <w:t>Павин</w:t>
      </w:r>
      <w:proofErr w:type="spellEnd"/>
      <w:r>
        <w:t>. М., 1986, 1987гг.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>Ансамбли аккордеонов. Выпуски: 4-11.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 xml:space="preserve">Музыка советских композиторов для аккордеона. </w:t>
      </w:r>
      <w:proofErr w:type="spellStart"/>
      <w:r>
        <w:t>Вып</w:t>
      </w:r>
      <w:proofErr w:type="spellEnd"/>
      <w:r>
        <w:t>. 1, 2. Сост. А. Новиков. М., 1981, 1982гг.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 xml:space="preserve">На досуге: репертуарная тетрадь аккордеониста. </w:t>
      </w:r>
      <w:proofErr w:type="spellStart"/>
      <w:r>
        <w:t>Вып</w:t>
      </w:r>
      <w:proofErr w:type="spellEnd"/>
      <w:r>
        <w:t xml:space="preserve">. 1-5. Сост. Л. </w:t>
      </w:r>
      <w:proofErr w:type="spellStart"/>
      <w:r>
        <w:t>Присс</w:t>
      </w:r>
      <w:proofErr w:type="spellEnd"/>
      <w:r>
        <w:t>. М., 1982-1986гг.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406"/>
        </w:tabs>
      </w:pPr>
      <w:r>
        <w:t>Народные песни и танцы в обработке аккордеониста. Выпуски: 7-12, 13, 18, 20, 22. М.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>Полифонические пьесы для аккордеона. Вып.1. Сост. В. Иванов. М., 1972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>Педагогический репертуар аккордеониста. 1-2 классы. Выпуски: 1, 2, 5-10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 xml:space="preserve">Педагогический репертуар аккордеониста. 3-5 классы. Выпуски: 2, 3, 4. Сост. С. </w:t>
      </w:r>
      <w:proofErr w:type="spellStart"/>
      <w:r>
        <w:t>Павин</w:t>
      </w:r>
      <w:proofErr w:type="spellEnd"/>
      <w:r>
        <w:t>. М., 1972-1974гг.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 xml:space="preserve">Педагогический репертуар аккордеониста. 1-2 курсы. Сост. М. </w:t>
      </w:r>
      <w:proofErr w:type="spellStart"/>
      <w:r>
        <w:t>Двилянский</w:t>
      </w:r>
      <w:proofErr w:type="spellEnd"/>
      <w:r>
        <w:t>. М., 1976, 1978гг.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>Педагогический репертуар аккордеониста для муз</w:t>
      </w:r>
      <w:proofErr w:type="gramStart"/>
      <w:r>
        <w:t>.</w:t>
      </w:r>
      <w:proofErr w:type="gramEnd"/>
      <w:r>
        <w:t xml:space="preserve"> </w:t>
      </w:r>
      <w:proofErr w:type="gramStart"/>
      <w:r>
        <w:t>у</w:t>
      </w:r>
      <w:proofErr w:type="gramEnd"/>
      <w:r>
        <w:t>чилищ. Выпуски: 2, 4. М., 1971, 1972гг.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>Репертуар аккордеониста. Выпуски: 19-22, 27, 29, 30, 32-36, 40-52, 54, 58. М.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>Репертуар ансамблей русских народных инструментов. Ансамбли аккордеонистов. Выпуски: 10, 15, 21, 23, 26, 28, 30. М. 54</w:t>
      </w:r>
    </w:p>
    <w:p w:rsidR="00A37EDF" w:rsidRDefault="00457611">
      <w:pPr>
        <w:pStyle w:val="20"/>
        <w:framePr w:w="9869" w:h="16138" w:hRule="exact" w:wrap="none" w:vAnchor="page" w:hAnchor="page" w:x="1078" w:y="215"/>
        <w:numPr>
          <w:ilvl w:val="0"/>
          <w:numId w:val="22"/>
        </w:numPr>
        <w:shd w:val="clear" w:color="auto" w:fill="auto"/>
        <w:tabs>
          <w:tab w:val="left" w:pos="550"/>
        </w:tabs>
      </w:pPr>
      <w:r>
        <w:t xml:space="preserve">Репертуар начинающего аккордеониста. </w:t>
      </w:r>
      <w:proofErr w:type="spellStart"/>
      <w:r>
        <w:t>Вып</w:t>
      </w:r>
      <w:proofErr w:type="spellEnd"/>
      <w:r>
        <w:t xml:space="preserve">. 1, 3. Сост. Л. </w:t>
      </w:r>
      <w:proofErr w:type="gramStart"/>
      <w:r>
        <w:t>При</w:t>
      </w:r>
      <w:proofErr w:type="gramEnd"/>
      <w:r>
        <w:t xml:space="preserve"> </w:t>
      </w:r>
      <w:r>
        <w:rPr>
          <w:b/>
          <w:bCs/>
        </w:rPr>
        <w:t>Список используемой литературы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Ю.Акимов. Чтение нот с листа. М., 1970г.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М.Баринова. О развитии творческих способностей ученика» Л., 1961г.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proofErr w:type="spellStart"/>
      <w:r>
        <w:t>К.Вертков</w:t>
      </w:r>
      <w:proofErr w:type="spellEnd"/>
      <w:r>
        <w:t>. Русские народные музыкальные инструменты Л., 1975г. Вопросы музыкальной педагогики. Вып.7.М., 1986г.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И.Назаров. Основы музыкально-исполнительской техники и метод ее совершенствования Л., 1989г.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r>
        <w:t>Г.Шахов. Игра по слуху, чтение с листа и транспонирование в классе баяна М., 1987гю.</w:t>
      </w:r>
    </w:p>
    <w:p w:rsidR="00A37EDF" w:rsidRDefault="00457611">
      <w:pPr>
        <w:pStyle w:val="20"/>
        <w:framePr w:w="9869" w:h="16138" w:hRule="exact" w:wrap="none" w:vAnchor="page" w:hAnchor="page" w:x="1078" w:y="215"/>
        <w:shd w:val="clear" w:color="auto" w:fill="auto"/>
      </w:pPr>
      <w:proofErr w:type="spellStart"/>
      <w:r>
        <w:t>О.Шульпяков</w:t>
      </w:r>
      <w:proofErr w:type="spellEnd"/>
      <w:r>
        <w:t>. О психофизическом единстве исполнительского искусства Л., 1973.</w:t>
      </w:r>
    </w:p>
    <w:p w:rsidR="00A37EDF" w:rsidRDefault="00A37EDF">
      <w:pPr>
        <w:spacing w:line="1" w:lineRule="exact"/>
        <w:sectPr w:rsidR="00A37EDF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A37EDF" w:rsidRDefault="00A37EDF">
      <w:pPr>
        <w:spacing w:line="1" w:lineRule="exact"/>
      </w:pPr>
    </w:p>
    <w:sectPr w:rsidR="00A37EDF" w:rsidSect="00A37EDF">
      <w:pgSz w:w="11899" w:h="16838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3378" w:rsidRDefault="002F3378" w:rsidP="00A37EDF">
      <w:r>
        <w:separator/>
      </w:r>
    </w:p>
  </w:endnote>
  <w:endnote w:type="continuationSeparator" w:id="0">
    <w:p w:rsidR="002F3378" w:rsidRDefault="002F3378" w:rsidP="00A37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3378" w:rsidRDefault="002F3378"/>
  </w:footnote>
  <w:footnote w:type="continuationSeparator" w:id="0">
    <w:p w:rsidR="002F3378" w:rsidRDefault="002F337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D3112"/>
    <w:multiLevelType w:val="multilevel"/>
    <w:tmpl w:val="93EC7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90CD7"/>
    <w:multiLevelType w:val="multilevel"/>
    <w:tmpl w:val="770218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F543B0"/>
    <w:multiLevelType w:val="multilevel"/>
    <w:tmpl w:val="E350F976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4D7E82"/>
    <w:multiLevelType w:val="multilevel"/>
    <w:tmpl w:val="0C42B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3624982"/>
    <w:multiLevelType w:val="multilevel"/>
    <w:tmpl w:val="9AE4AB30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8E6767"/>
    <w:multiLevelType w:val="multilevel"/>
    <w:tmpl w:val="5F0A863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4C53F0F"/>
    <w:multiLevelType w:val="multilevel"/>
    <w:tmpl w:val="B846E94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673312E"/>
    <w:multiLevelType w:val="multilevel"/>
    <w:tmpl w:val="ED3EEC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7871191"/>
    <w:multiLevelType w:val="multilevel"/>
    <w:tmpl w:val="45AC57E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AD436DA"/>
    <w:multiLevelType w:val="multilevel"/>
    <w:tmpl w:val="0D026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AF0830"/>
    <w:multiLevelType w:val="multilevel"/>
    <w:tmpl w:val="AD38C0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1B92FEB"/>
    <w:multiLevelType w:val="multilevel"/>
    <w:tmpl w:val="FDB6C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3377FE8"/>
    <w:multiLevelType w:val="multilevel"/>
    <w:tmpl w:val="961A0FE2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3840D2B"/>
    <w:multiLevelType w:val="multilevel"/>
    <w:tmpl w:val="A3301A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B2711E"/>
    <w:multiLevelType w:val="multilevel"/>
    <w:tmpl w:val="A73C1F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5774DBE"/>
    <w:multiLevelType w:val="multilevel"/>
    <w:tmpl w:val="665413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68A0A46"/>
    <w:multiLevelType w:val="multilevel"/>
    <w:tmpl w:val="8C2ACA8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032CCD"/>
    <w:multiLevelType w:val="multilevel"/>
    <w:tmpl w:val="C62284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4913B32"/>
    <w:multiLevelType w:val="multilevel"/>
    <w:tmpl w:val="694E4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01797F"/>
    <w:multiLevelType w:val="multilevel"/>
    <w:tmpl w:val="AF2240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91D31FF"/>
    <w:multiLevelType w:val="multilevel"/>
    <w:tmpl w:val="82B87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E62586C"/>
    <w:multiLevelType w:val="multilevel"/>
    <w:tmpl w:val="BAC82E9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12"/>
  </w:num>
  <w:num w:numId="5">
    <w:abstractNumId w:val="6"/>
  </w:num>
  <w:num w:numId="6">
    <w:abstractNumId w:val="0"/>
  </w:num>
  <w:num w:numId="7">
    <w:abstractNumId w:val="19"/>
  </w:num>
  <w:num w:numId="8">
    <w:abstractNumId w:val="17"/>
  </w:num>
  <w:num w:numId="9">
    <w:abstractNumId w:val="7"/>
  </w:num>
  <w:num w:numId="10">
    <w:abstractNumId w:val="20"/>
  </w:num>
  <w:num w:numId="11">
    <w:abstractNumId w:val="18"/>
  </w:num>
  <w:num w:numId="12">
    <w:abstractNumId w:val="3"/>
  </w:num>
  <w:num w:numId="13">
    <w:abstractNumId w:val="14"/>
  </w:num>
  <w:num w:numId="14">
    <w:abstractNumId w:val="9"/>
  </w:num>
  <w:num w:numId="15">
    <w:abstractNumId w:val="21"/>
  </w:num>
  <w:num w:numId="16">
    <w:abstractNumId w:val="5"/>
  </w:num>
  <w:num w:numId="17">
    <w:abstractNumId w:val="11"/>
  </w:num>
  <w:num w:numId="18">
    <w:abstractNumId w:val="13"/>
  </w:num>
  <w:num w:numId="19">
    <w:abstractNumId w:val="15"/>
  </w:num>
  <w:num w:numId="20">
    <w:abstractNumId w:val="1"/>
  </w:num>
  <w:num w:numId="21">
    <w:abstractNumId w:val="4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A37EDF"/>
    <w:rsid w:val="002F3378"/>
    <w:rsid w:val="00457611"/>
    <w:rsid w:val="0053033A"/>
    <w:rsid w:val="0068560E"/>
    <w:rsid w:val="00701454"/>
    <w:rsid w:val="0076632C"/>
    <w:rsid w:val="00A2139A"/>
    <w:rsid w:val="00A37EDF"/>
    <w:rsid w:val="00C36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37ED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A37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A37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2">
    <w:name w:val="Основной текст (2)_"/>
    <w:basedOn w:val="a0"/>
    <w:link w:val="20"/>
    <w:rsid w:val="00A37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A37ED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A37EDF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sid w:val="00A37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Заголовок №3_"/>
    <w:basedOn w:val="a0"/>
    <w:link w:val="32"/>
    <w:rsid w:val="00A37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sid w:val="00A37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6">
    <w:name w:val="Подпись к таблице_"/>
    <w:basedOn w:val="a0"/>
    <w:link w:val="a7"/>
    <w:rsid w:val="00A37E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rsid w:val="00A37EDF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37EDF"/>
    <w:pPr>
      <w:shd w:val="clear" w:color="auto" w:fill="FFFFFF"/>
      <w:spacing w:after="200" w:line="348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0">
    <w:name w:val="Основной текст (2)"/>
    <w:basedOn w:val="a"/>
    <w:link w:val="2"/>
    <w:rsid w:val="00A37EDF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Другое"/>
    <w:basedOn w:val="a"/>
    <w:link w:val="a4"/>
    <w:rsid w:val="00A37EDF"/>
    <w:pPr>
      <w:shd w:val="clear" w:color="auto" w:fill="FFFFFF"/>
      <w:spacing w:after="160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A37EDF"/>
    <w:pPr>
      <w:shd w:val="clear" w:color="auto" w:fill="FFFFFF"/>
      <w:spacing w:after="360" w:line="274" w:lineRule="auto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2">
    <w:name w:val="Заголовок №2"/>
    <w:basedOn w:val="a"/>
    <w:link w:val="21"/>
    <w:rsid w:val="00A37EDF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Заголовок №3"/>
    <w:basedOn w:val="a"/>
    <w:link w:val="31"/>
    <w:rsid w:val="00A37EDF"/>
    <w:pPr>
      <w:shd w:val="clear" w:color="auto" w:fill="FFFFFF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Заголовок №1"/>
    <w:basedOn w:val="a"/>
    <w:link w:val="10"/>
    <w:rsid w:val="00A37EDF"/>
    <w:pPr>
      <w:shd w:val="clear" w:color="auto" w:fill="FFFFFF"/>
      <w:spacing w:after="34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7">
    <w:name w:val="Подпись к таблице"/>
    <w:basedOn w:val="a"/>
    <w:link w:val="a6"/>
    <w:rsid w:val="00A37EDF"/>
    <w:pPr>
      <w:shd w:val="clear" w:color="auto" w:fill="FFFFFF"/>
    </w:pPr>
    <w:rPr>
      <w:rFonts w:ascii="Times New Roman" w:eastAsia="Times New Roman" w:hAnsi="Times New Roman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213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2139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34</Pages>
  <Words>8458</Words>
  <Characters>48216</Characters>
  <Application>Microsoft Office Word</Application>
  <DocSecurity>0</DocSecurity>
  <Lines>401</Lines>
  <Paragraphs>113</Paragraphs>
  <ScaleCrop>false</ScaleCrop>
  <Company>Microsoft</Company>
  <LinksUpToDate>false</LinksUpToDate>
  <CharactersWithSpaces>56561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Icecream PDF Converter</dc:creator>
  <cp:lastModifiedBy>Наталья</cp:lastModifiedBy>
  <cp:revision>2</cp:revision>
  <dcterms:created xsi:type="dcterms:W3CDTF">2023-12-07T08:49:00Z</dcterms:created>
  <dcterms:modified xsi:type="dcterms:W3CDTF">2023-12-07T08:49:00Z</dcterms:modified>
</cp:coreProperties>
</file>