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5" w:beforeAutospacing="0" w:after="195" w:afterAutospacing="0"/>
        <w:ind w:right="0" w:firstLine="700" w:firstLineChars="250"/>
        <w:jc w:val="left"/>
        <w:rPr>
          <w:rFonts w:ascii="Arial" w:hAnsi="Arial" w:eastAsia="Arial" w:cs="Arial"/>
          <w:i/>
          <w:iCs/>
          <w:caps w:val="0"/>
          <w:color w:val="111212"/>
          <w:spacing w:val="0"/>
          <w:sz w:val="28"/>
          <w:szCs w:val="28"/>
        </w:rPr>
      </w:pPr>
      <w:r>
        <w:rPr>
          <w:rStyle w:val="5"/>
          <w:rFonts w:ascii="Times New Roman" w:hAnsi="Times New Roman" w:eastAsia="Arial" w:cs="Times New Roman"/>
          <w:i/>
          <w:iCs/>
          <w:caps w:val="0"/>
          <w:color w:val="00468C"/>
          <w:spacing w:val="0"/>
          <w:sz w:val="28"/>
          <w:szCs w:val="28"/>
          <w:bdr w:val="none" w:color="auto" w:sz="0" w:space="0"/>
        </w:rPr>
        <w:t xml:space="preserve">Светлана </w:t>
      </w:r>
      <w:r>
        <w:rPr>
          <w:rStyle w:val="5"/>
          <w:rFonts w:ascii="Times New Roman" w:hAnsi="Times New Roman" w:eastAsia="Arial" w:cs="Times New Roman"/>
          <w:i/>
          <w:iCs/>
          <w:caps w:val="0"/>
          <w:color w:val="00468C"/>
          <w:spacing w:val="0"/>
          <w:sz w:val="28"/>
          <w:szCs w:val="28"/>
          <w:bdr w:val="none" w:color="auto" w:sz="0" w:space="0"/>
          <w:lang w:val="ru-RU"/>
        </w:rPr>
        <w:t>Геннадьевна</w:t>
      </w:r>
      <w:r>
        <w:rPr>
          <w:rStyle w:val="5"/>
          <w:rFonts w:ascii="Times New Roman" w:hAnsi="Times New Roman" w:eastAsia="Arial" w:cs="Times New Roman"/>
          <w:i/>
          <w:iCs/>
          <w:caps w:val="0"/>
          <w:color w:val="00468C"/>
          <w:spacing w:val="0"/>
          <w:sz w:val="28"/>
          <w:szCs w:val="28"/>
          <w:bdr w:val="none" w:color="auto" w:sz="0" w:space="0"/>
        </w:rPr>
        <w:t> </w:t>
      </w:r>
      <w:r>
        <w:rPr>
          <w:rFonts w:hint="default" w:ascii="Times New Roman" w:hAnsi="Times New Roman" w:eastAsia="Arial" w:cs="Times New Roman"/>
          <w:i/>
          <w:iCs/>
          <w:caps w:val="0"/>
          <w:color w:val="00468C"/>
          <w:spacing w:val="0"/>
          <w:sz w:val="28"/>
          <w:szCs w:val="28"/>
          <w:bdr w:val="none" w:color="auto" w:sz="0" w:space="0"/>
        </w:rPr>
        <w:t>занимается методической работой и организует весь воспитательно-образовательный процесс в детском саду. </w:t>
      </w:r>
      <w:r>
        <w:rPr>
          <w:rFonts w:hint="default" w:ascii="Times New Roman" w:hAnsi="Times New Roman" w:eastAsia="Arial" w:cs="Times New Roman"/>
          <w:i/>
          <w:iCs/>
          <w:caps w:val="0"/>
          <w:color w:val="00468C"/>
          <w:spacing w:val="0"/>
          <w:sz w:val="28"/>
          <w:szCs w:val="28"/>
          <w:bdr w:val="none" w:color="auto" w:sz="0" w:space="0"/>
          <w:lang w:val="ru-RU"/>
        </w:rPr>
        <w:t xml:space="preserve">Являясь </w:t>
      </w:r>
      <w:r>
        <w:rPr>
          <w:rFonts w:hint="default" w:ascii="Times New Roman" w:hAnsi="Times New Roman" w:eastAsia="Arial" w:cs="Times New Roman"/>
          <w:i/>
          <w:iCs/>
          <w:caps w:val="0"/>
          <w:color w:val="00468C"/>
          <w:spacing w:val="0"/>
          <w:sz w:val="28"/>
          <w:szCs w:val="28"/>
          <w:bdr w:val="none" w:color="auto" w:sz="0" w:space="0"/>
        </w:rPr>
        <w:t>заведующей он</w:t>
      </w:r>
      <w:r>
        <w:rPr>
          <w:rFonts w:hint="default" w:ascii="Times New Roman" w:hAnsi="Times New Roman" w:eastAsia="Arial" w:cs="Times New Roman"/>
          <w:i/>
          <w:iCs/>
          <w:caps w:val="0"/>
          <w:color w:val="00468C"/>
          <w:spacing w:val="0"/>
          <w:sz w:val="28"/>
          <w:szCs w:val="28"/>
          <w:bdr w:val="none" w:color="auto" w:sz="0" w:space="0"/>
          <w:lang w:val="ru-RU"/>
        </w:rPr>
        <w:t>а</w:t>
      </w:r>
      <w:r>
        <w:rPr>
          <w:rFonts w:hint="default" w:ascii="Times New Roman" w:hAnsi="Times New Roman" w:eastAsia="Arial" w:cs="Times New Roman"/>
          <w:i/>
          <w:iCs/>
          <w:caps w:val="0"/>
          <w:color w:val="00468C"/>
          <w:spacing w:val="0"/>
          <w:sz w:val="28"/>
          <w:szCs w:val="28"/>
          <w:bdr w:val="none" w:color="auto" w:sz="0" w:space="0"/>
        </w:rPr>
        <w:t xml:space="preserve"> руководит коллективом детского сада, участвуя в подборе кадров, в разработке и внедрении программ развития и педагогических планов. оказывает консультационную помощь педагогам в комплектации групп учебными пособиями, играми, игрушками. </w:t>
      </w:r>
      <w:r>
        <w:rPr>
          <w:rFonts w:hint="default" w:ascii="Times New Roman" w:hAnsi="Times New Roman" w:eastAsia="Arial" w:cs="Times New Roman"/>
          <w:i/>
          <w:iCs/>
          <w:color w:val="00468C"/>
          <w:spacing w:val="0"/>
          <w:sz w:val="28"/>
          <w:szCs w:val="28"/>
          <w:bdr w:val="none" w:color="auto" w:sz="0" w:space="0"/>
        </w:rPr>
        <w:t>О</w:t>
      </w:r>
      <w:r>
        <w:rPr>
          <w:rFonts w:hint="default" w:ascii="Times New Roman" w:hAnsi="Times New Roman" w:eastAsia="Arial" w:cs="Times New Roman"/>
          <w:i/>
          <w:iCs/>
          <w:caps w:val="0"/>
          <w:color w:val="00468C"/>
          <w:spacing w:val="0"/>
          <w:sz w:val="28"/>
          <w:szCs w:val="28"/>
          <w:bdr w:val="none" w:color="auto" w:sz="0" w:space="0"/>
        </w:rPr>
        <w:t xml:space="preserve">рганизовывает сотрудничество с другими дошкольными учреждениями, школами, детскими центрами, музеями и т.п. </w:t>
      </w:r>
      <w:r>
        <w:rPr>
          <w:rFonts w:hint="default" w:ascii="Times New Roman" w:hAnsi="Times New Roman" w:eastAsia="Arial" w:cs="Times New Roman"/>
          <w:i/>
          <w:iCs/>
          <w:caps w:val="0"/>
          <w:color w:val="00468C"/>
          <w:spacing w:val="0"/>
          <w:sz w:val="28"/>
          <w:szCs w:val="28"/>
          <w:bdr w:val="none" w:color="auto" w:sz="0" w:space="0"/>
          <w:lang w:val="ru-RU"/>
        </w:rPr>
        <w:t>П</w:t>
      </w:r>
      <w:r>
        <w:rPr>
          <w:rFonts w:hint="default" w:ascii="Times New Roman" w:hAnsi="Times New Roman" w:eastAsia="Arial" w:cs="Times New Roman"/>
          <w:i/>
          <w:iCs/>
          <w:caps w:val="0"/>
          <w:color w:val="00468C"/>
          <w:spacing w:val="0"/>
          <w:sz w:val="28"/>
          <w:szCs w:val="28"/>
          <w:bdr w:val="none" w:color="auto" w:sz="0" w:space="0"/>
        </w:rPr>
        <w:t>роводит обширную методическую работу в педагогическом коллективе:методические и педагогические часы для воспитателей, семинары-практикумы разной направленности, индивидуальные и групповые консультации, посещает занятия и различного рода организованную деятельность педагогов. Кроме этого она участвует в просветительской работе с родителями через воспитателей групп.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720" w:right="720"/>
        <w:jc w:val="center"/>
        <w:rPr>
          <w:sz w:val="28"/>
          <w:szCs w:val="28"/>
        </w:rPr>
      </w:pPr>
      <w:r>
        <w:rPr>
          <w:rStyle w:val="5"/>
          <w:rFonts w:hint="default" w:ascii="Arial" w:hAnsi="Arial" w:eastAsia="Arial" w:cs="Arial"/>
          <w:i/>
          <w:caps w:val="0"/>
          <w:color w:val="232201"/>
          <w:spacing w:val="0"/>
          <w:sz w:val="28"/>
          <w:szCs w:val="28"/>
          <w:bdr w:val="none" w:color="auto" w:sz="0" w:space="0"/>
          <w:shd w:val="clear" w:fill="D4EDFC"/>
        </w:rPr>
        <w:t>Памятка для педагогов «Правила поведения и общения воспитателя в ДОУ»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5" w:beforeAutospacing="0" w:after="195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</w:pPr>
      <w:r>
        <w:rPr>
          <w:rStyle w:val="5"/>
          <w:rFonts w:hint="default" w:ascii="Arial" w:hAnsi="Arial" w:eastAsia="Arial" w:cs="Arial"/>
          <w:i w:val="0"/>
          <w:caps w:val="0"/>
          <w:color w:val="800000"/>
          <w:spacing w:val="0"/>
          <w:sz w:val="28"/>
          <w:szCs w:val="28"/>
          <w:u w:val="single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Старайтесь: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Иметь в душе прекрасный идеал, высокую мечту и стремиться к ней. Быть лучше, помня, что совершенствованию нет предела.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Расти профессионально, быть в курсе последних достижений педагогической науки, не останавливаться на достигнутом.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 xml:space="preserve">Быть всегда в равновесии, сдерживая отрицательные </w:t>
      </w:r>
      <w:bookmarkStart w:id="0" w:name="_GoBack"/>
      <w:bookmarkEnd w:id="0"/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эмоции.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Выходить из конфликтных ситуаций с достоинством и юмором.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Прощать, сочувствовать, сопереживать, быть великодушным и снисходительным.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Жить легко, просто и радостно. Видеть во всем положительное.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Быть всегда доброжелательным. Дружелюбие — основа вашего здоровья.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Всюду навести порядок и уют, создать оазис доброты, любви и красоты — в душе, в семье, на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работе. Прививайте это детям.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Быть добрым и честным. Помните, что добро, сделанное вами, всегда вернется к вам многократно увеличенным.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5" w:beforeAutospacing="0" w:after="195" w:afterAutospacing="0"/>
        <w:ind w:left="0" w:right="0" w:firstLine="0"/>
        <w:jc w:val="left"/>
        <w:rPr>
          <w:rStyle w:val="5"/>
          <w:rFonts w:hint="default" w:ascii="Arial" w:hAnsi="Arial" w:eastAsia="Arial" w:cs="Arial"/>
          <w:i w:val="0"/>
          <w:caps w:val="0"/>
          <w:color w:val="800000"/>
          <w:spacing w:val="0"/>
          <w:sz w:val="28"/>
          <w:szCs w:val="28"/>
          <w:u w:val="single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</w:pPr>
      <w:r>
        <w:rPr>
          <w:rStyle w:val="5"/>
          <w:rFonts w:hint="default" w:ascii="Arial" w:hAnsi="Arial" w:eastAsia="Arial" w:cs="Arial"/>
          <w:i w:val="0"/>
          <w:caps w:val="0"/>
          <w:color w:val="800000"/>
          <w:spacing w:val="0"/>
          <w:sz w:val="28"/>
          <w:szCs w:val="28"/>
          <w:u w:val="single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Помните: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5" w:beforeAutospacing="0" w:after="195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</w:pP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«Терпение — дар Неба».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Обладающий терпением не унизится до раздражения.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Всегда есть тот, кому нужна ваша помощь, кому труднее, чем вам.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Великая миссия женщины — нести в мир любовь, красоту и гармонию.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Коллектив — это тоже семья. Укрепляйте мир нашей семьи добрыми мыслями, добрыми словами, добрыми делами.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Ваши объяснения должны быть простыми и понятными детям.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Когда ребенок разговаривает с вами, слушайте его внимательно.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5" w:beforeAutospacing="0" w:after="195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</w:pP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■ Не скупитесь на похвалу.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Не создавайте конфликтных ситуаций.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Следите за внешностью и поведением.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Ваше отношение к работе, людям, предметам — образец для подражания.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5" w:beforeAutospacing="0" w:after="195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</w:pPr>
      <w:r>
        <w:rPr>
          <w:rStyle w:val="5"/>
          <w:rFonts w:hint="default" w:ascii="Arial" w:hAnsi="Arial" w:eastAsia="Arial" w:cs="Arial"/>
          <w:i w:val="0"/>
          <w:caps w:val="0"/>
          <w:color w:val="800000"/>
          <w:spacing w:val="0"/>
          <w:sz w:val="28"/>
          <w:szCs w:val="28"/>
          <w:u w:val="single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Воспитывая детей, стремитесь: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5" w:beforeAutospacing="0" w:after="195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</w:pPr>
      <w:r>
        <w:rPr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■ 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Любить ребенка таким, каков он есть.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Уважать в каждом ребенке личность.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Хвалить, поощрять, ободрять, создавая положительную эмоциональную атмосферу.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Замечать не недостатки ребенка, а динамику его развития.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Сделать родителей своими союзниками в деле воспитания.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Разговаривать с ребенком заботливым, ободряющим тоном.</w:t>
      </w:r>
      <w:r>
        <w:rPr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Поощрять стремление ребенка задавать вопросы.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5" w:beforeAutospacing="0" w:after="195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</w:pPr>
      <w:r>
        <w:rPr>
          <w:rStyle w:val="5"/>
          <w:rFonts w:hint="default" w:ascii="Arial" w:hAnsi="Arial" w:eastAsia="Arial" w:cs="Arial"/>
          <w:i w:val="0"/>
          <w:caps w:val="0"/>
          <w:color w:val="800000"/>
          <w:spacing w:val="0"/>
          <w:sz w:val="28"/>
          <w:szCs w:val="28"/>
          <w:u w:val="single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В детском саду запрещается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5" w:beforeAutospacing="0" w:after="195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</w:pPr>
      <w:r>
        <w:rPr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■ 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Кричать и наказывать детей.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Выставлять проступки детей на всеобщее обозрение.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Приходить к детям с плохим настроением.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Обсуждать с родителями поведение чужого ребенка.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Оставлять детей одних.</w:t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br w:type="textWrapping"/>
      </w:r>
      <w:r>
        <w:rPr>
          <w:rStyle w:val="5"/>
          <w:rFonts w:hint="default" w:ascii="Arial" w:hAnsi="Arial" w:eastAsia="Arial" w:cs="Arial"/>
          <w:i w:val="0"/>
          <w:caps w:val="0"/>
          <w:color w:val="111212"/>
          <w:spacing w:val="0"/>
          <w:sz w:val="28"/>
          <w:szCs w:val="28"/>
          <w:bdr w:val="none" w:color="auto" w:sz="0" w:space="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Унижать ребенка.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7466B"/>
    <w:rsid w:val="3F6830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Emphasis"/>
    <w:basedOn w:val="3"/>
    <w:qFormat/>
    <w:uiPriority w:val="0"/>
    <w:rPr>
      <w:i/>
      <w:iCs/>
    </w:rPr>
  </w:style>
  <w:style w:type="character" w:styleId="5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2020-04-24T11:50:00Z</dcterms:created>
  <dc:creator>Admin</dc:creator>
  <cp:lastModifiedBy>Admin</cp:lastModifiedBy>
  <cp:lastPrinted>2020-04-24T11:59:00Z</cp:lastPrinted>
  <dcterms:modified xsi:type="dcterms:W3CDTF">2020-12-08T08:33:41Z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