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22B30">
      <w:pPr>
        <w:shd w:val="clear" w:color="auto" w:fill="FFFFFF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Style w:val="a5"/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Уважаемые родители!</w:t>
      </w:r>
    </w:p>
    <w:p w:rsidR="00000000" w:rsidRDefault="00F22B30">
      <w:pPr>
        <w:shd w:val="clear" w:color="auto" w:fill="FFFFFF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Style w:val="a5"/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Предлагаем вам поучаствовать  в конкурсе поделок, посвященному Дню космонавтики «Звездное небо»</w:t>
      </w:r>
    </w:p>
    <w:p w:rsidR="00000000" w:rsidRDefault="00F22B30">
      <w:pPr>
        <w:shd w:val="clear" w:color="auto" w:fill="FFFFFF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Style w:val="a5"/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 </w:t>
      </w:r>
    </w:p>
    <w:p w:rsidR="00000000" w:rsidRDefault="00F22B30">
      <w:pPr>
        <w:shd w:val="clear" w:color="auto" w:fill="FFFFFF"/>
        <w:ind w:left="-140" w:firstLine="140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В конкурсе принимают    участие дети всех групп ДОУ (по желанию)</w:t>
      </w:r>
    </w:p>
    <w:p w:rsidR="00000000" w:rsidRDefault="00F22B30">
      <w:pPr>
        <w:shd w:val="clear" w:color="auto" w:fill="FFFFFF"/>
        <w:ind w:left="-140" w:firstLine="140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 xml:space="preserve">Конкурс проходит в ДОУ с </w:t>
      </w: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val="ru-RU" w:bidi="ar"/>
        </w:rPr>
        <w:t>5</w:t>
      </w: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 xml:space="preserve"> апреля по 12 апреля 202</w:t>
      </w:r>
      <w:r w:rsidR="00B404F6"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val="ru-RU" w:bidi="ar"/>
        </w:rPr>
        <w:t>1</w:t>
      </w: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 xml:space="preserve"> года</w:t>
      </w:r>
    </w:p>
    <w:p w:rsidR="00000000" w:rsidRDefault="00F22B30">
      <w:pPr>
        <w:shd w:val="clear" w:color="auto" w:fill="FFFFFF"/>
        <w:ind w:left="-140" w:firstLine="140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Style w:val="a5"/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Требования к кон</w:t>
      </w:r>
      <w:r>
        <w:rPr>
          <w:rStyle w:val="a5"/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курсной работе.</w:t>
      </w:r>
    </w:p>
    <w:p w:rsidR="00000000" w:rsidRDefault="00F22B30">
      <w:pPr>
        <w:shd w:val="clear" w:color="auto" w:fill="FFFFFF"/>
        <w:ind w:left="-140" w:firstLine="140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Поделки должны отражать тематику конкурса «День космонавтики»</w:t>
      </w:r>
    </w:p>
    <w:p w:rsidR="00000000" w:rsidRDefault="00F22B30">
      <w:pPr>
        <w:shd w:val="clear" w:color="auto" w:fill="FFFFFF"/>
        <w:ind w:left="-140" w:firstLine="140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К участию принимаются любые интересные и оригинальные поделки и макеты, выполненные из всевозможного подручного материала (бумага, ткань, вата, пластиковые бутылки, банки, упаков</w:t>
      </w: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очные материалы и т.д.)</w:t>
      </w:r>
    </w:p>
    <w:p w:rsidR="00000000" w:rsidRDefault="00F22B30">
      <w:pPr>
        <w:shd w:val="clear" w:color="auto" w:fill="FFFFFF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На каждой поделке необходимо указать: группу, название работы, автора.</w:t>
      </w:r>
    </w:p>
    <w:p w:rsidR="00000000" w:rsidRDefault="00F22B30">
      <w:pPr>
        <w:shd w:val="clear" w:color="auto" w:fill="FFFFFF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 xml:space="preserve">Фото </w:t>
      </w: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val="ru-RU" w:bidi="ar"/>
        </w:rPr>
        <w:t>ваших</w:t>
      </w: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 xml:space="preserve"> работ  в дальнейшем будут размещены на сайте ДОУ в разделе Конкурсы.</w:t>
      </w:r>
    </w:p>
    <w:p w:rsidR="00000000" w:rsidRDefault="00F22B30">
      <w:pPr>
        <w:rPr>
          <w:sz w:val="36"/>
          <w:szCs w:val="36"/>
        </w:rPr>
      </w:pPr>
      <w:r>
        <w:rPr>
          <w:rFonts w:ascii="Tahoma" w:eastAsia="Tahoma" w:hAnsi="Tahoma" w:cs="Tahoma"/>
          <w:color w:val="555555"/>
          <w:sz w:val="36"/>
          <w:szCs w:val="36"/>
          <w:shd w:val="clear" w:color="auto" w:fill="FFFFFF"/>
          <w:lang w:bidi="ar"/>
        </w:rPr>
        <w:t> </w:t>
      </w:r>
    </w:p>
    <w:p w:rsidR="00000000" w:rsidRDefault="00F22B30">
      <w:pPr>
        <w:shd w:val="clear" w:color="auto" w:fill="FFFFFF"/>
        <w:ind w:left="-140" w:firstLine="140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Style w:val="a5"/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Критерии оценки</w:t>
      </w:r>
    </w:p>
    <w:p w:rsidR="00000000" w:rsidRDefault="00F22B30">
      <w:pPr>
        <w:shd w:val="clear" w:color="auto" w:fill="FFFFFF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- соответствие теме конкурса  </w:t>
      </w:r>
      <w:r w:rsidR="00EE2614">
        <w:rPr>
          <w:rStyle w:val="a3"/>
          <w:rFonts w:ascii="Tahoma" w:eastAsia="Tahoma" w:hAnsi="Tahoma" w:cs="Tahoma"/>
          <w:noProof/>
          <w:color w:val="007AD0"/>
          <w:sz w:val="36"/>
          <w:szCs w:val="36"/>
          <w:shd w:val="clear" w:color="auto" w:fill="FFFFFF"/>
        </w:rPr>
      </w:r>
      <w:r w:rsidR="00EE2614">
        <w:rPr>
          <w:rStyle w:val="a3"/>
          <w:rFonts w:ascii="Tahoma" w:eastAsia="Tahoma" w:hAnsi="Tahoma" w:cs="Tahoma"/>
          <w:noProof/>
          <w:color w:val="007AD0"/>
          <w:sz w:val="36"/>
          <w:szCs w:val="36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.85pt;height:.85pt">
            <v:imagedata r:id="rId4" r:href="rId5"/>
          </v:shape>
        </w:pict>
      </w:r>
    </w:p>
    <w:p w:rsidR="00000000" w:rsidRDefault="00F22B30">
      <w:pPr>
        <w:shd w:val="clear" w:color="auto" w:fill="FFFFFF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- красочность</w:t>
      </w:r>
    </w:p>
    <w:p w:rsidR="00000000" w:rsidRDefault="00F22B30">
      <w:pPr>
        <w:shd w:val="clear" w:color="auto" w:fill="FFFFFF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- оригинальность</w:t>
      </w:r>
    </w:p>
    <w:p w:rsidR="00000000" w:rsidRDefault="00F22B30">
      <w:pPr>
        <w:shd w:val="clear" w:color="auto" w:fill="FFFFFF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- совместная работа взрослого и ребенка</w:t>
      </w:r>
    </w:p>
    <w:p w:rsidR="00000000" w:rsidRDefault="00F22B30">
      <w:pPr>
        <w:shd w:val="clear" w:color="auto" w:fill="FFFFFF"/>
        <w:ind w:left="200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Style w:val="a5"/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Подведение итогов</w:t>
      </w:r>
    </w:p>
    <w:p w:rsidR="00000000" w:rsidRDefault="00F22B30">
      <w:pPr>
        <w:shd w:val="clear" w:color="auto" w:fill="FFFFFF"/>
        <w:ind w:firstLine="420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Победители конкурса (I, II, III место) определяются в к</w:t>
      </w: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аждой возрастной группе.</w:t>
      </w:r>
    </w:p>
    <w:p w:rsidR="00000000" w:rsidRDefault="00F22B30">
      <w:pPr>
        <w:shd w:val="clear" w:color="auto" w:fill="FFFFFF"/>
        <w:ind w:firstLine="420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Жюри рассматривает представленные работы, определяет победителей путем голосования.</w:t>
      </w:r>
    </w:p>
    <w:p w:rsidR="00000000" w:rsidRDefault="00F22B30">
      <w:pPr>
        <w:shd w:val="clear" w:color="auto" w:fill="FFFFFF"/>
        <w:ind w:firstLine="420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Оценка жюри состоится 13.04.202</w:t>
      </w:r>
      <w:r w:rsidR="00B404F6"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val="ru-RU" w:bidi="ar"/>
        </w:rPr>
        <w:t>1</w:t>
      </w: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 xml:space="preserve"> года.</w:t>
      </w:r>
    </w:p>
    <w:p w:rsidR="00000000" w:rsidRDefault="00F22B30">
      <w:pPr>
        <w:shd w:val="clear" w:color="auto" w:fill="FFFFFF"/>
        <w:ind w:firstLine="420"/>
        <w:jc w:val="center"/>
        <w:rPr>
          <w:rFonts w:ascii="Tahoma" w:eastAsia="Tahoma" w:hAnsi="Tahoma" w:cs="Tahoma"/>
          <w:color w:val="555555"/>
          <w:sz w:val="36"/>
          <w:szCs w:val="36"/>
        </w:rPr>
      </w:pPr>
      <w:r>
        <w:rPr>
          <w:rFonts w:ascii="Times New Roman" w:eastAsia="Tahoma" w:hAnsi="Times New Roman"/>
          <w:color w:val="555555"/>
          <w:sz w:val="36"/>
          <w:szCs w:val="36"/>
          <w:shd w:val="clear" w:color="auto" w:fill="FFFFFF"/>
          <w:lang w:bidi="ar"/>
        </w:rPr>
        <w:t>По результатам конкурса победители награждаются грамотами</w:t>
      </w:r>
    </w:p>
    <w:p w:rsidR="00F22B30" w:rsidRDefault="00F22B30">
      <w:pPr>
        <w:jc w:val="center"/>
        <w:rPr>
          <w:sz w:val="44"/>
          <w:szCs w:val="44"/>
          <w:lang w:val="ru-RU"/>
        </w:rPr>
      </w:pPr>
    </w:p>
    <w:sectPr w:rsidR="00F22B3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14"/>
    <w:rsid w:val="00B404F6"/>
    <w:rsid w:val="00EE2614"/>
    <w:rsid w:val="00F22B30"/>
    <w:rsid w:val="06265CAF"/>
    <w:rsid w:val="15E21264"/>
    <w:rsid w:val="3F321689"/>
    <w:rsid w:val="6C77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91618"/>
  <w15:chartTrackingRefBased/>
  <w15:docId w15:val="{7596AFA6-4261-8C4F-8A0B-C6E86DF4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alibri" w:hAnsi="Calibri"/>
      <w:lang w:val="en-US" w:eastAsia="zh-CN"/>
    </w:rPr>
  </w:style>
  <w:style w:type="paragraph" w:styleId="1">
    <w:name w:val="heading 1"/>
    <w:next w:val="a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a5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https://test.uralschool.ru/referer/banner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Гость</cp:lastModifiedBy>
  <cp:revision>3</cp:revision>
  <cp:lastPrinted>2021-04-01T13:06:00Z</cp:lastPrinted>
  <dcterms:created xsi:type="dcterms:W3CDTF">2021-04-05T04:46:00Z</dcterms:created>
  <dcterms:modified xsi:type="dcterms:W3CDTF">2021-04-05T04:47:00Z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1033-11.2.0.9926</vt:lpwstr>
  </property>
</Properties>
</file>