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821" w:rsidRDefault="00710821" w:rsidP="00710821">
      <w:pPr>
        <w:jc w:val="both"/>
      </w:pPr>
      <w:r>
        <w:t>СОСТАВИТЕЛИ:</w:t>
      </w:r>
    </w:p>
    <w:p w:rsidR="00710821" w:rsidRDefault="00710821" w:rsidP="00710821">
      <w:pPr>
        <w:jc w:val="both"/>
      </w:pPr>
      <w:r>
        <w:rPr>
          <w:b/>
        </w:rPr>
        <w:t>Гусева Наталья Владимировна</w:t>
      </w:r>
      <w:r>
        <w:t xml:space="preserve"> – заместитель начальника управления – </w:t>
      </w:r>
      <w:r w:rsidRPr="00571349">
        <w:t>начальник отдела межведомственной координации вопросов демографической и семейной политики Департамента социального развития Ханты-Мансийского автономного округа – Югры;</w:t>
      </w:r>
    </w:p>
    <w:p w:rsidR="00710821" w:rsidRDefault="00710821" w:rsidP="00710821">
      <w:pPr>
        <w:jc w:val="both"/>
      </w:pPr>
      <w:r>
        <w:rPr>
          <w:b/>
        </w:rPr>
        <w:t>Ярина Алена Андреевна</w:t>
      </w:r>
      <w:r>
        <w:t xml:space="preserve"> – главный специалист-эксперт отдела межведомственной координации вопросов демографической и семейной политики Управления опеки и попечительства Департамента социального развития Ханты-Мансийского автономного округа – Югры</w:t>
      </w:r>
    </w:p>
    <w:p w:rsidR="00710821" w:rsidRDefault="00710821" w:rsidP="00710821">
      <w:pPr>
        <w:jc w:val="both"/>
      </w:pPr>
    </w:p>
    <w:p w:rsidR="00710821" w:rsidRDefault="00710821" w:rsidP="00710821"/>
    <w:p w:rsidR="00710821" w:rsidRDefault="00710821" w:rsidP="00710821"/>
    <w:p w:rsidR="00710821" w:rsidRPr="00B13F3D" w:rsidRDefault="00710821" w:rsidP="00710821">
      <w:pPr>
        <w:jc w:val="both"/>
      </w:pPr>
      <w:r w:rsidRPr="00B13F3D">
        <w:rPr>
          <w:b/>
        </w:rPr>
        <w:t xml:space="preserve">Отдых, оздоровление, занятость детей и молодежи Ханты-Мансийского автономного округа – Югры: </w:t>
      </w:r>
      <w:r w:rsidRPr="00B13F3D">
        <w:t xml:space="preserve">нормативные правовые акты и </w:t>
      </w:r>
      <w:r w:rsidRPr="00C81285">
        <w:t>методические рекомендации</w:t>
      </w:r>
      <w:r w:rsidRPr="00B13F3D">
        <w:t xml:space="preserve">. - </w:t>
      </w:r>
      <w:r w:rsidRPr="00897E13">
        <w:t>_____</w:t>
      </w:r>
      <w:r w:rsidRPr="00B13F3D">
        <w:t>, 201</w:t>
      </w:r>
      <w:r>
        <w:t>7</w:t>
      </w:r>
      <w:r w:rsidRPr="00B13F3D">
        <w:t xml:space="preserve">. –  </w:t>
      </w:r>
      <w:r w:rsidRPr="00B13F3D">
        <w:softHyphen/>
      </w:r>
      <w:r w:rsidRPr="00B13F3D">
        <w:softHyphen/>
        <w:t>___ с.</w:t>
      </w:r>
    </w:p>
    <w:p w:rsidR="00710821" w:rsidRDefault="00710821" w:rsidP="00710821">
      <w:pPr>
        <w:jc w:val="both"/>
        <w:rPr>
          <w:sz w:val="28"/>
          <w:szCs w:val="28"/>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rPr>
          <w:b/>
        </w:rPr>
      </w:pPr>
    </w:p>
    <w:p w:rsidR="00710821" w:rsidRDefault="00710821" w:rsidP="00710821">
      <w:pPr>
        <w:jc w:val="center"/>
      </w:pPr>
    </w:p>
    <w:p w:rsidR="00710821" w:rsidRDefault="00710821" w:rsidP="00710821">
      <w:pPr>
        <w:jc w:val="center"/>
      </w:pPr>
    </w:p>
    <w:p w:rsidR="00710821" w:rsidRDefault="00710821" w:rsidP="00710821">
      <w:pPr>
        <w:jc w:val="center"/>
      </w:pPr>
    </w:p>
    <w:p w:rsidR="00710821" w:rsidRDefault="00710821" w:rsidP="00710821">
      <w:pPr>
        <w:jc w:val="center"/>
      </w:pPr>
    </w:p>
    <w:p w:rsidR="00710821" w:rsidRDefault="00710821" w:rsidP="00710821">
      <w:pPr>
        <w:jc w:val="center"/>
      </w:pPr>
    </w:p>
    <w:p w:rsidR="00710821" w:rsidRDefault="00710821" w:rsidP="00710821">
      <w:pPr>
        <w:jc w:val="center"/>
      </w:pPr>
    </w:p>
    <w:p w:rsidR="00710821" w:rsidRDefault="00710821" w:rsidP="00710821">
      <w:pPr>
        <w:jc w:val="center"/>
      </w:pPr>
    </w:p>
    <w:p w:rsidR="00710821" w:rsidRPr="0067146F" w:rsidRDefault="00710821" w:rsidP="00710821">
      <w:pPr>
        <w:jc w:val="center"/>
        <w:rPr>
          <w:b/>
        </w:rPr>
      </w:pPr>
      <w:r w:rsidRPr="0067146F">
        <w:rPr>
          <w:b/>
        </w:rPr>
        <w:lastRenderedPageBreak/>
        <w:t>Содержание</w:t>
      </w:r>
    </w:p>
    <w:p w:rsidR="00710821" w:rsidRPr="00B13F3D" w:rsidRDefault="00710821" w:rsidP="00710821">
      <w:pPr>
        <w:jc w:val="center"/>
      </w:pPr>
    </w:p>
    <w:tbl>
      <w:tblPr>
        <w:tblW w:w="10501" w:type="dxa"/>
        <w:tblInd w:w="-743" w:type="dxa"/>
        <w:tblLook w:val="01E0" w:firstRow="1" w:lastRow="1" w:firstColumn="1" w:lastColumn="1" w:noHBand="0" w:noVBand="0"/>
      </w:tblPr>
      <w:tblGrid>
        <w:gridCol w:w="1222"/>
        <w:gridCol w:w="8703"/>
        <w:gridCol w:w="576"/>
      </w:tblGrid>
      <w:tr w:rsidR="00710821" w:rsidRPr="004A5B12" w:rsidTr="00FA7217">
        <w:tc>
          <w:tcPr>
            <w:tcW w:w="9925" w:type="dxa"/>
            <w:gridSpan w:val="2"/>
          </w:tcPr>
          <w:p w:rsidR="00710821" w:rsidRPr="00127FF8" w:rsidRDefault="00710821" w:rsidP="005D41B6">
            <w:pPr>
              <w:jc w:val="both"/>
            </w:pPr>
            <w:r w:rsidRPr="00127FF8">
              <w:t>Введение……………………………………………………………………………………</w:t>
            </w:r>
            <w:r>
              <w:t>………</w:t>
            </w:r>
            <w:r w:rsidR="00FA7217">
              <w:t>…</w:t>
            </w:r>
          </w:p>
        </w:tc>
        <w:tc>
          <w:tcPr>
            <w:tcW w:w="576" w:type="dxa"/>
          </w:tcPr>
          <w:p w:rsidR="00710821" w:rsidRPr="00127FF8" w:rsidRDefault="00710821" w:rsidP="007269BA">
            <w:r w:rsidRPr="00127FF8">
              <w:t>6</w:t>
            </w:r>
          </w:p>
        </w:tc>
      </w:tr>
      <w:tr w:rsidR="00710821" w:rsidRPr="004A5B12" w:rsidTr="00FA7217">
        <w:tc>
          <w:tcPr>
            <w:tcW w:w="1277" w:type="dxa"/>
          </w:tcPr>
          <w:p w:rsidR="007269BA" w:rsidRPr="007269BA" w:rsidRDefault="007269BA" w:rsidP="007269BA">
            <w:pPr>
              <w:jc w:val="right"/>
              <w:rPr>
                <w:sz w:val="20"/>
                <w:szCs w:val="20"/>
              </w:rPr>
            </w:pPr>
          </w:p>
          <w:p w:rsidR="00710821" w:rsidRPr="00127FF8" w:rsidRDefault="00710821" w:rsidP="007269BA">
            <w:pPr>
              <w:jc w:val="right"/>
            </w:pPr>
            <w:r w:rsidRPr="00127FF8">
              <w:t>Раздел 1.</w:t>
            </w:r>
          </w:p>
        </w:tc>
        <w:tc>
          <w:tcPr>
            <w:tcW w:w="8648" w:type="dxa"/>
          </w:tcPr>
          <w:p w:rsidR="007269BA" w:rsidRPr="007269BA" w:rsidRDefault="007269BA" w:rsidP="005D41B6">
            <w:pPr>
              <w:jc w:val="both"/>
              <w:rPr>
                <w:sz w:val="20"/>
                <w:szCs w:val="20"/>
              </w:rPr>
            </w:pPr>
          </w:p>
          <w:p w:rsidR="00710821" w:rsidRPr="00127FF8" w:rsidRDefault="00710821" w:rsidP="005D41B6">
            <w:pPr>
              <w:jc w:val="both"/>
            </w:pPr>
            <w:r w:rsidRPr="00127FF8">
              <w:t>Нормативные правовые акты, регламентирующие организацию детского оздоровительного отдыха</w:t>
            </w:r>
            <w:r>
              <w:t>……………………………………………………………...</w:t>
            </w:r>
            <w:r w:rsidR="00FA7217">
              <w:t>.</w:t>
            </w:r>
          </w:p>
        </w:tc>
        <w:tc>
          <w:tcPr>
            <w:tcW w:w="576" w:type="dxa"/>
          </w:tcPr>
          <w:p w:rsidR="00134400" w:rsidRPr="007269BA" w:rsidRDefault="00134400" w:rsidP="005D41B6">
            <w:pPr>
              <w:jc w:val="center"/>
              <w:rPr>
                <w:sz w:val="20"/>
                <w:szCs w:val="20"/>
              </w:rPr>
            </w:pPr>
          </w:p>
          <w:p w:rsidR="007269BA" w:rsidRDefault="007269BA" w:rsidP="005D41B6">
            <w:pPr>
              <w:jc w:val="center"/>
            </w:pPr>
          </w:p>
          <w:p w:rsidR="00710821" w:rsidRPr="00127FF8" w:rsidRDefault="00710821" w:rsidP="007269BA">
            <w:r w:rsidRPr="00127FF8">
              <w:t>7</w:t>
            </w:r>
          </w:p>
        </w:tc>
      </w:tr>
      <w:tr w:rsidR="00710821" w:rsidRPr="004A5B12" w:rsidTr="00FA7217">
        <w:tc>
          <w:tcPr>
            <w:tcW w:w="1277" w:type="dxa"/>
          </w:tcPr>
          <w:p w:rsidR="007269BA" w:rsidRPr="007269BA" w:rsidRDefault="007269BA" w:rsidP="007269BA">
            <w:pPr>
              <w:jc w:val="right"/>
              <w:rPr>
                <w:sz w:val="20"/>
                <w:szCs w:val="20"/>
              </w:rPr>
            </w:pPr>
          </w:p>
          <w:p w:rsidR="00710821" w:rsidRPr="00127FF8" w:rsidRDefault="00710821" w:rsidP="007269BA">
            <w:pPr>
              <w:jc w:val="right"/>
            </w:pPr>
            <w:r w:rsidRPr="00127FF8">
              <w:t xml:space="preserve">1.1. </w:t>
            </w:r>
          </w:p>
        </w:tc>
        <w:tc>
          <w:tcPr>
            <w:tcW w:w="8648" w:type="dxa"/>
          </w:tcPr>
          <w:p w:rsidR="007269BA" w:rsidRPr="007269BA" w:rsidRDefault="007269BA" w:rsidP="005D41B6">
            <w:pPr>
              <w:jc w:val="both"/>
              <w:rPr>
                <w:sz w:val="20"/>
                <w:szCs w:val="20"/>
              </w:rPr>
            </w:pPr>
          </w:p>
          <w:p w:rsidR="00710821" w:rsidRPr="00127FF8" w:rsidRDefault="00710821" w:rsidP="00E8115C">
            <w:pPr>
              <w:jc w:val="both"/>
            </w:pPr>
            <w:r w:rsidRPr="00127FF8">
              <w:t xml:space="preserve">Перечень нормативных правовых актов Российской Федерации </w:t>
            </w:r>
            <w:r w:rsidR="00E8115C">
              <w:t>………………….</w:t>
            </w:r>
          </w:p>
        </w:tc>
        <w:tc>
          <w:tcPr>
            <w:tcW w:w="576" w:type="dxa"/>
          </w:tcPr>
          <w:p w:rsidR="00134400" w:rsidRPr="007269BA" w:rsidRDefault="00134400" w:rsidP="005D41B6">
            <w:pPr>
              <w:jc w:val="center"/>
              <w:rPr>
                <w:sz w:val="20"/>
                <w:szCs w:val="20"/>
              </w:rPr>
            </w:pPr>
          </w:p>
          <w:p w:rsidR="00710821" w:rsidRPr="00127FF8" w:rsidRDefault="00710821" w:rsidP="007269BA">
            <w:r w:rsidRPr="00127FF8">
              <w:t>7</w:t>
            </w:r>
          </w:p>
        </w:tc>
      </w:tr>
      <w:tr w:rsidR="00710821" w:rsidRPr="004A5B12" w:rsidTr="00FA7217">
        <w:tc>
          <w:tcPr>
            <w:tcW w:w="1277" w:type="dxa"/>
          </w:tcPr>
          <w:p w:rsidR="007269BA" w:rsidRPr="007269BA" w:rsidRDefault="007269BA" w:rsidP="007269BA">
            <w:pPr>
              <w:jc w:val="right"/>
              <w:rPr>
                <w:sz w:val="20"/>
                <w:szCs w:val="20"/>
              </w:rPr>
            </w:pPr>
          </w:p>
          <w:p w:rsidR="00710821" w:rsidRPr="00127FF8" w:rsidRDefault="00710821" w:rsidP="007269BA">
            <w:pPr>
              <w:jc w:val="right"/>
            </w:pPr>
            <w:r w:rsidRPr="00127FF8">
              <w:t>1.2.</w:t>
            </w:r>
          </w:p>
        </w:tc>
        <w:tc>
          <w:tcPr>
            <w:tcW w:w="8648" w:type="dxa"/>
          </w:tcPr>
          <w:p w:rsidR="007269BA" w:rsidRPr="007269BA" w:rsidRDefault="007269BA" w:rsidP="005D41B6">
            <w:pPr>
              <w:jc w:val="both"/>
              <w:rPr>
                <w:sz w:val="20"/>
                <w:szCs w:val="20"/>
              </w:rPr>
            </w:pPr>
          </w:p>
          <w:p w:rsidR="00710821" w:rsidRPr="00127FF8" w:rsidRDefault="00710821" w:rsidP="00E8115C">
            <w:pPr>
              <w:jc w:val="both"/>
            </w:pPr>
            <w:r w:rsidRPr="00127FF8">
              <w:t xml:space="preserve">Перечень нормативных правовых актов Ханты-Мансийского автономного округа – Югры </w:t>
            </w:r>
            <w:r>
              <w:t>…………………………………</w:t>
            </w:r>
            <w:r w:rsidR="00FA7217">
              <w:t>…</w:t>
            </w:r>
            <w:r w:rsidR="00E8115C">
              <w:t>……………………………………………...</w:t>
            </w:r>
          </w:p>
        </w:tc>
        <w:tc>
          <w:tcPr>
            <w:tcW w:w="576" w:type="dxa"/>
          </w:tcPr>
          <w:p w:rsidR="00134400" w:rsidRPr="007269BA" w:rsidRDefault="00134400" w:rsidP="007269BA">
            <w:pPr>
              <w:rPr>
                <w:sz w:val="20"/>
                <w:szCs w:val="20"/>
              </w:rPr>
            </w:pPr>
          </w:p>
          <w:p w:rsidR="00134400" w:rsidRDefault="00134400" w:rsidP="007269BA"/>
          <w:p w:rsidR="00710821" w:rsidRPr="00127FF8" w:rsidRDefault="00134400" w:rsidP="007269BA">
            <w:r>
              <w:t>10</w:t>
            </w:r>
          </w:p>
        </w:tc>
      </w:tr>
      <w:tr w:rsidR="00710821" w:rsidRPr="004A5B12" w:rsidTr="00FA7217">
        <w:tc>
          <w:tcPr>
            <w:tcW w:w="1277" w:type="dxa"/>
          </w:tcPr>
          <w:p w:rsidR="007269BA" w:rsidRPr="007269BA" w:rsidRDefault="007269BA" w:rsidP="007269BA">
            <w:pPr>
              <w:jc w:val="right"/>
              <w:rPr>
                <w:sz w:val="20"/>
                <w:szCs w:val="20"/>
              </w:rPr>
            </w:pPr>
          </w:p>
          <w:p w:rsidR="00710821" w:rsidRPr="00227405" w:rsidRDefault="00710821" w:rsidP="007269BA">
            <w:pPr>
              <w:jc w:val="right"/>
            </w:pPr>
            <w:r w:rsidRPr="00227405">
              <w:t>1.2.1</w:t>
            </w:r>
          </w:p>
        </w:tc>
        <w:tc>
          <w:tcPr>
            <w:tcW w:w="8648" w:type="dxa"/>
          </w:tcPr>
          <w:p w:rsidR="007269BA" w:rsidRPr="007269BA" w:rsidRDefault="007269BA" w:rsidP="005D41B6">
            <w:pPr>
              <w:pStyle w:val="ConsPlusTitle"/>
              <w:jc w:val="both"/>
              <w:rPr>
                <w:b w:val="0"/>
                <w:sz w:val="20"/>
                <w:szCs w:val="20"/>
              </w:rPr>
            </w:pPr>
          </w:p>
          <w:p w:rsidR="00710821" w:rsidRPr="002760FD" w:rsidRDefault="00710821" w:rsidP="005D41B6">
            <w:pPr>
              <w:pStyle w:val="ConsPlusTitle"/>
              <w:jc w:val="both"/>
            </w:pPr>
            <w:proofErr w:type="gramStart"/>
            <w:r w:rsidRPr="002760FD">
              <w:rPr>
                <w:b w:val="0"/>
              </w:rPr>
              <w:t>Комплекс мер по организации отдыха и оздоровления детей, проживающих в Ханты-Мансийском автономном округе - Югре,</w:t>
            </w:r>
            <w:r>
              <w:t xml:space="preserve"> </w:t>
            </w:r>
            <w:r w:rsidRPr="002760FD">
              <w:rPr>
                <w:b w:val="0"/>
                <w:bCs w:val="0"/>
              </w:rPr>
              <w:t>на 2017 год</w:t>
            </w:r>
            <w:r>
              <w:rPr>
                <w:b w:val="0"/>
                <w:bCs w:val="0"/>
              </w:rPr>
              <w:t>, утвержденный</w:t>
            </w:r>
            <w:r w:rsidRPr="002760FD">
              <w:t xml:space="preserve"> </w:t>
            </w:r>
            <w:r>
              <w:rPr>
                <w:b w:val="0"/>
                <w:bCs w:val="0"/>
              </w:rPr>
              <w:t>п</w:t>
            </w:r>
            <w:r w:rsidRPr="00227405">
              <w:rPr>
                <w:b w:val="0"/>
              </w:rPr>
              <w:t>остановление</w:t>
            </w:r>
            <w:r>
              <w:rPr>
                <w:b w:val="0"/>
              </w:rPr>
              <w:t>м</w:t>
            </w:r>
            <w:r w:rsidRPr="00227405">
              <w:rPr>
                <w:b w:val="0"/>
              </w:rPr>
              <w:t xml:space="preserve"> Правительства Ханты-Мансийского автономного округа – Югры от 9 октября 2013 года № 421-п «О государственной программе Ханты-Мансийского автономного округа – Югры «Социальная поддержка жителей Ханты-Мансийского автономного округа – Югры на 2016 - 2020 годы» </w:t>
            </w:r>
            <w:r w:rsidRPr="00227405">
              <w:rPr>
                <w:b w:val="0"/>
                <w:bCs w:val="0"/>
              </w:rPr>
              <w:t xml:space="preserve">                        </w:t>
            </w:r>
            <w:r w:rsidRPr="00227405">
              <w:rPr>
                <w:b w:val="0"/>
              </w:rPr>
              <w:t>(с изменениями от 02.12.2016  № 481-п, от 15.03.2017 № 88-п)</w:t>
            </w:r>
            <w:r w:rsidR="00134400">
              <w:rPr>
                <w:b w:val="0"/>
              </w:rPr>
              <w:t>…………………….</w:t>
            </w:r>
            <w:r w:rsidR="00FA7217">
              <w:rPr>
                <w:b w:val="0"/>
              </w:rPr>
              <w:t>..</w:t>
            </w:r>
            <w:proofErr w:type="gramEnd"/>
          </w:p>
        </w:tc>
        <w:tc>
          <w:tcPr>
            <w:tcW w:w="576" w:type="dxa"/>
          </w:tcPr>
          <w:p w:rsidR="00134400" w:rsidRPr="007269BA" w:rsidRDefault="00134400" w:rsidP="007269BA">
            <w:pPr>
              <w:rPr>
                <w:sz w:val="20"/>
                <w:szCs w:val="20"/>
              </w:rPr>
            </w:pPr>
          </w:p>
          <w:p w:rsidR="00134400" w:rsidRDefault="00134400" w:rsidP="007269BA"/>
          <w:p w:rsidR="00134400" w:rsidRDefault="00134400" w:rsidP="007269BA"/>
          <w:p w:rsidR="00134400" w:rsidRDefault="00134400" w:rsidP="007269BA"/>
          <w:p w:rsidR="00134400" w:rsidRDefault="00134400" w:rsidP="007269BA"/>
          <w:p w:rsidR="00134400" w:rsidRDefault="00134400" w:rsidP="007269BA"/>
          <w:p w:rsidR="007269BA" w:rsidRDefault="007269BA" w:rsidP="007269BA"/>
          <w:p w:rsidR="00710821" w:rsidRPr="00134400" w:rsidRDefault="00134400" w:rsidP="007269BA">
            <w:r w:rsidRPr="00134400">
              <w:t>12</w:t>
            </w:r>
          </w:p>
        </w:tc>
      </w:tr>
      <w:tr w:rsidR="00710821" w:rsidRPr="004A5B12" w:rsidTr="00FA7217">
        <w:tc>
          <w:tcPr>
            <w:tcW w:w="1277" w:type="dxa"/>
          </w:tcPr>
          <w:p w:rsidR="007269BA" w:rsidRPr="007269BA" w:rsidRDefault="007269BA" w:rsidP="007269BA">
            <w:pPr>
              <w:jc w:val="right"/>
              <w:rPr>
                <w:sz w:val="20"/>
                <w:szCs w:val="20"/>
              </w:rPr>
            </w:pPr>
          </w:p>
          <w:p w:rsidR="00710821" w:rsidRPr="003E644C" w:rsidRDefault="00710821" w:rsidP="007269BA">
            <w:pPr>
              <w:jc w:val="right"/>
            </w:pPr>
            <w:r w:rsidRPr="003E644C">
              <w:t>1.2.2</w:t>
            </w:r>
          </w:p>
        </w:tc>
        <w:tc>
          <w:tcPr>
            <w:tcW w:w="8648" w:type="dxa"/>
          </w:tcPr>
          <w:p w:rsidR="007269BA" w:rsidRPr="007269BA" w:rsidRDefault="007269BA" w:rsidP="005D41B6">
            <w:pPr>
              <w:jc w:val="both"/>
              <w:rPr>
                <w:bCs/>
                <w:sz w:val="20"/>
                <w:szCs w:val="20"/>
              </w:rPr>
            </w:pPr>
          </w:p>
          <w:p w:rsidR="00710821" w:rsidRPr="003E644C" w:rsidRDefault="00710821" w:rsidP="005D41B6">
            <w:pPr>
              <w:jc w:val="both"/>
            </w:pPr>
            <w:r w:rsidRPr="003E644C">
              <w:rPr>
                <w:bCs/>
              </w:rPr>
              <w:t>Типовой административный регламент предоставления муниципальной услуги «Организация отдыха детей   в каникулярное время в части предоставления детям, проживающим Ханты-Мансийском автономном округе – Югре, путевок в организации, обеспечивающие отдых и оздоровление детей»…………...................</w:t>
            </w:r>
          </w:p>
        </w:tc>
        <w:tc>
          <w:tcPr>
            <w:tcW w:w="576" w:type="dxa"/>
          </w:tcPr>
          <w:p w:rsidR="00134400" w:rsidRPr="007269BA" w:rsidRDefault="00134400" w:rsidP="007269BA">
            <w:pPr>
              <w:rPr>
                <w:sz w:val="20"/>
                <w:szCs w:val="20"/>
              </w:rPr>
            </w:pPr>
          </w:p>
          <w:p w:rsidR="00134400" w:rsidRDefault="00134400" w:rsidP="007269BA"/>
          <w:p w:rsidR="00134400" w:rsidRDefault="00134400" w:rsidP="007269BA"/>
          <w:p w:rsidR="007269BA" w:rsidRDefault="007269BA" w:rsidP="007269BA"/>
          <w:p w:rsidR="00710821" w:rsidRPr="00134400" w:rsidRDefault="00134400" w:rsidP="007269BA">
            <w:r w:rsidRPr="00134400">
              <w:t>32</w:t>
            </w:r>
          </w:p>
        </w:tc>
      </w:tr>
      <w:tr w:rsidR="00710821" w:rsidRPr="004A5B12" w:rsidTr="00FA7217">
        <w:tc>
          <w:tcPr>
            <w:tcW w:w="1277" w:type="dxa"/>
            <w:shd w:val="clear" w:color="auto" w:fill="auto"/>
          </w:tcPr>
          <w:p w:rsidR="007269BA" w:rsidRPr="007269BA" w:rsidRDefault="007269BA" w:rsidP="007269BA">
            <w:pPr>
              <w:jc w:val="right"/>
              <w:rPr>
                <w:sz w:val="20"/>
                <w:szCs w:val="20"/>
              </w:rPr>
            </w:pPr>
          </w:p>
          <w:p w:rsidR="00710821" w:rsidRPr="00956971" w:rsidRDefault="00710821" w:rsidP="007269BA">
            <w:pPr>
              <w:jc w:val="right"/>
            </w:pPr>
            <w:r w:rsidRPr="00956971">
              <w:t>1.2.3</w:t>
            </w:r>
          </w:p>
        </w:tc>
        <w:tc>
          <w:tcPr>
            <w:tcW w:w="8648" w:type="dxa"/>
            <w:shd w:val="clear" w:color="auto" w:fill="auto"/>
          </w:tcPr>
          <w:p w:rsidR="007269BA" w:rsidRPr="007269BA" w:rsidRDefault="007269BA" w:rsidP="005D41B6">
            <w:pPr>
              <w:jc w:val="both"/>
              <w:rPr>
                <w:bCs/>
                <w:sz w:val="20"/>
                <w:szCs w:val="20"/>
              </w:rPr>
            </w:pPr>
          </w:p>
          <w:p w:rsidR="00710821" w:rsidRPr="00956971" w:rsidRDefault="00710821" w:rsidP="005D41B6">
            <w:pPr>
              <w:jc w:val="both"/>
              <w:rPr>
                <w:bCs/>
              </w:rPr>
            </w:pPr>
            <w:r w:rsidRPr="00956971">
              <w:rPr>
                <w:bCs/>
              </w:rPr>
              <w:t>Приказы исполнительных органов государственной власти Ханты-Мансийского автономного округа – Югры по организации отдыха и оздоровление детей……………………………………………………………………………………..</w:t>
            </w:r>
          </w:p>
        </w:tc>
        <w:tc>
          <w:tcPr>
            <w:tcW w:w="576" w:type="dxa"/>
          </w:tcPr>
          <w:p w:rsidR="00134400" w:rsidRPr="007269BA" w:rsidRDefault="00134400" w:rsidP="007269BA">
            <w:pPr>
              <w:rPr>
                <w:sz w:val="20"/>
                <w:szCs w:val="20"/>
              </w:rPr>
            </w:pPr>
          </w:p>
          <w:p w:rsidR="00134400" w:rsidRDefault="00134400" w:rsidP="007269BA"/>
          <w:p w:rsidR="007269BA" w:rsidRDefault="007269BA" w:rsidP="007269BA"/>
          <w:p w:rsidR="00710821" w:rsidRPr="00134400" w:rsidRDefault="00134400" w:rsidP="007269BA">
            <w:r w:rsidRPr="00134400">
              <w:t>53</w:t>
            </w:r>
          </w:p>
        </w:tc>
      </w:tr>
      <w:tr w:rsidR="00710821" w:rsidRPr="004A5B12" w:rsidTr="00FA7217">
        <w:tc>
          <w:tcPr>
            <w:tcW w:w="1277" w:type="dxa"/>
          </w:tcPr>
          <w:p w:rsidR="007269BA" w:rsidRPr="007269BA" w:rsidRDefault="007269BA" w:rsidP="007269BA">
            <w:pPr>
              <w:jc w:val="right"/>
              <w:rPr>
                <w:sz w:val="20"/>
                <w:szCs w:val="20"/>
              </w:rPr>
            </w:pPr>
          </w:p>
          <w:p w:rsidR="00710821" w:rsidRPr="00176125" w:rsidRDefault="00710821" w:rsidP="007269BA">
            <w:pPr>
              <w:jc w:val="right"/>
            </w:pPr>
            <w:r w:rsidRPr="00176125">
              <w:t>1.2.3.1</w:t>
            </w:r>
          </w:p>
        </w:tc>
        <w:tc>
          <w:tcPr>
            <w:tcW w:w="8648" w:type="dxa"/>
          </w:tcPr>
          <w:p w:rsidR="007269BA" w:rsidRPr="007269BA" w:rsidRDefault="007269BA" w:rsidP="005D41B6">
            <w:pPr>
              <w:widowControl w:val="0"/>
              <w:autoSpaceDE w:val="0"/>
              <w:autoSpaceDN w:val="0"/>
              <w:adjustRightInd w:val="0"/>
              <w:jc w:val="both"/>
              <w:rPr>
                <w:bCs/>
                <w:sz w:val="20"/>
                <w:szCs w:val="20"/>
              </w:rPr>
            </w:pPr>
          </w:p>
          <w:p w:rsidR="00710821" w:rsidRPr="00227405" w:rsidRDefault="00710821" w:rsidP="005D41B6">
            <w:pPr>
              <w:widowControl w:val="0"/>
              <w:autoSpaceDE w:val="0"/>
              <w:autoSpaceDN w:val="0"/>
              <w:adjustRightInd w:val="0"/>
              <w:jc w:val="both"/>
              <w:rPr>
                <w:bCs/>
              </w:rPr>
            </w:pPr>
            <w:r w:rsidRPr="00227405">
              <w:rPr>
                <w:bCs/>
              </w:rPr>
              <w:t xml:space="preserve">Приказ Департамента социального развития Ханты-Мансийского автономного округа – Югры от 28.02.2017 № 171-р «Об утверждении типовых форм документов по вопросам организации отдыха и оздоровления детей, являющихся воспитанниками учреждений, подведомственных </w:t>
            </w:r>
            <w:proofErr w:type="spellStart"/>
            <w:r w:rsidRPr="00227405">
              <w:rPr>
                <w:bCs/>
              </w:rPr>
              <w:t>Депсоцразвития</w:t>
            </w:r>
            <w:proofErr w:type="spellEnd"/>
            <w:r w:rsidRPr="00227405">
              <w:rPr>
                <w:bCs/>
              </w:rPr>
              <w:t xml:space="preserve"> Югры»</w:t>
            </w:r>
            <w:r w:rsidR="000A7025">
              <w:rPr>
                <w:bCs/>
              </w:rPr>
              <w:t xml:space="preserve">            (с изменениями от 05.06.2017 № 504-р)</w:t>
            </w:r>
            <w:r w:rsidRPr="00227405">
              <w:rPr>
                <w:bCs/>
              </w:rPr>
              <w:t>……</w:t>
            </w:r>
            <w:r w:rsidR="000A7025">
              <w:rPr>
                <w:bCs/>
              </w:rPr>
              <w:t>……………...…………………………...</w:t>
            </w:r>
          </w:p>
        </w:tc>
        <w:tc>
          <w:tcPr>
            <w:tcW w:w="576" w:type="dxa"/>
          </w:tcPr>
          <w:p w:rsidR="00134400" w:rsidRPr="007269BA" w:rsidRDefault="00134400" w:rsidP="007269BA">
            <w:pPr>
              <w:rPr>
                <w:sz w:val="20"/>
                <w:szCs w:val="20"/>
              </w:rPr>
            </w:pPr>
          </w:p>
          <w:p w:rsidR="00134400" w:rsidRDefault="00134400" w:rsidP="007269BA"/>
          <w:p w:rsidR="00134400" w:rsidRDefault="00134400" w:rsidP="007269BA"/>
          <w:p w:rsidR="00134400" w:rsidRDefault="00134400" w:rsidP="007269BA"/>
          <w:p w:rsidR="007269BA" w:rsidRDefault="007269BA" w:rsidP="007269BA"/>
          <w:p w:rsidR="00710821" w:rsidRPr="00134400" w:rsidRDefault="00134400" w:rsidP="007269BA">
            <w:r w:rsidRPr="00134400">
              <w:t>53</w:t>
            </w:r>
          </w:p>
        </w:tc>
      </w:tr>
      <w:tr w:rsidR="00710821" w:rsidRPr="004A5B12" w:rsidTr="00FA7217">
        <w:tc>
          <w:tcPr>
            <w:tcW w:w="1277" w:type="dxa"/>
          </w:tcPr>
          <w:p w:rsidR="007269BA" w:rsidRPr="007269BA" w:rsidRDefault="007269BA" w:rsidP="007269BA">
            <w:pPr>
              <w:jc w:val="right"/>
              <w:rPr>
                <w:sz w:val="20"/>
                <w:szCs w:val="20"/>
              </w:rPr>
            </w:pPr>
          </w:p>
          <w:p w:rsidR="00710821" w:rsidRPr="00176125" w:rsidRDefault="00710821" w:rsidP="007269BA">
            <w:pPr>
              <w:jc w:val="right"/>
            </w:pPr>
            <w:r w:rsidRPr="00176125">
              <w:t>1.2.3.2</w:t>
            </w:r>
          </w:p>
        </w:tc>
        <w:tc>
          <w:tcPr>
            <w:tcW w:w="8648" w:type="dxa"/>
          </w:tcPr>
          <w:p w:rsidR="007269BA" w:rsidRPr="007269BA" w:rsidRDefault="007269BA" w:rsidP="005D41B6">
            <w:pPr>
              <w:widowControl w:val="0"/>
              <w:autoSpaceDE w:val="0"/>
              <w:autoSpaceDN w:val="0"/>
              <w:adjustRightInd w:val="0"/>
              <w:jc w:val="both"/>
              <w:rPr>
                <w:bCs/>
                <w:sz w:val="20"/>
                <w:szCs w:val="20"/>
              </w:rPr>
            </w:pPr>
          </w:p>
          <w:p w:rsidR="00710821" w:rsidRPr="00227405" w:rsidRDefault="00710821" w:rsidP="000A7025">
            <w:pPr>
              <w:widowControl w:val="0"/>
              <w:autoSpaceDE w:val="0"/>
              <w:autoSpaceDN w:val="0"/>
              <w:adjustRightInd w:val="0"/>
              <w:jc w:val="both"/>
              <w:rPr>
                <w:bCs/>
              </w:rPr>
            </w:pPr>
            <w:r w:rsidRPr="00227405">
              <w:rPr>
                <w:bCs/>
              </w:rPr>
              <w:t xml:space="preserve">Приказ Департамента социального развития Ханты-Мансийского автономного округа – Югры от 15.03.2017 № 236-р «Об организации отдыха и оздоровления в 2017 году воспитанников учреждений, подведомственных </w:t>
            </w:r>
            <w:proofErr w:type="spellStart"/>
            <w:r w:rsidRPr="00227405">
              <w:rPr>
                <w:bCs/>
              </w:rPr>
              <w:t>Депсоцразвит</w:t>
            </w:r>
            <w:r>
              <w:rPr>
                <w:bCs/>
              </w:rPr>
              <w:t>ия</w:t>
            </w:r>
            <w:proofErr w:type="spellEnd"/>
            <w:r>
              <w:rPr>
                <w:bCs/>
              </w:rPr>
              <w:t xml:space="preserve"> Югры» (с изм</w:t>
            </w:r>
            <w:r w:rsidR="000A7025">
              <w:rPr>
                <w:bCs/>
              </w:rPr>
              <w:t>енениями</w:t>
            </w:r>
            <w:r>
              <w:rPr>
                <w:bCs/>
              </w:rPr>
              <w:t xml:space="preserve"> от 12.04.2017 № 343-р)……………</w:t>
            </w:r>
            <w:r w:rsidR="000A7025">
              <w:rPr>
                <w:bCs/>
              </w:rPr>
              <w:t>…………………………</w:t>
            </w:r>
          </w:p>
        </w:tc>
        <w:tc>
          <w:tcPr>
            <w:tcW w:w="576" w:type="dxa"/>
          </w:tcPr>
          <w:p w:rsidR="00134400" w:rsidRPr="007269BA" w:rsidRDefault="00134400" w:rsidP="007269BA">
            <w:pPr>
              <w:rPr>
                <w:sz w:val="20"/>
                <w:szCs w:val="20"/>
              </w:rPr>
            </w:pPr>
          </w:p>
          <w:p w:rsidR="00134400" w:rsidRDefault="00134400" w:rsidP="007269BA"/>
          <w:p w:rsidR="00134400" w:rsidRDefault="00134400" w:rsidP="007269BA"/>
          <w:p w:rsidR="007269BA" w:rsidRDefault="007269BA" w:rsidP="007269BA"/>
          <w:p w:rsidR="00710821" w:rsidRPr="00134400" w:rsidRDefault="00134400" w:rsidP="007269BA">
            <w:r w:rsidRPr="00134400">
              <w:t>65</w:t>
            </w:r>
          </w:p>
        </w:tc>
      </w:tr>
      <w:tr w:rsidR="00710821" w:rsidRPr="004A5B12" w:rsidTr="00FA7217">
        <w:tc>
          <w:tcPr>
            <w:tcW w:w="1277" w:type="dxa"/>
          </w:tcPr>
          <w:p w:rsidR="007269BA" w:rsidRPr="007269BA" w:rsidRDefault="007269BA" w:rsidP="007269BA">
            <w:pPr>
              <w:jc w:val="right"/>
              <w:rPr>
                <w:sz w:val="20"/>
                <w:szCs w:val="20"/>
              </w:rPr>
            </w:pPr>
          </w:p>
          <w:p w:rsidR="00710821" w:rsidRPr="00176125" w:rsidRDefault="00710821" w:rsidP="007269BA">
            <w:pPr>
              <w:jc w:val="right"/>
            </w:pPr>
            <w:r w:rsidRPr="00176125">
              <w:t>1.2.3.3</w:t>
            </w:r>
          </w:p>
        </w:tc>
        <w:tc>
          <w:tcPr>
            <w:tcW w:w="8648" w:type="dxa"/>
          </w:tcPr>
          <w:p w:rsidR="007269BA" w:rsidRPr="007269BA" w:rsidRDefault="007269BA" w:rsidP="005D41B6">
            <w:pPr>
              <w:widowControl w:val="0"/>
              <w:autoSpaceDE w:val="0"/>
              <w:autoSpaceDN w:val="0"/>
              <w:adjustRightInd w:val="0"/>
              <w:jc w:val="both"/>
              <w:rPr>
                <w:sz w:val="20"/>
                <w:szCs w:val="20"/>
              </w:rPr>
            </w:pPr>
          </w:p>
          <w:p w:rsidR="00710821" w:rsidRPr="00227405" w:rsidRDefault="00710821" w:rsidP="005D41B6">
            <w:pPr>
              <w:widowControl w:val="0"/>
              <w:autoSpaceDE w:val="0"/>
              <w:autoSpaceDN w:val="0"/>
              <w:adjustRightInd w:val="0"/>
              <w:jc w:val="both"/>
            </w:pPr>
            <w:r w:rsidRPr="00227405">
              <w:t xml:space="preserve">Приказ Департамента физической культуры и спорта Ханты-Мансийского автономного округа – Югры от 03.02.2017 № 41 «Об утверждении порядка предоставления детям, проявившим способности в сфере физической культуры и спорта, проживающих </w:t>
            </w:r>
            <w:proofErr w:type="gramStart"/>
            <w:r w:rsidRPr="00227405">
              <w:t>в</w:t>
            </w:r>
            <w:proofErr w:type="gramEnd"/>
            <w:r w:rsidRPr="00227405">
              <w:t xml:space="preserve"> </w:t>
            </w:r>
            <w:proofErr w:type="gramStart"/>
            <w:r w:rsidRPr="00227405">
              <w:t>Ханты-Мансийском</w:t>
            </w:r>
            <w:proofErr w:type="gramEnd"/>
            <w:r w:rsidRPr="00227405">
              <w:t xml:space="preserve"> автономном округе – Югре, путевок в организации отдыха детей и их оздоровления»…………………………</w:t>
            </w:r>
            <w:r w:rsidR="007269BA">
              <w:t>………….</w:t>
            </w:r>
          </w:p>
        </w:tc>
        <w:tc>
          <w:tcPr>
            <w:tcW w:w="576" w:type="dxa"/>
          </w:tcPr>
          <w:p w:rsidR="00134400" w:rsidRPr="007269BA" w:rsidRDefault="00134400" w:rsidP="007269BA">
            <w:pPr>
              <w:rPr>
                <w:sz w:val="20"/>
                <w:szCs w:val="20"/>
              </w:rPr>
            </w:pPr>
          </w:p>
          <w:p w:rsidR="00134400" w:rsidRDefault="00134400" w:rsidP="007269BA"/>
          <w:p w:rsidR="00134400" w:rsidRDefault="00134400" w:rsidP="007269BA"/>
          <w:p w:rsidR="00134400" w:rsidRDefault="00134400" w:rsidP="007269BA"/>
          <w:p w:rsidR="007269BA" w:rsidRDefault="007269BA" w:rsidP="007269BA"/>
          <w:p w:rsidR="00710821" w:rsidRPr="00134400" w:rsidRDefault="00134400" w:rsidP="007269BA">
            <w:r w:rsidRPr="00134400">
              <w:t>75</w:t>
            </w:r>
          </w:p>
        </w:tc>
      </w:tr>
      <w:tr w:rsidR="00710821" w:rsidRPr="004A5B12" w:rsidTr="00FA7217">
        <w:tc>
          <w:tcPr>
            <w:tcW w:w="1277" w:type="dxa"/>
          </w:tcPr>
          <w:p w:rsidR="007269BA" w:rsidRPr="007269BA" w:rsidRDefault="007269BA" w:rsidP="007269BA">
            <w:pPr>
              <w:jc w:val="right"/>
              <w:rPr>
                <w:sz w:val="20"/>
                <w:szCs w:val="20"/>
              </w:rPr>
            </w:pPr>
          </w:p>
          <w:p w:rsidR="00710821" w:rsidRPr="00176125" w:rsidRDefault="00710821" w:rsidP="007269BA">
            <w:pPr>
              <w:jc w:val="right"/>
            </w:pPr>
            <w:r w:rsidRPr="00176125">
              <w:t>1.2.3.4</w:t>
            </w:r>
          </w:p>
        </w:tc>
        <w:tc>
          <w:tcPr>
            <w:tcW w:w="8648" w:type="dxa"/>
          </w:tcPr>
          <w:p w:rsidR="007269BA" w:rsidRPr="007269BA" w:rsidRDefault="007269BA" w:rsidP="005D41B6">
            <w:pPr>
              <w:pStyle w:val="a7"/>
              <w:jc w:val="both"/>
              <w:rPr>
                <w:rFonts w:ascii="Times New Roman" w:hAnsi="Times New Roman"/>
                <w:sz w:val="20"/>
                <w:szCs w:val="20"/>
              </w:rPr>
            </w:pPr>
          </w:p>
          <w:p w:rsidR="00710821" w:rsidRPr="00227405" w:rsidRDefault="00710821" w:rsidP="005D41B6">
            <w:pPr>
              <w:pStyle w:val="a7"/>
              <w:jc w:val="both"/>
              <w:rPr>
                <w:rFonts w:ascii="Times New Roman" w:hAnsi="Times New Roman"/>
                <w:sz w:val="24"/>
                <w:szCs w:val="24"/>
              </w:rPr>
            </w:pPr>
            <w:r w:rsidRPr="00227405">
              <w:rPr>
                <w:rFonts w:ascii="Times New Roman" w:hAnsi="Times New Roman"/>
                <w:sz w:val="24"/>
                <w:szCs w:val="24"/>
              </w:rPr>
              <w:t>Приказ Департамента образования и молодежной политики Ханты-Мансийского автономного округа – Югры от 10.02.2017 № 260 «Об утверждении порядка организации и обеспечении отдыха и оздоровления детей»</w:t>
            </w:r>
            <w:r w:rsidR="00134400">
              <w:rPr>
                <w:rFonts w:ascii="Times New Roman" w:hAnsi="Times New Roman"/>
                <w:sz w:val="24"/>
                <w:szCs w:val="24"/>
              </w:rPr>
              <w:t>………………………..</w:t>
            </w:r>
          </w:p>
        </w:tc>
        <w:tc>
          <w:tcPr>
            <w:tcW w:w="576" w:type="dxa"/>
          </w:tcPr>
          <w:p w:rsidR="00134400" w:rsidRPr="007269BA" w:rsidRDefault="00134400" w:rsidP="007269BA">
            <w:pPr>
              <w:rPr>
                <w:sz w:val="20"/>
                <w:szCs w:val="20"/>
              </w:rPr>
            </w:pPr>
          </w:p>
          <w:p w:rsidR="00134400" w:rsidRDefault="00134400" w:rsidP="007269BA"/>
          <w:p w:rsidR="007269BA" w:rsidRDefault="007269BA" w:rsidP="007269BA"/>
          <w:p w:rsidR="00710821" w:rsidRPr="00134400" w:rsidRDefault="00134400" w:rsidP="007269BA">
            <w:r w:rsidRPr="00134400">
              <w:t>79</w:t>
            </w:r>
          </w:p>
        </w:tc>
      </w:tr>
      <w:tr w:rsidR="00710821" w:rsidRPr="004A5B12" w:rsidTr="00FA7217">
        <w:tc>
          <w:tcPr>
            <w:tcW w:w="1277" w:type="dxa"/>
          </w:tcPr>
          <w:p w:rsidR="007269BA" w:rsidRPr="007269BA" w:rsidRDefault="007269BA" w:rsidP="007269BA">
            <w:pPr>
              <w:jc w:val="right"/>
              <w:rPr>
                <w:sz w:val="20"/>
                <w:szCs w:val="20"/>
              </w:rPr>
            </w:pPr>
          </w:p>
          <w:p w:rsidR="00710821" w:rsidRPr="00176125" w:rsidRDefault="00710821" w:rsidP="007269BA">
            <w:pPr>
              <w:jc w:val="right"/>
            </w:pPr>
            <w:r w:rsidRPr="00176125">
              <w:t>1.2.3.5</w:t>
            </w:r>
          </w:p>
        </w:tc>
        <w:tc>
          <w:tcPr>
            <w:tcW w:w="8648" w:type="dxa"/>
          </w:tcPr>
          <w:p w:rsidR="007269BA" w:rsidRPr="007269BA" w:rsidRDefault="007269BA" w:rsidP="005D41B6">
            <w:pPr>
              <w:pStyle w:val="a7"/>
              <w:jc w:val="both"/>
              <w:rPr>
                <w:rFonts w:ascii="Times New Roman" w:hAnsi="Times New Roman"/>
                <w:sz w:val="20"/>
                <w:szCs w:val="20"/>
              </w:rPr>
            </w:pPr>
          </w:p>
          <w:p w:rsidR="00710821" w:rsidRPr="00227405" w:rsidRDefault="00710821" w:rsidP="00FA7217">
            <w:pPr>
              <w:pStyle w:val="a7"/>
              <w:jc w:val="both"/>
              <w:rPr>
                <w:rFonts w:ascii="Times New Roman" w:hAnsi="Times New Roman"/>
                <w:sz w:val="24"/>
                <w:szCs w:val="24"/>
              </w:rPr>
            </w:pPr>
            <w:r w:rsidRPr="00227405">
              <w:rPr>
                <w:rFonts w:ascii="Times New Roman" w:hAnsi="Times New Roman"/>
                <w:sz w:val="24"/>
                <w:szCs w:val="24"/>
              </w:rPr>
              <w:t xml:space="preserve">Приказ Департамента культуры Ханты-Мансийского автономного округа – Югры от 17.02.2017 №09-ОД-57/01-09 «О Порядке предоставления детям, проживающим </w:t>
            </w:r>
            <w:proofErr w:type="gramStart"/>
            <w:r w:rsidRPr="00227405">
              <w:rPr>
                <w:rFonts w:ascii="Times New Roman" w:hAnsi="Times New Roman"/>
                <w:sz w:val="24"/>
                <w:szCs w:val="24"/>
              </w:rPr>
              <w:t>в</w:t>
            </w:r>
            <w:proofErr w:type="gramEnd"/>
            <w:r w:rsidRPr="00227405">
              <w:rPr>
                <w:rFonts w:ascii="Times New Roman" w:hAnsi="Times New Roman"/>
                <w:sz w:val="24"/>
                <w:szCs w:val="24"/>
              </w:rPr>
              <w:t xml:space="preserve"> </w:t>
            </w:r>
            <w:proofErr w:type="gramStart"/>
            <w:r w:rsidRPr="00227405">
              <w:rPr>
                <w:rFonts w:ascii="Times New Roman" w:hAnsi="Times New Roman"/>
                <w:sz w:val="24"/>
                <w:szCs w:val="24"/>
              </w:rPr>
              <w:t>Ханты-Мансийском</w:t>
            </w:r>
            <w:proofErr w:type="gramEnd"/>
            <w:r w:rsidRPr="00227405">
              <w:rPr>
                <w:rFonts w:ascii="Times New Roman" w:hAnsi="Times New Roman"/>
                <w:sz w:val="24"/>
                <w:szCs w:val="24"/>
              </w:rPr>
              <w:t xml:space="preserve"> автономном округе – Югре и проявившим способности в сфере культуры и искусства, путевок в организации, </w:t>
            </w:r>
            <w:r w:rsidRPr="00227405">
              <w:rPr>
                <w:rFonts w:ascii="Times New Roman" w:hAnsi="Times New Roman"/>
                <w:sz w:val="24"/>
                <w:szCs w:val="24"/>
              </w:rPr>
              <w:lastRenderedPageBreak/>
              <w:t>обеспечивающие отдых и оздоровление детей»……………………………………..</w:t>
            </w:r>
            <w:r w:rsidR="00FA7217">
              <w:rPr>
                <w:rFonts w:ascii="Times New Roman" w:hAnsi="Times New Roman"/>
                <w:sz w:val="24"/>
                <w:szCs w:val="24"/>
              </w:rPr>
              <w:t>..</w:t>
            </w:r>
          </w:p>
        </w:tc>
        <w:tc>
          <w:tcPr>
            <w:tcW w:w="576" w:type="dxa"/>
          </w:tcPr>
          <w:p w:rsidR="00134400" w:rsidRPr="007269BA" w:rsidRDefault="00134400" w:rsidP="007269BA">
            <w:pPr>
              <w:rPr>
                <w:sz w:val="20"/>
                <w:szCs w:val="20"/>
              </w:rPr>
            </w:pPr>
          </w:p>
          <w:p w:rsidR="00134400" w:rsidRDefault="00134400" w:rsidP="007269BA"/>
          <w:p w:rsidR="00134400" w:rsidRDefault="00134400" w:rsidP="007269BA"/>
          <w:p w:rsidR="00134400" w:rsidRDefault="00134400" w:rsidP="007269BA"/>
          <w:p w:rsidR="007269BA" w:rsidRDefault="007269BA" w:rsidP="007269BA"/>
          <w:p w:rsidR="00710821" w:rsidRPr="00134400" w:rsidRDefault="00134400" w:rsidP="007269BA">
            <w:r w:rsidRPr="00134400">
              <w:lastRenderedPageBreak/>
              <w:t>85</w:t>
            </w:r>
          </w:p>
        </w:tc>
      </w:tr>
      <w:tr w:rsidR="00710821" w:rsidRPr="004A5B12" w:rsidTr="00FA7217">
        <w:tc>
          <w:tcPr>
            <w:tcW w:w="1277" w:type="dxa"/>
          </w:tcPr>
          <w:p w:rsidR="007269BA" w:rsidRPr="007269BA" w:rsidRDefault="007269BA" w:rsidP="007269BA">
            <w:pPr>
              <w:jc w:val="right"/>
              <w:rPr>
                <w:sz w:val="20"/>
                <w:szCs w:val="20"/>
              </w:rPr>
            </w:pPr>
          </w:p>
          <w:p w:rsidR="00710821" w:rsidRPr="00176125" w:rsidRDefault="00710821" w:rsidP="007269BA">
            <w:pPr>
              <w:jc w:val="right"/>
            </w:pPr>
            <w:r w:rsidRPr="00176125">
              <w:t>1.2.3.6</w:t>
            </w:r>
          </w:p>
        </w:tc>
        <w:tc>
          <w:tcPr>
            <w:tcW w:w="8648" w:type="dxa"/>
          </w:tcPr>
          <w:p w:rsidR="007269BA" w:rsidRPr="007269BA" w:rsidRDefault="007269BA" w:rsidP="005D41B6">
            <w:pPr>
              <w:jc w:val="both"/>
              <w:rPr>
                <w:sz w:val="20"/>
                <w:szCs w:val="20"/>
              </w:rPr>
            </w:pPr>
          </w:p>
          <w:p w:rsidR="00710821" w:rsidRPr="00227405" w:rsidRDefault="00710821" w:rsidP="005D41B6">
            <w:pPr>
              <w:jc w:val="both"/>
            </w:pPr>
            <w:r w:rsidRPr="00227405">
              <w:t xml:space="preserve">Приказ Департамента здравоохранения Ханты-Мансийского автономного округа – Югры от 04.04.2017 № 338 «О медицинском обеспечении летней оздоровительной кампании </w:t>
            </w:r>
            <w:proofErr w:type="gramStart"/>
            <w:r w:rsidRPr="00227405">
              <w:t>в</w:t>
            </w:r>
            <w:proofErr w:type="gramEnd"/>
            <w:r w:rsidRPr="00227405">
              <w:t xml:space="preserve"> </w:t>
            </w:r>
            <w:proofErr w:type="gramStart"/>
            <w:r w:rsidRPr="00227405">
              <w:t>Ханты-Мансийском</w:t>
            </w:r>
            <w:proofErr w:type="gramEnd"/>
            <w:r w:rsidRPr="00227405">
              <w:t xml:space="preserve"> автономном округе – Югре»…………………………………………………………</w:t>
            </w:r>
            <w:r w:rsidR="00134400">
              <w:t>………………………….</w:t>
            </w:r>
          </w:p>
        </w:tc>
        <w:tc>
          <w:tcPr>
            <w:tcW w:w="576" w:type="dxa"/>
          </w:tcPr>
          <w:p w:rsidR="00134400" w:rsidRPr="007269BA" w:rsidRDefault="00134400" w:rsidP="007269BA">
            <w:pPr>
              <w:rPr>
                <w:sz w:val="20"/>
                <w:szCs w:val="20"/>
              </w:rPr>
            </w:pPr>
          </w:p>
          <w:p w:rsidR="00134400" w:rsidRDefault="00134400" w:rsidP="007269BA"/>
          <w:p w:rsidR="00134400" w:rsidRDefault="00134400" w:rsidP="007269BA"/>
          <w:p w:rsidR="007269BA" w:rsidRDefault="007269BA" w:rsidP="007269BA"/>
          <w:p w:rsidR="00710821" w:rsidRPr="00134400" w:rsidRDefault="00134400" w:rsidP="007269BA">
            <w:r w:rsidRPr="00134400">
              <w:t>91</w:t>
            </w:r>
          </w:p>
        </w:tc>
      </w:tr>
      <w:tr w:rsidR="00710821" w:rsidRPr="004A5B12" w:rsidTr="00FA7217">
        <w:tc>
          <w:tcPr>
            <w:tcW w:w="1277" w:type="dxa"/>
          </w:tcPr>
          <w:p w:rsidR="007269BA" w:rsidRPr="007269BA" w:rsidRDefault="007269BA" w:rsidP="007269BA">
            <w:pPr>
              <w:rPr>
                <w:sz w:val="20"/>
                <w:szCs w:val="20"/>
              </w:rPr>
            </w:pPr>
          </w:p>
          <w:p w:rsidR="00710821" w:rsidRPr="00B2184B" w:rsidRDefault="00710821" w:rsidP="007269BA">
            <w:pPr>
              <w:jc w:val="right"/>
            </w:pPr>
            <w:r w:rsidRPr="00B2184B">
              <w:t>Раздел 2.</w:t>
            </w:r>
          </w:p>
        </w:tc>
        <w:tc>
          <w:tcPr>
            <w:tcW w:w="8648" w:type="dxa"/>
          </w:tcPr>
          <w:p w:rsidR="007269BA" w:rsidRDefault="007269BA" w:rsidP="005D41B6">
            <w:pPr>
              <w:jc w:val="both"/>
              <w:rPr>
                <w:sz w:val="20"/>
                <w:szCs w:val="20"/>
              </w:rPr>
            </w:pPr>
          </w:p>
          <w:p w:rsidR="00710821" w:rsidRPr="00B2184B" w:rsidRDefault="00710821" w:rsidP="005D41B6">
            <w:pPr>
              <w:jc w:val="both"/>
            </w:pPr>
            <w:r w:rsidRPr="00B2184B">
              <w:t xml:space="preserve">Нормативные правовые акты, обеспечивающие </w:t>
            </w:r>
            <w:r>
              <w:t>безопасность</w:t>
            </w:r>
            <w:r w:rsidRPr="00B2184B">
              <w:t xml:space="preserve"> детей</w:t>
            </w:r>
            <w:r>
              <w:t xml:space="preserve"> в период детской оздоровительной кампании</w:t>
            </w:r>
            <w:r w:rsidR="00134400">
              <w:t>…………………………………………………...</w:t>
            </w:r>
          </w:p>
        </w:tc>
        <w:tc>
          <w:tcPr>
            <w:tcW w:w="576" w:type="dxa"/>
          </w:tcPr>
          <w:p w:rsidR="00134400" w:rsidRPr="007269BA" w:rsidRDefault="00134400" w:rsidP="007269BA">
            <w:pPr>
              <w:rPr>
                <w:sz w:val="20"/>
                <w:szCs w:val="20"/>
              </w:rPr>
            </w:pPr>
          </w:p>
          <w:p w:rsidR="007269BA" w:rsidRDefault="007269BA" w:rsidP="007269BA"/>
          <w:p w:rsidR="00710821" w:rsidRPr="00134400" w:rsidRDefault="00134400" w:rsidP="007269BA">
            <w:r w:rsidRPr="00134400">
              <w:t>104</w:t>
            </w:r>
          </w:p>
        </w:tc>
      </w:tr>
      <w:tr w:rsidR="00710821" w:rsidRPr="004A5B12" w:rsidTr="00FA7217">
        <w:tc>
          <w:tcPr>
            <w:tcW w:w="1277" w:type="dxa"/>
          </w:tcPr>
          <w:p w:rsidR="007269BA" w:rsidRPr="007269BA" w:rsidRDefault="007269BA" w:rsidP="007269BA">
            <w:pPr>
              <w:jc w:val="right"/>
              <w:rPr>
                <w:sz w:val="20"/>
                <w:szCs w:val="20"/>
              </w:rPr>
            </w:pPr>
          </w:p>
          <w:p w:rsidR="00710821" w:rsidRPr="00B2184B" w:rsidRDefault="00710821" w:rsidP="007269BA">
            <w:pPr>
              <w:jc w:val="right"/>
            </w:pPr>
            <w:r w:rsidRPr="00B2184B">
              <w:t>2.1</w:t>
            </w:r>
          </w:p>
        </w:tc>
        <w:tc>
          <w:tcPr>
            <w:tcW w:w="8648" w:type="dxa"/>
          </w:tcPr>
          <w:p w:rsidR="007269BA" w:rsidRPr="007269BA" w:rsidRDefault="007269BA" w:rsidP="005D41B6">
            <w:pPr>
              <w:jc w:val="both"/>
              <w:rPr>
                <w:sz w:val="20"/>
                <w:szCs w:val="20"/>
              </w:rPr>
            </w:pPr>
          </w:p>
          <w:p w:rsidR="00710821" w:rsidRPr="00B2184B" w:rsidRDefault="00710821" w:rsidP="00E8115C">
            <w:pPr>
              <w:jc w:val="both"/>
            </w:pPr>
            <w:r w:rsidRPr="00B2184B">
              <w:t>Перечень нормативных правовых актов Российской Федерации</w:t>
            </w:r>
            <w:r>
              <w:t xml:space="preserve"> </w:t>
            </w:r>
            <w:r w:rsidRPr="00B2184B">
              <w:t>…………………</w:t>
            </w:r>
            <w:r w:rsidR="00E8115C">
              <w:t>...</w:t>
            </w:r>
          </w:p>
        </w:tc>
        <w:tc>
          <w:tcPr>
            <w:tcW w:w="576" w:type="dxa"/>
          </w:tcPr>
          <w:p w:rsidR="00134400" w:rsidRPr="007269BA" w:rsidRDefault="00134400" w:rsidP="007269BA">
            <w:pPr>
              <w:rPr>
                <w:sz w:val="20"/>
                <w:szCs w:val="20"/>
              </w:rPr>
            </w:pPr>
          </w:p>
          <w:p w:rsidR="00710821" w:rsidRPr="00134400" w:rsidRDefault="00134400" w:rsidP="007269BA">
            <w:r w:rsidRPr="00134400">
              <w:t>104</w:t>
            </w:r>
          </w:p>
        </w:tc>
      </w:tr>
      <w:tr w:rsidR="00710821" w:rsidRPr="004A5B12" w:rsidTr="00FA7217">
        <w:tc>
          <w:tcPr>
            <w:tcW w:w="1277" w:type="dxa"/>
          </w:tcPr>
          <w:p w:rsidR="007269BA" w:rsidRPr="007269BA" w:rsidRDefault="007269BA" w:rsidP="007269BA">
            <w:pPr>
              <w:jc w:val="right"/>
              <w:rPr>
                <w:sz w:val="20"/>
                <w:szCs w:val="20"/>
              </w:rPr>
            </w:pPr>
          </w:p>
          <w:p w:rsidR="00710821" w:rsidRPr="00B2184B" w:rsidRDefault="00710821" w:rsidP="007269BA">
            <w:pPr>
              <w:jc w:val="right"/>
            </w:pPr>
            <w:r w:rsidRPr="00B2184B">
              <w:t>2.2</w:t>
            </w:r>
          </w:p>
        </w:tc>
        <w:tc>
          <w:tcPr>
            <w:tcW w:w="8648" w:type="dxa"/>
          </w:tcPr>
          <w:p w:rsidR="007269BA" w:rsidRPr="007269BA" w:rsidRDefault="007269BA" w:rsidP="005D41B6">
            <w:pPr>
              <w:jc w:val="both"/>
              <w:rPr>
                <w:sz w:val="20"/>
                <w:szCs w:val="20"/>
              </w:rPr>
            </w:pPr>
          </w:p>
          <w:p w:rsidR="00710821" w:rsidRPr="00B2184B" w:rsidRDefault="00710821" w:rsidP="00E8115C">
            <w:pPr>
              <w:jc w:val="both"/>
            </w:pPr>
            <w:r>
              <w:t>Н</w:t>
            </w:r>
            <w:r w:rsidRPr="00B2184B">
              <w:t>ормативны</w:t>
            </w:r>
            <w:r>
              <w:t>е</w:t>
            </w:r>
            <w:r w:rsidRPr="00B2184B">
              <w:t xml:space="preserve"> правовы</w:t>
            </w:r>
            <w:r>
              <w:t>е</w:t>
            </w:r>
            <w:r w:rsidRPr="00B2184B">
              <w:t xml:space="preserve"> акт</w:t>
            </w:r>
            <w:r>
              <w:t>ы</w:t>
            </w:r>
            <w:r w:rsidRPr="00B2184B">
              <w:t xml:space="preserve"> Ханты-Мансийского автономного округа – Югры</w:t>
            </w:r>
            <w:r w:rsidR="00E8115C">
              <w:t>……………………………………………………………………………………...</w:t>
            </w:r>
          </w:p>
        </w:tc>
        <w:tc>
          <w:tcPr>
            <w:tcW w:w="576" w:type="dxa"/>
          </w:tcPr>
          <w:p w:rsidR="00134400" w:rsidRPr="007269BA" w:rsidRDefault="00134400" w:rsidP="007269BA">
            <w:pPr>
              <w:rPr>
                <w:sz w:val="20"/>
                <w:szCs w:val="20"/>
              </w:rPr>
            </w:pPr>
          </w:p>
          <w:p w:rsidR="00134400" w:rsidRDefault="00134400" w:rsidP="007269BA"/>
          <w:p w:rsidR="00710821" w:rsidRPr="00134400" w:rsidRDefault="00134400" w:rsidP="007269BA">
            <w:r w:rsidRPr="00134400">
              <w:t>108</w:t>
            </w:r>
          </w:p>
        </w:tc>
      </w:tr>
      <w:tr w:rsidR="00710821" w:rsidRPr="004A5B12" w:rsidTr="00FA7217">
        <w:tc>
          <w:tcPr>
            <w:tcW w:w="1277" w:type="dxa"/>
          </w:tcPr>
          <w:p w:rsidR="007269BA" w:rsidRPr="007269BA" w:rsidRDefault="007269BA" w:rsidP="007269BA">
            <w:pPr>
              <w:jc w:val="right"/>
              <w:rPr>
                <w:sz w:val="20"/>
                <w:szCs w:val="20"/>
              </w:rPr>
            </w:pPr>
          </w:p>
          <w:p w:rsidR="00710821" w:rsidRPr="00B2184B" w:rsidRDefault="00710821" w:rsidP="007269BA">
            <w:pPr>
              <w:jc w:val="right"/>
            </w:pPr>
            <w:r w:rsidRPr="00B2184B">
              <w:t>2.2.1</w:t>
            </w:r>
          </w:p>
        </w:tc>
        <w:tc>
          <w:tcPr>
            <w:tcW w:w="8648" w:type="dxa"/>
          </w:tcPr>
          <w:p w:rsidR="007269BA" w:rsidRPr="007269BA" w:rsidRDefault="007269BA" w:rsidP="005D41B6">
            <w:pPr>
              <w:jc w:val="both"/>
              <w:rPr>
                <w:sz w:val="20"/>
                <w:szCs w:val="20"/>
              </w:rPr>
            </w:pPr>
          </w:p>
          <w:p w:rsidR="00710821" w:rsidRPr="00B2184B" w:rsidRDefault="00710821" w:rsidP="005D41B6">
            <w:pPr>
              <w:jc w:val="both"/>
            </w:pPr>
            <w:r>
              <w:t xml:space="preserve">Постановление Губернатора Ханты-Мансийского автономного округа – Югры от 06.09.2016 № 108 «О порядке взаимодействия должностных лиц исполнительных органов государственной власти Ханты-Мансийского автономного округа – Югры и организаций при подготовке и проведении туристического похода, экспедиции, экскурсии с участием несовершеннолетних </w:t>
            </w:r>
            <w:proofErr w:type="gramStart"/>
            <w:r>
              <w:t>в</w:t>
            </w:r>
            <w:proofErr w:type="gramEnd"/>
            <w:r>
              <w:t xml:space="preserve"> </w:t>
            </w:r>
            <w:proofErr w:type="gramStart"/>
            <w:r>
              <w:t>Ханты-Мансийском</w:t>
            </w:r>
            <w:proofErr w:type="gramEnd"/>
            <w:r>
              <w:t xml:space="preserve"> автономном округе – Югре и за его пределами»…………</w:t>
            </w:r>
            <w:r w:rsidR="00134400">
              <w:t>…………………………..</w:t>
            </w:r>
            <w:r w:rsidR="00FA7217">
              <w:t>.</w:t>
            </w:r>
          </w:p>
        </w:tc>
        <w:tc>
          <w:tcPr>
            <w:tcW w:w="576" w:type="dxa"/>
          </w:tcPr>
          <w:p w:rsidR="00134400" w:rsidRPr="007269BA" w:rsidRDefault="00134400" w:rsidP="007269BA">
            <w:pPr>
              <w:rPr>
                <w:sz w:val="20"/>
                <w:szCs w:val="20"/>
              </w:rPr>
            </w:pPr>
          </w:p>
          <w:p w:rsidR="00134400" w:rsidRDefault="00134400" w:rsidP="007269BA"/>
          <w:p w:rsidR="00134400" w:rsidRDefault="00134400" w:rsidP="007269BA"/>
          <w:p w:rsidR="00134400" w:rsidRDefault="00134400" w:rsidP="007269BA"/>
          <w:p w:rsidR="00134400" w:rsidRDefault="00134400" w:rsidP="007269BA"/>
          <w:p w:rsidR="007269BA" w:rsidRDefault="007269BA" w:rsidP="007269BA"/>
          <w:p w:rsidR="00710821" w:rsidRPr="00134400" w:rsidRDefault="00134400" w:rsidP="007269BA">
            <w:r w:rsidRPr="00134400">
              <w:t>108</w:t>
            </w:r>
          </w:p>
        </w:tc>
      </w:tr>
      <w:tr w:rsidR="00710821" w:rsidRPr="004A5B12" w:rsidTr="00FA7217">
        <w:tc>
          <w:tcPr>
            <w:tcW w:w="1277" w:type="dxa"/>
          </w:tcPr>
          <w:p w:rsidR="007269BA" w:rsidRPr="007269BA" w:rsidRDefault="007269BA" w:rsidP="007269BA">
            <w:pPr>
              <w:jc w:val="right"/>
              <w:rPr>
                <w:sz w:val="20"/>
                <w:szCs w:val="20"/>
              </w:rPr>
            </w:pPr>
          </w:p>
          <w:p w:rsidR="00710821" w:rsidRPr="00B2184B" w:rsidRDefault="00710821" w:rsidP="007269BA">
            <w:pPr>
              <w:jc w:val="right"/>
            </w:pPr>
            <w:r w:rsidRPr="00B2184B">
              <w:t>2.2.2</w:t>
            </w:r>
          </w:p>
        </w:tc>
        <w:tc>
          <w:tcPr>
            <w:tcW w:w="8648" w:type="dxa"/>
          </w:tcPr>
          <w:p w:rsidR="007269BA" w:rsidRPr="007269BA" w:rsidRDefault="007269BA" w:rsidP="005D41B6">
            <w:pPr>
              <w:jc w:val="both"/>
              <w:rPr>
                <w:sz w:val="20"/>
                <w:szCs w:val="20"/>
              </w:rPr>
            </w:pPr>
          </w:p>
          <w:p w:rsidR="00710821" w:rsidRPr="00B2184B" w:rsidRDefault="00710821" w:rsidP="005D41B6">
            <w:pPr>
              <w:jc w:val="both"/>
            </w:pPr>
            <w:r>
              <w:t xml:space="preserve">Постановление Правительства Ханты-Мансийского автономного округа – Югры от 09.10.2007 № 241-п «Об утверждении правил охраны жизни людей на водных объектах </w:t>
            </w:r>
            <w:proofErr w:type="gramStart"/>
            <w:r>
              <w:t>в</w:t>
            </w:r>
            <w:proofErr w:type="gramEnd"/>
            <w:r>
              <w:t xml:space="preserve"> </w:t>
            </w:r>
            <w:proofErr w:type="gramStart"/>
            <w:r>
              <w:t>Ханты-Мансийском</w:t>
            </w:r>
            <w:proofErr w:type="gramEnd"/>
            <w:r>
              <w:t xml:space="preserve"> автономном округе – Югре»………………………</w:t>
            </w:r>
          </w:p>
        </w:tc>
        <w:tc>
          <w:tcPr>
            <w:tcW w:w="576" w:type="dxa"/>
          </w:tcPr>
          <w:p w:rsidR="00134400" w:rsidRPr="007269BA" w:rsidRDefault="00134400" w:rsidP="007269BA">
            <w:pPr>
              <w:rPr>
                <w:sz w:val="20"/>
                <w:szCs w:val="20"/>
              </w:rPr>
            </w:pPr>
          </w:p>
          <w:p w:rsidR="00134400" w:rsidRDefault="00134400" w:rsidP="007269BA"/>
          <w:p w:rsidR="007269BA" w:rsidRDefault="007269BA" w:rsidP="007269BA"/>
          <w:p w:rsidR="00710821" w:rsidRPr="00134400" w:rsidRDefault="00134400" w:rsidP="007269BA">
            <w:r w:rsidRPr="00134400">
              <w:t>113</w:t>
            </w:r>
          </w:p>
        </w:tc>
      </w:tr>
      <w:tr w:rsidR="00710821" w:rsidRPr="004A5B12" w:rsidTr="00FA7217">
        <w:tc>
          <w:tcPr>
            <w:tcW w:w="1277" w:type="dxa"/>
          </w:tcPr>
          <w:p w:rsidR="007269BA" w:rsidRPr="007269BA" w:rsidRDefault="007269BA" w:rsidP="007269BA">
            <w:pPr>
              <w:jc w:val="right"/>
              <w:rPr>
                <w:sz w:val="20"/>
                <w:szCs w:val="20"/>
              </w:rPr>
            </w:pPr>
          </w:p>
          <w:p w:rsidR="00710821" w:rsidRPr="00B2184B" w:rsidRDefault="00710821" w:rsidP="007269BA">
            <w:pPr>
              <w:jc w:val="right"/>
            </w:pPr>
            <w:r>
              <w:t>2.2.3</w:t>
            </w:r>
          </w:p>
        </w:tc>
        <w:tc>
          <w:tcPr>
            <w:tcW w:w="8648" w:type="dxa"/>
          </w:tcPr>
          <w:p w:rsidR="007269BA" w:rsidRPr="007269BA" w:rsidRDefault="007269BA" w:rsidP="005D41B6">
            <w:pPr>
              <w:jc w:val="both"/>
              <w:rPr>
                <w:sz w:val="20"/>
                <w:szCs w:val="20"/>
              </w:rPr>
            </w:pPr>
          </w:p>
          <w:p w:rsidR="00710821" w:rsidRPr="00B2184B" w:rsidRDefault="00710821" w:rsidP="005D41B6">
            <w:pPr>
              <w:jc w:val="both"/>
            </w:pPr>
            <w:proofErr w:type="gramStart"/>
            <w:r w:rsidRPr="00B2184B">
              <w:t xml:space="preserve">Межведомственный приказ </w:t>
            </w:r>
            <w:r>
              <w:t xml:space="preserve">Департамента социального развития Ханты-Мансийского автономного округа – Югры; Департамента образования и молодежной политики Ханты-Мансийского автономного округа – Югры; Департамента физической культуры и спорта Ханты-Мансийского автономного округа – Югры; Департамента культуры Ханты-Мансийского автономного округа – Югры; Департамента здравоохранения Ханты-Мансийского автономного округа – Югры; Департамента дорожного хозяйства и транспорта Ханты-Мансийского автономного округа – Югры; Департамента природных ресурсов и </w:t>
            </w:r>
            <w:proofErr w:type="spellStart"/>
            <w:r>
              <w:t>несырьевого</w:t>
            </w:r>
            <w:proofErr w:type="spellEnd"/>
            <w:r>
              <w:t xml:space="preserve"> сектора экономики Ханты-Мансийского автономного округа – Югры;</w:t>
            </w:r>
            <w:proofErr w:type="gramEnd"/>
            <w:r>
              <w:t xml:space="preserve"> Управления Министерства внутренних дел России по Ханты-Мансийскому автономному округу – Югре; Управления Федеральной службы по надзору в сфере защиты прав потребителей и благополучия человека по Ханты-Мансийскому автономному округу – Югре; территориального отдела государственного автодорожного надзора по Ханты-Мансийскому автономному округу – Югре от 12.01.2017 №08-р/9/7/09-ОД-2/01-09/21/4/12-п/11/17/21                  «Об организации перевозок автотранспортными средствами организованных групп детей к месту проведения спортивных, оздоровительных, культурно-массовых мероприятий на территории Ханты-Мансийского автономного округа – Югры и обратно»……………………………………………………………………</w:t>
            </w:r>
            <w:r w:rsidR="00134400">
              <w:t>…</w:t>
            </w:r>
            <w:r w:rsidR="007269BA">
              <w:t>………….</w:t>
            </w:r>
          </w:p>
        </w:tc>
        <w:tc>
          <w:tcPr>
            <w:tcW w:w="576" w:type="dxa"/>
          </w:tcPr>
          <w:p w:rsidR="00134400" w:rsidRPr="007269BA" w:rsidRDefault="00134400" w:rsidP="007269BA">
            <w:pPr>
              <w:rPr>
                <w:sz w:val="20"/>
                <w:szCs w:val="20"/>
              </w:rPr>
            </w:pPr>
          </w:p>
          <w:p w:rsidR="00134400" w:rsidRDefault="00134400" w:rsidP="007269BA"/>
          <w:p w:rsidR="00134400" w:rsidRDefault="00134400" w:rsidP="007269BA"/>
          <w:p w:rsidR="00134400" w:rsidRDefault="00134400" w:rsidP="007269BA"/>
          <w:p w:rsidR="00134400" w:rsidRDefault="00134400" w:rsidP="007269BA"/>
          <w:p w:rsidR="00134400" w:rsidRDefault="00134400" w:rsidP="007269BA"/>
          <w:p w:rsidR="00134400" w:rsidRDefault="00134400" w:rsidP="007269BA"/>
          <w:p w:rsidR="00134400" w:rsidRDefault="00134400" w:rsidP="007269BA"/>
          <w:p w:rsidR="00134400" w:rsidRDefault="00134400" w:rsidP="007269BA"/>
          <w:p w:rsidR="00134400" w:rsidRDefault="00134400" w:rsidP="007269BA"/>
          <w:p w:rsidR="00134400" w:rsidRDefault="00134400" w:rsidP="007269BA"/>
          <w:p w:rsidR="00134400" w:rsidRDefault="00134400" w:rsidP="007269BA"/>
          <w:p w:rsidR="00134400" w:rsidRDefault="00134400" w:rsidP="007269BA"/>
          <w:p w:rsidR="00134400" w:rsidRDefault="00134400" w:rsidP="007269BA"/>
          <w:p w:rsidR="00134400" w:rsidRDefault="00134400" w:rsidP="007269BA"/>
          <w:p w:rsidR="00134400" w:rsidRDefault="00134400" w:rsidP="007269BA"/>
          <w:p w:rsidR="00134400" w:rsidRDefault="00134400" w:rsidP="007269BA"/>
          <w:p w:rsidR="00134400" w:rsidRDefault="00134400" w:rsidP="007269BA"/>
          <w:p w:rsidR="007269BA" w:rsidRDefault="007269BA" w:rsidP="007269BA"/>
          <w:p w:rsidR="00710821" w:rsidRPr="00134400" w:rsidRDefault="00134400" w:rsidP="007269BA">
            <w:r w:rsidRPr="00134400">
              <w:t>123</w:t>
            </w:r>
          </w:p>
        </w:tc>
      </w:tr>
      <w:tr w:rsidR="00710821" w:rsidRPr="004A5B12" w:rsidTr="00FA7217">
        <w:tc>
          <w:tcPr>
            <w:tcW w:w="1277" w:type="dxa"/>
          </w:tcPr>
          <w:p w:rsidR="007269BA" w:rsidRPr="007269BA" w:rsidRDefault="007269BA" w:rsidP="007269BA">
            <w:pPr>
              <w:jc w:val="right"/>
              <w:rPr>
                <w:sz w:val="20"/>
                <w:szCs w:val="20"/>
              </w:rPr>
            </w:pPr>
          </w:p>
          <w:p w:rsidR="00710821" w:rsidRPr="003065BF" w:rsidRDefault="00710821" w:rsidP="007269BA">
            <w:pPr>
              <w:jc w:val="right"/>
            </w:pPr>
            <w:r w:rsidRPr="003065BF">
              <w:t>Раздел 3.</w:t>
            </w:r>
          </w:p>
        </w:tc>
        <w:tc>
          <w:tcPr>
            <w:tcW w:w="8648" w:type="dxa"/>
          </w:tcPr>
          <w:p w:rsidR="007269BA" w:rsidRPr="007269BA" w:rsidRDefault="007269BA" w:rsidP="005D41B6">
            <w:pPr>
              <w:jc w:val="both"/>
              <w:rPr>
                <w:sz w:val="20"/>
                <w:szCs w:val="20"/>
              </w:rPr>
            </w:pPr>
          </w:p>
          <w:p w:rsidR="00710821" w:rsidRPr="003065BF" w:rsidRDefault="00710821" w:rsidP="005D41B6">
            <w:pPr>
              <w:jc w:val="both"/>
            </w:pPr>
            <w:r w:rsidRPr="003065BF">
              <w:t>Методические рекомендации</w:t>
            </w:r>
            <w:r w:rsidR="007269BA">
              <w:t>…………………………………………………………..</w:t>
            </w:r>
            <w:r w:rsidR="00FA7217">
              <w:t>.</w:t>
            </w:r>
          </w:p>
        </w:tc>
        <w:tc>
          <w:tcPr>
            <w:tcW w:w="576" w:type="dxa"/>
          </w:tcPr>
          <w:p w:rsidR="007269BA" w:rsidRPr="007269BA" w:rsidRDefault="007269BA" w:rsidP="007269BA">
            <w:pPr>
              <w:rPr>
                <w:sz w:val="20"/>
                <w:szCs w:val="20"/>
              </w:rPr>
            </w:pPr>
          </w:p>
          <w:p w:rsidR="00710821" w:rsidRPr="00134400" w:rsidRDefault="00134400" w:rsidP="007269BA">
            <w:r w:rsidRPr="00134400">
              <w:t>153</w:t>
            </w:r>
          </w:p>
        </w:tc>
      </w:tr>
      <w:tr w:rsidR="00710821" w:rsidRPr="004A5B12" w:rsidTr="00FA7217">
        <w:tc>
          <w:tcPr>
            <w:tcW w:w="1277" w:type="dxa"/>
          </w:tcPr>
          <w:p w:rsidR="00FA7217" w:rsidRDefault="00FA7217" w:rsidP="007269BA">
            <w:pPr>
              <w:jc w:val="right"/>
            </w:pPr>
          </w:p>
          <w:p w:rsidR="00710821" w:rsidRPr="003065BF" w:rsidRDefault="00710821" w:rsidP="007269BA">
            <w:pPr>
              <w:jc w:val="right"/>
            </w:pPr>
            <w:r w:rsidRPr="003065BF">
              <w:t>3.1</w:t>
            </w:r>
          </w:p>
        </w:tc>
        <w:tc>
          <w:tcPr>
            <w:tcW w:w="8648" w:type="dxa"/>
          </w:tcPr>
          <w:p w:rsidR="00FA7217" w:rsidRDefault="00FA7217" w:rsidP="005D41B6">
            <w:pPr>
              <w:jc w:val="both"/>
            </w:pPr>
          </w:p>
          <w:p w:rsidR="00710821" w:rsidRPr="003065BF" w:rsidRDefault="00710821" w:rsidP="005D41B6">
            <w:pPr>
              <w:jc w:val="both"/>
            </w:pPr>
            <w:r w:rsidRPr="003065BF">
              <w:t>Перечень методических рекомендаций Российской Федерации……………………</w:t>
            </w:r>
            <w:r w:rsidR="007269BA">
              <w:t>.</w:t>
            </w:r>
          </w:p>
        </w:tc>
        <w:tc>
          <w:tcPr>
            <w:tcW w:w="576" w:type="dxa"/>
          </w:tcPr>
          <w:p w:rsidR="00FA7217" w:rsidRDefault="00FA7217" w:rsidP="007269BA"/>
          <w:p w:rsidR="00710821" w:rsidRPr="00134400" w:rsidRDefault="00134400" w:rsidP="007269BA">
            <w:r w:rsidRPr="00134400">
              <w:t>153</w:t>
            </w:r>
          </w:p>
        </w:tc>
      </w:tr>
      <w:tr w:rsidR="00710821" w:rsidRPr="004A5B12" w:rsidTr="00FA7217">
        <w:tc>
          <w:tcPr>
            <w:tcW w:w="1277" w:type="dxa"/>
          </w:tcPr>
          <w:p w:rsidR="00FA7217" w:rsidRPr="00FA7217" w:rsidRDefault="00FA7217" w:rsidP="007269BA">
            <w:pPr>
              <w:jc w:val="right"/>
              <w:rPr>
                <w:sz w:val="20"/>
                <w:szCs w:val="20"/>
              </w:rPr>
            </w:pPr>
          </w:p>
          <w:p w:rsidR="00710821" w:rsidRPr="00AB2741" w:rsidRDefault="00710821" w:rsidP="007269BA">
            <w:pPr>
              <w:jc w:val="right"/>
            </w:pPr>
            <w:r w:rsidRPr="00AB2741">
              <w:t>3.2</w:t>
            </w:r>
          </w:p>
        </w:tc>
        <w:tc>
          <w:tcPr>
            <w:tcW w:w="8648" w:type="dxa"/>
          </w:tcPr>
          <w:p w:rsidR="00FA7217" w:rsidRPr="00FA7217" w:rsidRDefault="00FA7217" w:rsidP="005D41B6">
            <w:pPr>
              <w:jc w:val="both"/>
              <w:rPr>
                <w:sz w:val="20"/>
                <w:szCs w:val="20"/>
              </w:rPr>
            </w:pPr>
          </w:p>
          <w:p w:rsidR="00710821" w:rsidRPr="00AB2741" w:rsidRDefault="00710821" w:rsidP="005D41B6">
            <w:pPr>
              <w:jc w:val="both"/>
            </w:pPr>
            <w:r w:rsidRPr="00AB2741">
              <w:t>Перечень методических рекомендаций Ханты-Мансийского автономного округа -  Югры…………………………………………………………………………………</w:t>
            </w:r>
            <w:r w:rsidR="007269BA">
              <w:t>…...</w:t>
            </w:r>
            <w:r w:rsidRPr="00AB2741">
              <w:t xml:space="preserve"> </w:t>
            </w:r>
          </w:p>
        </w:tc>
        <w:tc>
          <w:tcPr>
            <w:tcW w:w="576" w:type="dxa"/>
          </w:tcPr>
          <w:p w:rsidR="007269BA" w:rsidRPr="00FA7217" w:rsidRDefault="007269BA" w:rsidP="007269BA">
            <w:pPr>
              <w:rPr>
                <w:sz w:val="20"/>
                <w:szCs w:val="20"/>
              </w:rPr>
            </w:pPr>
          </w:p>
          <w:p w:rsidR="00FA7217" w:rsidRDefault="00FA7217" w:rsidP="007269BA"/>
          <w:p w:rsidR="00710821" w:rsidRPr="00134400" w:rsidRDefault="00134400" w:rsidP="007269BA">
            <w:r w:rsidRPr="00134400">
              <w:t>153</w:t>
            </w:r>
          </w:p>
        </w:tc>
      </w:tr>
      <w:tr w:rsidR="00710821" w:rsidRPr="004A5B12" w:rsidTr="00FA7217">
        <w:tc>
          <w:tcPr>
            <w:tcW w:w="1277" w:type="dxa"/>
          </w:tcPr>
          <w:p w:rsidR="00FA7217" w:rsidRPr="00FA7217" w:rsidRDefault="00FA7217" w:rsidP="007269BA">
            <w:pPr>
              <w:jc w:val="right"/>
              <w:rPr>
                <w:sz w:val="20"/>
                <w:szCs w:val="20"/>
              </w:rPr>
            </w:pPr>
          </w:p>
          <w:p w:rsidR="00710821" w:rsidRPr="00AB2741" w:rsidRDefault="00710821" w:rsidP="007269BA">
            <w:pPr>
              <w:jc w:val="right"/>
            </w:pPr>
            <w:r w:rsidRPr="00AB2741">
              <w:t>3.2.1</w:t>
            </w:r>
          </w:p>
        </w:tc>
        <w:tc>
          <w:tcPr>
            <w:tcW w:w="8648" w:type="dxa"/>
          </w:tcPr>
          <w:p w:rsidR="00FA7217" w:rsidRPr="00FA7217" w:rsidRDefault="00FA7217" w:rsidP="005D41B6">
            <w:pPr>
              <w:jc w:val="both"/>
              <w:rPr>
                <w:sz w:val="20"/>
                <w:szCs w:val="20"/>
              </w:rPr>
            </w:pPr>
          </w:p>
          <w:p w:rsidR="00710821" w:rsidRPr="00AB2741" w:rsidRDefault="00710821" w:rsidP="005D41B6">
            <w:pPr>
              <w:jc w:val="both"/>
            </w:pPr>
            <w:r>
              <w:t xml:space="preserve">Рекомендации по проведению </w:t>
            </w:r>
            <w:proofErr w:type="gramStart"/>
            <w:r>
              <w:t xml:space="preserve">проверки состояния антитеррористической </w:t>
            </w:r>
            <w:r>
              <w:lastRenderedPageBreak/>
              <w:t>защищенности организаций отдыха детей</w:t>
            </w:r>
            <w:proofErr w:type="gramEnd"/>
            <w:r>
              <w:t xml:space="preserve"> и их оздоровления</w:t>
            </w:r>
            <w:r w:rsidR="007269BA">
              <w:t>……………………….</w:t>
            </w:r>
          </w:p>
        </w:tc>
        <w:tc>
          <w:tcPr>
            <w:tcW w:w="576" w:type="dxa"/>
          </w:tcPr>
          <w:p w:rsidR="007269BA" w:rsidRPr="00FA7217" w:rsidRDefault="007269BA" w:rsidP="007269BA">
            <w:pPr>
              <w:rPr>
                <w:sz w:val="20"/>
                <w:szCs w:val="20"/>
              </w:rPr>
            </w:pPr>
          </w:p>
          <w:p w:rsidR="00FA7217" w:rsidRDefault="00FA7217" w:rsidP="007269BA"/>
          <w:p w:rsidR="00710821" w:rsidRPr="00134400" w:rsidRDefault="00134400" w:rsidP="007269BA">
            <w:r w:rsidRPr="00134400">
              <w:lastRenderedPageBreak/>
              <w:t>153</w:t>
            </w:r>
          </w:p>
        </w:tc>
      </w:tr>
      <w:tr w:rsidR="00710821" w:rsidRPr="004A5B12" w:rsidTr="00FA7217">
        <w:tc>
          <w:tcPr>
            <w:tcW w:w="1277" w:type="dxa"/>
          </w:tcPr>
          <w:p w:rsidR="00FA7217" w:rsidRPr="00FA7217" w:rsidRDefault="00FA7217" w:rsidP="007269BA">
            <w:pPr>
              <w:jc w:val="right"/>
              <w:rPr>
                <w:sz w:val="20"/>
                <w:szCs w:val="20"/>
              </w:rPr>
            </w:pPr>
          </w:p>
          <w:p w:rsidR="00710821" w:rsidRPr="006806D7" w:rsidRDefault="00710821" w:rsidP="007269BA">
            <w:pPr>
              <w:jc w:val="right"/>
            </w:pPr>
            <w:r w:rsidRPr="006806D7">
              <w:t>3.2.2</w:t>
            </w:r>
          </w:p>
        </w:tc>
        <w:tc>
          <w:tcPr>
            <w:tcW w:w="8648" w:type="dxa"/>
          </w:tcPr>
          <w:p w:rsidR="00FA7217" w:rsidRPr="00FA7217" w:rsidRDefault="00FA7217" w:rsidP="005D41B6">
            <w:pPr>
              <w:jc w:val="both"/>
              <w:rPr>
                <w:sz w:val="20"/>
                <w:szCs w:val="20"/>
              </w:rPr>
            </w:pPr>
          </w:p>
          <w:p w:rsidR="00710821" w:rsidRPr="006806D7" w:rsidRDefault="00710821" w:rsidP="005D41B6">
            <w:pPr>
              <w:jc w:val="both"/>
            </w:pPr>
            <w:r w:rsidRPr="006806D7">
              <w:t xml:space="preserve">Методические рекомендации по проведению межведомственной приемки  организаций отдыха детей и их оздоровления </w:t>
            </w:r>
            <w:proofErr w:type="gramStart"/>
            <w:r w:rsidRPr="006806D7">
              <w:t>в</w:t>
            </w:r>
            <w:proofErr w:type="gramEnd"/>
            <w:r w:rsidRPr="006806D7">
              <w:t xml:space="preserve"> </w:t>
            </w:r>
            <w:proofErr w:type="gramStart"/>
            <w:r w:rsidRPr="006806D7">
              <w:t>Ханты-Мансийском</w:t>
            </w:r>
            <w:proofErr w:type="gramEnd"/>
            <w:r w:rsidRPr="006806D7">
              <w:t xml:space="preserve"> автономном округе – Югре</w:t>
            </w:r>
            <w:r w:rsidR="007269BA">
              <w:t>……………………………………………………………………………</w:t>
            </w:r>
          </w:p>
        </w:tc>
        <w:tc>
          <w:tcPr>
            <w:tcW w:w="576" w:type="dxa"/>
          </w:tcPr>
          <w:p w:rsidR="007269BA" w:rsidRPr="00FA7217" w:rsidRDefault="007269BA" w:rsidP="007269BA">
            <w:pPr>
              <w:rPr>
                <w:sz w:val="20"/>
                <w:szCs w:val="20"/>
              </w:rPr>
            </w:pPr>
          </w:p>
          <w:p w:rsidR="007269BA" w:rsidRDefault="007269BA" w:rsidP="007269BA"/>
          <w:p w:rsidR="00FA7217" w:rsidRDefault="00FA7217" w:rsidP="007269BA"/>
          <w:p w:rsidR="00710821" w:rsidRPr="00134400" w:rsidRDefault="00134400" w:rsidP="007269BA">
            <w:r w:rsidRPr="00134400">
              <w:t>154</w:t>
            </w:r>
          </w:p>
        </w:tc>
      </w:tr>
      <w:tr w:rsidR="00710821" w:rsidRPr="004A5B12" w:rsidTr="00FA7217">
        <w:tc>
          <w:tcPr>
            <w:tcW w:w="1277" w:type="dxa"/>
          </w:tcPr>
          <w:p w:rsidR="00FA7217" w:rsidRPr="00FA7217" w:rsidRDefault="00FA7217" w:rsidP="007269BA">
            <w:pPr>
              <w:jc w:val="right"/>
              <w:rPr>
                <w:sz w:val="20"/>
                <w:szCs w:val="20"/>
              </w:rPr>
            </w:pPr>
          </w:p>
          <w:p w:rsidR="00710821" w:rsidRDefault="00710821" w:rsidP="007269BA">
            <w:pPr>
              <w:jc w:val="right"/>
            </w:pPr>
            <w:r>
              <w:t>3.2.3</w:t>
            </w:r>
          </w:p>
        </w:tc>
        <w:tc>
          <w:tcPr>
            <w:tcW w:w="8648" w:type="dxa"/>
          </w:tcPr>
          <w:p w:rsidR="00FA7217" w:rsidRPr="00FA7217" w:rsidRDefault="00FA7217" w:rsidP="005D41B6">
            <w:pPr>
              <w:jc w:val="both"/>
              <w:rPr>
                <w:sz w:val="20"/>
                <w:szCs w:val="20"/>
              </w:rPr>
            </w:pPr>
          </w:p>
          <w:p w:rsidR="00710821" w:rsidRDefault="00710821" w:rsidP="005D41B6">
            <w:pPr>
              <w:jc w:val="both"/>
            </w:pPr>
            <w:r>
              <w:t>Перечень требований трудового законодательства к организациям, осуществляющим деятельность в области отдыха и оздоровления детей</w:t>
            </w:r>
            <w:r w:rsidR="007269BA">
              <w:t>…………..</w:t>
            </w:r>
            <w:r>
              <w:t xml:space="preserve"> </w:t>
            </w:r>
          </w:p>
        </w:tc>
        <w:tc>
          <w:tcPr>
            <w:tcW w:w="576" w:type="dxa"/>
          </w:tcPr>
          <w:p w:rsidR="007269BA" w:rsidRPr="00FA7217" w:rsidRDefault="007269BA" w:rsidP="007269BA">
            <w:pPr>
              <w:rPr>
                <w:sz w:val="20"/>
                <w:szCs w:val="20"/>
              </w:rPr>
            </w:pPr>
          </w:p>
          <w:p w:rsidR="00FA7217" w:rsidRDefault="00FA7217" w:rsidP="007269BA"/>
          <w:p w:rsidR="00710821" w:rsidRPr="00134400" w:rsidRDefault="00134400" w:rsidP="007269BA">
            <w:r w:rsidRPr="00134400">
              <w:t>159</w:t>
            </w:r>
          </w:p>
        </w:tc>
      </w:tr>
      <w:tr w:rsidR="00710821" w:rsidRPr="004A5B12" w:rsidTr="00FA7217">
        <w:tc>
          <w:tcPr>
            <w:tcW w:w="1277" w:type="dxa"/>
          </w:tcPr>
          <w:p w:rsidR="00FA7217" w:rsidRPr="00FA7217" w:rsidRDefault="00FA7217" w:rsidP="007269BA">
            <w:pPr>
              <w:jc w:val="right"/>
              <w:rPr>
                <w:sz w:val="20"/>
                <w:szCs w:val="20"/>
              </w:rPr>
            </w:pPr>
          </w:p>
          <w:p w:rsidR="00710821" w:rsidRPr="00AB2741" w:rsidRDefault="00710821" w:rsidP="007269BA">
            <w:pPr>
              <w:jc w:val="right"/>
            </w:pPr>
            <w:r w:rsidRPr="00AB2741">
              <w:t>3.2.</w:t>
            </w:r>
            <w:r>
              <w:t>4</w:t>
            </w:r>
          </w:p>
        </w:tc>
        <w:tc>
          <w:tcPr>
            <w:tcW w:w="8648" w:type="dxa"/>
          </w:tcPr>
          <w:p w:rsidR="00FA7217" w:rsidRPr="00FA7217" w:rsidRDefault="00FA7217" w:rsidP="005D41B6">
            <w:pPr>
              <w:jc w:val="both"/>
              <w:rPr>
                <w:sz w:val="20"/>
                <w:szCs w:val="20"/>
              </w:rPr>
            </w:pPr>
          </w:p>
          <w:p w:rsidR="00710821" w:rsidRPr="00AB2741" w:rsidRDefault="00710821" w:rsidP="005D41B6">
            <w:pPr>
              <w:jc w:val="both"/>
            </w:pPr>
            <w:r>
              <w:t>Рекомендации по трудоустройству несовершеннолетних, в том числе в условиях лагерей труда и отдыха</w:t>
            </w:r>
            <w:r w:rsidR="007269BA">
              <w:t>………………………………………………………………….</w:t>
            </w:r>
          </w:p>
        </w:tc>
        <w:tc>
          <w:tcPr>
            <w:tcW w:w="576" w:type="dxa"/>
          </w:tcPr>
          <w:p w:rsidR="007269BA" w:rsidRPr="00FA7217" w:rsidRDefault="007269BA" w:rsidP="007269BA">
            <w:pPr>
              <w:rPr>
                <w:sz w:val="20"/>
                <w:szCs w:val="20"/>
              </w:rPr>
            </w:pPr>
          </w:p>
          <w:p w:rsidR="00FA7217" w:rsidRDefault="00FA7217" w:rsidP="007269BA"/>
          <w:p w:rsidR="00710821" w:rsidRPr="00134400" w:rsidRDefault="00134400" w:rsidP="007269BA">
            <w:r w:rsidRPr="00134400">
              <w:t>160</w:t>
            </w:r>
          </w:p>
        </w:tc>
      </w:tr>
      <w:tr w:rsidR="00710821" w:rsidRPr="004A5B12" w:rsidTr="00FA7217">
        <w:tc>
          <w:tcPr>
            <w:tcW w:w="1277" w:type="dxa"/>
          </w:tcPr>
          <w:p w:rsidR="00FA7217" w:rsidRPr="00FA7217" w:rsidRDefault="00FA7217" w:rsidP="007269BA">
            <w:pPr>
              <w:jc w:val="right"/>
              <w:rPr>
                <w:sz w:val="20"/>
                <w:szCs w:val="20"/>
              </w:rPr>
            </w:pPr>
          </w:p>
          <w:p w:rsidR="00710821" w:rsidRPr="00AB2741" w:rsidRDefault="00710821" w:rsidP="007269BA">
            <w:pPr>
              <w:jc w:val="right"/>
            </w:pPr>
            <w:r w:rsidRPr="008F1644">
              <w:t>3.2.</w:t>
            </w:r>
            <w:r>
              <w:t>5</w:t>
            </w:r>
          </w:p>
        </w:tc>
        <w:tc>
          <w:tcPr>
            <w:tcW w:w="8648" w:type="dxa"/>
          </w:tcPr>
          <w:p w:rsidR="00FA7217" w:rsidRPr="00FA7217" w:rsidRDefault="00FA7217" w:rsidP="005D41B6">
            <w:pPr>
              <w:jc w:val="both"/>
              <w:rPr>
                <w:sz w:val="20"/>
                <w:szCs w:val="20"/>
              </w:rPr>
            </w:pPr>
          </w:p>
          <w:p w:rsidR="00710821" w:rsidRPr="00AB2741" w:rsidRDefault="00710821" w:rsidP="005D41B6">
            <w:pPr>
              <w:jc w:val="both"/>
            </w:pPr>
            <w:r>
              <w:t>Методические рекомендации «Внедрение эффективных практик поддержки создания и деятельности негосударственных организаций в сфере услуг по организации отдыха и оздоровления детей»</w:t>
            </w:r>
            <w:r w:rsidR="007269BA">
              <w:t>…………………………………………..</w:t>
            </w:r>
          </w:p>
        </w:tc>
        <w:tc>
          <w:tcPr>
            <w:tcW w:w="576" w:type="dxa"/>
          </w:tcPr>
          <w:p w:rsidR="007269BA" w:rsidRPr="00FA7217" w:rsidRDefault="007269BA" w:rsidP="007269BA">
            <w:pPr>
              <w:rPr>
                <w:sz w:val="20"/>
                <w:szCs w:val="20"/>
              </w:rPr>
            </w:pPr>
          </w:p>
          <w:p w:rsidR="007269BA" w:rsidRDefault="007269BA" w:rsidP="007269BA"/>
          <w:p w:rsidR="00FA7217" w:rsidRDefault="00FA7217" w:rsidP="007269BA"/>
          <w:p w:rsidR="00710821" w:rsidRPr="00134400" w:rsidRDefault="00134400" w:rsidP="007269BA">
            <w:r w:rsidRPr="00134400">
              <w:t>166</w:t>
            </w:r>
          </w:p>
        </w:tc>
      </w:tr>
      <w:tr w:rsidR="00710821" w:rsidRPr="004A5B12" w:rsidTr="00FA7217">
        <w:tc>
          <w:tcPr>
            <w:tcW w:w="1277" w:type="dxa"/>
          </w:tcPr>
          <w:p w:rsidR="00FA7217" w:rsidRPr="00FA7217" w:rsidRDefault="00FA7217" w:rsidP="007269BA">
            <w:pPr>
              <w:jc w:val="right"/>
              <w:rPr>
                <w:sz w:val="20"/>
                <w:szCs w:val="20"/>
              </w:rPr>
            </w:pPr>
          </w:p>
          <w:p w:rsidR="00710821" w:rsidRPr="008F1644" w:rsidRDefault="00710821" w:rsidP="007269BA">
            <w:pPr>
              <w:jc w:val="right"/>
            </w:pPr>
            <w:r>
              <w:t>3.2.6</w:t>
            </w:r>
          </w:p>
        </w:tc>
        <w:tc>
          <w:tcPr>
            <w:tcW w:w="8648" w:type="dxa"/>
          </w:tcPr>
          <w:p w:rsidR="00FA7217" w:rsidRPr="00FA7217" w:rsidRDefault="00FA7217" w:rsidP="005D41B6">
            <w:pPr>
              <w:jc w:val="both"/>
              <w:rPr>
                <w:sz w:val="20"/>
                <w:szCs w:val="20"/>
              </w:rPr>
            </w:pPr>
          </w:p>
          <w:p w:rsidR="00710821" w:rsidRPr="008F1644" w:rsidRDefault="00710821" w:rsidP="005D41B6">
            <w:pPr>
              <w:jc w:val="both"/>
            </w:pPr>
            <w:r>
              <w:t>Рекомендации по безопасному использованию детьми сети Интернет</w:t>
            </w:r>
            <w:r w:rsidR="007269BA">
              <w:t>……………..</w:t>
            </w:r>
          </w:p>
        </w:tc>
        <w:tc>
          <w:tcPr>
            <w:tcW w:w="576" w:type="dxa"/>
          </w:tcPr>
          <w:p w:rsidR="00FA7217" w:rsidRPr="00FA7217" w:rsidRDefault="00FA7217" w:rsidP="007269BA">
            <w:pPr>
              <w:rPr>
                <w:sz w:val="20"/>
                <w:szCs w:val="20"/>
              </w:rPr>
            </w:pPr>
          </w:p>
          <w:p w:rsidR="00710821" w:rsidRPr="00134400" w:rsidRDefault="00134400" w:rsidP="007269BA">
            <w:r w:rsidRPr="00134400">
              <w:t>171</w:t>
            </w:r>
          </w:p>
        </w:tc>
      </w:tr>
      <w:tr w:rsidR="00710821" w:rsidRPr="004A5B12" w:rsidTr="00FA7217">
        <w:trPr>
          <w:trHeight w:val="289"/>
        </w:trPr>
        <w:tc>
          <w:tcPr>
            <w:tcW w:w="1277" w:type="dxa"/>
          </w:tcPr>
          <w:p w:rsidR="00FA7217" w:rsidRPr="00FA7217" w:rsidRDefault="00FA7217" w:rsidP="007269BA">
            <w:pPr>
              <w:jc w:val="right"/>
              <w:rPr>
                <w:sz w:val="20"/>
                <w:szCs w:val="20"/>
              </w:rPr>
            </w:pPr>
          </w:p>
          <w:p w:rsidR="00710821" w:rsidRPr="003065BF" w:rsidRDefault="00710821" w:rsidP="007269BA">
            <w:pPr>
              <w:jc w:val="right"/>
            </w:pPr>
            <w:r w:rsidRPr="003065BF">
              <w:t>Раздел 4.</w:t>
            </w:r>
          </w:p>
        </w:tc>
        <w:tc>
          <w:tcPr>
            <w:tcW w:w="8648" w:type="dxa"/>
          </w:tcPr>
          <w:p w:rsidR="00FA7217" w:rsidRPr="00FA7217" w:rsidRDefault="00FA7217" w:rsidP="005D41B6">
            <w:pPr>
              <w:jc w:val="both"/>
              <w:rPr>
                <w:sz w:val="20"/>
                <w:szCs w:val="20"/>
              </w:rPr>
            </w:pPr>
          </w:p>
          <w:p w:rsidR="00710821" w:rsidRPr="003065BF" w:rsidRDefault="00710821" w:rsidP="005D41B6">
            <w:pPr>
              <w:jc w:val="both"/>
            </w:pPr>
            <w:r w:rsidRPr="003065BF">
              <w:t>Документы межведомственной комиссии по организации отдыха, оздоровления, занятости детей и молодежи Ханты-Мансийского автономного округа – Югры</w:t>
            </w:r>
            <w:r w:rsidR="007269BA">
              <w:t>………………………………………………………………………………...........</w:t>
            </w:r>
            <w:r w:rsidRPr="003065BF">
              <w:t xml:space="preserve"> </w:t>
            </w:r>
          </w:p>
        </w:tc>
        <w:tc>
          <w:tcPr>
            <w:tcW w:w="576" w:type="dxa"/>
          </w:tcPr>
          <w:p w:rsidR="007269BA" w:rsidRPr="00FA7217" w:rsidRDefault="007269BA" w:rsidP="007269BA">
            <w:pPr>
              <w:rPr>
                <w:sz w:val="20"/>
                <w:szCs w:val="20"/>
              </w:rPr>
            </w:pPr>
          </w:p>
          <w:p w:rsidR="007269BA" w:rsidRDefault="007269BA" w:rsidP="007269BA"/>
          <w:p w:rsidR="00FA7217" w:rsidRDefault="00FA7217" w:rsidP="007269BA"/>
          <w:p w:rsidR="00710821" w:rsidRPr="00134400" w:rsidRDefault="00134400" w:rsidP="007269BA">
            <w:r w:rsidRPr="00134400">
              <w:t>178</w:t>
            </w:r>
          </w:p>
        </w:tc>
      </w:tr>
      <w:tr w:rsidR="00710821" w:rsidRPr="004A5B12" w:rsidTr="00FA7217">
        <w:trPr>
          <w:trHeight w:val="289"/>
        </w:trPr>
        <w:tc>
          <w:tcPr>
            <w:tcW w:w="1277" w:type="dxa"/>
          </w:tcPr>
          <w:p w:rsidR="00FA7217" w:rsidRPr="00FA7217" w:rsidRDefault="00FA7217" w:rsidP="007269BA">
            <w:pPr>
              <w:jc w:val="right"/>
              <w:rPr>
                <w:sz w:val="20"/>
                <w:szCs w:val="20"/>
              </w:rPr>
            </w:pPr>
          </w:p>
          <w:p w:rsidR="00710821" w:rsidRPr="003065BF" w:rsidRDefault="00710821" w:rsidP="007269BA">
            <w:pPr>
              <w:jc w:val="right"/>
            </w:pPr>
            <w:r w:rsidRPr="003065BF">
              <w:t>4.1</w:t>
            </w:r>
          </w:p>
        </w:tc>
        <w:tc>
          <w:tcPr>
            <w:tcW w:w="8648" w:type="dxa"/>
          </w:tcPr>
          <w:p w:rsidR="00FA7217" w:rsidRPr="00FA7217" w:rsidRDefault="00FA7217" w:rsidP="005D41B6">
            <w:pPr>
              <w:jc w:val="both"/>
              <w:rPr>
                <w:sz w:val="20"/>
                <w:szCs w:val="20"/>
              </w:rPr>
            </w:pPr>
          </w:p>
          <w:p w:rsidR="00710821" w:rsidRPr="003065BF" w:rsidRDefault="00710821" w:rsidP="005D41B6">
            <w:pPr>
              <w:jc w:val="both"/>
            </w:pPr>
            <w:r w:rsidRPr="003065BF">
              <w:t>План работы межведомственной комиссии по организации отдыха, оздоровления, занятости детей и молодежи Ханты-Мансийского автономного округа – Югры на 2017 год…………………………………………………………...</w:t>
            </w:r>
            <w:r w:rsidR="007269BA">
              <w:t>...................................</w:t>
            </w:r>
          </w:p>
        </w:tc>
        <w:tc>
          <w:tcPr>
            <w:tcW w:w="576" w:type="dxa"/>
          </w:tcPr>
          <w:p w:rsidR="007269BA" w:rsidRPr="00FA7217" w:rsidRDefault="007269BA" w:rsidP="007269BA">
            <w:pPr>
              <w:rPr>
                <w:sz w:val="20"/>
                <w:szCs w:val="20"/>
              </w:rPr>
            </w:pPr>
          </w:p>
          <w:p w:rsidR="007269BA" w:rsidRDefault="007269BA" w:rsidP="007269BA"/>
          <w:p w:rsidR="00FA7217" w:rsidRDefault="00FA7217" w:rsidP="007269BA"/>
          <w:p w:rsidR="00710821" w:rsidRPr="00134400" w:rsidRDefault="00134400" w:rsidP="007269BA">
            <w:r w:rsidRPr="00134400">
              <w:t>178</w:t>
            </w:r>
          </w:p>
        </w:tc>
      </w:tr>
      <w:tr w:rsidR="00710821" w:rsidRPr="00B13F3D" w:rsidTr="00FA7217">
        <w:trPr>
          <w:trHeight w:val="556"/>
        </w:trPr>
        <w:tc>
          <w:tcPr>
            <w:tcW w:w="1277" w:type="dxa"/>
          </w:tcPr>
          <w:p w:rsidR="00FA7217" w:rsidRPr="00FA7217" w:rsidRDefault="00FA7217" w:rsidP="007269BA">
            <w:pPr>
              <w:jc w:val="right"/>
              <w:rPr>
                <w:sz w:val="20"/>
                <w:szCs w:val="20"/>
              </w:rPr>
            </w:pPr>
          </w:p>
          <w:p w:rsidR="00710821" w:rsidRPr="003065BF" w:rsidRDefault="00710821" w:rsidP="007269BA">
            <w:pPr>
              <w:jc w:val="right"/>
            </w:pPr>
            <w:r w:rsidRPr="003065BF">
              <w:t>4.2</w:t>
            </w:r>
          </w:p>
        </w:tc>
        <w:tc>
          <w:tcPr>
            <w:tcW w:w="8648" w:type="dxa"/>
          </w:tcPr>
          <w:p w:rsidR="00FA7217" w:rsidRPr="00FA7217" w:rsidRDefault="00FA7217" w:rsidP="005D41B6">
            <w:pPr>
              <w:jc w:val="both"/>
              <w:rPr>
                <w:bCs/>
                <w:color w:val="000000"/>
                <w:sz w:val="20"/>
                <w:szCs w:val="20"/>
              </w:rPr>
            </w:pPr>
          </w:p>
          <w:p w:rsidR="00710821" w:rsidRPr="003065BF" w:rsidRDefault="00710821" w:rsidP="005D41B6">
            <w:pPr>
              <w:jc w:val="both"/>
              <w:rPr>
                <w:bCs/>
                <w:color w:val="000000"/>
              </w:rPr>
            </w:pPr>
            <w:r w:rsidRPr="003065BF">
              <w:rPr>
                <w:bCs/>
                <w:color w:val="000000"/>
              </w:rPr>
              <w:t>График выезда рабочей группы межведомственной комиссии по организации отдыха, оздоровления, занятости детей и молодежи Ханты-Мансийского автономного округа – Югры в муниципальные образования автономного округа в летний период детской оздоровительной кампании 2017 года…………………</w:t>
            </w:r>
            <w:r w:rsidR="007269BA">
              <w:rPr>
                <w:bCs/>
                <w:color w:val="000000"/>
              </w:rPr>
              <w:t>……</w:t>
            </w:r>
          </w:p>
          <w:p w:rsidR="00710821" w:rsidRPr="003065BF" w:rsidRDefault="00710821" w:rsidP="005D41B6">
            <w:pPr>
              <w:jc w:val="both"/>
              <w:rPr>
                <w:bCs/>
                <w:color w:val="000000"/>
              </w:rPr>
            </w:pPr>
          </w:p>
        </w:tc>
        <w:tc>
          <w:tcPr>
            <w:tcW w:w="576" w:type="dxa"/>
          </w:tcPr>
          <w:p w:rsidR="007269BA" w:rsidRPr="00FA7217" w:rsidRDefault="007269BA" w:rsidP="007269BA">
            <w:pPr>
              <w:rPr>
                <w:bCs/>
                <w:sz w:val="20"/>
                <w:szCs w:val="20"/>
              </w:rPr>
            </w:pPr>
          </w:p>
          <w:p w:rsidR="007269BA" w:rsidRDefault="007269BA" w:rsidP="007269BA">
            <w:pPr>
              <w:rPr>
                <w:bCs/>
              </w:rPr>
            </w:pPr>
          </w:p>
          <w:p w:rsidR="007269BA" w:rsidRDefault="007269BA" w:rsidP="007269BA">
            <w:pPr>
              <w:rPr>
                <w:bCs/>
              </w:rPr>
            </w:pPr>
          </w:p>
          <w:p w:rsidR="00FA7217" w:rsidRDefault="00FA7217" w:rsidP="007269BA">
            <w:pPr>
              <w:rPr>
                <w:bCs/>
              </w:rPr>
            </w:pPr>
          </w:p>
          <w:p w:rsidR="00710821" w:rsidRPr="00134400" w:rsidRDefault="00134400" w:rsidP="007269BA">
            <w:pPr>
              <w:rPr>
                <w:bCs/>
              </w:rPr>
            </w:pPr>
            <w:r w:rsidRPr="00134400">
              <w:rPr>
                <w:bCs/>
              </w:rPr>
              <w:t>184</w:t>
            </w:r>
          </w:p>
        </w:tc>
      </w:tr>
    </w:tbl>
    <w:p w:rsidR="00710821" w:rsidRDefault="00710821" w:rsidP="00710821">
      <w:pPr>
        <w:rPr>
          <w:b/>
        </w:rPr>
      </w:pPr>
    </w:p>
    <w:p w:rsidR="00710821" w:rsidRDefault="00710821" w:rsidP="00710821"/>
    <w:p w:rsidR="006D0367" w:rsidRDefault="006D0367"/>
    <w:p w:rsidR="00710821" w:rsidRDefault="00710821"/>
    <w:p w:rsidR="00710821" w:rsidRDefault="00710821"/>
    <w:p w:rsidR="00710821" w:rsidRDefault="00710821"/>
    <w:p w:rsidR="00710821" w:rsidRDefault="00710821"/>
    <w:p w:rsidR="00710821" w:rsidRDefault="00710821"/>
    <w:p w:rsidR="00710821" w:rsidRDefault="00710821"/>
    <w:p w:rsidR="00710821" w:rsidRDefault="00710821"/>
    <w:p w:rsidR="00710821" w:rsidRDefault="00710821"/>
    <w:p w:rsidR="00710821" w:rsidRDefault="00710821"/>
    <w:p w:rsidR="00710821" w:rsidRDefault="00710821"/>
    <w:p w:rsidR="00710821" w:rsidRDefault="00710821"/>
    <w:p w:rsidR="00710821" w:rsidRDefault="00710821"/>
    <w:p w:rsidR="00FA7217" w:rsidRDefault="00FA7217"/>
    <w:p w:rsidR="00FA7217" w:rsidRDefault="00FA7217"/>
    <w:p w:rsidR="00E8115C" w:rsidRDefault="00E8115C"/>
    <w:p w:rsidR="00E8115C" w:rsidRDefault="00E8115C"/>
    <w:p w:rsidR="00E8115C" w:rsidRDefault="00E8115C"/>
    <w:p w:rsidR="00E8115C" w:rsidRDefault="00E8115C"/>
    <w:p w:rsidR="00E8115C" w:rsidRDefault="00E8115C"/>
    <w:p w:rsidR="00710821" w:rsidRDefault="00710821" w:rsidP="00710821">
      <w:pPr>
        <w:jc w:val="center"/>
        <w:rPr>
          <w:b/>
        </w:rPr>
      </w:pPr>
      <w:r w:rsidRPr="00B36188">
        <w:rPr>
          <w:b/>
        </w:rPr>
        <w:lastRenderedPageBreak/>
        <w:t>Введение</w:t>
      </w:r>
    </w:p>
    <w:p w:rsidR="00710821" w:rsidRPr="00B36188" w:rsidRDefault="00710821" w:rsidP="00710821">
      <w:pPr>
        <w:jc w:val="center"/>
        <w:rPr>
          <w:b/>
        </w:rPr>
      </w:pPr>
    </w:p>
    <w:p w:rsidR="00710821" w:rsidRPr="00531A5E" w:rsidRDefault="00710821" w:rsidP="00710821">
      <w:pPr>
        <w:ind w:firstLine="709"/>
        <w:jc w:val="both"/>
      </w:pPr>
      <w:r w:rsidRPr="00531A5E">
        <w:t>Сборник подготовлен в целях эффективной организации отдыха, оздоровления, занятости и полезного досуга, а также обеспечения безопасности детей и молодежи в период летней оздоровительной кампании 2017 года.</w:t>
      </w:r>
    </w:p>
    <w:p w:rsidR="00710821" w:rsidRPr="00531A5E" w:rsidRDefault="00710821" w:rsidP="00710821">
      <w:pPr>
        <w:ind w:firstLine="709"/>
        <w:jc w:val="both"/>
      </w:pPr>
      <w:r w:rsidRPr="00531A5E">
        <w:t>В сборник включен перечень нормативных правовых актов Российской Федерации, Ханты-Мансийского автономного округа – Югры, ведомственных актов исполнительных органов государственной власти Ханты-Мансийского автономного округа – Югры, методических рекомендаций, отражающих основные направления детской оздоровительной кампании 2017 года, регламентирующих требования к организации детской оздоровительной кампании, временной трудовой занятости детей и молодежи.</w:t>
      </w:r>
    </w:p>
    <w:p w:rsidR="00710821" w:rsidRPr="00531A5E" w:rsidRDefault="00710821" w:rsidP="00710821">
      <w:pPr>
        <w:ind w:firstLine="709"/>
        <w:jc w:val="both"/>
      </w:pPr>
      <w:r w:rsidRPr="00531A5E">
        <w:t>Сборник подготовлен для руководителей и специалистов исполнительных органов государственной власти Ханты-Мансийского автономного округа – Югры, органов местного самоуправления муниципальных образований Ханты-Мансийского автономного округа – Югры, осуществляющих организацию и обеспечение отдыха и оздоровления детей, проживающих в Югре.</w:t>
      </w:r>
    </w:p>
    <w:p w:rsidR="00710821" w:rsidRPr="00531A5E" w:rsidRDefault="00710821" w:rsidP="00710821">
      <w:pPr>
        <w:ind w:firstLine="709"/>
        <w:jc w:val="both"/>
      </w:pPr>
      <w:r w:rsidRPr="00531A5E">
        <w:t>Сборник состоит из четырех разделов:</w:t>
      </w:r>
    </w:p>
    <w:p w:rsidR="00710821" w:rsidRPr="00531A5E" w:rsidRDefault="00710821" w:rsidP="00710821">
      <w:pPr>
        <w:ind w:firstLine="709"/>
        <w:jc w:val="both"/>
      </w:pPr>
      <w:r w:rsidRPr="00531A5E">
        <w:t>Раздел 1. Нормативные правовые акты, регламентирующие организацию детского оздоровительного отдыха.</w:t>
      </w:r>
    </w:p>
    <w:p w:rsidR="00710821" w:rsidRPr="00531A5E" w:rsidRDefault="00710821" w:rsidP="00710821">
      <w:pPr>
        <w:ind w:firstLine="709"/>
        <w:jc w:val="both"/>
      </w:pPr>
      <w:r w:rsidRPr="00531A5E">
        <w:t>Раздел 2. Нормативные правовые</w:t>
      </w:r>
      <w:r>
        <w:t xml:space="preserve"> акты, обеспечивающие безопасность детей в период детской оздоровительной кампании</w:t>
      </w:r>
      <w:r w:rsidRPr="00531A5E">
        <w:t>.</w:t>
      </w:r>
    </w:p>
    <w:p w:rsidR="00710821" w:rsidRPr="00531A5E" w:rsidRDefault="00710821" w:rsidP="00710821">
      <w:pPr>
        <w:ind w:firstLine="709"/>
        <w:jc w:val="both"/>
      </w:pPr>
      <w:r w:rsidRPr="00531A5E">
        <w:t>Раздел   3. Методические рекомендации.</w:t>
      </w:r>
    </w:p>
    <w:p w:rsidR="00710821" w:rsidRPr="00531A5E" w:rsidRDefault="00710821" w:rsidP="00710821">
      <w:pPr>
        <w:ind w:firstLine="709"/>
        <w:jc w:val="both"/>
      </w:pPr>
      <w:r w:rsidRPr="00531A5E">
        <w:t>Раздел 4. Документы межведомственной комиссии по организации отдыха, оздоровления, занятости детей и молодежи Ханты-Мансийского автономного округа – Югры</w:t>
      </w:r>
      <w:r>
        <w:t>.</w:t>
      </w:r>
      <w:r w:rsidRPr="00531A5E">
        <w:t xml:space="preserve"> </w:t>
      </w:r>
    </w:p>
    <w:p w:rsidR="00710821" w:rsidRPr="00531A5E" w:rsidRDefault="00710821" w:rsidP="00710821">
      <w:pPr>
        <w:ind w:firstLine="709"/>
        <w:jc w:val="both"/>
      </w:pPr>
      <w:r w:rsidRPr="00531A5E">
        <w:t>В подготовке материалов сборника приняли участие:</w:t>
      </w:r>
    </w:p>
    <w:p w:rsidR="00710821" w:rsidRPr="00176125" w:rsidRDefault="00710821" w:rsidP="00710821">
      <w:pPr>
        <w:ind w:firstLine="709"/>
        <w:jc w:val="both"/>
      </w:pPr>
      <w:r w:rsidRPr="00176125">
        <w:t>Департамент социального развития Ханты-Мансийского автономного округа – Югры;</w:t>
      </w:r>
    </w:p>
    <w:p w:rsidR="00710821" w:rsidRPr="00176125" w:rsidRDefault="00710821" w:rsidP="00710821">
      <w:pPr>
        <w:ind w:firstLine="709"/>
        <w:jc w:val="both"/>
      </w:pPr>
      <w:r w:rsidRPr="00176125">
        <w:t>Департамент образования и молодежной политики Ханты-Мансийского автономного округа – Югры;</w:t>
      </w:r>
    </w:p>
    <w:p w:rsidR="00710821" w:rsidRPr="00176125" w:rsidRDefault="00710821" w:rsidP="00710821">
      <w:pPr>
        <w:ind w:firstLine="709"/>
        <w:jc w:val="both"/>
      </w:pPr>
      <w:r w:rsidRPr="00176125">
        <w:t>Департамент культуры Ханты-Мансийского автономного округа – Югры;</w:t>
      </w:r>
    </w:p>
    <w:p w:rsidR="00710821" w:rsidRPr="00176125" w:rsidRDefault="00710821" w:rsidP="00710821">
      <w:pPr>
        <w:ind w:firstLine="709"/>
        <w:jc w:val="both"/>
      </w:pPr>
      <w:r w:rsidRPr="00176125">
        <w:t xml:space="preserve">Департамент физической культуры и спорта Ханты-Мансийского автономного округа – Югры; </w:t>
      </w:r>
    </w:p>
    <w:p w:rsidR="00710821" w:rsidRPr="00176125" w:rsidRDefault="00710821" w:rsidP="00710821">
      <w:pPr>
        <w:ind w:firstLine="709"/>
        <w:jc w:val="both"/>
      </w:pPr>
      <w:r w:rsidRPr="00176125">
        <w:t>Департамент здравоохранения Ханты-мансийского автономного округа – Югры;</w:t>
      </w:r>
    </w:p>
    <w:p w:rsidR="00710821" w:rsidRPr="00176125" w:rsidRDefault="00710821" w:rsidP="00710821">
      <w:pPr>
        <w:ind w:firstLine="709"/>
        <w:jc w:val="both"/>
      </w:pPr>
      <w:r w:rsidRPr="00176125">
        <w:t>Департамент труда и  занятости населения Ханты-Мансийского автономного округа – Югры;</w:t>
      </w:r>
    </w:p>
    <w:p w:rsidR="00710821" w:rsidRPr="00176125" w:rsidRDefault="00710821" w:rsidP="00710821">
      <w:pPr>
        <w:ind w:firstLine="709"/>
        <w:jc w:val="both"/>
      </w:pPr>
      <w:r w:rsidRPr="00176125">
        <w:t>Управление  Федеральной службы по надзору в сфере защиты прав потребителей и благополучия человека по Ханты-Мансийскому автономному округу – Югре;</w:t>
      </w:r>
    </w:p>
    <w:p w:rsidR="00710821" w:rsidRPr="00176125" w:rsidRDefault="00710821" w:rsidP="00710821">
      <w:pPr>
        <w:ind w:firstLine="709"/>
        <w:jc w:val="both"/>
      </w:pPr>
      <w:r w:rsidRPr="00176125">
        <w:t>Главное управление МЧС России по Ханты-Мансийскому автономному округу – Югре;</w:t>
      </w:r>
    </w:p>
    <w:p w:rsidR="00710821" w:rsidRPr="00176125" w:rsidRDefault="00710821" w:rsidP="00710821">
      <w:pPr>
        <w:ind w:firstLine="709"/>
        <w:jc w:val="both"/>
      </w:pPr>
      <w:r w:rsidRPr="00176125">
        <w:t>Управление Министерства внутренних дел Российской Федерации по Ханты-Мансийскому автономному округу – Югре;</w:t>
      </w:r>
    </w:p>
    <w:p w:rsidR="00710821" w:rsidRPr="00176125" w:rsidRDefault="00710821" w:rsidP="00710821">
      <w:pPr>
        <w:ind w:firstLine="709"/>
        <w:jc w:val="both"/>
      </w:pPr>
      <w:r w:rsidRPr="00176125">
        <w:t>Государственное учреждение - региональное отделение Фонда социального страхования Российской Федерации по Ханты-Мансийскому автономному округу – Югре;</w:t>
      </w:r>
    </w:p>
    <w:p w:rsidR="00710821" w:rsidRPr="00176125" w:rsidRDefault="00710821" w:rsidP="00710821">
      <w:pPr>
        <w:ind w:firstLine="709"/>
        <w:jc w:val="both"/>
      </w:pPr>
      <w:r w:rsidRPr="00176125">
        <w:t xml:space="preserve">Бюджетное учреждение Ханты-Мансийского автономного округа – Югры «Методический центр развития социального обслуживания», г. Сургут. </w:t>
      </w:r>
    </w:p>
    <w:p w:rsidR="00710821" w:rsidRPr="00861183" w:rsidRDefault="00710821" w:rsidP="00710821">
      <w:pPr>
        <w:ind w:firstLine="709"/>
        <w:jc w:val="both"/>
        <w:rPr>
          <w:highlight w:val="yellow"/>
        </w:rPr>
      </w:pPr>
    </w:p>
    <w:p w:rsidR="00710821" w:rsidRDefault="00710821"/>
    <w:p w:rsidR="00710821" w:rsidRDefault="00710821"/>
    <w:p w:rsidR="00710821" w:rsidRDefault="00710821"/>
    <w:p w:rsidR="00710821" w:rsidRDefault="00710821"/>
    <w:p w:rsidR="00710821" w:rsidRDefault="00710821"/>
    <w:p w:rsidR="00710821" w:rsidRPr="00710821" w:rsidRDefault="00710821" w:rsidP="00710821">
      <w:pPr>
        <w:jc w:val="center"/>
        <w:rPr>
          <w:b/>
        </w:rPr>
      </w:pPr>
      <w:r w:rsidRPr="00710821">
        <w:rPr>
          <w:b/>
        </w:rPr>
        <w:lastRenderedPageBreak/>
        <w:t>Раздел 1. Нормативные правовые акты, регламентирующие организацию детского оздоровительного отдыха</w:t>
      </w:r>
    </w:p>
    <w:p w:rsidR="00710821" w:rsidRPr="00710821" w:rsidRDefault="00710821" w:rsidP="00710821">
      <w:pPr>
        <w:jc w:val="center"/>
      </w:pPr>
    </w:p>
    <w:p w:rsidR="00710821" w:rsidRPr="00710821" w:rsidRDefault="00710821" w:rsidP="00710821">
      <w:pPr>
        <w:jc w:val="center"/>
        <w:rPr>
          <w:b/>
        </w:rPr>
      </w:pPr>
      <w:r w:rsidRPr="00710821">
        <w:rPr>
          <w:b/>
        </w:rPr>
        <w:t xml:space="preserve">1.1.  Перечень нормативных правовых актов Российской Федерации </w:t>
      </w:r>
    </w:p>
    <w:p w:rsidR="00710821" w:rsidRPr="00710821" w:rsidRDefault="00710821" w:rsidP="00710821"/>
    <w:p w:rsidR="00710821" w:rsidRPr="00710821" w:rsidRDefault="00710821" w:rsidP="00710821">
      <w:pPr>
        <w:ind w:firstLine="709"/>
        <w:jc w:val="both"/>
      </w:pPr>
      <w:r w:rsidRPr="00710821">
        <w:t>Конституция Российской Федерации;</w:t>
      </w:r>
    </w:p>
    <w:p w:rsidR="00710821" w:rsidRPr="00710821" w:rsidRDefault="00710821" w:rsidP="00710821">
      <w:pPr>
        <w:ind w:firstLine="709"/>
        <w:jc w:val="both"/>
      </w:pPr>
      <w:r w:rsidRPr="00710821">
        <w:t>Семейный Кодекс Российской Федерации от 08.12.1995 № 223-ФЗ;</w:t>
      </w:r>
    </w:p>
    <w:p w:rsidR="00710821" w:rsidRDefault="00710821" w:rsidP="00710821">
      <w:pPr>
        <w:ind w:firstLine="709"/>
        <w:jc w:val="both"/>
      </w:pPr>
      <w:r w:rsidRPr="00710821">
        <w:t>Кодекс Российской Федерации об административных правонарушениях                       от 30.12.2001 № 195-ФЗ</w:t>
      </w:r>
      <w:r w:rsidR="00754BC2">
        <w:t>;</w:t>
      </w:r>
    </w:p>
    <w:p w:rsidR="00754BC2" w:rsidRPr="00710821" w:rsidRDefault="00754BC2" w:rsidP="00710821">
      <w:pPr>
        <w:ind w:firstLine="709"/>
        <w:jc w:val="both"/>
      </w:pPr>
      <w:r>
        <w:t>Трудовой кодекс Российской Федерации от 30.12.2001 № 197-ФЗ</w:t>
      </w:r>
      <w:r w:rsidR="00A33C84">
        <w:t>;</w:t>
      </w:r>
    </w:p>
    <w:p w:rsidR="00A33C84" w:rsidRDefault="00A33C84" w:rsidP="00A33C84">
      <w:pPr>
        <w:ind w:firstLine="709"/>
        <w:jc w:val="both"/>
      </w:pPr>
      <w:r>
        <w:t xml:space="preserve">Закон Российской Федерации </w:t>
      </w:r>
      <w:r w:rsidRPr="00A33C84">
        <w:t>от 07.02.1992 № 2300-1 «О защите прав потребителей»</w:t>
      </w:r>
      <w:r>
        <w:t>.</w:t>
      </w:r>
    </w:p>
    <w:p w:rsidR="00710821" w:rsidRPr="00710821" w:rsidRDefault="00710821" w:rsidP="00710821">
      <w:pPr>
        <w:ind w:firstLine="709"/>
        <w:jc w:val="both"/>
      </w:pPr>
      <w:r w:rsidRPr="00710821">
        <w:t xml:space="preserve">Федеральные законы: </w:t>
      </w:r>
    </w:p>
    <w:p w:rsidR="00754BC2" w:rsidRDefault="00754BC2" w:rsidP="00710821">
      <w:pPr>
        <w:ind w:firstLine="709"/>
        <w:jc w:val="both"/>
      </w:pPr>
      <w:r w:rsidRPr="00754BC2">
        <w:t>от 24.11.1996 № 132-ФЗ «Об основах туристской деятельности в Российской Федерации»;</w:t>
      </w:r>
    </w:p>
    <w:p w:rsidR="00754BC2" w:rsidRDefault="00754BC2" w:rsidP="00710821">
      <w:pPr>
        <w:ind w:firstLine="709"/>
        <w:jc w:val="both"/>
      </w:pPr>
      <w:r w:rsidRPr="00754BC2">
        <w:t>от 21.12.1996 № 159-ФЗ «О дополнительных гарантиях по социальной поддержке детей-сирот и детей, оставшихся без попечения родителей»;</w:t>
      </w:r>
    </w:p>
    <w:p w:rsidR="00710821" w:rsidRPr="00710821" w:rsidRDefault="00710821" w:rsidP="00710821">
      <w:pPr>
        <w:ind w:firstLine="709"/>
        <w:jc w:val="both"/>
      </w:pPr>
      <w:r w:rsidRPr="00710821">
        <w:t>от 24.07.1998 № 124-ФЗ «Об основных гарантиях прав ребенка в Российской Федерации»</w:t>
      </w:r>
      <w:r w:rsidR="00D74E25">
        <w:t xml:space="preserve"> в редакции Федерального закона от 28.12.2016 №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w:t>
      </w:r>
      <w:r w:rsidRPr="00710821">
        <w:t>;</w:t>
      </w:r>
    </w:p>
    <w:p w:rsidR="00710821" w:rsidRPr="00710821" w:rsidRDefault="00710821" w:rsidP="00710821">
      <w:pPr>
        <w:ind w:firstLine="709"/>
        <w:jc w:val="both"/>
      </w:pPr>
      <w:r w:rsidRPr="00710821">
        <w:t xml:space="preserve">от 30.03.1999 № 52-ФЗ «О санитарно-эпидемиологическом благополучии населения»; </w:t>
      </w:r>
    </w:p>
    <w:p w:rsidR="00710821" w:rsidRPr="00710821" w:rsidRDefault="00710821" w:rsidP="00710821">
      <w:pPr>
        <w:ind w:firstLine="709"/>
        <w:jc w:val="both"/>
      </w:pPr>
      <w:r w:rsidRPr="00710821">
        <w:t>от 24.06.1999 № 120-ФЗ «Об основах системы профилактики безнадзорности и правонарушений несовершеннолетних»;</w:t>
      </w:r>
    </w:p>
    <w:p w:rsidR="00A33C84" w:rsidRDefault="00A33C84" w:rsidP="00A33C84">
      <w:pPr>
        <w:ind w:firstLine="709"/>
        <w:jc w:val="both"/>
      </w:pPr>
      <w:r w:rsidRPr="00A33C84">
        <w:t>от 16.07.1999 № 165-ФЗ «Об основах обязательного социального страхования»;</w:t>
      </w:r>
    </w:p>
    <w:p w:rsidR="00710821" w:rsidRPr="00710821" w:rsidRDefault="00710821" w:rsidP="00710821">
      <w:pPr>
        <w:ind w:firstLine="709"/>
        <w:jc w:val="both"/>
      </w:pPr>
      <w:r w:rsidRPr="00710821">
        <w:t>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A33C84" w:rsidRDefault="00A33C84" w:rsidP="00A33C84">
      <w:pPr>
        <w:ind w:firstLine="709"/>
        <w:jc w:val="both"/>
      </w:pPr>
      <w:r w:rsidRPr="00A33C84">
        <w:t>от 27.12.2002 № 184-ФЗ «О техническом регулировании»;</w:t>
      </w:r>
    </w:p>
    <w:p w:rsidR="00F943ED" w:rsidRDefault="00710821" w:rsidP="00F943ED">
      <w:pPr>
        <w:ind w:firstLine="709"/>
        <w:jc w:val="both"/>
      </w:pPr>
      <w:r w:rsidRPr="00710821">
        <w:t>от 06.10.2003 № 131-ФЗ «Об общих принципах организации местного самоупра</w:t>
      </w:r>
      <w:r w:rsidR="00F943ED">
        <w:t>вления в Российской Федерации»;</w:t>
      </w:r>
    </w:p>
    <w:p w:rsidR="00754BC2" w:rsidRDefault="00754BC2" w:rsidP="00754BC2">
      <w:pPr>
        <w:ind w:firstLine="709"/>
        <w:jc w:val="both"/>
      </w:pPr>
      <w:r w:rsidRPr="00754BC2">
        <w:t>от 04.12.2007 № 329-ФЗ «О физической культуре и спорте в Российской Федерации»;</w:t>
      </w:r>
    </w:p>
    <w:p w:rsidR="0079481C" w:rsidRDefault="0079481C" w:rsidP="00710821">
      <w:pPr>
        <w:ind w:firstLine="709"/>
        <w:jc w:val="both"/>
      </w:pPr>
      <w:r w:rsidRPr="0079481C">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10821" w:rsidRPr="00710821" w:rsidRDefault="00710821" w:rsidP="00710821">
      <w:pPr>
        <w:ind w:firstLine="709"/>
        <w:jc w:val="both"/>
      </w:pPr>
      <w:r w:rsidRPr="00710821">
        <w:t>от 21.11.2011 № 323-ФЗ «Об основах охраны здоровья граждан в Российской Федерации»;</w:t>
      </w:r>
    </w:p>
    <w:p w:rsidR="00710821" w:rsidRDefault="00710821" w:rsidP="00D74E25">
      <w:pPr>
        <w:ind w:firstLine="709"/>
        <w:jc w:val="both"/>
      </w:pPr>
      <w:r w:rsidRPr="00710821">
        <w:t>от 29.12.2012 № 273-ФЗ «Об обра</w:t>
      </w:r>
      <w:r w:rsidR="00D74E25">
        <w:t>зовании в Российской Федерации»</w:t>
      </w:r>
      <w:r w:rsidR="00A33C84">
        <w:t>;</w:t>
      </w:r>
    </w:p>
    <w:p w:rsidR="00A33C84" w:rsidRPr="00710821" w:rsidRDefault="00A33C84" w:rsidP="00A33C84">
      <w:pPr>
        <w:ind w:firstLine="709"/>
        <w:jc w:val="both"/>
      </w:pPr>
      <w:r w:rsidRPr="00A33C84">
        <w:t>от 28.12.2013 № 426-ФЗ «О специальной оценке условий труда»</w:t>
      </w:r>
      <w:r>
        <w:t>.</w:t>
      </w:r>
    </w:p>
    <w:p w:rsidR="00710821" w:rsidRPr="00710821" w:rsidRDefault="00710821" w:rsidP="00710821">
      <w:pPr>
        <w:ind w:firstLine="709"/>
        <w:jc w:val="both"/>
      </w:pPr>
      <w:r w:rsidRPr="00710821">
        <w:t>Указ Президента Российской Федерации от 01.06.2012 № 761 «О национальной стратегии действий в интересах детей на 2012-2017 годы».</w:t>
      </w:r>
    </w:p>
    <w:p w:rsidR="00710821" w:rsidRPr="00710821" w:rsidRDefault="00710821" w:rsidP="00710821">
      <w:pPr>
        <w:ind w:firstLine="709"/>
        <w:jc w:val="both"/>
      </w:pPr>
      <w:r w:rsidRPr="00710821">
        <w:t xml:space="preserve">Постановления: </w:t>
      </w:r>
    </w:p>
    <w:p w:rsidR="00710821" w:rsidRPr="00710821" w:rsidRDefault="00710821" w:rsidP="00710821">
      <w:pPr>
        <w:ind w:firstLine="709"/>
        <w:jc w:val="both"/>
      </w:pPr>
      <w:r w:rsidRPr="00710821">
        <w:rPr>
          <w:bCs/>
        </w:rPr>
        <w:t>Правительства Российской Федерации от 14.07.1997 № 875 «Об утверждении положения об организации общественных работ»</w:t>
      </w:r>
      <w:r w:rsidRPr="00710821">
        <w:t>;</w:t>
      </w:r>
    </w:p>
    <w:p w:rsidR="00F943ED" w:rsidRDefault="00F943ED" w:rsidP="00710821">
      <w:pPr>
        <w:ind w:firstLine="709"/>
        <w:jc w:val="both"/>
      </w:pPr>
      <w:r w:rsidRPr="00F943ED">
        <w:t>Правительства Российской Федерации от 18.07.2007 № 452 «Об утверждении Правил оказания услуг по реализации туристского продукта»;</w:t>
      </w:r>
    </w:p>
    <w:p w:rsidR="00F943ED" w:rsidRDefault="00F943ED" w:rsidP="00F943ED">
      <w:pPr>
        <w:ind w:firstLine="709"/>
        <w:jc w:val="both"/>
      </w:pPr>
      <w:r w:rsidRPr="00F943ED">
        <w:t xml:space="preserve">Правительства Российской Федерации от 16.07.2009 </w:t>
      </w:r>
      <w:r>
        <w:t xml:space="preserve"> </w:t>
      </w:r>
      <w:r w:rsidRPr="00F943ED">
        <w:t>№ 584 «Об уведомительном порядке начала осуществления отдельных видов предпринимательской деятельности»;</w:t>
      </w:r>
    </w:p>
    <w:p w:rsidR="00F943ED" w:rsidRDefault="00F943ED" w:rsidP="00F943ED">
      <w:pPr>
        <w:ind w:firstLine="709"/>
        <w:jc w:val="both"/>
      </w:pPr>
      <w:r w:rsidRPr="00F943ED">
        <w:lastRenderedPageBreak/>
        <w:t>Правительства Рос</w:t>
      </w:r>
      <w:r>
        <w:t>сийской Федерации от 23.11.2009</w:t>
      </w:r>
      <w:r w:rsidRPr="00F943ED">
        <w:t xml:space="preserve"> № 944 «Об утверждении перечня видов деятельности в сфере здравоохранения, сфере образования и социальной сфере, осуществляемых юридическими лицами и индивидуальными предпринимателями, в отношении которых плановые проверки проводятся с установленной периодичностью»;</w:t>
      </w:r>
    </w:p>
    <w:p w:rsidR="00710821" w:rsidRPr="00710821" w:rsidRDefault="00710821" w:rsidP="00710821">
      <w:pPr>
        <w:ind w:firstLine="709"/>
        <w:jc w:val="both"/>
      </w:pPr>
      <w:r w:rsidRPr="00710821">
        <w:t>Правительства Российской Федерации от 29.12.2009 № 1106 «О порядке предоставления из федерального бюджета субсидий бюджетам субъектов Российской Федерации на реализацию мероприятий по проведению оздоровительной кампании детей, находящихся в трудной жизненной ситуации»;</w:t>
      </w:r>
    </w:p>
    <w:p w:rsidR="00710821" w:rsidRPr="00710821" w:rsidRDefault="00710821" w:rsidP="00710821">
      <w:pPr>
        <w:ind w:firstLine="709"/>
        <w:jc w:val="both"/>
      </w:pPr>
      <w:r w:rsidRPr="00710821">
        <w:t>Правительства Российской Федерации от 06.04.2011 № 249 «Об организации выезда из Российской Федерации для отдыха и (или) оздоровления несовершеннолетних граждан Российской Федерации, оставшихся без попечения родителей и находящихся в организациях для детей-сирот и детей, оставшихся без попечения родителей»;</w:t>
      </w:r>
    </w:p>
    <w:p w:rsidR="00F943ED" w:rsidRDefault="00F943ED" w:rsidP="00710821">
      <w:pPr>
        <w:ind w:firstLine="709"/>
        <w:jc w:val="both"/>
      </w:pPr>
      <w:r w:rsidRPr="00F943ED">
        <w:t xml:space="preserve">Правительства Российской Федерации от </w:t>
      </w:r>
      <w:r>
        <w:t>20.10.2016</w:t>
      </w:r>
      <w:r w:rsidRPr="00F943ED">
        <w:t xml:space="preserve"> № 1075 «О внесении изменений в приложение №2 к Постановлению Правительства Российской Федерации от 04.02.2015 №99»;</w:t>
      </w:r>
    </w:p>
    <w:p w:rsidR="00F943ED" w:rsidRDefault="00F943ED" w:rsidP="00F943ED">
      <w:pPr>
        <w:ind w:firstLine="709"/>
        <w:jc w:val="both"/>
      </w:pPr>
      <w:r w:rsidRPr="00F943ED">
        <w:t>Правительства Российской Федерации от 20.10.2016 № 1076 «О внесении изменений в правила оценки заявок, окончательных предложений участников закупки товаров, работ, услуг для обеспечения государственных и муниципальных нужд»;</w:t>
      </w:r>
    </w:p>
    <w:p w:rsidR="00710821" w:rsidRPr="00710821" w:rsidRDefault="00710821" w:rsidP="00710821">
      <w:pPr>
        <w:ind w:firstLine="709"/>
        <w:jc w:val="both"/>
      </w:pPr>
      <w:r w:rsidRPr="00710821">
        <w:t>Правительства Российской Федерации от 13.04.2017 № 444 «О внесении изменений в положение о Министерстве образования и науки Российской Федерации»;</w:t>
      </w:r>
    </w:p>
    <w:p w:rsidR="00710821" w:rsidRPr="00710821" w:rsidRDefault="00710821" w:rsidP="00710821">
      <w:pPr>
        <w:ind w:firstLine="709"/>
        <w:jc w:val="both"/>
      </w:pPr>
      <w:r w:rsidRPr="00710821">
        <w:t>Министерства труда и социального развития Российской Федерации от 07.04.1999 № 7 «Об утверждении норм предельно допустимых нагрузок для лиц моложе восемнадцати лет при подъеме и перемещении тяжестей вручную».</w:t>
      </w:r>
    </w:p>
    <w:p w:rsidR="00710821" w:rsidRPr="00710821" w:rsidRDefault="00710821" w:rsidP="00710821">
      <w:pPr>
        <w:ind w:firstLine="709"/>
        <w:jc w:val="both"/>
        <w:rPr>
          <w:bCs/>
        </w:rPr>
      </w:pPr>
      <w:r w:rsidRPr="00710821">
        <w:rPr>
          <w:bCs/>
        </w:rPr>
        <w:t xml:space="preserve">Приказы: </w:t>
      </w:r>
    </w:p>
    <w:p w:rsidR="00AD7671" w:rsidRPr="00AD7671" w:rsidRDefault="00AD7671" w:rsidP="00AD7671">
      <w:pPr>
        <w:ind w:firstLine="709"/>
        <w:jc w:val="both"/>
        <w:rPr>
          <w:bCs/>
        </w:rPr>
      </w:pPr>
      <w:r w:rsidRPr="00AD7671">
        <w:rPr>
          <w:bCs/>
        </w:rPr>
        <w:t xml:space="preserve">Министерства образования Российской Федерации от 13.07.1992 № 293 </w:t>
      </w:r>
      <w:r w:rsidR="00EA6A1B">
        <w:rPr>
          <w:bCs/>
        </w:rPr>
        <w:t xml:space="preserve">                       </w:t>
      </w:r>
      <w:r w:rsidRPr="00AD7671">
        <w:rPr>
          <w:bCs/>
        </w:rPr>
        <w:t xml:space="preserve">«Об утверждении </w:t>
      </w:r>
      <w:proofErr w:type="gramStart"/>
      <w:r w:rsidRPr="00AD7671">
        <w:rPr>
          <w:bCs/>
        </w:rPr>
        <w:t>нормативных</w:t>
      </w:r>
      <w:proofErr w:type="gramEnd"/>
      <w:r w:rsidRPr="00AD7671">
        <w:rPr>
          <w:bCs/>
        </w:rPr>
        <w:t xml:space="preserve"> документов по туристско-краеведческой деятельности»;</w:t>
      </w:r>
    </w:p>
    <w:p w:rsidR="00AD7671" w:rsidRPr="00AD7671" w:rsidRDefault="00AD7671" w:rsidP="00AD7671">
      <w:pPr>
        <w:ind w:firstLine="709"/>
        <w:jc w:val="both"/>
        <w:rPr>
          <w:bCs/>
        </w:rPr>
      </w:pPr>
      <w:r>
        <w:t xml:space="preserve">Министерства общего и профессионального образования Российской Федерации </w:t>
      </w:r>
      <w:r w:rsidRPr="00AD7671">
        <w:rPr>
          <w:bCs/>
        </w:rPr>
        <w:t>от 23.03.1998 № 769 «О развитии системы подготовки кадров детско-юношеского туризма»</w:t>
      </w:r>
      <w:r>
        <w:rPr>
          <w:bCs/>
        </w:rPr>
        <w:t>;</w:t>
      </w:r>
    </w:p>
    <w:p w:rsidR="00710821" w:rsidRPr="00710821" w:rsidRDefault="00710821" w:rsidP="00710821">
      <w:pPr>
        <w:ind w:firstLine="709"/>
        <w:jc w:val="both"/>
      </w:pPr>
      <w:r w:rsidRPr="00710821">
        <w:t>Министерства образования Российской Федерации от 13.07.2001 № 2688               «Об утверждении порядка проведения смен профильных лагерей, лагерей с дневным пребыванием, лагерей труда и отдыха»;</w:t>
      </w:r>
    </w:p>
    <w:p w:rsidR="00710821" w:rsidRPr="00710821" w:rsidRDefault="00710821" w:rsidP="00710821">
      <w:pPr>
        <w:ind w:firstLine="709"/>
        <w:jc w:val="both"/>
        <w:rPr>
          <w:bCs/>
        </w:rPr>
      </w:pPr>
      <w:r w:rsidRPr="00710821">
        <w:rPr>
          <w:bCs/>
        </w:rPr>
        <w:t>Министерства здравоохранения и социального развития Российской Федерации от 29.07.2005 № 485 «Об утверждении положения о порядке финансирования мероприятий по содействию занятости населения и социальной поддержке безработных граждан»;</w:t>
      </w:r>
    </w:p>
    <w:p w:rsidR="00710821" w:rsidRPr="00710821" w:rsidRDefault="00710821" w:rsidP="00710821">
      <w:pPr>
        <w:ind w:firstLine="709"/>
        <w:jc w:val="both"/>
        <w:rPr>
          <w:bCs/>
        </w:rPr>
      </w:pPr>
      <w:r w:rsidRPr="00710821">
        <w:rPr>
          <w:bCs/>
        </w:rPr>
        <w:t>Министерства здравоохранения и социального развития Российской Федерации от 16.04.2012 № 363н «Об утверждении порядка оказания медицинской помощи несовершеннолетним в период оздоровления и организованного отдыха»;</w:t>
      </w:r>
    </w:p>
    <w:p w:rsidR="00710821" w:rsidRPr="00710821" w:rsidRDefault="00710821" w:rsidP="00710821">
      <w:pPr>
        <w:ind w:firstLine="709"/>
        <w:jc w:val="both"/>
        <w:rPr>
          <w:bCs/>
        </w:rPr>
      </w:pPr>
      <w:r w:rsidRPr="00710821">
        <w:rPr>
          <w:bCs/>
        </w:rPr>
        <w:t>Министерства здравоохранения и социального развития РФ от 16.04.2012                   № 366н «Об утверждении Порядка оказания педиатрической помощи»;</w:t>
      </w:r>
    </w:p>
    <w:p w:rsidR="00710821" w:rsidRPr="00710821" w:rsidRDefault="00710821" w:rsidP="00710821">
      <w:pPr>
        <w:ind w:firstLine="709"/>
        <w:jc w:val="both"/>
        <w:rPr>
          <w:bCs/>
        </w:rPr>
      </w:pPr>
      <w:r w:rsidRPr="00710821">
        <w:rPr>
          <w:bCs/>
        </w:rPr>
        <w:t>Министерства здравоохранения Российской Федерации от 5.11.2013 № 822н                «Об утверждении порядка оказания медицинской помощи несовершеннолетним, в том числе в период обучения и воспитания в образовательных организациях»;</w:t>
      </w:r>
    </w:p>
    <w:p w:rsidR="00710821" w:rsidRPr="00710821" w:rsidRDefault="00710821" w:rsidP="00710821">
      <w:pPr>
        <w:ind w:firstLine="709"/>
        <w:jc w:val="both"/>
        <w:rPr>
          <w:bCs/>
        </w:rPr>
      </w:pPr>
      <w:proofErr w:type="gramStart"/>
      <w:r w:rsidRPr="00710821">
        <w:rPr>
          <w:bCs/>
        </w:rPr>
        <w:t xml:space="preserve">Министерства труда и социальной защиты Российской Федерации от 12.02.2013 </w:t>
      </w:r>
      <w:r w:rsidR="00F943ED">
        <w:rPr>
          <w:bCs/>
        </w:rPr>
        <w:t xml:space="preserve">   </w:t>
      </w:r>
      <w:r w:rsidRPr="00710821">
        <w:rPr>
          <w:bCs/>
        </w:rPr>
        <w:t>№ 58н «Об утверждении Федерального Государственного стандарта государственной услуги по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из числа выпускников образовательных учреждений начального и среднего профессионального</w:t>
      </w:r>
      <w:proofErr w:type="gramEnd"/>
      <w:r w:rsidRPr="00710821">
        <w:rPr>
          <w:bCs/>
        </w:rPr>
        <w:t xml:space="preserve"> образования, </w:t>
      </w:r>
      <w:proofErr w:type="gramStart"/>
      <w:r w:rsidRPr="00710821">
        <w:rPr>
          <w:bCs/>
        </w:rPr>
        <w:t>ищущих</w:t>
      </w:r>
      <w:proofErr w:type="gramEnd"/>
      <w:r w:rsidRPr="00710821">
        <w:rPr>
          <w:bCs/>
        </w:rPr>
        <w:t xml:space="preserve"> работу впервые»;</w:t>
      </w:r>
    </w:p>
    <w:p w:rsidR="00710821" w:rsidRPr="00710821" w:rsidRDefault="00710821" w:rsidP="00710821">
      <w:pPr>
        <w:ind w:firstLine="709"/>
        <w:jc w:val="both"/>
        <w:rPr>
          <w:bCs/>
        </w:rPr>
      </w:pPr>
      <w:r w:rsidRPr="00710821">
        <w:rPr>
          <w:bCs/>
        </w:rPr>
        <w:t xml:space="preserve">Министерства труда и социальной защиты Российской Федерации от 23.08.2013 </w:t>
      </w:r>
      <w:r w:rsidR="00F943ED">
        <w:rPr>
          <w:bCs/>
        </w:rPr>
        <w:t xml:space="preserve">  </w:t>
      </w:r>
      <w:r w:rsidRPr="00710821">
        <w:rPr>
          <w:bCs/>
        </w:rPr>
        <w:t xml:space="preserve">№ 380н «Об утверждении Федерального Государственного стандарта государственной услуги по организации профессиональной ориентации граждан в целях выбора сферы </w:t>
      </w:r>
      <w:r w:rsidRPr="00710821">
        <w:rPr>
          <w:bCs/>
        </w:rPr>
        <w:lastRenderedPageBreak/>
        <w:t>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BB60A1" w:rsidRDefault="00BB60A1" w:rsidP="00710821">
      <w:pPr>
        <w:ind w:firstLine="709"/>
        <w:jc w:val="both"/>
        <w:rPr>
          <w:bCs/>
        </w:rPr>
      </w:pPr>
      <w:r w:rsidRPr="00BB60A1">
        <w:rPr>
          <w:bCs/>
        </w:rPr>
        <w:t>Министерства труда и социальной защиты Российской Федерации</w:t>
      </w:r>
      <w:r>
        <w:rPr>
          <w:bCs/>
        </w:rPr>
        <w:t xml:space="preserve"> </w:t>
      </w:r>
      <w:r w:rsidRPr="00BB60A1">
        <w:rPr>
          <w:bCs/>
        </w:rPr>
        <w:t>от 07.</w:t>
      </w:r>
      <w:r w:rsidR="00CD0F15">
        <w:rPr>
          <w:bCs/>
        </w:rPr>
        <w:t>04.</w:t>
      </w:r>
      <w:r w:rsidRPr="00BB60A1">
        <w:rPr>
          <w:bCs/>
        </w:rPr>
        <w:t xml:space="preserve">2014 </w:t>
      </w:r>
      <w:r>
        <w:rPr>
          <w:bCs/>
        </w:rPr>
        <w:t xml:space="preserve">          </w:t>
      </w:r>
      <w:r w:rsidRPr="00BB60A1">
        <w:rPr>
          <w:bCs/>
        </w:rPr>
        <w:t>№ 193н «Об утверждении профессионального стандарта «Тренер»</w:t>
      </w:r>
      <w:r>
        <w:rPr>
          <w:bCs/>
        </w:rPr>
        <w:t>;</w:t>
      </w:r>
    </w:p>
    <w:p w:rsidR="00BB60A1" w:rsidRDefault="00BB60A1" w:rsidP="00710821">
      <w:pPr>
        <w:ind w:firstLine="709"/>
        <w:jc w:val="both"/>
        <w:rPr>
          <w:bCs/>
        </w:rPr>
      </w:pPr>
      <w:r w:rsidRPr="00BB60A1">
        <w:rPr>
          <w:bCs/>
        </w:rPr>
        <w:t>Министерства труда и социальной защиты Российской Федерации от</w:t>
      </w:r>
      <w:r w:rsidRPr="00BB60A1">
        <w:rPr>
          <w:bCs/>
          <w:sz w:val="27"/>
          <w:szCs w:val="27"/>
        </w:rPr>
        <w:t xml:space="preserve"> </w:t>
      </w:r>
      <w:r w:rsidRPr="00BB60A1">
        <w:rPr>
          <w:bCs/>
        </w:rPr>
        <w:t xml:space="preserve">04.08.2014 </w:t>
      </w:r>
      <w:r>
        <w:rPr>
          <w:bCs/>
        </w:rPr>
        <w:t xml:space="preserve">            </w:t>
      </w:r>
      <w:r w:rsidRPr="00BB60A1">
        <w:rPr>
          <w:bCs/>
        </w:rPr>
        <w:t>№ 528н «Об утверждении профессионального стандарта «Тренер-преподаватель по адаптивной физической культуре и спорту»</w:t>
      </w:r>
      <w:r>
        <w:rPr>
          <w:bCs/>
        </w:rPr>
        <w:t>;</w:t>
      </w:r>
    </w:p>
    <w:p w:rsidR="00BB60A1" w:rsidRDefault="00BB60A1" w:rsidP="00710821">
      <w:pPr>
        <w:ind w:firstLine="709"/>
        <w:jc w:val="both"/>
        <w:rPr>
          <w:bCs/>
        </w:rPr>
      </w:pPr>
      <w:r w:rsidRPr="00BB60A1">
        <w:rPr>
          <w:bCs/>
        </w:rPr>
        <w:t>Министерства труда и социальной защиты Российской Федерации от</w:t>
      </w:r>
      <w:r>
        <w:rPr>
          <w:bCs/>
        </w:rPr>
        <w:t xml:space="preserve"> </w:t>
      </w:r>
      <w:r w:rsidRPr="00BB60A1">
        <w:rPr>
          <w:bCs/>
        </w:rPr>
        <w:t xml:space="preserve">04.08.2014 </w:t>
      </w:r>
      <w:r>
        <w:rPr>
          <w:bCs/>
        </w:rPr>
        <w:t xml:space="preserve">                </w:t>
      </w:r>
      <w:r w:rsidRPr="00BB60A1">
        <w:rPr>
          <w:bCs/>
        </w:rPr>
        <w:t>№ 526н «Об утверждении профессионального стандарта «Инструктор-методист по адаптивной физической культуре»</w:t>
      </w:r>
      <w:r>
        <w:rPr>
          <w:bCs/>
        </w:rPr>
        <w:t>;</w:t>
      </w:r>
    </w:p>
    <w:p w:rsidR="00CD0F15" w:rsidRDefault="00BB60A1" w:rsidP="00A96A67">
      <w:pPr>
        <w:ind w:firstLine="709"/>
        <w:jc w:val="both"/>
      </w:pPr>
      <w:r w:rsidRPr="00BB60A1">
        <w:rPr>
          <w:bCs/>
        </w:rPr>
        <w:t xml:space="preserve">Министерства труда и социальной защиты Российской Федерации от 08.09.2014 </w:t>
      </w:r>
      <w:r w:rsidR="00EA6A1B">
        <w:rPr>
          <w:bCs/>
        </w:rPr>
        <w:t xml:space="preserve">           </w:t>
      </w:r>
      <w:r w:rsidRPr="00BB60A1">
        <w:rPr>
          <w:bCs/>
        </w:rPr>
        <w:t>№ 630н «Об утверждении профессионального стандарта «Инструктор-методист»</w:t>
      </w:r>
      <w:r w:rsidR="00DC3CC2">
        <w:rPr>
          <w:bCs/>
        </w:rPr>
        <w:t>;</w:t>
      </w:r>
    </w:p>
    <w:p w:rsidR="00710821" w:rsidRPr="00710821" w:rsidRDefault="00710821" w:rsidP="00710821">
      <w:pPr>
        <w:ind w:firstLine="709"/>
        <w:jc w:val="both"/>
      </w:pPr>
      <w:r w:rsidRPr="00710821">
        <w:t xml:space="preserve">Министерства здравоохранения Российской Федерации от 15.12.2014 № 834н </w:t>
      </w:r>
      <w:r w:rsidR="00F943ED">
        <w:t xml:space="preserve">    </w:t>
      </w:r>
      <w:r w:rsidRPr="00710821">
        <w:t>«Об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p>
    <w:p w:rsidR="00DC3CC2" w:rsidRDefault="00DC3CC2" w:rsidP="00710821">
      <w:pPr>
        <w:ind w:firstLine="709"/>
        <w:jc w:val="both"/>
      </w:pPr>
      <w:r w:rsidRPr="00DC3CC2">
        <w:rPr>
          <w:bCs/>
        </w:rPr>
        <w:t xml:space="preserve">Министерства труда и социальной защиты Российской Федерации от 07.05.2015 </w:t>
      </w:r>
      <w:r>
        <w:rPr>
          <w:bCs/>
        </w:rPr>
        <w:t xml:space="preserve">          </w:t>
      </w:r>
      <w:r w:rsidRPr="00DC3CC2">
        <w:rPr>
          <w:bCs/>
        </w:rPr>
        <w:t>№ 281н «Об утверждении профессионального стандарта «Руководитель предприятия питания»</w:t>
      </w:r>
      <w:r>
        <w:rPr>
          <w:bCs/>
        </w:rPr>
        <w:t>;</w:t>
      </w:r>
    </w:p>
    <w:p w:rsidR="00710821" w:rsidRDefault="00710821" w:rsidP="00710821">
      <w:pPr>
        <w:ind w:firstLine="709"/>
        <w:jc w:val="both"/>
      </w:pPr>
      <w:r w:rsidRPr="00710821">
        <w:t>Министерства образования и науки Российской Федерации от 03.09.2015                № 971 «Об утверждении порядка создания и деятельности добровольных дружин юных пожарных»;</w:t>
      </w:r>
    </w:p>
    <w:p w:rsidR="00DC3CC2" w:rsidRDefault="00DC3CC2" w:rsidP="00710821">
      <w:pPr>
        <w:ind w:firstLine="709"/>
        <w:jc w:val="both"/>
        <w:rPr>
          <w:bCs/>
        </w:rPr>
      </w:pPr>
      <w:r w:rsidRPr="00DC3CC2">
        <w:rPr>
          <w:bCs/>
        </w:rPr>
        <w:t>Министерства труда и социальной защиты Российской Федерации от</w:t>
      </w:r>
      <w:r>
        <w:rPr>
          <w:bCs/>
        </w:rPr>
        <w:t xml:space="preserve"> </w:t>
      </w:r>
      <w:r w:rsidRPr="00DC3CC2">
        <w:rPr>
          <w:bCs/>
        </w:rPr>
        <w:t xml:space="preserve">08.09.2015 </w:t>
      </w:r>
      <w:r>
        <w:rPr>
          <w:bCs/>
        </w:rPr>
        <w:t xml:space="preserve">           </w:t>
      </w:r>
      <w:r w:rsidRPr="00DC3CC2">
        <w:rPr>
          <w:bCs/>
        </w:rPr>
        <w:t>№ 610н «Об утверждении профессионального стандарта «Повар»</w:t>
      </w:r>
      <w:r>
        <w:rPr>
          <w:bCs/>
        </w:rPr>
        <w:t>;</w:t>
      </w:r>
    </w:p>
    <w:p w:rsidR="00DC3CC2" w:rsidRDefault="00DC3CC2" w:rsidP="00DC3CC2">
      <w:pPr>
        <w:ind w:firstLine="709"/>
        <w:jc w:val="both"/>
        <w:rPr>
          <w:bCs/>
        </w:rPr>
      </w:pPr>
      <w:r w:rsidRPr="00DC3CC2">
        <w:rPr>
          <w:bCs/>
        </w:rPr>
        <w:t>Министерства труда и социальной защиты Российской Федерации от</w:t>
      </w:r>
      <w:r w:rsidRPr="00DC3CC2">
        <w:rPr>
          <w:bCs/>
          <w:sz w:val="27"/>
          <w:szCs w:val="27"/>
        </w:rPr>
        <w:t xml:space="preserve"> </w:t>
      </w:r>
      <w:r w:rsidRPr="00DC3CC2">
        <w:rPr>
          <w:bCs/>
        </w:rPr>
        <w:t xml:space="preserve">08.09.2015 </w:t>
      </w:r>
      <w:r>
        <w:rPr>
          <w:bCs/>
        </w:rPr>
        <w:t xml:space="preserve">          </w:t>
      </w:r>
      <w:r w:rsidRPr="00DC3CC2">
        <w:rPr>
          <w:bCs/>
        </w:rPr>
        <w:t>№ 613н «Об утверждении профессионального стандарта «Педагог дополнительного образования детей и взрослых»</w:t>
      </w:r>
      <w:r>
        <w:rPr>
          <w:bCs/>
        </w:rPr>
        <w:t>;</w:t>
      </w:r>
    </w:p>
    <w:p w:rsidR="00DC3CC2" w:rsidRPr="00710821" w:rsidRDefault="00DC3CC2" w:rsidP="00710821">
      <w:pPr>
        <w:ind w:firstLine="709"/>
        <w:jc w:val="both"/>
      </w:pPr>
      <w:r w:rsidRPr="00DC3CC2">
        <w:rPr>
          <w:bCs/>
        </w:rPr>
        <w:t xml:space="preserve">Министерства труда и социальной защиты Российской Федерации от 11.12.2015 </w:t>
      </w:r>
      <w:r>
        <w:rPr>
          <w:bCs/>
        </w:rPr>
        <w:t xml:space="preserve">          </w:t>
      </w:r>
      <w:r w:rsidRPr="00DC3CC2">
        <w:rPr>
          <w:bCs/>
        </w:rPr>
        <w:t>№ 1010н «Об утверждении профессионального стандарта «Работник по обеспечению охраны образовательных организаций»</w:t>
      </w:r>
      <w:r>
        <w:rPr>
          <w:bCs/>
        </w:rPr>
        <w:t>;</w:t>
      </w:r>
    </w:p>
    <w:p w:rsidR="00FE309A" w:rsidRDefault="00FE309A" w:rsidP="00710821">
      <w:pPr>
        <w:ind w:firstLine="709"/>
        <w:jc w:val="both"/>
      </w:pPr>
      <w:r>
        <w:t xml:space="preserve">Министерства культуры Российской Федерации </w:t>
      </w:r>
      <w:r w:rsidRPr="00FE309A">
        <w:rPr>
          <w:bCs/>
        </w:rPr>
        <w:t xml:space="preserve">от 31.10.2016 № 2386 </w:t>
      </w:r>
      <w:r>
        <w:rPr>
          <w:bCs/>
        </w:rPr>
        <w:t xml:space="preserve">                          </w:t>
      </w:r>
      <w:r w:rsidRPr="00FE309A">
        <w:rPr>
          <w:bCs/>
        </w:rPr>
        <w:t xml:space="preserve">«Об утверждении типовых форм договора о реализации туристского продукта, заключаемого между туроператором и туристом и (или) иным заказчиком, и договора о реализации туристского продукта, заключаемого между </w:t>
      </w:r>
      <w:proofErr w:type="spellStart"/>
      <w:r w:rsidRPr="00FE309A">
        <w:rPr>
          <w:bCs/>
        </w:rPr>
        <w:t>турагентом</w:t>
      </w:r>
      <w:proofErr w:type="spellEnd"/>
      <w:r w:rsidRPr="00FE309A">
        <w:rPr>
          <w:bCs/>
        </w:rPr>
        <w:t xml:space="preserve"> и туристом и (или) иным заказчиком»</w:t>
      </w:r>
      <w:r>
        <w:rPr>
          <w:bCs/>
        </w:rPr>
        <w:t>;</w:t>
      </w:r>
    </w:p>
    <w:p w:rsidR="00DC3CC2" w:rsidRDefault="00DC3CC2" w:rsidP="00710821">
      <w:pPr>
        <w:ind w:firstLine="709"/>
        <w:jc w:val="both"/>
      </w:pPr>
      <w:r w:rsidRPr="00DC3CC2">
        <w:rPr>
          <w:bCs/>
        </w:rPr>
        <w:t>Министерства труда и социальной защиты Российской Федерации</w:t>
      </w:r>
      <w:r w:rsidRPr="00DC3CC2">
        <w:rPr>
          <w:bCs/>
          <w:sz w:val="27"/>
          <w:szCs w:val="27"/>
        </w:rPr>
        <w:t xml:space="preserve"> </w:t>
      </w:r>
      <w:r w:rsidRPr="00DC3CC2">
        <w:rPr>
          <w:bCs/>
        </w:rPr>
        <w:t xml:space="preserve">от 10.01.2017 </w:t>
      </w:r>
      <w:r>
        <w:rPr>
          <w:bCs/>
        </w:rPr>
        <w:t xml:space="preserve">          </w:t>
      </w:r>
      <w:r w:rsidRPr="00DC3CC2">
        <w:rPr>
          <w:bCs/>
        </w:rPr>
        <w:t>№ 10н «Об утверждении профессионального стандарта «Специалист в области воспитания»</w:t>
      </w:r>
      <w:r>
        <w:rPr>
          <w:bCs/>
        </w:rPr>
        <w:t>;</w:t>
      </w:r>
    </w:p>
    <w:p w:rsidR="00710821" w:rsidRDefault="00710821" w:rsidP="00710821">
      <w:pPr>
        <w:ind w:firstLine="709"/>
        <w:jc w:val="both"/>
      </w:pPr>
      <w:r w:rsidRPr="00710821">
        <w:t xml:space="preserve">Федерального агентства по техническому регулированию и метрологии                  от 27.12.2007 № 565-ст «Об утверждении национального стандарта»                                        (ГОСТ </w:t>
      </w:r>
      <w:proofErr w:type="gramStart"/>
      <w:r w:rsidRPr="00710821">
        <w:t>Р</w:t>
      </w:r>
      <w:proofErr w:type="gramEnd"/>
      <w:r w:rsidRPr="00710821">
        <w:t xml:space="preserve"> 52887-2007 «Услуги детям в учреждениях отдыха и оздоровления»)</w:t>
      </w:r>
      <w:r w:rsidR="00ED7012">
        <w:t>;</w:t>
      </w:r>
    </w:p>
    <w:p w:rsidR="00ED7012" w:rsidRDefault="00ED7012" w:rsidP="00710821">
      <w:pPr>
        <w:ind w:firstLine="709"/>
        <w:jc w:val="both"/>
        <w:rPr>
          <w:bCs/>
        </w:rPr>
      </w:pPr>
      <w:r w:rsidRPr="00ED7012">
        <w:t>Федерального агентства по техническому регулированию и метрологии</w:t>
      </w:r>
      <w:r>
        <w:t xml:space="preserve"> от 08.12.2011 № 739-ст </w:t>
      </w:r>
      <w:r w:rsidRPr="00ED7012">
        <w:rPr>
          <w:bCs/>
        </w:rPr>
        <w:t>«Туристские услуги. Услуги детского и юношеского туризма. Общие требования»</w:t>
      </w:r>
      <w:r w:rsidR="00581C06">
        <w:rPr>
          <w:bCs/>
        </w:rPr>
        <w:t xml:space="preserve"> (</w:t>
      </w:r>
      <w:r w:rsidR="00581C06" w:rsidRPr="00581C06">
        <w:rPr>
          <w:bCs/>
        </w:rPr>
        <w:t xml:space="preserve">ГОСТ </w:t>
      </w:r>
      <w:proofErr w:type="gramStart"/>
      <w:r w:rsidR="00581C06" w:rsidRPr="00581C06">
        <w:rPr>
          <w:bCs/>
        </w:rPr>
        <w:t>Р</w:t>
      </w:r>
      <w:proofErr w:type="gramEnd"/>
      <w:r w:rsidR="00581C06" w:rsidRPr="00581C06">
        <w:rPr>
          <w:bCs/>
        </w:rPr>
        <w:t xml:space="preserve"> 54605-2011</w:t>
      </w:r>
      <w:r w:rsidR="00581C06">
        <w:rPr>
          <w:bCs/>
        </w:rPr>
        <w:t>);</w:t>
      </w:r>
    </w:p>
    <w:p w:rsidR="00581C06" w:rsidRPr="00710821" w:rsidRDefault="00581C06" w:rsidP="00710821">
      <w:pPr>
        <w:ind w:firstLine="709"/>
        <w:jc w:val="both"/>
      </w:pPr>
      <w:r w:rsidRPr="00581C06">
        <w:t>Федерального агентства по техническому регулированию и метрологии от</w:t>
      </w:r>
      <w:r>
        <w:t xml:space="preserve"> 11.11.2014 № 1542-ст «Об утверждении национального стандарта» (ГОСТ </w:t>
      </w:r>
      <w:proofErr w:type="gramStart"/>
      <w:r>
        <w:t>Р</w:t>
      </w:r>
      <w:proofErr w:type="gramEnd"/>
      <w:r>
        <w:t xml:space="preserve"> 51185-2014 «Туристские услуги. Средства размещения. </w:t>
      </w:r>
      <w:proofErr w:type="gramStart"/>
      <w:r>
        <w:t>Общие требования»).</w:t>
      </w:r>
      <w:proofErr w:type="gramEnd"/>
    </w:p>
    <w:p w:rsidR="00710821" w:rsidRPr="00710821" w:rsidRDefault="00710821" w:rsidP="00710821">
      <w:pPr>
        <w:ind w:firstLine="709"/>
        <w:jc w:val="both"/>
      </w:pPr>
      <w:r w:rsidRPr="00710821">
        <w:t>Письмо Министерства здравоохранения и социального развития Российской Федерации от 14.11.2011 № 18-2/10/1-7164 «Типовое положение о детском оздоровительном лагере».</w:t>
      </w:r>
    </w:p>
    <w:p w:rsidR="00710821" w:rsidRPr="00710821" w:rsidRDefault="00710821" w:rsidP="00710821"/>
    <w:p w:rsidR="00710821" w:rsidRPr="00710821" w:rsidRDefault="00710821" w:rsidP="00710821"/>
    <w:p w:rsidR="00E8115C" w:rsidRDefault="00710821" w:rsidP="00710821">
      <w:pPr>
        <w:jc w:val="center"/>
        <w:rPr>
          <w:b/>
        </w:rPr>
      </w:pPr>
      <w:r w:rsidRPr="00710821">
        <w:rPr>
          <w:b/>
        </w:rPr>
        <w:lastRenderedPageBreak/>
        <w:t xml:space="preserve">1.2. Перечень нормативных правовых актов Ханты-Мансийского </w:t>
      </w:r>
    </w:p>
    <w:p w:rsidR="00710821" w:rsidRPr="00710821" w:rsidRDefault="00710821" w:rsidP="00710821">
      <w:pPr>
        <w:jc w:val="center"/>
        <w:rPr>
          <w:b/>
        </w:rPr>
      </w:pPr>
      <w:r w:rsidRPr="00710821">
        <w:rPr>
          <w:b/>
        </w:rPr>
        <w:t xml:space="preserve">автономного округа – Югры </w:t>
      </w:r>
    </w:p>
    <w:p w:rsidR="00710821" w:rsidRPr="00710821" w:rsidRDefault="00710821" w:rsidP="00710821">
      <w:pPr>
        <w:jc w:val="center"/>
        <w:rPr>
          <w:b/>
        </w:rPr>
      </w:pPr>
    </w:p>
    <w:p w:rsidR="00710821" w:rsidRPr="00710821" w:rsidRDefault="00710821" w:rsidP="00A33C84">
      <w:pPr>
        <w:ind w:firstLine="709"/>
        <w:jc w:val="both"/>
      </w:pPr>
      <w:r w:rsidRPr="00710821">
        <w:t xml:space="preserve">Законы Ханты-Мансийского автономного округа – Югры; </w:t>
      </w:r>
    </w:p>
    <w:p w:rsidR="00710821" w:rsidRPr="00710821" w:rsidRDefault="00710821" w:rsidP="00A33C84">
      <w:pPr>
        <w:ind w:firstLine="709"/>
        <w:jc w:val="both"/>
      </w:pPr>
      <w:r w:rsidRPr="00710821">
        <w:t xml:space="preserve">от 30.12.2009 № 250-оз «Об организации и обеспечении отдыха и оздоровления детей, проживающих </w:t>
      </w:r>
      <w:proofErr w:type="gramStart"/>
      <w:r w:rsidRPr="00710821">
        <w:t>в</w:t>
      </w:r>
      <w:proofErr w:type="gramEnd"/>
      <w:r w:rsidRPr="00710821">
        <w:t xml:space="preserve"> </w:t>
      </w:r>
      <w:proofErr w:type="gramStart"/>
      <w:r w:rsidRPr="00710821">
        <w:t>Ханты-Мансийском</w:t>
      </w:r>
      <w:proofErr w:type="gramEnd"/>
      <w:r w:rsidRPr="00710821">
        <w:t xml:space="preserve"> автономном округе – Югре»;</w:t>
      </w:r>
    </w:p>
    <w:p w:rsidR="00710821" w:rsidRPr="00710821" w:rsidRDefault="00710821" w:rsidP="00A33C84">
      <w:pPr>
        <w:ind w:firstLine="709"/>
        <w:jc w:val="both"/>
      </w:pPr>
      <w:r w:rsidRPr="00710821">
        <w:rPr>
          <w:bCs/>
        </w:rPr>
        <w:t>от 10.07.2009 № 109-оз «</w:t>
      </w:r>
      <w:r w:rsidRPr="00710821">
        <w:t xml:space="preserve">О мерах по реализации отдельных положений федерального закона «Об основных гарантиях прав ребенка в Российской Федерации» </w:t>
      </w:r>
      <w:proofErr w:type="gramStart"/>
      <w:r w:rsidRPr="00710821">
        <w:t>в</w:t>
      </w:r>
      <w:proofErr w:type="gramEnd"/>
      <w:r w:rsidRPr="00710821">
        <w:t xml:space="preserve"> </w:t>
      </w:r>
      <w:proofErr w:type="gramStart"/>
      <w:r w:rsidRPr="00710821">
        <w:t>Ханты-Мансийском</w:t>
      </w:r>
      <w:proofErr w:type="gramEnd"/>
      <w:r w:rsidRPr="00710821">
        <w:t xml:space="preserve"> автономном округе - Югре</w:t>
      </w:r>
      <w:r w:rsidRPr="00710821">
        <w:rPr>
          <w:bCs/>
        </w:rPr>
        <w:t>»;</w:t>
      </w:r>
    </w:p>
    <w:p w:rsidR="00710821" w:rsidRPr="00710821" w:rsidRDefault="00710821" w:rsidP="00A33C84">
      <w:pPr>
        <w:ind w:firstLine="709"/>
        <w:jc w:val="both"/>
        <w:rPr>
          <w:bCs/>
        </w:rPr>
      </w:pPr>
      <w:r w:rsidRPr="00710821">
        <w:rPr>
          <w:bCs/>
        </w:rPr>
        <w:t xml:space="preserve">от 09.06.2009 № 86-оз  «О дополнительных гарантиях и дополнительных мерах социальной поддержки детей-сирот и детей, оставшихся без попечения родителей, лиц из числа детей-сирот и детей, оставшихся без попечения родителей, усыновителей, приемных родителей </w:t>
      </w:r>
      <w:proofErr w:type="gramStart"/>
      <w:r w:rsidRPr="00710821">
        <w:rPr>
          <w:bCs/>
        </w:rPr>
        <w:t>в</w:t>
      </w:r>
      <w:proofErr w:type="gramEnd"/>
      <w:r w:rsidRPr="00710821">
        <w:rPr>
          <w:bCs/>
        </w:rPr>
        <w:t xml:space="preserve"> </w:t>
      </w:r>
      <w:proofErr w:type="gramStart"/>
      <w:r w:rsidRPr="00710821">
        <w:rPr>
          <w:bCs/>
        </w:rPr>
        <w:t>Ханты-Мансийском</w:t>
      </w:r>
      <w:proofErr w:type="gramEnd"/>
      <w:r w:rsidRPr="00710821">
        <w:rPr>
          <w:bCs/>
        </w:rPr>
        <w:t xml:space="preserve"> автономном округе – Югре»;</w:t>
      </w:r>
    </w:p>
    <w:p w:rsidR="00710821" w:rsidRPr="00710821" w:rsidRDefault="00710821" w:rsidP="00A33C84">
      <w:pPr>
        <w:ind w:firstLine="709"/>
        <w:jc w:val="both"/>
      </w:pPr>
      <w:r w:rsidRPr="00710821">
        <w:t>от 08.07.2005 № 62-оз «О наделении органов местного самоуправления муниципальных образований отдельными государственными полномочиями Ханты-Мансийского автономного округа – Югры»;</w:t>
      </w:r>
    </w:p>
    <w:p w:rsidR="00710821" w:rsidRPr="00710821" w:rsidRDefault="00710821" w:rsidP="00A33C84">
      <w:pPr>
        <w:ind w:firstLine="709"/>
        <w:jc w:val="both"/>
      </w:pPr>
      <w:r w:rsidRPr="00710821">
        <w:t xml:space="preserve">от 23.12.2004 № 89-оз «О гарантиях трудовой занятости инвалидов </w:t>
      </w:r>
      <w:proofErr w:type="gramStart"/>
      <w:r w:rsidRPr="00710821">
        <w:t>в</w:t>
      </w:r>
      <w:proofErr w:type="gramEnd"/>
      <w:r w:rsidRPr="00710821">
        <w:t xml:space="preserve"> </w:t>
      </w:r>
      <w:proofErr w:type="gramStart"/>
      <w:r w:rsidRPr="00710821">
        <w:t>Ханты-Мансийском</w:t>
      </w:r>
      <w:proofErr w:type="gramEnd"/>
      <w:r w:rsidRPr="00710821">
        <w:t xml:space="preserve"> автономном округе – Югре».</w:t>
      </w:r>
    </w:p>
    <w:p w:rsidR="00710821" w:rsidRPr="00710821" w:rsidRDefault="00710821" w:rsidP="00A33C84">
      <w:pPr>
        <w:ind w:firstLine="709"/>
        <w:jc w:val="both"/>
      </w:pPr>
      <w:r w:rsidRPr="00710821">
        <w:t xml:space="preserve">Постановления Правительства Ханты-Мансийского автономного округа -  Югры: </w:t>
      </w:r>
    </w:p>
    <w:p w:rsidR="00710821" w:rsidRPr="00710821" w:rsidRDefault="00710821" w:rsidP="00A33C84">
      <w:pPr>
        <w:ind w:firstLine="709"/>
        <w:jc w:val="both"/>
      </w:pPr>
      <w:r w:rsidRPr="00710821">
        <w:t>от 28.03.2002 № 176-п «О межведомственной комиссии по организации отдыха, оздоровления, занятости детей и молодежи Ханты-Мансийского автономного округа – Югры»;</w:t>
      </w:r>
    </w:p>
    <w:p w:rsidR="00710821" w:rsidRPr="00710821" w:rsidRDefault="00710821" w:rsidP="00A33C84">
      <w:pPr>
        <w:ind w:firstLine="709"/>
        <w:jc w:val="both"/>
        <w:rPr>
          <w:bCs/>
        </w:rPr>
      </w:pPr>
      <w:r w:rsidRPr="00710821">
        <w:rPr>
          <w:bCs/>
        </w:rPr>
        <w:t>от 24.01.2007 № 9-п «Об утверждении перечня видов общественных работ, выполняемых на территории Ханты-Мансийского автономного округа – Югры»;</w:t>
      </w:r>
    </w:p>
    <w:p w:rsidR="00710821" w:rsidRPr="00710821" w:rsidRDefault="00710821" w:rsidP="00A33C84">
      <w:pPr>
        <w:ind w:firstLine="709"/>
        <w:jc w:val="both"/>
        <w:rPr>
          <w:bCs/>
        </w:rPr>
      </w:pPr>
      <w:r w:rsidRPr="00710821">
        <w:rPr>
          <w:bCs/>
        </w:rPr>
        <w:t xml:space="preserve">от 27.01.2010 № 21-п «О порядке организации отдыха и оздоровления детей, проживающих </w:t>
      </w:r>
      <w:proofErr w:type="gramStart"/>
      <w:r w:rsidRPr="00710821">
        <w:rPr>
          <w:bCs/>
        </w:rPr>
        <w:t>в</w:t>
      </w:r>
      <w:proofErr w:type="gramEnd"/>
      <w:r w:rsidRPr="00710821">
        <w:rPr>
          <w:bCs/>
        </w:rPr>
        <w:t xml:space="preserve"> </w:t>
      </w:r>
      <w:proofErr w:type="gramStart"/>
      <w:r w:rsidRPr="00710821">
        <w:rPr>
          <w:bCs/>
        </w:rPr>
        <w:t>Ханты-Мансийском</w:t>
      </w:r>
      <w:proofErr w:type="gramEnd"/>
      <w:r w:rsidRPr="00710821">
        <w:rPr>
          <w:bCs/>
        </w:rPr>
        <w:t xml:space="preserve"> автономном округе – Югре»;</w:t>
      </w:r>
    </w:p>
    <w:p w:rsidR="00710821" w:rsidRPr="00710821" w:rsidRDefault="00710821" w:rsidP="00A33C84">
      <w:pPr>
        <w:ind w:firstLine="709"/>
        <w:jc w:val="both"/>
        <w:rPr>
          <w:bCs/>
        </w:rPr>
      </w:pPr>
      <w:r w:rsidRPr="00710821">
        <w:rPr>
          <w:bCs/>
        </w:rPr>
        <w:t xml:space="preserve">от 27.01.2010 № 22-п «О регулировании отдельных вопросов в сфере организации и обеспечения отдыха и оздоровления детей, проживающих </w:t>
      </w:r>
      <w:proofErr w:type="gramStart"/>
      <w:r w:rsidRPr="00710821">
        <w:rPr>
          <w:bCs/>
        </w:rPr>
        <w:t>в</w:t>
      </w:r>
      <w:proofErr w:type="gramEnd"/>
      <w:r w:rsidRPr="00710821">
        <w:rPr>
          <w:bCs/>
        </w:rPr>
        <w:t xml:space="preserve"> </w:t>
      </w:r>
      <w:proofErr w:type="gramStart"/>
      <w:r w:rsidRPr="00710821">
        <w:rPr>
          <w:bCs/>
        </w:rPr>
        <w:t>Ханты-Мансийском</w:t>
      </w:r>
      <w:proofErr w:type="gramEnd"/>
      <w:r w:rsidRPr="00710821">
        <w:rPr>
          <w:bCs/>
        </w:rPr>
        <w:t xml:space="preserve"> автономном округе – Югре»; </w:t>
      </w:r>
    </w:p>
    <w:p w:rsidR="00710821" w:rsidRPr="00710821" w:rsidRDefault="00710821" w:rsidP="00A33C84">
      <w:pPr>
        <w:ind w:firstLine="709"/>
        <w:jc w:val="both"/>
        <w:rPr>
          <w:bCs/>
        </w:rPr>
      </w:pPr>
      <w:r w:rsidRPr="00710821">
        <w:rPr>
          <w:bCs/>
        </w:rPr>
        <w:t xml:space="preserve">от 29.01.2010 № 25-п «О порядке предоставления </w:t>
      </w:r>
      <w:proofErr w:type="gramStart"/>
      <w:r w:rsidRPr="00710821">
        <w:rPr>
          <w:bCs/>
        </w:rPr>
        <w:t>в</w:t>
      </w:r>
      <w:proofErr w:type="gramEnd"/>
      <w:r w:rsidRPr="00710821">
        <w:rPr>
          <w:bCs/>
        </w:rPr>
        <w:t xml:space="preserve"> </w:t>
      </w:r>
      <w:proofErr w:type="gramStart"/>
      <w:r w:rsidRPr="00710821">
        <w:rPr>
          <w:bCs/>
        </w:rPr>
        <w:t>Ханты-Мансийском</w:t>
      </w:r>
      <w:proofErr w:type="gramEnd"/>
      <w:r w:rsidRPr="00710821">
        <w:rPr>
          <w:bCs/>
        </w:rPr>
        <w:t xml:space="preserve"> автономном округе – Югре детям-сиротам и детям, оставшимся без попечения родителей, лицам из числа детей-сирот и детей, оставшихся без попечения родителей, путевок, курсовок, а также оплаты проезда к месту лечения (оздоровления) и обратно»;</w:t>
      </w:r>
    </w:p>
    <w:p w:rsidR="00710821" w:rsidRPr="00710821" w:rsidRDefault="00710821" w:rsidP="00A33C84">
      <w:pPr>
        <w:ind w:firstLine="709"/>
        <w:jc w:val="both"/>
      </w:pPr>
      <w:r w:rsidRPr="00710821">
        <w:t>от  12.02.2010 № 43-п «О максимально допустимой доле родительской платы при предоставлении путевок детям в организации, обеспечивающие отдых и оздоровление детей, приобретаемых за счет средств бюджета Ханты-Мансийского автономного округа – Югры»;</w:t>
      </w:r>
    </w:p>
    <w:p w:rsidR="00710821" w:rsidRPr="00710821" w:rsidRDefault="00710821" w:rsidP="00A33C84">
      <w:pPr>
        <w:ind w:firstLine="709"/>
        <w:jc w:val="both"/>
        <w:rPr>
          <w:bCs/>
        </w:rPr>
      </w:pPr>
      <w:r w:rsidRPr="00710821">
        <w:rPr>
          <w:bCs/>
        </w:rPr>
        <w:t>от 07.06.2013 № 214-п «О конкурсе «Лучший оздоровительный лагерь Ханты-Мансийского автономного округа – Югры»;</w:t>
      </w:r>
    </w:p>
    <w:p w:rsidR="00710821" w:rsidRPr="00710821" w:rsidRDefault="00710821" w:rsidP="00A33C84">
      <w:pPr>
        <w:ind w:firstLine="709"/>
        <w:jc w:val="both"/>
      </w:pPr>
      <w:r w:rsidRPr="00710821">
        <w:t xml:space="preserve">от 09.10.2013 № 409-п «О государственной программе Ханты-Мансийского автономного округа – Югры «Содействие занятости населения </w:t>
      </w:r>
      <w:proofErr w:type="gramStart"/>
      <w:r w:rsidRPr="00710821">
        <w:t>в</w:t>
      </w:r>
      <w:proofErr w:type="gramEnd"/>
      <w:r w:rsidRPr="00710821">
        <w:t xml:space="preserve"> </w:t>
      </w:r>
      <w:proofErr w:type="gramStart"/>
      <w:r w:rsidRPr="00710821">
        <w:t>Ханты-Мансийском</w:t>
      </w:r>
      <w:proofErr w:type="gramEnd"/>
      <w:r w:rsidRPr="00710821">
        <w:t xml:space="preserve"> автономном округе – Югре на 2016 – 2020 годы»;</w:t>
      </w:r>
    </w:p>
    <w:p w:rsidR="00710821" w:rsidRPr="00710821" w:rsidRDefault="00710821" w:rsidP="00A33C84">
      <w:pPr>
        <w:ind w:firstLine="709"/>
        <w:jc w:val="both"/>
      </w:pPr>
      <w:r w:rsidRPr="00710821">
        <w:t xml:space="preserve">от 09.10.2013 № 413-п «О государственной программе Ханты-Мансийского автономного округа – Югры «Развитие образования </w:t>
      </w:r>
      <w:proofErr w:type="gramStart"/>
      <w:r w:rsidRPr="00710821">
        <w:t>в</w:t>
      </w:r>
      <w:proofErr w:type="gramEnd"/>
      <w:r w:rsidRPr="00710821">
        <w:t xml:space="preserve"> </w:t>
      </w:r>
      <w:proofErr w:type="gramStart"/>
      <w:r w:rsidRPr="00710821">
        <w:t>Ханты-Мансийском</w:t>
      </w:r>
      <w:proofErr w:type="gramEnd"/>
      <w:r w:rsidRPr="00710821">
        <w:t xml:space="preserve"> автономном округе – Югре на 2016 – 2020 годы»;</w:t>
      </w:r>
    </w:p>
    <w:p w:rsidR="00710821" w:rsidRPr="00710821" w:rsidRDefault="00710821" w:rsidP="00A33C84">
      <w:pPr>
        <w:ind w:firstLine="709"/>
        <w:jc w:val="both"/>
      </w:pPr>
      <w:r w:rsidRPr="00710821">
        <w:t>от 09.10.2013 № 414-п «О государственной программе Ханты-Мансийского автономного округа – Югры «Развитие здравоохранения на 2016 – 2020 годы»;</w:t>
      </w:r>
    </w:p>
    <w:p w:rsidR="00710821" w:rsidRPr="00710821" w:rsidRDefault="00710821" w:rsidP="00A33C84">
      <w:pPr>
        <w:ind w:firstLine="709"/>
        <w:jc w:val="both"/>
      </w:pPr>
      <w:r w:rsidRPr="00710821">
        <w:t>от 09.10.2013 № 421-п «О государственной программе Ханты-Мансийского автономного округа – Югры «Социальная поддержка жителей Ханты-Мансийского автономного округа – Югры на 2016 – 2020 годы»;</w:t>
      </w:r>
    </w:p>
    <w:p w:rsidR="00710821" w:rsidRPr="00710821" w:rsidRDefault="00710821" w:rsidP="00A33C84">
      <w:pPr>
        <w:ind w:firstLine="709"/>
        <w:jc w:val="both"/>
      </w:pPr>
      <w:r w:rsidRPr="00710821">
        <w:lastRenderedPageBreak/>
        <w:t xml:space="preserve">от 09.10.2013 № 422-п «О государственной программе Ханты-Мансийского автономного округа – Югры  «Развитие физической  культуры и спорта  </w:t>
      </w:r>
      <w:proofErr w:type="gramStart"/>
      <w:r w:rsidRPr="00710821">
        <w:t>в</w:t>
      </w:r>
      <w:proofErr w:type="gramEnd"/>
      <w:r w:rsidRPr="00710821">
        <w:t xml:space="preserve"> </w:t>
      </w:r>
      <w:proofErr w:type="gramStart"/>
      <w:r w:rsidRPr="00710821">
        <w:t>Ханты-Мансийском</w:t>
      </w:r>
      <w:proofErr w:type="gramEnd"/>
      <w:r w:rsidRPr="00710821">
        <w:t xml:space="preserve"> автономном округе – Югре на 2016 – 2020 годы»;</w:t>
      </w:r>
    </w:p>
    <w:p w:rsidR="00710821" w:rsidRPr="00710821" w:rsidRDefault="00710821" w:rsidP="00A33C84">
      <w:pPr>
        <w:ind w:firstLine="709"/>
        <w:jc w:val="both"/>
      </w:pPr>
      <w:r w:rsidRPr="00710821">
        <w:t xml:space="preserve">от 09.10.2013 № 427-п «О государственной программе Ханты-Мансийского автономного округа – Югры «Развитие культуры и туризма </w:t>
      </w:r>
      <w:proofErr w:type="gramStart"/>
      <w:r w:rsidRPr="00710821">
        <w:t>в</w:t>
      </w:r>
      <w:proofErr w:type="gramEnd"/>
      <w:r w:rsidRPr="00710821">
        <w:t xml:space="preserve"> </w:t>
      </w:r>
      <w:proofErr w:type="gramStart"/>
      <w:r w:rsidRPr="00710821">
        <w:t>Ханты-Мансийском</w:t>
      </w:r>
      <w:proofErr w:type="gramEnd"/>
      <w:r w:rsidRPr="00710821">
        <w:t xml:space="preserve"> автономном округе – Югре на 2016 – 2020 годы».</w:t>
      </w:r>
    </w:p>
    <w:p w:rsidR="00710821" w:rsidRPr="00710821" w:rsidRDefault="00710821" w:rsidP="00A33C84">
      <w:pPr>
        <w:ind w:firstLine="709"/>
        <w:jc w:val="both"/>
      </w:pPr>
      <w:r w:rsidRPr="00710821">
        <w:rPr>
          <w:bCs/>
        </w:rPr>
        <w:t>Распоряжения Правительства Ханты-Мансийского автономного округа – Югры:</w:t>
      </w:r>
    </w:p>
    <w:p w:rsidR="00710821" w:rsidRPr="00710821" w:rsidRDefault="00710821" w:rsidP="00A33C84">
      <w:pPr>
        <w:ind w:firstLine="709"/>
        <w:jc w:val="both"/>
      </w:pPr>
      <w:r w:rsidRPr="00710821">
        <w:t>от 16.09.2011 №</w:t>
      </w:r>
      <w:r w:rsidRPr="00710821">
        <w:rPr>
          <w:iCs/>
        </w:rPr>
        <w:t xml:space="preserve"> </w:t>
      </w:r>
      <w:r w:rsidRPr="00710821">
        <w:t xml:space="preserve">517-рп «О реестре организаций, осуществляющих деятельность по организации отдыха и оздоровления детей </w:t>
      </w:r>
      <w:proofErr w:type="gramStart"/>
      <w:r w:rsidRPr="00710821">
        <w:t>в</w:t>
      </w:r>
      <w:proofErr w:type="gramEnd"/>
      <w:r w:rsidRPr="00710821">
        <w:t xml:space="preserve"> </w:t>
      </w:r>
      <w:proofErr w:type="gramStart"/>
      <w:r w:rsidRPr="00710821">
        <w:t>Ханты-Мансийском</w:t>
      </w:r>
      <w:proofErr w:type="gramEnd"/>
      <w:r w:rsidRPr="00710821">
        <w:t xml:space="preserve"> автономном округе – Югре»;</w:t>
      </w:r>
    </w:p>
    <w:p w:rsidR="00710821" w:rsidRPr="00710821" w:rsidRDefault="00710821" w:rsidP="00A33C84">
      <w:pPr>
        <w:ind w:firstLine="709"/>
        <w:jc w:val="both"/>
      </w:pPr>
      <w:r w:rsidRPr="00710821">
        <w:t>от 03.11.2011 № 624-рп «</w:t>
      </w:r>
      <w:r w:rsidRPr="00710821">
        <w:rPr>
          <w:bCs/>
        </w:rPr>
        <w:t xml:space="preserve">О типовой форме паспорта организаций отдыха и оздоровления детей и подростков, действующих </w:t>
      </w:r>
      <w:proofErr w:type="gramStart"/>
      <w:r w:rsidRPr="00710821">
        <w:rPr>
          <w:bCs/>
        </w:rPr>
        <w:t>в</w:t>
      </w:r>
      <w:proofErr w:type="gramEnd"/>
      <w:r w:rsidRPr="00710821">
        <w:rPr>
          <w:bCs/>
        </w:rPr>
        <w:t xml:space="preserve"> </w:t>
      </w:r>
      <w:proofErr w:type="gramStart"/>
      <w:r w:rsidRPr="00710821">
        <w:rPr>
          <w:bCs/>
        </w:rPr>
        <w:t>Ханты-Мансийском</w:t>
      </w:r>
      <w:proofErr w:type="gramEnd"/>
      <w:r w:rsidRPr="00710821">
        <w:rPr>
          <w:bCs/>
        </w:rPr>
        <w:t xml:space="preserve"> </w:t>
      </w:r>
      <w:r w:rsidRPr="00710821">
        <w:t>автономном округе – Югре».</w:t>
      </w:r>
    </w:p>
    <w:p w:rsidR="00710821" w:rsidRPr="00710821" w:rsidRDefault="00710821" w:rsidP="00A33C84">
      <w:pPr>
        <w:ind w:firstLine="709"/>
        <w:jc w:val="both"/>
      </w:pPr>
      <w:r w:rsidRPr="00710821">
        <w:t xml:space="preserve">Распоряжение заместителя Губернатора Ханты-Мансийского автономного округа – Югры от 12.04.2016 № 202-р «О реестре организаций, обеспечивающих досуг и занятость детей в летний период </w:t>
      </w:r>
      <w:proofErr w:type="gramStart"/>
      <w:r w:rsidRPr="00710821">
        <w:t>в</w:t>
      </w:r>
      <w:proofErr w:type="gramEnd"/>
      <w:r w:rsidRPr="00710821">
        <w:t xml:space="preserve"> </w:t>
      </w:r>
      <w:proofErr w:type="gramStart"/>
      <w:r w:rsidRPr="00710821">
        <w:t>Ханты-Мансийском</w:t>
      </w:r>
      <w:proofErr w:type="gramEnd"/>
      <w:r w:rsidRPr="00710821">
        <w:t xml:space="preserve"> автономном округе – Югре».</w:t>
      </w:r>
    </w:p>
    <w:p w:rsidR="00710821" w:rsidRPr="00710821" w:rsidRDefault="00710821" w:rsidP="00710821"/>
    <w:p w:rsidR="00710821" w:rsidRDefault="00710821"/>
    <w:p w:rsidR="00710821" w:rsidRDefault="00710821"/>
    <w:p w:rsidR="00710821" w:rsidRDefault="00710821"/>
    <w:p w:rsidR="00710821" w:rsidRDefault="00710821"/>
    <w:p w:rsidR="00710821" w:rsidRDefault="00710821"/>
    <w:p w:rsidR="00710821" w:rsidRDefault="00710821"/>
    <w:p w:rsidR="00710821" w:rsidRDefault="00710821"/>
    <w:p w:rsidR="00710821" w:rsidRDefault="00710821"/>
    <w:p w:rsidR="00710821" w:rsidRDefault="00710821"/>
    <w:p w:rsidR="00710821" w:rsidRDefault="00710821"/>
    <w:p w:rsidR="00710821" w:rsidRDefault="00710821"/>
    <w:p w:rsidR="00710821" w:rsidRDefault="00710821"/>
    <w:p w:rsidR="00710821" w:rsidRDefault="00710821"/>
    <w:p w:rsidR="00710821" w:rsidRDefault="00710821"/>
    <w:p w:rsidR="00710821" w:rsidRDefault="00710821"/>
    <w:p w:rsidR="00710821" w:rsidRDefault="00710821"/>
    <w:p w:rsidR="00710821" w:rsidRDefault="00710821" w:rsidP="00A33C84">
      <w:pPr>
        <w:rPr>
          <w:b/>
        </w:rPr>
        <w:sectPr w:rsidR="00710821" w:rsidSect="00107DAF">
          <w:headerReference w:type="default" r:id="rId9"/>
          <w:headerReference w:type="first" r:id="rId10"/>
          <w:pgSz w:w="11906" w:h="16838"/>
          <w:pgMar w:top="1134" w:right="850" w:bottom="1134" w:left="1701" w:header="708" w:footer="708" w:gutter="0"/>
          <w:pgNumType w:start="2"/>
          <w:cols w:space="708"/>
          <w:titlePg/>
          <w:docGrid w:linePitch="360"/>
        </w:sectPr>
      </w:pPr>
    </w:p>
    <w:p w:rsidR="00710821" w:rsidRPr="00710821" w:rsidRDefault="00710821" w:rsidP="00710821">
      <w:pPr>
        <w:jc w:val="center"/>
        <w:rPr>
          <w:b/>
          <w:bCs/>
        </w:rPr>
      </w:pPr>
      <w:r w:rsidRPr="00710821">
        <w:rPr>
          <w:b/>
        </w:rPr>
        <w:lastRenderedPageBreak/>
        <w:t xml:space="preserve">1.2.1. </w:t>
      </w:r>
      <w:r w:rsidRPr="00710821">
        <w:rPr>
          <w:b/>
          <w:bCs/>
        </w:rPr>
        <w:t xml:space="preserve">Комплекс мер по организации отдыха и оздоровления детей, проживающих </w:t>
      </w:r>
      <w:proofErr w:type="gramStart"/>
      <w:r w:rsidRPr="00710821">
        <w:rPr>
          <w:b/>
          <w:bCs/>
        </w:rPr>
        <w:t>в</w:t>
      </w:r>
      <w:proofErr w:type="gramEnd"/>
      <w:r w:rsidRPr="00710821">
        <w:rPr>
          <w:b/>
          <w:bCs/>
        </w:rPr>
        <w:t xml:space="preserve"> </w:t>
      </w:r>
      <w:proofErr w:type="gramStart"/>
      <w:r w:rsidRPr="00710821">
        <w:rPr>
          <w:b/>
          <w:bCs/>
        </w:rPr>
        <w:t>Ханты-Мансийском</w:t>
      </w:r>
      <w:proofErr w:type="gramEnd"/>
      <w:r w:rsidRPr="00710821">
        <w:rPr>
          <w:b/>
          <w:bCs/>
        </w:rPr>
        <w:t xml:space="preserve"> автономном округе - Югре, на 2017 год, утвержденный постановлением Правительства Ханты-Мансийского автономного округа – Югры от 9 октября 2013 года № 421-п «О государственной программе Ханты-Мансийского автономного округа – Югры «Социальная поддержка жителей Ханты-Мансийского автономного округа – Югры на 2016 - 2020 годы» </w:t>
      </w:r>
    </w:p>
    <w:p w:rsidR="00710821" w:rsidRPr="00710821" w:rsidRDefault="00710821" w:rsidP="00710821">
      <w:pPr>
        <w:jc w:val="center"/>
        <w:rPr>
          <w:rFonts w:eastAsiaTheme="minorHAnsi"/>
          <w:bCs/>
          <w:lang w:eastAsia="en-US"/>
        </w:rPr>
      </w:pPr>
      <w:r w:rsidRPr="00710821">
        <w:rPr>
          <w:b/>
          <w:bCs/>
        </w:rPr>
        <w:t>(с изменениями от 02.12.2016  № 481-п, от 15.03.2017 № 88-п)</w:t>
      </w:r>
    </w:p>
    <w:p w:rsidR="00710821" w:rsidRPr="00710821" w:rsidRDefault="00710821" w:rsidP="00710821">
      <w:pPr>
        <w:autoSpaceDE w:val="0"/>
        <w:autoSpaceDN w:val="0"/>
        <w:adjustRightInd w:val="0"/>
        <w:jc w:val="right"/>
        <w:rPr>
          <w:rFonts w:eastAsiaTheme="minorHAnsi"/>
          <w:bCs/>
          <w:lang w:eastAsia="en-US"/>
        </w:rPr>
      </w:pPr>
      <w:r w:rsidRPr="00710821">
        <w:rPr>
          <w:rFonts w:eastAsiaTheme="minorHAnsi"/>
          <w:bCs/>
          <w:lang w:eastAsia="en-US"/>
        </w:rPr>
        <w:t>Таблица</w:t>
      </w:r>
    </w:p>
    <w:p w:rsidR="00710821" w:rsidRPr="00710821" w:rsidRDefault="00710821" w:rsidP="00710821">
      <w:pPr>
        <w:autoSpaceDE w:val="0"/>
        <w:autoSpaceDN w:val="0"/>
        <w:adjustRightInd w:val="0"/>
        <w:jc w:val="both"/>
        <w:outlineLvl w:val="0"/>
        <w:rPr>
          <w:rFonts w:eastAsiaTheme="minorHAnsi"/>
          <w:b/>
          <w:bCs/>
          <w:lang w:eastAsia="en-US"/>
        </w:rPr>
      </w:pPr>
    </w:p>
    <w:p w:rsidR="00710821" w:rsidRPr="00710821" w:rsidRDefault="00710821" w:rsidP="00710821">
      <w:pPr>
        <w:autoSpaceDE w:val="0"/>
        <w:autoSpaceDN w:val="0"/>
        <w:adjustRightInd w:val="0"/>
        <w:jc w:val="center"/>
        <w:rPr>
          <w:rFonts w:eastAsiaTheme="minorHAnsi"/>
          <w:b/>
          <w:bCs/>
          <w:lang w:eastAsia="en-US"/>
        </w:rPr>
      </w:pPr>
      <w:r w:rsidRPr="00710821">
        <w:rPr>
          <w:rFonts w:eastAsiaTheme="minorHAnsi"/>
          <w:b/>
          <w:bCs/>
          <w:lang w:eastAsia="en-US"/>
        </w:rPr>
        <w:t>Комплекс мер по организации отдыха и оздоровления детей,</w:t>
      </w:r>
    </w:p>
    <w:p w:rsidR="00710821" w:rsidRPr="00710821" w:rsidRDefault="00710821" w:rsidP="00710821">
      <w:pPr>
        <w:autoSpaceDE w:val="0"/>
        <w:autoSpaceDN w:val="0"/>
        <w:adjustRightInd w:val="0"/>
        <w:jc w:val="center"/>
        <w:rPr>
          <w:rFonts w:eastAsiaTheme="minorHAnsi"/>
          <w:b/>
          <w:bCs/>
          <w:lang w:eastAsia="en-US"/>
        </w:rPr>
      </w:pPr>
      <w:proofErr w:type="gramStart"/>
      <w:r w:rsidRPr="00710821">
        <w:rPr>
          <w:rFonts w:eastAsiaTheme="minorHAnsi"/>
          <w:b/>
          <w:bCs/>
          <w:lang w:eastAsia="en-US"/>
        </w:rPr>
        <w:t>проживающих</w:t>
      </w:r>
      <w:proofErr w:type="gramEnd"/>
      <w:r w:rsidRPr="00710821">
        <w:rPr>
          <w:rFonts w:eastAsiaTheme="minorHAnsi"/>
          <w:b/>
          <w:bCs/>
          <w:lang w:eastAsia="en-US"/>
        </w:rPr>
        <w:t xml:space="preserve"> в Ханты-Мансийском автономном округе - Югре,</w:t>
      </w:r>
    </w:p>
    <w:p w:rsidR="00710821" w:rsidRPr="00710821" w:rsidRDefault="00710821" w:rsidP="00710821">
      <w:pPr>
        <w:autoSpaceDE w:val="0"/>
        <w:autoSpaceDN w:val="0"/>
        <w:adjustRightInd w:val="0"/>
        <w:jc w:val="center"/>
        <w:rPr>
          <w:rFonts w:eastAsiaTheme="minorHAnsi"/>
          <w:b/>
          <w:bCs/>
          <w:lang w:eastAsia="en-US"/>
        </w:rPr>
      </w:pPr>
      <w:r w:rsidRPr="00710821">
        <w:rPr>
          <w:rFonts w:eastAsiaTheme="minorHAnsi"/>
          <w:b/>
          <w:bCs/>
          <w:lang w:eastAsia="en-US"/>
        </w:rPr>
        <w:t>на 2017 год</w:t>
      </w:r>
    </w:p>
    <w:p w:rsidR="00710821" w:rsidRDefault="00710821"/>
    <w:tbl>
      <w:tblPr>
        <w:tblW w:w="1485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947"/>
        <w:gridCol w:w="5244"/>
        <w:gridCol w:w="1814"/>
      </w:tblGrid>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 xml:space="preserve">N </w:t>
            </w:r>
            <w:proofErr w:type="gramStart"/>
            <w:r w:rsidRPr="005D41B6">
              <w:rPr>
                <w:rFonts w:eastAsiaTheme="minorHAnsi"/>
                <w:bCs/>
                <w:lang w:eastAsia="en-US"/>
              </w:rPr>
              <w:t>п</w:t>
            </w:r>
            <w:proofErr w:type="gramEnd"/>
            <w:r w:rsidRPr="005D41B6">
              <w:rPr>
                <w:rFonts w:eastAsiaTheme="minorHAnsi"/>
                <w:bCs/>
                <w:lang w:eastAsia="en-US"/>
              </w:rPr>
              <w:t>/п</w:t>
            </w:r>
          </w:p>
        </w:tc>
        <w:tc>
          <w:tcPr>
            <w:tcW w:w="6947"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Наименование мероприятия</w:t>
            </w:r>
          </w:p>
        </w:tc>
        <w:tc>
          <w:tcPr>
            <w:tcW w:w="524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Исполнители</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Срок исполнения</w:t>
            </w:r>
          </w:p>
        </w:tc>
      </w:tr>
      <w:tr w:rsidR="005D41B6" w:rsidRPr="005D41B6" w:rsidTr="00EA6A1B">
        <w:tc>
          <w:tcPr>
            <w:tcW w:w="14855" w:type="dxa"/>
            <w:gridSpan w:val="4"/>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Раздел I. ОРГАНИЗАЦИОННОЕ И ИНФОРМАЦИОННОЕ ОБЕСПЕЧЕНИЕ ОТДЫХА И ОЗДОРОВЛЕНИЯ ДЕТЕЙ</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1.1.</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Утверждение комплекса мер по организации отдыха и оздоровления детей, проживающих в муниципальных образованиях Ханты-Мансийского автономного округа - Югры (далее - автономный округ), с указанием мероприятий по обеспечению безопасности жизни и здоровья детей в период их пребывания в организациях отдыха и оздоровления детей (далее также - оздоровительные организации, лагеря), в том числе антитеррористической защищенности</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органы местного самоуправления городских округов и муниципальных районов автономного округа (далее -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января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1.2.</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Утверждение "методического портфеля" для руководителей организаций отдыха и оздоровления детей, в том числе лагерей с дневным пребыванием, загородных оздоровительных лагерей, палаточных лагерей, лагерей труда и отдыха; для организаторов досуговых, творческих и игровых мероприятий в летнем оздоровительном лагере; для родителей, отправляющих детей на отдых и оздоровление; для сопровождающих организованных </w:t>
            </w:r>
            <w:r w:rsidRPr="005D41B6">
              <w:rPr>
                <w:rFonts w:eastAsiaTheme="minorHAnsi"/>
                <w:bCs/>
                <w:lang w:eastAsia="en-US"/>
              </w:rPr>
              <w:lastRenderedPageBreak/>
              <w:t>групп детей</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gramStart"/>
            <w:r w:rsidRPr="005D41B6">
              <w:rPr>
                <w:rFonts w:eastAsiaTheme="minorHAnsi"/>
                <w:bCs/>
                <w:lang w:eastAsia="en-US"/>
              </w:rPr>
              <w:lastRenderedPageBreak/>
              <w:t xml:space="preserve">Департамент образования и молодежной политики автономного округа (далее -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Департамент социального развития автономного округа (далее -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Департамент здравоохранения автономного округа (далее - </w:t>
            </w: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 Департамент </w:t>
            </w:r>
            <w:r w:rsidRPr="005D41B6">
              <w:rPr>
                <w:rFonts w:eastAsiaTheme="minorHAnsi"/>
                <w:bCs/>
                <w:lang w:eastAsia="en-US"/>
              </w:rPr>
              <w:lastRenderedPageBreak/>
              <w:t xml:space="preserve">культуры автономного округа (далее -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Департамент физической культуры и спорта автономного округа (далее -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Департамент труда и занятости населения автономного округа (далее - </w:t>
            </w:r>
            <w:proofErr w:type="spellStart"/>
            <w:r w:rsidRPr="005D41B6">
              <w:rPr>
                <w:rFonts w:eastAsiaTheme="minorHAnsi"/>
                <w:bCs/>
                <w:lang w:eastAsia="en-US"/>
              </w:rPr>
              <w:t>Дептруда</w:t>
            </w:r>
            <w:proofErr w:type="spellEnd"/>
            <w:r w:rsidRPr="005D41B6">
              <w:rPr>
                <w:rFonts w:eastAsiaTheme="minorHAnsi"/>
                <w:bCs/>
                <w:lang w:eastAsia="en-US"/>
              </w:rPr>
              <w:t xml:space="preserve"> и занятости населения Югры), Управление Министерства внутренних</w:t>
            </w:r>
            <w:proofErr w:type="gramEnd"/>
            <w:r w:rsidRPr="005D41B6">
              <w:rPr>
                <w:rFonts w:eastAsiaTheme="minorHAnsi"/>
                <w:bCs/>
                <w:lang w:eastAsia="en-US"/>
              </w:rPr>
              <w:t xml:space="preserve"> </w:t>
            </w:r>
            <w:proofErr w:type="gramStart"/>
            <w:r w:rsidRPr="005D41B6">
              <w:rPr>
                <w:rFonts w:eastAsiaTheme="minorHAnsi"/>
                <w:bCs/>
                <w:lang w:eastAsia="en-US"/>
              </w:rPr>
              <w:t>дел Российской Федерации по автономному округу (далее - УМВД России по автономному округу) (по согласованию),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автономному округу (далее - Главное управление МЧС России по автономному округу) (по согласованию), Управление Федеральной службы по надзору в сфере защиты прав потребителей и благополучия человека по автономному округу (далее</w:t>
            </w:r>
            <w:proofErr w:type="gramEnd"/>
            <w:r w:rsidRPr="005D41B6">
              <w:rPr>
                <w:rFonts w:eastAsiaTheme="minorHAnsi"/>
                <w:bCs/>
                <w:lang w:eastAsia="en-US"/>
              </w:rPr>
              <w:t xml:space="preserve"> - </w:t>
            </w:r>
            <w:proofErr w:type="gramStart"/>
            <w:r w:rsidRPr="005D41B6">
              <w:rPr>
                <w:rFonts w:eastAsiaTheme="minorHAnsi"/>
                <w:bCs/>
                <w:lang w:eastAsia="en-US"/>
              </w:rPr>
              <w:t xml:space="preserve">Управление </w:t>
            </w:r>
            <w:proofErr w:type="spellStart"/>
            <w:r w:rsidRPr="005D41B6">
              <w:rPr>
                <w:rFonts w:eastAsiaTheme="minorHAnsi"/>
                <w:bCs/>
                <w:lang w:eastAsia="en-US"/>
              </w:rPr>
              <w:t>Роспотребнадзора</w:t>
            </w:r>
            <w:proofErr w:type="spellEnd"/>
            <w:r w:rsidRPr="005D41B6">
              <w:rPr>
                <w:rFonts w:eastAsiaTheme="minorHAnsi"/>
                <w:bCs/>
                <w:lang w:eastAsia="en-US"/>
              </w:rPr>
              <w:t xml:space="preserve"> по автономному округу) (по согласованию), органы местного самоуправления (по согласованию)</w:t>
            </w:r>
            <w:proofErr w:type="gramEnd"/>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до 1 января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1.3.</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Утверждение методических рекомендаций по проведению межведомственной приемки организаций, обеспечивающих отдых и оздоровление детей в автономном округе, единой формы акта межведомственной приемки</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proofErr w:type="gramStart"/>
            <w:r w:rsidRPr="005D41B6">
              <w:rPr>
                <w:rFonts w:eastAsiaTheme="minorHAnsi"/>
                <w:bCs/>
                <w:lang w:eastAsia="en-US"/>
              </w:rPr>
              <w:t>Депсоцразвития</w:t>
            </w:r>
            <w:proofErr w:type="spellEnd"/>
            <w:r w:rsidRPr="005D41B6">
              <w:rPr>
                <w:rFonts w:eastAsiaTheme="minorHAnsi"/>
                <w:bCs/>
                <w:lang w:eastAsia="en-US"/>
              </w:rPr>
              <w:t xml:space="preserve"> Югры, УМВД России по автономному округу (по согласованию), Главное управление МЧС России по автономному округу (по согласованию), Управление </w:t>
            </w:r>
            <w:proofErr w:type="spellStart"/>
            <w:r w:rsidRPr="005D41B6">
              <w:rPr>
                <w:rFonts w:eastAsiaTheme="minorHAnsi"/>
                <w:bCs/>
                <w:lang w:eastAsia="en-US"/>
              </w:rPr>
              <w:t>Роспотребнадзора</w:t>
            </w:r>
            <w:proofErr w:type="spellEnd"/>
            <w:r w:rsidRPr="005D41B6">
              <w:rPr>
                <w:rFonts w:eastAsiaTheme="minorHAnsi"/>
                <w:bCs/>
                <w:lang w:eastAsia="en-US"/>
              </w:rPr>
              <w:t xml:space="preserve"> по автономному округу) (по согласованию)</w:t>
            </w:r>
            <w:proofErr w:type="gramEnd"/>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января 2017 года</w:t>
            </w:r>
          </w:p>
        </w:tc>
      </w:tr>
      <w:tr w:rsidR="005D41B6" w:rsidRPr="005D41B6" w:rsidTr="00EA6A1B">
        <w:tc>
          <w:tcPr>
            <w:tcW w:w="850" w:type="dxa"/>
            <w:vMerge w:val="restart"/>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1.4.</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Формирование и размещение на информационном портале "Перспективное детство Югры", официальных сайтах </w:t>
            </w:r>
            <w:r w:rsidRPr="005D41B6">
              <w:rPr>
                <w:rFonts w:eastAsiaTheme="minorHAnsi"/>
                <w:bCs/>
                <w:lang w:eastAsia="en-US"/>
              </w:rPr>
              <w:lastRenderedPageBreak/>
              <w:t>исполнительных органов государственной власти автономного округа, администраций органов местного самоуправления:</w:t>
            </w:r>
          </w:p>
        </w:tc>
        <w:tc>
          <w:tcPr>
            <w:tcW w:w="5244" w:type="dxa"/>
            <w:vMerge w:val="restart"/>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lastRenderedPageBreak/>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w:t>
            </w:r>
            <w:r w:rsidRPr="005D41B6">
              <w:rPr>
                <w:rFonts w:eastAsiaTheme="minorHAnsi"/>
                <w:bCs/>
                <w:lang w:eastAsia="en-US"/>
              </w:rPr>
              <w:lastRenderedPageBreak/>
              <w:t>Югры, органы местного самоуправления (по согласованию)</w:t>
            </w:r>
          </w:p>
        </w:tc>
        <w:tc>
          <w:tcPr>
            <w:tcW w:w="1814" w:type="dxa"/>
          </w:tcPr>
          <w:p w:rsidR="005D41B6" w:rsidRPr="005D41B6" w:rsidRDefault="005D41B6" w:rsidP="005D41B6">
            <w:pPr>
              <w:autoSpaceDE w:val="0"/>
              <w:autoSpaceDN w:val="0"/>
              <w:adjustRightInd w:val="0"/>
              <w:rPr>
                <w:rFonts w:eastAsiaTheme="minorHAnsi"/>
                <w:bCs/>
                <w:lang w:eastAsia="en-US"/>
              </w:rPr>
            </w:pPr>
          </w:p>
        </w:tc>
      </w:tr>
      <w:tr w:rsidR="005D41B6" w:rsidRPr="005D41B6" w:rsidTr="00EA6A1B">
        <w:tc>
          <w:tcPr>
            <w:tcW w:w="850" w:type="dxa"/>
            <w:vMerge/>
          </w:tcPr>
          <w:p w:rsidR="005D41B6" w:rsidRPr="005D41B6" w:rsidRDefault="005D41B6" w:rsidP="005D41B6">
            <w:pPr>
              <w:autoSpaceDE w:val="0"/>
              <w:autoSpaceDN w:val="0"/>
              <w:adjustRightInd w:val="0"/>
              <w:jc w:val="both"/>
              <w:rPr>
                <w:rFonts w:eastAsiaTheme="minorHAnsi"/>
                <w:bCs/>
                <w:lang w:eastAsia="en-US"/>
              </w:rPr>
            </w:pPr>
          </w:p>
        </w:tc>
        <w:tc>
          <w:tcPr>
            <w:tcW w:w="6947" w:type="dxa"/>
          </w:tcPr>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реестра организаций, осуществляющих деятельность по организации отдыха и оздоровления детей в автономном округе;</w:t>
            </w:r>
          </w:p>
        </w:tc>
        <w:tc>
          <w:tcPr>
            <w:tcW w:w="5244" w:type="dxa"/>
            <w:vMerge/>
          </w:tcPr>
          <w:p w:rsidR="005D41B6" w:rsidRPr="005D41B6" w:rsidRDefault="005D41B6" w:rsidP="005D41B6">
            <w:pPr>
              <w:autoSpaceDE w:val="0"/>
              <w:autoSpaceDN w:val="0"/>
              <w:adjustRightInd w:val="0"/>
              <w:ind w:firstLine="283"/>
              <w:jc w:val="both"/>
              <w:rPr>
                <w:rFonts w:eastAsiaTheme="minorHAnsi"/>
                <w:bCs/>
                <w:lang w:eastAsia="en-US"/>
              </w:rPr>
            </w:pP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марта 2017 года</w:t>
            </w:r>
          </w:p>
        </w:tc>
      </w:tr>
      <w:tr w:rsidR="005D41B6" w:rsidRPr="005D41B6" w:rsidTr="00EA6A1B">
        <w:tc>
          <w:tcPr>
            <w:tcW w:w="850" w:type="dxa"/>
            <w:vMerge/>
          </w:tcPr>
          <w:p w:rsidR="005D41B6" w:rsidRPr="005D41B6" w:rsidRDefault="005D41B6" w:rsidP="005D41B6">
            <w:pPr>
              <w:autoSpaceDE w:val="0"/>
              <w:autoSpaceDN w:val="0"/>
              <w:adjustRightInd w:val="0"/>
              <w:jc w:val="both"/>
              <w:rPr>
                <w:rFonts w:eastAsiaTheme="minorHAnsi"/>
                <w:bCs/>
                <w:lang w:eastAsia="en-US"/>
              </w:rPr>
            </w:pPr>
          </w:p>
        </w:tc>
        <w:tc>
          <w:tcPr>
            <w:tcW w:w="6947" w:type="dxa"/>
          </w:tcPr>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типовых паспортов организаций отдыха детей и их оздоровления, действующих в автономном округе;</w:t>
            </w:r>
          </w:p>
        </w:tc>
        <w:tc>
          <w:tcPr>
            <w:tcW w:w="5244" w:type="dxa"/>
            <w:vMerge/>
          </w:tcPr>
          <w:p w:rsidR="005D41B6" w:rsidRPr="005D41B6" w:rsidRDefault="005D41B6" w:rsidP="005D41B6">
            <w:pPr>
              <w:autoSpaceDE w:val="0"/>
              <w:autoSpaceDN w:val="0"/>
              <w:adjustRightInd w:val="0"/>
              <w:ind w:firstLine="283"/>
              <w:jc w:val="both"/>
              <w:rPr>
                <w:rFonts w:eastAsiaTheme="minorHAnsi"/>
                <w:bCs/>
                <w:lang w:eastAsia="en-US"/>
              </w:rPr>
            </w:pP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20 мая 2017 года</w:t>
            </w:r>
          </w:p>
        </w:tc>
      </w:tr>
      <w:tr w:rsidR="005D41B6" w:rsidRPr="005D41B6" w:rsidTr="00EA6A1B">
        <w:tc>
          <w:tcPr>
            <w:tcW w:w="850" w:type="dxa"/>
            <w:vMerge/>
          </w:tcPr>
          <w:p w:rsidR="005D41B6" w:rsidRPr="005D41B6" w:rsidRDefault="005D41B6" w:rsidP="005D41B6">
            <w:pPr>
              <w:autoSpaceDE w:val="0"/>
              <w:autoSpaceDN w:val="0"/>
              <w:adjustRightInd w:val="0"/>
              <w:jc w:val="both"/>
              <w:rPr>
                <w:rFonts w:eastAsiaTheme="minorHAnsi"/>
                <w:bCs/>
                <w:lang w:eastAsia="en-US"/>
              </w:rPr>
            </w:pPr>
          </w:p>
        </w:tc>
        <w:tc>
          <w:tcPr>
            <w:tcW w:w="6947" w:type="dxa"/>
          </w:tcPr>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реестра организаций, осуществляющих досуг и занятость детей в летний период в автономном округе</w:t>
            </w:r>
          </w:p>
        </w:tc>
        <w:tc>
          <w:tcPr>
            <w:tcW w:w="5244" w:type="dxa"/>
            <w:vMerge/>
          </w:tcPr>
          <w:p w:rsidR="005D41B6" w:rsidRPr="005D41B6" w:rsidRDefault="005D41B6" w:rsidP="005D41B6">
            <w:pPr>
              <w:autoSpaceDE w:val="0"/>
              <w:autoSpaceDN w:val="0"/>
              <w:adjustRightInd w:val="0"/>
              <w:ind w:firstLine="283"/>
              <w:jc w:val="both"/>
              <w:rPr>
                <w:rFonts w:eastAsiaTheme="minorHAnsi"/>
                <w:bCs/>
                <w:lang w:eastAsia="en-US"/>
              </w:rPr>
            </w:pPr>
          </w:p>
        </w:tc>
        <w:tc>
          <w:tcPr>
            <w:tcW w:w="1814" w:type="dxa"/>
          </w:tcPr>
          <w:p w:rsidR="005D41B6" w:rsidRPr="005D41B6" w:rsidRDefault="005D41B6" w:rsidP="005D41B6">
            <w:pPr>
              <w:autoSpaceDE w:val="0"/>
              <w:autoSpaceDN w:val="0"/>
              <w:adjustRightInd w:val="0"/>
              <w:rPr>
                <w:rFonts w:eastAsiaTheme="minorHAnsi"/>
                <w:bCs/>
                <w:lang w:eastAsia="en-US"/>
              </w:rPr>
            </w:pP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1.5.</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Формирование и размещение на тематическом сайте "Туризм в Югре" реестра детско-юношеских туров и экскурсионных программ автономного округа</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Департамент природных ресурсов и </w:t>
            </w:r>
            <w:proofErr w:type="spellStart"/>
            <w:r w:rsidRPr="005D41B6">
              <w:rPr>
                <w:rFonts w:eastAsiaTheme="minorHAnsi"/>
                <w:bCs/>
                <w:lang w:eastAsia="en-US"/>
              </w:rPr>
              <w:t>несырьевого</w:t>
            </w:r>
            <w:proofErr w:type="spellEnd"/>
            <w:r w:rsidRPr="005D41B6">
              <w:rPr>
                <w:rFonts w:eastAsiaTheme="minorHAnsi"/>
                <w:bCs/>
                <w:lang w:eastAsia="en-US"/>
              </w:rPr>
              <w:t xml:space="preserve"> сектора экономики автономного округа</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марта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1.6.</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Создание в муниципальных образованиях автономного округа консультационных центров и единого справочного телефона по вопросам организации отдыха и оздоровления детей в каникулярный период</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w:t>
            </w:r>
          </w:p>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апреля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1.7.</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Организация и техническое сопровождение работы единого справочного телефона по направлению "Отдых детей"</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с 15 апреля по 30 августа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1.8.</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Предоставление информации в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о количестве детей в возрасте от 7 до 18 лет, принимающих участие в туристических экскурсиях и походах, организуемых в автономном округе и за его пределами</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мая 2017 года,</w:t>
            </w:r>
          </w:p>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ноября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1.9.</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Актуализация реестра программ уличной (дворовой) педагогики, программ по подготовке педагогических отрядов и их размещение на официальных сайтах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w:t>
            </w:r>
            <w:r w:rsidRPr="005D41B6">
              <w:rPr>
                <w:rFonts w:eastAsiaTheme="minorHAnsi"/>
                <w:bCs/>
                <w:lang w:eastAsia="en-US"/>
              </w:rPr>
              <w:lastRenderedPageBreak/>
              <w:t>Югры, автономного учреждения автономного округа "Региональный молодежный центр" (далее - Региональный молодежный центр), информационном портале "Перспективное детство Югры"</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lastRenderedPageBreak/>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мая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1.10.</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Формирование перечня организаций, осуществляющих деятельность в сферах физической культуры и спорта, культуры и искусства, образования, которые предоставляют услуги на безвозмездной основе для проведения занятий с детьми, посещающими организации отдыха и оздоровления в автономном округе</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мая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1.11.</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Организация и обеспечение деятельности регионального методического центра для организаторов отдыха и оздоровления детей на базе Ханты-Мансийского регионального отделения Молодежной общероссийской общественной организации "Российские Студенческие Отряды" (Региональный штаб)</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с 1 мая по 31 октября 2017 года</w:t>
            </w:r>
          </w:p>
        </w:tc>
      </w:tr>
      <w:tr w:rsidR="005D41B6" w:rsidRPr="005D41B6" w:rsidTr="00EA6A1B">
        <w:tc>
          <w:tcPr>
            <w:tcW w:w="850" w:type="dxa"/>
            <w:vMerge w:val="restart"/>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1.12.</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Формирование и размещение каталогов организаций туриндустрии автономного округа, включающих предложения о детском и семейном отдыхе, на тематическом сайте www.tourizm.admhmao.ru:</w:t>
            </w:r>
          </w:p>
        </w:tc>
        <w:tc>
          <w:tcPr>
            <w:tcW w:w="5244" w:type="dxa"/>
            <w:vMerge w:val="restart"/>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Департамент промышленности Ханты-Мансийского автономного округа - Югры (далее - </w:t>
            </w:r>
            <w:proofErr w:type="spellStart"/>
            <w:r w:rsidRPr="005D41B6">
              <w:rPr>
                <w:rFonts w:eastAsiaTheme="minorHAnsi"/>
                <w:bCs/>
                <w:lang w:eastAsia="en-US"/>
              </w:rPr>
              <w:t>Деппромышленности</w:t>
            </w:r>
            <w:proofErr w:type="spellEnd"/>
            <w:r w:rsidRPr="005D41B6">
              <w:rPr>
                <w:rFonts w:eastAsiaTheme="minorHAnsi"/>
                <w:bCs/>
                <w:lang w:eastAsia="en-US"/>
              </w:rPr>
              <w:t xml:space="preserve"> Югры)</w:t>
            </w:r>
          </w:p>
        </w:tc>
        <w:tc>
          <w:tcPr>
            <w:tcW w:w="1814" w:type="dxa"/>
          </w:tcPr>
          <w:p w:rsidR="005D41B6" w:rsidRPr="005D41B6" w:rsidRDefault="005D41B6" w:rsidP="005D41B6">
            <w:pPr>
              <w:autoSpaceDE w:val="0"/>
              <w:autoSpaceDN w:val="0"/>
              <w:adjustRightInd w:val="0"/>
              <w:rPr>
                <w:rFonts w:eastAsiaTheme="minorHAnsi"/>
                <w:bCs/>
                <w:lang w:eastAsia="en-US"/>
              </w:rPr>
            </w:pPr>
          </w:p>
        </w:tc>
      </w:tr>
      <w:tr w:rsidR="005D41B6" w:rsidRPr="005D41B6" w:rsidTr="00EA6A1B">
        <w:tc>
          <w:tcPr>
            <w:tcW w:w="850" w:type="dxa"/>
            <w:vMerge/>
          </w:tcPr>
          <w:p w:rsidR="005D41B6" w:rsidRPr="005D41B6" w:rsidRDefault="005D41B6" w:rsidP="005D41B6">
            <w:pPr>
              <w:autoSpaceDE w:val="0"/>
              <w:autoSpaceDN w:val="0"/>
              <w:adjustRightInd w:val="0"/>
              <w:jc w:val="both"/>
              <w:rPr>
                <w:rFonts w:eastAsiaTheme="minorHAnsi"/>
                <w:bCs/>
                <w:lang w:eastAsia="en-US"/>
              </w:rPr>
            </w:pPr>
          </w:p>
        </w:tc>
        <w:tc>
          <w:tcPr>
            <w:tcW w:w="6947" w:type="dxa"/>
          </w:tcPr>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"Проведи лето в Югре" (предложения о детском и семейном туризме в летний период);</w:t>
            </w:r>
          </w:p>
        </w:tc>
        <w:tc>
          <w:tcPr>
            <w:tcW w:w="5244" w:type="dxa"/>
            <w:vMerge/>
          </w:tcPr>
          <w:p w:rsidR="005D41B6" w:rsidRPr="005D41B6" w:rsidRDefault="005D41B6" w:rsidP="005D41B6">
            <w:pPr>
              <w:autoSpaceDE w:val="0"/>
              <w:autoSpaceDN w:val="0"/>
              <w:adjustRightInd w:val="0"/>
              <w:ind w:firstLine="283"/>
              <w:jc w:val="both"/>
              <w:rPr>
                <w:rFonts w:eastAsiaTheme="minorHAnsi"/>
                <w:bCs/>
                <w:lang w:eastAsia="en-US"/>
              </w:rPr>
            </w:pP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июня 2017 года</w:t>
            </w:r>
          </w:p>
        </w:tc>
      </w:tr>
      <w:tr w:rsidR="005D41B6" w:rsidRPr="005D41B6" w:rsidTr="00EA6A1B">
        <w:tc>
          <w:tcPr>
            <w:tcW w:w="850" w:type="dxa"/>
            <w:vMerge/>
          </w:tcPr>
          <w:p w:rsidR="005D41B6" w:rsidRPr="005D41B6" w:rsidRDefault="005D41B6" w:rsidP="005D41B6">
            <w:pPr>
              <w:autoSpaceDE w:val="0"/>
              <w:autoSpaceDN w:val="0"/>
              <w:adjustRightInd w:val="0"/>
              <w:jc w:val="both"/>
              <w:rPr>
                <w:rFonts w:eastAsiaTheme="minorHAnsi"/>
                <w:bCs/>
                <w:lang w:eastAsia="en-US"/>
              </w:rPr>
            </w:pPr>
          </w:p>
        </w:tc>
        <w:tc>
          <w:tcPr>
            <w:tcW w:w="6947" w:type="dxa"/>
          </w:tcPr>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"Время снега" (предложения о детском и семейном туризме в зимний период)</w:t>
            </w:r>
          </w:p>
        </w:tc>
        <w:tc>
          <w:tcPr>
            <w:tcW w:w="5244" w:type="dxa"/>
            <w:vMerge/>
          </w:tcPr>
          <w:p w:rsidR="005D41B6" w:rsidRPr="005D41B6" w:rsidRDefault="005D41B6" w:rsidP="005D41B6">
            <w:pPr>
              <w:autoSpaceDE w:val="0"/>
              <w:autoSpaceDN w:val="0"/>
              <w:adjustRightInd w:val="0"/>
              <w:ind w:firstLine="283"/>
              <w:jc w:val="both"/>
              <w:rPr>
                <w:rFonts w:eastAsiaTheme="minorHAnsi"/>
                <w:bCs/>
                <w:lang w:eastAsia="en-US"/>
              </w:rPr>
            </w:pP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декабря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1.13.</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Формирование перечня культурно-развлекательных и спортивно-массовых мероприятий, организуемых для детей в летний период, и его размещение на информационном портале "Перспективное </w:t>
            </w:r>
            <w:r w:rsidRPr="005D41B6">
              <w:rPr>
                <w:rFonts w:eastAsiaTheme="minorHAnsi"/>
                <w:bCs/>
                <w:lang w:eastAsia="en-US"/>
              </w:rPr>
              <w:lastRenderedPageBreak/>
              <w:t>детство Югры", официальных сайтах органов местного самоуправления</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lastRenderedPageBreak/>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20 мая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1.14.</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Выезд представителей органов местного самоуправления, исполнительных органов государственной власти автономного округа в организации отдыха и оздоровления детей, расположенные за пределами автономного округа, с целью ознакомления с их материально-технической базой, оценки соблюдения условий государственных, муниципальных контрактов</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органы местного самоуправления (по согласованию),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с 1 февраля по 30 ноября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1.15.</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Проведение окружного этапа смотра-конкурса "Лучшая спортивная площадка по месту жительства по организации летнего отдыха"; размещение информации о проведении указанного смотра-конкурса, его результатах на официальных сайтах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органов местного самоуправления, информационном портале "Перспективное детство Югры"</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с 1 июня по 31 августа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1.16.</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Проведение окружного этапа конкурса "Лучший оздоровительный лагерь Ханты-Мансийского автономного округа - Югры"; размещение информации о проведении указанного конкурса, его результатах на официальных сайтах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органов местного самоуправления, информационном портале "Перспективное детство Югры"</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с 20 августа по 10 сентября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1.17.</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Организация и обеспечение отдыха и оздоровления:</w:t>
            </w:r>
          </w:p>
        </w:tc>
        <w:tc>
          <w:tcPr>
            <w:tcW w:w="5244" w:type="dxa"/>
          </w:tcPr>
          <w:p w:rsidR="005D41B6" w:rsidRPr="005D41B6" w:rsidRDefault="005D41B6" w:rsidP="005D41B6">
            <w:pPr>
              <w:autoSpaceDE w:val="0"/>
              <w:autoSpaceDN w:val="0"/>
              <w:adjustRightInd w:val="0"/>
              <w:rPr>
                <w:rFonts w:eastAsiaTheme="minorHAnsi"/>
                <w:bCs/>
                <w:lang w:eastAsia="en-US"/>
              </w:rPr>
            </w:pPr>
          </w:p>
        </w:tc>
        <w:tc>
          <w:tcPr>
            <w:tcW w:w="1814" w:type="dxa"/>
            <w:vMerge w:val="restart"/>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1.17.1.</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детей в возрасте от 6 до 18 лет в оздоровительных организациях, в том числе:</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детей-сирот и детей, оставшихся без попечения родителей, воспитывающихся в семьях граждан;</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lastRenderedPageBreak/>
              <w:t>детей, состоящих на индивидуальном профилактическом учете в территориальных комиссиях по делам несовершеннолетних и защите их прав и территориальных органах внутренних дел, находящихся в трудной жизненной ситуации, социально опасном положении, и детей-инвалидов</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lastRenderedPageBreak/>
              <w:t>органы местного самоуправления (по согласованию)</w:t>
            </w:r>
          </w:p>
        </w:tc>
        <w:tc>
          <w:tcPr>
            <w:tcW w:w="1814" w:type="dxa"/>
            <w:vMerge/>
          </w:tcPr>
          <w:p w:rsidR="005D41B6" w:rsidRPr="005D41B6" w:rsidRDefault="005D41B6" w:rsidP="005D41B6">
            <w:pPr>
              <w:autoSpaceDE w:val="0"/>
              <w:autoSpaceDN w:val="0"/>
              <w:adjustRightInd w:val="0"/>
              <w:jc w:val="both"/>
              <w:rPr>
                <w:rFonts w:eastAsiaTheme="minorHAnsi"/>
                <w:bCs/>
                <w:lang w:eastAsia="en-US"/>
              </w:rPr>
            </w:pP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1.17.2.</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воспитанников учреждений автономного округа для детей-сирот и детей, оставшихся без попечения родителей</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w:t>
            </w:r>
          </w:p>
        </w:tc>
        <w:tc>
          <w:tcPr>
            <w:tcW w:w="1814" w:type="dxa"/>
            <w:vMerge/>
          </w:tcPr>
          <w:p w:rsidR="005D41B6" w:rsidRPr="005D41B6" w:rsidRDefault="005D41B6" w:rsidP="005D41B6">
            <w:pPr>
              <w:autoSpaceDE w:val="0"/>
              <w:autoSpaceDN w:val="0"/>
              <w:adjustRightInd w:val="0"/>
              <w:jc w:val="both"/>
              <w:rPr>
                <w:rFonts w:eastAsiaTheme="minorHAnsi"/>
                <w:bCs/>
                <w:lang w:eastAsia="en-US"/>
              </w:rPr>
            </w:pP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1.17.3.</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детей коренных малочисленных народов Севера</w:t>
            </w:r>
          </w:p>
        </w:tc>
        <w:tc>
          <w:tcPr>
            <w:tcW w:w="5244" w:type="dxa"/>
            <w:vMerge w:val="restart"/>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w:t>
            </w:r>
          </w:p>
        </w:tc>
        <w:tc>
          <w:tcPr>
            <w:tcW w:w="1814" w:type="dxa"/>
            <w:vMerge/>
          </w:tcPr>
          <w:p w:rsidR="005D41B6" w:rsidRPr="005D41B6" w:rsidRDefault="005D41B6" w:rsidP="005D41B6">
            <w:pPr>
              <w:autoSpaceDE w:val="0"/>
              <w:autoSpaceDN w:val="0"/>
              <w:adjustRightInd w:val="0"/>
              <w:jc w:val="both"/>
              <w:rPr>
                <w:rFonts w:eastAsiaTheme="minorHAnsi"/>
                <w:bCs/>
                <w:lang w:eastAsia="en-US"/>
              </w:rPr>
            </w:pP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1.17.4.</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детей в возрасте от 3 до 18 лет, попавших в трудную жизненную ситуацию, нуждающихся в социальной реабилитации, в том числе детей-инвалидов, - воспитанников учреждений, подведомственных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w:t>
            </w:r>
          </w:p>
        </w:tc>
        <w:tc>
          <w:tcPr>
            <w:tcW w:w="5244" w:type="dxa"/>
            <w:vMerge/>
          </w:tcPr>
          <w:p w:rsidR="005D41B6" w:rsidRPr="005D41B6" w:rsidRDefault="005D41B6" w:rsidP="005D41B6">
            <w:pPr>
              <w:autoSpaceDE w:val="0"/>
              <w:autoSpaceDN w:val="0"/>
              <w:adjustRightInd w:val="0"/>
              <w:jc w:val="both"/>
              <w:rPr>
                <w:rFonts w:eastAsiaTheme="minorHAnsi"/>
                <w:bCs/>
                <w:lang w:eastAsia="en-US"/>
              </w:rPr>
            </w:pPr>
          </w:p>
        </w:tc>
        <w:tc>
          <w:tcPr>
            <w:tcW w:w="1814" w:type="dxa"/>
            <w:vMerge/>
          </w:tcPr>
          <w:p w:rsidR="005D41B6" w:rsidRPr="005D41B6" w:rsidRDefault="005D41B6" w:rsidP="005D41B6">
            <w:pPr>
              <w:autoSpaceDE w:val="0"/>
              <w:autoSpaceDN w:val="0"/>
              <w:adjustRightInd w:val="0"/>
              <w:jc w:val="both"/>
              <w:rPr>
                <w:rFonts w:eastAsiaTheme="minorHAnsi"/>
                <w:bCs/>
                <w:lang w:eastAsia="en-US"/>
              </w:rPr>
            </w:pP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1.17.5.</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детей, проявивших способности в сферах образования и молодежной политики, спорта, культуры и искусства</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органы местного самоуправления (по согласованию)</w:t>
            </w:r>
          </w:p>
        </w:tc>
        <w:tc>
          <w:tcPr>
            <w:tcW w:w="1814" w:type="dxa"/>
            <w:vMerge/>
          </w:tcPr>
          <w:p w:rsidR="005D41B6" w:rsidRPr="005D41B6" w:rsidRDefault="005D41B6" w:rsidP="005D41B6">
            <w:pPr>
              <w:autoSpaceDE w:val="0"/>
              <w:autoSpaceDN w:val="0"/>
              <w:adjustRightInd w:val="0"/>
              <w:jc w:val="both"/>
              <w:rPr>
                <w:rFonts w:eastAsiaTheme="minorHAnsi"/>
                <w:bCs/>
                <w:lang w:eastAsia="en-US"/>
              </w:rPr>
            </w:pP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1.17.6.</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детей, состоящих на диспансерном учете, в санаторно-курортных организациях автономного округа и за его пределами, в том числе по системе "Мать и дитя"</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w:t>
            </w:r>
          </w:p>
        </w:tc>
        <w:tc>
          <w:tcPr>
            <w:tcW w:w="1814" w:type="dxa"/>
            <w:vMerge/>
          </w:tcPr>
          <w:p w:rsidR="005D41B6" w:rsidRPr="005D41B6" w:rsidRDefault="005D41B6" w:rsidP="005D41B6">
            <w:pPr>
              <w:autoSpaceDE w:val="0"/>
              <w:autoSpaceDN w:val="0"/>
              <w:adjustRightInd w:val="0"/>
              <w:jc w:val="both"/>
              <w:rPr>
                <w:rFonts w:eastAsiaTheme="minorHAnsi"/>
                <w:bCs/>
                <w:lang w:eastAsia="en-US"/>
              </w:rPr>
            </w:pP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1.18.</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Мониторинг организации отдыха и оздоровления детей, проживающих в автономном округе, в том числе детей, находящихся в трудной жизненной ситуации</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w:t>
            </w: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ежемесячно</w:t>
            </w:r>
          </w:p>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25-го числа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1.19.</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Мониторинг отдыха, оздоровления, детей в летний период:</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состоящих на индивидуальном профилактическом учете в территориальных комиссиях по делам несовершеннолетних и защите их прав и территориальных органах внутренних дел;</w:t>
            </w:r>
          </w:p>
          <w:p w:rsidR="005D41B6" w:rsidRPr="005D41B6" w:rsidRDefault="005D41B6" w:rsidP="005D41B6">
            <w:pPr>
              <w:autoSpaceDE w:val="0"/>
              <w:autoSpaceDN w:val="0"/>
              <w:adjustRightInd w:val="0"/>
              <w:ind w:firstLine="283"/>
              <w:jc w:val="both"/>
              <w:rPr>
                <w:rFonts w:eastAsiaTheme="minorHAnsi"/>
                <w:bCs/>
                <w:lang w:eastAsia="en-US"/>
              </w:rPr>
            </w:pPr>
            <w:proofErr w:type="gramStart"/>
            <w:r w:rsidRPr="005D41B6">
              <w:rPr>
                <w:rFonts w:eastAsiaTheme="minorHAnsi"/>
                <w:bCs/>
                <w:lang w:eastAsia="en-US"/>
              </w:rPr>
              <w:lastRenderedPageBreak/>
              <w:t>проживающих в семьях, находящихся в социально опасном положении</w:t>
            </w:r>
            <w:proofErr w:type="gramEnd"/>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lastRenderedPageBreak/>
              <w:t xml:space="preserve">Комиссия по делам несовершеннолетних и защите их прав при Правительстве автономного округа, УМВД России по автономному округу (по согласованию), территориальные комиссии </w:t>
            </w:r>
            <w:r w:rsidRPr="005D41B6">
              <w:rPr>
                <w:rFonts w:eastAsiaTheme="minorHAnsi"/>
                <w:bCs/>
                <w:lang w:eastAsia="en-US"/>
              </w:rPr>
              <w:lastRenderedPageBreak/>
              <w:t>по делам несовершеннолетних и защите их прав в муниципальных районах и городских округах автономного округа (по согласованию); территориальные органы внутренних дел муниципальных образований автономного округа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до 10 сентября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1.20.</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Организация ежемесячного информирования родителей (законных представителей) детей, в том числе находящихся в социально опасном положении, о вариантах их отдыха и оздоровления в муниципальных образованиях автономного округа (разработка памяток, буклетов, оформление информационных стендов, размещение информации на сайтах органов местного самоуправления)</w:t>
            </w:r>
          </w:p>
        </w:tc>
        <w:tc>
          <w:tcPr>
            <w:tcW w:w="5244" w:type="dxa"/>
          </w:tcPr>
          <w:p w:rsidR="005D41B6" w:rsidRPr="005D41B6" w:rsidRDefault="005D41B6" w:rsidP="005D41B6">
            <w:pPr>
              <w:autoSpaceDE w:val="0"/>
              <w:autoSpaceDN w:val="0"/>
              <w:adjustRightInd w:val="0"/>
              <w:rPr>
                <w:rFonts w:eastAsiaTheme="minorHAnsi"/>
                <w:bCs/>
                <w:lang w:eastAsia="en-US"/>
              </w:rPr>
            </w:pPr>
            <w:r w:rsidRPr="005D41B6">
              <w:rPr>
                <w:rFonts w:eastAsiaTheme="minorHAnsi"/>
                <w:bCs/>
                <w:lang w:eastAsia="en-US"/>
              </w:rPr>
              <w:t>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vMerge w:val="restart"/>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1.21.</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Проведение туристических походов, экспедиций, экскурсий (далее - туристические мероприятия) с участием детей в автономном округе и за его пределами в соответствии с законодательством Российской Федерации</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органы местного самоуправления (по согласованию),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w:t>
            </w:r>
            <w:proofErr w:type="spellStart"/>
            <w:r w:rsidRPr="005D41B6">
              <w:rPr>
                <w:rFonts w:eastAsiaTheme="minorHAnsi"/>
                <w:bCs/>
                <w:lang w:eastAsia="en-US"/>
              </w:rPr>
              <w:t>Деппромышленности</w:t>
            </w:r>
            <w:proofErr w:type="spellEnd"/>
            <w:r w:rsidRPr="005D41B6">
              <w:rPr>
                <w:rFonts w:eastAsiaTheme="minorHAnsi"/>
                <w:bCs/>
                <w:lang w:eastAsia="en-US"/>
              </w:rPr>
              <w:t xml:space="preserve"> Югры</w:t>
            </w:r>
          </w:p>
        </w:tc>
        <w:tc>
          <w:tcPr>
            <w:tcW w:w="1814" w:type="dxa"/>
            <w:vMerge w:val="restart"/>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vMerge/>
          </w:tcPr>
          <w:p w:rsidR="005D41B6" w:rsidRPr="005D41B6" w:rsidRDefault="005D41B6" w:rsidP="005D41B6">
            <w:pPr>
              <w:autoSpaceDE w:val="0"/>
              <w:autoSpaceDN w:val="0"/>
              <w:adjustRightInd w:val="0"/>
              <w:jc w:val="both"/>
              <w:rPr>
                <w:rFonts w:eastAsiaTheme="minorHAnsi"/>
                <w:bCs/>
                <w:lang w:eastAsia="en-US"/>
              </w:rPr>
            </w:pP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Организация взаимодействия с Главным управлением России по делам гражданской обороны, чрезвычайным ситуациям и ликвидации последствий стихийных бедствий соответствующего субъекта Российской Федерации при проведении туристических мероприятий с участием детей за пределами автономного округа</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Главное управление МЧС России по автономному округу (по согласованию)</w:t>
            </w:r>
          </w:p>
        </w:tc>
        <w:tc>
          <w:tcPr>
            <w:tcW w:w="1814" w:type="dxa"/>
            <w:vMerge/>
          </w:tcPr>
          <w:p w:rsidR="005D41B6" w:rsidRPr="005D41B6" w:rsidRDefault="005D41B6" w:rsidP="005D41B6">
            <w:pPr>
              <w:autoSpaceDE w:val="0"/>
              <w:autoSpaceDN w:val="0"/>
              <w:adjustRightInd w:val="0"/>
              <w:jc w:val="both"/>
              <w:rPr>
                <w:rFonts w:eastAsiaTheme="minorHAnsi"/>
                <w:bCs/>
                <w:lang w:eastAsia="en-US"/>
              </w:rPr>
            </w:pP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1.22.</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Формирование и размещение на официальных сайтах органов местного самоуправления реестра туристических походов, экспедиций, экскурсий с участием детей в муниципальных образованиях автономного округа и за его пределами, его последующая актуализация</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мая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1.23.</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Актуализация раздела "Отдых, оздоровление, туризм" информационного портала "Перспективное детство Югры"</w:t>
            </w:r>
          </w:p>
        </w:tc>
        <w:tc>
          <w:tcPr>
            <w:tcW w:w="5244" w:type="dxa"/>
          </w:tcPr>
          <w:p w:rsidR="005D41B6" w:rsidRPr="005D41B6" w:rsidRDefault="005D41B6" w:rsidP="005D41B6">
            <w:pPr>
              <w:autoSpaceDE w:val="0"/>
              <w:autoSpaceDN w:val="0"/>
              <w:adjustRightInd w:val="0"/>
              <w:rPr>
                <w:rFonts w:eastAsiaTheme="minorHAnsi"/>
                <w:bCs/>
                <w:lang w:eastAsia="en-US"/>
              </w:rPr>
            </w:pP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ежеквартально,</w:t>
            </w:r>
          </w:p>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в летний период - ежемесячно</w:t>
            </w:r>
          </w:p>
        </w:tc>
      </w:tr>
      <w:tr w:rsidR="005D41B6" w:rsidRPr="005D41B6" w:rsidTr="00EA6A1B">
        <w:tc>
          <w:tcPr>
            <w:tcW w:w="14855" w:type="dxa"/>
            <w:gridSpan w:val="4"/>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Раздел II. ОБЕСПЕЧЕНИЕ КОМПЛЕКСНОЙ БЕЗОПАСНОСТИ ДЕТЕЙ В ПЕРИОД ОЗДОРОВИТЕЛЬНОЙ КАМПАНИИ</w:t>
            </w:r>
          </w:p>
        </w:tc>
      </w:tr>
      <w:tr w:rsidR="005D41B6" w:rsidRPr="005D41B6" w:rsidTr="00EA6A1B">
        <w:tc>
          <w:tcPr>
            <w:tcW w:w="14855" w:type="dxa"/>
            <w:gridSpan w:val="4"/>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2.1. Обеспечение комплексной безопасности детей в организациях отдыха и оздоровления детей, а также во время следования организованных групп детей к местам отдыха и оздоровления и обратно</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2.1.1.</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Организация деятельности по недопущению функционирования несанкционированных лагерей на территории муниципальных образований автономного округа и пребывания в них детей</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2.1.2.</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Приемка муниципальными межведомственными комиссиями по организации отдыха, оздоровления, занятости детей (далее - муниципальные межведомственные комиссии) оздоровительных организаций автономного округа (с участием представителей территориальных органов федеральных органов исполнительной власти по автономному округу, общественных организаций, объединений, средств массовой информации)</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органы местного самоуправления (по согласованию), территориальные органы федеральных органов исполнительной власти по автономному округу (по согласованию), руководители организаций отдыха и оздоровления, действующих в автономном округе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2.1.3.</w:t>
            </w:r>
          </w:p>
        </w:tc>
        <w:tc>
          <w:tcPr>
            <w:tcW w:w="6947" w:type="dxa"/>
          </w:tcPr>
          <w:p w:rsidR="005D41B6" w:rsidRPr="005D41B6" w:rsidRDefault="005D41B6" w:rsidP="005D41B6">
            <w:pPr>
              <w:autoSpaceDE w:val="0"/>
              <w:autoSpaceDN w:val="0"/>
              <w:adjustRightInd w:val="0"/>
              <w:jc w:val="both"/>
              <w:rPr>
                <w:rFonts w:eastAsiaTheme="minorHAnsi"/>
                <w:bCs/>
                <w:lang w:eastAsia="en-US"/>
              </w:rPr>
            </w:pPr>
            <w:proofErr w:type="gramStart"/>
            <w:r w:rsidRPr="005D41B6">
              <w:rPr>
                <w:rFonts w:eastAsiaTheme="minorHAnsi"/>
                <w:bCs/>
                <w:lang w:eastAsia="en-US"/>
              </w:rPr>
              <w:t>Проведение информационно-разъяснительных мероприятий с привлечением муниципальных средств массовой информации с представителями общественных объединений, детьми и их родителями (законными представителями) по вопросу соблюдения комплексной безопасности детей в период оздоровительной кампании, в том числе профилактики их травматизма на объектах повышенной опасности (водных объектах, объектах транспорта), нахождения детей в возрасте до 16 лет в ночное время в общественных местах</w:t>
            </w:r>
            <w:proofErr w:type="gramEnd"/>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органы местного самоуправления (по согласованию),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w:t>
            </w: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 Департамент общественных и внешних связей автономного округа, УМВД России по автономному округу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в летний период - не реже 2 раз в месяц</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2.1.4.</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Проведение разъяснительной работы с сопровождающими </w:t>
            </w:r>
            <w:r w:rsidRPr="005D41B6">
              <w:rPr>
                <w:rFonts w:eastAsiaTheme="minorHAnsi"/>
                <w:bCs/>
                <w:lang w:eastAsia="en-US"/>
              </w:rPr>
              <w:lastRenderedPageBreak/>
              <w:t>организованные группы детей, родителями (законными представителями детей):</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о требованиях законодательства при организации групповых перевозок детей к месту отдыха и обратно, необходимости в медицинском сопровождении, страховании детей от несчастных случаев и болезней, в том числе в период их пребывания в организациях, обеспечивающих отдых и оздоровление детей;</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о правилах поведения детей, о хранении денежных средств, об использовании мобильных сре</w:t>
            </w:r>
            <w:proofErr w:type="gramStart"/>
            <w:r w:rsidRPr="005D41B6">
              <w:rPr>
                <w:rFonts w:eastAsiaTheme="minorHAnsi"/>
                <w:bCs/>
                <w:lang w:eastAsia="en-US"/>
              </w:rPr>
              <w:t>дств св</w:t>
            </w:r>
            <w:proofErr w:type="gramEnd"/>
            <w:r w:rsidRPr="005D41B6">
              <w:rPr>
                <w:rFonts w:eastAsiaTheme="minorHAnsi"/>
                <w:bCs/>
                <w:lang w:eastAsia="en-US"/>
              </w:rPr>
              <w:t>язи в оздоровительных организациях</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lastRenderedPageBreak/>
              <w:t xml:space="preserve">органы местного самоуправления (по </w:t>
            </w:r>
            <w:r w:rsidRPr="005D41B6">
              <w:rPr>
                <w:rFonts w:eastAsiaTheme="minorHAnsi"/>
                <w:bCs/>
                <w:lang w:eastAsia="en-US"/>
              </w:rPr>
              <w:lastRenderedPageBreak/>
              <w:t>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 xml:space="preserve">май - август </w:t>
            </w:r>
            <w:r w:rsidRPr="005D41B6">
              <w:rPr>
                <w:rFonts w:eastAsiaTheme="minorHAnsi"/>
                <w:bCs/>
                <w:lang w:eastAsia="en-US"/>
              </w:rPr>
              <w:lastRenderedPageBreak/>
              <w:t>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2.1.5.</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Проведение оперативно-профилактической операции "Подросток", направленной на предупреждение безнадзорности и правонарушений детей</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УМВД России по автономному округу (по согласованию), органы местного самоуправления (по согласованию),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Комиссия по делам несовершеннолетних и защите их прав при Правительстве автономного округа, территориальные комиссии по делам несовершеннолетних и защите их прав в муниципальных районах и городских округах автономного округа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с 1 июня по 30 сентября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2.1.6.</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Проведение оперативно-профилактической операции "Внимание, дети!", направленной на предупреждение травматизма в период летних каникул</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УМВД России по автономному округу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с 1 мая по 30 июня 2017 года,</w:t>
            </w:r>
          </w:p>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с 1 августа по 30 сентября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2.1.7.</w:t>
            </w:r>
          </w:p>
        </w:tc>
        <w:tc>
          <w:tcPr>
            <w:tcW w:w="6947" w:type="dxa"/>
          </w:tcPr>
          <w:p w:rsidR="005D41B6" w:rsidRPr="005D41B6" w:rsidRDefault="005D41B6" w:rsidP="005D41B6">
            <w:pPr>
              <w:autoSpaceDE w:val="0"/>
              <w:autoSpaceDN w:val="0"/>
              <w:adjustRightInd w:val="0"/>
              <w:jc w:val="both"/>
              <w:rPr>
                <w:rFonts w:eastAsiaTheme="minorHAnsi"/>
                <w:bCs/>
                <w:lang w:eastAsia="en-US"/>
              </w:rPr>
            </w:pPr>
            <w:proofErr w:type="gramStart"/>
            <w:r w:rsidRPr="005D41B6">
              <w:rPr>
                <w:rFonts w:eastAsiaTheme="minorHAnsi"/>
                <w:bCs/>
                <w:lang w:eastAsia="en-US"/>
              </w:rPr>
              <w:t xml:space="preserve">Обеспечение контроля за состоянием комплексной безопасности детей в организациях их отдыха и оздоровления, в том числе функционирующих круглогодично, с привлечением представителей общественных организаций, средств массовой </w:t>
            </w:r>
            <w:r w:rsidRPr="005D41B6">
              <w:rPr>
                <w:rFonts w:eastAsiaTheme="minorHAnsi"/>
                <w:bCs/>
                <w:lang w:eastAsia="en-US"/>
              </w:rPr>
              <w:lastRenderedPageBreak/>
              <w:t>информации (организация выезда рабочих групп межведомственной комиссии по организации отдыха, оздоровления, занятости детей и молодежи автономного округа, муниципальных межведомственных комиссий в оздоровительные организации автономного округа для проведения оценки соблюдения требований комплексной безопасности)</w:t>
            </w:r>
            <w:proofErr w:type="gramEnd"/>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lastRenderedPageBreak/>
              <w:t xml:space="preserve">органы местного самоуправления (по согласованию),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w:t>
            </w: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r w:rsidRPr="005D41B6">
              <w:rPr>
                <w:rFonts w:eastAsiaTheme="minorHAnsi"/>
                <w:bCs/>
                <w:lang w:eastAsia="en-US"/>
              </w:rPr>
              <w:lastRenderedPageBreak/>
              <w:t xml:space="preserve">Главное управление МЧС России по автономному округу (по согласованию), УМВД России по автономному округу (по согласованию), Управление </w:t>
            </w:r>
            <w:proofErr w:type="spellStart"/>
            <w:r w:rsidRPr="005D41B6">
              <w:rPr>
                <w:rFonts w:eastAsiaTheme="minorHAnsi"/>
                <w:bCs/>
                <w:lang w:eastAsia="en-US"/>
              </w:rPr>
              <w:t>Роспотребнадзора</w:t>
            </w:r>
            <w:proofErr w:type="spellEnd"/>
            <w:r w:rsidRPr="005D41B6">
              <w:rPr>
                <w:rFonts w:eastAsiaTheme="minorHAnsi"/>
                <w:bCs/>
                <w:lang w:eastAsia="en-US"/>
              </w:rPr>
              <w:t xml:space="preserve"> по автономному округу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январь - декабрь</w:t>
            </w:r>
          </w:p>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31 декабря 2017 года,</w:t>
            </w:r>
          </w:p>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не менее 1 раза в оздоровительную смену</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2.1.8.</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Подготовка бассейнов и территорий, предназначенных для купания детей, к летней оздоровительной кампании</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органы местного самоуправления (по согласованию),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июня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2.1.9.</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Организация обучения детей, работников оздоровительных организаций правилам поведения на водных объектах, в том числе при использовании маломерных судов, навыкам спасения и оказания первой медицинской помощи</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органы местного самоуправления (по согласованию),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w:t>
            </w: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Главное управление МЧС России по автономному округу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2.1.10.</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Обеспечение </w:t>
            </w:r>
            <w:proofErr w:type="gramStart"/>
            <w:r w:rsidRPr="005D41B6">
              <w:rPr>
                <w:rFonts w:eastAsiaTheme="minorHAnsi"/>
                <w:bCs/>
                <w:lang w:eastAsia="en-US"/>
              </w:rPr>
              <w:t>контроля за</w:t>
            </w:r>
            <w:proofErr w:type="gramEnd"/>
            <w:r w:rsidRPr="005D41B6">
              <w:rPr>
                <w:rFonts w:eastAsiaTheme="minorHAnsi"/>
                <w:bCs/>
                <w:lang w:eastAsia="en-US"/>
              </w:rPr>
              <w:t xml:space="preserve"> соблюдением требований безопасности в период нахождения детей на водных объектах, в том числе при проведении туристических походов, экскурсий, экспедиций; исключение случаев купания детей в водоемах, не принятых в эксплуатацию</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органы местного самоуправления (по согласованию),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w:t>
            </w: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Деппромышленности</w:t>
            </w:r>
            <w:proofErr w:type="spellEnd"/>
            <w:r w:rsidRPr="005D41B6">
              <w:rPr>
                <w:rFonts w:eastAsiaTheme="minorHAnsi"/>
                <w:bCs/>
                <w:lang w:eastAsia="en-US"/>
              </w:rPr>
              <w:t xml:space="preserve">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2.1.11.</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Проведение единого дня обучения правилам безопасного поведения на объектах повышенной опасности и автодорогах</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органы местного самоуправления (по согласованию), УМВД России по автономному округу (по согласованию),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5 июня 2017 года,</w:t>
            </w:r>
          </w:p>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5 июля 2017 года,</w:t>
            </w:r>
          </w:p>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4 августа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2.1.12.</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Обеспечение информирования о выезде за пределы автономного округа для отдыха организованных групп детей с указанием </w:t>
            </w:r>
            <w:r w:rsidRPr="005D41B6">
              <w:rPr>
                <w:rFonts w:eastAsiaTheme="minorHAnsi"/>
                <w:bCs/>
                <w:lang w:eastAsia="en-US"/>
              </w:rPr>
              <w:lastRenderedPageBreak/>
              <w:t>времени и пункта прибытия, срока и места нахождения, численности групп и способов связи с их руководителями:</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федерального казенного учреждения "Центр управления в кризисных ситуациях Главного управления МЧС по автономному округу";</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органов исполнительной власти иных субъектов Российской Федерации</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lastRenderedPageBreak/>
              <w:t xml:space="preserve">органы местного самоуправления (по согласованию),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lastRenderedPageBreak/>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 xml:space="preserve">январь - декабрь 2017 </w:t>
            </w:r>
            <w:r w:rsidRPr="005D41B6">
              <w:rPr>
                <w:rFonts w:eastAsiaTheme="minorHAnsi"/>
                <w:bCs/>
                <w:lang w:eastAsia="en-US"/>
              </w:rPr>
              <w:lastRenderedPageBreak/>
              <w:t>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2.1.13.</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Организация и обеспечение сопровождения организованных групп детей, следующих к местам отдыха и оздоровления и обратно всеми видами транспорта</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органы местного самоуправления (по согласованию),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w:t>
            </w: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 УМВД России по автономному округу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2.1.14.</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Страхование детей от несчастных случаев и болезней в период их следования к месту отдыха и оздоровления и обратно и на период их пребывания в организациях, обеспечивающих их отдых и оздоровление</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органы местного самоуправления (по согласованию),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w:t>
            </w: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vMerge w:val="restart"/>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2.1.15.</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Обеспечение </w:t>
            </w:r>
            <w:proofErr w:type="gramStart"/>
            <w:r w:rsidRPr="005D41B6">
              <w:rPr>
                <w:rFonts w:eastAsiaTheme="minorHAnsi"/>
                <w:bCs/>
                <w:lang w:eastAsia="en-US"/>
              </w:rPr>
              <w:t>контроля за</w:t>
            </w:r>
            <w:proofErr w:type="gramEnd"/>
            <w:r w:rsidRPr="005D41B6">
              <w:rPr>
                <w:rFonts w:eastAsiaTheme="minorHAnsi"/>
                <w:bCs/>
                <w:lang w:eastAsia="en-US"/>
              </w:rPr>
              <w:t xml:space="preserve"> соблюдением требований комплексной безопасности при проведении туристических мероприятий с участием детей в автономном округе и за его пределами, в том числе обеспечение организованных групп детей, участвующих в туристических мероприятиях, спутниковыми телефонами в случае неустойчивой связи.</w:t>
            </w:r>
          </w:p>
        </w:tc>
        <w:tc>
          <w:tcPr>
            <w:tcW w:w="5244" w:type="dxa"/>
            <w:vMerge w:val="restart"/>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органы местного самоуправления (по согласованию),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w:t>
            </w:r>
            <w:proofErr w:type="spellStart"/>
            <w:r w:rsidRPr="005D41B6">
              <w:rPr>
                <w:rFonts w:eastAsiaTheme="minorHAnsi"/>
                <w:bCs/>
                <w:lang w:eastAsia="en-US"/>
              </w:rPr>
              <w:t>Деппромышленности</w:t>
            </w:r>
            <w:proofErr w:type="spellEnd"/>
            <w:r w:rsidRPr="005D41B6">
              <w:rPr>
                <w:rFonts w:eastAsiaTheme="minorHAnsi"/>
                <w:bCs/>
                <w:lang w:eastAsia="en-US"/>
              </w:rPr>
              <w:t xml:space="preserve">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vMerge/>
          </w:tcPr>
          <w:p w:rsidR="005D41B6" w:rsidRPr="005D41B6" w:rsidRDefault="005D41B6" w:rsidP="005D41B6">
            <w:pPr>
              <w:autoSpaceDE w:val="0"/>
              <w:autoSpaceDN w:val="0"/>
              <w:adjustRightInd w:val="0"/>
              <w:jc w:val="both"/>
              <w:rPr>
                <w:rFonts w:eastAsiaTheme="minorHAnsi"/>
                <w:bCs/>
                <w:lang w:eastAsia="en-US"/>
              </w:rPr>
            </w:pP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Представление информации о налич</w:t>
            </w:r>
            <w:proofErr w:type="gramStart"/>
            <w:r w:rsidRPr="005D41B6">
              <w:rPr>
                <w:rFonts w:eastAsiaTheme="minorHAnsi"/>
                <w:bCs/>
                <w:lang w:eastAsia="en-US"/>
              </w:rPr>
              <w:t>ии у о</w:t>
            </w:r>
            <w:proofErr w:type="gramEnd"/>
            <w:r w:rsidRPr="005D41B6">
              <w:rPr>
                <w:rFonts w:eastAsiaTheme="minorHAnsi"/>
                <w:bCs/>
                <w:lang w:eastAsia="en-US"/>
              </w:rPr>
              <w:t xml:space="preserve">рганизованных групп детей спутниковой связи с указанием номера телефона в адрес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Главного управления МЧС России по автономному округу</w:t>
            </w:r>
          </w:p>
        </w:tc>
        <w:tc>
          <w:tcPr>
            <w:tcW w:w="5244" w:type="dxa"/>
            <w:vMerge/>
          </w:tcPr>
          <w:p w:rsidR="005D41B6" w:rsidRPr="005D41B6" w:rsidRDefault="005D41B6" w:rsidP="005D41B6">
            <w:pPr>
              <w:autoSpaceDE w:val="0"/>
              <w:autoSpaceDN w:val="0"/>
              <w:adjustRightInd w:val="0"/>
              <w:jc w:val="both"/>
              <w:rPr>
                <w:rFonts w:eastAsiaTheme="minorHAnsi"/>
                <w:bCs/>
                <w:lang w:eastAsia="en-US"/>
              </w:rPr>
            </w:pP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 xml:space="preserve">не позднее 10 календарных дней до начала туристического </w:t>
            </w:r>
            <w:r w:rsidRPr="005D41B6">
              <w:rPr>
                <w:rFonts w:eastAsiaTheme="minorHAnsi"/>
                <w:bCs/>
                <w:lang w:eastAsia="en-US"/>
              </w:rPr>
              <w:lastRenderedPageBreak/>
              <w:t>мероприятия</w:t>
            </w:r>
          </w:p>
        </w:tc>
      </w:tr>
      <w:tr w:rsidR="005D41B6" w:rsidRPr="005D41B6" w:rsidTr="00EA6A1B">
        <w:tc>
          <w:tcPr>
            <w:tcW w:w="850" w:type="dxa"/>
            <w:vMerge w:val="restart"/>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2.1.16.</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Обеспечение </w:t>
            </w:r>
            <w:proofErr w:type="gramStart"/>
            <w:r w:rsidRPr="005D41B6">
              <w:rPr>
                <w:rFonts w:eastAsiaTheme="minorHAnsi"/>
                <w:bCs/>
                <w:lang w:eastAsia="en-US"/>
              </w:rPr>
              <w:t>контроля за</w:t>
            </w:r>
            <w:proofErr w:type="gramEnd"/>
            <w:r w:rsidRPr="005D41B6">
              <w:rPr>
                <w:rFonts w:eastAsiaTheme="minorHAnsi"/>
                <w:bCs/>
                <w:lang w:eastAsia="en-US"/>
              </w:rPr>
              <w:t xml:space="preserve"> качеством игровых и спортивных площадок, спортивного инвентаря, используемых при организации отдыха и оздоровления детей в автономном округе:</w:t>
            </w:r>
          </w:p>
        </w:tc>
        <w:tc>
          <w:tcPr>
            <w:tcW w:w="5244" w:type="dxa"/>
          </w:tcPr>
          <w:p w:rsidR="005D41B6" w:rsidRPr="005D41B6" w:rsidRDefault="005D41B6" w:rsidP="005D41B6">
            <w:pPr>
              <w:autoSpaceDE w:val="0"/>
              <w:autoSpaceDN w:val="0"/>
              <w:adjustRightInd w:val="0"/>
              <w:rPr>
                <w:rFonts w:eastAsiaTheme="minorHAnsi"/>
                <w:bCs/>
                <w:lang w:eastAsia="en-US"/>
              </w:rPr>
            </w:pPr>
          </w:p>
        </w:tc>
        <w:tc>
          <w:tcPr>
            <w:tcW w:w="1814" w:type="dxa"/>
          </w:tcPr>
          <w:p w:rsidR="005D41B6" w:rsidRPr="005D41B6" w:rsidRDefault="005D41B6" w:rsidP="005D41B6">
            <w:pPr>
              <w:autoSpaceDE w:val="0"/>
              <w:autoSpaceDN w:val="0"/>
              <w:adjustRightInd w:val="0"/>
              <w:rPr>
                <w:rFonts w:eastAsiaTheme="minorHAnsi"/>
                <w:bCs/>
                <w:lang w:eastAsia="en-US"/>
              </w:rPr>
            </w:pPr>
          </w:p>
        </w:tc>
      </w:tr>
      <w:tr w:rsidR="005D41B6" w:rsidRPr="005D41B6" w:rsidTr="00EA6A1B">
        <w:tc>
          <w:tcPr>
            <w:tcW w:w="850" w:type="dxa"/>
            <w:vMerge/>
          </w:tcPr>
          <w:p w:rsidR="005D41B6" w:rsidRPr="005D41B6" w:rsidRDefault="005D41B6" w:rsidP="005D41B6">
            <w:pPr>
              <w:autoSpaceDE w:val="0"/>
              <w:autoSpaceDN w:val="0"/>
              <w:adjustRightInd w:val="0"/>
              <w:jc w:val="both"/>
              <w:rPr>
                <w:rFonts w:eastAsiaTheme="minorHAnsi"/>
                <w:bCs/>
                <w:lang w:eastAsia="en-US"/>
              </w:rPr>
            </w:pPr>
          </w:p>
        </w:tc>
        <w:tc>
          <w:tcPr>
            <w:tcW w:w="6947" w:type="dxa"/>
          </w:tcPr>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проведение комплексных проверок детских игровых и спортивных площадок, спортивного инвентаря, используемых в муниципальных образованиях автономного округа при организации отдыха и оздоровления детей, с утверждением комиссионного акта о соответствии проверенных объектов требованиям безопасности для жизни и здоровья детей (с участием представителей общественных организаций, молодежных объединений);</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органы местного самоуправления (по согласованию),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 еженедельно</w:t>
            </w:r>
          </w:p>
        </w:tc>
      </w:tr>
      <w:tr w:rsidR="005D41B6" w:rsidRPr="005D41B6" w:rsidTr="00EA6A1B">
        <w:tc>
          <w:tcPr>
            <w:tcW w:w="850" w:type="dxa"/>
            <w:vMerge/>
          </w:tcPr>
          <w:p w:rsidR="005D41B6" w:rsidRPr="005D41B6" w:rsidRDefault="005D41B6" w:rsidP="005D41B6">
            <w:pPr>
              <w:autoSpaceDE w:val="0"/>
              <w:autoSpaceDN w:val="0"/>
              <w:adjustRightInd w:val="0"/>
              <w:jc w:val="both"/>
              <w:rPr>
                <w:rFonts w:eastAsiaTheme="minorHAnsi"/>
                <w:bCs/>
                <w:lang w:eastAsia="en-US"/>
              </w:rPr>
            </w:pPr>
          </w:p>
        </w:tc>
        <w:tc>
          <w:tcPr>
            <w:tcW w:w="6947" w:type="dxa"/>
          </w:tcPr>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выявление находящихся в муниципальных образованиях автономного округа бесхозных детских игровых (спортивных) площадок, не включенных в реестр муниципальной собственности и возведенных без согласования с уполномоченным органом местного самоуправления в сфере градостроительства;</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vMerge/>
          </w:tcPr>
          <w:p w:rsidR="005D41B6" w:rsidRPr="005D41B6" w:rsidRDefault="005D41B6" w:rsidP="005D41B6">
            <w:pPr>
              <w:autoSpaceDE w:val="0"/>
              <w:autoSpaceDN w:val="0"/>
              <w:adjustRightInd w:val="0"/>
              <w:jc w:val="both"/>
              <w:rPr>
                <w:rFonts w:eastAsiaTheme="minorHAnsi"/>
                <w:bCs/>
                <w:lang w:eastAsia="en-US"/>
              </w:rPr>
            </w:pPr>
          </w:p>
        </w:tc>
        <w:tc>
          <w:tcPr>
            <w:tcW w:w="6947" w:type="dxa"/>
          </w:tcPr>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назначение должностных лиц (организаций), ответственных за безопасное техническое состояние и использование игровой (спортивной) площадки;</w:t>
            </w:r>
          </w:p>
        </w:tc>
        <w:tc>
          <w:tcPr>
            <w:tcW w:w="5244" w:type="dxa"/>
            <w:vMerge w:val="restart"/>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Уполномоченный по правам ребенка в автономном округе, члены Детского общественного совета при Уполномоченном по правам ребенка </w:t>
            </w:r>
            <w:proofErr w:type="gramStart"/>
            <w:r w:rsidRPr="005D41B6">
              <w:rPr>
                <w:rFonts w:eastAsiaTheme="minorHAnsi"/>
                <w:bCs/>
                <w:lang w:eastAsia="en-US"/>
              </w:rPr>
              <w:t>в</w:t>
            </w:r>
            <w:proofErr w:type="gramEnd"/>
            <w:r w:rsidRPr="005D41B6">
              <w:rPr>
                <w:rFonts w:eastAsiaTheme="minorHAnsi"/>
                <w:bCs/>
                <w:lang w:eastAsia="en-US"/>
              </w:rPr>
              <w:t xml:space="preserve"> </w:t>
            </w:r>
            <w:proofErr w:type="gramStart"/>
            <w:r w:rsidRPr="005D41B6">
              <w:rPr>
                <w:rFonts w:eastAsiaTheme="minorHAnsi"/>
                <w:bCs/>
                <w:lang w:eastAsia="en-US"/>
              </w:rPr>
              <w:t>Ханты-Мансийском</w:t>
            </w:r>
            <w:proofErr w:type="gramEnd"/>
            <w:r w:rsidRPr="005D41B6">
              <w:rPr>
                <w:rFonts w:eastAsiaTheme="minorHAnsi"/>
                <w:bCs/>
                <w:lang w:eastAsia="en-US"/>
              </w:rPr>
              <w:t xml:space="preserve"> автономном округе - Югре,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май 2017 года</w:t>
            </w:r>
          </w:p>
        </w:tc>
      </w:tr>
      <w:tr w:rsidR="005D41B6" w:rsidRPr="005D41B6" w:rsidTr="00EA6A1B">
        <w:tc>
          <w:tcPr>
            <w:tcW w:w="850" w:type="dxa"/>
            <w:vMerge/>
          </w:tcPr>
          <w:p w:rsidR="005D41B6" w:rsidRPr="005D41B6" w:rsidRDefault="005D41B6" w:rsidP="005D41B6">
            <w:pPr>
              <w:autoSpaceDE w:val="0"/>
              <w:autoSpaceDN w:val="0"/>
              <w:adjustRightInd w:val="0"/>
              <w:jc w:val="both"/>
              <w:rPr>
                <w:rFonts w:eastAsiaTheme="minorHAnsi"/>
                <w:bCs/>
                <w:lang w:eastAsia="en-US"/>
              </w:rPr>
            </w:pPr>
          </w:p>
        </w:tc>
        <w:tc>
          <w:tcPr>
            <w:tcW w:w="6947" w:type="dxa"/>
          </w:tcPr>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организация и проведение профилактической акции "Безопасная детская площадка"</w:t>
            </w:r>
          </w:p>
        </w:tc>
        <w:tc>
          <w:tcPr>
            <w:tcW w:w="5244" w:type="dxa"/>
            <w:vMerge/>
          </w:tcPr>
          <w:p w:rsidR="005D41B6" w:rsidRPr="005D41B6" w:rsidRDefault="005D41B6" w:rsidP="005D41B6">
            <w:pPr>
              <w:autoSpaceDE w:val="0"/>
              <w:autoSpaceDN w:val="0"/>
              <w:adjustRightInd w:val="0"/>
              <w:ind w:firstLine="283"/>
              <w:jc w:val="both"/>
              <w:rPr>
                <w:rFonts w:eastAsiaTheme="minorHAnsi"/>
                <w:bCs/>
                <w:lang w:eastAsia="en-US"/>
              </w:rPr>
            </w:pP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май - сентябрь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2.1.17.</w:t>
            </w:r>
          </w:p>
        </w:tc>
        <w:tc>
          <w:tcPr>
            <w:tcW w:w="6947" w:type="dxa"/>
          </w:tcPr>
          <w:p w:rsidR="005D41B6" w:rsidRPr="005D41B6" w:rsidRDefault="005D41B6" w:rsidP="005D41B6">
            <w:pPr>
              <w:autoSpaceDE w:val="0"/>
              <w:autoSpaceDN w:val="0"/>
              <w:adjustRightInd w:val="0"/>
              <w:jc w:val="both"/>
              <w:rPr>
                <w:rFonts w:eastAsiaTheme="minorHAnsi"/>
                <w:bCs/>
                <w:lang w:eastAsia="en-US"/>
              </w:rPr>
            </w:pPr>
            <w:proofErr w:type="gramStart"/>
            <w:r w:rsidRPr="005D41B6">
              <w:rPr>
                <w:rFonts w:eastAsiaTheme="minorHAnsi"/>
                <w:bCs/>
                <w:lang w:eastAsia="en-US"/>
              </w:rPr>
              <w:t>Контроль за</w:t>
            </w:r>
            <w:proofErr w:type="gramEnd"/>
            <w:r w:rsidRPr="005D41B6">
              <w:rPr>
                <w:rFonts w:eastAsiaTheme="minorHAnsi"/>
                <w:bCs/>
                <w:lang w:eastAsia="en-US"/>
              </w:rPr>
              <w:t xml:space="preserve"> функционированием системы вызова экстренных оперативных служб (далее - ЭОС) в организациях отдыха и оздоровления детей, в том числе:</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lastRenderedPageBreak/>
              <w:t>размещение в свободном доступе контактных телефонов ЭОС, указание способов их набора с мобильного телефона;</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проведение инструктажей с участием администрации оздоровительных организаций по вызову ЭОС</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lastRenderedPageBreak/>
              <w:t xml:space="preserve">органы местного самоуправления (по согласованию), Главное Управление МЧС России по автономному округу (по </w:t>
            </w:r>
            <w:r w:rsidRPr="005D41B6">
              <w:rPr>
                <w:rFonts w:eastAsiaTheme="minorHAnsi"/>
                <w:bCs/>
                <w:lang w:eastAsia="en-US"/>
              </w:rPr>
              <w:lastRenderedPageBreak/>
              <w:t xml:space="preserve">согласованию),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w:t>
            </w: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январь - декабрь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2.1.18.</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Обеспечение </w:t>
            </w:r>
            <w:proofErr w:type="gramStart"/>
            <w:r w:rsidRPr="005D41B6">
              <w:rPr>
                <w:rFonts w:eastAsiaTheme="minorHAnsi"/>
                <w:bCs/>
                <w:lang w:eastAsia="en-US"/>
              </w:rPr>
              <w:t>контроля за</w:t>
            </w:r>
            <w:proofErr w:type="gramEnd"/>
            <w:r w:rsidRPr="005D41B6">
              <w:rPr>
                <w:rFonts w:eastAsiaTheme="minorHAnsi"/>
                <w:bCs/>
                <w:lang w:eastAsia="en-US"/>
              </w:rPr>
              <w:t xml:space="preserve"> соблюдением законодательных ограничений для лиц, лишенных права на занятие трудовой деятельностью в сфере организации отдыха и оздоровления детей, в том числе проверка граждан при приеме на работу в организации отдыха и оздоровления детей, действующих в автономном округе, на наличие (отсутствие) судимости и (или) факта уголовного преследования</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органы местного самоуправления (по согласованию),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УМВД России по автономному округу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14855" w:type="dxa"/>
            <w:gridSpan w:val="4"/>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2.2. Организация медицинского обеспечения в период детской оздоровительной кампании</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2.2.1.</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Мониторинг медицинского обеспечения оздоровительных организаций автономного округа</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с 1 апреля по 1 октября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2.2.2.</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Организация медицинского обеспечения оздоровительных организаций автономного округа в период летней оздоровительной кампании</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с 1 июня по 1 сентября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2.2.3.</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Организация и обеспечение медицинских осмотров организованных групп детей, направляющихся в оздоровительные организации, расположенные за пределами автономного округа, в пунктах выезда/въезда (аэропорты, железнодорожные и автовокзалы)</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2.2.4.</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Организация медицинской реабилитации детей, состоящих на диспансерном учете, в том числе посещающих лагеря с дневным пребыванием, в медицинских организациях автономного округа</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с 1 мая по 1 сентября 2017 года</w:t>
            </w:r>
          </w:p>
        </w:tc>
      </w:tr>
      <w:tr w:rsidR="005D41B6" w:rsidRPr="005D41B6" w:rsidTr="00EA6A1B">
        <w:tc>
          <w:tcPr>
            <w:tcW w:w="14855" w:type="dxa"/>
            <w:gridSpan w:val="4"/>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2.3. Обеспечение санитарно-эпидемиологической безопасности в организациях отдыха и оздоровления детей</w:t>
            </w:r>
          </w:p>
        </w:tc>
      </w:tr>
      <w:tr w:rsidR="005D41B6" w:rsidRPr="005D41B6" w:rsidTr="00EA6A1B">
        <w:tc>
          <w:tcPr>
            <w:tcW w:w="850" w:type="dxa"/>
            <w:vMerge w:val="restart"/>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2.3.1.</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Выполнение мероприятий в сфере санитарно-эпидемиологической безопасности в организациях отдыха и оздоровления детей, находящихся в ведении исполнительных органов государственной власти, органов местного самоуправления:</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исполнение планов-заданий, заключение договоров на поставку качественных и безопасных продуктов питания в организации отдыха и оздоровления детей;</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органы местного самоуправления (по согласованию),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25 мая 2017 года</w:t>
            </w:r>
          </w:p>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июля 2017 года</w:t>
            </w:r>
          </w:p>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августа 2017 года</w:t>
            </w:r>
          </w:p>
        </w:tc>
      </w:tr>
      <w:tr w:rsidR="005D41B6" w:rsidRPr="005D41B6" w:rsidTr="00EA6A1B">
        <w:tc>
          <w:tcPr>
            <w:tcW w:w="850" w:type="dxa"/>
            <w:vMerge/>
          </w:tcPr>
          <w:p w:rsidR="005D41B6" w:rsidRPr="005D41B6" w:rsidRDefault="005D41B6" w:rsidP="005D41B6">
            <w:pPr>
              <w:autoSpaceDE w:val="0"/>
              <w:autoSpaceDN w:val="0"/>
              <w:adjustRightInd w:val="0"/>
              <w:jc w:val="both"/>
              <w:rPr>
                <w:rFonts w:eastAsiaTheme="minorHAnsi"/>
                <w:bCs/>
                <w:lang w:eastAsia="en-US"/>
              </w:rPr>
            </w:pPr>
          </w:p>
        </w:tc>
        <w:tc>
          <w:tcPr>
            <w:tcW w:w="6947" w:type="dxa"/>
          </w:tcPr>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 xml:space="preserve">проведение дезинфекции, дезинсекции, акарицидной, </w:t>
            </w:r>
            <w:proofErr w:type="spellStart"/>
            <w:r w:rsidRPr="005D41B6">
              <w:rPr>
                <w:rFonts w:eastAsiaTheme="minorHAnsi"/>
                <w:bCs/>
                <w:lang w:eastAsia="en-US"/>
              </w:rPr>
              <w:t>дератизационной</w:t>
            </w:r>
            <w:proofErr w:type="spellEnd"/>
            <w:r w:rsidRPr="005D41B6">
              <w:rPr>
                <w:rFonts w:eastAsiaTheme="minorHAnsi"/>
                <w:bCs/>
                <w:lang w:eastAsia="en-US"/>
              </w:rPr>
              <w:t xml:space="preserve"> обработок территорий и </w:t>
            </w:r>
            <w:proofErr w:type="spellStart"/>
            <w:r w:rsidRPr="005D41B6">
              <w:rPr>
                <w:rFonts w:eastAsiaTheme="minorHAnsi"/>
                <w:bCs/>
                <w:lang w:eastAsia="en-US"/>
              </w:rPr>
              <w:t>лаврицидной</w:t>
            </w:r>
            <w:proofErr w:type="spellEnd"/>
            <w:r w:rsidRPr="005D41B6">
              <w:rPr>
                <w:rFonts w:eastAsiaTheme="minorHAnsi"/>
                <w:bCs/>
                <w:lang w:eastAsia="en-US"/>
              </w:rPr>
              <w:t xml:space="preserve"> обработки водоемов, прилегающих к организациям отдыха и оздоровления детей;</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мониторинг реализации мероприятий по проведению дезинфекционных, дезинсекционных и дератизационных работ в автономном округе</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с 1 мая по 1 июля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2.3.2.</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Проверка соблюдения санитарно-эпидемиологических норм и правил в организациях отдыха детей и их оздоровления, действующих в автономном округе; мониторинг результатов таких проверок</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Управление </w:t>
            </w:r>
            <w:proofErr w:type="spellStart"/>
            <w:r w:rsidRPr="005D41B6">
              <w:rPr>
                <w:rFonts w:eastAsiaTheme="minorHAnsi"/>
                <w:bCs/>
                <w:lang w:eastAsia="en-US"/>
              </w:rPr>
              <w:t>Роспотребнадзора</w:t>
            </w:r>
            <w:proofErr w:type="spellEnd"/>
            <w:r w:rsidRPr="005D41B6">
              <w:rPr>
                <w:rFonts w:eastAsiaTheme="minorHAnsi"/>
                <w:bCs/>
                <w:lang w:eastAsia="en-US"/>
              </w:rPr>
              <w:t xml:space="preserve"> по автономному округу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с 1 мая по 30 сентября 2017 года</w:t>
            </w:r>
          </w:p>
        </w:tc>
      </w:tr>
      <w:tr w:rsidR="005D41B6" w:rsidRPr="005D41B6" w:rsidTr="00EA6A1B">
        <w:tc>
          <w:tcPr>
            <w:tcW w:w="14855" w:type="dxa"/>
            <w:gridSpan w:val="4"/>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2.4. Обеспечение противопожарной безопасности организаций отдыха детей и их оздоровления</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2.4.1.</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Организация проверки противопожарного состояния объектов автономного округа, задействованных в период детской оздоровительной кампании, в соответствии с законодательством Российской Федерации</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органы местного самоуправления (по согласованию), Главное управление МЧС России по автономному округу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31 мая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2.4.2.</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Организация и проведение:</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lastRenderedPageBreak/>
              <w:t>практических тренировок с целью отработки навыков эвакуации из оздоровительной организации детей и персонала;</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инструктажей с работниками и детьми о мерах пожарной безопасности;</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занятий с персоналом и детьми по соблюдению требований безопасности при купании в естественных водоемах, расположенных на территории оздоровительной организации и за ее пределами</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lastRenderedPageBreak/>
              <w:t xml:space="preserve">органы местного самоуправления (по </w:t>
            </w:r>
            <w:r w:rsidRPr="005D41B6">
              <w:rPr>
                <w:rFonts w:eastAsiaTheme="minorHAnsi"/>
                <w:bCs/>
                <w:lang w:eastAsia="en-US"/>
              </w:rPr>
              <w:lastRenderedPageBreak/>
              <w:t>согласованию), Главное управление МЧС России по автономному округу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 xml:space="preserve">до 28 июня 2017 </w:t>
            </w:r>
            <w:r w:rsidRPr="005D41B6">
              <w:rPr>
                <w:rFonts w:eastAsiaTheme="minorHAnsi"/>
                <w:bCs/>
                <w:lang w:eastAsia="en-US"/>
              </w:rPr>
              <w:lastRenderedPageBreak/>
              <w:t>года,</w:t>
            </w:r>
          </w:p>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28 июля 2017 года,</w:t>
            </w:r>
          </w:p>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28 августа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2.4.3.</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Организация и проведение тематических противопожарных мероприятий:</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конкурсов детско-юношеского творчества на противопожарную тематику;</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соревнований по пожарно-спасательному спорту среди детей;</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учебно-познавательных занятий с детьми по вопросам соблюдения требований пожарной безопасности в лагере, быту, в лесных массивах</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органы местного самоуправления (по согласованию),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Главное управление МЧС России по автономному округу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сентября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2.4.4.</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Создание и организация деятельности добровольных пожарных дружин из числа работников оздоровительных лагерей, дружин юных пожарных</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сентября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2.4.5.</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Обеспечение </w:t>
            </w:r>
            <w:proofErr w:type="gramStart"/>
            <w:r w:rsidRPr="005D41B6">
              <w:rPr>
                <w:rFonts w:eastAsiaTheme="minorHAnsi"/>
                <w:bCs/>
                <w:lang w:eastAsia="en-US"/>
              </w:rPr>
              <w:t>контроля за</w:t>
            </w:r>
            <w:proofErr w:type="gramEnd"/>
            <w:r w:rsidRPr="005D41B6">
              <w:rPr>
                <w:rFonts w:eastAsiaTheme="minorHAnsi"/>
                <w:bCs/>
                <w:lang w:eastAsia="en-US"/>
              </w:rPr>
              <w:t xml:space="preserve"> выполнением требований безопасности в палаточных лагерях, в том числе соблюдением порядка применения открытого огня в пожароопасный сезон, эксплуатации газовых горелок для приготовления пищи</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2.4.6.</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Организация временных постов (дозоров) подразделений пожарной охраны (пожарно-спасательных подразделений, аварийно-спасательных формирований) в местах (объектах) детского отдыха, расположенных за территориями городских округов, городских и сельских поселений (исходя из местных </w:t>
            </w:r>
            <w:r w:rsidRPr="005D41B6">
              <w:rPr>
                <w:rFonts w:eastAsiaTheme="minorHAnsi"/>
                <w:bCs/>
                <w:lang w:eastAsia="en-US"/>
              </w:rPr>
              <w:lastRenderedPageBreak/>
              <w:t>условий)</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lastRenderedPageBreak/>
              <w:t>Главное управление МЧС России по автономному округу (по согласованию),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14855" w:type="dxa"/>
            <w:gridSpan w:val="4"/>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2.5. Обеспечение антитеррористической защищенности организаций отдыха детей и их оздоровления, расположенных в автономном округе</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2.5.1.</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Утверждение методических рекомендаций по обеспечению антитеррористической защищенности организаций отдыха и оздоровления детей</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УМВД России по автономному округу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марта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2.5.2.</w:t>
            </w:r>
          </w:p>
        </w:tc>
        <w:tc>
          <w:tcPr>
            <w:tcW w:w="6947" w:type="dxa"/>
          </w:tcPr>
          <w:p w:rsidR="005D41B6" w:rsidRPr="005D41B6" w:rsidRDefault="005D41B6" w:rsidP="005D41B6">
            <w:pPr>
              <w:autoSpaceDE w:val="0"/>
              <w:autoSpaceDN w:val="0"/>
              <w:adjustRightInd w:val="0"/>
              <w:jc w:val="both"/>
              <w:rPr>
                <w:rFonts w:eastAsiaTheme="minorHAnsi"/>
                <w:bCs/>
                <w:lang w:eastAsia="en-US"/>
              </w:rPr>
            </w:pPr>
            <w:proofErr w:type="gramStart"/>
            <w:r w:rsidRPr="005D41B6">
              <w:rPr>
                <w:rFonts w:eastAsiaTheme="minorHAnsi"/>
                <w:bCs/>
                <w:lang w:eastAsia="en-US"/>
              </w:rPr>
              <w:t xml:space="preserve">Проведение систематических проверок антитеррористической защищенности организаций отдыха и оздоровления детей, в том числе инвентаризации современных технических средств противопожарной и антитеррористической защиты (системы видеонаблюдения, тревожной сигнализации, стационарных </w:t>
            </w:r>
            <w:proofErr w:type="spellStart"/>
            <w:r w:rsidRPr="005D41B6">
              <w:rPr>
                <w:rFonts w:eastAsiaTheme="minorHAnsi"/>
                <w:bCs/>
                <w:lang w:eastAsia="en-US"/>
              </w:rPr>
              <w:t>металлодетекторов</w:t>
            </w:r>
            <w:proofErr w:type="spellEnd"/>
            <w:r w:rsidRPr="005D41B6">
              <w:rPr>
                <w:rFonts w:eastAsiaTheme="minorHAnsi"/>
                <w:bCs/>
                <w:lang w:eastAsia="en-US"/>
              </w:rPr>
              <w:t xml:space="preserve">, элементов системы контроля управления доступом (турникетов, видеодомофонов, прокси карт, </w:t>
            </w:r>
            <w:proofErr w:type="spellStart"/>
            <w:r w:rsidRPr="005D41B6">
              <w:rPr>
                <w:rFonts w:eastAsiaTheme="minorHAnsi"/>
                <w:bCs/>
                <w:lang w:eastAsia="en-US"/>
              </w:rPr>
              <w:t>Touch</w:t>
            </w:r>
            <w:proofErr w:type="spellEnd"/>
            <w:r w:rsidRPr="005D41B6">
              <w:rPr>
                <w:rFonts w:eastAsiaTheme="minorHAnsi"/>
                <w:bCs/>
                <w:lang w:eastAsia="en-US"/>
              </w:rPr>
              <w:t xml:space="preserve"> </w:t>
            </w:r>
            <w:proofErr w:type="spellStart"/>
            <w:r w:rsidRPr="005D41B6">
              <w:rPr>
                <w:rFonts w:eastAsiaTheme="minorHAnsi"/>
                <w:bCs/>
                <w:lang w:eastAsia="en-US"/>
              </w:rPr>
              <w:t>Memory</w:t>
            </w:r>
            <w:proofErr w:type="spellEnd"/>
            <w:r w:rsidRPr="005D41B6">
              <w:rPr>
                <w:rFonts w:eastAsiaTheme="minorHAnsi"/>
                <w:bCs/>
                <w:lang w:eastAsia="en-US"/>
              </w:rPr>
              <w:t xml:space="preserve"> и биометрических систем и других технических средств обнаружения взрывчатых веществ) и эвакуации детей и работников, контроля безаварийной работы систем жизнеобеспечения)</w:t>
            </w:r>
            <w:proofErr w:type="gramEnd"/>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органы местного самоуправления (по согласованию), УМВД России по автономному округу (по согласованию), Главное управление МЧС России по автономному округу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2.5.3.</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Проведение инструктажей с:</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сотрудниками частных охранных организаций, осуществляющих охрану мест (объектов) детского отдыха;</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руководителями и персоналом оздоровительных организаций о порядке эвакуации при возникновении угрозы совершения террористического акта</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УМВД России по автономному округу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2.5.4.</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Обеспечение готовности сил и сре</w:t>
            </w:r>
            <w:proofErr w:type="gramStart"/>
            <w:r w:rsidRPr="005D41B6">
              <w:rPr>
                <w:rFonts w:eastAsiaTheme="minorHAnsi"/>
                <w:bCs/>
                <w:lang w:eastAsia="en-US"/>
              </w:rPr>
              <w:t>дств к р</w:t>
            </w:r>
            <w:proofErr w:type="gramEnd"/>
            <w:r w:rsidRPr="005D41B6">
              <w:rPr>
                <w:rFonts w:eastAsiaTheme="minorHAnsi"/>
                <w:bCs/>
                <w:lang w:eastAsia="en-US"/>
              </w:rPr>
              <w:t>еагированию на чрезвычайные ситуации, а также ликвидацию последствий, связанных с возможными террористическими актами в местах (объектах) отдыха детей</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Главное управление МЧС России по автономному округу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2.5.5.</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Проведение инструктажей с сотрудниками оздоровительных организаций, детьми по соблюдению правил поведения при возникновении угрозы совершения или совершения террористического акта на объекте пребывания</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2.5.6.</w:t>
            </w:r>
          </w:p>
        </w:tc>
        <w:tc>
          <w:tcPr>
            <w:tcW w:w="6947" w:type="dxa"/>
          </w:tcPr>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Проведение информационно-разъяснительной работы с руководителями оздоровительных организаций, организаторами отдыха и оздоровления детей по вопросам:</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повышения внимания к обеспечению безопасности детей, усилению охраны и антитеррористической защищенности мест отдыха детей;</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недопущения случаев перевозки детей с использованием автотранспорта, не отвечающего требованиям безопасности, антитеррористической защищенности;</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тщательного подбора персонала для работы на объектах детского отдыха в целях недопущения к ним лиц, причастных к преступлениям террористической и экстремистской направленности, а также имеющих судимость</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2.5.7.</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Представление в территориальные органы УМВД России по автономному округу списков работников, не являющихся сотрудниками оздоровительных организаций и выполняющих любые виды работ на территории указанных организаций</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2.5.8.</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Проверка работников, не являющихся сотрудниками оздоровительных организаций и выполняющих любые виды работ на территории указанных организаций, на причастность к террористическим, экстремистским, националистическим организациям и незаконным вооруженным формированиям в случае проведения ремонтных работ на объектах в период отдыха детей</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УМВД России по автономному округу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2.5.9.</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Организация работы в муниципальных образованиях автономного округа горячей линии "Опасная площадка" по обращениям граждан</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с 1 мая по 1 сентября 2017 года</w:t>
            </w:r>
          </w:p>
        </w:tc>
      </w:tr>
      <w:tr w:rsidR="005D41B6" w:rsidRPr="005D41B6" w:rsidTr="00EA6A1B">
        <w:tc>
          <w:tcPr>
            <w:tcW w:w="14855" w:type="dxa"/>
            <w:gridSpan w:val="4"/>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Раздел III. ПОДГОТОВКА КВАЛИФИЦИРОВАННЫХ КАДРОВ ДЛЯ ОРГАНИЗАЦИЙ ОТДЫХА И ОЗДОРОВЛЕНИЯ ДЕТЕЙ</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3.1.</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Утверждение плана курсовой подготовки кадров, обеспечивающих отдых, оздоровление, проживающих в автономном округе, размещение его на официальных сайтах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Регионального молодежного центра, информационном портале "Перспективное детство Югры"</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марта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3.2.</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Формирование и актуализация реестра детских оздоровительных организаций, действующих на территории автономного округа, имеющих потребность в педагогических кадрах</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20 мая 2017 года,</w:t>
            </w:r>
          </w:p>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20 июня 2017 года,</w:t>
            </w:r>
          </w:p>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20 июля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3.3.</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Участие представителей межведомственной комиссии по организации отдыха, оздоровления, занятости детей и молодежи автономного округа, муниципальных межведомственных комиссий в ежегодном всероссийском семинаре организаторов отдыха и оздоровления детей, учебно-методических семинарах по вопросам организации отдыха и оздоровления детей</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3.4.</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Актуализация программ по подготовке педагогических кадров и размещение их на официальных сайтах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Регионального молодежного центра</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апреля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3.5.</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Проведение учебно-методического семинара для секретарей </w:t>
            </w:r>
            <w:r w:rsidRPr="005D41B6">
              <w:rPr>
                <w:rFonts w:eastAsiaTheme="minorHAnsi"/>
                <w:bCs/>
                <w:lang w:eastAsia="en-US"/>
              </w:rPr>
              <w:lastRenderedPageBreak/>
              <w:t>муниципальных межведомственных комиссий, представителей исполнительных органов государственной власти - организаторов отдыха и оздоровления детей</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lastRenderedPageBreak/>
              <w:t>Депсоцразвития</w:t>
            </w:r>
            <w:proofErr w:type="spellEnd"/>
            <w:r w:rsidRPr="005D41B6">
              <w:rPr>
                <w:rFonts w:eastAsiaTheme="minorHAnsi"/>
                <w:bCs/>
                <w:lang w:eastAsia="en-US"/>
              </w:rPr>
              <w:t xml:space="preserve"> Югры, органы местного </w:t>
            </w:r>
            <w:r w:rsidRPr="005D41B6">
              <w:rPr>
                <w:rFonts w:eastAsiaTheme="minorHAnsi"/>
                <w:bCs/>
                <w:lang w:eastAsia="en-US"/>
              </w:rPr>
              <w:lastRenderedPageBreak/>
              <w:t xml:space="preserve">самоуправления (по согласованию),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 xml:space="preserve">до 25 апреля </w:t>
            </w:r>
            <w:r w:rsidRPr="005D41B6">
              <w:rPr>
                <w:rFonts w:eastAsiaTheme="minorHAnsi"/>
                <w:bCs/>
                <w:lang w:eastAsia="en-US"/>
              </w:rPr>
              <w:lastRenderedPageBreak/>
              <w:t>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3.6.</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Проведение обучающего семинара (</w:t>
            </w:r>
            <w:proofErr w:type="spellStart"/>
            <w:r w:rsidRPr="005D41B6">
              <w:rPr>
                <w:rFonts w:eastAsiaTheme="minorHAnsi"/>
                <w:bCs/>
                <w:lang w:eastAsia="en-US"/>
              </w:rPr>
              <w:t>вебинара</w:t>
            </w:r>
            <w:proofErr w:type="spellEnd"/>
            <w:r w:rsidRPr="005D41B6">
              <w:rPr>
                <w:rFonts w:eastAsiaTheme="minorHAnsi"/>
                <w:bCs/>
                <w:lang w:eastAsia="en-US"/>
              </w:rPr>
              <w:t>) для руководителей организаций, обеспечивающих отдых и оздоровление детей, по разъяснению трудового законодательства и охраны труда</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Дептруда</w:t>
            </w:r>
            <w:proofErr w:type="spellEnd"/>
            <w:r w:rsidRPr="005D41B6">
              <w:rPr>
                <w:rFonts w:eastAsiaTheme="minorHAnsi"/>
                <w:bCs/>
                <w:lang w:eastAsia="en-US"/>
              </w:rPr>
              <w:t xml:space="preserve"> и занятости Югры,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мая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3.7.</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Организация подготовки вожатых из числа студентов образовательных организаций среднего профессионального и высшего профессионального образования, расположенных в автономном округе, для работы в каникулярный период в детских оздоровительных организациях</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мая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3.8.</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Проведение курсов повышения квалификации, обучающих семинаров, "Школы вожатого" по вопросам организации отдыха и оздоровления детей</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мая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3.9.</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Проведение курсов повышения квалификации, обучающих семинаров для руководителей, работников организаций различных типов и организационно-правовых форм собственности, обеспечивающих отдых детей и их оздоровление, по следующим направлениям:</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обеспечение комплексной безопасности в период детской оздоровительной кампании;</w:t>
            </w:r>
          </w:p>
          <w:p w:rsidR="005D41B6" w:rsidRPr="005D41B6" w:rsidRDefault="005D41B6" w:rsidP="005D41B6">
            <w:pPr>
              <w:autoSpaceDE w:val="0"/>
              <w:autoSpaceDN w:val="0"/>
              <w:adjustRightInd w:val="0"/>
              <w:ind w:firstLine="283"/>
              <w:jc w:val="both"/>
              <w:rPr>
                <w:rFonts w:eastAsiaTheme="minorHAnsi"/>
                <w:bCs/>
                <w:lang w:eastAsia="en-US"/>
              </w:rPr>
            </w:pPr>
            <w:r w:rsidRPr="005D41B6">
              <w:rPr>
                <w:rFonts w:eastAsiaTheme="minorHAnsi"/>
                <w:bCs/>
                <w:lang w:eastAsia="en-US"/>
              </w:rPr>
              <w:t>разработка программы лагеря (оздоровительной смены) для реализации в организации, обеспечивающей отдых детей и их оздоровление</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мая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3.10.</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Проведение обучающих семинаров (курсов повышения квалификации, тренингов) для организаторов отдыха и </w:t>
            </w:r>
            <w:r w:rsidRPr="005D41B6">
              <w:rPr>
                <w:rFonts w:eastAsiaTheme="minorHAnsi"/>
                <w:bCs/>
                <w:lang w:eastAsia="en-US"/>
              </w:rPr>
              <w:lastRenderedPageBreak/>
              <w:t xml:space="preserve">оздоровления детей различных категорий и групп здоровья из числа работников учреждений, подведомственных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lastRenderedPageBreak/>
              <w:t>Депсоцразвития</w:t>
            </w:r>
            <w:proofErr w:type="spellEnd"/>
            <w:r w:rsidRPr="005D41B6">
              <w:rPr>
                <w:rFonts w:eastAsiaTheme="minorHAnsi"/>
                <w:bCs/>
                <w:lang w:eastAsia="en-US"/>
              </w:rPr>
              <w:t xml:space="preserve">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до 1 июня 2017 года</w:t>
            </w:r>
          </w:p>
        </w:tc>
      </w:tr>
      <w:tr w:rsidR="005D41B6" w:rsidRPr="005D41B6" w:rsidTr="00EA6A1B">
        <w:tc>
          <w:tcPr>
            <w:tcW w:w="850"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lastRenderedPageBreak/>
              <w:t>3.11.</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Проведение семинара для организаторов отдыха и оздоровления детей в этнической среде (</w:t>
            </w:r>
            <w:proofErr w:type="spellStart"/>
            <w:r w:rsidRPr="005D41B6">
              <w:rPr>
                <w:rFonts w:eastAsiaTheme="minorHAnsi"/>
                <w:bCs/>
                <w:lang w:eastAsia="en-US"/>
              </w:rPr>
              <w:t>этнооздоровительных</w:t>
            </w:r>
            <w:proofErr w:type="spellEnd"/>
            <w:r w:rsidRPr="005D41B6">
              <w:rPr>
                <w:rFonts w:eastAsiaTheme="minorHAnsi"/>
                <w:bCs/>
                <w:lang w:eastAsia="en-US"/>
              </w:rPr>
              <w:t xml:space="preserve"> центрах, </w:t>
            </w:r>
            <w:proofErr w:type="spellStart"/>
            <w:r w:rsidRPr="005D41B6">
              <w:rPr>
                <w:rFonts w:eastAsiaTheme="minorHAnsi"/>
                <w:bCs/>
                <w:lang w:eastAsia="en-US"/>
              </w:rPr>
              <w:t>этнолагерях</w:t>
            </w:r>
            <w:proofErr w:type="spellEnd"/>
            <w:r w:rsidRPr="005D41B6">
              <w:rPr>
                <w:rFonts w:eastAsiaTheme="minorHAnsi"/>
                <w:bCs/>
                <w:lang w:eastAsia="en-US"/>
              </w:rPr>
              <w:t xml:space="preserve">, </w:t>
            </w:r>
            <w:proofErr w:type="spellStart"/>
            <w:r w:rsidRPr="005D41B6">
              <w:rPr>
                <w:rFonts w:eastAsiaTheme="minorHAnsi"/>
                <w:bCs/>
                <w:lang w:eastAsia="en-US"/>
              </w:rPr>
              <w:t>этноплощадках</w:t>
            </w:r>
            <w:proofErr w:type="spellEnd"/>
            <w:r w:rsidRPr="005D41B6">
              <w:rPr>
                <w:rFonts w:eastAsiaTheme="minorHAnsi"/>
                <w:bCs/>
                <w:lang w:eastAsia="en-US"/>
              </w:rPr>
              <w:t>, организованных в автономном округе)</w:t>
            </w:r>
          </w:p>
        </w:tc>
        <w:tc>
          <w:tcPr>
            <w:tcW w:w="5244" w:type="dxa"/>
          </w:tcPr>
          <w:p w:rsidR="005D41B6" w:rsidRPr="005D41B6" w:rsidRDefault="005D41B6" w:rsidP="005D41B6">
            <w:pPr>
              <w:autoSpaceDE w:val="0"/>
              <w:autoSpaceDN w:val="0"/>
              <w:adjustRightInd w:val="0"/>
              <w:jc w:val="both"/>
              <w:rPr>
                <w:rFonts w:eastAsiaTheme="minorHAnsi"/>
                <w:bCs/>
                <w:lang w:eastAsia="en-US"/>
              </w:rPr>
            </w:pP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с 1 августа по 30 сентября 2017 года</w:t>
            </w:r>
          </w:p>
        </w:tc>
      </w:tr>
      <w:tr w:rsidR="005D41B6" w:rsidRPr="005D41B6" w:rsidTr="00EA6A1B">
        <w:tc>
          <w:tcPr>
            <w:tcW w:w="850" w:type="dxa"/>
            <w:vMerge w:val="restart"/>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3.12.</w:t>
            </w: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Комплектование организаций отдыха и оздоровления детей, действующих в автономном округе, педагогическими, медицинскими кадрами соответствующей квалификации, имеющими опыт работы с детьми, персоналом пищеблоков в соответствии с требованиями законодательства Российской Федерации;</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 xml:space="preserve">органы местного самоуправления (по согласованию), </w:t>
            </w:r>
            <w:proofErr w:type="spellStart"/>
            <w:r w:rsidRPr="005D41B6">
              <w:rPr>
                <w:rFonts w:eastAsiaTheme="minorHAnsi"/>
                <w:bCs/>
                <w:lang w:eastAsia="en-US"/>
              </w:rPr>
              <w:t>Депобразования</w:t>
            </w:r>
            <w:proofErr w:type="spellEnd"/>
            <w:r w:rsidRPr="005D41B6">
              <w:rPr>
                <w:rFonts w:eastAsiaTheme="minorHAnsi"/>
                <w:bCs/>
                <w:lang w:eastAsia="en-US"/>
              </w:rPr>
              <w:t xml:space="preserve"> и молодежи Югры, </w:t>
            </w:r>
            <w:proofErr w:type="spellStart"/>
            <w:r w:rsidRPr="005D41B6">
              <w:rPr>
                <w:rFonts w:eastAsiaTheme="minorHAnsi"/>
                <w:bCs/>
                <w:lang w:eastAsia="en-US"/>
              </w:rPr>
              <w:t>Депспорта</w:t>
            </w:r>
            <w:proofErr w:type="spellEnd"/>
            <w:r w:rsidRPr="005D41B6">
              <w:rPr>
                <w:rFonts w:eastAsiaTheme="minorHAnsi"/>
                <w:bCs/>
                <w:lang w:eastAsia="en-US"/>
              </w:rPr>
              <w:t xml:space="preserve"> Югры, </w:t>
            </w:r>
            <w:proofErr w:type="spellStart"/>
            <w:r w:rsidRPr="005D41B6">
              <w:rPr>
                <w:rFonts w:eastAsiaTheme="minorHAnsi"/>
                <w:bCs/>
                <w:lang w:eastAsia="en-US"/>
              </w:rPr>
              <w:t>Депкультуры</w:t>
            </w:r>
            <w:proofErr w:type="spellEnd"/>
            <w:r w:rsidRPr="005D41B6">
              <w:rPr>
                <w:rFonts w:eastAsiaTheme="minorHAnsi"/>
                <w:bCs/>
                <w:lang w:eastAsia="en-US"/>
              </w:rPr>
              <w:t xml:space="preserve"> Югры, </w:t>
            </w:r>
            <w:proofErr w:type="spellStart"/>
            <w:r w:rsidRPr="005D41B6">
              <w:rPr>
                <w:rFonts w:eastAsiaTheme="minorHAnsi"/>
                <w:bCs/>
                <w:lang w:eastAsia="en-US"/>
              </w:rPr>
              <w:t>Депсоцразвития</w:t>
            </w:r>
            <w:proofErr w:type="spellEnd"/>
            <w:r w:rsidRPr="005D41B6">
              <w:rPr>
                <w:rFonts w:eastAsiaTheme="minorHAnsi"/>
                <w:bCs/>
                <w:lang w:eastAsia="en-US"/>
              </w:rPr>
              <w:t xml:space="preserve"> Югры, </w:t>
            </w:r>
            <w:proofErr w:type="spellStart"/>
            <w:r w:rsidRPr="005D41B6">
              <w:rPr>
                <w:rFonts w:eastAsiaTheme="minorHAnsi"/>
                <w:bCs/>
                <w:lang w:eastAsia="en-US"/>
              </w:rPr>
              <w:t>Депздрав</w:t>
            </w:r>
            <w:proofErr w:type="spellEnd"/>
            <w:r w:rsidRPr="005D41B6">
              <w:rPr>
                <w:rFonts w:eastAsiaTheme="minorHAnsi"/>
                <w:bCs/>
                <w:lang w:eastAsia="en-US"/>
              </w:rPr>
              <w:t xml:space="preserve"> Югры</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январь - декабрь 2017 года</w:t>
            </w:r>
          </w:p>
        </w:tc>
      </w:tr>
      <w:tr w:rsidR="005D41B6" w:rsidRPr="005D41B6" w:rsidTr="00EA6A1B">
        <w:tc>
          <w:tcPr>
            <w:tcW w:w="850" w:type="dxa"/>
            <w:vMerge/>
          </w:tcPr>
          <w:p w:rsidR="005D41B6" w:rsidRPr="005D41B6" w:rsidRDefault="005D41B6" w:rsidP="005D41B6">
            <w:pPr>
              <w:autoSpaceDE w:val="0"/>
              <w:autoSpaceDN w:val="0"/>
              <w:adjustRightInd w:val="0"/>
              <w:jc w:val="both"/>
              <w:rPr>
                <w:rFonts w:eastAsiaTheme="minorHAnsi"/>
                <w:bCs/>
                <w:lang w:eastAsia="en-US"/>
              </w:rPr>
            </w:pPr>
          </w:p>
        </w:tc>
        <w:tc>
          <w:tcPr>
            <w:tcW w:w="6947"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мониторинг такого комплектования</w:t>
            </w:r>
          </w:p>
        </w:tc>
        <w:tc>
          <w:tcPr>
            <w:tcW w:w="5244" w:type="dxa"/>
          </w:tcPr>
          <w:p w:rsidR="005D41B6" w:rsidRPr="005D41B6" w:rsidRDefault="005D41B6" w:rsidP="005D41B6">
            <w:pPr>
              <w:autoSpaceDE w:val="0"/>
              <w:autoSpaceDN w:val="0"/>
              <w:adjustRightInd w:val="0"/>
              <w:jc w:val="both"/>
              <w:rPr>
                <w:rFonts w:eastAsiaTheme="minorHAnsi"/>
                <w:bCs/>
                <w:lang w:eastAsia="en-US"/>
              </w:rPr>
            </w:pPr>
            <w:r w:rsidRPr="005D41B6">
              <w:rPr>
                <w:rFonts w:eastAsiaTheme="minorHAnsi"/>
                <w:bCs/>
                <w:lang w:eastAsia="en-US"/>
              </w:rPr>
              <w:t>органы местного самоуправления (по согласованию)</w:t>
            </w:r>
          </w:p>
        </w:tc>
        <w:tc>
          <w:tcPr>
            <w:tcW w:w="1814" w:type="dxa"/>
          </w:tcPr>
          <w:p w:rsidR="005D41B6" w:rsidRPr="005D41B6" w:rsidRDefault="005D41B6" w:rsidP="005D41B6">
            <w:pPr>
              <w:autoSpaceDE w:val="0"/>
              <w:autoSpaceDN w:val="0"/>
              <w:adjustRightInd w:val="0"/>
              <w:jc w:val="center"/>
              <w:rPr>
                <w:rFonts w:eastAsiaTheme="minorHAnsi"/>
                <w:bCs/>
                <w:lang w:eastAsia="en-US"/>
              </w:rPr>
            </w:pPr>
            <w:r w:rsidRPr="005D41B6">
              <w:rPr>
                <w:rFonts w:eastAsiaTheme="minorHAnsi"/>
                <w:bCs/>
                <w:lang w:eastAsia="en-US"/>
              </w:rPr>
              <w:t>с 20 мая по 20 августа 2017 года</w:t>
            </w:r>
          </w:p>
        </w:tc>
      </w:tr>
    </w:tbl>
    <w:p w:rsidR="00710821" w:rsidRDefault="00710821">
      <w:pPr>
        <w:sectPr w:rsidR="00710821" w:rsidSect="00710821">
          <w:pgSz w:w="16838" w:h="11906" w:orient="landscape"/>
          <w:pgMar w:top="851" w:right="1134" w:bottom="1701" w:left="1134" w:header="709" w:footer="709" w:gutter="0"/>
          <w:cols w:space="708"/>
          <w:titlePg/>
          <w:docGrid w:linePitch="360"/>
        </w:sectPr>
      </w:pPr>
    </w:p>
    <w:p w:rsidR="005D41B6" w:rsidRPr="005D41B6" w:rsidRDefault="005D41B6" w:rsidP="005D41B6">
      <w:pPr>
        <w:jc w:val="center"/>
        <w:rPr>
          <w:b/>
          <w:bCs/>
        </w:rPr>
      </w:pPr>
      <w:r w:rsidRPr="005D41B6">
        <w:rPr>
          <w:b/>
          <w:bCs/>
        </w:rPr>
        <w:lastRenderedPageBreak/>
        <w:t>1.2.2. Типовой административный регламент предоставления муниципальной услуги «Организация отдыха детей   в каникулярное время в части предоставления детям, проживающим Ханты-Мансийском автономном округе – Югре, путевок в организации, обеспечивающие отдых и оздоровление детей»</w:t>
      </w:r>
    </w:p>
    <w:p w:rsidR="005D41B6" w:rsidRPr="005D41B6" w:rsidRDefault="005D41B6" w:rsidP="005D41B6">
      <w:pPr>
        <w:jc w:val="center"/>
        <w:rPr>
          <w:bCs/>
        </w:rPr>
      </w:pPr>
    </w:p>
    <w:p w:rsidR="005D41B6" w:rsidRPr="005D41B6" w:rsidRDefault="005D41B6" w:rsidP="005D41B6">
      <w:pPr>
        <w:tabs>
          <w:tab w:val="left" w:pos="0"/>
        </w:tabs>
        <w:jc w:val="center"/>
        <w:rPr>
          <w:rFonts w:eastAsia="Calibri"/>
          <w:b/>
          <w:bCs/>
          <w:lang w:val="x-none"/>
        </w:rPr>
      </w:pPr>
      <w:r w:rsidRPr="005D41B6">
        <w:rPr>
          <w:rFonts w:eastAsia="Calibri"/>
          <w:b/>
          <w:bCs/>
          <w:lang w:val="x-none"/>
        </w:rPr>
        <w:t>ТИПОВОЙ АКТ</w:t>
      </w:r>
    </w:p>
    <w:p w:rsidR="005D41B6" w:rsidRPr="005D41B6" w:rsidRDefault="005D41B6" w:rsidP="005D41B6">
      <w:pPr>
        <w:tabs>
          <w:tab w:val="left" w:pos="0"/>
        </w:tabs>
        <w:jc w:val="center"/>
        <w:rPr>
          <w:rFonts w:eastAsia="Calibri"/>
          <w:bCs/>
          <w:lang w:val="x-none"/>
        </w:rPr>
      </w:pPr>
    </w:p>
    <w:p w:rsidR="005D41B6" w:rsidRPr="005D41B6" w:rsidRDefault="005D41B6" w:rsidP="005D41B6">
      <w:pPr>
        <w:tabs>
          <w:tab w:val="left" w:pos="0"/>
        </w:tabs>
        <w:jc w:val="center"/>
        <w:rPr>
          <w:rFonts w:eastAsia="Calibri"/>
          <w:b/>
          <w:bCs/>
          <w:i/>
          <w:lang w:val="x-none"/>
        </w:rPr>
      </w:pPr>
      <w:r w:rsidRPr="005D41B6">
        <w:rPr>
          <w:rFonts w:eastAsia="Calibri"/>
          <w:b/>
          <w:bCs/>
          <w:i/>
          <w:lang w:val="x-none"/>
        </w:rPr>
        <w:t>(оформляется на официальном бланке</w:t>
      </w:r>
      <w:r w:rsidRPr="005D41B6">
        <w:rPr>
          <w:rFonts w:eastAsia="Calibri"/>
          <w:b/>
          <w:bCs/>
          <w:i/>
        </w:rPr>
        <w:t xml:space="preserve"> органа местного самоуправления муниципального образования автономного округа</w:t>
      </w:r>
      <w:r w:rsidRPr="005D41B6">
        <w:rPr>
          <w:rFonts w:eastAsia="Calibri"/>
          <w:b/>
          <w:bCs/>
          <w:i/>
          <w:lang w:val="x-none"/>
        </w:rPr>
        <w:t>)</w:t>
      </w:r>
    </w:p>
    <w:p w:rsidR="005D41B6" w:rsidRPr="005D41B6" w:rsidRDefault="005D41B6" w:rsidP="005D41B6">
      <w:pPr>
        <w:tabs>
          <w:tab w:val="left" w:pos="0"/>
        </w:tabs>
        <w:jc w:val="center"/>
        <w:rPr>
          <w:rFonts w:eastAsia="Calibri"/>
          <w:bCs/>
          <w:lang w:val="x-none"/>
        </w:rPr>
      </w:pPr>
    </w:p>
    <w:p w:rsidR="005D41B6" w:rsidRPr="005D41B6" w:rsidRDefault="005D41B6" w:rsidP="005D41B6">
      <w:pPr>
        <w:widowControl w:val="0"/>
        <w:tabs>
          <w:tab w:val="left" w:pos="0"/>
        </w:tabs>
        <w:autoSpaceDE w:val="0"/>
        <w:autoSpaceDN w:val="0"/>
        <w:adjustRightInd w:val="0"/>
        <w:jc w:val="center"/>
        <w:rPr>
          <w:b/>
          <w:bCs/>
          <w:i/>
          <w:sz w:val="20"/>
          <w:szCs w:val="20"/>
          <w:lang w:eastAsia="en-US"/>
        </w:rPr>
      </w:pPr>
      <w:r w:rsidRPr="005D41B6">
        <w:rPr>
          <w:b/>
          <w:bCs/>
          <w:lang w:eastAsia="en-US"/>
        </w:rPr>
        <w:t>Об утверждении административного регламента предоставления муниципальной услуги «Организация отдыха детей в каникулярное время в части предоставления детям, проживающим в</w:t>
      </w:r>
      <w:r w:rsidRPr="005D41B6">
        <w:rPr>
          <w:b/>
          <w:bCs/>
          <w:sz w:val="28"/>
          <w:szCs w:val="28"/>
          <w:highlight w:val="yellow"/>
          <w:lang w:eastAsia="en-US"/>
        </w:rPr>
        <w:t xml:space="preserve"> </w:t>
      </w:r>
      <w:r w:rsidRPr="005D41B6">
        <w:rPr>
          <w:b/>
          <w:bCs/>
          <w:sz w:val="28"/>
          <w:szCs w:val="28"/>
          <w:lang w:eastAsia="en-US"/>
        </w:rPr>
        <w:t xml:space="preserve">_______________________________________________________________, </w:t>
      </w:r>
      <w:r w:rsidRPr="005D41B6">
        <w:rPr>
          <w:b/>
          <w:bCs/>
          <w:i/>
          <w:sz w:val="20"/>
          <w:szCs w:val="20"/>
          <w:lang w:eastAsia="en-US"/>
        </w:rPr>
        <w:t>(указать наименование муниципального образования)</w:t>
      </w:r>
    </w:p>
    <w:p w:rsidR="005D41B6" w:rsidRPr="005D41B6" w:rsidRDefault="005D41B6" w:rsidP="005D41B6">
      <w:pPr>
        <w:widowControl w:val="0"/>
        <w:tabs>
          <w:tab w:val="left" w:pos="0"/>
        </w:tabs>
        <w:autoSpaceDE w:val="0"/>
        <w:autoSpaceDN w:val="0"/>
        <w:adjustRightInd w:val="0"/>
        <w:jc w:val="center"/>
        <w:rPr>
          <w:b/>
          <w:bCs/>
          <w:lang w:eastAsia="en-US"/>
        </w:rPr>
      </w:pPr>
      <w:r w:rsidRPr="005D41B6">
        <w:rPr>
          <w:b/>
          <w:bCs/>
          <w:lang w:eastAsia="en-US"/>
        </w:rPr>
        <w:t>путевок в организации, обеспечивающие отдых и оздоровление детей»</w:t>
      </w:r>
    </w:p>
    <w:p w:rsidR="005D41B6" w:rsidRPr="005D41B6" w:rsidRDefault="005D41B6" w:rsidP="005D41B6">
      <w:pPr>
        <w:widowControl w:val="0"/>
        <w:tabs>
          <w:tab w:val="left" w:pos="0"/>
        </w:tabs>
        <w:autoSpaceDE w:val="0"/>
        <w:autoSpaceDN w:val="0"/>
        <w:adjustRightInd w:val="0"/>
        <w:jc w:val="center"/>
        <w:rPr>
          <w:sz w:val="28"/>
          <w:szCs w:val="28"/>
          <w:lang w:eastAsia="en-US"/>
        </w:rPr>
      </w:pPr>
    </w:p>
    <w:p w:rsidR="005D41B6" w:rsidRPr="005D41B6" w:rsidRDefault="005D41B6" w:rsidP="005D41B6">
      <w:pPr>
        <w:spacing w:line="276" w:lineRule="auto"/>
        <w:jc w:val="both"/>
        <w:rPr>
          <w:lang w:eastAsia="en-US"/>
        </w:rPr>
      </w:pPr>
      <w:r w:rsidRPr="005D41B6">
        <w:rPr>
          <w:lang w:eastAsia="en-US"/>
        </w:rPr>
        <w:t>«____» _____ 20__ г.</w:t>
      </w:r>
      <w:r w:rsidRPr="005D41B6">
        <w:rPr>
          <w:lang w:eastAsia="en-US"/>
        </w:rPr>
        <w:tab/>
      </w:r>
      <w:r w:rsidRPr="005D41B6">
        <w:rPr>
          <w:lang w:eastAsia="en-US"/>
        </w:rPr>
        <w:tab/>
      </w:r>
      <w:r w:rsidRPr="005D41B6">
        <w:rPr>
          <w:lang w:eastAsia="en-US"/>
        </w:rPr>
        <w:tab/>
      </w:r>
      <w:r w:rsidRPr="005D41B6">
        <w:rPr>
          <w:lang w:eastAsia="en-US"/>
        </w:rPr>
        <w:tab/>
      </w:r>
      <w:r w:rsidRPr="005D41B6">
        <w:rPr>
          <w:lang w:eastAsia="en-US"/>
        </w:rPr>
        <w:tab/>
      </w:r>
      <w:r w:rsidRPr="005D41B6">
        <w:rPr>
          <w:lang w:eastAsia="en-US"/>
        </w:rPr>
        <w:tab/>
      </w:r>
      <w:r w:rsidRPr="005D41B6">
        <w:rPr>
          <w:lang w:eastAsia="en-US"/>
        </w:rPr>
        <w:tab/>
      </w:r>
      <w:r w:rsidRPr="005D41B6">
        <w:rPr>
          <w:lang w:eastAsia="en-US"/>
        </w:rPr>
        <w:tab/>
        <w:t xml:space="preserve">        № ____</w:t>
      </w:r>
    </w:p>
    <w:p w:rsidR="005D41B6" w:rsidRPr="005D41B6" w:rsidRDefault="005D41B6" w:rsidP="005D41B6">
      <w:pPr>
        <w:widowControl w:val="0"/>
        <w:autoSpaceDE w:val="0"/>
        <w:autoSpaceDN w:val="0"/>
        <w:adjustRightInd w:val="0"/>
        <w:ind w:firstLine="709"/>
        <w:jc w:val="both"/>
        <w:rPr>
          <w:sz w:val="28"/>
          <w:szCs w:val="28"/>
          <w:lang w:eastAsia="en-US"/>
        </w:rPr>
      </w:pPr>
    </w:p>
    <w:p w:rsidR="005D41B6" w:rsidRPr="005D41B6" w:rsidRDefault="005D41B6" w:rsidP="005D41B6">
      <w:pPr>
        <w:autoSpaceDE w:val="0"/>
        <w:autoSpaceDN w:val="0"/>
        <w:adjustRightInd w:val="0"/>
        <w:ind w:firstLine="709"/>
        <w:jc w:val="both"/>
        <w:rPr>
          <w:rFonts w:cs="Calibri"/>
          <w:bCs/>
          <w:sz w:val="28"/>
          <w:szCs w:val="28"/>
          <w:lang w:eastAsia="en-US"/>
        </w:rPr>
      </w:pPr>
      <w:r w:rsidRPr="005D41B6">
        <w:rPr>
          <w:rFonts w:cs="Calibri"/>
          <w:iCs/>
          <w:lang w:eastAsia="en-US"/>
        </w:rPr>
        <w:t>В соответствии с федеральными законами от 27 июля 2010 года</w:t>
      </w:r>
      <w:r w:rsidRPr="005D41B6">
        <w:rPr>
          <w:rFonts w:cs="Calibri"/>
          <w:iCs/>
          <w:lang w:eastAsia="en-US"/>
        </w:rPr>
        <w:br/>
      </w:r>
      <w:hyperlink r:id="rId11" w:history="1">
        <w:r w:rsidRPr="005D41B6">
          <w:rPr>
            <w:rFonts w:cs="Calibri"/>
            <w:iCs/>
            <w:lang w:eastAsia="en-US"/>
          </w:rPr>
          <w:t>№ 210-ФЗ</w:t>
        </w:r>
      </w:hyperlink>
      <w:r w:rsidRPr="005D41B6">
        <w:rPr>
          <w:rFonts w:cs="Calibri"/>
          <w:iCs/>
          <w:lang w:eastAsia="en-US"/>
        </w:rPr>
        <w:t xml:space="preserve"> «Об организации предоставления государственных и муниципальных услуг», от 24 июля 1998 года № 124-ФЗ «Об основных гарантиях прав ребенка»</w:t>
      </w:r>
      <w:r w:rsidRPr="005D41B6">
        <w:rPr>
          <w:rFonts w:cs="Calibri"/>
          <w:bCs/>
          <w:lang w:eastAsia="en-US"/>
        </w:rPr>
        <w:t xml:space="preserve">, </w:t>
      </w:r>
      <w:r w:rsidRPr="005D41B6">
        <w:rPr>
          <w:rFonts w:cs="Calibri"/>
          <w:lang w:eastAsia="en-US"/>
        </w:rPr>
        <w:t xml:space="preserve">руководствуясь </w:t>
      </w:r>
      <w:hyperlink r:id="rId12" w:history="1">
        <w:r w:rsidRPr="005D41B6">
          <w:rPr>
            <w:rFonts w:cs="Calibri"/>
            <w:lang w:eastAsia="en-US"/>
          </w:rPr>
          <w:t>статьей ___</w:t>
        </w:r>
      </w:hyperlink>
      <w:r w:rsidRPr="005D41B6">
        <w:rPr>
          <w:rFonts w:cs="Calibri"/>
          <w:lang w:eastAsia="en-US"/>
        </w:rPr>
        <w:t>_______ Устава</w:t>
      </w:r>
      <w:r w:rsidRPr="005D41B6">
        <w:rPr>
          <w:rFonts w:cs="Calibri"/>
          <w:sz w:val="28"/>
          <w:szCs w:val="28"/>
          <w:lang w:eastAsia="en-US"/>
        </w:rPr>
        <w:t xml:space="preserve"> ________________________________________________________________,</w:t>
      </w:r>
    </w:p>
    <w:p w:rsidR="005D41B6" w:rsidRPr="005D41B6" w:rsidRDefault="005D41B6" w:rsidP="005D41B6">
      <w:pPr>
        <w:autoSpaceDE w:val="0"/>
        <w:autoSpaceDN w:val="0"/>
        <w:adjustRightInd w:val="0"/>
        <w:jc w:val="center"/>
        <w:rPr>
          <w:rFonts w:cs="Calibri"/>
          <w:i/>
          <w:iCs/>
          <w:sz w:val="20"/>
          <w:szCs w:val="20"/>
          <w:lang w:eastAsia="en-US"/>
        </w:rPr>
      </w:pPr>
      <w:r w:rsidRPr="005D41B6">
        <w:rPr>
          <w:rFonts w:cs="Calibri"/>
          <w:i/>
          <w:iCs/>
          <w:sz w:val="20"/>
          <w:szCs w:val="20"/>
          <w:lang w:eastAsia="en-US"/>
        </w:rPr>
        <w:t>(указать наименование муниципального образования)</w:t>
      </w:r>
    </w:p>
    <w:p w:rsidR="005D41B6" w:rsidRPr="005D41B6" w:rsidRDefault="005D41B6" w:rsidP="005D41B6">
      <w:pPr>
        <w:autoSpaceDE w:val="0"/>
        <w:autoSpaceDN w:val="0"/>
        <w:adjustRightInd w:val="0"/>
        <w:jc w:val="both"/>
        <w:rPr>
          <w:rFonts w:cs="Calibri"/>
          <w:i/>
          <w:iCs/>
          <w:lang w:eastAsia="en-US"/>
        </w:rPr>
      </w:pPr>
      <w:r w:rsidRPr="005D41B6">
        <w:rPr>
          <w:rFonts w:cs="Calibri"/>
          <w:i/>
          <w:iCs/>
          <w:lang w:eastAsia="en-US"/>
        </w:rPr>
        <w:t>__________________________________________________________________________</w:t>
      </w:r>
      <w:r w:rsidRPr="005D41B6">
        <w:rPr>
          <w:rFonts w:cs="Calibri"/>
          <w:bCs/>
          <w:sz w:val="28"/>
          <w:szCs w:val="28"/>
          <w:lang w:eastAsia="en-US"/>
        </w:rPr>
        <w:t>:</w:t>
      </w:r>
    </w:p>
    <w:p w:rsidR="005D41B6" w:rsidRPr="005D41B6" w:rsidRDefault="005D41B6" w:rsidP="005D41B6">
      <w:pPr>
        <w:autoSpaceDE w:val="0"/>
        <w:autoSpaceDN w:val="0"/>
        <w:adjustRightInd w:val="0"/>
        <w:jc w:val="center"/>
        <w:rPr>
          <w:rFonts w:cs="Calibri"/>
          <w:bCs/>
          <w:sz w:val="20"/>
          <w:szCs w:val="20"/>
          <w:lang w:eastAsia="en-US"/>
        </w:rPr>
      </w:pPr>
      <w:r w:rsidRPr="005D41B6">
        <w:rPr>
          <w:rFonts w:cs="Calibri"/>
          <w:i/>
          <w:iCs/>
          <w:sz w:val="20"/>
          <w:szCs w:val="20"/>
          <w:lang w:eastAsia="en-US"/>
        </w:rPr>
        <w:t>(указать иные нормативные правовые акты, являющиеся основанием для принятия административного регламента, при необходимости)</w:t>
      </w:r>
    </w:p>
    <w:p w:rsidR="005D41B6" w:rsidRPr="005D41B6" w:rsidRDefault="005D41B6" w:rsidP="005D41B6">
      <w:pPr>
        <w:autoSpaceDE w:val="0"/>
        <w:autoSpaceDN w:val="0"/>
        <w:adjustRightInd w:val="0"/>
        <w:ind w:firstLine="709"/>
        <w:contextualSpacing/>
        <w:jc w:val="both"/>
        <w:outlineLvl w:val="0"/>
        <w:rPr>
          <w:bCs/>
          <w:sz w:val="28"/>
          <w:szCs w:val="28"/>
          <w:lang w:eastAsia="en-US"/>
        </w:rPr>
      </w:pPr>
      <w:r w:rsidRPr="005D41B6">
        <w:rPr>
          <w:rFonts w:cs="Calibri"/>
          <w:bCs/>
          <w:lang w:eastAsia="en-US"/>
        </w:rPr>
        <w:t>1.</w:t>
      </w:r>
      <w:r w:rsidRPr="005D41B6">
        <w:rPr>
          <w:rFonts w:cs="Calibri"/>
          <w:bCs/>
          <w:lang w:eastAsia="en-US"/>
        </w:rPr>
        <w:tab/>
        <w:t xml:space="preserve">Утвердить прилагаемый административный регламент предоставления муниципальной услуги «Организация отдыха детей в каникулярное время в части предоставления детям, проживающим </w:t>
      </w:r>
      <w:proofErr w:type="gramStart"/>
      <w:r w:rsidRPr="005D41B6">
        <w:rPr>
          <w:rFonts w:cs="Calibri"/>
          <w:bCs/>
          <w:lang w:eastAsia="en-US"/>
        </w:rPr>
        <w:t>в</w:t>
      </w:r>
      <w:proofErr w:type="gramEnd"/>
      <w:r w:rsidRPr="005D41B6">
        <w:rPr>
          <w:rFonts w:cs="Calibri"/>
          <w:bCs/>
          <w:sz w:val="28"/>
          <w:szCs w:val="28"/>
          <w:lang w:eastAsia="en-US"/>
        </w:rPr>
        <w:t xml:space="preserve"> </w:t>
      </w:r>
      <w:r w:rsidRPr="005D41B6">
        <w:rPr>
          <w:bCs/>
          <w:sz w:val="28"/>
          <w:szCs w:val="28"/>
          <w:lang w:eastAsia="en-US"/>
        </w:rPr>
        <w:t>________________________________________________________________,</w:t>
      </w:r>
    </w:p>
    <w:p w:rsidR="005D41B6" w:rsidRPr="005D41B6" w:rsidRDefault="005D41B6" w:rsidP="005D41B6">
      <w:pPr>
        <w:autoSpaceDE w:val="0"/>
        <w:autoSpaceDN w:val="0"/>
        <w:adjustRightInd w:val="0"/>
        <w:contextualSpacing/>
        <w:jc w:val="center"/>
        <w:outlineLvl w:val="0"/>
        <w:rPr>
          <w:bCs/>
          <w:i/>
          <w:sz w:val="20"/>
          <w:szCs w:val="20"/>
          <w:lang w:eastAsia="en-US"/>
        </w:rPr>
      </w:pPr>
      <w:r w:rsidRPr="005D41B6">
        <w:rPr>
          <w:bCs/>
          <w:i/>
          <w:sz w:val="20"/>
          <w:szCs w:val="20"/>
          <w:lang w:eastAsia="en-US"/>
        </w:rPr>
        <w:t>(указать наименование муниципального образования)</w:t>
      </w:r>
    </w:p>
    <w:p w:rsidR="005D41B6" w:rsidRPr="005D41B6" w:rsidRDefault="005D41B6" w:rsidP="005D41B6">
      <w:pPr>
        <w:autoSpaceDE w:val="0"/>
        <w:autoSpaceDN w:val="0"/>
        <w:adjustRightInd w:val="0"/>
        <w:contextualSpacing/>
        <w:jc w:val="both"/>
        <w:outlineLvl w:val="0"/>
        <w:rPr>
          <w:rFonts w:cs="Calibri"/>
          <w:bCs/>
          <w:lang w:eastAsia="en-US"/>
        </w:rPr>
      </w:pPr>
      <w:r w:rsidRPr="005D41B6">
        <w:rPr>
          <w:rFonts w:cs="Calibri"/>
          <w:bCs/>
          <w:lang w:eastAsia="en-US"/>
        </w:rPr>
        <w:t>путевок в организации, обеспечивающие отдых и оздоровление детей».</w:t>
      </w:r>
    </w:p>
    <w:p w:rsidR="005D41B6" w:rsidRPr="005D41B6" w:rsidRDefault="005D41B6" w:rsidP="005D41B6">
      <w:pPr>
        <w:autoSpaceDE w:val="0"/>
        <w:autoSpaceDN w:val="0"/>
        <w:adjustRightInd w:val="0"/>
        <w:ind w:firstLine="709"/>
        <w:jc w:val="both"/>
        <w:outlineLvl w:val="0"/>
        <w:rPr>
          <w:rFonts w:cs="Calibri"/>
          <w:lang w:eastAsia="en-US"/>
        </w:rPr>
      </w:pPr>
      <w:r w:rsidRPr="005D41B6">
        <w:rPr>
          <w:rFonts w:cs="Calibri"/>
          <w:lang w:eastAsia="en-US"/>
        </w:rPr>
        <w:t>2.</w:t>
      </w:r>
      <w:r w:rsidRPr="005D41B6">
        <w:rPr>
          <w:rFonts w:cs="Calibri"/>
          <w:lang w:eastAsia="en-US"/>
        </w:rPr>
        <w:tab/>
        <w:t>Опубликовать (обнародовать) настоящее постановление</w:t>
      </w:r>
      <w:r w:rsidRPr="005D41B6">
        <w:rPr>
          <w:rFonts w:cs="Calibri"/>
          <w:lang w:eastAsia="en-US"/>
        </w:rPr>
        <w:br/>
      </w:r>
      <w:proofErr w:type="gramStart"/>
      <w:r w:rsidRPr="005D41B6">
        <w:rPr>
          <w:rFonts w:cs="Calibri"/>
          <w:lang w:eastAsia="en-US"/>
        </w:rPr>
        <w:t>в</w:t>
      </w:r>
      <w:proofErr w:type="gramEnd"/>
      <w:r w:rsidRPr="005D41B6">
        <w:rPr>
          <w:rFonts w:cs="Calibri"/>
          <w:lang w:eastAsia="en-US"/>
        </w:rPr>
        <w:t xml:space="preserve"> __________________________________________________________________________</w:t>
      </w:r>
    </w:p>
    <w:p w:rsidR="005D41B6" w:rsidRPr="005D41B6" w:rsidRDefault="005D41B6" w:rsidP="005D41B6">
      <w:pPr>
        <w:autoSpaceDE w:val="0"/>
        <w:autoSpaceDN w:val="0"/>
        <w:adjustRightInd w:val="0"/>
        <w:ind w:firstLine="709"/>
        <w:jc w:val="both"/>
        <w:outlineLvl w:val="0"/>
        <w:rPr>
          <w:rFonts w:cs="Calibri"/>
          <w:i/>
          <w:sz w:val="20"/>
          <w:szCs w:val="20"/>
          <w:lang w:eastAsia="en-US"/>
        </w:rPr>
      </w:pPr>
      <w:r w:rsidRPr="005D41B6">
        <w:rPr>
          <w:rFonts w:cs="Calibri"/>
          <w:i/>
          <w:sz w:val="20"/>
          <w:szCs w:val="20"/>
          <w:lang w:eastAsia="en-US"/>
        </w:rPr>
        <w:t>(указать официальное печатное издание муниципального образования)</w:t>
      </w:r>
    </w:p>
    <w:p w:rsidR="005D41B6" w:rsidRPr="005D41B6" w:rsidRDefault="005D41B6" w:rsidP="005D41B6">
      <w:pPr>
        <w:autoSpaceDE w:val="0"/>
        <w:autoSpaceDN w:val="0"/>
        <w:adjustRightInd w:val="0"/>
        <w:jc w:val="both"/>
        <w:outlineLvl w:val="0"/>
        <w:rPr>
          <w:rFonts w:cs="Calibri"/>
          <w:lang w:eastAsia="en-US"/>
        </w:rPr>
      </w:pPr>
      <w:r w:rsidRPr="005D41B6">
        <w:rPr>
          <w:rFonts w:cs="Calibri"/>
          <w:lang w:eastAsia="en-US"/>
        </w:rPr>
        <w:t>и обеспечить его размещение на официальном сайте ___________________________________________________________________________</w:t>
      </w:r>
    </w:p>
    <w:p w:rsidR="005D41B6" w:rsidRPr="005D41B6" w:rsidRDefault="005D41B6" w:rsidP="005D41B6">
      <w:pPr>
        <w:autoSpaceDE w:val="0"/>
        <w:autoSpaceDN w:val="0"/>
        <w:adjustRightInd w:val="0"/>
        <w:jc w:val="center"/>
        <w:outlineLvl w:val="0"/>
        <w:rPr>
          <w:rFonts w:cs="Calibri"/>
          <w:i/>
          <w:sz w:val="20"/>
          <w:szCs w:val="20"/>
          <w:lang w:eastAsia="en-US"/>
        </w:rPr>
      </w:pPr>
      <w:r w:rsidRPr="005D41B6">
        <w:rPr>
          <w:rFonts w:cs="Calibri"/>
          <w:i/>
          <w:sz w:val="20"/>
          <w:szCs w:val="20"/>
          <w:lang w:eastAsia="en-US"/>
        </w:rPr>
        <w:t>(указать наименование органа местного самоуправления, предоставляющего муниципальную услугу)</w:t>
      </w:r>
    </w:p>
    <w:p w:rsidR="005D41B6" w:rsidRPr="005D41B6" w:rsidRDefault="005D41B6" w:rsidP="005D41B6">
      <w:pPr>
        <w:autoSpaceDE w:val="0"/>
        <w:autoSpaceDN w:val="0"/>
        <w:adjustRightInd w:val="0"/>
        <w:jc w:val="both"/>
        <w:outlineLvl w:val="0"/>
        <w:rPr>
          <w:rFonts w:cs="Calibri"/>
          <w:lang w:eastAsia="en-US"/>
        </w:rPr>
      </w:pPr>
      <w:r w:rsidRPr="005D41B6">
        <w:rPr>
          <w:rFonts w:cs="Calibri"/>
          <w:lang w:eastAsia="en-US"/>
        </w:rPr>
        <w:t>в информационно-телекоммуникационной сети Интернет.</w:t>
      </w:r>
    </w:p>
    <w:p w:rsidR="005D41B6" w:rsidRPr="005D41B6" w:rsidRDefault="005D41B6" w:rsidP="005D41B6">
      <w:pPr>
        <w:autoSpaceDE w:val="0"/>
        <w:autoSpaceDN w:val="0"/>
        <w:adjustRightInd w:val="0"/>
        <w:ind w:firstLine="709"/>
        <w:jc w:val="both"/>
        <w:rPr>
          <w:rFonts w:cs="Calibri"/>
          <w:lang w:eastAsia="en-US"/>
        </w:rPr>
      </w:pPr>
      <w:r w:rsidRPr="005D41B6">
        <w:rPr>
          <w:rFonts w:cs="Calibri"/>
          <w:lang w:eastAsia="en-US"/>
        </w:rPr>
        <w:t>3.</w:t>
      </w:r>
      <w:r w:rsidRPr="005D41B6">
        <w:rPr>
          <w:rFonts w:cs="Calibri"/>
          <w:lang w:eastAsia="en-US"/>
        </w:rPr>
        <w:tab/>
        <w:t>Настоящее</w:t>
      </w:r>
      <w:r w:rsidRPr="005D41B6">
        <w:rPr>
          <w:rFonts w:cs="Calibri"/>
          <w:i/>
          <w:lang w:eastAsia="en-US"/>
        </w:rPr>
        <w:t xml:space="preserve"> </w:t>
      </w:r>
      <w:r w:rsidRPr="005D41B6">
        <w:rPr>
          <w:rFonts w:cs="Calibri"/>
          <w:lang w:eastAsia="en-US"/>
        </w:rPr>
        <w:t>постановление вступает в силу ___________________________________________________________________________.</w:t>
      </w:r>
    </w:p>
    <w:p w:rsidR="005D41B6" w:rsidRPr="005D41B6" w:rsidRDefault="005D41B6" w:rsidP="005D41B6">
      <w:pPr>
        <w:autoSpaceDE w:val="0"/>
        <w:autoSpaceDN w:val="0"/>
        <w:adjustRightInd w:val="0"/>
        <w:jc w:val="center"/>
        <w:rPr>
          <w:rFonts w:cs="Calibri"/>
          <w:sz w:val="20"/>
          <w:szCs w:val="20"/>
          <w:lang w:eastAsia="en-US"/>
        </w:rPr>
      </w:pPr>
      <w:r w:rsidRPr="005D41B6">
        <w:rPr>
          <w:rFonts w:cs="Calibri"/>
          <w:i/>
          <w:sz w:val="20"/>
          <w:szCs w:val="20"/>
          <w:lang w:eastAsia="en-US"/>
        </w:rPr>
        <w:t>(указать согласно порядку вступления в силу муниципальных правовых актов в соответствии с Уставом муниципального образования)</w:t>
      </w:r>
    </w:p>
    <w:p w:rsidR="005D41B6" w:rsidRPr="005D41B6" w:rsidRDefault="005D41B6" w:rsidP="005D41B6">
      <w:pPr>
        <w:autoSpaceDE w:val="0"/>
        <w:autoSpaceDN w:val="0"/>
        <w:adjustRightInd w:val="0"/>
        <w:spacing w:line="276" w:lineRule="auto"/>
        <w:ind w:firstLine="709"/>
        <w:jc w:val="both"/>
        <w:rPr>
          <w:rFonts w:cs="Calibri"/>
          <w:sz w:val="28"/>
          <w:szCs w:val="28"/>
          <w:lang w:eastAsia="en-US"/>
        </w:rPr>
      </w:pPr>
    </w:p>
    <w:p w:rsidR="005D41B6" w:rsidRPr="005D41B6" w:rsidRDefault="005D41B6" w:rsidP="005D41B6">
      <w:pPr>
        <w:autoSpaceDE w:val="0"/>
        <w:autoSpaceDN w:val="0"/>
        <w:adjustRightInd w:val="0"/>
        <w:spacing w:line="276" w:lineRule="auto"/>
        <w:ind w:firstLine="709"/>
        <w:jc w:val="both"/>
        <w:rPr>
          <w:rFonts w:cs="Calibri"/>
          <w:sz w:val="28"/>
          <w:szCs w:val="28"/>
          <w:lang w:eastAsia="en-US"/>
        </w:rPr>
      </w:pPr>
    </w:p>
    <w:p w:rsidR="005D41B6" w:rsidRPr="005D41B6" w:rsidRDefault="005D41B6" w:rsidP="005D41B6">
      <w:pPr>
        <w:autoSpaceDE w:val="0"/>
        <w:autoSpaceDN w:val="0"/>
        <w:adjustRightInd w:val="0"/>
        <w:spacing w:line="276" w:lineRule="auto"/>
        <w:ind w:firstLine="709"/>
        <w:jc w:val="both"/>
        <w:rPr>
          <w:rFonts w:cs="Calibri"/>
          <w:sz w:val="28"/>
          <w:szCs w:val="28"/>
          <w:lang w:eastAsia="en-US"/>
        </w:rPr>
      </w:pPr>
    </w:p>
    <w:p w:rsidR="005D41B6" w:rsidRPr="005D41B6" w:rsidRDefault="005D41B6" w:rsidP="005D41B6">
      <w:pPr>
        <w:autoSpaceDE w:val="0"/>
        <w:autoSpaceDN w:val="0"/>
        <w:adjustRightInd w:val="0"/>
        <w:spacing w:line="276" w:lineRule="auto"/>
        <w:jc w:val="center"/>
        <w:rPr>
          <w:rFonts w:cs="Calibri"/>
          <w:i/>
          <w:iCs/>
          <w:color w:val="000000"/>
          <w:szCs w:val="28"/>
          <w:lang w:eastAsia="en-US"/>
        </w:rPr>
      </w:pPr>
      <w:r w:rsidRPr="005D41B6">
        <w:rPr>
          <w:rFonts w:cs="Calibri"/>
          <w:i/>
          <w:iCs/>
          <w:color w:val="000000"/>
          <w:szCs w:val="28"/>
          <w:lang w:eastAsia="en-US"/>
        </w:rPr>
        <w:t>Подпись</w:t>
      </w:r>
      <w:r w:rsidRPr="005D41B6">
        <w:rPr>
          <w:rFonts w:cs="Calibri"/>
          <w:i/>
          <w:iCs/>
          <w:color w:val="000000"/>
          <w:szCs w:val="28"/>
          <w:lang w:eastAsia="en-US"/>
        </w:rPr>
        <w:tab/>
      </w:r>
      <w:r w:rsidRPr="005D41B6">
        <w:rPr>
          <w:rFonts w:cs="Calibri"/>
          <w:i/>
          <w:iCs/>
          <w:color w:val="000000"/>
          <w:szCs w:val="28"/>
          <w:lang w:eastAsia="en-US"/>
        </w:rPr>
        <w:tab/>
      </w:r>
      <w:r w:rsidRPr="005D41B6">
        <w:rPr>
          <w:rFonts w:cs="Calibri"/>
          <w:i/>
          <w:iCs/>
          <w:color w:val="000000"/>
          <w:szCs w:val="28"/>
          <w:lang w:eastAsia="en-US"/>
        </w:rPr>
        <w:tab/>
      </w:r>
      <w:r w:rsidRPr="005D41B6">
        <w:rPr>
          <w:rFonts w:cs="Calibri"/>
          <w:i/>
          <w:iCs/>
          <w:color w:val="000000"/>
          <w:szCs w:val="28"/>
          <w:lang w:eastAsia="en-US"/>
        </w:rPr>
        <w:tab/>
      </w:r>
      <w:r w:rsidRPr="005D41B6">
        <w:rPr>
          <w:rFonts w:cs="Calibri"/>
          <w:i/>
          <w:iCs/>
          <w:color w:val="000000"/>
          <w:szCs w:val="28"/>
          <w:lang w:eastAsia="en-US"/>
        </w:rPr>
        <w:tab/>
      </w:r>
      <w:r w:rsidRPr="005D41B6">
        <w:rPr>
          <w:rFonts w:cs="Calibri"/>
          <w:i/>
          <w:iCs/>
          <w:color w:val="000000"/>
          <w:szCs w:val="28"/>
          <w:lang w:eastAsia="en-US"/>
        </w:rPr>
        <w:tab/>
      </w:r>
      <w:r w:rsidRPr="005D41B6">
        <w:rPr>
          <w:rFonts w:cs="Calibri"/>
          <w:i/>
          <w:iCs/>
          <w:color w:val="000000"/>
          <w:szCs w:val="28"/>
          <w:lang w:eastAsia="en-US"/>
        </w:rPr>
        <w:tab/>
      </w:r>
      <w:r w:rsidRPr="005D41B6">
        <w:rPr>
          <w:rFonts w:cs="Calibri"/>
          <w:i/>
          <w:iCs/>
          <w:color w:val="000000"/>
          <w:szCs w:val="28"/>
          <w:lang w:eastAsia="en-US"/>
        </w:rPr>
        <w:tab/>
        <w:t xml:space="preserve">          Инициалы, фамилия</w:t>
      </w:r>
    </w:p>
    <w:p w:rsidR="005D41B6" w:rsidRPr="005D41B6" w:rsidRDefault="005D41B6" w:rsidP="005D41B6">
      <w:pPr>
        <w:widowControl w:val="0"/>
        <w:autoSpaceDE w:val="0"/>
        <w:autoSpaceDN w:val="0"/>
        <w:adjustRightInd w:val="0"/>
        <w:jc w:val="right"/>
        <w:rPr>
          <w:rFonts w:cs="Calibri"/>
          <w:lang w:eastAsia="en-US"/>
        </w:rPr>
      </w:pPr>
      <w:r w:rsidRPr="005D41B6">
        <w:rPr>
          <w:rFonts w:cs="Calibri"/>
          <w:i/>
          <w:iCs/>
          <w:color w:val="000000"/>
          <w:lang w:eastAsia="en-US"/>
        </w:rPr>
        <w:br w:type="page"/>
      </w:r>
      <w:r w:rsidRPr="005D41B6">
        <w:rPr>
          <w:rFonts w:cs="Calibri"/>
          <w:lang w:eastAsia="en-US"/>
        </w:rPr>
        <w:lastRenderedPageBreak/>
        <w:t>Приложение</w:t>
      </w:r>
      <w:r w:rsidRPr="005D41B6">
        <w:rPr>
          <w:rFonts w:cs="Calibri"/>
          <w:lang w:eastAsia="en-US"/>
        </w:rPr>
        <w:br/>
        <w:t>к постановлению ___________________________________</w:t>
      </w:r>
    </w:p>
    <w:p w:rsidR="005D41B6" w:rsidRPr="005D41B6" w:rsidRDefault="005D41B6" w:rsidP="005D41B6">
      <w:pPr>
        <w:widowControl w:val="0"/>
        <w:autoSpaceDE w:val="0"/>
        <w:autoSpaceDN w:val="0"/>
        <w:adjustRightInd w:val="0"/>
        <w:jc w:val="right"/>
        <w:rPr>
          <w:rFonts w:cs="Calibri"/>
          <w:i/>
          <w:sz w:val="20"/>
          <w:szCs w:val="20"/>
          <w:lang w:eastAsia="en-US"/>
        </w:rPr>
      </w:pPr>
      <w:r w:rsidRPr="005D41B6">
        <w:rPr>
          <w:rFonts w:cs="Calibri"/>
          <w:i/>
          <w:sz w:val="20"/>
          <w:szCs w:val="20"/>
          <w:lang w:eastAsia="en-US"/>
        </w:rPr>
        <w:t>(указать наименование органа местного самоуправления)</w:t>
      </w:r>
    </w:p>
    <w:p w:rsidR="005D41B6" w:rsidRPr="005D41B6" w:rsidRDefault="005D41B6" w:rsidP="005D41B6">
      <w:pPr>
        <w:widowControl w:val="0"/>
        <w:autoSpaceDE w:val="0"/>
        <w:autoSpaceDN w:val="0"/>
        <w:adjustRightInd w:val="0"/>
        <w:jc w:val="right"/>
        <w:rPr>
          <w:rFonts w:cs="Calibri"/>
          <w:lang w:eastAsia="en-US"/>
        </w:rPr>
      </w:pPr>
      <w:r w:rsidRPr="005D41B6">
        <w:rPr>
          <w:rFonts w:cs="Calibri"/>
          <w:lang w:eastAsia="en-US"/>
        </w:rPr>
        <w:t>от _________________ № ______</w:t>
      </w:r>
    </w:p>
    <w:p w:rsidR="005D41B6" w:rsidRPr="005D41B6" w:rsidRDefault="005D41B6" w:rsidP="005D41B6">
      <w:pPr>
        <w:widowControl w:val="0"/>
        <w:autoSpaceDE w:val="0"/>
        <w:autoSpaceDN w:val="0"/>
        <w:adjustRightInd w:val="0"/>
        <w:jc w:val="center"/>
        <w:rPr>
          <w:lang w:eastAsia="en-US"/>
        </w:rPr>
      </w:pPr>
    </w:p>
    <w:p w:rsidR="005D41B6" w:rsidRPr="005D41B6" w:rsidRDefault="005D41B6" w:rsidP="005D41B6">
      <w:pPr>
        <w:widowControl w:val="0"/>
        <w:autoSpaceDE w:val="0"/>
        <w:autoSpaceDN w:val="0"/>
        <w:adjustRightInd w:val="0"/>
        <w:jc w:val="center"/>
        <w:rPr>
          <w:b/>
          <w:bCs/>
          <w:lang w:eastAsia="en-US"/>
        </w:rPr>
      </w:pPr>
      <w:bookmarkStart w:id="0" w:name="Par31"/>
      <w:bookmarkStart w:id="1" w:name="Par37"/>
      <w:bookmarkEnd w:id="0"/>
      <w:bookmarkEnd w:id="1"/>
      <w:r w:rsidRPr="005D41B6">
        <w:rPr>
          <w:b/>
          <w:bCs/>
          <w:lang w:eastAsia="en-US"/>
        </w:rPr>
        <w:t>Административный регламент</w:t>
      </w:r>
      <w:r w:rsidRPr="005D41B6">
        <w:rPr>
          <w:b/>
          <w:bCs/>
          <w:lang w:eastAsia="en-US"/>
        </w:rPr>
        <w:br/>
        <w:t xml:space="preserve">предоставления муниципальной услуги «Организация отдыха детей в каникулярное время в части предоставления детям, проживающим </w:t>
      </w:r>
      <w:proofErr w:type="gramStart"/>
      <w:r w:rsidRPr="005D41B6">
        <w:rPr>
          <w:b/>
          <w:bCs/>
          <w:lang w:eastAsia="en-US"/>
        </w:rPr>
        <w:t>в</w:t>
      </w:r>
      <w:proofErr w:type="gramEnd"/>
    </w:p>
    <w:p w:rsidR="005D41B6" w:rsidRPr="005D41B6" w:rsidRDefault="005D41B6" w:rsidP="005D41B6">
      <w:pPr>
        <w:widowControl w:val="0"/>
        <w:autoSpaceDE w:val="0"/>
        <w:autoSpaceDN w:val="0"/>
        <w:adjustRightInd w:val="0"/>
        <w:jc w:val="center"/>
        <w:rPr>
          <w:b/>
          <w:bCs/>
          <w:lang w:eastAsia="en-US"/>
        </w:rPr>
      </w:pPr>
      <w:r w:rsidRPr="005D41B6">
        <w:rPr>
          <w:b/>
          <w:bCs/>
          <w:lang w:eastAsia="en-US"/>
        </w:rPr>
        <w:t>___________________________________________________________________________,</w:t>
      </w:r>
    </w:p>
    <w:p w:rsidR="005D41B6" w:rsidRPr="005D41B6" w:rsidRDefault="005D41B6" w:rsidP="005D41B6">
      <w:pPr>
        <w:widowControl w:val="0"/>
        <w:autoSpaceDE w:val="0"/>
        <w:autoSpaceDN w:val="0"/>
        <w:adjustRightInd w:val="0"/>
        <w:jc w:val="center"/>
        <w:rPr>
          <w:b/>
          <w:bCs/>
          <w:i/>
          <w:sz w:val="20"/>
          <w:lang w:eastAsia="en-US"/>
        </w:rPr>
      </w:pPr>
      <w:r w:rsidRPr="005D41B6">
        <w:rPr>
          <w:b/>
          <w:bCs/>
          <w:i/>
          <w:sz w:val="20"/>
          <w:lang w:eastAsia="en-US"/>
        </w:rPr>
        <w:t>(указать наименование муниципального образования)</w:t>
      </w:r>
    </w:p>
    <w:p w:rsidR="005D41B6" w:rsidRPr="005D41B6" w:rsidRDefault="005D41B6" w:rsidP="005D41B6">
      <w:pPr>
        <w:widowControl w:val="0"/>
        <w:autoSpaceDE w:val="0"/>
        <w:autoSpaceDN w:val="0"/>
        <w:adjustRightInd w:val="0"/>
        <w:jc w:val="center"/>
        <w:rPr>
          <w:b/>
          <w:bCs/>
          <w:lang w:eastAsia="en-US"/>
        </w:rPr>
      </w:pPr>
      <w:r w:rsidRPr="005D41B6">
        <w:rPr>
          <w:b/>
          <w:bCs/>
          <w:lang w:eastAsia="en-US"/>
        </w:rPr>
        <w:t>путевок в организации, обеспечивающие отдых и оздоровление детей»</w:t>
      </w:r>
    </w:p>
    <w:p w:rsidR="005D41B6" w:rsidRPr="005D41B6" w:rsidRDefault="005D41B6" w:rsidP="005D41B6">
      <w:pPr>
        <w:widowControl w:val="0"/>
        <w:autoSpaceDE w:val="0"/>
        <w:autoSpaceDN w:val="0"/>
        <w:adjustRightInd w:val="0"/>
        <w:jc w:val="center"/>
        <w:rPr>
          <w:b/>
          <w:bCs/>
          <w:szCs w:val="28"/>
          <w:lang w:eastAsia="en-US"/>
        </w:rPr>
      </w:pPr>
    </w:p>
    <w:p w:rsidR="005D41B6" w:rsidRPr="005D41B6" w:rsidRDefault="005D41B6" w:rsidP="005D41B6">
      <w:pPr>
        <w:widowControl w:val="0"/>
        <w:numPr>
          <w:ilvl w:val="0"/>
          <w:numId w:val="1"/>
        </w:numPr>
        <w:autoSpaceDE w:val="0"/>
        <w:autoSpaceDN w:val="0"/>
        <w:adjustRightInd w:val="0"/>
        <w:spacing w:after="200" w:line="276" w:lineRule="auto"/>
        <w:jc w:val="center"/>
        <w:outlineLvl w:val="1"/>
        <w:rPr>
          <w:b/>
          <w:lang w:eastAsia="en-US"/>
        </w:rPr>
      </w:pPr>
      <w:bookmarkStart w:id="2" w:name="Par43"/>
      <w:bookmarkEnd w:id="2"/>
      <w:r w:rsidRPr="005D41B6">
        <w:rPr>
          <w:b/>
          <w:lang w:eastAsia="en-US"/>
        </w:rPr>
        <w:t>Общие положения</w:t>
      </w:r>
    </w:p>
    <w:p w:rsidR="005D41B6" w:rsidRPr="005D41B6" w:rsidRDefault="005D41B6" w:rsidP="005D41B6">
      <w:pPr>
        <w:widowControl w:val="0"/>
        <w:autoSpaceDE w:val="0"/>
        <w:autoSpaceDN w:val="0"/>
        <w:adjustRightInd w:val="0"/>
        <w:jc w:val="center"/>
        <w:outlineLvl w:val="2"/>
        <w:rPr>
          <w:lang w:eastAsia="en-US"/>
        </w:rPr>
      </w:pPr>
      <w:bookmarkStart w:id="3" w:name="Par45"/>
      <w:bookmarkEnd w:id="3"/>
      <w:r w:rsidRPr="005D41B6">
        <w:rPr>
          <w:lang w:eastAsia="en-US"/>
        </w:rPr>
        <w:t>Предмет регулирования административного регламента</w:t>
      </w:r>
    </w:p>
    <w:p w:rsidR="005D41B6" w:rsidRPr="005D41B6" w:rsidRDefault="005D41B6" w:rsidP="005D41B6">
      <w:pPr>
        <w:widowControl w:val="0"/>
        <w:autoSpaceDE w:val="0"/>
        <w:autoSpaceDN w:val="0"/>
        <w:adjustRightInd w:val="0"/>
        <w:jc w:val="center"/>
        <w:rPr>
          <w:sz w:val="20"/>
          <w:lang w:eastAsia="en-US"/>
        </w:rPr>
      </w:pPr>
    </w:p>
    <w:p w:rsidR="005D41B6" w:rsidRPr="005D41B6" w:rsidRDefault="005D41B6" w:rsidP="005D41B6">
      <w:pPr>
        <w:widowControl w:val="0"/>
        <w:numPr>
          <w:ilvl w:val="0"/>
          <w:numId w:val="2"/>
        </w:numPr>
        <w:autoSpaceDE w:val="0"/>
        <w:autoSpaceDN w:val="0"/>
        <w:adjustRightInd w:val="0"/>
        <w:spacing w:after="200" w:line="276" w:lineRule="auto"/>
        <w:ind w:left="0" w:firstLine="709"/>
        <w:contextualSpacing/>
        <w:jc w:val="both"/>
        <w:rPr>
          <w:lang w:eastAsia="en-US"/>
        </w:rPr>
      </w:pPr>
      <w:r w:rsidRPr="005D41B6">
        <w:rPr>
          <w:lang w:eastAsia="en-US"/>
        </w:rPr>
        <w:t xml:space="preserve">Настоящий Административный регламент устанавливает сроки и последовательность административных процедур и административных действий </w:t>
      </w:r>
      <w:r w:rsidRPr="005D41B6">
        <w:rPr>
          <w:i/>
          <w:lang w:eastAsia="en-US"/>
        </w:rPr>
        <w:t>___________________________________________________________________________</w:t>
      </w:r>
    </w:p>
    <w:p w:rsidR="005D41B6" w:rsidRPr="005D41B6" w:rsidRDefault="005D41B6" w:rsidP="005D41B6">
      <w:pPr>
        <w:widowControl w:val="0"/>
        <w:autoSpaceDE w:val="0"/>
        <w:autoSpaceDN w:val="0"/>
        <w:adjustRightInd w:val="0"/>
        <w:ind w:firstLine="709"/>
        <w:contextualSpacing/>
        <w:jc w:val="center"/>
        <w:rPr>
          <w:i/>
          <w:sz w:val="20"/>
          <w:szCs w:val="20"/>
          <w:lang w:eastAsia="en-US"/>
        </w:rPr>
      </w:pPr>
      <w:r w:rsidRPr="005D41B6">
        <w:rPr>
          <w:i/>
          <w:sz w:val="20"/>
          <w:szCs w:val="20"/>
          <w:lang w:eastAsia="en-US"/>
        </w:rPr>
        <w:t>(указать наименование уполномоченного органа, предоставляющего муниципальную услугу)</w:t>
      </w:r>
    </w:p>
    <w:p w:rsidR="005D41B6" w:rsidRPr="005D41B6" w:rsidRDefault="005D41B6" w:rsidP="005D41B6">
      <w:pPr>
        <w:widowControl w:val="0"/>
        <w:autoSpaceDE w:val="0"/>
        <w:autoSpaceDN w:val="0"/>
        <w:adjustRightInd w:val="0"/>
        <w:contextualSpacing/>
        <w:jc w:val="both"/>
        <w:rPr>
          <w:bCs/>
          <w:szCs w:val="28"/>
          <w:lang w:eastAsia="en-US"/>
        </w:rPr>
      </w:pPr>
      <w:r w:rsidRPr="005D41B6">
        <w:rPr>
          <w:szCs w:val="28"/>
          <w:lang w:eastAsia="en-US"/>
        </w:rPr>
        <w:t xml:space="preserve">(далее – уполномоченный орган) по предоставлению муниципальной услуги </w:t>
      </w:r>
      <w:r w:rsidRPr="005D41B6">
        <w:rPr>
          <w:bCs/>
          <w:szCs w:val="28"/>
          <w:lang w:eastAsia="en-US"/>
        </w:rPr>
        <w:t xml:space="preserve">«Организация отдыха детей в каникулярное время в части предоставления детям, проживающим </w:t>
      </w:r>
      <w:proofErr w:type="gramStart"/>
      <w:r w:rsidRPr="005D41B6">
        <w:rPr>
          <w:bCs/>
          <w:szCs w:val="28"/>
          <w:lang w:eastAsia="en-US"/>
        </w:rPr>
        <w:t>в</w:t>
      </w:r>
      <w:proofErr w:type="gramEnd"/>
      <w:r w:rsidRPr="005D41B6">
        <w:rPr>
          <w:bCs/>
          <w:szCs w:val="28"/>
          <w:lang w:eastAsia="en-US"/>
        </w:rPr>
        <w:t xml:space="preserve"> ____________________________________________________________</w:t>
      </w:r>
    </w:p>
    <w:p w:rsidR="005D41B6" w:rsidRPr="005D41B6" w:rsidRDefault="005D41B6" w:rsidP="005D41B6">
      <w:pPr>
        <w:widowControl w:val="0"/>
        <w:autoSpaceDE w:val="0"/>
        <w:autoSpaceDN w:val="0"/>
        <w:adjustRightInd w:val="0"/>
        <w:contextualSpacing/>
        <w:jc w:val="both"/>
        <w:rPr>
          <w:szCs w:val="28"/>
          <w:lang w:eastAsia="en-US"/>
        </w:rPr>
      </w:pPr>
      <w:r w:rsidRPr="005D41B6">
        <w:rPr>
          <w:bCs/>
          <w:szCs w:val="28"/>
          <w:lang w:eastAsia="en-US"/>
        </w:rPr>
        <w:t>___________________________________________________________________________,</w:t>
      </w:r>
    </w:p>
    <w:p w:rsidR="005D41B6" w:rsidRPr="005D41B6" w:rsidRDefault="005D41B6" w:rsidP="005D41B6">
      <w:pPr>
        <w:widowControl w:val="0"/>
        <w:autoSpaceDE w:val="0"/>
        <w:autoSpaceDN w:val="0"/>
        <w:adjustRightInd w:val="0"/>
        <w:ind w:firstLine="709"/>
        <w:contextualSpacing/>
        <w:jc w:val="center"/>
        <w:rPr>
          <w:bCs/>
          <w:sz w:val="20"/>
          <w:szCs w:val="20"/>
          <w:lang w:eastAsia="en-US"/>
        </w:rPr>
      </w:pPr>
      <w:r w:rsidRPr="005D41B6">
        <w:rPr>
          <w:bCs/>
          <w:i/>
          <w:sz w:val="20"/>
          <w:szCs w:val="20"/>
          <w:lang w:eastAsia="en-US"/>
        </w:rPr>
        <w:t>(указать наименование муниципального образования)</w:t>
      </w:r>
    </w:p>
    <w:p w:rsidR="005D41B6" w:rsidRPr="005D41B6" w:rsidRDefault="005D41B6" w:rsidP="005D41B6">
      <w:pPr>
        <w:widowControl w:val="0"/>
        <w:autoSpaceDE w:val="0"/>
        <w:autoSpaceDN w:val="0"/>
        <w:adjustRightInd w:val="0"/>
        <w:contextualSpacing/>
        <w:jc w:val="both"/>
        <w:rPr>
          <w:lang w:eastAsia="en-US"/>
        </w:rPr>
      </w:pPr>
      <w:r w:rsidRPr="005D41B6">
        <w:rPr>
          <w:bCs/>
          <w:lang w:eastAsia="en-US"/>
        </w:rPr>
        <w:t xml:space="preserve">путевок в организации, обеспечивающие отдых и оздоровление детей» </w:t>
      </w:r>
      <w:r w:rsidRPr="005D41B6">
        <w:rPr>
          <w:lang w:eastAsia="en-US"/>
        </w:rPr>
        <w:t>(далее – муниципальная услуга).</w:t>
      </w:r>
    </w:p>
    <w:p w:rsidR="005D41B6" w:rsidRPr="005D41B6" w:rsidRDefault="005D41B6" w:rsidP="005D41B6">
      <w:pPr>
        <w:widowControl w:val="0"/>
        <w:autoSpaceDE w:val="0"/>
        <w:autoSpaceDN w:val="0"/>
        <w:adjustRightInd w:val="0"/>
        <w:ind w:firstLine="709"/>
        <w:contextualSpacing/>
        <w:jc w:val="center"/>
        <w:outlineLvl w:val="2"/>
        <w:rPr>
          <w:sz w:val="20"/>
          <w:lang w:eastAsia="en-US"/>
        </w:rPr>
      </w:pPr>
    </w:p>
    <w:p w:rsidR="005D41B6" w:rsidRPr="005D41B6" w:rsidRDefault="005D41B6" w:rsidP="005D41B6">
      <w:pPr>
        <w:widowControl w:val="0"/>
        <w:autoSpaceDE w:val="0"/>
        <w:autoSpaceDN w:val="0"/>
        <w:adjustRightInd w:val="0"/>
        <w:ind w:firstLine="709"/>
        <w:contextualSpacing/>
        <w:jc w:val="center"/>
        <w:outlineLvl w:val="2"/>
        <w:rPr>
          <w:lang w:eastAsia="en-US"/>
        </w:rPr>
      </w:pPr>
      <w:r w:rsidRPr="005D41B6">
        <w:rPr>
          <w:lang w:eastAsia="en-US"/>
        </w:rPr>
        <w:t>Круг заявителей</w:t>
      </w:r>
    </w:p>
    <w:p w:rsidR="005D41B6" w:rsidRPr="005D41B6" w:rsidRDefault="005D41B6" w:rsidP="005D41B6">
      <w:pPr>
        <w:widowControl w:val="0"/>
        <w:autoSpaceDE w:val="0"/>
        <w:autoSpaceDN w:val="0"/>
        <w:adjustRightInd w:val="0"/>
        <w:ind w:firstLine="709"/>
        <w:contextualSpacing/>
        <w:jc w:val="center"/>
        <w:rPr>
          <w:lang w:eastAsia="en-US"/>
        </w:rPr>
      </w:pPr>
    </w:p>
    <w:p w:rsidR="005D41B6" w:rsidRPr="005D41B6" w:rsidRDefault="005D41B6" w:rsidP="005D41B6">
      <w:pPr>
        <w:widowControl w:val="0"/>
        <w:numPr>
          <w:ilvl w:val="0"/>
          <w:numId w:val="2"/>
        </w:numPr>
        <w:autoSpaceDE w:val="0"/>
        <w:autoSpaceDN w:val="0"/>
        <w:adjustRightInd w:val="0"/>
        <w:spacing w:after="200" w:line="276" w:lineRule="auto"/>
        <w:ind w:left="0" w:firstLine="709"/>
        <w:contextualSpacing/>
        <w:jc w:val="both"/>
        <w:rPr>
          <w:lang w:eastAsia="en-US"/>
        </w:rPr>
      </w:pPr>
      <w:bookmarkStart w:id="4" w:name="Par52"/>
      <w:bookmarkEnd w:id="4"/>
      <w:r w:rsidRPr="005D41B6">
        <w:rPr>
          <w:lang w:eastAsia="en-US"/>
        </w:rPr>
        <w:t>Заявителями на получение муниципальной услуги являются родители (законные представители) ребенка, обратившиеся с заявлением о предоставлении муниципальной услуги в уполномоченный орган.</w:t>
      </w:r>
    </w:p>
    <w:p w:rsidR="005D41B6" w:rsidRPr="005D41B6" w:rsidRDefault="005D41B6" w:rsidP="005D41B6">
      <w:pPr>
        <w:widowControl w:val="0"/>
        <w:autoSpaceDE w:val="0"/>
        <w:autoSpaceDN w:val="0"/>
        <w:adjustRightInd w:val="0"/>
        <w:ind w:firstLine="709"/>
        <w:contextualSpacing/>
        <w:jc w:val="both"/>
        <w:rPr>
          <w:lang w:eastAsia="en-US"/>
        </w:rPr>
      </w:pPr>
      <w:r w:rsidRPr="005D41B6">
        <w:rPr>
          <w:lang w:eastAsia="en-US"/>
        </w:rPr>
        <w:t>Получателями муниципальной услуги являются дети в возрасте</w:t>
      </w:r>
      <w:r w:rsidRPr="005D41B6">
        <w:rPr>
          <w:lang w:eastAsia="en-US"/>
        </w:rPr>
        <w:br/>
        <w:t>от 6 до 17 лет (включительно), проживающие на территории __________________________________________________________________________.*</w:t>
      </w:r>
    </w:p>
    <w:p w:rsidR="005D41B6" w:rsidRPr="005D41B6" w:rsidRDefault="005D41B6" w:rsidP="005D41B6">
      <w:pPr>
        <w:widowControl w:val="0"/>
        <w:autoSpaceDE w:val="0"/>
        <w:autoSpaceDN w:val="0"/>
        <w:adjustRightInd w:val="0"/>
        <w:ind w:firstLine="709"/>
        <w:contextualSpacing/>
        <w:jc w:val="center"/>
        <w:rPr>
          <w:bCs/>
          <w:sz w:val="20"/>
          <w:szCs w:val="20"/>
          <w:lang w:eastAsia="en-US"/>
        </w:rPr>
      </w:pPr>
      <w:r w:rsidRPr="005D41B6">
        <w:rPr>
          <w:bCs/>
          <w:i/>
          <w:sz w:val="20"/>
          <w:szCs w:val="20"/>
          <w:lang w:eastAsia="en-US"/>
        </w:rPr>
        <w:t>(указать наименование муниципального образования)</w:t>
      </w:r>
    </w:p>
    <w:p w:rsidR="005D41B6" w:rsidRPr="005D41B6" w:rsidRDefault="005D41B6" w:rsidP="005D41B6">
      <w:pPr>
        <w:widowControl w:val="0"/>
        <w:autoSpaceDE w:val="0"/>
        <w:autoSpaceDN w:val="0"/>
        <w:adjustRightInd w:val="0"/>
        <w:ind w:firstLine="709"/>
        <w:contextualSpacing/>
        <w:jc w:val="both"/>
        <w:rPr>
          <w:i/>
          <w:lang w:eastAsia="en-US"/>
        </w:rPr>
      </w:pPr>
    </w:p>
    <w:p w:rsidR="005D41B6" w:rsidRPr="005D41B6" w:rsidRDefault="005D41B6" w:rsidP="005D41B6">
      <w:pPr>
        <w:widowControl w:val="0"/>
        <w:autoSpaceDE w:val="0"/>
        <w:autoSpaceDN w:val="0"/>
        <w:adjustRightInd w:val="0"/>
        <w:ind w:firstLine="709"/>
        <w:contextualSpacing/>
        <w:jc w:val="both"/>
        <w:rPr>
          <w:i/>
          <w:sz w:val="20"/>
          <w:szCs w:val="20"/>
          <w:lang w:eastAsia="en-US"/>
        </w:rPr>
      </w:pPr>
      <w:r w:rsidRPr="005D41B6">
        <w:rPr>
          <w:i/>
          <w:sz w:val="20"/>
          <w:szCs w:val="20"/>
          <w:lang w:eastAsia="en-US"/>
        </w:rPr>
        <w:t>*Возраст детей, являющихся получателями муниципальной услуги определить с учетом утвержденного в муниципальном образовании Порядка организации отдыха детей в каникулярное время.</w:t>
      </w:r>
      <w:bookmarkStart w:id="5" w:name="Par63"/>
      <w:bookmarkEnd w:id="5"/>
    </w:p>
    <w:p w:rsidR="005D41B6" w:rsidRPr="005D41B6" w:rsidRDefault="005D41B6" w:rsidP="005D41B6">
      <w:pPr>
        <w:widowControl w:val="0"/>
        <w:autoSpaceDE w:val="0"/>
        <w:autoSpaceDN w:val="0"/>
        <w:adjustRightInd w:val="0"/>
        <w:ind w:firstLine="709"/>
        <w:contextualSpacing/>
        <w:jc w:val="center"/>
        <w:outlineLvl w:val="2"/>
        <w:rPr>
          <w:sz w:val="20"/>
          <w:lang w:eastAsia="en-US"/>
        </w:rPr>
      </w:pPr>
    </w:p>
    <w:p w:rsidR="005D41B6" w:rsidRPr="005D41B6" w:rsidRDefault="005D41B6" w:rsidP="005D41B6">
      <w:pPr>
        <w:widowControl w:val="0"/>
        <w:autoSpaceDE w:val="0"/>
        <w:autoSpaceDN w:val="0"/>
        <w:adjustRightInd w:val="0"/>
        <w:ind w:firstLine="709"/>
        <w:contextualSpacing/>
        <w:jc w:val="center"/>
        <w:outlineLvl w:val="2"/>
        <w:rPr>
          <w:lang w:eastAsia="en-US"/>
        </w:rPr>
      </w:pPr>
      <w:r w:rsidRPr="005D41B6">
        <w:rPr>
          <w:lang w:eastAsia="en-US"/>
        </w:rPr>
        <w:t>Требования к порядку информирования</w:t>
      </w:r>
      <w:r w:rsidRPr="005D41B6">
        <w:rPr>
          <w:lang w:eastAsia="en-US"/>
        </w:rPr>
        <w:br/>
        <w:t>о правилах предоставления муниципальной услуги</w:t>
      </w:r>
    </w:p>
    <w:p w:rsidR="005D41B6" w:rsidRPr="005D41B6" w:rsidRDefault="005D41B6" w:rsidP="005D41B6">
      <w:pPr>
        <w:widowControl w:val="0"/>
        <w:autoSpaceDE w:val="0"/>
        <w:autoSpaceDN w:val="0"/>
        <w:adjustRightInd w:val="0"/>
        <w:ind w:firstLine="709"/>
        <w:contextualSpacing/>
        <w:jc w:val="center"/>
        <w:rPr>
          <w:lang w:eastAsia="en-US"/>
        </w:rPr>
      </w:pPr>
    </w:p>
    <w:p w:rsidR="005D41B6" w:rsidRPr="005D41B6" w:rsidRDefault="000A7025" w:rsidP="005D41B6">
      <w:pPr>
        <w:widowControl w:val="0"/>
        <w:numPr>
          <w:ilvl w:val="0"/>
          <w:numId w:val="2"/>
        </w:numPr>
        <w:autoSpaceDE w:val="0"/>
        <w:autoSpaceDN w:val="0"/>
        <w:adjustRightInd w:val="0"/>
        <w:spacing w:after="200" w:line="276" w:lineRule="auto"/>
        <w:ind w:left="0" w:firstLine="709"/>
        <w:contextualSpacing/>
        <w:jc w:val="both"/>
        <w:rPr>
          <w:lang w:eastAsia="en-US"/>
        </w:rPr>
      </w:pPr>
      <w:hyperlink w:anchor="Par529" w:history="1">
        <w:r w:rsidR="005D41B6" w:rsidRPr="005D41B6">
          <w:rPr>
            <w:lang w:eastAsia="en-US"/>
          </w:rPr>
          <w:t>Информация</w:t>
        </w:r>
      </w:hyperlink>
      <w:r w:rsidR="005D41B6" w:rsidRPr="005D41B6">
        <w:rPr>
          <w:lang w:eastAsia="en-US"/>
        </w:rPr>
        <w:t xml:space="preserve"> о месте нахождения, справочных телефонах, графике работы, адресах электронной почты уполномоченного органа и его структурног</w:t>
      </w:r>
      <w:proofErr w:type="gramStart"/>
      <w:r w:rsidR="005D41B6" w:rsidRPr="005D41B6">
        <w:rPr>
          <w:lang w:eastAsia="en-US"/>
        </w:rPr>
        <w:t>о(</w:t>
      </w:r>
      <w:proofErr w:type="spellStart"/>
      <w:proofErr w:type="gramEnd"/>
      <w:r w:rsidR="005D41B6" w:rsidRPr="005D41B6">
        <w:rPr>
          <w:lang w:eastAsia="en-US"/>
        </w:rPr>
        <w:t>ых</w:t>
      </w:r>
      <w:proofErr w:type="spellEnd"/>
      <w:r w:rsidR="005D41B6" w:rsidRPr="005D41B6">
        <w:rPr>
          <w:lang w:eastAsia="en-US"/>
        </w:rPr>
        <w:t>) подразделения(</w:t>
      </w:r>
      <w:proofErr w:type="spellStart"/>
      <w:r w:rsidR="005D41B6" w:rsidRPr="005D41B6">
        <w:rPr>
          <w:lang w:eastAsia="en-US"/>
        </w:rPr>
        <w:t>ий</w:t>
      </w:r>
      <w:proofErr w:type="spellEnd"/>
      <w:r w:rsidR="005D41B6" w:rsidRPr="005D41B6">
        <w:rPr>
          <w:lang w:eastAsia="en-US"/>
        </w:rPr>
        <w:t>), участвующего(их) в предоставлении муниципальной услуги:</w:t>
      </w:r>
    </w:p>
    <w:p w:rsidR="005D41B6" w:rsidRPr="005D41B6" w:rsidRDefault="005D41B6" w:rsidP="005D41B6">
      <w:pPr>
        <w:shd w:val="clear" w:color="auto" w:fill="FFFFFF"/>
        <w:ind w:firstLine="709"/>
        <w:contextualSpacing/>
        <w:jc w:val="both"/>
        <w:rPr>
          <w:lang w:eastAsia="en-US"/>
        </w:rPr>
      </w:pPr>
      <w:r w:rsidRPr="005D41B6">
        <w:rPr>
          <w:lang w:eastAsia="en-US"/>
        </w:rPr>
        <w:t>местонахождение</w:t>
      </w:r>
      <w:r w:rsidRPr="005D41B6">
        <w:rPr>
          <w:b/>
          <w:i/>
          <w:lang w:eastAsia="en-US"/>
        </w:rPr>
        <w:t xml:space="preserve"> </w:t>
      </w:r>
      <w:r w:rsidRPr="005D41B6">
        <w:rPr>
          <w:lang w:eastAsia="en-US"/>
        </w:rPr>
        <w:t>уполномоченного органа и его структурног</w:t>
      </w:r>
      <w:proofErr w:type="gramStart"/>
      <w:r w:rsidRPr="005D41B6">
        <w:rPr>
          <w:lang w:eastAsia="en-US"/>
        </w:rPr>
        <w:t>о(</w:t>
      </w:r>
      <w:proofErr w:type="spellStart"/>
      <w:proofErr w:type="gramEnd"/>
      <w:r w:rsidRPr="005D41B6">
        <w:rPr>
          <w:lang w:eastAsia="en-US"/>
        </w:rPr>
        <w:t>ых</w:t>
      </w:r>
      <w:proofErr w:type="spellEnd"/>
      <w:r w:rsidRPr="005D41B6">
        <w:rPr>
          <w:lang w:eastAsia="en-US"/>
        </w:rPr>
        <w:t>) подразделения(й), участвующего(их) в предоставлении муниципальной услуги: ___________________________________________________________________________;</w:t>
      </w:r>
    </w:p>
    <w:p w:rsidR="005D41B6" w:rsidRPr="005D41B6" w:rsidRDefault="005D41B6" w:rsidP="005D41B6">
      <w:pPr>
        <w:shd w:val="clear" w:color="auto" w:fill="FFFFFF"/>
        <w:ind w:firstLine="709"/>
        <w:contextualSpacing/>
        <w:jc w:val="center"/>
        <w:rPr>
          <w:i/>
          <w:sz w:val="20"/>
          <w:szCs w:val="20"/>
        </w:rPr>
      </w:pPr>
      <w:r w:rsidRPr="005D41B6">
        <w:rPr>
          <w:i/>
          <w:sz w:val="20"/>
          <w:szCs w:val="20"/>
          <w:lang w:eastAsia="en-US"/>
        </w:rPr>
        <w:t>(указать адрес местонахождения, этаж, номер кабинета структурного подразделения уполномоченного органа)</w:t>
      </w:r>
    </w:p>
    <w:p w:rsidR="005D41B6" w:rsidRPr="005D41B6" w:rsidRDefault="005D41B6" w:rsidP="005D41B6">
      <w:pPr>
        <w:contextualSpacing/>
        <w:jc w:val="both"/>
        <w:rPr>
          <w:i/>
        </w:rPr>
      </w:pPr>
      <w:r w:rsidRPr="005D41B6">
        <w:t xml:space="preserve">            приемная</w:t>
      </w:r>
      <w:proofErr w:type="gramStart"/>
      <w:r w:rsidRPr="005D41B6">
        <w:t xml:space="preserve">: </w:t>
      </w:r>
      <w:r w:rsidRPr="005D41B6">
        <w:rPr>
          <w:i/>
        </w:rPr>
        <w:t>___________________________________________________________;</w:t>
      </w:r>
      <w:proofErr w:type="gramEnd"/>
    </w:p>
    <w:p w:rsidR="005D41B6" w:rsidRPr="005D41B6" w:rsidRDefault="005D41B6" w:rsidP="005D41B6">
      <w:pPr>
        <w:ind w:firstLine="709"/>
        <w:contextualSpacing/>
        <w:jc w:val="center"/>
        <w:rPr>
          <w:sz w:val="22"/>
        </w:rPr>
      </w:pPr>
      <w:r w:rsidRPr="005D41B6">
        <w:rPr>
          <w:i/>
          <w:sz w:val="20"/>
        </w:rPr>
        <w:lastRenderedPageBreak/>
        <w:t>(указать этаж, номер кабинета, номера телефона и факса)</w:t>
      </w:r>
    </w:p>
    <w:p w:rsidR="005D41B6" w:rsidRPr="005D41B6" w:rsidRDefault="005D41B6" w:rsidP="005D41B6">
      <w:pPr>
        <w:shd w:val="clear" w:color="auto" w:fill="FFFFFF"/>
        <w:ind w:firstLine="709"/>
        <w:contextualSpacing/>
        <w:jc w:val="both"/>
        <w:rPr>
          <w:szCs w:val="28"/>
          <w:lang w:eastAsia="en-US"/>
        </w:rPr>
      </w:pPr>
    </w:p>
    <w:p w:rsidR="005D41B6" w:rsidRPr="005D41B6" w:rsidRDefault="005D41B6" w:rsidP="005D41B6">
      <w:pPr>
        <w:shd w:val="clear" w:color="auto" w:fill="FFFFFF"/>
        <w:ind w:firstLine="709"/>
        <w:contextualSpacing/>
        <w:jc w:val="both"/>
        <w:rPr>
          <w:i/>
          <w:lang w:eastAsia="en-US"/>
        </w:rPr>
      </w:pPr>
      <w:r w:rsidRPr="005D41B6">
        <w:rPr>
          <w:lang w:eastAsia="en-US"/>
        </w:rPr>
        <w:t>телефоны для справок</w:t>
      </w:r>
      <w:proofErr w:type="gramStart"/>
      <w:r w:rsidRPr="005D41B6">
        <w:rPr>
          <w:lang w:eastAsia="en-US"/>
        </w:rPr>
        <w:t xml:space="preserve">: </w:t>
      </w:r>
      <w:r w:rsidRPr="005D41B6">
        <w:rPr>
          <w:i/>
          <w:lang w:eastAsia="en-US"/>
        </w:rPr>
        <w:t>________________________________________________;</w:t>
      </w:r>
      <w:proofErr w:type="gramEnd"/>
    </w:p>
    <w:p w:rsidR="005D41B6" w:rsidRPr="005D41B6" w:rsidRDefault="005D41B6" w:rsidP="005D41B6">
      <w:pPr>
        <w:shd w:val="clear" w:color="auto" w:fill="FFFFFF"/>
        <w:ind w:firstLine="709"/>
        <w:contextualSpacing/>
        <w:jc w:val="center"/>
        <w:rPr>
          <w:i/>
          <w:sz w:val="20"/>
          <w:lang w:eastAsia="en-US"/>
        </w:rPr>
      </w:pPr>
      <w:r w:rsidRPr="005D41B6">
        <w:rPr>
          <w:i/>
          <w:sz w:val="20"/>
          <w:lang w:eastAsia="en-US"/>
        </w:rPr>
        <w:t>(</w:t>
      </w:r>
      <w:r w:rsidRPr="005D41B6">
        <w:rPr>
          <w:i/>
          <w:sz w:val="20"/>
        </w:rPr>
        <w:t xml:space="preserve">указать </w:t>
      </w:r>
      <w:r w:rsidRPr="005D41B6">
        <w:rPr>
          <w:i/>
          <w:sz w:val="20"/>
          <w:lang w:eastAsia="en-US"/>
        </w:rPr>
        <w:t>контактные телефоны структурного подразделения уполномоченного органа)</w:t>
      </w:r>
    </w:p>
    <w:p w:rsidR="005D41B6" w:rsidRPr="005D41B6" w:rsidRDefault="005D41B6" w:rsidP="005D41B6">
      <w:pPr>
        <w:ind w:firstLine="709"/>
        <w:contextualSpacing/>
        <w:jc w:val="both"/>
        <w:rPr>
          <w:szCs w:val="28"/>
        </w:rPr>
      </w:pPr>
    </w:p>
    <w:p w:rsidR="005D41B6" w:rsidRPr="005D41B6" w:rsidRDefault="005D41B6" w:rsidP="005D41B6">
      <w:pPr>
        <w:ind w:firstLine="709"/>
        <w:contextualSpacing/>
        <w:jc w:val="both"/>
        <w:rPr>
          <w:lang w:eastAsia="en-US"/>
        </w:rPr>
      </w:pPr>
      <w:r w:rsidRPr="005D41B6">
        <w:t>адрес электронной почты</w:t>
      </w:r>
      <w:proofErr w:type="gramStart"/>
      <w:r w:rsidRPr="005D41B6">
        <w:t xml:space="preserve">: </w:t>
      </w:r>
      <w:r w:rsidRPr="005D41B6">
        <w:rPr>
          <w:lang w:eastAsia="en-US"/>
        </w:rPr>
        <w:t>______________________________________________;</w:t>
      </w:r>
      <w:proofErr w:type="gramEnd"/>
    </w:p>
    <w:p w:rsidR="005D41B6" w:rsidRPr="005D41B6" w:rsidRDefault="005D41B6" w:rsidP="005D41B6">
      <w:pPr>
        <w:ind w:firstLine="709"/>
        <w:contextualSpacing/>
        <w:jc w:val="center"/>
        <w:rPr>
          <w:sz w:val="20"/>
        </w:rPr>
      </w:pPr>
      <w:r w:rsidRPr="005D41B6">
        <w:rPr>
          <w:i/>
          <w:sz w:val="20"/>
          <w:lang w:eastAsia="en-US"/>
        </w:rPr>
        <w:t>(</w:t>
      </w:r>
      <w:r w:rsidRPr="005D41B6">
        <w:rPr>
          <w:i/>
          <w:sz w:val="20"/>
        </w:rPr>
        <w:t xml:space="preserve">указать </w:t>
      </w:r>
      <w:r w:rsidRPr="005D41B6">
        <w:rPr>
          <w:i/>
          <w:sz w:val="20"/>
          <w:lang w:eastAsia="en-US"/>
        </w:rPr>
        <w:t>электронный адрес уполномоченного органа)</w:t>
      </w:r>
    </w:p>
    <w:p w:rsidR="005D41B6" w:rsidRPr="005D41B6" w:rsidRDefault="005D41B6" w:rsidP="005D41B6">
      <w:pPr>
        <w:ind w:firstLine="709"/>
        <w:contextualSpacing/>
        <w:jc w:val="both"/>
        <w:rPr>
          <w:szCs w:val="28"/>
        </w:rPr>
      </w:pPr>
    </w:p>
    <w:p w:rsidR="005D41B6" w:rsidRPr="005D41B6" w:rsidRDefault="005D41B6" w:rsidP="005D41B6">
      <w:pPr>
        <w:ind w:firstLine="709"/>
        <w:contextualSpacing/>
        <w:jc w:val="both"/>
        <w:rPr>
          <w:lang w:eastAsia="en-US"/>
        </w:rPr>
      </w:pPr>
      <w:r w:rsidRPr="005D41B6">
        <w:t xml:space="preserve">адрес официального сайта </w:t>
      </w:r>
      <w:r w:rsidRPr="005D41B6">
        <w:rPr>
          <w:lang w:eastAsia="en-US"/>
        </w:rPr>
        <w:t>______________________________________________;</w:t>
      </w:r>
    </w:p>
    <w:p w:rsidR="005D41B6" w:rsidRPr="005D41B6" w:rsidRDefault="005D41B6" w:rsidP="005D41B6">
      <w:pPr>
        <w:ind w:firstLine="709"/>
        <w:contextualSpacing/>
        <w:jc w:val="center"/>
        <w:rPr>
          <w:sz w:val="20"/>
          <w:szCs w:val="20"/>
        </w:rPr>
      </w:pPr>
      <w:r w:rsidRPr="005D41B6">
        <w:rPr>
          <w:i/>
          <w:sz w:val="20"/>
          <w:szCs w:val="20"/>
          <w:lang w:eastAsia="en-US"/>
        </w:rPr>
        <w:t>(</w:t>
      </w:r>
      <w:r w:rsidRPr="005D41B6">
        <w:rPr>
          <w:i/>
          <w:sz w:val="20"/>
          <w:szCs w:val="20"/>
        </w:rPr>
        <w:t xml:space="preserve">указать </w:t>
      </w:r>
      <w:r w:rsidRPr="005D41B6">
        <w:rPr>
          <w:i/>
          <w:sz w:val="20"/>
          <w:szCs w:val="20"/>
          <w:lang w:val="en-US" w:eastAsia="en-US"/>
        </w:rPr>
        <w:t>IP</w:t>
      </w:r>
      <w:r w:rsidRPr="005D41B6">
        <w:rPr>
          <w:i/>
          <w:sz w:val="20"/>
          <w:szCs w:val="20"/>
          <w:lang w:eastAsia="en-US"/>
        </w:rPr>
        <w:t>-адрес официального сайта уполномоченного органа)</w:t>
      </w:r>
    </w:p>
    <w:p w:rsidR="005D41B6" w:rsidRPr="005D41B6" w:rsidRDefault="005D41B6" w:rsidP="005D41B6">
      <w:pPr>
        <w:autoSpaceDE w:val="0"/>
        <w:autoSpaceDN w:val="0"/>
        <w:adjustRightInd w:val="0"/>
        <w:ind w:firstLine="709"/>
        <w:contextualSpacing/>
        <w:jc w:val="both"/>
        <w:rPr>
          <w:szCs w:val="28"/>
          <w:lang w:eastAsia="en-US"/>
        </w:rPr>
      </w:pPr>
    </w:p>
    <w:p w:rsidR="005D41B6" w:rsidRPr="005D41B6" w:rsidRDefault="005D41B6" w:rsidP="005D41B6">
      <w:pPr>
        <w:autoSpaceDE w:val="0"/>
        <w:autoSpaceDN w:val="0"/>
        <w:adjustRightInd w:val="0"/>
        <w:ind w:firstLine="709"/>
        <w:contextualSpacing/>
        <w:jc w:val="both"/>
        <w:rPr>
          <w:lang w:eastAsia="en-US"/>
        </w:rPr>
      </w:pPr>
      <w:r w:rsidRPr="005D41B6">
        <w:rPr>
          <w:lang w:eastAsia="en-US"/>
        </w:rPr>
        <w:t>график работы</w:t>
      </w:r>
      <w:proofErr w:type="gramStart"/>
      <w:r w:rsidRPr="005D41B6">
        <w:rPr>
          <w:lang w:eastAsia="en-US"/>
        </w:rPr>
        <w:t>: _______________________________________________________;</w:t>
      </w:r>
      <w:proofErr w:type="gramEnd"/>
    </w:p>
    <w:p w:rsidR="005D41B6" w:rsidRPr="005D41B6" w:rsidRDefault="005D41B6" w:rsidP="005D41B6">
      <w:pPr>
        <w:autoSpaceDE w:val="0"/>
        <w:autoSpaceDN w:val="0"/>
        <w:adjustRightInd w:val="0"/>
        <w:ind w:firstLine="709"/>
        <w:contextualSpacing/>
        <w:jc w:val="center"/>
        <w:rPr>
          <w:sz w:val="20"/>
          <w:szCs w:val="20"/>
          <w:lang w:eastAsia="en-US"/>
        </w:rPr>
      </w:pPr>
      <w:r w:rsidRPr="005D41B6">
        <w:rPr>
          <w:i/>
          <w:sz w:val="20"/>
          <w:szCs w:val="20"/>
          <w:lang w:eastAsia="en-US"/>
        </w:rPr>
        <w:t>(</w:t>
      </w:r>
      <w:r w:rsidRPr="005D41B6">
        <w:rPr>
          <w:i/>
          <w:sz w:val="20"/>
          <w:szCs w:val="20"/>
        </w:rPr>
        <w:t xml:space="preserve">указать </w:t>
      </w:r>
      <w:r w:rsidRPr="005D41B6">
        <w:rPr>
          <w:i/>
          <w:sz w:val="20"/>
          <w:szCs w:val="20"/>
          <w:lang w:eastAsia="en-US"/>
        </w:rPr>
        <w:t>график работы уполномоченного органа и его структурног</w:t>
      </w:r>
      <w:proofErr w:type="gramStart"/>
      <w:r w:rsidRPr="005D41B6">
        <w:rPr>
          <w:i/>
          <w:sz w:val="20"/>
          <w:szCs w:val="20"/>
          <w:lang w:eastAsia="en-US"/>
        </w:rPr>
        <w:t>о(</w:t>
      </w:r>
      <w:proofErr w:type="spellStart"/>
      <w:proofErr w:type="gramEnd"/>
      <w:r w:rsidRPr="005D41B6">
        <w:rPr>
          <w:i/>
          <w:sz w:val="20"/>
          <w:szCs w:val="20"/>
          <w:lang w:eastAsia="en-US"/>
        </w:rPr>
        <w:t>ых</w:t>
      </w:r>
      <w:proofErr w:type="spellEnd"/>
      <w:r w:rsidRPr="005D41B6">
        <w:rPr>
          <w:i/>
          <w:sz w:val="20"/>
          <w:szCs w:val="20"/>
          <w:lang w:eastAsia="en-US"/>
        </w:rPr>
        <w:t>) подразделения(й), участвующего(их) в предоставлении муниципальной услуги, по дням недели (рабочие и нерабочие дни) и часам, времени перерыва на обед)</w:t>
      </w:r>
    </w:p>
    <w:p w:rsidR="005D41B6" w:rsidRPr="005D41B6" w:rsidRDefault="005D41B6" w:rsidP="005D41B6">
      <w:pPr>
        <w:shd w:val="clear" w:color="auto" w:fill="FFFFFF"/>
        <w:ind w:firstLine="709"/>
        <w:contextualSpacing/>
        <w:jc w:val="both"/>
        <w:rPr>
          <w:szCs w:val="28"/>
          <w:lang w:eastAsia="en-US"/>
        </w:rPr>
      </w:pPr>
    </w:p>
    <w:p w:rsidR="005D41B6" w:rsidRPr="005D41B6" w:rsidRDefault="005D41B6" w:rsidP="005D41B6">
      <w:pPr>
        <w:shd w:val="clear" w:color="auto" w:fill="FFFFFF"/>
        <w:ind w:firstLine="709"/>
        <w:contextualSpacing/>
        <w:jc w:val="both"/>
        <w:rPr>
          <w:i/>
          <w:lang w:eastAsia="en-US"/>
        </w:rPr>
      </w:pPr>
      <w:r w:rsidRPr="005D41B6">
        <w:rPr>
          <w:lang w:eastAsia="en-US"/>
        </w:rPr>
        <w:t>график приема заявителей с документами, необходимыми</w:t>
      </w:r>
      <w:r w:rsidRPr="005D41B6">
        <w:rPr>
          <w:lang w:eastAsia="en-US"/>
        </w:rPr>
        <w:br/>
        <w:t>для предоставления муниципальной услуги:</w:t>
      </w:r>
      <w:r w:rsidRPr="005D41B6">
        <w:rPr>
          <w:i/>
          <w:lang w:eastAsia="en-US"/>
        </w:rPr>
        <w:t xml:space="preserve"> ____________________________________.</w:t>
      </w:r>
    </w:p>
    <w:p w:rsidR="005D41B6" w:rsidRPr="005D41B6" w:rsidRDefault="005D41B6" w:rsidP="005D41B6">
      <w:pPr>
        <w:shd w:val="clear" w:color="auto" w:fill="FFFFFF"/>
        <w:ind w:firstLine="709"/>
        <w:contextualSpacing/>
        <w:jc w:val="center"/>
        <w:rPr>
          <w:i/>
          <w:sz w:val="22"/>
          <w:lang w:eastAsia="en-US"/>
        </w:rPr>
      </w:pPr>
      <w:r w:rsidRPr="005D41B6">
        <w:rPr>
          <w:i/>
          <w:sz w:val="20"/>
          <w:lang w:eastAsia="en-US"/>
        </w:rPr>
        <w:t>(</w:t>
      </w:r>
      <w:r w:rsidRPr="005D41B6">
        <w:rPr>
          <w:i/>
          <w:sz w:val="20"/>
        </w:rPr>
        <w:t xml:space="preserve">указать </w:t>
      </w:r>
      <w:r w:rsidRPr="005D41B6">
        <w:rPr>
          <w:i/>
          <w:sz w:val="20"/>
          <w:lang w:eastAsia="en-US"/>
        </w:rPr>
        <w:t>при наличии такого графика)</w:t>
      </w:r>
    </w:p>
    <w:p w:rsidR="005D41B6" w:rsidRPr="005D41B6" w:rsidRDefault="005D41B6" w:rsidP="005D41B6">
      <w:pPr>
        <w:widowControl w:val="0"/>
        <w:numPr>
          <w:ilvl w:val="0"/>
          <w:numId w:val="2"/>
        </w:numPr>
        <w:autoSpaceDE w:val="0"/>
        <w:autoSpaceDN w:val="0"/>
        <w:adjustRightInd w:val="0"/>
        <w:spacing w:after="200" w:line="276" w:lineRule="auto"/>
        <w:ind w:left="0" w:firstLine="709"/>
        <w:contextualSpacing/>
        <w:jc w:val="both"/>
        <w:rPr>
          <w:lang w:eastAsia="en-US"/>
        </w:rPr>
      </w:pPr>
      <w:r w:rsidRPr="005D41B6">
        <w:rPr>
          <w:lang w:eastAsia="en-US"/>
        </w:rPr>
        <w:t>Информация о месте нахождения, справочных телефонах, графике работы, адресе официального сайта в сети Интернет, адресе электронной почты многофункционального центра предоставления государственных и муниципальных услуг (далее – МФЦ)*:</w:t>
      </w:r>
    </w:p>
    <w:p w:rsidR="005D41B6" w:rsidRPr="005D41B6" w:rsidRDefault="005D41B6" w:rsidP="005D41B6">
      <w:pPr>
        <w:shd w:val="clear" w:color="auto" w:fill="FFFFFF"/>
        <w:ind w:firstLine="709"/>
        <w:contextualSpacing/>
        <w:jc w:val="both"/>
        <w:rPr>
          <w:sz w:val="28"/>
          <w:szCs w:val="28"/>
          <w:lang w:eastAsia="en-US"/>
        </w:rPr>
      </w:pPr>
      <w:r w:rsidRPr="005D41B6">
        <w:rPr>
          <w:lang w:eastAsia="en-US"/>
        </w:rPr>
        <w:t>местонахождение МФЦ</w:t>
      </w:r>
      <w:proofErr w:type="gramStart"/>
      <w:r w:rsidRPr="005D41B6">
        <w:rPr>
          <w:lang w:eastAsia="en-US"/>
        </w:rPr>
        <w:t>: _______________________________________________;</w:t>
      </w:r>
      <w:proofErr w:type="gramEnd"/>
    </w:p>
    <w:p w:rsidR="005D41B6" w:rsidRPr="005D41B6" w:rsidRDefault="005D41B6" w:rsidP="005D41B6">
      <w:pPr>
        <w:shd w:val="clear" w:color="auto" w:fill="FFFFFF"/>
        <w:ind w:firstLine="709"/>
        <w:contextualSpacing/>
        <w:jc w:val="center"/>
        <w:rPr>
          <w:i/>
          <w:sz w:val="20"/>
          <w:lang w:eastAsia="en-US"/>
        </w:rPr>
      </w:pPr>
      <w:r w:rsidRPr="005D41B6">
        <w:rPr>
          <w:i/>
          <w:sz w:val="20"/>
          <w:lang w:eastAsia="en-US"/>
        </w:rPr>
        <w:t>(указать адрес местонахождения)</w:t>
      </w:r>
    </w:p>
    <w:p w:rsidR="005D41B6" w:rsidRPr="005D41B6" w:rsidRDefault="005D41B6" w:rsidP="005D41B6">
      <w:pPr>
        <w:shd w:val="clear" w:color="auto" w:fill="FFFFFF"/>
        <w:ind w:firstLine="709"/>
        <w:contextualSpacing/>
        <w:jc w:val="both"/>
        <w:rPr>
          <w:szCs w:val="28"/>
          <w:lang w:eastAsia="en-US"/>
        </w:rPr>
      </w:pPr>
    </w:p>
    <w:p w:rsidR="005D41B6" w:rsidRPr="005D41B6" w:rsidRDefault="005D41B6" w:rsidP="005D41B6">
      <w:pPr>
        <w:ind w:firstLine="709"/>
        <w:contextualSpacing/>
        <w:jc w:val="both"/>
        <w:rPr>
          <w:lang w:eastAsia="en-US"/>
        </w:rPr>
      </w:pPr>
      <w:r w:rsidRPr="005D41B6">
        <w:t>адрес электронной почты</w:t>
      </w:r>
      <w:proofErr w:type="gramStart"/>
      <w:r w:rsidRPr="005D41B6">
        <w:t xml:space="preserve">: </w:t>
      </w:r>
      <w:r w:rsidRPr="005D41B6">
        <w:rPr>
          <w:lang w:eastAsia="en-US"/>
        </w:rPr>
        <w:t>______________________________________________;</w:t>
      </w:r>
      <w:proofErr w:type="gramEnd"/>
    </w:p>
    <w:p w:rsidR="005D41B6" w:rsidRPr="005D41B6" w:rsidRDefault="005D41B6" w:rsidP="005D41B6">
      <w:pPr>
        <w:ind w:firstLine="709"/>
        <w:contextualSpacing/>
        <w:jc w:val="center"/>
        <w:rPr>
          <w:sz w:val="22"/>
        </w:rPr>
      </w:pPr>
      <w:r w:rsidRPr="005D41B6">
        <w:rPr>
          <w:i/>
          <w:sz w:val="20"/>
          <w:lang w:eastAsia="en-US"/>
        </w:rPr>
        <w:t>(</w:t>
      </w:r>
      <w:r w:rsidRPr="005D41B6">
        <w:rPr>
          <w:i/>
          <w:sz w:val="20"/>
        </w:rPr>
        <w:t xml:space="preserve">указать </w:t>
      </w:r>
      <w:r w:rsidRPr="005D41B6">
        <w:rPr>
          <w:i/>
          <w:sz w:val="20"/>
          <w:lang w:eastAsia="en-US"/>
        </w:rPr>
        <w:t>электронный адрес МФЦ)</w:t>
      </w:r>
    </w:p>
    <w:p w:rsidR="005D41B6" w:rsidRPr="005D41B6" w:rsidRDefault="005D41B6" w:rsidP="005D41B6">
      <w:pPr>
        <w:ind w:firstLine="709"/>
        <w:contextualSpacing/>
        <w:jc w:val="both"/>
        <w:rPr>
          <w:szCs w:val="28"/>
        </w:rPr>
      </w:pPr>
    </w:p>
    <w:p w:rsidR="005D41B6" w:rsidRPr="005D41B6" w:rsidRDefault="005D41B6" w:rsidP="005D41B6">
      <w:pPr>
        <w:ind w:firstLine="709"/>
        <w:contextualSpacing/>
        <w:jc w:val="both"/>
        <w:rPr>
          <w:lang w:eastAsia="en-US"/>
        </w:rPr>
      </w:pPr>
      <w:r w:rsidRPr="005D41B6">
        <w:t xml:space="preserve">адрес официального сайта </w:t>
      </w:r>
      <w:r w:rsidRPr="005D41B6">
        <w:rPr>
          <w:lang w:eastAsia="en-US"/>
        </w:rPr>
        <w:t>______________________________________________;</w:t>
      </w:r>
    </w:p>
    <w:p w:rsidR="005D41B6" w:rsidRPr="005D41B6" w:rsidRDefault="005D41B6" w:rsidP="005D41B6">
      <w:pPr>
        <w:ind w:firstLine="709"/>
        <w:contextualSpacing/>
        <w:jc w:val="center"/>
        <w:rPr>
          <w:sz w:val="20"/>
        </w:rPr>
      </w:pPr>
      <w:r w:rsidRPr="005D41B6">
        <w:rPr>
          <w:i/>
          <w:sz w:val="20"/>
          <w:lang w:eastAsia="en-US"/>
        </w:rPr>
        <w:t>(</w:t>
      </w:r>
      <w:r w:rsidRPr="005D41B6">
        <w:rPr>
          <w:i/>
          <w:sz w:val="20"/>
        </w:rPr>
        <w:t xml:space="preserve">указать </w:t>
      </w:r>
      <w:r w:rsidRPr="005D41B6">
        <w:rPr>
          <w:i/>
          <w:sz w:val="20"/>
          <w:lang w:val="en-US" w:eastAsia="en-US"/>
        </w:rPr>
        <w:t>IP</w:t>
      </w:r>
      <w:r w:rsidRPr="005D41B6">
        <w:rPr>
          <w:i/>
          <w:sz w:val="20"/>
          <w:lang w:eastAsia="en-US"/>
        </w:rPr>
        <w:t>-адрес официального сайта МФЦ)</w:t>
      </w:r>
    </w:p>
    <w:p w:rsidR="005D41B6" w:rsidRPr="005D41B6" w:rsidRDefault="005D41B6" w:rsidP="005D41B6">
      <w:pPr>
        <w:autoSpaceDE w:val="0"/>
        <w:autoSpaceDN w:val="0"/>
        <w:adjustRightInd w:val="0"/>
        <w:ind w:firstLine="709"/>
        <w:contextualSpacing/>
        <w:jc w:val="both"/>
        <w:rPr>
          <w:lang w:eastAsia="en-US"/>
        </w:rPr>
      </w:pPr>
      <w:r w:rsidRPr="005D41B6">
        <w:rPr>
          <w:lang w:eastAsia="en-US"/>
        </w:rPr>
        <w:t>график работы</w:t>
      </w:r>
      <w:proofErr w:type="gramStart"/>
      <w:r w:rsidRPr="005D41B6">
        <w:rPr>
          <w:lang w:eastAsia="en-US"/>
        </w:rPr>
        <w:t>: _______________________________________________________;</w:t>
      </w:r>
      <w:proofErr w:type="gramEnd"/>
    </w:p>
    <w:p w:rsidR="005D41B6" w:rsidRPr="005D41B6" w:rsidRDefault="005D41B6" w:rsidP="005D41B6">
      <w:pPr>
        <w:autoSpaceDE w:val="0"/>
        <w:autoSpaceDN w:val="0"/>
        <w:adjustRightInd w:val="0"/>
        <w:ind w:firstLine="709"/>
        <w:contextualSpacing/>
        <w:jc w:val="center"/>
        <w:rPr>
          <w:i/>
          <w:sz w:val="20"/>
          <w:szCs w:val="20"/>
          <w:lang w:eastAsia="en-US"/>
        </w:rPr>
      </w:pPr>
      <w:r w:rsidRPr="005D41B6">
        <w:rPr>
          <w:i/>
          <w:sz w:val="20"/>
          <w:szCs w:val="20"/>
          <w:lang w:eastAsia="en-US"/>
        </w:rPr>
        <w:t>(</w:t>
      </w:r>
      <w:r w:rsidRPr="005D41B6">
        <w:rPr>
          <w:i/>
          <w:sz w:val="20"/>
          <w:szCs w:val="20"/>
        </w:rPr>
        <w:t xml:space="preserve">указать </w:t>
      </w:r>
      <w:r w:rsidRPr="005D41B6">
        <w:rPr>
          <w:i/>
          <w:sz w:val="20"/>
          <w:szCs w:val="20"/>
          <w:lang w:eastAsia="en-US"/>
        </w:rPr>
        <w:t>график работы МФЦ по дням недели (рабочие и нерабочие дни)</w:t>
      </w:r>
      <w:r w:rsidRPr="005D41B6">
        <w:rPr>
          <w:i/>
          <w:sz w:val="20"/>
          <w:szCs w:val="20"/>
          <w:lang w:eastAsia="en-US"/>
        </w:rPr>
        <w:br/>
        <w:t>и часам, времени перерыва на обед)</w:t>
      </w:r>
    </w:p>
    <w:p w:rsidR="005D41B6" w:rsidRPr="005D41B6" w:rsidRDefault="005D41B6" w:rsidP="005D41B6">
      <w:pPr>
        <w:autoSpaceDE w:val="0"/>
        <w:autoSpaceDN w:val="0"/>
        <w:adjustRightInd w:val="0"/>
        <w:ind w:firstLine="709"/>
        <w:contextualSpacing/>
        <w:jc w:val="center"/>
        <w:rPr>
          <w:lang w:eastAsia="en-US"/>
        </w:rPr>
      </w:pPr>
    </w:p>
    <w:p w:rsidR="005D41B6" w:rsidRPr="005D41B6" w:rsidRDefault="005D41B6" w:rsidP="005D41B6">
      <w:pPr>
        <w:autoSpaceDE w:val="0"/>
        <w:autoSpaceDN w:val="0"/>
        <w:adjustRightInd w:val="0"/>
        <w:ind w:firstLine="709"/>
        <w:contextualSpacing/>
        <w:jc w:val="both"/>
        <w:rPr>
          <w:i/>
          <w:sz w:val="20"/>
          <w:szCs w:val="20"/>
          <w:lang w:eastAsia="en-US"/>
        </w:rPr>
      </w:pPr>
      <w:r w:rsidRPr="005D41B6">
        <w:rPr>
          <w:i/>
          <w:sz w:val="20"/>
          <w:szCs w:val="20"/>
          <w:lang w:eastAsia="en-US"/>
        </w:rPr>
        <w:t>*Положения об МФЦ включаются в текст административного регламента</w:t>
      </w:r>
      <w:r w:rsidRPr="005D41B6">
        <w:rPr>
          <w:i/>
          <w:sz w:val="20"/>
          <w:szCs w:val="20"/>
          <w:lang w:eastAsia="en-US"/>
        </w:rPr>
        <w:br/>
        <w:t>в случае, если данная муниципальная услуга включена в Перечень муниципальных услуг, предоставление которых организуется в МФЦ, утвержденный муниципальным правовым актом.</w:t>
      </w:r>
    </w:p>
    <w:p w:rsidR="005D41B6" w:rsidRPr="005D41B6" w:rsidRDefault="005D41B6" w:rsidP="00EA6A1B">
      <w:pPr>
        <w:numPr>
          <w:ilvl w:val="0"/>
          <w:numId w:val="2"/>
        </w:numPr>
        <w:autoSpaceDE w:val="0"/>
        <w:autoSpaceDN w:val="0"/>
        <w:adjustRightInd w:val="0"/>
        <w:spacing w:after="200" w:line="276" w:lineRule="auto"/>
        <w:ind w:left="0" w:firstLine="709"/>
        <w:contextualSpacing/>
        <w:jc w:val="both"/>
        <w:rPr>
          <w:lang w:eastAsia="en-US"/>
        </w:rPr>
      </w:pPr>
      <w:r w:rsidRPr="005D41B6">
        <w:rPr>
          <w:lang w:eastAsia="en-US"/>
        </w:rPr>
        <w:t>Способы получения информации о месте нахождения, справочных телефонах, графике работы, адресе официального</w:t>
      </w:r>
      <w:r w:rsidRPr="005D41B6">
        <w:rPr>
          <w:lang w:eastAsia="en-US"/>
        </w:rPr>
        <w:br/>
        <w:t>сайта медицинской организации Ханты-Мансийского автономного</w:t>
      </w:r>
      <w:r w:rsidRPr="005D41B6">
        <w:rPr>
          <w:lang w:eastAsia="en-US"/>
        </w:rPr>
        <w:br/>
        <w:t>округа – Югры, обращение в которую необходимо для предоставления муниципальной услуги:</w:t>
      </w:r>
    </w:p>
    <w:p w:rsidR="005D41B6" w:rsidRPr="005D41B6" w:rsidRDefault="005D41B6" w:rsidP="005D41B6">
      <w:pPr>
        <w:autoSpaceDE w:val="0"/>
        <w:autoSpaceDN w:val="0"/>
        <w:adjustRightInd w:val="0"/>
        <w:ind w:firstLine="709"/>
        <w:contextualSpacing/>
        <w:jc w:val="both"/>
        <w:rPr>
          <w:sz w:val="28"/>
          <w:szCs w:val="28"/>
          <w:lang w:eastAsia="en-US"/>
        </w:rPr>
      </w:pPr>
      <w:r w:rsidRPr="005D41B6">
        <w:rPr>
          <w:lang w:eastAsia="en-US"/>
        </w:rPr>
        <w:t>____________________________________________________________________</w:t>
      </w:r>
    </w:p>
    <w:p w:rsidR="005D41B6" w:rsidRPr="005D41B6" w:rsidRDefault="005D41B6" w:rsidP="005D41B6">
      <w:pPr>
        <w:autoSpaceDE w:val="0"/>
        <w:autoSpaceDN w:val="0"/>
        <w:adjustRightInd w:val="0"/>
        <w:ind w:firstLine="709"/>
        <w:contextualSpacing/>
        <w:jc w:val="center"/>
        <w:rPr>
          <w:i/>
          <w:sz w:val="20"/>
          <w:szCs w:val="20"/>
          <w:lang w:eastAsia="en-US"/>
        </w:rPr>
      </w:pPr>
      <w:r w:rsidRPr="005D41B6">
        <w:rPr>
          <w:i/>
          <w:sz w:val="20"/>
          <w:szCs w:val="20"/>
          <w:lang w:eastAsia="en-US"/>
        </w:rPr>
        <w:t>(указать наименование медицинской организации, расположенной на территории муниципального образования)</w:t>
      </w:r>
    </w:p>
    <w:p w:rsidR="005D41B6" w:rsidRPr="005D41B6" w:rsidRDefault="005D41B6" w:rsidP="005D41B6">
      <w:pPr>
        <w:autoSpaceDE w:val="0"/>
        <w:autoSpaceDN w:val="0"/>
        <w:adjustRightInd w:val="0"/>
        <w:contextualSpacing/>
        <w:jc w:val="both"/>
        <w:rPr>
          <w:lang w:eastAsia="en-US"/>
        </w:rPr>
      </w:pPr>
      <w:r w:rsidRPr="005D41B6">
        <w:rPr>
          <w:lang w:eastAsia="en-US"/>
        </w:rPr>
        <w:t>находится по адресу</w:t>
      </w:r>
      <w:proofErr w:type="gramStart"/>
      <w:r w:rsidRPr="005D41B6">
        <w:rPr>
          <w:lang w:eastAsia="en-US"/>
        </w:rPr>
        <w:t>: ________________________________________________________;</w:t>
      </w:r>
      <w:proofErr w:type="gramEnd"/>
    </w:p>
    <w:p w:rsidR="005D41B6" w:rsidRPr="005D41B6" w:rsidRDefault="005D41B6" w:rsidP="005D41B6">
      <w:pPr>
        <w:autoSpaceDE w:val="0"/>
        <w:autoSpaceDN w:val="0"/>
        <w:adjustRightInd w:val="0"/>
        <w:contextualSpacing/>
        <w:jc w:val="center"/>
        <w:rPr>
          <w:i/>
          <w:sz w:val="20"/>
          <w:szCs w:val="20"/>
          <w:lang w:eastAsia="en-US"/>
        </w:rPr>
      </w:pPr>
      <w:r w:rsidRPr="005D41B6">
        <w:rPr>
          <w:i/>
          <w:sz w:val="20"/>
          <w:szCs w:val="20"/>
          <w:lang w:eastAsia="en-US"/>
        </w:rPr>
        <w:t>(указать адрес места нахождения)</w:t>
      </w:r>
    </w:p>
    <w:p w:rsidR="005D41B6" w:rsidRPr="005D41B6" w:rsidRDefault="005D41B6" w:rsidP="005D41B6">
      <w:pPr>
        <w:autoSpaceDE w:val="0"/>
        <w:autoSpaceDN w:val="0"/>
        <w:adjustRightInd w:val="0"/>
        <w:ind w:firstLine="709"/>
        <w:contextualSpacing/>
        <w:jc w:val="both"/>
        <w:rPr>
          <w:sz w:val="20"/>
          <w:szCs w:val="28"/>
          <w:lang w:eastAsia="en-US"/>
        </w:rPr>
      </w:pPr>
    </w:p>
    <w:p w:rsidR="005D41B6" w:rsidRPr="005D41B6" w:rsidRDefault="005D41B6" w:rsidP="005D41B6">
      <w:pPr>
        <w:autoSpaceDE w:val="0"/>
        <w:autoSpaceDN w:val="0"/>
        <w:adjustRightInd w:val="0"/>
        <w:ind w:firstLine="709"/>
        <w:contextualSpacing/>
        <w:jc w:val="both"/>
        <w:rPr>
          <w:lang w:eastAsia="en-US"/>
        </w:rPr>
      </w:pPr>
      <w:r w:rsidRPr="005D41B6">
        <w:rPr>
          <w:lang w:eastAsia="en-US"/>
        </w:rPr>
        <w:t>телефоны для справок</w:t>
      </w:r>
      <w:proofErr w:type="gramStart"/>
      <w:r w:rsidRPr="005D41B6">
        <w:rPr>
          <w:lang w:eastAsia="en-US"/>
        </w:rPr>
        <w:t>: _________________________________________________;</w:t>
      </w:r>
      <w:proofErr w:type="gramEnd"/>
    </w:p>
    <w:p w:rsidR="005D41B6" w:rsidRPr="005D41B6" w:rsidRDefault="005D41B6" w:rsidP="005D41B6">
      <w:pPr>
        <w:autoSpaceDE w:val="0"/>
        <w:autoSpaceDN w:val="0"/>
        <w:adjustRightInd w:val="0"/>
        <w:contextualSpacing/>
        <w:jc w:val="center"/>
        <w:rPr>
          <w:i/>
          <w:sz w:val="20"/>
          <w:szCs w:val="20"/>
          <w:lang w:eastAsia="en-US"/>
        </w:rPr>
      </w:pPr>
      <w:r w:rsidRPr="005D41B6">
        <w:rPr>
          <w:i/>
          <w:sz w:val="20"/>
          <w:szCs w:val="20"/>
          <w:lang w:eastAsia="en-US"/>
        </w:rPr>
        <w:t>(указать контактные телефоны)</w:t>
      </w:r>
    </w:p>
    <w:p w:rsidR="005D41B6" w:rsidRPr="005D41B6" w:rsidRDefault="005D41B6" w:rsidP="005D41B6">
      <w:pPr>
        <w:autoSpaceDE w:val="0"/>
        <w:autoSpaceDN w:val="0"/>
        <w:adjustRightInd w:val="0"/>
        <w:ind w:firstLine="709"/>
        <w:contextualSpacing/>
        <w:jc w:val="both"/>
        <w:rPr>
          <w:sz w:val="20"/>
          <w:szCs w:val="28"/>
          <w:lang w:eastAsia="en-US"/>
        </w:rPr>
      </w:pPr>
    </w:p>
    <w:p w:rsidR="005D41B6" w:rsidRPr="005D41B6" w:rsidRDefault="005D41B6" w:rsidP="005D41B6">
      <w:pPr>
        <w:autoSpaceDE w:val="0"/>
        <w:autoSpaceDN w:val="0"/>
        <w:adjustRightInd w:val="0"/>
        <w:ind w:firstLine="709"/>
        <w:contextualSpacing/>
        <w:jc w:val="both"/>
        <w:rPr>
          <w:lang w:eastAsia="en-US"/>
        </w:rPr>
      </w:pPr>
      <w:r w:rsidRPr="005D41B6">
        <w:rPr>
          <w:lang w:eastAsia="en-US"/>
        </w:rPr>
        <w:t>адрес электронной почты</w:t>
      </w:r>
      <w:proofErr w:type="gramStart"/>
      <w:r w:rsidRPr="005D41B6">
        <w:rPr>
          <w:lang w:eastAsia="en-US"/>
        </w:rPr>
        <w:t>: ______________________________________________;</w:t>
      </w:r>
      <w:proofErr w:type="gramEnd"/>
    </w:p>
    <w:p w:rsidR="005D41B6" w:rsidRPr="005D41B6" w:rsidRDefault="005D41B6" w:rsidP="005D41B6">
      <w:pPr>
        <w:autoSpaceDE w:val="0"/>
        <w:autoSpaceDN w:val="0"/>
        <w:adjustRightInd w:val="0"/>
        <w:contextualSpacing/>
        <w:jc w:val="center"/>
        <w:rPr>
          <w:i/>
          <w:sz w:val="20"/>
          <w:szCs w:val="20"/>
          <w:lang w:eastAsia="en-US"/>
        </w:rPr>
      </w:pPr>
      <w:r w:rsidRPr="005D41B6">
        <w:rPr>
          <w:i/>
          <w:sz w:val="20"/>
          <w:szCs w:val="20"/>
          <w:lang w:eastAsia="en-US"/>
        </w:rPr>
        <w:t>(указать электронный адрес)</w:t>
      </w:r>
    </w:p>
    <w:p w:rsidR="005D41B6" w:rsidRPr="005D41B6" w:rsidRDefault="005D41B6" w:rsidP="005D41B6">
      <w:pPr>
        <w:autoSpaceDE w:val="0"/>
        <w:autoSpaceDN w:val="0"/>
        <w:adjustRightInd w:val="0"/>
        <w:ind w:firstLine="709"/>
        <w:contextualSpacing/>
        <w:jc w:val="both"/>
        <w:rPr>
          <w:sz w:val="22"/>
          <w:lang w:eastAsia="en-US"/>
        </w:rPr>
      </w:pPr>
    </w:p>
    <w:p w:rsidR="005D41B6" w:rsidRPr="005D41B6" w:rsidRDefault="005D41B6" w:rsidP="005D41B6">
      <w:pPr>
        <w:autoSpaceDE w:val="0"/>
        <w:autoSpaceDN w:val="0"/>
        <w:adjustRightInd w:val="0"/>
        <w:ind w:firstLine="709"/>
        <w:contextualSpacing/>
        <w:jc w:val="both"/>
        <w:rPr>
          <w:lang w:eastAsia="en-US"/>
        </w:rPr>
      </w:pPr>
      <w:r w:rsidRPr="005D41B6">
        <w:rPr>
          <w:lang w:eastAsia="en-US"/>
        </w:rPr>
        <w:t>график работы</w:t>
      </w:r>
      <w:proofErr w:type="gramStart"/>
      <w:r w:rsidRPr="005D41B6">
        <w:rPr>
          <w:lang w:eastAsia="en-US"/>
        </w:rPr>
        <w:t>: _____________________________________________;</w:t>
      </w:r>
      <w:proofErr w:type="gramEnd"/>
    </w:p>
    <w:p w:rsidR="005D41B6" w:rsidRPr="005D41B6" w:rsidRDefault="005D41B6" w:rsidP="005D41B6">
      <w:pPr>
        <w:autoSpaceDE w:val="0"/>
        <w:autoSpaceDN w:val="0"/>
        <w:adjustRightInd w:val="0"/>
        <w:contextualSpacing/>
        <w:jc w:val="center"/>
        <w:rPr>
          <w:i/>
          <w:sz w:val="20"/>
          <w:szCs w:val="20"/>
          <w:lang w:eastAsia="en-US"/>
        </w:rPr>
      </w:pPr>
      <w:r w:rsidRPr="005D41B6">
        <w:rPr>
          <w:i/>
          <w:sz w:val="20"/>
          <w:szCs w:val="20"/>
          <w:lang w:eastAsia="en-US"/>
        </w:rPr>
        <w:t>(указать подробный график приема заявителей по дням недели (рабочие и нерабочие дни) и часам, времени перерыва на обед)</w:t>
      </w:r>
    </w:p>
    <w:p w:rsidR="005D41B6" w:rsidRPr="005D41B6" w:rsidRDefault="005D41B6" w:rsidP="005D41B6">
      <w:pPr>
        <w:autoSpaceDE w:val="0"/>
        <w:autoSpaceDN w:val="0"/>
        <w:adjustRightInd w:val="0"/>
        <w:ind w:firstLine="709"/>
        <w:contextualSpacing/>
        <w:jc w:val="both"/>
        <w:rPr>
          <w:sz w:val="28"/>
          <w:szCs w:val="28"/>
          <w:lang w:eastAsia="en-US"/>
        </w:rPr>
      </w:pPr>
    </w:p>
    <w:p w:rsidR="005D41B6" w:rsidRPr="005D41B6" w:rsidRDefault="005D41B6" w:rsidP="005D41B6">
      <w:pPr>
        <w:autoSpaceDE w:val="0"/>
        <w:autoSpaceDN w:val="0"/>
        <w:adjustRightInd w:val="0"/>
        <w:ind w:firstLine="709"/>
        <w:contextualSpacing/>
        <w:jc w:val="both"/>
        <w:rPr>
          <w:lang w:eastAsia="en-US"/>
        </w:rPr>
      </w:pPr>
      <w:r w:rsidRPr="005D41B6">
        <w:rPr>
          <w:lang w:eastAsia="en-US"/>
        </w:rPr>
        <w:t>адрес официального сайта: ___________________________________.</w:t>
      </w:r>
    </w:p>
    <w:p w:rsidR="005D41B6" w:rsidRPr="005D41B6" w:rsidRDefault="005D41B6" w:rsidP="005D41B6">
      <w:pPr>
        <w:autoSpaceDE w:val="0"/>
        <w:autoSpaceDN w:val="0"/>
        <w:adjustRightInd w:val="0"/>
        <w:contextualSpacing/>
        <w:jc w:val="center"/>
        <w:rPr>
          <w:i/>
          <w:sz w:val="20"/>
          <w:szCs w:val="20"/>
          <w:lang w:eastAsia="en-US"/>
        </w:rPr>
      </w:pPr>
      <w:r w:rsidRPr="005D41B6">
        <w:rPr>
          <w:i/>
          <w:sz w:val="20"/>
          <w:szCs w:val="20"/>
          <w:lang w:eastAsia="en-US"/>
        </w:rPr>
        <w:t>(указать IP-адрес при наличии)</w:t>
      </w:r>
    </w:p>
    <w:p w:rsidR="005D41B6" w:rsidRPr="005D41B6" w:rsidRDefault="005D41B6" w:rsidP="005D41B6">
      <w:pPr>
        <w:widowControl w:val="0"/>
        <w:numPr>
          <w:ilvl w:val="0"/>
          <w:numId w:val="2"/>
        </w:numPr>
        <w:autoSpaceDE w:val="0"/>
        <w:autoSpaceDN w:val="0"/>
        <w:adjustRightInd w:val="0"/>
        <w:spacing w:after="200" w:line="276" w:lineRule="auto"/>
        <w:ind w:left="0" w:firstLine="709"/>
        <w:contextualSpacing/>
        <w:jc w:val="both"/>
        <w:rPr>
          <w:lang w:eastAsia="en-US"/>
        </w:rPr>
      </w:pPr>
      <w:r w:rsidRPr="005D41B6">
        <w:rPr>
          <w:lang w:eastAsia="en-US"/>
        </w:rPr>
        <w:t xml:space="preserve">Информация о месте нахождения, справочных телефонах, адресах электронной </w:t>
      </w:r>
      <w:proofErr w:type="gramStart"/>
      <w:r w:rsidRPr="005D41B6">
        <w:rPr>
          <w:lang w:eastAsia="en-US"/>
        </w:rPr>
        <w:t>почты территориального отдела Управления Федеральной миграционной службы России</w:t>
      </w:r>
      <w:proofErr w:type="gramEnd"/>
      <w:r w:rsidRPr="005D41B6">
        <w:rPr>
          <w:lang w:eastAsia="en-US"/>
        </w:rPr>
        <w:t xml:space="preserve"> по Ханты-Мансийскому автономному округу – Югре (далее – УФМС), участвующего в предоставлении муниципальной услуги, согласно пункту 20 настоящего Административного регламента:</w:t>
      </w:r>
    </w:p>
    <w:p w:rsidR="005D41B6" w:rsidRPr="005D41B6" w:rsidRDefault="005D41B6" w:rsidP="005D41B6">
      <w:pPr>
        <w:autoSpaceDE w:val="0"/>
        <w:autoSpaceDN w:val="0"/>
        <w:adjustRightInd w:val="0"/>
        <w:ind w:firstLine="709"/>
        <w:contextualSpacing/>
        <w:jc w:val="both"/>
        <w:rPr>
          <w:lang w:eastAsia="en-US"/>
        </w:rPr>
      </w:pPr>
      <w:r w:rsidRPr="005D41B6">
        <w:rPr>
          <w:lang w:eastAsia="en-US"/>
        </w:rPr>
        <w:t>местонахождение УФМС</w:t>
      </w:r>
      <w:proofErr w:type="gramStart"/>
      <w:r w:rsidRPr="005D41B6">
        <w:rPr>
          <w:lang w:eastAsia="en-US"/>
        </w:rPr>
        <w:t>: ______________________________________________;</w:t>
      </w:r>
      <w:proofErr w:type="gramEnd"/>
    </w:p>
    <w:p w:rsidR="005D41B6" w:rsidRPr="005D41B6" w:rsidRDefault="005D41B6" w:rsidP="005D41B6">
      <w:pPr>
        <w:autoSpaceDE w:val="0"/>
        <w:autoSpaceDN w:val="0"/>
        <w:adjustRightInd w:val="0"/>
        <w:contextualSpacing/>
        <w:jc w:val="center"/>
        <w:rPr>
          <w:i/>
          <w:sz w:val="20"/>
          <w:szCs w:val="20"/>
          <w:lang w:eastAsia="en-US"/>
        </w:rPr>
      </w:pPr>
      <w:r w:rsidRPr="005D41B6">
        <w:rPr>
          <w:i/>
          <w:sz w:val="20"/>
          <w:szCs w:val="20"/>
          <w:lang w:eastAsia="en-US"/>
        </w:rPr>
        <w:t>(указать адрес местонахождения)</w:t>
      </w:r>
    </w:p>
    <w:p w:rsidR="005D41B6" w:rsidRPr="005D41B6" w:rsidRDefault="005D41B6" w:rsidP="005D41B6">
      <w:pPr>
        <w:autoSpaceDE w:val="0"/>
        <w:autoSpaceDN w:val="0"/>
        <w:adjustRightInd w:val="0"/>
        <w:ind w:firstLine="709"/>
        <w:contextualSpacing/>
        <w:jc w:val="both"/>
        <w:rPr>
          <w:sz w:val="28"/>
          <w:szCs w:val="28"/>
          <w:lang w:eastAsia="en-US"/>
        </w:rPr>
      </w:pPr>
    </w:p>
    <w:p w:rsidR="005D41B6" w:rsidRPr="005D41B6" w:rsidRDefault="005D41B6" w:rsidP="005D41B6">
      <w:pPr>
        <w:autoSpaceDE w:val="0"/>
        <w:autoSpaceDN w:val="0"/>
        <w:adjustRightInd w:val="0"/>
        <w:ind w:firstLine="709"/>
        <w:contextualSpacing/>
        <w:jc w:val="both"/>
        <w:rPr>
          <w:lang w:eastAsia="en-US"/>
        </w:rPr>
      </w:pPr>
      <w:r w:rsidRPr="005D41B6">
        <w:rPr>
          <w:lang w:eastAsia="en-US"/>
        </w:rPr>
        <w:t>телефоны для справок</w:t>
      </w:r>
      <w:proofErr w:type="gramStart"/>
      <w:r w:rsidRPr="005D41B6">
        <w:rPr>
          <w:lang w:eastAsia="en-US"/>
        </w:rPr>
        <w:t>: _________________________________________________;</w:t>
      </w:r>
      <w:proofErr w:type="gramEnd"/>
    </w:p>
    <w:p w:rsidR="005D41B6" w:rsidRPr="005D41B6" w:rsidRDefault="005D41B6" w:rsidP="005D41B6">
      <w:pPr>
        <w:autoSpaceDE w:val="0"/>
        <w:autoSpaceDN w:val="0"/>
        <w:adjustRightInd w:val="0"/>
        <w:contextualSpacing/>
        <w:jc w:val="center"/>
        <w:rPr>
          <w:i/>
          <w:sz w:val="20"/>
          <w:szCs w:val="20"/>
          <w:lang w:eastAsia="en-US"/>
        </w:rPr>
      </w:pPr>
      <w:r w:rsidRPr="005D41B6">
        <w:rPr>
          <w:i/>
          <w:sz w:val="20"/>
          <w:szCs w:val="20"/>
          <w:lang w:eastAsia="en-US"/>
        </w:rPr>
        <w:t>(указать контактные телефоны)</w:t>
      </w:r>
    </w:p>
    <w:p w:rsidR="005D41B6" w:rsidRPr="005D41B6" w:rsidRDefault="005D41B6" w:rsidP="005D41B6">
      <w:pPr>
        <w:autoSpaceDE w:val="0"/>
        <w:autoSpaceDN w:val="0"/>
        <w:adjustRightInd w:val="0"/>
        <w:ind w:firstLine="709"/>
        <w:contextualSpacing/>
        <w:jc w:val="both"/>
        <w:rPr>
          <w:sz w:val="28"/>
          <w:szCs w:val="28"/>
          <w:lang w:eastAsia="en-US"/>
        </w:rPr>
      </w:pPr>
    </w:p>
    <w:p w:rsidR="005D41B6" w:rsidRPr="005D41B6" w:rsidRDefault="005D41B6" w:rsidP="005D41B6">
      <w:pPr>
        <w:autoSpaceDE w:val="0"/>
        <w:autoSpaceDN w:val="0"/>
        <w:adjustRightInd w:val="0"/>
        <w:ind w:firstLine="709"/>
        <w:contextualSpacing/>
        <w:jc w:val="both"/>
        <w:rPr>
          <w:lang w:eastAsia="en-US"/>
        </w:rPr>
      </w:pPr>
      <w:r w:rsidRPr="005D41B6">
        <w:rPr>
          <w:lang w:eastAsia="en-US"/>
        </w:rPr>
        <w:t>адрес электронной почты</w:t>
      </w:r>
      <w:proofErr w:type="gramStart"/>
      <w:r w:rsidRPr="005D41B6">
        <w:rPr>
          <w:lang w:eastAsia="en-US"/>
        </w:rPr>
        <w:t>: ______________________________________________;</w:t>
      </w:r>
      <w:proofErr w:type="gramEnd"/>
    </w:p>
    <w:p w:rsidR="005D41B6" w:rsidRPr="005D41B6" w:rsidRDefault="005D41B6" w:rsidP="005D41B6">
      <w:pPr>
        <w:autoSpaceDE w:val="0"/>
        <w:autoSpaceDN w:val="0"/>
        <w:adjustRightInd w:val="0"/>
        <w:contextualSpacing/>
        <w:jc w:val="center"/>
        <w:rPr>
          <w:i/>
          <w:sz w:val="20"/>
          <w:szCs w:val="20"/>
          <w:lang w:eastAsia="en-US"/>
        </w:rPr>
      </w:pPr>
      <w:r w:rsidRPr="005D41B6">
        <w:rPr>
          <w:i/>
          <w:sz w:val="20"/>
          <w:szCs w:val="20"/>
          <w:lang w:eastAsia="en-US"/>
        </w:rPr>
        <w:t>(указать электронный адрес)</w:t>
      </w:r>
    </w:p>
    <w:p w:rsidR="005D41B6" w:rsidRPr="005D41B6" w:rsidRDefault="005D41B6" w:rsidP="005D41B6">
      <w:pPr>
        <w:autoSpaceDE w:val="0"/>
        <w:autoSpaceDN w:val="0"/>
        <w:adjustRightInd w:val="0"/>
        <w:ind w:firstLine="709"/>
        <w:contextualSpacing/>
        <w:jc w:val="both"/>
        <w:rPr>
          <w:sz w:val="28"/>
          <w:szCs w:val="28"/>
          <w:lang w:eastAsia="en-US"/>
        </w:rPr>
      </w:pPr>
    </w:p>
    <w:p w:rsidR="005D41B6" w:rsidRPr="005D41B6" w:rsidRDefault="005D41B6" w:rsidP="005D41B6">
      <w:pPr>
        <w:autoSpaceDE w:val="0"/>
        <w:autoSpaceDN w:val="0"/>
        <w:adjustRightInd w:val="0"/>
        <w:ind w:firstLine="709"/>
        <w:contextualSpacing/>
        <w:jc w:val="both"/>
        <w:rPr>
          <w:lang w:eastAsia="en-US"/>
        </w:rPr>
      </w:pPr>
      <w:r w:rsidRPr="005D41B6">
        <w:rPr>
          <w:lang w:eastAsia="en-US"/>
        </w:rPr>
        <w:t>адрес официального сайта ______________________________________________;</w:t>
      </w:r>
    </w:p>
    <w:p w:rsidR="005D41B6" w:rsidRPr="005D41B6" w:rsidRDefault="005D41B6" w:rsidP="005D41B6">
      <w:pPr>
        <w:autoSpaceDE w:val="0"/>
        <w:autoSpaceDN w:val="0"/>
        <w:adjustRightInd w:val="0"/>
        <w:contextualSpacing/>
        <w:jc w:val="center"/>
        <w:rPr>
          <w:i/>
          <w:sz w:val="20"/>
          <w:szCs w:val="20"/>
          <w:lang w:eastAsia="en-US"/>
        </w:rPr>
      </w:pPr>
      <w:r w:rsidRPr="005D41B6">
        <w:rPr>
          <w:i/>
          <w:sz w:val="20"/>
          <w:szCs w:val="20"/>
          <w:lang w:eastAsia="en-US"/>
        </w:rPr>
        <w:t>(указать IP-адрес официального сайта)</w:t>
      </w:r>
    </w:p>
    <w:p w:rsidR="005D41B6" w:rsidRPr="005D41B6" w:rsidRDefault="005D41B6" w:rsidP="005D41B6">
      <w:pPr>
        <w:autoSpaceDE w:val="0"/>
        <w:autoSpaceDN w:val="0"/>
        <w:adjustRightInd w:val="0"/>
        <w:ind w:firstLine="709"/>
        <w:contextualSpacing/>
        <w:jc w:val="both"/>
        <w:rPr>
          <w:sz w:val="28"/>
          <w:szCs w:val="28"/>
          <w:lang w:eastAsia="en-US"/>
        </w:rPr>
      </w:pPr>
    </w:p>
    <w:p w:rsidR="005D41B6" w:rsidRPr="005D41B6" w:rsidRDefault="005D41B6" w:rsidP="005D41B6">
      <w:pPr>
        <w:autoSpaceDE w:val="0"/>
        <w:autoSpaceDN w:val="0"/>
        <w:adjustRightInd w:val="0"/>
        <w:ind w:firstLine="709"/>
        <w:contextualSpacing/>
        <w:jc w:val="both"/>
        <w:rPr>
          <w:lang w:eastAsia="en-US"/>
        </w:rPr>
      </w:pPr>
      <w:r w:rsidRPr="005D41B6">
        <w:rPr>
          <w:lang w:eastAsia="en-US"/>
        </w:rPr>
        <w:t>график работы</w:t>
      </w:r>
      <w:proofErr w:type="gramStart"/>
      <w:r w:rsidRPr="005D41B6">
        <w:rPr>
          <w:lang w:eastAsia="en-US"/>
        </w:rPr>
        <w:t>: _______________________________________________________;</w:t>
      </w:r>
      <w:proofErr w:type="gramEnd"/>
    </w:p>
    <w:p w:rsidR="005D41B6" w:rsidRPr="005D41B6" w:rsidRDefault="005D41B6" w:rsidP="005D41B6">
      <w:pPr>
        <w:autoSpaceDE w:val="0"/>
        <w:autoSpaceDN w:val="0"/>
        <w:adjustRightInd w:val="0"/>
        <w:contextualSpacing/>
        <w:jc w:val="center"/>
        <w:rPr>
          <w:i/>
          <w:sz w:val="20"/>
          <w:szCs w:val="20"/>
          <w:lang w:eastAsia="en-US"/>
        </w:rPr>
      </w:pPr>
      <w:r w:rsidRPr="005D41B6">
        <w:rPr>
          <w:i/>
          <w:sz w:val="20"/>
          <w:szCs w:val="20"/>
          <w:lang w:eastAsia="en-US"/>
        </w:rPr>
        <w:t>(указать график работы по дням недели (рабочие и нерабочие дни) и часам, времени перерыва на обед)</w:t>
      </w:r>
    </w:p>
    <w:p w:rsidR="005D41B6" w:rsidRPr="005D41B6" w:rsidRDefault="005D41B6" w:rsidP="005D41B6">
      <w:pPr>
        <w:autoSpaceDE w:val="0"/>
        <w:autoSpaceDN w:val="0"/>
        <w:adjustRightInd w:val="0"/>
        <w:contextualSpacing/>
        <w:jc w:val="center"/>
        <w:rPr>
          <w:i/>
          <w:lang w:eastAsia="en-US"/>
        </w:rPr>
      </w:pPr>
    </w:p>
    <w:p w:rsidR="005D41B6" w:rsidRPr="005D41B6" w:rsidRDefault="005D41B6" w:rsidP="005D41B6">
      <w:pPr>
        <w:widowControl w:val="0"/>
        <w:numPr>
          <w:ilvl w:val="0"/>
          <w:numId w:val="2"/>
        </w:numPr>
        <w:autoSpaceDE w:val="0"/>
        <w:autoSpaceDN w:val="0"/>
        <w:adjustRightInd w:val="0"/>
        <w:spacing w:after="200" w:line="276" w:lineRule="auto"/>
        <w:ind w:left="0" w:firstLine="709"/>
        <w:contextualSpacing/>
        <w:jc w:val="both"/>
        <w:rPr>
          <w:lang w:eastAsia="en-US"/>
        </w:rPr>
      </w:pPr>
      <w:r w:rsidRPr="005D41B6">
        <w:rPr>
          <w:lang w:eastAsia="en-US"/>
        </w:rPr>
        <w:t>Сведения, указанные в пунктах 3 - 6 настоящего Административного регламента, размещаются на информационных стендах в месте предоставления муниципальной услуги и информационно-телекоммуникационной сети Интернет:</w:t>
      </w:r>
    </w:p>
    <w:p w:rsidR="005D41B6" w:rsidRPr="005D41B6" w:rsidRDefault="005D41B6" w:rsidP="005D41B6">
      <w:pPr>
        <w:widowControl w:val="0"/>
        <w:autoSpaceDE w:val="0"/>
        <w:autoSpaceDN w:val="0"/>
        <w:adjustRightInd w:val="0"/>
        <w:ind w:firstLine="709"/>
        <w:contextualSpacing/>
        <w:jc w:val="both"/>
        <w:rPr>
          <w:sz w:val="28"/>
          <w:szCs w:val="28"/>
          <w:lang w:eastAsia="en-US"/>
        </w:rPr>
      </w:pPr>
      <w:r w:rsidRPr="005D41B6">
        <w:rPr>
          <w:lang w:eastAsia="en-US"/>
        </w:rPr>
        <w:t>на официальном сайте__________________________________________________</w:t>
      </w:r>
    </w:p>
    <w:p w:rsidR="005D41B6" w:rsidRPr="005D41B6" w:rsidRDefault="005D41B6" w:rsidP="005D41B6">
      <w:pPr>
        <w:autoSpaceDE w:val="0"/>
        <w:autoSpaceDN w:val="0"/>
        <w:adjustRightInd w:val="0"/>
        <w:contextualSpacing/>
        <w:jc w:val="center"/>
        <w:rPr>
          <w:i/>
          <w:lang w:eastAsia="en-US"/>
        </w:rPr>
      </w:pPr>
      <w:r w:rsidRPr="005D41B6">
        <w:rPr>
          <w:i/>
          <w:lang w:eastAsia="en-US"/>
        </w:rPr>
        <w:t>(указать URL-адрес официального сайта органа местного самоуправления)</w:t>
      </w:r>
    </w:p>
    <w:p w:rsidR="005D41B6" w:rsidRPr="005D41B6" w:rsidRDefault="005D41B6" w:rsidP="005D41B6">
      <w:pPr>
        <w:widowControl w:val="0"/>
        <w:autoSpaceDE w:val="0"/>
        <w:autoSpaceDN w:val="0"/>
        <w:adjustRightInd w:val="0"/>
        <w:contextualSpacing/>
        <w:jc w:val="both"/>
        <w:rPr>
          <w:lang w:eastAsia="en-US"/>
        </w:rPr>
      </w:pPr>
      <w:r w:rsidRPr="005D41B6">
        <w:rPr>
          <w:lang w:eastAsia="en-US"/>
        </w:rPr>
        <w:t>(далее – официальный сайт);</w:t>
      </w:r>
    </w:p>
    <w:p w:rsidR="005D41B6" w:rsidRPr="005D41B6" w:rsidRDefault="005D41B6" w:rsidP="005D41B6">
      <w:pPr>
        <w:ind w:firstLine="709"/>
        <w:contextualSpacing/>
        <w:jc w:val="both"/>
        <w:rPr>
          <w:lang w:eastAsia="en-US"/>
        </w:rPr>
      </w:pPr>
      <w:r w:rsidRPr="005D41B6">
        <w:rPr>
          <w:lang w:eastAsia="en-US"/>
        </w:rPr>
        <w:t xml:space="preserve">в федеральной государственной информационной системе «Единый портал государственных и муниципальных услуг (функций)» </w:t>
      </w:r>
      <w:hyperlink r:id="rId13" w:history="1">
        <w:r w:rsidRPr="005D41B6">
          <w:rPr>
            <w:color w:val="0070C0"/>
            <w:u w:val="single"/>
            <w:lang w:eastAsia="en-US"/>
          </w:rPr>
          <w:t>www.gosuslugi.ru</w:t>
        </w:r>
      </w:hyperlink>
      <w:r w:rsidRPr="005D41B6">
        <w:rPr>
          <w:lang w:eastAsia="en-US"/>
        </w:rPr>
        <w:t xml:space="preserve"> (далее </w:t>
      </w:r>
      <w:r w:rsidRPr="005D41B6">
        <w:rPr>
          <w:lang w:eastAsia="en-US"/>
        </w:rPr>
        <w:noBreakHyphen/>
        <w:t xml:space="preserve"> Единый портал);</w:t>
      </w:r>
    </w:p>
    <w:p w:rsidR="005D41B6" w:rsidRPr="005D41B6" w:rsidRDefault="005D41B6" w:rsidP="005D41B6">
      <w:pPr>
        <w:ind w:firstLine="709"/>
        <w:contextualSpacing/>
        <w:jc w:val="both"/>
        <w:rPr>
          <w:lang w:eastAsia="en-US"/>
        </w:rPr>
      </w:pPr>
      <w:r w:rsidRPr="005D41B6">
        <w:rPr>
          <w:lang w:eastAsia="en-US"/>
        </w:rPr>
        <w:t xml:space="preserve">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 – Югры» </w:t>
      </w:r>
      <w:hyperlink r:id="rId14" w:history="1">
        <w:r w:rsidRPr="005D41B6">
          <w:rPr>
            <w:color w:val="0070C0"/>
            <w:u w:val="single"/>
            <w:lang w:eastAsia="en-US"/>
          </w:rPr>
          <w:t>86.gosuslugi.ru</w:t>
        </w:r>
      </w:hyperlink>
      <w:r w:rsidRPr="005D41B6">
        <w:rPr>
          <w:lang w:eastAsia="en-US"/>
        </w:rPr>
        <w:t xml:space="preserve"> (далее – региональный портал).</w:t>
      </w:r>
    </w:p>
    <w:p w:rsidR="005D41B6" w:rsidRPr="005D41B6" w:rsidRDefault="005D41B6" w:rsidP="005D41B6">
      <w:pPr>
        <w:widowControl w:val="0"/>
        <w:numPr>
          <w:ilvl w:val="0"/>
          <w:numId w:val="2"/>
        </w:numPr>
        <w:autoSpaceDE w:val="0"/>
        <w:autoSpaceDN w:val="0"/>
        <w:adjustRightInd w:val="0"/>
        <w:spacing w:after="200" w:line="276" w:lineRule="auto"/>
        <w:ind w:left="0" w:firstLine="709"/>
        <w:contextualSpacing/>
        <w:jc w:val="both"/>
        <w:rPr>
          <w:lang w:eastAsia="en-US"/>
        </w:rPr>
      </w:pPr>
      <w:r w:rsidRPr="005D41B6">
        <w:rPr>
          <w:lang w:eastAsia="en-US"/>
        </w:rPr>
        <w:t>Информирование заявителей по вопросам предоставления муниципальной услуги, в том числе о ходе предоставления муниципальной услуги, осуществляется в следующих формах:</w:t>
      </w:r>
    </w:p>
    <w:p w:rsidR="005D41B6" w:rsidRPr="005D41B6" w:rsidRDefault="005D41B6" w:rsidP="005D41B6">
      <w:pPr>
        <w:widowControl w:val="0"/>
        <w:autoSpaceDE w:val="0"/>
        <w:autoSpaceDN w:val="0"/>
        <w:adjustRightInd w:val="0"/>
        <w:ind w:firstLine="709"/>
        <w:contextualSpacing/>
        <w:jc w:val="both"/>
        <w:rPr>
          <w:lang w:eastAsia="en-US"/>
        </w:rPr>
      </w:pPr>
      <w:proofErr w:type="gramStart"/>
      <w:r w:rsidRPr="005D41B6">
        <w:rPr>
          <w:lang w:eastAsia="en-US"/>
        </w:rPr>
        <w:t>устной</w:t>
      </w:r>
      <w:proofErr w:type="gramEnd"/>
      <w:r w:rsidRPr="005D41B6">
        <w:rPr>
          <w:lang w:eastAsia="en-US"/>
        </w:rPr>
        <w:t xml:space="preserve"> (при личном обращении заявителя и/или по телефону);</w:t>
      </w:r>
    </w:p>
    <w:p w:rsidR="005D41B6" w:rsidRPr="005D41B6" w:rsidRDefault="005D41B6" w:rsidP="005D41B6">
      <w:pPr>
        <w:widowControl w:val="0"/>
        <w:autoSpaceDE w:val="0"/>
        <w:autoSpaceDN w:val="0"/>
        <w:adjustRightInd w:val="0"/>
        <w:ind w:firstLine="709"/>
        <w:contextualSpacing/>
        <w:jc w:val="both"/>
        <w:rPr>
          <w:lang w:eastAsia="en-US"/>
        </w:rPr>
      </w:pPr>
      <w:r w:rsidRPr="005D41B6">
        <w:rPr>
          <w:lang w:eastAsia="en-US"/>
        </w:rPr>
        <w:t>письменной (при письменном обращении заявителя по почте, электронной почте, факсу);</w:t>
      </w:r>
    </w:p>
    <w:p w:rsidR="005D41B6" w:rsidRPr="005D41B6" w:rsidRDefault="005D41B6" w:rsidP="005D41B6">
      <w:pPr>
        <w:widowControl w:val="0"/>
        <w:autoSpaceDE w:val="0"/>
        <w:autoSpaceDN w:val="0"/>
        <w:adjustRightInd w:val="0"/>
        <w:ind w:firstLine="709"/>
        <w:contextualSpacing/>
        <w:jc w:val="both"/>
        <w:rPr>
          <w:lang w:eastAsia="en-US"/>
        </w:rPr>
      </w:pPr>
      <w:r w:rsidRPr="005D41B6">
        <w:rPr>
          <w:lang w:eastAsia="en-US"/>
        </w:rPr>
        <w:t>в форме информационных (мультимедийных) материалов</w:t>
      </w:r>
      <w:r w:rsidRPr="005D41B6">
        <w:rPr>
          <w:lang w:eastAsia="en-US"/>
        </w:rPr>
        <w:br/>
        <w:t>в информационно-телекоммуникационной сети Интернет на официальном сайте, Едином и региональном порталах;</w:t>
      </w:r>
    </w:p>
    <w:p w:rsidR="005D41B6" w:rsidRPr="005D41B6" w:rsidRDefault="005D41B6" w:rsidP="005D41B6">
      <w:pPr>
        <w:widowControl w:val="0"/>
        <w:autoSpaceDE w:val="0"/>
        <w:autoSpaceDN w:val="0"/>
        <w:adjustRightInd w:val="0"/>
        <w:ind w:firstLine="709"/>
        <w:contextualSpacing/>
        <w:jc w:val="both"/>
        <w:rPr>
          <w:lang w:eastAsia="en-US"/>
        </w:rPr>
      </w:pPr>
      <w:r w:rsidRPr="005D41B6">
        <w:rPr>
          <w:lang w:eastAsia="en-US"/>
        </w:rPr>
        <w:t>посредством публикации в средствах массовой информации;</w:t>
      </w:r>
    </w:p>
    <w:p w:rsidR="005D41B6" w:rsidRPr="005D41B6" w:rsidRDefault="005D41B6" w:rsidP="005D41B6">
      <w:pPr>
        <w:widowControl w:val="0"/>
        <w:autoSpaceDE w:val="0"/>
        <w:autoSpaceDN w:val="0"/>
        <w:adjustRightInd w:val="0"/>
        <w:ind w:firstLine="709"/>
        <w:contextualSpacing/>
        <w:jc w:val="both"/>
        <w:rPr>
          <w:lang w:eastAsia="en-US"/>
        </w:rPr>
      </w:pPr>
      <w:r w:rsidRPr="005D41B6">
        <w:rPr>
          <w:lang w:eastAsia="en-US"/>
        </w:rPr>
        <w:t>посредством издания информационных материалов (брошюр, памяток, буклетов).</w:t>
      </w:r>
    </w:p>
    <w:p w:rsidR="005D41B6" w:rsidRPr="005D41B6" w:rsidRDefault="005D41B6" w:rsidP="005D41B6">
      <w:pPr>
        <w:widowControl w:val="0"/>
        <w:autoSpaceDE w:val="0"/>
        <w:autoSpaceDN w:val="0"/>
        <w:adjustRightInd w:val="0"/>
        <w:ind w:firstLine="709"/>
        <w:contextualSpacing/>
        <w:jc w:val="both"/>
        <w:rPr>
          <w:lang w:eastAsia="en-US"/>
        </w:rPr>
      </w:pPr>
      <w:r w:rsidRPr="005D41B6">
        <w:rPr>
          <w:lang w:eastAsia="en-US"/>
        </w:rPr>
        <w:t xml:space="preserve">Информация о муниципальной услуге также размещается в форме </w:t>
      </w:r>
      <w:r w:rsidRPr="005D41B6">
        <w:rPr>
          <w:lang w:eastAsia="en-US"/>
        </w:rPr>
        <w:lastRenderedPageBreak/>
        <w:t>информационных (текстовых) материалов на информационных стендах в местах предоставления муниципальной услуги.</w:t>
      </w:r>
    </w:p>
    <w:p w:rsidR="005D41B6" w:rsidRPr="005D41B6" w:rsidRDefault="005D41B6" w:rsidP="005D41B6">
      <w:pPr>
        <w:numPr>
          <w:ilvl w:val="0"/>
          <w:numId w:val="2"/>
        </w:numPr>
        <w:spacing w:after="200" w:line="276" w:lineRule="auto"/>
        <w:ind w:left="0" w:firstLine="709"/>
        <w:contextualSpacing/>
        <w:jc w:val="both"/>
        <w:rPr>
          <w:lang w:eastAsia="en-US"/>
        </w:rPr>
      </w:pPr>
      <w:r w:rsidRPr="005D41B6">
        <w:rPr>
          <w:lang w:eastAsia="en-US"/>
        </w:rPr>
        <w:t>В случае устного обращения (лично или по телефону) заявителя (его представителя) специали</w:t>
      </w:r>
      <w:proofErr w:type="gramStart"/>
      <w:r w:rsidRPr="005D41B6">
        <w:rPr>
          <w:lang w:eastAsia="en-US"/>
        </w:rPr>
        <w:t>ст стр</w:t>
      </w:r>
      <w:proofErr w:type="gramEnd"/>
      <w:r w:rsidRPr="005D41B6">
        <w:rPr>
          <w:lang w:eastAsia="en-US"/>
        </w:rPr>
        <w:t>уктурного подразделения уполномоченного органа, ответственный за предоставление муниципальной услуги осуществляет устное информирование (соответственно лично или по телефону) обратившегося за информацией заявителя.</w:t>
      </w:r>
    </w:p>
    <w:p w:rsidR="005D41B6" w:rsidRPr="005D41B6" w:rsidRDefault="005D41B6" w:rsidP="005D41B6">
      <w:pPr>
        <w:ind w:firstLine="709"/>
        <w:contextualSpacing/>
        <w:jc w:val="both"/>
        <w:rPr>
          <w:lang w:eastAsia="en-US"/>
        </w:rPr>
      </w:pPr>
    </w:p>
    <w:p w:rsidR="005D41B6" w:rsidRPr="005D41B6" w:rsidRDefault="005D41B6" w:rsidP="005D41B6">
      <w:pPr>
        <w:ind w:firstLine="709"/>
        <w:contextualSpacing/>
        <w:jc w:val="both"/>
        <w:rPr>
          <w:lang w:eastAsia="en-US"/>
        </w:rPr>
      </w:pPr>
      <w:r w:rsidRPr="005D41B6">
        <w:rPr>
          <w:lang w:eastAsia="en-US"/>
        </w:rPr>
        <w:t>Устное информирование осуществляется в соответствии с графиком ___________________________________________________________________________,</w:t>
      </w:r>
    </w:p>
    <w:p w:rsidR="005D41B6" w:rsidRPr="005D41B6" w:rsidRDefault="005D41B6" w:rsidP="005D41B6">
      <w:pPr>
        <w:ind w:firstLine="709"/>
        <w:contextualSpacing/>
        <w:jc w:val="center"/>
        <w:rPr>
          <w:i/>
          <w:sz w:val="20"/>
          <w:szCs w:val="20"/>
          <w:lang w:eastAsia="en-US"/>
        </w:rPr>
      </w:pPr>
      <w:r w:rsidRPr="005D41B6">
        <w:rPr>
          <w:i/>
          <w:sz w:val="20"/>
          <w:szCs w:val="20"/>
          <w:lang w:eastAsia="en-US"/>
        </w:rPr>
        <w:t>(например, графиком работы уполномоченного органа или графиком, установленным для приема заявителей с документами, необходимыми для предоставления муниципальной услуги)</w:t>
      </w:r>
    </w:p>
    <w:p w:rsidR="005D41B6" w:rsidRPr="005D41B6" w:rsidRDefault="005D41B6" w:rsidP="005D41B6">
      <w:pPr>
        <w:contextualSpacing/>
        <w:jc w:val="both"/>
        <w:rPr>
          <w:lang w:eastAsia="en-US"/>
        </w:rPr>
      </w:pPr>
      <w:proofErr w:type="gramStart"/>
      <w:r w:rsidRPr="005D41B6">
        <w:rPr>
          <w:lang w:eastAsia="en-US"/>
        </w:rPr>
        <w:t>указанным</w:t>
      </w:r>
      <w:proofErr w:type="gramEnd"/>
      <w:r w:rsidRPr="005D41B6">
        <w:rPr>
          <w:lang w:eastAsia="en-US"/>
        </w:rPr>
        <w:t xml:space="preserve"> в пункте 3 настоящего Административного регламента, продолжительностью не более 15 минут.</w:t>
      </w:r>
    </w:p>
    <w:p w:rsidR="005D41B6" w:rsidRPr="005D41B6" w:rsidRDefault="005D41B6" w:rsidP="005D41B6">
      <w:pPr>
        <w:tabs>
          <w:tab w:val="left" w:pos="0"/>
        </w:tabs>
        <w:ind w:firstLine="709"/>
        <w:jc w:val="both"/>
        <w:rPr>
          <w:lang w:eastAsia="en-US"/>
        </w:rPr>
      </w:pPr>
      <w:r w:rsidRPr="005D41B6">
        <w:rPr>
          <w:lang w:eastAsia="en-US"/>
        </w:rPr>
        <w:t>Ответ на телефонный звонок начинается с информации</w:t>
      </w:r>
      <w:r w:rsidRPr="005D41B6">
        <w:rPr>
          <w:lang w:eastAsia="en-US"/>
        </w:rPr>
        <w:br/>
        <w:t>о наименовании органа, в который обратился заявитель, фамилии, имени, отчестве (последнее – при наличии) и должности специалиста, принявшего телефонный звонок.</w:t>
      </w:r>
    </w:p>
    <w:p w:rsidR="005D41B6" w:rsidRPr="005D41B6" w:rsidRDefault="005D41B6" w:rsidP="005D41B6">
      <w:pPr>
        <w:tabs>
          <w:tab w:val="left" w:pos="0"/>
        </w:tabs>
        <w:ind w:firstLine="709"/>
        <w:jc w:val="both"/>
        <w:rPr>
          <w:lang w:eastAsia="en-US"/>
        </w:rPr>
      </w:pPr>
      <w:r w:rsidRPr="005D41B6">
        <w:rPr>
          <w:lang w:eastAsia="en-US"/>
        </w:rPr>
        <w:t>При общении с заявителями (по телефону или лично) специали</w:t>
      </w:r>
      <w:proofErr w:type="gramStart"/>
      <w:r w:rsidRPr="005D41B6">
        <w:rPr>
          <w:lang w:eastAsia="en-US"/>
        </w:rPr>
        <w:t xml:space="preserve">ст </w:t>
      </w:r>
      <w:r w:rsidRPr="005D41B6">
        <w:rPr>
          <w:shd w:val="clear" w:color="auto" w:fill="FFFFFF"/>
          <w:lang w:eastAsia="en-US"/>
        </w:rPr>
        <w:t>стр</w:t>
      </w:r>
      <w:proofErr w:type="gramEnd"/>
      <w:r w:rsidRPr="005D41B6">
        <w:rPr>
          <w:shd w:val="clear" w:color="auto" w:fill="FFFFFF"/>
          <w:lang w:eastAsia="en-US"/>
        </w:rPr>
        <w:t xml:space="preserve">уктурного подразделения уполномоченного органа </w:t>
      </w:r>
      <w:r w:rsidRPr="005D41B6">
        <w:rPr>
          <w:lang w:eastAsia="en-US"/>
        </w:rPr>
        <w:t>должен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5D41B6" w:rsidRPr="005D41B6" w:rsidRDefault="005D41B6" w:rsidP="005D41B6">
      <w:pPr>
        <w:tabs>
          <w:tab w:val="left" w:pos="0"/>
        </w:tabs>
        <w:ind w:firstLine="709"/>
        <w:contextualSpacing/>
        <w:jc w:val="both"/>
        <w:rPr>
          <w:lang w:eastAsia="en-US"/>
        </w:rPr>
      </w:pPr>
      <w:r w:rsidRPr="005D41B6">
        <w:rPr>
          <w:lang w:eastAsia="en-US"/>
        </w:rPr>
        <w:t>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получить необходимую информацию. Если для подготовки ответа требуется продолжительное время, специалист, осуществляющий устное информирование, может предложить заявителю направить в уполномоченный орган письменное обращение о предоставлении ему письменного ответа либо назначить другое удобное для заявителя время для устного информирования.</w:t>
      </w:r>
    </w:p>
    <w:p w:rsidR="005D41B6" w:rsidRPr="005D41B6" w:rsidRDefault="005D41B6" w:rsidP="005D41B6">
      <w:pPr>
        <w:widowControl w:val="0"/>
        <w:tabs>
          <w:tab w:val="left" w:pos="0"/>
        </w:tabs>
        <w:autoSpaceDE w:val="0"/>
        <w:autoSpaceDN w:val="0"/>
        <w:adjustRightInd w:val="0"/>
        <w:ind w:firstLine="709"/>
        <w:contextualSpacing/>
        <w:jc w:val="both"/>
        <w:rPr>
          <w:sz w:val="22"/>
          <w:szCs w:val="22"/>
          <w:lang w:eastAsia="en-US"/>
        </w:rPr>
      </w:pPr>
      <w:r w:rsidRPr="005D41B6">
        <w:rPr>
          <w:lang w:eastAsia="en-US"/>
        </w:rPr>
        <w:t xml:space="preserve">Максимальный срок рассмотрения письменного обращения заявителя, обращения, поступившего с использованием средств сети Интернет и электронной почты, – 30 календарных дней со дня регистрации обращения </w:t>
      </w:r>
      <w:r w:rsidRPr="005D41B6">
        <w:rPr>
          <w:i/>
          <w:sz w:val="22"/>
          <w:szCs w:val="22"/>
          <w:lang w:eastAsia="en-US"/>
        </w:rPr>
        <w:t>(указанный срок может быть сокращен)</w:t>
      </w:r>
      <w:r w:rsidRPr="005D41B6">
        <w:rPr>
          <w:sz w:val="22"/>
          <w:szCs w:val="22"/>
          <w:lang w:eastAsia="en-US"/>
        </w:rPr>
        <w:t>.</w:t>
      </w:r>
    </w:p>
    <w:p w:rsidR="005D41B6" w:rsidRPr="005D41B6" w:rsidRDefault="005D41B6" w:rsidP="005D41B6">
      <w:pPr>
        <w:tabs>
          <w:tab w:val="left" w:pos="0"/>
        </w:tabs>
        <w:ind w:firstLine="709"/>
        <w:contextualSpacing/>
        <w:jc w:val="both"/>
        <w:rPr>
          <w:lang w:eastAsia="en-US"/>
        </w:rPr>
      </w:pPr>
      <w:r w:rsidRPr="005D41B6">
        <w:rPr>
          <w:lang w:eastAsia="en-US"/>
        </w:rPr>
        <w:t>10.</w:t>
      </w:r>
      <w:r w:rsidRPr="005D41B6">
        <w:rPr>
          <w:lang w:eastAsia="en-US"/>
        </w:rPr>
        <w:tab/>
        <w:t>Для получения информации по вопросам предоставления муниципальной услуги, в том числе о ходе предоставления муниципальной услуги, посредством Единого или регионального порталов заявителю необходимо использовать адреса в информационно-телекоммуникационной сети Интернет, указанные в пункте 7 настоящего Административного регламента.</w:t>
      </w:r>
    </w:p>
    <w:p w:rsidR="005D41B6" w:rsidRPr="005D41B6" w:rsidRDefault="005D41B6" w:rsidP="005D41B6">
      <w:pPr>
        <w:tabs>
          <w:tab w:val="left" w:pos="0"/>
        </w:tabs>
        <w:ind w:firstLine="709"/>
        <w:contextualSpacing/>
        <w:jc w:val="both"/>
        <w:rPr>
          <w:lang w:eastAsia="en-US"/>
        </w:rPr>
      </w:pPr>
      <w:r w:rsidRPr="005D41B6">
        <w:rPr>
          <w:lang w:eastAsia="en-US"/>
        </w:rPr>
        <w:t>11.</w:t>
      </w:r>
      <w:r w:rsidRPr="005D41B6">
        <w:rPr>
          <w:lang w:eastAsia="en-US"/>
        </w:rPr>
        <w:tab/>
        <w:t>На информационных стендах в местах предоставления муниципальной услуги и в информационно-телекоммуникационной сети Интернет размещается следующая информация:</w:t>
      </w:r>
    </w:p>
    <w:p w:rsidR="005D41B6" w:rsidRPr="005D41B6" w:rsidRDefault="005D41B6" w:rsidP="005D41B6">
      <w:pPr>
        <w:tabs>
          <w:tab w:val="left" w:pos="0"/>
        </w:tabs>
        <w:ind w:firstLine="709"/>
        <w:contextualSpacing/>
        <w:jc w:val="both"/>
        <w:rPr>
          <w:lang w:eastAsia="en-US"/>
        </w:rPr>
      </w:pPr>
      <w:r w:rsidRPr="005D41B6">
        <w:rPr>
          <w:lang w:eastAsia="en-US"/>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5D41B6" w:rsidRPr="005D41B6" w:rsidRDefault="005D41B6" w:rsidP="005D41B6">
      <w:pPr>
        <w:tabs>
          <w:tab w:val="left" w:pos="0"/>
        </w:tabs>
        <w:ind w:firstLine="709"/>
        <w:contextualSpacing/>
        <w:jc w:val="both"/>
        <w:rPr>
          <w:lang w:eastAsia="en-US"/>
        </w:rPr>
      </w:pPr>
      <w:r w:rsidRPr="005D41B6">
        <w:rPr>
          <w:lang w:eastAsia="en-US"/>
        </w:rPr>
        <w:t>место нахождения, график работы, справочные телефоны, адреса электронной почты уполномоченного органа и его структурног</w:t>
      </w:r>
      <w:proofErr w:type="gramStart"/>
      <w:r w:rsidRPr="005D41B6">
        <w:rPr>
          <w:lang w:eastAsia="en-US"/>
        </w:rPr>
        <w:t>о(</w:t>
      </w:r>
      <w:proofErr w:type="spellStart"/>
      <w:proofErr w:type="gramEnd"/>
      <w:r w:rsidRPr="005D41B6">
        <w:rPr>
          <w:lang w:eastAsia="en-US"/>
        </w:rPr>
        <w:t>ых</w:t>
      </w:r>
      <w:proofErr w:type="spellEnd"/>
      <w:r w:rsidRPr="005D41B6">
        <w:rPr>
          <w:lang w:eastAsia="en-US"/>
        </w:rPr>
        <w:t>) подразделения(й), участвующего(их) в предоставлении муниципальной услуги), МФЦ;</w:t>
      </w:r>
    </w:p>
    <w:p w:rsidR="005D41B6" w:rsidRPr="005D41B6" w:rsidRDefault="005D41B6" w:rsidP="005D41B6">
      <w:pPr>
        <w:tabs>
          <w:tab w:val="left" w:pos="0"/>
        </w:tabs>
        <w:ind w:firstLine="709"/>
        <w:contextualSpacing/>
        <w:jc w:val="both"/>
      </w:pPr>
      <w:r w:rsidRPr="005D41B6">
        <w:t>сведения о способах получения информации;</w:t>
      </w:r>
    </w:p>
    <w:p w:rsidR="005D41B6" w:rsidRPr="005D41B6" w:rsidRDefault="005D41B6" w:rsidP="005D41B6">
      <w:pPr>
        <w:tabs>
          <w:tab w:val="left" w:pos="0"/>
        </w:tabs>
        <w:ind w:firstLine="709"/>
        <w:jc w:val="both"/>
        <w:rPr>
          <w:lang w:eastAsia="en-US"/>
        </w:rPr>
      </w:pPr>
      <w:r w:rsidRPr="005D41B6">
        <w:t xml:space="preserve">о </w:t>
      </w:r>
      <w:r w:rsidRPr="005D41B6">
        <w:rPr>
          <w:lang w:eastAsia="en-US"/>
        </w:rPr>
        <w:t>процедуре получения информации заявителем по вопросам предоставления муниципальной услуги, сведений о ходе предоставления муниципальной услуги;</w:t>
      </w:r>
    </w:p>
    <w:p w:rsidR="005D41B6" w:rsidRPr="005D41B6" w:rsidRDefault="005D41B6" w:rsidP="005D41B6">
      <w:pPr>
        <w:widowControl w:val="0"/>
        <w:tabs>
          <w:tab w:val="left" w:pos="0"/>
        </w:tabs>
        <w:autoSpaceDE w:val="0"/>
        <w:autoSpaceDN w:val="0"/>
        <w:adjustRightInd w:val="0"/>
        <w:ind w:firstLine="709"/>
        <w:jc w:val="both"/>
        <w:outlineLvl w:val="2"/>
        <w:rPr>
          <w:lang w:eastAsia="en-US"/>
        </w:rPr>
      </w:pPr>
      <w:r w:rsidRPr="005D41B6">
        <w:rPr>
          <w:lang w:eastAsia="en-US"/>
        </w:rPr>
        <w:t>бланки заявления о предоставлении муниципальной услуги и образцы их заполнения;</w:t>
      </w:r>
    </w:p>
    <w:p w:rsidR="005D41B6" w:rsidRPr="005D41B6" w:rsidRDefault="005D41B6" w:rsidP="005D41B6">
      <w:pPr>
        <w:tabs>
          <w:tab w:val="left" w:pos="0"/>
        </w:tabs>
        <w:ind w:firstLine="709"/>
        <w:jc w:val="both"/>
        <w:rPr>
          <w:lang w:eastAsia="en-US"/>
        </w:rPr>
      </w:pPr>
      <w:r w:rsidRPr="005D41B6">
        <w:rPr>
          <w:lang w:eastAsia="en-US"/>
        </w:rPr>
        <w:lastRenderedPageBreak/>
        <w:t>исчерпывающий перечень документов, необходимых для предоставления муниципальной услуги;</w:t>
      </w:r>
    </w:p>
    <w:p w:rsidR="005D41B6" w:rsidRPr="005D41B6" w:rsidRDefault="005D41B6" w:rsidP="005D41B6">
      <w:pPr>
        <w:tabs>
          <w:tab w:val="left" w:pos="0"/>
        </w:tabs>
        <w:ind w:firstLine="709"/>
        <w:jc w:val="both"/>
        <w:rPr>
          <w:lang w:eastAsia="en-US"/>
        </w:rPr>
      </w:pPr>
      <w:r w:rsidRPr="005D41B6">
        <w:rPr>
          <w:lang w:eastAsia="en-US"/>
        </w:rPr>
        <w:t>блок-схема предоставления муниципальной услуги;</w:t>
      </w:r>
    </w:p>
    <w:p w:rsidR="005D41B6" w:rsidRPr="005D41B6" w:rsidRDefault="005D41B6" w:rsidP="005D41B6">
      <w:pPr>
        <w:tabs>
          <w:tab w:val="left" w:pos="0"/>
        </w:tabs>
        <w:ind w:firstLine="709"/>
        <w:jc w:val="both"/>
      </w:pPr>
      <w:proofErr w:type="gramStart"/>
      <w:r w:rsidRPr="005D41B6">
        <w:t xml:space="preserve">текст настоящего </w:t>
      </w:r>
      <w:r w:rsidRPr="005D41B6">
        <w:rPr>
          <w:lang w:eastAsia="en-US"/>
        </w:rPr>
        <w:t xml:space="preserve">Административного </w:t>
      </w:r>
      <w:r w:rsidRPr="005D41B6">
        <w:t xml:space="preserve">регламента с приложениями (извлечения – на информационном стенде; полная версия размещается в информационно-телекоммуникационной сети Интернет, полный текст </w:t>
      </w:r>
      <w:r w:rsidRPr="005D41B6">
        <w:rPr>
          <w:lang w:eastAsia="en-US"/>
        </w:rPr>
        <w:t xml:space="preserve">Административного </w:t>
      </w:r>
      <w:r w:rsidRPr="005D41B6">
        <w:t>регламента можно получить у специалиста структурного подразделения уполномоченного органа.</w:t>
      </w:r>
      <w:proofErr w:type="gramEnd"/>
    </w:p>
    <w:p w:rsidR="005D41B6" w:rsidRPr="005D41B6" w:rsidRDefault="005D41B6" w:rsidP="005D41B6">
      <w:pPr>
        <w:tabs>
          <w:tab w:val="left" w:pos="0"/>
        </w:tabs>
        <w:autoSpaceDE w:val="0"/>
        <w:autoSpaceDN w:val="0"/>
        <w:adjustRightInd w:val="0"/>
        <w:ind w:firstLine="709"/>
        <w:jc w:val="both"/>
        <w:rPr>
          <w:rFonts w:eastAsia="Calibri"/>
          <w:lang w:eastAsia="en-US"/>
        </w:rPr>
      </w:pPr>
      <w:r w:rsidRPr="005D41B6">
        <w:rPr>
          <w:rFonts w:eastAsia="Calibri"/>
          <w:lang w:eastAsia="en-US"/>
        </w:rPr>
        <w:t>12.</w:t>
      </w:r>
      <w:r w:rsidRPr="005D41B6">
        <w:rPr>
          <w:rFonts w:eastAsia="Calibri"/>
          <w:lang w:eastAsia="en-US"/>
        </w:rPr>
        <w:tab/>
        <w:t>Информирование заявителей о порядке предоставления муниципальной услуги в МФЦ, а также по иным вопросам, связанным с предоставлением муниципальной услуги, осуществляется МФЦ</w:t>
      </w:r>
      <w:r w:rsidRPr="005D41B6">
        <w:rPr>
          <w:rFonts w:eastAsia="Calibri"/>
          <w:lang w:eastAsia="en-US"/>
        </w:rPr>
        <w:br/>
        <w:t>в соответствии с действующим законодательством и регламентом работы МФЦ.</w:t>
      </w:r>
    </w:p>
    <w:p w:rsidR="005D41B6" w:rsidRPr="005D41B6" w:rsidRDefault="005D41B6" w:rsidP="005D41B6">
      <w:pPr>
        <w:shd w:val="clear" w:color="auto" w:fill="FFFFFF"/>
        <w:tabs>
          <w:tab w:val="left" w:pos="0"/>
        </w:tabs>
        <w:ind w:firstLine="709"/>
        <w:jc w:val="both"/>
      </w:pPr>
      <w:r w:rsidRPr="005D41B6">
        <w:rPr>
          <w:bCs/>
        </w:rPr>
        <w:t>13.</w:t>
      </w:r>
      <w:r w:rsidRPr="005D41B6">
        <w:rPr>
          <w:bCs/>
        </w:rPr>
        <w:tab/>
        <w:t xml:space="preserve">В случае внесения изменений в порядок предоставления </w:t>
      </w:r>
      <w:r w:rsidRPr="005D41B6">
        <w:rPr>
          <w:lang w:eastAsia="en-US"/>
        </w:rPr>
        <w:t xml:space="preserve">муниципальной </w:t>
      </w:r>
      <w:r w:rsidRPr="005D41B6">
        <w:rPr>
          <w:bCs/>
        </w:rPr>
        <w:t>услуги уполномоченный орган в срок, не превышающий 5 рабочих дней со дня вступления в силу таких изменений, обеспечивает размещение информации в</w:t>
      </w:r>
      <w:r w:rsidRPr="005D41B6">
        <w:t xml:space="preserve"> информационно-телекоммуникационной сети Интернет и на информационных стендах, находящихся в месте предоставления муниципальной услуги.</w:t>
      </w:r>
    </w:p>
    <w:p w:rsidR="005D41B6" w:rsidRPr="005D41B6" w:rsidRDefault="005D41B6" w:rsidP="005D41B6">
      <w:pPr>
        <w:widowControl w:val="0"/>
        <w:autoSpaceDE w:val="0"/>
        <w:autoSpaceDN w:val="0"/>
        <w:adjustRightInd w:val="0"/>
        <w:jc w:val="center"/>
        <w:rPr>
          <w:lang w:eastAsia="en-US"/>
        </w:rPr>
      </w:pPr>
    </w:p>
    <w:p w:rsidR="005D41B6" w:rsidRPr="005D41B6" w:rsidRDefault="005D41B6" w:rsidP="005D41B6">
      <w:pPr>
        <w:widowControl w:val="0"/>
        <w:autoSpaceDE w:val="0"/>
        <w:autoSpaceDN w:val="0"/>
        <w:adjustRightInd w:val="0"/>
        <w:jc w:val="center"/>
        <w:outlineLvl w:val="1"/>
        <w:rPr>
          <w:b/>
          <w:lang w:eastAsia="en-US"/>
        </w:rPr>
      </w:pPr>
      <w:bookmarkStart w:id="6" w:name="Par114"/>
      <w:bookmarkEnd w:id="6"/>
      <w:r w:rsidRPr="005D41B6">
        <w:rPr>
          <w:b/>
          <w:lang w:eastAsia="en-US"/>
        </w:rPr>
        <w:t>II.</w:t>
      </w:r>
      <w:r w:rsidRPr="005D41B6">
        <w:rPr>
          <w:b/>
          <w:lang w:eastAsia="en-US"/>
        </w:rPr>
        <w:tab/>
        <w:t>Стандарт предоставления муниципальной услуги</w:t>
      </w:r>
    </w:p>
    <w:p w:rsidR="005D41B6" w:rsidRPr="005D41B6" w:rsidRDefault="005D41B6" w:rsidP="005D41B6">
      <w:pPr>
        <w:widowControl w:val="0"/>
        <w:autoSpaceDE w:val="0"/>
        <w:autoSpaceDN w:val="0"/>
        <w:adjustRightInd w:val="0"/>
        <w:jc w:val="center"/>
        <w:rPr>
          <w:lang w:eastAsia="en-US"/>
        </w:rPr>
      </w:pPr>
    </w:p>
    <w:p w:rsidR="005D41B6" w:rsidRPr="005D41B6" w:rsidRDefault="005D41B6" w:rsidP="005D41B6">
      <w:pPr>
        <w:widowControl w:val="0"/>
        <w:autoSpaceDE w:val="0"/>
        <w:autoSpaceDN w:val="0"/>
        <w:adjustRightInd w:val="0"/>
        <w:jc w:val="center"/>
        <w:outlineLvl w:val="2"/>
        <w:rPr>
          <w:lang w:eastAsia="en-US"/>
        </w:rPr>
      </w:pPr>
      <w:bookmarkStart w:id="7" w:name="Par116"/>
      <w:bookmarkEnd w:id="7"/>
      <w:r w:rsidRPr="005D41B6">
        <w:rPr>
          <w:lang w:eastAsia="en-US"/>
        </w:rPr>
        <w:t>Наименование муниципальной услуги</w:t>
      </w:r>
    </w:p>
    <w:p w:rsidR="005D41B6" w:rsidRPr="005D41B6" w:rsidRDefault="005D41B6" w:rsidP="005D41B6">
      <w:pPr>
        <w:widowControl w:val="0"/>
        <w:autoSpaceDE w:val="0"/>
        <w:autoSpaceDN w:val="0"/>
        <w:adjustRightInd w:val="0"/>
        <w:jc w:val="center"/>
        <w:rPr>
          <w:lang w:eastAsia="en-US"/>
        </w:rPr>
      </w:pPr>
    </w:p>
    <w:p w:rsidR="005D41B6" w:rsidRPr="005D41B6" w:rsidRDefault="005D41B6" w:rsidP="005D41B6">
      <w:pPr>
        <w:autoSpaceDE w:val="0"/>
        <w:autoSpaceDN w:val="0"/>
        <w:adjustRightInd w:val="0"/>
        <w:ind w:firstLine="709"/>
        <w:contextualSpacing/>
        <w:jc w:val="both"/>
        <w:outlineLvl w:val="0"/>
        <w:rPr>
          <w:bCs/>
          <w:lang w:eastAsia="en-US"/>
        </w:rPr>
      </w:pPr>
      <w:r w:rsidRPr="005D41B6">
        <w:rPr>
          <w:lang w:eastAsia="en-US"/>
        </w:rPr>
        <w:t>14.</w:t>
      </w:r>
      <w:bookmarkStart w:id="8" w:name="Par120"/>
      <w:bookmarkEnd w:id="8"/>
      <w:r w:rsidRPr="005D41B6">
        <w:rPr>
          <w:lang w:eastAsia="en-US"/>
        </w:rPr>
        <w:tab/>
      </w:r>
      <w:r w:rsidRPr="005D41B6">
        <w:rPr>
          <w:bCs/>
          <w:lang w:eastAsia="en-US"/>
        </w:rPr>
        <w:t xml:space="preserve">Организация отдыха детей в каникулярное время в части предоставления детям, </w:t>
      </w:r>
      <w:r w:rsidRPr="005D41B6">
        <w:rPr>
          <w:rFonts w:cs="Calibri"/>
          <w:bCs/>
          <w:lang w:eastAsia="en-US"/>
        </w:rPr>
        <w:t xml:space="preserve">проживающим </w:t>
      </w:r>
      <w:proofErr w:type="gramStart"/>
      <w:r w:rsidRPr="005D41B6">
        <w:rPr>
          <w:rFonts w:cs="Calibri"/>
          <w:bCs/>
          <w:lang w:eastAsia="en-US"/>
        </w:rPr>
        <w:t>в</w:t>
      </w:r>
      <w:proofErr w:type="gramEnd"/>
      <w:r w:rsidRPr="005D41B6">
        <w:rPr>
          <w:rFonts w:cs="Calibri"/>
          <w:bCs/>
          <w:lang w:eastAsia="en-US"/>
        </w:rPr>
        <w:t xml:space="preserve"> </w:t>
      </w:r>
      <w:r w:rsidRPr="005D41B6">
        <w:rPr>
          <w:bCs/>
          <w:lang w:eastAsia="en-US"/>
        </w:rPr>
        <w:t>______________________________________________________,</w:t>
      </w:r>
    </w:p>
    <w:p w:rsidR="005D41B6" w:rsidRPr="005D41B6" w:rsidRDefault="005D41B6" w:rsidP="005D41B6">
      <w:pPr>
        <w:autoSpaceDE w:val="0"/>
        <w:autoSpaceDN w:val="0"/>
        <w:adjustRightInd w:val="0"/>
        <w:contextualSpacing/>
        <w:jc w:val="center"/>
        <w:outlineLvl w:val="0"/>
        <w:rPr>
          <w:bCs/>
          <w:i/>
          <w:sz w:val="20"/>
          <w:szCs w:val="20"/>
          <w:lang w:eastAsia="en-US"/>
        </w:rPr>
      </w:pPr>
      <w:r w:rsidRPr="005D41B6">
        <w:rPr>
          <w:bCs/>
          <w:i/>
          <w:sz w:val="20"/>
          <w:szCs w:val="20"/>
          <w:lang w:eastAsia="en-US"/>
        </w:rPr>
        <w:t>(указать наименование муниципального образования)</w:t>
      </w:r>
    </w:p>
    <w:p w:rsidR="005D41B6" w:rsidRPr="005D41B6" w:rsidRDefault="005D41B6" w:rsidP="005D41B6">
      <w:pPr>
        <w:widowControl w:val="0"/>
        <w:autoSpaceDE w:val="0"/>
        <w:autoSpaceDN w:val="0"/>
        <w:adjustRightInd w:val="0"/>
        <w:contextualSpacing/>
        <w:jc w:val="both"/>
        <w:rPr>
          <w:bCs/>
          <w:lang w:eastAsia="en-US"/>
        </w:rPr>
      </w:pPr>
      <w:r w:rsidRPr="005D41B6">
        <w:rPr>
          <w:rFonts w:cs="Calibri"/>
          <w:bCs/>
          <w:lang w:eastAsia="en-US"/>
        </w:rPr>
        <w:t>путевок в организации, обеспечивающие отдых и оздоровление детей.</w:t>
      </w:r>
    </w:p>
    <w:p w:rsidR="005D41B6" w:rsidRPr="005D41B6" w:rsidRDefault="005D41B6" w:rsidP="005D41B6">
      <w:pPr>
        <w:widowControl w:val="0"/>
        <w:autoSpaceDE w:val="0"/>
        <w:autoSpaceDN w:val="0"/>
        <w:adjustRightInd w:val="0"/>
        <w:contextualSpacing/>
        <w:jc w:val="center"/>
        <w:rPr>
          <w:bCs/>
          <w:lang w:eastAsia="en-US"/>
        </w:rPr>
      </w:pPr>
    </w:p>
    <w:p w:rsidR="005D41B6" w:rsidRPr="005D41B6" w:rsidRDefault="005D41B6" w:rsidP="005D41B6">
      <w:pPr>
        <w:widowControl w:val="0"/>
        <w:autoSpaceDE w:val="0"/>
        <w:autoSpaceDN w:val="0"/>
        <w:adjustRightInd w:val="0"/>
        <w:contextualSpacing/>
        <w:jc w:val="center"/>
        <w:outlineLvl w:val="2"/>
        <w:rPr>
          <w:lang w:eastAsia="en-US"/>
        </w:rPr>
      </w:pPr>
      <w:r w:rsidRPr="005D41B6">
        <w:rPr>
          <w:lang w:eastAsia="en-US"/>
        </w:rPr>
        <w:t>Наименование органа местного самоуправления, предоставляющего муниципальную услугу, его структурных подразделений,</w:t>
      </w:r>
      <w:r w:rsidRPr="005D41B6">
        <w:rPr>
          <w:lang w:eastAsia="en-US"/>
        </w:rPr>
        <w:br/>
        <w:t>участвующих в предоставлении муниципальной услуги</w:t>
      </w:r>
    </w:p>
    <w:p w:rsidR="005D41B6" w:rsidRPr="005D41B6" w:rsidRDefault="005D41B6" w:rsidP="005D41B6">
      <w:pPr>
        <w:widowControl w:val="0"/>
        <w:autoSpaceDE w:val="0"/>
        <w:autoSpaceDN w:val="0"/>
        <w:adjustRightInd w:val="0"/>
        <w:contextualSpacing/>
        <w:jc w:val="center"/>
        <w:rPr>
          <w:lang w:eastAsia="en-US"/>
        </w:rPr>
      </w:pPr>
    </w:p>
    <w:p w:rsidR="005D41B6" w:rsidRPr="005D41B6" w:rsidRDefault="005D41B6" w:rsidP="005D41B6">
      <w:pPr>
        <w:widowControl w:val="0"/>
        <w:autoSpaceDE w:val="0"/>
        <w:autoSpaceDN w:val="0"/>
        <w:adjustRightInd w:val="0"/>
        <w:ind w:firstLine="709"/>
        <w:contextualSpacing/>
        <w:jc w:val="both"/>
        <w:rPr>
          <w:sz w:val="28"/>
          <w:szCs w:val="28"/>
          <w:lang w:eastAsia="en-US"/>
        </w:rPr>
      </w:pPr>
      <w:r w:rsidRPr="005D41B6">
        <w:rPr>
          <w:lang w:eastAsia="en-US"/>
        </w:rPr>
        <w:t>15.</w:t>
      </w:r>
      <w:r w:rsidRPr="005D41B6">
        <w:rPr>
          <w:lang w:eastAsia="en-US"/>
        </w:rPr>
        <w:tab/>
        <w:t>Органом, предоставляющим муниципальную услугу, является ___________________________________________________________________________.</w:t>
      </w:r>
    </w:p>
    <w:p w:rsidR="005D41B6" w:rsidRPr="005D41B6" w:rsidRDefault="005D41B6" w:rsidP="005D41B6">
      <w:pPr>
        <w:widowControl w:val="0"/>
        <w:autoSpaceDE w:val="0"/>
        <w:autoSpaceDN w:val="0"/>
        <w:adjustRightInd w:val="0"/>
        <w:ind w:firstLine="709"/>
        <w:contextualSpacing/>
        <w:jc w:val="center"/>
        <w:rPr>
          <w:i/>
          <w:sz w:val="20"/>
          <w:szCs w:val="20"/>
          <w:lang w:eastAsia="en-US"/>
        </w:rPr>
      </w:pPr>
      <w:r w:rsidRPr="005D41B6">
        <w:rPr>
          <w:i/>
          <w:sz w:val="20"/>
          <w:szCs w:val="20"/>
          <w:lang w:eastAsia="en-US"/>
        </w:rPr>
        <w:t>(указать наименование уполномоченного органа)</w:t>
      </w:r>
    </w:p>
    <w:p w:rsidR="005D41B6" w:rsidRPr="005D41B6" w:rsidRDefault="005D41B6" w:rsidP="005D41B6">
      <w:pPr>
        <w:widowControl w:val="0"/>
        <w:autoSpaceDE w:val="0"/>
        <w:autoSpaceDN w:val="0"/>
        <w:adjustRightInd w:val="0"/>
        <w:ind w:firstLine="709"/>
        <w:contextualSpacing/>
        <w:jc w:val="both"/>
        <w:rPr>
          <w:lang w:eastAsia="en-US"/>
        </w:rPr>
      </w:pPr>
      <w:r w:rsidRPr="005D41B6">
        <w:rPr>
          <w:lang w:eastAsia="en-US"/>
        </w:rPr>
        <w:t>Непосредственное предоставление муниципальной услуги осуществляет структурное подразделение уполномоченного органа ___________________________________________________________________________.</w:t>
      </w:r>
    </w:p>
    <w:p w:rsidR="005D41B6" w:rsidRPr="005D41B6" w:rsidRDefault="005D41B6" w:rsidP="005D41B6">
      <w:pPr>
        <w:widowControl w:val="0"/>
        <w:autoSpaceDE w:val="0"/>
        <w:autoSpaceDN w:val="0"/>
        <w:adjustRightInd w:val="0"/>
        <w:ind w:firstLine="709"/>
        <w:contextualSpacing/>
        <w:jc w:val="center"/>
        <w:rPr>
          <w:i/>
          <w:sz w:val="20"/>
          <w:szCs w:val="20"/>
          <w:lang w:eastAsia="en-US"/>
        </w:rPr>
      </w:pPr>
      <w:r w:rsidRPr="005D41B6">
        <w:rPr>
          <w:i/>
          <w:sz w:val="20"/>
          <w:szCs w:val="20"/>
          <w:lang w:eastAsia="en-US"/>
        </w:rPr>
        <w:t>(указать наименование структурного подразделения уполномоченного органа)</w:t>
      </w:r>
    </w:p>
    <w:p w:rsidR="005D41B6" w:rsidRPr="005D41B6" w:rsidRDefault="005D41B6" w:rsidP="005D41B6">
      <w:pPr>
        <w:widowControl w:val="0"/>
        <w:autoSpaceDE w:val="0"/>
        <w:autoSpaceDN w:val="0"/>
        <w:adjustRightInd w:val="0"/>
        <w:ind w:firstLine="709"/>
        <w:contextualSpacing/>
        <w:jc w:val="both"/>
        <w:rPr>
          <w:szCs w:val="28"/>
          <w:lang w:eastAsia="en-US"/>
        </w:rPr>
      </w:pPr>
      <w:r w:rsidRPr="005D41B6">
        <w:rPr>
          <w:szCs w:val="28"/>
          <w:lang w:eastAsia="en-US"/>
        </w:rPr>
        <w:t>Для предоставления муниципальной услуги заявитель может также обратиться в МФЦ.</w:t>
      </w:r>
    </w:p>
    <w:p w:rsidR="005D41B6" w:rsidRPr="005D41B6" w:rsidRDefault="005D41B6" w:rsidP="005D41B6">
      <w:pPr>
        <w:widowControl w:val="0"/>
        <w:autoSpaceDE w:val="0"/>
        <w:autoSpaceDN w:val="0"/>
        <w:adjustRightInd w:val="0"/>
        <w:contextualSpacing/>
        <w:jc w:val="center"/>
        <w:rPr>
          <w:szCs w:val="28"/>
          <w:lang w:eastAsia="en-US"/>
        </w:rPr>
      </w:pPr>
    </w:p>
    <w:p w:rsidR="005D41B6" w:rsidRPr="005D41B6" w:rsidRDefault="005D41B6" w:rsidP="005D41B6">
      <w:pPr>
        <w:suppressAutoHyphens/>
        <w:autoSpaceDE w:val="0"/>
        <w:autoSpaceDN w:val="0"/>
        <w:adjustRightInd w:val="0"/>
        <w:jc w:val="center"/>
        <w:rPr>
          <w:szCs w:val="28"/>
          <w:lang w:eastAsia="en-US"/>
        </w:rPr>
      </w:pPr>
      <w:r w:rsidRPr="005D41B6">
        <w:rPr>
          <w:szCs w:val="28"/>
          <w:lang w:eastAsia="en-US"/>
        </w:rPr>
        <w:t>Результат предоставления муниципальной услуги</w:t>
      </w:r>
    </w:p>
    <w:p w:rsidR="005D41B6" w:rsidRPr="005D41B6" w:rsidRDefault="005D41B6" w:rsidP="005D41B6">
      <w:pPr>
        <w:suppressAutoHyphens/>
        <w:autoSpaceDE w:val="0"/>
        <w:autoSpaceDN w:val="0"/>
        <w:adjustRightInd w:val="0"/>
        <w:jc w:val="center"/>
        <w:rPr>
          <w:szCs w:val="28"/>
          <w:lang w:eastAsia="en-US"/>
        </w:rPr>
      </w:pPr>
    </w:p>
    <w:p w:rsidR="005D41B6" w:rsidRPr="005D41B6" w:rsidRDefault="005D41B6" w:rsidP="005D41B6">
      <w:pPr>
        <w:autoSpaceDE w:val="0"/>
        <w:autoSpaceDN w:val="0"/>
        <w:adjustRightInd w:val="0"/>
        <w:ind w:firstLine="709"/>
        <w:jc w:val="both"/>
        <w:rPr>
          <w:szCs w:val="28"/>
          <w:lang w:eastAsia="en-US"/>
        </w:rPr>
      </w:pPr>
      <w:r w:rsidRPr="005D41B6">
        <w:rPr>
          <w:szCs w:val="28"/>
          <w:lang w:eastAsia="en-US"/>
        </w:rPr>
        <w:t>16.</w:t>
      </w:r>
      <w:r w:rsidRPr="005D41B6">
        <w:rPr>
          <w:szCs w:val="28"/>
          <w:lang w:eastAsia="en-US"/>
        </w:rPr>
        <w:tab/>
        <w:t>Результатом предоставления муниципальной услуги является принятое решение:</w:t>
      </w:r>
    </w:p>
    <w:p w:rsidR="005D41B6" w:rsidRPr="005D41B6" w:rsidRDefault="005D41B6" w:rsidP="005D41B6">
      <w:pPr>
        <w:autoSpaceDE w:val="0"/>
        <w:autoSpaceDN w:val="0"/>
        <w:adjustRightInd w:val="0"/>
        <w:ind w:firstLine="709"/>
        <w:jc w:val="both"/>
        <w:rPr>
          <w:szCs w:val="28"/>
          <w:lang w:eastAsia="en-US"/>
        </w:rPr>
      </w:pPr>
      <w:r w:rsidRPr="005D41B6">
        <w:rPr>
          <w:szCs w:val="28"/>
          <w:lang w:eastAsia="en-US"/>
        </w:rPr>
        <w:t>о предоставлении места или путевки в организацию, обеспечивающую отдых детей в каникулярное время, а также выдача (направление) заявителю уведомления с соответствующим решением;</w:t>
      </w:r>
    </w:p>
    <w:p w:rsidR="005D41B6" w:rsidRPr="005D41B6" w:rsidRDefault="005D41B6" w:rsidP="005D41B6">
      <w:pPr>
        <w:autoSpaceDE w:val="0"/>
        <w:autoSpaceDN w:val="0"/>
        <w:adjustRightInd w:val="0"/>
        <w:ind w:firstLine="709"/>
        <w:jc w:val="both"/>
        <w:rPr>
          <w:szCs w:val="28"/>
          <w:lang w:eastAsia="en-US"/>
        </w:rPr>
      </w:pPr>
      <w:r w:rsidRPr="005D41B6">
        <w:rPr>
          <w:szCs w:val="28"/>
          <w:lang w:eastAsia="en-US"/>
        </w:rPr>
        <w:t>об отказе в предоставлении места или путевки в организацию, обеспечивающую отдых детей в каникулярное время, а также выдача (направление) заявителю уведомления об отказе в предоставлении муниципальной услуги с указанием причины отказа.</w:t>
      </w:r>
    </w:p>
    <w:p w:rsidR="00EA6A1B" w:rsidRDefault="00EA6A1B" w:rsidP="005D41B6">
      <w:pPr>
        <w:widowControl w:val="0"/>
        <w:autoSpaceDE w:val="0"/>
        <w:autoSpaceDN w:val="0"/>
        <w:adjustRightInd w:val="0"/>
        <w:jc w:val="center"/>
        <w:rPr>
          <w:szCs w:val="28"/>
          <w:lang w:eastAsia="en-US"/>
        </w:rPr>
      </w:pPr>
    </w:p>
    <w:p w:rsidR="00EA6A1B" w:rsidRDefault="00EA6A1B" w:rsidP="00EA6A1B">
      <w:pPr>
        <w:widowControl w:val="0"/>
        <w:autoSpaceDE w:val="0"/>
        <w:autoSpaceDN w:val="0"/>
        <w:adjustRightInd w:val="0"/>
        <w:jc w:val="center"/>
        <w:rPr>
          <w:szCs w:val="28"/>
          <w:lang w:eastAsia="en-US"/>
        </w:rPr>
      </w:pPr>
    </w:p>
    <w:p w:rsidR="005D41B6" w:rsidRDefault="005D41B6" w:rsidP="00EA6A1B">
      <w:pPr>
        <w:widowControl w:val="0"/>
        <w:autoSpaceDE w:val="0"/>
        <w:autoSpaceDN w:val="0"/>
        <w:adjustRightInd w:val="0"/>
        <w:jc w:val="center"/>
        <w:rPr>
          <w:szCs w:val="28"/>
          <w:lang w:eastAsia="en-US"/>
        </w:rPr>
      </w:pPr>
      <w:r w:rsidRPr="005D41B6">
        <w:rPr>
          <w:szCs w:val="28"/>
          <w:lang w:eastAsia="en-US"/>
        </w:rPr>
        <w:lastRenderedPageBreak/>
        <w:t>Срок предоставления муниципальной услуги</w:t>
      </w:r>
    </w:p>
    <w:p w:rsidR="00EA6A1B" w:rsidRPr="005D41B6" w:rsidRDefault="00EA6A1B" w:rsidP="00EA6A1B">
      <w:pPr>
        <w:widowControl w:val="0"/>
        <w:autoSpaceDE w:val="0"/>
        <w:autoSpaceDN w:val="0"/>
        <w:adjustRightInd w:val="0"/>
        <w:jc w:val="center"/>
        <w:rPr>
          <w:szCs w:val="28"/>
          <w:lang w:eastAsia="en-US"/>
        </w:rPr>
      </w:pPr>
    </w:p>
    <w:p w:rsidR="005D41B6" w:rsidRPr="005D41B6" w:rsidRDefault="005D41B6" w:rsidP="005D41B6">
      <w:pPr>
        <w:shd w:val="clear" w:color="auto" w:fill="FFFFFF"/>
        <w:autoSpaceDE w:val="0"/>
        <w:autoSpaceDN w:val="0"/>
        <w:adjustRightInd w:val="0"/>
        <w:ind w:firstLine="709"/>
        <w:jc w:val="both"/>
        <w:rPr>
          <w:szCs w:val="28"/>
          <w:lang w:eastAsia="en-US"/>
        </w:rPr>
      </w:pPr>
      <w:r w:rsidRPr="005D41B6">
        <w:rPr>
          <w:szCs w:val="28"/>
          <w:lang w:eastAsia="en-US"/>
        </w:rPr>
        <w:t>17.</w:t>
      </w:r>
      <w:r w:rsidRPr="005D41B6">
        <w:rPr>
          <w:szCs w:val="28"/>
          <w:lang w:eastAsia="en-US"/>
        </w:rPr>
        <w:tab/>
        <w:t>Услуга предоставляется круглогодично в период зимних, весенних, летних и осенних школьных каникул, в соответствии с очередностью, сформированной по дате регистрации заявления о предоставлении муниципальной услуги.</w:t>
      </w:r>
    </w:p>
    <w:p w:rsidR="005D41B6" w:rsidRPr="005D41B6" w:rsidRDefault="005D41B6" w:rsidP="005D41B6">
      <w:pPr>
        <w:shd w:val="clear" w:color="auto" w:fill="FFFFFF"/>
        <w:autoSpaceDE w:val="0"/>
        <w:autoSpaceDN w:val="0"/>
        <w:adjustRightInd w:val="0"/>
        <w:ind w:firstLine="709"/>
        <w:jc w:val="both"/>
        <w:rPr>
          <w:rFonts w:eastAsia="Calibri"/>
          <w:szCs w:val="28"/>
          <w:lang w:eastAsia="en-US"/>
        </w:rPr>
      </w:pPr>
      <w:r w:rsidRPr="005D41B6">
        <w:rPr>
          <w:rFonts w:eastAsia="Calibri"/>
          <w:szCs w:val="28"/>
          <w:lang w:eastAsia="en-US"/>
        </w:rPr>
        <w:t>Общий срок предоставления муниципальной услуги составляет</w:t>
      </w:r>
      <w:r w:rsidRPr="005D41B6">
        <w:rPr>
          <w:rFonts w:eastAsia="Calibri"/>
          <w:szCs w:val="28"/>
          <w:lang w:eastAsia="en-US"/>
        </w:rPr>
        <w:br/>
        <w:t>30 дней со дня регистрации заявления о предоставлении муниципальной услуги в уполномоченном органе.</w:t>
      </w:r>
    </w:p>
    <w:p w:rsidR="005D41B6" w:rsidRPr="005D41B6" w:rsidRDefault="005D41B6" w:rsidP="005D41B6">
      <w:pPr>
        <w:shd w:val="clear" w:color="auto" w:fill="FFFFFF"/>
        <w:autoSpaceDE w:val="0"/>
        <w:autoSpaceDN w:val="0"/>
        <w:adjustRightInd w:val="0"/>
        <w:ind w:firstLine="709"/>
        <w:jc w:val="both"/>
        <w:rPr>
          <w:rFonts w:eastAsia="Calibri"/>
          <w:szCs w:val="28"/>
          <w:lang w:eastAsia="en-US"/>
        </w:rPr>
      </w:pPr>
      <w:r w:rsidRPr="005D41B6">
        <w:rPr>
          <w:rFonts w:eastAsia="Calibri"/>
          <w:szCs w:val="28"/>
          <w:lang w:eastAsia="en-US"/>
        </w:rPr>
        <w:t xml:space="preserve">Срок выдачи (направления) результатов предоставления муниципальной услуги, – не позднее 3 дней со дня подписания должностным лицом уполномоченного органа либо лицом его замещающим документов, являющихся результатом предоставления муниципальной услуги, указанных в пункте 16 настоящего </w:t>
      </w:r>
      <w:r w:rsidRPr="005D41B6">
        <w:rPr>
          <w:szCs w:val="28"/>
          <w:lang w:eastAsia="en-US"/>
        </w:rPr>
        <w:t xml:space="preserve">Административного </w:t>
      </w:r>
      <w:r w:rsidRPr="005D41B6">
        <w:rPr>
          <w:rFonts w:eastAsia="Calibri"/>
          <w:szCs w:val="28"/>
          <w:lang w:eastAsia="en-US"/>
        </w:rPr>
        <w:t>регламента.</w:t>
      </w:r>
    </w:p>
    <w:p w:rsidR="005D41B6" w:rsidRPr="005D41B6" w:rsidRDefault="005D41B6" w:rsidP="005D41B6">
      <w:pPr>
        <w:shd w:val="clear" w:color="auto" w:fill="FFFFFF"/>
        <w:autoSpaceDE w:val="0"/>
        <w:autoSpaceDN w:val="0"/>
        <w:adjustRightInd w:val="0"/>
        <w:jc w:val="center"/>
        <w:rPr>
          <w:rFonts w:eastAsia="Calibri"/>
          <w:szCs w:val="28"/>
          <w:lang w:eastAsia="en-US"/>
        </w:rPr>
      </w:pPr>
    </w:p>
    <w:p w:rsidR="005D41B6" w:rsidRPr="005D41B6" w:rsidRDefault="005D41B6" w:rsidP="005D41B6">
      <w:pPr>
        <w:widowControl w:val="0"/>
        <w:autoSpaceDE w:val="0"/>
        <w:autoSpaceDN w:val="0"/>
        <w:adjustRightInd w:val="0"/>
        <w:jc w:val="center"/>
        <w:rPr>
          <w:szCs w:val="28"/>
          <w:lang w:eastAsia="en-US"/>
        </w:rPr>
      </w:pPr>
      <w:r w:rsidRPr="005D41B6">
        <w:rPr>
          <w:szCs w:val="28"/>
          <w:lang w:eastAsia="en-US"/>
        </w:rPr>
        <w:t>Правовые основания для предоставления муниципальной услуги*</w:t>
      </w:r>
    </w:p>
    <w:p w:rsidR="005D41B6" w:rsidRPr="005D41B6" w:rsidRDefault="005D41B6" w:rsidP="005D41B6">
      <w:pPr>
        <w:widowControl w:val="0"/>
        <w:autoSpaceDE w:val="0"/>
        <w:autoSpaceDN w:val="0"/>
        <w:adjustRightInd w:val="0"/>
        <w:jc w:val="center"/>
        <w:rPr>
          <w:szCs w:val="28"/>
          <w:lang w:eastAsia="en-US"/>
        </w:rPr>
      </w:pPr>
    </w:p>
    <w:p w:rsidR="005D41B6" w:rsidRPr="005D41B6" w:rsidRDefault="005D41B6" w:rsidP="005D41B6">
      <w:pPr>
        <w:autoSpaceDE w:val="0"/>
        <w:autoSpaceDN w:val="0"/>
        <w:adjustRightInd w:val="0"/>
        <w:ind w:firstLine="709"/>
        <w:jc w:val="both"/>
        <w:rPr>
          <w:szCs w:val="28"/>
          <w:lang w:eastAsia="en-US"/>
        </w:rPr>
      </w:pPr>
      <w:r w:rsidRPr="005D41B6">
        <w:rPr>
          <w:szCs w:val="28"/>
          <w:lang w:eastAsia="en-US"/>
        </w:rPr>
        <w:t>18.</w:t>
      </w:r>
      <w:r w:rsidRPr="005D41B6">
        <w:rPr>
          <w:szCs w:val="28"/>
          <w:lang w:eastAsia="en-US"/>
        </w:rPr>
        <w:tab/>
        <w:t>Предоставление муниципальной услуги осуществляется</w:t>
      </w:r>
      <w:r w:rsidRPr="005D41B6">
        <w:rPr>
          <w:szCs w:val="28"/>
          <w:lang w:eastAsia="en-US"/>
        </w:rPr>
        <w:br/>
        <w:t>в соответствии с:</w:t>
      </w:r>
    </w:p>
    <w:p w:rsidR="005D41B6" w:rsidRPr="005D41B6" w:rsidRDefault="000A7025" w:rsidP="005D41B6">
      <w:pPr>
        <w:shd w:val="clear" w:color="auto" w:fill="FFFFFF"/>
        <w:autoSpaceDE w:val="0"/>
        <w:autoSpaceDN w:val="0"/>
        <w:adjustRightInd w:val="0"/>
        <w:ind w:firstLine="709"/>
        <w:jc w:val="both"/>
        <w:rPr>
          <w:szCs w:val="28"/>
          <w:lang w:eastAsia="en-US"/>
        </w:rPr>
      </w:pPr>
      <w:hyperlink r:id="rId15" w:history="1">
        <w:r w:rsidR="005D41B6" w:rsidRPr="005D41B6">
          <w:rPr>
            <w:szCs w:val="28"/>
            <w:lang w:eastAsia="en-US"/>
          </w:rPr>
          <w:t>Конституцией</w:t>
        </w:r>
      </w:hyperlink>
      <w:r w:rsidR="005D41B6" w:rsidRPr="005D41B6">
        <w:rPr>
          <w:szCs w:val="28"/>
          <w:lang w:eastAsia="en-US"/>
        </w:rPr>
        <w:t xml:space="preserve"> Российской Федерации (Российская газета от 25 декабря 1993 года № 237);</w:t>
      </w:r>
    </w:p>
    <w:p w:rsidR="005D41B6" w:rsidRPr="005D41B6" w:rsidRDefault="005D41B6" w:rsidP="005D41B6">
      <w:pPr>
        <w:shd w:val="clear" w:color="auto" w:fill="FFFFFF"/>
        <w:autoSpaceDE w:val="0"/>
        <w:autoSpaceDN w:val="0"/>
        <w:adjustRightInd w:val="0"/>
        <w:ind w:firstLine="709"/>
        <w:jc w:val="both"/>
        <w:rPr>
          <w:szCs w:val="28"/>
          <w:lang w:eastAsia="en-US"/>
        </w:rPr>
      </w:pPr>
      <w:r w:rsidRPr="005D41B6">
        <w:rPr>
          <w:szCs w:val="28"/>
          <w:lang w:eastAsia="en-US"/>
        </w:rPr>
        <w:t>Федеральным законом от 24 июля 1998 года № 124-ФЗ</w:t>
      </w:r>
      <w:r w:rsidRPr="005D41B6">
        <w:rPr>
          <w:szCs w:val="28"/>
          <w:lang w:eastAsia="en-US"/>
        </w:rPr>
        <w:br/>
        <w:t>«Об основных гарантиях прав ребенка в Российской Федерации» (Российская газета от 5 августа 1998 года № 147; Собрание законодательства Российской Федерац</w:t>
      </w:r>
      <w:r>
        <w:rPr>
          <w:szCs w:val="28"/>
          <w:lang w:eastAsia="en-US"/>
        </w:rPr>
        <w:t xml:space="preserve">ии от 3 августа 1998 года № 31, </w:t>
      </w:r>
      <w:r w:rsidRPr="005D41B6">
        <w:rPr>
          <w:szCs w:val="28"/>
          <w:lang w:eastAsia="en-US"/>
        </w:rPr>
        <w:t>ст. 3802);</w:t>
      </w:r>
    </w:p>
    <w:p w:rsidR="005D41B6" w:rsidRPr="005D41B6" w:rsidRDefault="005D41B6" w:rsidP="005D41B6">
      <w:pPr>
        <w:shd w:val="clear" w:color="auto" w:fill="FFFFFF"/>
        <w:autoSpaceDE w:val="0"/>
        <w:autoSpaceDN w:val="0"/>
        <w:adjustRightInd w:val="0"/>
        <w:ind w:firstLine="709"/>
        <w:jc w:val="both"/>
        <w:rPr>
          <w:szCs w:val="28"/>
          <w:lang w:eastAsia="en-US"/>
        </w:rPr>
      </w:pPr>
      <w:r w:rsidRPr="005D41B6">
        <w:rPr>
          <w:szCs w:val="28"/>
          <w:lang w:eastAsia="en-US"/>
        </w:rPr>
        <w:t>Федеральным законом от 6 октября 2003 года № 131-ФЗ «Об общих принципах организации местного самоуправления в Российской Федерации» (Российская газета от 8 октября 2003 года № 202; Собрание законодательства Российской Федерац</w:t>
      </w:r>
      <w:r>
        <w:rPr>
          <w:szCs w:val="28"/>
          <w:lang w:eastAsia="en-US"/>
        </w:rPr>
        <w:t xml:space="preserve">ии от 6 октября 2003 года № 40, </w:t>
      </w:r>
      <w:r w:rsidRPr="005D41B6">
        <w:rPr>
          <w:szCs w:val="28"/>
          <w:lang w:eastAsia="en-US"/>
        </w:rPr>
        <w:t>ст. 3822);</w:t>
      </w:r>
    </w:p>
    <w:p w:rsidR="005D41B6" w:rsidRPr="005D41B6" w:rsidRDefault="005D41B6" w:rsidP="005D41B6">
      <w:pPr>
        <w:shd w:val="clear" w:color="auto" w:fill="FFFFFF"/>
        <w:autoSpaceDE w:val="0"/>
        <w:autoSpaceDN w:val="0"/>
        <w:adjustRightInd w:val="0"/>
        <w:ind w:firstLine="709"/>
        <w:jc w:val="both"/>
        <w:rPr>
          <w:sz w:val="28"/>
          <w:szCs w:val="28"/>
          <w:lang w:eastAsia="en-US"/>
        </w:rPr>
      </w:pPr>
      <w:r w:rsidRPr="005D41B6">
        <w:rPr>
          <w:szCs w:val="28"/>
          <w:lang w:eastAsia="en-US"/>
        </w:rPr>
        <w:t>Федеральным законом от 27 юля 2010 года № 210-ФЗ</w:t>
      </w:r>
      <w:r w:rsidRPr="005D41B6">
        <w:rPr>
          <w:szCs w:val="28"/>
          <w:lang w:eastAsia="en-US"/>
        </w:rPr>
        <w:br/>
        <w:t>«Об организации предоставления государственных и муниципальных услуг» (Российская газета от 30 июля 2010 года № 168; Собрание законодательства Российской Федерац</w:t>
      </w:r>
      <w:r>
        <w:rPr>
          <w:szCs w:val="28"/>
          <w:lang w:eastAsia="en-US"/>
        </w:rPr>
        <w:t xml:space="preserve">ии от 2 августа 2010 года № 31, </w:t>
      </w:r>
      <w:r w:rsidRPr="005D41B6">
        <w:rPr>
          <w:szCs w:val="28"/>
          <w:lang w:eastAsia="en-US"/>
        </w:rPr>
        <w:t>ст. 4179) (далее – Федеральный закон № 210-ФЗ);</w:t>
      </w:r>
    </w:p>
    <w:p w:rsidR="005D41B6" w:rsidRPr="005D41B6" w:rsidRDefault="005D41B6" w:rsidP="005D41B6">
      <w:pPr>
        <w:shd w:val="clear" w:color="auto" w:fill="FFFFFF"/>
        <w:autoSpaceDE w:val="0"/>
        <w:autoSpaceDN w:val="0"/>
        <w:adjustRightInd w:val="0"/>
        <w:ind w:firstLine="709"/>
        <w:jc w:val="both"/>
        <w:rPr>
          <w:i/>
          <w:lang w:eastAsia="en-US"/>
        </w:rPr>
      </w:pPr>
      <w:r w:rsidRPr="005D41B6">
        <w:rPr>
          <w:lang w:eastAsia="en-US"/>
        </w:rPr>
        <w:t xml:space="preserve">____________________ </w:t>
      </w:r>
      <w:r w:rsidRPr="005D41B6">
        <w:rPr>
          <w:i/>
          <w:sz w:val="20"/>
          <w:lang w:eastAsia="en-US"/>
        </w:rPr>
        <w:t>(наименование, реквизиты и источники официального опубликования Устава муниципального образования);</w:t>
      </w:r>
    </w:p>
    <w:p w:rsidR="005D41B6" w:rsidRPr="005D41B6" w:rsidRDefault="005D41B6" w:rsidP="005D41B6">
      <w:pPr>
        <w:shd w:val="clear" w:color="auto" w:fill="FFFFFF"/>
        <w:autoSpaceDE w:val="0"/>
        <w:autoSpaceDN w:val="0"/>
        <w:adjustRightInd w:val="0"/>
        <w:ind w:firstLine="709"/>
        <w:jc w:val="both"/>
        <w:rPr>
          <w:i/>
          <w:sz w:val="22"/>
          <w:lang w:eastAsia="en-US"/>
        </w:rPr>
      </w:pPr>
      <w:r w:rsidRPr="005D41B6">
        <w:rPr>
          <w:i/>
          <w:lang w:eastAsia="en-US"/>
        </w:rPr>
        <w:t xml:space="preserve">____________________ </w:t>
      </w:r>
      <w:r w:rsidRPr="005D41B6">
        <w:rPr>
          <w:i/>
          <w:sz w:val="20"/>
          <w:lang w:eastAsia="en-US"/>
        </w:rPr>
        <w:t>(наименование, реквизиты и источники официального опубликования муниципального нормативного правового акта муниципального образования об уполномоченном органе местного самоуправления);</w:t>
      </w:r>
    </w:p>
    <w:p w:rsidR="005D41B6" w:rsidRPr="005D41B6" w:rsidRDefault="005D41B6" w:rsidP="005D41B6">
      <w:pPr>
        <w:autoSpaceDE w:val="0"/>
        <w:autoSpaceDN w:val="0"/>
        <w:adjustRightInd w:val="0"/>
        <w:ind w:firstLine="709"/>
        <w:jc w:val="both"/>
        <w:rPr>
          <w:i/>
          <w:lang w:eastAsia="en-US"/>
        </w:rPr>
      </w:pPr>
      <w:r w:rsidRPr="005D41B6">
        <w:rPr>
          <w:lang w:eastAsia="en-US"/>
        </w:rPr>
        <w:t xml:space="preserve">____________________ </w:t>
      </w:r>
      <w:r w:rsidRPr="005D41B6">
        <w:rPr>
          <w:i/>
          <w:sz w:val="20"/>
          <w:lang w:eastAsia="en-US"/>
        </w:rPr>
        <w:t>(наименование, реквизиты и источники официального опубликования муниципального нормативного правового акта муниципального образования о перечне муниципальных услуг, предоставление которых организуется в МФЦ);</w:t>
      </w:r>
    </w:p>
    <w:p w:rsidR="005D41B6" w:rsidRPr="005D41B6" w:rsidRDefault="005D41B6" w:rsidP="005D41B6">
      <w:pPr>
        <w:autoSpaceDE w:val="0"/>
        <w:autoSpaceDN w:val="0"/>
        <w:adjustRightInd w:val="0"/>
        <w:ind w:firstLine="709"/>
        <w:jc w:val="both"/>
        <w:rPr>
          <w:i/>
          <w:lang w:eastAsia="en-US"/>
        </w:rPr>
      </w:pPr>
      <w:r w:rsidRPr="005D41B6">
        <w:rPr>
          <w:lang w:eastAsia="en-US"/>
        </w:rPr>
        <w:t xml:space="preserve">____________________ </w:t>
      </w:r>
      <w:r w:rsidRPr="005D41B6">
        <w:rPr>
          <w:i/>
          <w:sz w:val="20"/>
          <w:lang w:eastAsia="en-US"/>
        </w:rPr>
        <w:t>(наименование, реквизиты и источники официального опубликования муниципального нормативного правового акта муниципального образования о Порядке разработки и утверждении административных регламентов предоставления муниципальных услуг);</w:t>
      </w:r>
    </w:p>
    <w:p w:rsidR="005D41B6" w:rsidRPr="005D41B6" w:rsidRDefault="005D41B6" w:rsidP="005D41B6">
      <w:pPr>
        <w:ind w:firstLine="709"/>
        <w:jc w:val="both"/>
        <w:rPr>
          <w:sz w:val="20"/>
          <w:lang w:eastAsia="en-US"/>
        </w:rPr>
      </w:pPr>
      <w:r w:rsidRPr="005D41B6">
        <w:rPr>
          <w:lang w:eastAsia="en-US"/>
        </w:rPr>
        <w:t xml:space="preserve">_____________________ </w:t>
      </w:r>
      <w:r w:rsidRPr="005D41B6">
        <w:rPr>
          <w:i/>
          <w:sz w:val="20"/>
          <w:lang w:eastAsia="en-US"/>
        </w:rPr>
        <w:t>(наименование, реквизиты и источники официального опубликования муниципального нормативного правового акта муниципального образования о Порядке подачи и рассмотрении жалоб на решения и действия (бездействие) органа местного самоуправления, предоставляющего муниципальные услуги, и их должностных лиц, муниципальных служащих, при наличии)</w:t>
      </w:r>
      <w:r w:rsidRPr="005D41B6">
        <w:rPr>
          <w:sz w:val="20"/>
          <w:lang w:eastAsia="en-US"/>
        </w:rPr>
        <w:t>;</w:t>
      </w:r>
    </w:p>
    <w:p w:rsidR="005D41B6" w:rsidRPr="005D41B6" w:rsidRDefault="005D41B6" w:rsidP="005D41B6">
      <w:pPr>
        <w:ind w:firstLine="709"/>
        <w:jc w:val="both"/>
        <w:rPr>
          <w:sz w:val="20"/>
          <w:lang w:eastAsia="en-US"/>
        </w:rPr>
      </w:pPr>
      <w:r w:rsidRPr="005D41B6">
        <w:rPr>
          <w:lang w:eastAsia="en-US"/>
        </w:rPr>
        <w:t xml:space="preserve">_____________________ </w:t>
      </w:r>
      <w:r w:rsidRPr="005D41B6">
        <w:rPr>
          <w:i/>
          <w:sz w:val="20"/>
          <w:lang w:eastAsia="en-US"/>
        </w:rPr>
        <w:t>(наименование, реквизиты и источники официального опубликования муниципального нормативного правового акта муниципального образования о Порядке организации отдыха детей в каникулярное время)</w:t>
      </w:r>
      <w:r w:rsidRPr="005D41B6">
        <w:rPr>
          <w:sz w:val="20"/>
          <w:lang w:eastAsia="en-US"/>
        </w:rPr>
        <w:t>;</w:t>
      </w:r>
    </w:p>
    <w:p w:rsidR="005D41B6" w:rsidRPr="005D41B6" w:rsidRDefault="005D41B6" w:rsidP="005D41B6">
      <w:pPr>
        <w:widowControl w:val="0"/>
        <w:autoSpaceDE w:val="0"/>
        <w:autoSpaceDN w:val="0"/>
        <w:adjustRightInd w:val="0"/>
        <w:ind w:firstLine="709"/>
        <w:jc w:val="both"/>
        <w:rPr>
          <w:szCs w:val="28"/>
          <w:lang w:eastAsia="en-US"/>
        </w:rPr>
      </w:pPr>
      <w:r w:rsidRPr="005D41B6">
        <w:rPr>
          <w:szCs w:val="28"/>
          <w:lang w:eastAsia="en-US"/>
        </w:rPr>
        <w:t>настоящим Административным регламентом.</w:t>
      </w:r>
    </w:p>
    <w:p w:rsidR="005D41B6" w:rsidRPr="005D41B6" w:rsidRDefault="005D41B6" w:rsidP="005D41B6">
      <w:pPr>
        <w:widowControl w:val="0"/>
        <w:autoSpaceDE w:val="0"/>
        <w:autoSpaceDN w:val="0"/>
        <w:adjustRightInd w:val="0"/>
        <w:ind w:firstLine="709"/>
        <w:jc w:val="both"/>
        <w:rPr>
          <w:i/>
          <w:lang w:eastAsia="en-US"/>
        </w:rPr>
      </w:pPr>
    </w:p>
    <w:p w:rsidR="005D41B6" w:rsidRPr="00EA6A1B" w:rsidRDefault="005D41B6" w:rsidP="00EA6A1B">
      <w:pPr>
        <w:widowControl w:val="0"/>
        <w:autoSpaceDE w:val="0"/>
        <w:autoSpaceDN w:val="0"/>
        <w:adjustRightInd w:val="0"/>
        <w:ind w:firstLine="709"/>
        <w:jc w:val="both"/>
        <w:rPr>
          <w:i/>
          <w:sz w:val="20"/>
          <w:lang w:eastAsia="en-US"/>
        </w:rPr>
      </w:pPr>
      <w:r w:rsidRPr="005D41B6">
        <w:rPr>
          <w:i/>
          <w:sz w:val="20"/>
          <w:lang w:eastAsia="en-US"/>
        </w:rPr>
        <w:t>*В данном пункте муниципальные нормативные правовые акты указываются в иерархической последовательности, начиная с актов высшей юридической силы, по дате принятия.</w:t>
      </w:r>
    </w:p>
    <w:p w:rsidR="005D41B6" w:rsidRPr="005D41B6" w:rsidRDefault="005D41B6" w:rsidP="005D41B6">
      <w:pPr>
        <w:widowControl w:val="0"/>
        <w:autoSpaceDE w:val="0"/>
        <w:autoSpaceDN w:val="0"/>
        <w:adjustRightInd w:val="0"/>
        <w:jc w:val="center"/>
        <w:rPr>
          <w:szCs w:val="28"/>
          <w:lang w:eastAsia="en-US"/>
        </w:rPr>
      </w:pPr>
      <w:r w:rsidRPr="005D41B6">
        <w:rPr>
          <w:szCs w:val="28"/>
          <w:lang w:eastAsia="en-US"/>
        </w:rPr>
        <w:lastRenderedPageBreak/>
        <w:t>Исчерпывающий перечень документов и требования</w:t>
      </w:r>
      <w:r w:rsidRPr="005D41B6">
        <w:rPr>
          <w:szCs w:val="28"/>
          <w:lang w:eastAsia="en-US"/>
        </w:rPr>
        <w:br/>
        <w:t>к документам, необходимым для предоставления муниципальной услуги</w:t>
      </w:r>
    </w:p>
    <w:p w:rsidR="005D41B6" w:rsidRPr="005D41B6" w:rsidRDefault="005D41B6" w:rsidP="005D41B6">
      <w:pPr>
        <w:widowControl w:val="0"/>
        <w:autoSpaceDE w:val="0"/>
        <w:autoSpaceDN w:val="0"/>
        <w:adjustRightInd w:val="0"/>
        <w:jc w:val="center"/>
        <w:rPr>
          <w:szCs w:val="28"/>
          <w:lang w:eastAsia="en-US"/>
        </w:rPr>
      </w:pPr>
    </w:p>
    <w:p w:rsidR="005D41B6" w:rsidRPr="005D41B6" w:rsidRDefault="005D41B6" w:rsidP="005D41B6">
      <w:pPr>
        <w:widowControl w:val="0"/>
        <w:autoSpaceDE w:val="0"/>
        <w:autoSpaceDN w:val="0"/>
        <w:adjustRightInd w:val="0"/>
        <w:ind w:firstLine="709"/>
        <w:jc w:val="both"/>
        <w:rPr>
          <w:szCs w:val="28"/>
          <w:lang w:eastAsia="en-US"/>
        </w:rPr>
      </w:pPr>
      <w:r w:rsidRPr="005D41B6">
        <w:rPr>
          <w:szCs w:val="28"/>
          <w:lang w:eastAsia="en-US"/>
        </w:rPr>
        <w:t>19.</w:t>
      </w:r>
      <w:r w:rsidRPr="005D41B6">
        <w:rPr>
          <w:szCs w:val="28"/>
          <w:lang w:eastAsia="en-US"/>
        </w:rPr>
        <w:tab/>
        <w:t>Исчерпывающий перечень документов, необходимых</w:t>
      </w:r>
      <w:r w:rsidRPr="005D41B6">
        <w:rPr>
          <w:szCs w:val="28"/>
          <w:lang w:eastAsia="en-US"/>
        </w:rPr>
        <w:br/>
        <w:t>для предоставления муниципальной услуги:</w:t>
      </w:r>
    </w:p>
    <w:p w:rsidR="005D41B6" w:rsidRPr="005D41B6" w:rsidRDefault="005D41B6" w:rsidP="005D41B6">
      <w:pPr>
        <w:widowControl w:val="0"/>
        <w:autoSpaceDE w:val="0"/>
        <w:autoSpaceDN w:val="0"/>
        <w:adjustRightInd w:val="0"/>
        <w:ind w:firstLine="709"/>
        <w:jc w:val="both"/>
        <w:rPr>
          <w:szCs w:val="28"/>
          <w:lang w:eastAsia="en-US"/>
        </w:rPr>
      </w:pPr>
      <w:r w:rsidRPr="005D41B6">
        <w:rPr>
          <w:szCs w:val="28"/>
          <w:lang w:eastAsia="en-US"/>
        </w:rPr>
        <w:t>19.1.</w:t>
      </w:r>
      <w:r w:rsidRPr="005D41B6">
        <w:rPr>
          <w:szCs w:val="28"/>
          <w:lang w:eastAsia="en-US"/>
        </w:rPr>
        <w:tab/>
        <w:t>Заявление о предоставлении муниципальной услуги;</w:t>
      </w:r>
    </w:p>
    <w:p w:rsidR="005D41B6" w:rsidRPr="005D41B6" w:rsidRDefault="005D41B6" w:rsidP="005D41B6">
      <w:pPr>
        <w:widowControl w:val="0"/>
        <w:autoSpaceDE w:val="0"/>
        <w:autoSpaceDN w:val="0"/>
        <w:adjustRightInd w:val="0"/>
        <w:ind w:firstLine="709"/>
        <w:contextualSpacing/>
        <w:jc w:val="both"/>
        <w:rPr>
          <w:szCs w:val="28"/>
          <w:lang w:eastAsia="en-US"/>
        </w:rPr>
      </w:pPr>
      <w:r w:rsidRPr="005D41B6">
        <w:rPr>
          <w:szCs w:val="28"/>
          <w:lang w:eastAsia="en-US"/>
        </w:rPr>
        <w:t>19.2.</w:t>
      </w:r>
      <w:r w:rsidRPr="005D41B6">
        <w:rPr>
          <w:szCs w:val="28"/>
          <w:lang w:eastAsia="en-US"/>
        </w:rPr>
        <w:tab/>
        <w:t>Копии документов, удостоверяющих личность заявителя, ребенка (паспорт – для детей в возрасте 14 лет и старше, свидетельство о рождении – для детей в возрасте до 14 лет);</w:t>
      </w:r>
    </w:p>
    <w:p w:rsidR="005D41B6" w:rsidRPr="005D41B6" w:rsidRDefault="005D41B6" w:rsidP="005D41B6">
      <w:pPr>
        <w:autoSpaceDE w:val="0"/>
        <w:autoSpaceDN w:val="0"/>
        <w:adjustRightInd w:val="0"/>
        <w:ind w:firstLine="709"/>
        <w:contextualSpacing/>
        <w:jc w:val="both"/>
        <w:rPr>
          <w:szCs w:val="28"/>
          <w:lang w:eastAsia="en-US"/>
        </w:rPr>
      </w:pPr>
      <w:r w:rsidRPr="005D41B6">
        <w:rPr>
          <w:szCs w:val="28"/>
          <w:lang w:eastAsia="en-US"/>
        </w:rPr>
        <w:t>19.3.</w:t>
      </w:r>
      <w:r w:rsidRPr="005D41B6">
        <w:rPr>
          <w:szCs w:val="28"/>
          <w:lang w:eastAsia="en-US"/>
        </w:rPr>
        <w:tab/>
        <w:t>Копия заграничного паспорта ребенка (при выезде в оздоровительную организацию, расположенную за пределами Российской Федерации);</w:t>
      </w:r>
    </w:p>
    <w:p w:rsidR="005D41B6" w:rsidRPr="005D41B6" w:rsidRDefault="005D41B6" w:rsidP="005D41B6">
      <w:pPr>
        <w:widowControl w:val="0"/>
        <w:autoSpaceDE w:val="0"/>
        <w:autoSpaceDN w:val="0"/>
        <w:adjustRightInd w:val="0"/>
        <w:ind w:firstLine="709"/>
        <w:jc w:val="both"/>
        <w:rPr>
          <w:szCs w:val="28"/>
          <w:lang w:eastAsia="en-US"/>
        </w:rPr>
      </w:pPr>
      <w:r w:rsidRPr="005D41B6">
        <w:rPr>
          <w:szCs w:val="28"/>
          <w:lang w:eastAsia="en-US"/>
        </w:rPr>
        <w:t>19.4.</w:t>
      </w:r>
      <w:r w:rsidRPr="005D41B6">
        <w:rPr>
          <w:szCs w:val="28"/>
          <w:lang w:eastAsia="en-US"/>
        </w:rPr>
        <w:tab/>
        <w:t>Медицинская справка по установленной форме</w:t>
      </w:r>
      <w:r w:rsidRPr="005D41B6">
        <w:rPr>
          <w:szCs w:val="28"/>
          <w:lang w:eastAsia="en-US"/>
        </w:rPr>
        <w:br/>
        <w:t>(при направлении ребенка в детское оздоровительное учреждение).</w:t>
      </w:r>
    </w:p>
    <w:p w:rsidR="005D41B6" w:rsidRPr="005D41B6" w:rsidRDefault="005D41B6" w:rsidP="005D41B6">
      <w:pPr>
        <w:widowControl w:val="0"/>
        <w:autoSpaceDE w:val="0"/>
        <w:autoSpaceDN w:val="0"/>
        <w:adjustRightInd w:val="0"/>
        <w:ind w:firstLine="709"/>
        <w:contextualSpacing/>
        <w:jc w:val="both"/>
        <w:rPr>
          <w:i/>
          <w:sz w:val="20"/>
          <w:lang w:eastAsia="en-US"/>
        </w:rPr>
      </w:pPr>
      <w:r w:rsidRPr="005D41B6">
        <w:rPr>
          <w:i/>
          <w:lang w:eastAsia="en-US"/>
        </w:rPr>
        <w:t xml:space="preserve"> </w:t>
      </w:r>
      <w:proofErr w:type="gramStart"/>
      <w:r w:rsidRPr="005D41B6">
        <w:rPr>
          <w:i/>
          <w:sz w:val="20"/>
          <w:lang w:eastAsia="en-US"/>
        </w:rPr>
        <w:t>(Исчерпывающий перечень документов, необходимых для предоставления муниципальной услуги, устанавливается в соответствии с утвержденными в муниципальном образовании Порядком организации отдыха детей в каникулярное время (в части перечня документов), Порядком разработки и утверждении административных регламентов предоставления муниципальных услуг (в части структуры подраздела).</w:t>
      </w:r>
      <w:proofErr w:type="gramEnd"/>
    </w:p>
    <w:p w:rsidR="005D41B6" w:rsidRPr="005D41B6" w:rsidRDefault="005D41B6" w:rsidP="005D41B6">
      <w:pPr>
        <w:widowControl w:val="0"/>
        <w:autoSpaceDE w:val="0"/>
        <w:autoSpaceDN w:val="0"/>
        <w:adjustRightInd w:val="0"/>
        <w:ind w:firstLine="709"/>
        <w:contextualSpacing/>
        <w:jc w:val="both"/>
        <w:rPr>
          <w:szCs w:val="28"/>
          <w:lang w:eastAsia="en-US"/>
        </w:rPr>
      </w:pPr>
      <w:r w:rsidRPr="005D41B6">
        <w:rPr>
          <w:szCs w:val="28"/>
          <w:lang w:eastAsia="en-US"/>
        </w:rPr>
        <w:t>20.</w:t>
      </w:r>
      <w:r w:rsidRPr="005D41B6">
        <w:rPr>
          <w:szCs w:val="28"/>
          <w:lang w:eastAsia="en-US"/>
        </w:rPr>
        <w:tab/>
        <w:t>Документы, перечисленные в подпунктах 19.1 - 19.4 пункта 19 настоящего Административного регламента, представляются заявителем в уполномоченный орган</w:t>
      </w:r>
      <w:r w:rsidRPr="005D41B6">
        <w:rPr>
          <w:spacing w:val="-3"/>
          <w:szCs w:val="28"/>
        </w:rPr>
        <w:t xml:space="preserve"> </w:t>
      </w:r>
      <w:r w:rsidRPr="005D41B6">
        <w:rPr>
          <w:szCs w:val="28"/>
          <w:lang w:eastAsia="en-US"/>
        </w:rPr>
        <w:t>самостоятельно.</w:t>
      </w:r>
    </w:p>
    <w:p w:rsidR="005D41B6" w:rsidRPr="005D41B6" w:rsidRDefault="005D41B6" w:rsidP="005D41B6">
      <w:pPr>
        <w:widowControl w:val="0"/>
        <w:autoSpaceDE w:val="0"/>
        <w:autoSpaceDN w:val="0"/>
        <w:adjustRightInd w:val="0"/>
        <w:ind w:firstLine="709"/>
        <w:contextualSpacing/>
        <w:jc w:val="both"/>
        <w:rPr>
          <w:szCs w:val="28"/>
          <w:lang w:eastAsia="en-US"/>
        </w:rPr>
      </w:pPr>
      <w:r w:rsidRPr="005D41B6">
        <w:rPr>
          <w:szCs w:val="28"/>
          <w:lang w:eastAsia="en-US"/>
        </w:rPr>
        <w:t>21.</w:t>
      </w:r>
      <w:r w:rsidRPr="005D41B6">
        <w:rPr>
          <w:szCs w:val="28"/>
          <w:lang w:eastAsia="en-US"/>
        </w:rPr>
        <w:tab/>
        <w:t>При отсутствии у ребенка паспорта гражданина Российской Федерации копия документа, подтверждающего регистрацию ребенка по месту проживания (пребывания), запрашивается уполномоченным органом в соответствии с межведомственным информационным взаимодействием.</w:t>
      </w:r>
    </w:p>
    <w:p w:rsidR="005D41B6" w:rsidRPr="005D41B6" w:rsidRDefault="005D41B6" w:rsidP="005D41B6">
      <w:pPr>
        <w:widowControl w:val="0"/>
        <w:autoSpaceDE w:val="0"/>
        <w:autoSpaceDN w:val="0"/>
        <w:adjustRightInd w:val="0"/>
        <w:ind w:firstLine="709"/>
        <w:contextualSpacing/>
        <w:jc w:val="both"/>
        <w:rPr>
          <w:szCs w:val="28"/>
          <w:lang w:eastAsia="en-US"/>
        </w:rPr>
      </w:pPr>
      <w:r w:rsidRPr="005D41B6">
        <w:rPr>
          <w:szCs w:val="28"/>
          <w:lang w:eastAsia="en-US"/>
        </w:rPr>
        <w:t>22.</w:t>
      </w:r>
      <w:r w:rsidRPr="005D41B6">
        <w:rPr>
          <w:szCs w:val="28"/>
          <w:lang w:eastAsia="en-US"/>
        </w:rPr>
        <w:tab/>
        <w:t>Представленные документы не должны содержать подчисток, приписок, зачеркнутых слов и иных не оговоренных исправлений.</w:t>
      </w:r>
    </w:p>
    <w:p w:rsidR="005D41B6" w:rsidRPr="005D41B6" w:rsidRDefault="005D41B6" w:rsidP="005D41B6">
      <w:pPr>
        <w:widowControl w:val="0"/>
        <w:autoSpaceDE w:val="0"/>
        <w:autoSpaceDN w:val="0"/>
        <w:adjustRightInd w:val="0"/>
        <w:ind w:firstLine="709"/>
        <w:contextualSpacing/>
        <w:jc w:val="both"/>
        <w:rPr>
          <w:szCs w:val="28"/>
          <w:lang w:eastAsia="en-US"/>
        </w:rPr>
      </w:pPr>
      <w:r w:rsidRPr="005D41B6">
        <w:rPr>
          <w:szCs w:val="28"/>
          <w:lang w:eastAsia="en-US"/>
        </w:rPr>
        <w:t>23.</w:t>
      </w:r>
      <w:r w:rsidRPr="005D41B6">
        <w:rPr>
          <w:szCs w:val="28"/>
          <w:lang w:eastAsia="en-US"/>
        </w:rPr>
        <w:tab/>
        <w:t>Заявитель представляет копии документов с одновременным предъявлением оригиналов.</w:t>
      </w:r>
    </w:p>
    <w:p w:rsidR="005D41B6" w:rsidRPr="005D41B6" w:rsidRDefault="005D41B6" w:rsidP="005D41B6">
      <w:pPr>
        <w:widowControl w:val="0"/>
        <w:autoSpaceDE w:val="0"/>
        <w:autoSpaceDN w:val="0"/>
        <w:adjustRightInd w:val="0"/>
        <w:ind w:firstLine="709"/>
        <w:jc w:val="both"/>
        <w:rPr>
          <w:szCs w:val="28"/>
          <w:lang w:eastAsia="en-US"/>
        </w:rPr>
      </w:pPr>
      <w:r w:rsidRPr="005D41B6">
        <w:rPr>
          <w:szCs w:val="28"/>
          <w:lang w:eastAsia="en-US"/>
        </w:rPr>
        <w:t>24.</w:t>
      </w:r>
      <w:r w:rsidRPr="005D41B6">
        <w:rPr>
          <w:szCs w:val="28"/>
          <w:lang w:eastAsia="en-US"/>
        </w:rPr>
        <w:tab/>
        <w:t>При подаче заявления заявитель предъявляет паспорт либо иной документ, подтверждающий факт того, что он является родителем или законным представителем ребенка.</w:t>
      </w:r>
    </w:p>
    <w:p w:rsidR="005D41B6" w:rsidRPr="005D41B6" w:rsidRDefault="005D41B6" w:rsidP="005D41B6">
      <w:pPr>
        <w:widowControl w:val="0"/>
        <w:autoSpaceDE w:val="0"/>
        <w:autoSpaceDN w:val="0"/>
        <w:adjustRightInd w:val="0"/>
        <w:ind w:firstLine="709"/>
        <w:jc w:val="both"/>
        <w:rPr>
          <w:szCs w:val="28"/>
          <w:lang w:eastAsia="en-US"/>
        </w:rPr>
      </w:pPr>
      <w:r w:rsidRPr="005D41B6">
        <w:rPr>
          <w:szCs w:val="28"/>
          <w:lang w:eastAsia="en-US"/>
        </w:rPr>
        <w:t>Указанные документы подлежат возврату заявителю (законному представителю) после удостоверения его личности.</w:t>
      </w:r>
    </w:p>
    <w:p w:rsidR="005D41B6" w:rsidRPr="005D41B6" w:rsidRDefault="005D41B6" w:rsidP="005D41B6">
      <w:pPr>
        <w:widowControl w:val="0"/>
        <w:autoSpaceDE w:val="0"/>
        <w:autoSpaceDN w:val="0"/>
        <w:adjustRightInd w:val="0"/>
        <w:ind w:firstLine="709"/>
        <w:jc w:val="both"/>
        <w:rPr>
          <w:bCs/>
          <w:szCs w:val="28"/>
        </w:rPr>
      </w:pPr>
      <w:r w:rsidRPr="005D41B6">
        <w:rPr>
          <w:szCs w:val="28"/>
          <w:lang w:eastAsia="en-US"/>
        </w:rPr>
        <w:t>25.</w:t>
      </w:r>
      <w:r w:rsidRPr="005D41B6">
        <w:rPr>
          <w:szCs w:val="28"/>
          <w:lang w:eastAsia="en-US"/>
        </w:rPr>
        <w:tab/>
        <w:t xml:space="preserve">Форму </w:t>
      </w:r>
      <w:r w:rsidRPr="005D41B6">
        <w:rPr>
          <w:bCs/>
          <w:szCs w:val="28"/>
        </w:rPr>
        <w:t>заявления о предоставлении муниципальной услуги заявитель может получить:</w:t>
      </w:r>
    </w:p>
    <w:p w:rsidR="005D41B6" w:rsidRPr="005D41B6" w:rsidRDefault="005D41B6" w:rsidP="005D41B6">
      <w:pPr>
        <w:widowControl w:val="0"/>
        <w:autoSpaceDE w:val="0"/>
        <w:autoSpaceDN w:val="0"/>
        <w:adjustRightInd w:val="0"/>
        <w:ind w:firstLine="709"/>
        <w:jc w:val="both"/>
        <w:rPr>
          <w:spacing w:val="-3"/>
          <w:szCs w:val="28"/>
        </w:rPr>
      </w:pPr>
      <w:r w:rsidRPr="005D41B6">
        <w:rPr>
          <w:spacing w:val="-3"/>
          <w:szCs w:val="28"/>
        </w:rPr>
        <w:t>на информационном стенде в месте предоставления муниципальной услуги;</w:t>
      </w:r>
    </w:p>
    <w:p w:rsidR="005D41B6" w:rsidRPr="005D41B6" w:rsidRDefault="005D41B6" w:rsidP="005D41B6">
      <w:pPr>
        <w:widowControl w:val="0"/>
        <w:autoSpaceDE w:val="0"/>
        <w:autoSpaceDN w:val="0"/>
        <w:adjustRightInd w:val="0"/>
        <w:ind w:firstLine="709"/>
        <w:jc w:val="both"/>
        <w:rPr>
          <w:spacing w:val="-3"/>
          <w:szCs w:val="28"/>
        </w:rPr>
      </w:pPr>
      <w:r w:rsidRPr="005D41B6">
        <w:rPr>
          <w:spacing w:val="-3"/>
          <w:szCs w:val="28"/>
        </w:rPr>
        <w:t>у специалиста структурного подразделения уполномоченного органа, ответственного за предоставление муниципальной услуги;</w:t>
      </w:r>
    </w:p>
    <w:p w:rsidR="005D41B6" w:rsidRPr="005D41B6" w:rsidRDefault="005D41B6" w:rsidP="005D41B6">
      <w:pPr>
        <w:widowControl w:val="0"/>
        <w:autoSpaceDE w:val="0"/>
        <w:autoSpaceDN w:val="0"/>
        <w:adjustRightInd w:val="0"/>
        <w:ind w:firstLine="709"/>
        <w:jc w:val="both"/>
        <w:rPr>
          <w:spacing w:val="-3"/>
          <w:szCs w:val="28"/>
        </w:rPr>
      </w:pPr>
      <w:r w:rsidRPr="005D41B6">
        <w:rPr>
          <w:spacing w:val="-3"/>
          <w:szCs w:val="28"/>
        </w:rPr>
        <w:t>посредством информационно-телекоммуникационной сети Интернет на официальном сайте, Едином и региональном порталах.</w:t>
      </w:r>
    </w:p>
    <w:p w:rsidR="005D41B6" w:rsidRPr="005D41B6" w:rsidRDefault="005D41B6" w:rsidP="005D41B6">
      <w:pPr>
        <w:widowControl w:val="0"/>
        <w:autoSpaceDE w:val="0"/>
        <w:autoSpaceDN w:val="0"/>
        <w:adjustRightInd w:val="0"/>
        <w:ind w:firstLine="709"/>
        <w:jc w:val="both"/>
        <w:rPr>
          <w:szCs w:val="28"/>
          <w:lang w:eastAsia="en-US"/>
        </w:rPr>
      </w:pPr>
      <w:r w:rsidRPr="005D41B6">
        <w:rPr>
          <w:szCs w:val="28"/>
        </w:rPr>
        <w:t>26.</w:t>
      </w:r>
      <w:r w:rsidRPr="005D41B6">
        <w:rPr>
          <w:szCs w:val="28"/>
        </w:rPr>
        <w:tab/>
      </w:r>
      <w:r w:rsidRPr="005D41B6">
        <w:rPr>
          <w:szCs w:val="28"/>
          <w:lang w:eastAsia="en-US"/>
        </w:rPr>
        <w:t>Заявление о предоставлении муниципальной услуги представляется по форме, установленной приложением 1 к настоящему Административному регламенту. Заявление может быть оформлено, как машинописным способом, так и написано собственноручно.</w:t>
      </w:r>
    </w:p>
    <w:p w:rsidR="005D41B6" w:rsidRPr="005D41B6" w:rsidRDefault="005D41B6" w:rsidP="005D41B6">
      <w:pPr>
        <w:widowControl w:val="0"/>
        <w:autoSpaceDE w:val="0"/>
        <w:autoSpaceDN w:val="0"/>
        <w:adjustRightInd w:val="0"/>
        <w:ind w:firstLine="709"/>
        <w:jc w:val="both"/>
        <w:rPr>
          <w:szCs w:val="28"/>
          <w:lang w:eastAsia="en-US"/>
        </w:rPr>
      </w:pPr>
      <w:r w:rsidRPr="005D41B6">
        <w:rPr>
          <w:szCs w:val="28"/>
          <w:lang w:eastAsia="en-US"/>
        </w:rPr>
        <w:t>При обращении с заявлением о предоставлении муниципальной услуги посредством почтового отправления, копии документов, предусмотренных пунктом 19 настоящего Административного регламента, а также документа, подтверждающего полномочия заявителя</w:t>
      </w:r>
      <w:r w:rsidRPr="005D41B6">
        <w:rPr>
          <w:szCs w:val="28"/>
          <w:lang w:eastAsia="en-US"/>
        </w:rPr>
        <w:br/>
        <w:t>(при обращении представителя), должны быть заверены нотариально.</w:t>
      </w:r>
    </w:p>
    <w:p w:rsidR="005D41B6" w:rsidRPr="005D41B6" w:rsidRDefault="005D41B6" w:rsidP="005D41B6">
      <w:pPr>
        <w:widowControl w:val="0"/>
        <w:autoSpaceDE w:val="0"/>
        <w:autoSpaceDN w:val="0"/>
        <w:adjustRightInd w:val="0"/>
        <w:ind w:firstLine="709"/>
        <w:jc w:val="both"/>
        <w:rPr>
          <w:szCs w:val="28"/>
          <w:lang w:eastAsia="en-US"/>
        </w:rPr>
      </w:pPr>
      <w:r w:rsidRPr="005D41B6">
        <w:rPr>
          <w:szCs w:val="28"/>
          <w:lang w:eastAsia="en-US"/>
        </w:rPr>
        <w:t>Заявление, направленное в форме электронного документа, заверяется электронной подписью в соответствии с требованиями Федерального закона от 6 апреля 2011 года № 63-ФЗ «Об электронной подписи».</w:t>
      </w:r>
    </w:p>
    <w:p w:rsidR="005D41B6" w:rsidRPr="005D41B6" w:rsidRDefault="005D41B6" w:rsidP="005D41B6">
      <w:pPr>
        <w:widowControl w:val="0"/>
        <w:autoSpaceDE w:val="0"/>
        <w:autoSpaceDN w:val="0"/>
        <w:adjustRightInd w:val="0"/>
        <w:ind w:firstLine="709"/>
        <w:jc w:val="both"/>
        <w:rPr>
          <w:szCs w:val="28"/>
          <w:lang w:eastAsia="en-US"/>
        </w:rPr>
      </w:pPr>
      <w:r w:rsidRPr="005D41B6">
        <w:rPr>
          <w:szCs w:val="28"/>
        </w:rPr>
        <w:t>27.</w:t>
      </w:r>
      <w:r w:rsidRPr="005D41B6">
        <w:rPr>
          <w:szCs w:val="28"/>
        </w:rPr>
        <w:tab/>
      </w:r>
      <w:r w:rsidRPr="005D41B6">
        <w:rPr>
          <w:szCs w:val="28"/>
          <w:lang w:eastAsia="en-US"/>
        </w:rPr>
        <w:t xml:space="preserve">Заявление о предоставлении муниципальной услуги подается в </w:t>
      </w:r>
      <w:r w:rsidRPr="005D41B6">
        <w:rPr>
          <w:szCs w:val="28"/>
          <w:lang w:eastAsia="en-US"/>
        </w:rPr>
        <w:lastRenderedPageBreak/>
        <w:t>уполномоченный орган или в МФЦ лично заявителем или почтовым отправлением с описью вложения прилагаемых документов или в электронной форме с использованием информационно-технологической и коммуникационной инфраструктуры, в том числе Единого и регионального порталов.</w:t>
      </w:r>
    </w:p>
    <w:p w:rsidR="005D41B6" w:rsidRPr="005D41B6" w:rsidRDefault="005D41B6" w:rsidP="005D41B6">
      <w:pPr>
        <w:widowControl w:val="0"/>
        <w:autoSpaceDE w:val="0"/>
        <w:autoSpaceDN w:val="0"/>
        <w:adjustRightInd w:val="0"/>
        <w:ind w:firstLine="709"/>
        <w:jc w:val="both"/>
        <w:rPr>
          <w:szCs w:val="28"/>
          <w:lang w:eastAsia="en-US"/>
        </w:rPr>
      </w:pPr>
      <w:r w:rsidRPr="005D41B6">
        <w:rPr>
          <w:szCs w:val="28"/>
          <w:lang w:eastAsia="en-US"/>
        </w:rPr>
        <w:t>28.</w:t>
      </w:r>
      <w:r w:rsidRPr="005D41B6">
        <w:rPr>
          <w:szCs w:val="28"/>
          <w:lang w:eastAsia="en-US"/>
        </w:rPr>
        <w:tab/>
        <w:t>Запрещается требовать от заявителя:</w:t>
      </w:r>
    </w:p>
    <w:p w:rsidR="005D41B6" w:rsidRPr="005D41B6" w:rsidRDefault="005D41B6" w:rsidP="005D41B6">
      <w:pPr>
        <w:widowControl w:val="0"/>
        <w:autoSpaceDE w:val="0"/>
        <w:autoSpaceDN w:val="0"/>
        <w:adjustRightInd w:val="0"/>
        <w:ind w:firstLine="709"/>
        <w:jc w:val="both"/>
        <w:rPr>
          <w:szCs w:val="28"/>
          <w:lang w:eastAsia="en-US"/>
        </w:rPr>
      </w:pPr>
      <w:r w:rsidRPr="005D41B6">
        <w:rPr>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D41B6" w:rsidRPr="005D41B6" w:rsidRDefault="005D41B6" w:rsidP="005D41B6">
      <w:pPr>
        <w:autoSpaceDE w:val="0"/>
        <w:autoSpaceDN w:val="0"/>
        <w:adjustRightInd w:val="0"/>
        <w:ind w:firstLine="709"/>
        <w:jc w:val="both"/>
        <w:rPr>
          <w:szCs w:val="28"/>
        </w:rPr>
      </w:pPr>
      <w:proofErr w:type="gramStart"/>
      <w:r w:rsidRPr="005D41B6">
        <w:rPr>
          <w:szCs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6" w:history="1">
        <w:r w:rsidRPr="005D41B6">
          <w:rPr>
            <w:szCs w:val="28"/>
          </w:rPr>
          <w:t>частью 1 статьи 1</w:t>
        </w:r>
      </w:hyperlink>
      <w:r w:rsidRPr="005D41B6">
        <w:rPr>
          <w:szCs w:val="28"/>
        </w:rPr>
        <w:t xml:space="preserve"> Федерального закона № 210-ФЗ государственных и муниципальных услуг, в соответствии с нормативными правовыми</w:t>
      </w:r>
      <w:r w:rsidRPr="005D41B6">
        <w:rPr>
          <w:szCs w:val="28"/>
        </w:rPr>
        <w:br/>
        <w:t>актами Российской</w:t>
      </w:r>
      <w:proofErr w:type="gramEnd"/>
      <w:r w:rsidRPr="005D41B6">
        <w:rPr>
          <w:szCs w:val="28"/>
        </w:rPr>
        <w:t xml:space="preserve"> Федерации, нормативными правовыми актами</w:t>
      </w:r>
      <w:r w:rsidRPr="005D41B6">
        <w:rPr>
          <w:szCs w:val="28"/>
        </w:rPr>
        <w:br/>
        <w:t xml:space="preserve">Ханты-Мансийского автономного округа – Югры, муниципальными правовыми актами, за исключением документов, </w:t>
      </w:r>
      <w:proofErr w:type="gramStart"/>
      <w:r w:rsidRPr="005D41B6">
        <w:rPr>
          <w:szCs w:val="28"/>
        </w:rPr>
        <w:t>включенных</w:t>
      </w:r>
      <w:proofErr w:type="gramEnd"/>
      <w:r w:rsidRPr="005D41B6">
        <w:rPr>
          <w:szCs w:val="28"/>
        </w:rPr>
        <w:t xml:space="preserve"> в определенный </w:t>
      </w:r>
      <w:hyperlink r:id="rId17" w:history="1">
        <w:r w:rsidRPr="005D41B6">
          <w:rPr>
            <w:szCs w:val="28"/>
          </w:rPr>
          <w:t>частью 6</w:t>
        </w:r>
      </w:hyperlink>
      <w:r w:rsidRPr="005D41B6">
        <w:rPr>
          <w:szCs w:val="28"/>
        </w:rPr>
        <w:t xml:space="preserve"> статьи 7 указанного федерального закона перечень документов. Заявитель вправе представить указанные документы и информацию в уполномоченный орган по собственной инициативе.</w:t>
      </w:r>
    </w:p>
    <w:p w:rsidR="005D41B6" w:rsidRPr="005D41B6" w:rsidRDefault="005D41B6" w:rsidP="005D41B6">
      <w:pPr>
        <w:widowControl w:val="0"/>
        <w:autoSpaceDE w:val="0"/>
        <w:autoSpaceDN w:val="0"/>
        <w:adjustRightInd w:val="0"/>
        <w:ind w:firstLine="709"/>
        <w:jc w:val="both"/>
        <w:rPr>
          <w:szCs w:val="28"/>
          <w:lang w:eastAsia="en-US"/>
        </w:rPr>
      </w:pPr>
      <w:r w:rsidRPr="005D41B6">
        <w:rPr>
          <w:szCs w:val="28"/>
          <w:lang w:eastAsia="en-US"/>
        </w:rPr>
        <w:t>Непредставление заявителем документов, которые он вправе представить по собственной инициативе, не является основанием для отказа ему в предоставлении муниципальной услуги.</w:t>
      </w:r>
    </w:p>
    <w:p w:rsidR="005D41B6" w:rsidRPr="005D41B6" w:rsidRDefault="005D41B6" w:rsidP="005D41B6">
      <w:pPr>
        <w:widowControl w:val="0"/>
        <w:autoSpaceDE w:val="0"/>
        <w:autoSpaceDN w:val="0"/>
        <w:adjustRightInd w:val="0"/>
        <w:jc w:val="center"/>
        <w:rPr>
          <w:szCs w:val="28"/>
          <w:lang w:eastAsia="en-US"/>
        </w:rPr>
      </w:pPr>
    </w:p>
    <w:p w:rsidR="005D41B6" w:rsidRPr="005D41B6" w:rsidRDefault="005D41B6" w:rsidP="005D41B6">
      <w:pPr>
        <w:widowControl w:val="0"/>
        <w:autoSpaceDE w:val="0"/>
        <w:autoSpaceDN w:val="0"/>
        <w:adjustRightInd w:val="0"/>
        <w:jc w:val="center"/>
        <w:outlineLvl w:val="2"/>
        <w:rPr>
          <w:szCs w:val="28"/>
          <w:lang w:eastAsia="en-US"/>
        </w:rPr>
      </w:pPr>
      <w:r w:rsidRPr="005D41B6">
        <w:rPr>
          <w:szCs w:val="28"/>
          <w:lang w:eastAsia="en-US"/>
        </w:rPr>
        <w:t>Исчерпывающий перечень оснований для отказа в приеме</w:t>
      </w:r>
      <w:r w:rsidRPr="005D41B6">
        <w:rPr>
          <w:szCs w:val="28"/>
          <w:lang w:eastAsia="en-US"/>
        </w:rPr>
        <w:br/>
        <w:t>документов, необходимых для предоставления муниципальной услуги</w:t>
      </w:r>
    </w:p>
    <w:p w:rsidR="005D41B6" w:rsidRPr="005D41B6" w:rsidRDefault="005D41B6" w:rsidP="005D41B6">
      <w:pPr>
        <w:tabs>
          <w:tab w:val="left" w:pos="0"/>
        </w:tabs>
        <w:autoSpaceDE w:val="0"/>
        <w:autoSpaceDN w:val="0"/>
        <w:adjustRightInd w:val="0"/>
        <w:jc w:val="center"/>
        <w:outlineLvl w:val="1"/>
        <w:rPr>
          <w:szCs w:val="28"/>
        </w:rPr>
      </w:pPr>
    </w:p>
    <w:p w:rsidR="005D41B6" w:rsidRPr="005D41B6" w:rsidRDefault="005D41B6" w:rsidP="005D41B6">
      <w:pPr>
        <w:tabs>
          <w:tab w:val="left" w:pos="0"/>
        </w:tabs>
        <w:autoSpaceDE w:val="0"/>
        <w:autoSpaceDN w:val="0"/>
        <w:adjustRightInd w:val="0"/>
        <w:ind w:firstLine="709"/>
        <w:jc w:val="both"/>
        <w:outlineLvl w:val="1"/>
        <w:rPr>
          <w:szCs w:val="28"/>
        </w:rPr>
      </w:pPr>
      <w:r w:rsidRPr="005D41B6">
        <w:rPr>
          <w:szCs w:val="28"/>
        </w:rPr>
        <w:t>29.</w:t>
      </w:r>
      <w:r w:rsidRPr="005D41B6">
        <w:rPr>
          <w:szCs w:val="28"/>
        </w:rPr>
        <w:tab/>
        <w:t>Основания для отказа в приеме документов, необходимых</w:t>
      </w:r>
      <w:r w:rsidRPr="005D41B6">
        <w:rPr>
          <w:szCs w:val="28"/>
        </w:rPr>
        <w:br/>
        <w:t>для предоставления муниципальной услуги, законодательством не предусмотрены.</w:t>
      </w:r>
    </w:p>
    <w:p w:rsidR="005D41B6" w:rsidRPr="005D41B6" w:rsidRDefault="005D41B6" w:rsidP="005D41B6">
      <w:pPr>
        <w:widowControl w:val="0"/>
        <w:autoSpaceDE w:val="0"/>
        <w:autoSpaceDN w:val="0"/>
        <w:adjustRightInd w:val="0"/>
        <w:rPr>
          <w:szCs w:val="28"/>
          <w:lang w:eastAsia="en-US"/>
        </w:rPr>
      </w:pPr>
    </w:p>
    <w:p w:rsidR="005D41B6" w:rsidRPr="005D41B6" w:rsidRDefault="005D41B6" w:rsidP="005D41B6">
      <w:pPr>
        <w:widowControl w:val="0"/>
        <w:autoSpaceDE w:val="0"/>
        <w:autoSpaceDN w:val="0"/>
        <w:adjustRightInd w:val="0"/>
        <w:jc w:val="center"/>
        <w:rPr>
          <w:szCs w:val="28"/>
          <w:lang w:eastAsia="en-US"/>
        </w:rPr>
      </w:pPr>
      <w:r w:rsidRPr="005D41B6">
        <w:rPr>
          <w:szCs w:val="28"/>
          <w:lang w:eastAsia="en-US"/>
        </w:rPr>
        <w:t>Исчерпывающий перечень оснований для приостановления</w:t>
      </w:r>
      <w:r w:rsidRPr="005D41B6">
        <w:rPr>
          <w:szCs w:val="28"/>
          <w:lang w:eastAsia="en-US"/>
        </w:rPr>
        <w:br/>
        <w:t>и (или) отказа в предоставлении муниципальной услуги*</w:t>
      </w:r>
    </w:p>
    <w:p w:rsidR="005D41B6" w:rsidRPr="005D41B6" w:rsidRDefault="005D41B6" w:rsidP="005D41B6">
      <w:pPr>
        <w:widowControl w:val="0"/>
        <w:autoSpaceDE w:val="0"/>
        <w:autoSpaceDN w:val="0"/>
        <w:adjustRightInd w:val="0"/>
        <w:jc w:val="center"/>
        <w:rPr>
          <w:szCs w:val="28"/>
          <w:lang w:eastAsia="en-US"/>
        </w:rPr>
      </w:pPr>
    </w:p>
    <w:p w:rsidR="005D41B6" w:rsidRPr="005D41B6" w:rsidRDefault="005D41B6" w:rsidP="005D41B6">
      <w:pPr>
        <w:widowControl w:val="0"/>
        <w:autoSpaceDE w:val="0"/>
        <w:autoSpaceDN w:val="0"/>
        <w:adjustRightInd w:val="0"/>
        <w:ind w:firstLine="709"/>
        <w:jc w:val="both"/>
        <w:rPr>
          <w:szCs w:val="28"/>
          <w:lang w:eastAsia="en-US"/>
        </w:rPr>
      </w:pPr>
      <w:r w:rsidRPr="005D41B6">
        <w:rPr>
          <w:szCs w:val="28"/>
          <w:lang w:eastAsia="en-US"/>
        </w:rPr>
        <w:t>30.</w:t>
      </w:r>
      <w:r w:rsidRPr="005D41B6">
        <w:rPr>
          <w:szCs w:val="28"/>
          <w:lang w:eastAsia="en-US"/>
        </w:rPr>
        <w:tab/>
        <w:t>Основания для приостановления предоставления муниципальной услуги законодательством не предусмотрены.</w:t>
      </w:r>
    </w:p>
    <w:p w:rsidR="005D41B6" w:rsidRPr="005D41B6" w:rsidRDefault="005D41B6" w:rsidP="005D41B6">
      <w:pPr>
        <w:autoSpaceDE w:val="0"/>
        <w:autoSpaceDN w:val="0"/>
        <w:adjustRightInd w:val="0"/>
        <w:ind w:firstLine="709"/>
        <w:jc w:val="both"/>
        <w:rPr>
          <w:szCs w:val="28"/>
          <w:lang w:eastAsia="en-US"/>
        </w:rPr>
      </w:pPr>
      <w:r w:rsidRPr="005D41B6">
        <w:rPr>
          <w:szCs w:val="28"/>
          <w:lang w:eastAsia="en-US"/>
        </w:rPr>
        <w:t>31.</w:t>
      </w:r>
      <w:r w:rsidRPr="005D41B6">
        <w:rPr>
          <w:szCs w:val="28"/>
          <w:lang w:eastAsia="en-US"/>
        </w:rPr>
        <w:tab/>
        <w:t>Отказ в предоставлении муниципальной услуги допускается</w:t>
      </w:r>
      <w:r w:rsidRPr="005D41B6">
        <w:rPr>
          <w:szCs w:val="28"/>
          <w:lang w:eastAsia="en-US"/>
        </w:rPr>
        <w:br/>
        <w:t>в следующих случаях:</w:t>
      </w:r>
    </w:p>
    <w:p w:rsidR="005D41B6" w:rsidRPr="005D41B6" w:rsidRDefault="005D41B6" w:rsidP="005D41B6">
      <w:pPr>
        <w:autoSpaceDE w:val="0"/>
        <w:autoSpaceDN w:val="0"/>
        <w:adjustRightInd w:val="0"/>
        <w:ind w:firstLine="709"/>
        <w:jc w:val="both"/>
        <w:rPr>
          <w:szCs w:val="28"/>
          <w:lang w:eastAsia="en-US"/>
        </w:rPr>
      </w:pPr>
      <w:r w:rsidRPr="005D41B6">
        <w:rPr>
          <w:szCs w:val="28"/>
          <w:lang w:eastAsia="en-US"/>
        </w:rPr>
        <w:t>непредставление документов или направление почтовым отправлением незаверенных надлежащим образом документов, обязанность по представлению которых возложена на заявителя, в соответствии с пунктом 19 настоящего Административного регламента;</w:t>
      </w:r>
    </w:p>
    <w:p w:rsidR="005D41B6" w:rsidRPr="005D41B6" w:rsidRDefault="005D41B6" w:rsidP="005D41B6">
      <w:pPr>
        <w:autoSpaceDE w:val="0"/>
        <w:autoSpaceDN w:val="0"/>
        <w:adjustRightInd w:val="0"/>
        <w:ind w:firstLine="709"/>
        <w:jc w:val="both"/>
        <w:rPr>
          <w:szCs w:val="28"/>
          <w:lang w:eastAsia="en-US"/>
        </w:rPr>
      </w:pPr>
      <w:r w:rsidRPr="005D41B6">
        <w:rPr>
          <w:szCs w:val="28"/>
          <w:lang w:eastAsia="en-US"/>
        </w:rPr>
        <w:t>несоответствие возраста и места проживания получателя муниципальной услуги (ребенка) условиям предоставления муниципальной услуги, определенным пунктом 2 настоящего Административного регламента;</w:t>
      </w:r>
    </w:p>
    <w:p w:rsidR="005D41B6" w:rsidRPr="005D41B6" w:rsidRDefault="005D41B6" w:rsidP="005D41B6">
      <w:pPr>
        <w:autoSpaceDE w:val="0"/>
        <w:autoSpaceDN w:val="0"/>
        <w:adjustRightInd w:val="0"/>
        <w:ind w:firstLine="709"/>
        <w:jc w:val="both"/>
        <w:rPr>
          <w:szCs w:val="28"/>
          <w:lang w:eastAsia="en-US"/>
        </w:rPr>
      </w:pPr>
      <w:r w:rsidRPr="005D41B6">
        <w:rPr>
          <w:szCs w:val="28"/>
          <w:lang w:eastAsia="en-US"/>
        </w:rPr>
        <w:t>медицинские противопоказания у ребенка;</w:t>
      </w:r>
    </w:p>
    <w:p w:rsidR="005D41B6" w:rsidRPr="005D41B6" w:rsidRDefault="005D41B6" w:rsidP="005D41B6">
      <w:pPr>
        <w:autoSpaceDE w:val="0"/>
        <w:autoSpaceDN w:val="0"/>
        <w:adjustRightInd w:val="0"/>
        <w:ind w:firstLine="709"/>
        <w:jc w:val="both"/>
        <w:rPr>
          <w:szCs w:val="28"/>
          <w:lang w:eastAsia="en-US"/>
        </w:rPr>
      </w:pPr>
      <w:r w:rsidRPr="005D41B6">
        <w:rPr>
          <w:szCs w:val="28"/>
          <w:lang w:eastAsia="en-US"/>
        </w:rPr>
        <w:t>отсутствие путевок (свободных мест) в организациях, обеспечивающих отдых детей в каникулярное время.</w:t>
      </w:r>
    </w:p>
    <w:p w:rsidR="005D41B6" w:rsidRPr="005D41B6" w:rsidRDefault="005D41B6" w:rsidP="005D41B6">
      <w:pPr>
        <w:autoSpaceDE w:val="0"/>
        <w:autoSpaceDN w:val="0"/>
        <w:adjustRightInd w:val="0"/>
        <w:ind w:firstLine="709"/>
        <w:jc w:val="both"/>
        <w:rPr>
          <w:i/>
          <w:sz w:val="20"/>
          <w:lang w:eastAsia="en-US"/>
        </w:rPr>
      </w:pPr>
      <w:r w:rsidRPr="005D41B6">
        <w:rPr>
          <w:i/>
          <w:sz w:val="20"/>
          <w:lang w:eastAsia="en-US"/>
        </w:rPr>
        <w:t>*Перечень оснований для приостановления и (или) отказа в предоставлении муниципальной услуги устанавливается в соответствии Порядком организации отдыха детей в каникулярное время.</w:t>
      </w:r>
    </w:p>
    <w:p w:rsidR="005D41B6" w:rsidRPr="005D41B6" w:rsidRDefault="005D41B6" w:rsidP="005D41B6">
      <w:pPr>
        <w:autoSpaceDE w:val="0"/>
        <w:autoSpaceDN w:val="0"/>
        <w:adjustRightInd w:val="0"/>
        <w:jc w:val="center"/>
        <w:rPr>
          <w:szCs w:val="28"/>
          <w:lang w:eastAsia="en-US"/>
        </w:rPr>
      </w:pPr>
    </w:p>
    <w:p w:rsidR="005D41B6" w:rsidRPr="005D41B6" w:rsidRDefault="005D41B6" w:rsidP="005D41B6">
      <w:pPr>
        <w:tabs>
          <w:tab w:val="num" w:pos="0"/>
          <w:tab w:val="left" w:pos="1276"/>
        </w:tabs>
        <w:jc w:val="center"/>
        <w:rPr>
          <w:szCs w:val="28"/>
        </w:rPr>
      </w:pPr>
      <w:r w:rsidRPr="005D41B6">
        <w:rPr>
          <w:szCs w:val="28"/>
          <w:lang w:eastAsia="en-US"/>
        </w:rPr>
        <w:lastRenderedPageBreak/>
        <w:t>Перечень услуг, которые являются необходимыми</w:t>
      </w:r>
      <w:r w:rsidRPr="005D41B6">
        <w:rPr>
          <w:szCs w:val="28"/>
          <w:lang w:eastAsia="en-US"/>
        </w:rPr>
        <w:br/>
        <w:t>и обязательными для предоставления муниципальной услуги,</w:t>
      </w:r>
      <w:r w:rsidRPr="005D41B6">
        <w:rPr>
          <w:szCs w:val="28"/>
          <w:lang w:eastAsia="en-US"/>
        </w:rPr>
        <w:br/>
        <w:t>в том числе сведения о документе (документах), выдаваемом (выдаваемых) организациями, участвующими в предоставлении муниципальной услуги*</w:t>
      </w:r>
    </w:p>
    <w:p w:rsidR="005D41B6" w:rsidRPr="005D41B6" w:rsidRDefault="005D41B6" w:rsidP="005D41B6">
      <w:pPr>
        <w:tabs>
          <w:tab w:val="num" w:pos="0"/>
          <w:tab w:val="left" w:pos="1276"/>
        </w:tabs>
        <w:jc w:val="center"/>
        <w:rPr>
          <w:szCs w:val="28"/>
        </w:rPr>
      </w:pPr>
    </w:p>
    <w:p w:rsidR="005D41B6" w:rsidRPr="005D41B6" w:rsidRDefault="005D41B6" w:rsidP="005D41B6">
      <w:pPr>
        <w:tabs>
          <w:tab w:val="left" w:pos="0"/>
        </w:tabs>
        <w:ind w:firstLine="709"/>
        <w:jc w:val="both"/>
        <w:rPr>
          <w:sz w:val="28"/>
          <w:szCs w:val="28"/>
          <w:lang w:eastAsia="en-US"/>
        </w:rPr>
      </w:pPr>
      <w:r w:rsidRPr="005D41B6">
        <w:rPr>
          <w:szCs w:val="28"/>
          <w:lang w:eastAsia="en-US"/>
        </w:rPr>
        <w:t>32.</w:t>
      </w:r>
      <w:r w:rsidRPr="005D41B6">
        <w:rPr>
          <w:szCs w:val="28"/>
          <w:lang w:eastAsia="en-US"/>
        </w:rPr>
        <w:tab/>
        <w:t>Услугой, необходимой и обязательной для предоставления муниципальной услуги, является выдача медицинской справки по установленной форме медицинской организацией, расположенной на территории ___________________________________________________________________________</w:t>
      </w:r>
    </w:p>
    <w:p w:rsidR="005D41B6" w:rsidRPr="005D41B6" w:rsidRDefault="005D41B6" w:rsidP="005D41B6">
      <w:pPr>
        <w:tabs>
          <w:tab w:val="left" w:pos="0"/>
        </w:tabs>
        <w:ind w:firstLine="709"/>
        <w:jc w:val="center"/>
        <w:rPr>
          <w:i/>
          <w:sz w:val="20"/>
          <w:szCs w:val="20"/>
          <w:lang w:eastAsia="en-US"/>
        </w:rPr>
      </w:pPr>
      <w:r w:rsidRPr="005D41B6">
        <w:rPr>
          <w:i/>
          <w:sz w:val="20"/>
          <w:szCs w:val="20"/>
          <w:lang w:eastAsia="en-US"/>
        </w:rPr>
        <w:t>(указать наименование муниципального образования)</w:t>
      </w:r>
    </w:p>
    <w:p w:rsidR="005D41B6" w:rsidRPr="005D41B6" w:rsidRDefault="005D41B6" w:rsidP="005D41B6">
      <w:pPr>
        <w:tabs>
          <w:tab w:val="left" w:pos="0"/>
        </w:tabs>
        <w:ind w:firstLine="709"/>
        <w:jc w:val="both"/>
        <w:rPr>
          <w:lang w:eastAsia="en-US"/>
        </w:rPr>
      </w:pPr>
      <w:r w:rsidRPr="005D41B6">
        <w:rPr>
          <w:lang w:eastAsia="en-US"/>
        </w:rPr>
        <w:t>по результатам медицинского освидетельствования ребенка.</w:t>
      </w:r>
    </w:p>
    <w:p w:rsidR="005D41B6" w:rsidRPr="005D41B6" w:rsidRDefault="005D41B6" w:rsidP="005D41B6">
      <w:pPr>
        <w:tabs>
          <w:tab w:val="left" w:pos="0"/>
        </w:tabs>
        <w:autoSpaceDE w:val="0"/>
        <w:autoSpaceDN w:val="0"/>
        <w:adjustRightInd w:val="0"/>
        <w:ind w:firstLine="709"/>
        <w:jc w:val="both"/>
        <w:rPr>
          <w:i/>
          <w:sz w:val="20"/>
          <w:lang w:eastAsia="en-US"/>
        </w:rPr>
      </w:pPr>
      <w:r w:rsidRPr="005D41B6">
        <w:rPr>
          <w:i/>
          <w:sz w:val="20"/>
          <w:lang w:eastAsia="en-US"/>
        </w:rPr>
        <w:t>*В случае если в предоставлении муниципальной услуги организации, обращение в которые необходимо для предоставления муниципальной услуги, не участвуют, подраздел в административный регламент не включается.</w:t>
      </w:r>
    </w:p>
    <w:p w:rsidR="005D41B6" w:rsidRPr="005D41B6" w:rsidRDefault="005D41B6" w:rsidP="005D41B6">
      <w:pPr>
        <w:tabs>
          <w:tab w:val="left" w:pos="0"/>
        </w:tabs>
        <w:jc w:val="center"/>
        <w:rPr>
          <w:szCs w:val="28"/>
          <w:lang w:eastAsia="en-US"/>
        </w:rPr>
      </w:pPr>
    </w:p>
    <w:p w:rsidR="005D41B6" w:rsidRPr="005D41B6" w:rsidRDefault="005D41B6" w:rsidP="005D41B6">
      <w:pPr>
        <w:tabs>
          <w:tab w:val="left" w:pos="0"/>
        </w:tabs>
        <w:jc w:val="center"/>
        <w:rPr>
          <w:szCs w:val="28"/>
          <w:lang w:eastAsia="en-US"/>
        </w:rPr>
      </w:pPr>
      <w:r w:rsidRPr="005D41B6">
        <w:rPr>
          <w:szCs w:val="28"/>
          <w:lang w:eastAsia="en-US"/>
        </w:rPr>
        <w:t>Порядок, размер и основания взимания</w:t>
      </w:r>
      <w:r w:rsidRPr="005D41B6">
        <w:rPr>
          <w:szCs w:val="28"/>
          <w:lang w:eastAsia="en-US"/>
        </w:rPr>
        <w:br/>
        <w:t>государственной пошлины или иной платы, взимаемой за предоставление муниципальной услуги*</w:t>
      </w:r>
    </w:p>
    <w:p w:rsidR="005D41B6" w:rsidRPr="005D41B6" w:rsidRDefault="005D41B6" w:rsidP="005D41B6">
      <w:pPr>
        <w:tabs>
          <w:tab w:val="left" w:pos="0"/>
        </w:tabs>
        <w:jc w:val="center"/>
        <w:rPr>
          <w:szCs w:val="28"/>
          <w:lang w:eastAsia="en-US"/>
        </w:rPr>
      </w:pPr>
    </w:p>
    <w:p w:rsidR="005D41B6" w:rsidRPr="005D41B6" w:rsidRDefault="005D41B6" w:rsidP="005D41B6">
      <w:pPr>
        <w:autoSpaceDE w:val="0"/>
        <w:autoSpaceDN w:val="0"/>
        <w:adjustRightInd w:val="0"/>
        <w:ind w:firstLine="709"/>
        <w:contextualSpacing/>
        <w:jc w:val="both"/>
        <w:rPr>
          <w:szCs w:val="28"/>
          <w:lang w:eastAsia="en-US"/>
        </w:rPr>
      </w:pPr>
      <w:r w:rsidRPr="005D41B6">
        <w:rPr>
          <w:szCs w:val="28"/>
          <w:lang w:eastAsia="en-US"/>
        </w:rPr>
        <w:t>33.</w:t>
      </w:r>
      <w:r w:rsidRPr="005D41B6">
        <w:rPr>
          <w:szCs w:val="28"/>
          <w:lang w:eastAsia="en-US"/>
        </w:rPr>
        <w:tab/>
        <w:t>_______________________________________________________________</w:t>
      </w:r>
    </w:p>
    <w:p w:rsidR="005D41B6" w:rsidRPr="005D41B6" w:rsidRDefault="005D41B6" w:rsidP="005D41B6">
      <w:pPr>
        <w:autoSpaceDE w:val="0"/>
        <w:autoSpaceDN w:val="0"/>
        <w:adjustRightInd w:val="0"/>
        <w:ind w:firstLine="709"/>
        <w:contextualSpacing/>
        <w:jc w:val="both"/>
        <w:rPr>
          <w:i/>
          <w:sz w:val="20"/>
          <w:szCs w:val="20"/>
          <w:lang w:eastAsia="en-US"/>
        </w:rPr>
      </w:pPr>
      <w:r w:rsidRPr="005D41B6">
        <w:rPr>
          <w:i/>
          <w:sz w:val="20"/>
          <w:szCs w:val="20"/>
          <w:lang w:eastAsia="en-US"/>
        </w:rPr>
        <w:t>*Порядок, размер и основания взимания государственной пошлины или иной платы, взимаемой за предоставление муниципальной услуги, указать в соответствии с Порядком организации отдыха детей в каникулярное время и иными муниципальными нормативными правовыми актами, регулирующими данные правоотношения.</w:t>
      </w:r>
    </w:p>
    <w:p w:rsidR="005D41B6" w:rsidRPr="005D41B6" w:rsidRDefault="005D41B6" w:rsidP="005D41B6">
      <w:pPr>
        <w:widowControl w:val="0"/>
        <w:autoSpaceDE w:val="0"/>
        <w:autoSpaceDN w:val="0"/>
        <w:adjustRightInd w:val="0"/>
        <w:outlineLvl w:val="2"/>
        <w:rPr>
          <w:lang w:eastAsia="en-US"/>
        </w:rPr>
      </w:pPr>
    </w:p>
    <w:p w:rsidR="005D41B6" w:rsidRPr="005D41B6" w:rsidRDefault="005D41B6" w:rsidP="005D41B6">
      <w:pPr>
        <w:widowControl w:val="0"/>
        <w:autoSpaceDE w:val="0"/>
        <w:autoSpaceDN w:val="0"/>
        <w:adjustRightInd w:val="0"/>
        <w:jc w:val="center"/>
        <w:outlineLvl w:val="2"/>
        <w:rPr>
          <w:lang w:eastAsia="en-US"/>
        </w:rPr>
      </w:pPr>
      <w:r w:rsidRPr="005D41B6">
        <w:rPr>
          <w:lang w:eastAsia="en-US"/>
        </w:rPr>
        <w:t>Порядок, размер и основания взимания платы</w:t>
      </w:r>
      <w:r w:rsidRPr="005D41B6">
        <w:rPr>
          <w:lang w:eastAsia="en-US"/>
        </w:rPr>
        <w:br/>
        <w:t>за предоставление услуг, которые являются необходимыми</w:t>
      </w:r>
      <w:r w:rsidRPr="005D41B6">
        <w:rPr>
          <w:lang w:eastAsia="en-US"/>
        </w:rPr>
        <w:br/>
        <w:t>и обязательными для предоставления муниципальной услуги*</w:t>
      </w:r>
    </w:p>
    <w:p w:rsidR="005D41B6" w:rsidRPr="005D41B6" w:rsidRDefault="005D41B6" w:rsidP="005D41B6">
      <w:pPr>
        <w:widowControl w:val="0"/>
        <w:autoSpaceDE w:val="0"/>
        <w:autoSpaceDN w:val="0"/>
        <w:adjustRightInd w:val="0"/>
        <w:jc w:val="center"/>
        <w:outlineLvl w:val="2"/>
        <w:rPr>
          <w:lang w:eastAsia="en-US"/>
        </w:rPr>
      </w:pPr>
    </w:p>
    <w:p w:rsidR="005D41B6" w:rsidRPr="005D41B6" w:rsidRDefault="005D41B6" w:rsidP="005D41B6">
      <w:pPr>
        <w:autoSpaceDE w:val="0"/>
        <w:autoSpaceDN w:val="0"/>
        <w:adjustRightInd w:val="0"/>
        <w:ind w:firstLine="709"/>
        <w:jc w:val="both"/>
        <w:rPr>
          <w:lang w:eastAsia="en-US"/>
        </w:rPr>
      </w:pPr>
      <w:r w:rsidRPr="005D41B6">
        <w:rPr>
          <w:lang w:eastAsia="en-US"/>
        </w:rPr>
        <w:t>34.</w:t>
      </w:r>
      <w:r w:rsidRPr="005D41B6">
        <w:rPr>
          <w:lang w:eastAsia="en-US"/>
        </w:rPr>
        <w:tab/>
        <w:t>Порядок и размер платы за предоставление услуги, указанной в пункте 32 настоящего Административного регламента, определяется организацией, предоставляющей услугу, и осуществляется за счет средств заявителя.</w:t>
      </w:r>
    </w:p>
    <w:p w:rsidR="005D41B6" w:rsidRPr="005D41B6" w:rsidRDefault="005D41B6" w:rsidP="005D41B6">
      <w:pPr>
        <w:autoSpaceDE w:val="0"/>
        <w:autoSpaceDN w:val="0"/>
        <w:adjustRightInd w:val="0"/>
        <w:ind w:firstLine="709"/>
        <w:jc w:val="both"/>
        <w:rPr>
          <w:i/>
          <w:lang w:eastAsia="en-US"/>
        </w:rPr>
      </w:pPr>
      <w:r w:rsidRPr="005D41B6">
        <w:rPr>
          <w:i/>
          <w:sz w:val="20"/>
          <w:lang w:eastAsia="en-US"/>
        </w:rPr>
        <w:t>*В случае если в предоставлении муниципальной услуги организации, обращение в которые необходимо для предоставления муниципальной услуги, не участвуют, подраздел в административный регламент не включается.</w:t>
      </w:r>
    </w:p>
    <w:p w:rsidR="005D41B6" w:rsidRPr="005D41B6" w:rsidRDefault="005D41B6" w:rsidP="005D41B6">
      <w:pPr>
        <w:autoSpaceDE w:val="0"/>
        <w:autoSpaceDN w:val="0"/>
        <w:adjustRightInd w:val="0"/>
        <w:jc w:val="center"/>
        <w:rPr>
          <w:lang w:eastAsia="en-US"/>
        </w:rPr>
      </w:pPr>
    </w:p>
    <w:p w:rsidR="005D41B6" w:rsidRPr="005D41B6" w:rsidRDefault="005D41B6" w:rsidP="005D41B6">
      <w:pPr>
        <w:autoSpaceDE w:val="0"/>
        <w:autoSpaceDN w:val="0"/>
        <w:adjustRightInd w:val="0"/>
        <w:jc w:val="center"/>
        <w:rPr>
          <w:lang w:eastAsia="en-US"/>
        </w:rPr>
      </w:pPr>
    </w:p>
    <w:p w:rsidR="005D41B6" w:rsidRPr="005D41B6" w:rsidRDefault="005D41B6" w:rsidP="005D41B6">
      <w:pPr>
        <w:widowControl w:val="0"/>
        <w:autoSpaceDE w:val="0"/>
        <w:autoSpaceDN w:val="0"/>
        <w:adjustRightInd w:val="0"/>
        <w:jc w:val="center"/>
        <w:outlineLvl w:val="2"/>
        <w:rPr>
          <w:lang w:eastAsia="en-US"/>
        </w:rPr>
      </w:pPr>
      <w:r w:rsidRPr="005D41B6">
        <w:rPr>
          <w:lang w:eastAsia="en-US"/>
        </w:rPr>
        <w:t>Максимальный срок ожидания в очереди при подаче</w:t>
      </w:r>
      <w:r w:rsidRPr="005D41B6">
        <w:rPr>
          <w:lang w:eastAsia="en-US"/>
        </w:rPr>
        <w:br/>
        <w:t>заявления о предоставлении муниципальной услуги и при</w:t>
      </w:r>
      <w:r w:rsidRPr="005D41B6">
        <w:rPr>
          <w:lang w:eastAsia="en-US"/>
        </w:rPr>
        <w:br/>
        <w:t>получении результата предоставления муниципальной услуги</w:t>
      </w:r>
    </w:p>
    <w:p w:rsidR="005D41B6" w:rsidRPr="005D41B6" w:rsidRDefault="005D41B6" w:rsidP="005D41B6">
      <w:pPr>
        <w:widowControl w:val="0"/>
        <w:autoSpaceDE w:val="0"/>
        <w:autoSpaceDN w:val="0"/>
        <w:adjustRightInd w:val="0"/>
        <w:jc w:val="center"/>
        <w:outlineLvl w:val="2"/>
        <w:rPr>
          <w:lang w:eastAsia="en-US"/>
        </w:rPr>
      </w:pPr>
    </w:p>
    <w:p w:rsidR="005D41B6" w:rsidRPr="005D41B6" w:rsidRDefault="005D41B6" w:rsidP="005D41B6">
      <w:pPr>
        <w:widowControl w:val="0"/>
        <w:autoSpaceDE w:val="0"/>
        <w:autoSpaceDN w:val="0"/>
        <w:adjustRightInd w:val="0"/>
        <w:ind w:firstLine="709"/>
        <w:jc w:val="both"/>
        <w:rPr>
          <w:lang w:eastAsia="en-US"/>
        </w:rPr>
      </w:pPr>
      <w:r w:rsidRPr="005D41B6">
        <w:rPr>
          <w:lang w:eastAsia="en-US"/>
        </w:rPr>
        <w:t>35.</w:t>
      </w:r>
      <w:r w:rsidRPr="005D41B6">
        <w:rPr>
          <w:lang w:eastAsia="en-US"/>
        </w:rPr>
        <w:tab/>
        <w:t>Максимальный срок ожидания в очереди при подаче заявления</w:t>
      </w:r>
      <w:r w:rsidRPr="005D41B6">
        <w:rPr>
          <w:lang w:eastAsia="en-US"/>
        </w:rPr>
        <w:br/>
        <w:t>о предоставлении муниципальной услуги и при получении результата предоставления муниципальной услуги не должен превышать 15 минут.</w:t>
      </w:r>
    </w:p>
    <w:p w:rsidR="005D41B6" w:rsidRPr="005D41B6" w:rsidRDefault="005D41B6" w:rsidP="005D41B6">
      <w:pPr>
        <w:widowControl w:val="0"/>
        <w:autoSpaceDE w:val="0"/>
        <w:autoSpaceDN w:val="0"/>
        <w:adjustRightInd w:val="0"/>
        <w:jc w:val="center"/>
        <w:rPr>
          <w:lang w:eastAsia="en-US"/>
        </w:rPr>
      </w:pPr>
    </w:p>
    <w:p w:rsidR="005D41B6" w:rsidRPr="005D41B6" w:rsidRDefault="005D41B6" w:rsidP="005D41B6">
      <w:pPr>
        <w:widowControl w:val="0"/>
        <w:autoSpaceDE w:val="0"/>
        <w:autoSpaceDN w:val="0"/>
        <w:adjustRightInd w:val="0"/>
        <w:jc w:val="center"/>
        <w:outlineLvl w:val="2"/>
        <w:rPr>
          <w:lang w:eastAsia="en-US"/>
        </w:rPr>
      </w:pPr>
      <w:r w:rsidRPr="005D41B6">
        <w:rPr>
          <w:lang w:eastAsia="en-US"/>
        </w:rPr>
        <w:t>Срок и порядок регистрации</w:t>
      </w:r>
      <w:r w:rsidRPr="005D41B6">
        <w:rPr>
          <w:lang w:eastAsia="en-US"/>
        </w:rPr>
        <w:br/>
        <w:t>заявления заявителя о предоставлении муниципальной услуги, в том числе поступившего посредством электронной почты и с использованием Единого и регионального порталов</w:t>
      </w:r>
    </w:p>
    <w:p w:rsidR="005D41B6" w:rsidRPr="005D41B6" w:rsidRDefault="005D41B6" w:rsidP="005D41B6">
      <w:pPr>
        <w:widowControl w:val="0"/>
        <w:autoSpaceDE w:val="0"/>
        <w:autoSpaceDN w:val="0"/>
        <w:adjustRightInd w:val="0"/>
        <w:jc w:val="center"/>
        <w:outlineLvl w:val="2"/>
        <w:rPr>
          <w:lang w:eastAsia="en-US"/>
        </w:rPr>
      </w:pPr>
    </w:p>
    <w:p w:rsidR="005D41B6" w:rsidRPr="005D41B6" w:rsidRDefault="005D41B6" w:rsidP="005D41B6">
      <w:pPr>
        <w:widowControl w:val="0"/>
        <w:tabs>
          <w:tab w:val="left" w:pos="0"/>
        </w:tabs>
        <w:autoSpaceDE w:val="0"/>
        <w:autoSpaceDN w:val="0"/>
        <w:adjustRightInd w:val="0"/>
        <w:ind w:firstLine="709"/>
        <w:jc w:val="both"/>
        <w:rPr>
          <w:rFonts w:eastAsia="Calibri"/>
          <w:szCs w:val="28"/>
          <w:lang w:eastAsia="en-US"/>
        </w:rPr>
      </w:pPr>
      <w:r w:rsidRPr="005D41B6">
        <w:rPr>
          <w:rFonts w:eastAsia="Calibri"/>
          <w:lang w:eastAsia="en-US"/>
        </w:rPr>
        <w:t>36.</w:t>
      </w:r>
      <w:r w:rsidRPr="005D41B6">
        <w:rPr>
          <w:rFonts w:eastAsia="Calibri"/>
          <w:lang w:eastAsia="en-US"/>
        </w:rPr>
        <w:tab/>
        <w:t>Запрос заявителя о предоставлении муниципальной услуги подлежит регистрации специалистом уполномоченного органа, ответственным за делопроизводство или специалистом структурного подразделения уполномоченного органа, ответственным за предоставление муниципальной услуги</w:t>
      </w:r>
      <w:r w:rsidRPr="005D41B6">
        <w:rPr>
          <w:rFonts w:eastAsia="Calibri"/>
          <w:sz w:val="28"/>
          <w:szCs w:val="28"/>
          <w:lang w:eastAsia="en-US"/>
        </w:rPr>
        <w:t xml:space="preserve"> </w:t>
      </w:r>
      <w:r w:rsidRPr="005D41B6">
        <w:rPr>
          <w:rFonts w:eastAsia="Calibri"/>
          <w:i/>
          <w:sz w:val="22"/>
          <w:lang w:eastAsia="en-US"/>
        </w:rPr>
        <w:t>(указать специалиста, фактически осуществляющего административное действие)</w:t>
      </w:r>
      <w:r w:rsidRPr="005D41B6">
        <w:rPr>
          <w:rFonts w:eastAsia="Calibri"/>
          <w:szCs w:val="28"/>
          <w:lang w:eastAsia="en-US"/>
        </w:rPr>
        <w:t>.</w:t>
      </w:r>
    </w:p>
    <w:p w:rsidR="005D41B6" w:rsidRPr="005D41B6" w:rsidRDefault="005D41B6" w:rsidP="005D41B6">
      <w:pPr>
        <w:widowControl w:val="0"/>
        <w:tabs>
          <w:tab w:val="left" w:pos="0"/>
        </w:tabs>
        <w:autoSpaceDE w:val="0"/>
        <w:autoSpaceDN w:val="0"/>
        <w:adjustRightInd w:val="0"/>
        <w:ind w:firstLine="709"/>
        <w:jc w:val="both"/>
        <w:rPr>
          <w:rFonts w:eastAsia="Calibri"/>
          <w:szCs w:val="28"/>
          <w:lang w:eastAsia="en-US"/>
        </w:rPr>
      </w:pPr>
      <w:r w:rsidRPr="005D41B6">
        <w:rPr>
          <w:rFonts w:eastAsia="Calibri"/>
          <w:szCs w:val="28"/>
          <w:lang w:eastAsia="en-US"/>
        </w:rPr>
        <w:lastRenderedPageBreak/>
        <w:t>Запрос заявителя о предоставлении муниципальной услуги, поступивший посредством почтовой связи, Единого и регионального порталов регистрируется в течение 1 рабочего дня с момента поступления в уполномоченный орган.</w:t>
      </w:r>
    </w:p>
    <w:p w:rsidR="005D41B6" w:rsidRPr="005D41B6" w:rsidRDefault="005D41B6" w:rsidP="005D41B6">
      <w:pPr>
        <w:widowControl w:val="0"/>
        <w:tabs>
          <w:tab w:val="left" w:pos="0"/>
        </w:tabs>
        <w:autoSpaceDE w:val="0"/>
        <w:autoSpaceDN w:val="0"/>
        <w:adjustRightInd w:val="0"/>
        <w:ind w:firstLine="709"/>
        <w:jc w:val="both"/>
        <w:rPr>
          <w:rFonts w:eastAsia="Calibri"/>
          <w:szCs w:val="28"/>
          <w:lang w:eastAsia="en-US"/>
        </w:rPr>
      </w:pPr>
      <w:r w:rsidRPr="005D41B6">
        <w:rPr>
          <w:rFonts w:eastAsia="Calibri"/>
          <w:szCs w:val="28"/>
          <w:lang w:eastAsia="en-US"/>
        </w:rPr>
        <w:t>Запрос заявителя о предоставлении муниципальной услуги, принятый при личном обращении, подлежит регистрации в течение</w:t>
      </w:r>
      <w:r w:rsidRPr="005D41B6">
        <w:rPr>
          <w:rFonts w:eastAsia="Calibri"/>
          <w:szCs w:val="28"/>
          <w:lang w:eastAsia="en-US"/>
        </w:rPr>
        <w:br/>
        <w:t>15 минут.</w:t>
      </w:r>
    </w:p>
    <w:p w:rsidR="005D41B6" w:rsidRPr="005D41B6" w:rsidRDefault="005D41B6" w:rsidP="005D41B6">
      <w:pPr>
        <w:widowControl w:val="0"/>
        <w:tabs>
          <w:tab w:val="left" w:pos="0"/>
        </w:tabs>
        <w:autoSpaceDE w:val="0"/>
        <w:autoSpaceDN w:val="0"/>
        <w:adjustRightInd w:val="0"/>
        <w:ind w:firstLine="709"/>
        <w:jc w:val="both"/>
        <w:rPr>
          <w:rFonts w:eastAsia="Calibri"/>
          <w:sz w:val="28"/>
          <w:szCs w:val="28"/>
          <w:lang w:eastAsia="en-US"/>
        </w:rPr>
      </w:pPr>
      <w:r w:rsidRPr="005D41B6">
        <w:rPr>
          <w:rFonts w:eastAsia="Calibri"/>
          <w:szCs w:val="28"/>
          <w:lang w:eastAsia="en-US"/>
        </w:rPr>
        <w:t>Запрос регистрируется в электронном документообороте либо в журнале регистрации заявлений</w:t>
      </w:r>
      <w:r w:rsidRPr="005D41B6">
        <w:rPr>
          <w:rFonts w:eastAsia="Calibri"/>
          <w:i/>
          <w:sz w:val="22"/>
          <w:lang w:eastAsia="en-US"/>
        </w:rPr>
        <w:t xml:space="preserve"> </w:t>
      </w:r>
      <w:r w:rsidRPr="005D41B6">
        <w:rPr>
          <w:rFonts w:eastAsia="Calibri"/>
          <w:i/>
          <w:sz w:val="20"/>
          <w:szCs w:val="20"/>
          <w:lang w:eastAsia="en-US"/>
        </w:rPr>
        <w:t>(указать фактический способ регистрации запроса заявителя)</w:t>
      </w:r>
      <w:r w:rsidRPr="005D41B6">
        <w:rPr>
          <w:rFonts w:eastAsia="Calibri"/>
          <w:sz w:val="20"/>
          <w:szCs w:val="20"/>
          <w:lang w:eastAsia="en-US"/>
        </w:rPr>
        <w:t>.</w:t>
      </w:r>
    </w:p>
    <w:p w:rsidR="005D41B6" w:rsidRPr="005D41B6" w:rsidRDefault="005D41B6" w:rsidP="005D41B6">
      <w:pPr>
        <w:widowControl w:val="0"/>
        <w:tabs>
          <w:tab w:val="left" w:pos="0"/>
        </w:tabs>
        <w:autoSpaceDE w:val="0"/>
        <w:autoSpaceDN w:val="0"/>
        <w:adjustRightInd w:val="0"/>
        <w:ind w:firstLine="709"/>
        <w:jc w:val="both"/>
        <w:rPr>
          <w:rFonts w:eastAsia="Calibri"/>
          <w:lang w:eastAsia="en-US"/>
        </w:rPr>
      </w:pPr>
      <w:r w:rsidRPr="005D41B6">
        <w:rPr>
          <w:rFonts w:eastAsia="Calibri"/>
          <w:lang w:eastAsia="en-US"/>
        </w:rPr>
        <w:t>37.</w:t>
      </w:r>
      <w:r w:rsidRPr="005D41B6">
        <w:rPr>
          <w:rFonts w:eastAsia="Calibri"/>
          <w:lang w:eastAsia="en-US"/>
        </w:rPr>
        <w:tab/>
        <w:t>Срок и порядок регистрации запроса заявителя о предоставлении муниципальной услуги работниками МФЦ осуществляется в соответствии с регламентом работы МФЦ.</w:t>
      </w:r>
    </w:p>
    <w:p w:rsidR="005D41B6" w:rsidRPr="005D41B6" w:rsidRDefault="005D41B6" w:rsidP="005D41B6">
      <w:pPr>
        <w:widowControl w:val="0"/>
        <w:autoSpaceDE w:val="0"/>
        <w:autoSpaceDN w:val="0"/>
        <w:adjustRightInd w:val="0"/>
        <w:jc w:val="center"/>
        <w:outlineLvl w:val="2"/>
        <w:rPr>
          <w:lang w:eastAsia="en-US"/>
        </w:rPr>
      </w:pPr>
    </w:p>
    <w:p w:rsidR="005D41B6" w:rsidRPr="005D41B6" w:rsidRDefault="005D41B6" w:rsidP="005D41B6">
      <w:pPr>
        <w:widowControl w:val="0"/>
        <w:autoSpaceDE w:val="0"/>
        <w:autoSpaceDN w:val="0"/>
        <w:adjustRightInd w:val="0"/>
        <w:jc w:val="center"/>
        <w:outlineLvl w:val="2"/>
        <w:rPr>
          <w:lang w:eastAsia="en-US"/>
        </w:rPr>
      </w:pPr>
      <w:r w:rsidRPr="005D41B6">
        <w:rPr>
          <w:lang w:eastAsia="en-US"/>
        </w:rPr>
        <w:t>Требования к помещениям, в которых предоставляется</w:t>
      </w:r>
      <w:r w:rsidRPr="005D41B6">
        <w:rPr>
          <w:lang w:eastAsia="en-US"/>
        </w:rPr>
        <w:br/>
        <w:t xml:space="preserve">муниципальная услуга, к местам ожидания и приема заявителей, </w:t>
      </w:r>
      <w:r w:rsidRPr="005D41B6">
        <w:rPr>
          <w:lang w:eastAsia="en-US"/>
        </w:rPr>
        <w:br/>
        <w:t>размещению и оформлению визуальной, текстовой и мультимедийной информации о порядке предоставления муниципальной услуги</w:t>
      </w:r>
    </w:p>
    <w:p w:rsidR="005D41B6" w:rsidRPr="005D41B6" w:rsidRDefault="005D41B6" w:rsidP="005D41B6">
      <w:pPr>
        <w:widowControl w:val="0"/>
        <w:autoSpaceDE w:val="0"/>
        <w:autoSpaceDN w:val="0"/>
        <w:adjustRightInd w:val="0"/>
        <w:jc w:val="center"/>
        <w:outlineLvl w:val="2"/>
        <w:rPr>
          <w:lang w:eastAsia="en-US"/>
        </w:rPr>
      </w:pPr>
    </w:p>
    <w:p w:rsidR="005D41B6" w:rsidRPr="005D41B6" w:rsidRDefault="005D41B6" w:rsidP="005D41B6">
      <w:pPr>
        <w:autoSpaceDE w:val="0"/>
        <w:autoSpaceDN w:val="0"/>
        <w:adjustRightInd w:val="0"/>
        <w:ind w:firstLine="709"/>
        <w:jc w:val="both"/>
        <w:rPr>
          <w:lang w:eastAsia="en-US"/>
        </w:rPr>
      </w:pPr>
      <w:r w:rsidRPr="005D41B6">
        <w:rPr>
          <w:lang w:eastAsia="en-US"/>
        </w:rPr>
        <w:t>38.</w:t>
      </w:r>
      <w:r w:rsidRPr="005D41B6">
        <w:rPr>
          <w:lang w:eastAsia="en-US"/>
        </w:rPr>
        <w:tab/>
        <w:t>Вход в здание, в котором предоставляется муниципальная услуга, оборудуется удобной лестницей с поручнями и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D41B6" w:rsidRPr="005D41B6" w:rsidRDefault="005D41B6" w:rsidP="005D41B6">
      <w:pPr>
        <w:autoSpaceDE w:val="0"/>
        <w:autoSpaceDN w:val="0"/>
        <w:adjustRightInd w:val="0"/>
        <w:ind w:firstLine="709"/>
        <w:jc w:val="both"/>
        <w:rPr>
          <w:lang w:eastAsia="en-US"/>
        </w:rPr>
      </w:pPr>
      <w:r w:rsidRPr="005D41B6">
        <w:rPr>
          <w:lang w:eastAsia="en-US"/>
        </w:rPr>
        <w:t>Здание должно быть оборудовано:</w:t>
      </w:r>
    </w:p>
    <w:p w:rsidR="005D41B6" w:rsidRPr="005D41B6" w:rsidRDefault="005D41B6" w:rsidP="005D41B6">
      <w:pPr>
        <w:autoSpaceDE w:val="0"/>
        <w:autoSpaceDN w:val="0"/>
        <w:adjustRightInd w:val="0"/>
        <w:ind w:firstLine="709"/>
        <w:jc w:val="both"/>
        <w:rPr>
          <w:lang w:eastAsia="en-US"/>
        </w:rPr>
      </w:pPr>
      <w:r w:rsidRPr="005D41B6">
        <w:rPr>
          <w:lang w:eastAsia="en-US"/>
        </w:rPr>
        <w:t>системой кондиционирования (охлаждения и нагревания) и вентиляции воздуха;</w:t>
      </w:r>
    </w:p>
    <w:p w:rsidR="005D41B6" w:rsidRPr="005D41B6" w:rsidRDefault="005D41B6" w:rsidP="005D41B6">
      <w:pPr>
        <w:autoSpaceDE w:val="0"/>
        <w:autoSpaceDN w:val="0"/>
        <w:adjustRightInd w:val="0"/>
        <w:ind w:firstLine="709"/>
        <w:jc w:val="both"/>
        <w:rPr>
          <w:lang w:eastAsia="en-US"/>
        </w:rPr>
      </w:pPr>
      <w:r w:rsidRPr="005D41B6">
        <w:rPr>
          <w:lang w:eastAsia="en-US"/>
        </w:rPr>
        <w:t>противопожарной системой и средствами пожаротушения; системой оповещения о возникновении чрезвычайной ситуации.</w:t>
      </w:r>
    </w:p>
    <w:p w:rsidR="005D41B6" w:rsidRPr="005D41B6" w:rsidRDefault="005D41B6" w:rsidP="005D41B6">
      <w:pPr>
        <w:autoSpaceDE w:val="0"/>
        <w:autoSpaceDN w:val="0"/>
        <w:adjustRightInd w:val="0"/>
        <w:ind w:firstLine="709"/>
        <w:jc w:val="both"/>
        <w:rPr>
          <w:lang w:eastAsia="en-US"/>
        </w:rPr>
      </w:pPr>
      <w:r w:rsidRPr="005D41B6">
        <w:rPr>
          <w:lang w:eastAsia="en-US"/>
        </w:rPr>
        <w:t>Вход и выход из помещений оборудуются соответствующими указателями с автономными источниками бесперебойного питания.</w:t>
      </w:r>
    </w:p>
    <w:p w:rsidR="005D41B6" w:rsidRPr="005D41B6" w:rsidRDefault="005D41B6" w:rsidP="005D41B6">
      <w:pPr>
        <w:autoSpaceDE w:val="0"/>
        <w:autoSpaceDN w:val="0"/>
        <w:adjustRightInd w:val="0"/>
        <w:ind w:firstLine="709"/>
        <w:jc w:val="both"/>
        <w:rPr>
          <w:lang w:eastAsia="en-US"/>
        </w:rPr>
      </w:pPr>
      <w:r w:rsidRPr="005D41B6">
        <w:rPr>
          <w:lang w:eastAsia="en-US"/>
        </w:rPr>
        <w:t>Здание, в котором предоставляется муниципальная услуга, включает места для ожидания и приема заявителей.</w:t>
      </w:r>
    </w:p>
    <w:p w:rsidR="005D41B6" w:rsidRPr="005D41B6" w:rsidRDefault="005D41B6" w:rsidP="005D41B6">
      <w:pPr>
        <w:autoSpaceDE w:val="0"/>
        <w:autoSpaceDN w:val="0"/>
        <w:adjustRightInd w:val="0"/>
        <w:ind w:firstLine="709"/>
        <w:jc w:val="both"/>
        <w:rPr>
          <w:lang w:eastAsia="en-US"/>
        </w:rPr>
      </w:pPr>
      <w:r w:rsidRPr="005D41B6">
        <w:rPr>
          <w:lang w:eastAsia="en-US"/>
        </w:rPr>
        <w:t>39.</w:t>
      </w:r>
      <w:r w:rsidRPr="005D41B6">
        <w:rPr>
          <w:lang w:eastAsia="en-US"/>
        </w:rPr>
        <w:tab/>
        <w:t>У входа в каждое из помещений размещается табличка с наименованием помещения (зал ожидания, приема/выдачи документов и т.д.) и его внутренней схемой, на видном месте размещаются схемы расположения средств пожаротушения и путей эвакуации посетителей и работников.</w:t>
      </w:r>
    </w:p>
    <w:p w:rsidR="005D41B6" w:rsidRPr="005D41B6" w:rsidRDefault="005D41B6" w:rsidP="005D41B6">
      <w:pPr>
        <w:autoSpaceDE w:val="0"/>
        <w:autoSpaceDN w:val="0"/>
        <w:adjustRightInd w:val="0"/>
        <w:ind w:firstLine="709"/>
        <w:jc w:val="both"/>
        <w:rPr>
          <w:lang w:eastAsia="en-US"/>
        </w:rPr>
      </w:pPr>
      <w:r w:rsidRPr="005D41B6">
        <w:rPr>
          <w:lang w:eastAsia="en-US"/>
        </w:rPr>
        <w:t>40.</w:t>
      </w:r>
      <w:r w:rsidRPr="005D41B6">
        <w:rPr>
          <w:lang w:eastAsia="en-US"/>
        </w:rPr>
        <w:tab/>
        <w:t>Прием заявителей осуществляется в специально отведенных для этих целей помещениях и залах обслуживания (местах приема).</w:t>
      </w:r>
    </w:p>
    <w:p w:rsidR="005D41B6" w:rsidRPr="005D41B6" w:rsidRDefault="005D41B6" w:rsidP="005D41B6">
      <w:pPr>
        <w:autoSpaceDE w:val="0"/>
        <w:autoSpaceDN w:val="0"/>
        <w:adjustRightInd w:val="0"/>
        <w:ind w:firstLine="709"/>
        <w:jc w:val="both"/>
        <w:rPr>
          <w:lang w:eastAsia="en-US"/>
        </w:rPr>
      </w:pPr>
      <w:r w:rsidRPr="005D41B6">
        <w:rPr>
          <w:lang w:eastAsia="en-US"/>
        </w:rPr>
        <w:t>41.</w:t>
      </w:r>
      <w:r w:rsidRPr="005D41B6">
        <w:rPr>
          <w:lang w:eastAsia="en-US"/>
        </w:rPr>
        <w:tab/>
        <w:t>В здании, в котором предоставляется муниципальная услуга, организуются помещения для приема заявителей «зального» типа, при этом части помещения отделяются перегородками в виде окон (киосков). При отсутствии такой возможности помещение для непосредственного взаимодействия специалистов с заявителями может быть организовано в виде отдельных кабинетов для каждого ведущего прием специалиста.</w:t>
      </w:r>
    </w:p>
    <w:p w:rsidR="005D41B6" w:rsidRPr="005D41B6" w:rsidRDefault="005D41B6" w:rsidP="005D41B6">
      <w:pPr>
        <w:autoSpaceDE w:val="0"/>
        <w:autoSpaceDN w:val="0"/>
        <w:adjustRightInd w:val="0"/>
        <w:ind w:firstLine="709"/>
        <w:jc w:val="both"/>
        <w:rPr>
          <w:lang w:eastAsia="en-US"/>
        </w:rPr>
      </w:pPr>
      <w:r w:rsidRPr="005D41B6">
        <w:rPr>
          <w:lang w:eastAsia="en-US"/>
        </w:rPr>
        <w:t>Прием документов, необходимых для предоставления муниципальной услуги, консультирование производится в одних и тех же окнах (кабинетах). Количество одновременно работающих окон (кабинетов) для приема и выдачи документов должно обеспечивать выполнение требований к максимально допустимому времени ожидания в очереди.</w:t>
      </w:r>
    </w:p>
    <w:p w:rsidR="005D41B6" w:rsidRPr="005D41B6" w:rsidRDefault="005D41B6" w:rsidP="005D41B6">
      <w:pPr>
        <w:autoSpaceDE w:val="0"/>
        <w:autoSpaceDN w:val="0"/>
        <w:adjustRightInd w:val="0"/>
        <w:ind w:firstLine="709"/>
        <w:jc w:val="both"/>
        <w:rPr>
          <w:lang w:eastAsia="en-US"/>
        </w:rPr>
      </w:pPr>
      <w:r w:rsidRPr="005D41B6">
        <w:rPr>
          <w:lang w:eastAsia="en-US"/>
        </w:rPr>
        <w:t>42.</w:t>
      </w:r>
      <w:r w:rsidRPr="005D41B6">
        <w:rPr>
          <w:lang w:eastAsia="en-US"/>
        </w:rPr>
        <w:tab/>
        <w:t>Окна (кабинеты) должны быть оборудованы информационными табличками (вывесками) с указанием:</w:t>
      </w:r>
    </w:p>
    <w:p w:rsidR="005D41B6" w:rsidRPr="005D41B6" w:rsidRDefault="005D41B6" w:rsidP="005D41B6">
      <w:pPr>
        <w:autoSpaceDE w:val="0"/>
        <w:autoSpaceDN w:val="0"/>
        <w:adjustRightInd w:val="0"/>
        <w:ind w:firstLine="709"/>
        <w:jc w:val="both"/>
        <w:rPr>
          <w:lang w:eastAsia="en-US"/>
        </w:rPr>
      </w:pPr>
      <w:r w:rsidRPr="005D41B6">
        <w:rPr>
          <w:lang w:eastAsia="en-US"/>
        </w:rPr>
        <w:t>номера окна (кабинета);</w:t>
      </w:r>
    </w:p>
    <w:p w:rsidR="005D41B6" w:rsidRPr="005D41B6" w:rsidRDefault="005D41B6" w:rsidP="005D41B6">
      <w:pPr>
        <w:autoSpaceDE w:val="0"/>
        <w:autoSpaceDN w:val="0"/>
        <w:adjustRightInd w:val="0"/>
        <w:ind w:firstLine="709"/>
        <w:jc w:val="both"/>
        <w:rPr>
          <w:lang w:eastAsia="en-US"/>
        </w:rPr>
      </w:pPr>
      <w:r w:rsidRPr="005D41B6">
        <w:rPr>
          <w:lang w:eastAsia="en-US"/>
        </w:rPr>
        <w:t>фамилии, имени, отчества и должности специалиста, осуществляющего предоставление муниципальной услуги;</w:t>
      </w:r>
    </w:p>
    <w:p w:rsidR="005D41B6" w:rsidRPr="005D41B6" w:rsidRDefault="005D41B6" w:rsidP="005D41B6">
      <w:pPr>
        <w:autoSpaceDE w:val="0"/>
        <w:autoSpaceDN w:val="0"/>
        <w:adjustRightInd w:val="0"/>
        <w:ind w:firstLine="709"/>
        <w:jc w:val="both"/>
        <w:rPr>
          <w:lang w:eastAsia="en-US"/>
        </w:rPr>
      </w:pPr>
      <w:r w:rsidRPr="005D41B6">
        <w:rPr>
          <w:lang w:eastAsia="en-US"/>
        </w:rPr>
        <w:t>вид приема (по очереди, по предварительной записи);</w:t>
      </w:r>
    </w:p>
    <w:p w:rsidR="005D41B6" w:rsidRPr="005D41B6" w:rsidRDefault="005D41B6" w:rsidP="005D41B6">
      <w:pPr>
        <w:autoSpaceDE w:val="0"/>
        <w:autoSpaceDN w:val="0"/>
        <w:adjustRightInd w:val="0"/>
        <w:ind w:firstLine="709"/>
        <w:jc w:val="both"/>
        <w:rPr>
          <w:lang w:eastAsia="en-US"/>
        </w:rPr>
      </w:pPr>
      <w:r w:rsidRPr="005D41B6">
        <w:rPr>
          <w:lang w:eastAsia="en-US"/>
        </w:rPr>
        <w:t>времени технологического перерыва и перерыва на обед.</w:t>
      </w:r>
    </w:p>
    <w:p w:rsidR="005D41B6" w:rsidRPr="005D41B6" w:rsidRDefault="005D41B6" w:rsidP="005D41B6">
      <w:pPr>
        <w:autoSpaceDE w:val="0"/>
        <w:autoSpaceDN w:val="0"/>
        <w:adjustRightInd w:val="0"/>
        <w:ind w:firstLine="709"/>
        <w:jc w:val="both"/>
        <w:rPr>
          <w:lang w:eastAsia="en-US"/>
        </w:rPr>
      </w:pPr>
      <w:r w:rsidRPr="005D41B6">
        <w:rPr>
          <w:lang w:eastAsia="en-US"/>
        </w:rPr>
        <w:lastRenderedPageBreak/>
        <w:t>43.</w:t>
      </w:r>
      <w:r w:rsidRPr="005D41B6">
        <w:rPr>
          <w:lang w:eastAsia="en-US"/>
        </w:rPr>
        <w:tab/>
        <w:t>Места ожидания должны соответствовать комфортным условиям для заявителей.</w:t>
      </w:r>
    </w:p>
    <w:p w:rsidR="005D41B6" w:rsidRPr="005D41B6" w:rsidRDefault="005D41B6" w:rsidP="005D41B6">
      <w:pPr>
        <w:autoSpaceDE w:val="0"/>
        <w:autoSpaceDN w:val="0"/>
        <w:adjustRightInd w:val="0"/>
        <w:ind w:firstLine="709"/>
        <w:jc w:val="both"/>
        <w:rPr>
          <w:lang w:eastAsia="en-US"/>
        </w:rPr>
      </w:pPr>
      <w:r w:rsidRPr="005D41B6">
        <w:rPr>
          <w:lang w:eastAsia="en-US"/>
        </w:rPr>
        <w:t>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5D41B6" w:rsidRPr="005D41B6" w:rsidRDefault="005D41B6" w:rsidP="005D41B6">
      <w:pPr>
        <w:autoSpaceDE w:val="0"/>
        <w:autoSpaceDN w:val="0"/>
        <w:adjustRightInd w:val="0"/>
        <w:ind w:firstLine="709"/>
        <w:jc w:val="both"/>
        <w:rPr>
          <w:lang w:eastAsia="en-US"/>
        </w:rPr>
      </w:pPr>
      <w:r w:rsidRPr="005D41B6">
        <w:rPr>
          <w:lang w:eastAsia="en-US"/>
        </w:rPr>
        <w:t>Места ожидания должны быть оборудованы стульями, кресельными секциями, скамьями, столами (стойками) и обеспечиваются образцами заполнения документов, бланками заявлений и канцелярскими принадлежностями.</w:t>
      </w:r>
    </w:p>
    <w:p w:rsidR="005D41B6" w:rsidRPr="005D41B6" w:rsidRDefault="005D41B6" w:rsidP="005D41B6">
      <w:pPr>
        <w:autoSpaceDE w:val="0"/>
        <w:autoSpaceDN w:val="0"/>
        <w:adjustRightInd w:val="0"/>
        <w:ind w:firstLine="709"/>
        <w:jc w:val="both"/>
        <w:rPr>
          <w:lang w:eastAsia="en-US"/>
        </w:rPr>
      </w:pPr>
      <w:r w:rsidRPr="005D41B6">
        <w:rPr>
          <w:lang w:eastAsia="en-US"/>
        </w:rPr>
        <w:t>Места ожидания оснащаются информационными стендами.</w:t>
      </w:r>
    </w:p>
    <w:p w:rsidR="005D41B6" w:rsidRPr="005D41B6" w:rsidRDefault="005D41B6" w:rsidP="005D41B6">
      <w:pPr>
        <w:autoSpaceDE w:val="0"/>
        <w:autoSpaceDN w:val="0"/>
        <w:adjustRightInd w:val="0"/>
        <w:ind w:firstLine="709"/>
        <w:jc w:val="both"/>
        <w:rPr>
          <w:lang w:eastAsia="en-US"/>
        </w:rPr>
      </w:pPr>
      <w:r w:rsidRPr="005D41B6">
        <w:rPr>
          <w:lang w:eastAsia="en-US"/>
        </w:rPr>
        <w:t>44.</w:t>
      </w:r>
      <w:r w:rsidRPr="005D41B6">
        <w:rPr>
          <w:lang w:eastAsia="en-US"/>
        </w:rPr>
        <w:tab/>
        <w:t>Информационные стенды размещаются на видном, доступном месте в любом из форматов: настенных стендах, напольных или настольных стойках, призваны обеспечить заявителя исчерпывающей информацией.</w:t>
      </w:r>
    </w:p>
    <w:p w:rsidR="005D41B6" w:rsidRPr="005D41B6" w:rsidRDefault="005D41B6" w:rsidP="005D41B6">
      <w:pPr>
        <w:autoSpaceDE w:val="0"/>
        <w:autoSpaceDN w:val="0"/>
        <w:adjustRightInd w:val="0"/>
        <w:ind w:firstLine="709"/>
        <w:jc w:val="both"/>
        <w:rPr>
          <w:lang w:eastAsia="en-US"/>
        </w:rPr>
      </w:pPr>
      <w:r w:rsidRPr="005D41B6">
        <w:rPr>
          <w:lang w:eastAsia="en-US"/>
        </w:rPr>
        <w:t>Требования к оформлению: стенды должны быть оформлены в едином стиле, надписи сделаны черным шрифтом на белом фоне.</w:t>
      </w:r>
    </w:p>
    <w:p w:rsidR="005D41B6" w:rsidRPr="005D41B6" w:rsidRDefault="005D41B6" w:rsidP="005D41B6">
      <w:pPr>
        <w:widowControl w:val="0"/>
        <w:autoSpaceDE w:val="0"/>
        <w:autoSpaceDN w:val="0"/>
        <w:adjustRightInd w:val="0"/>
        <w:ind w:firstLine="709"/>
        <w:jc w:val="center"/>
        <w:rPr>
          <w:lang w:eastAsia="en-US"/>
        </w:rPr>
      </w:pPr>
    </w:p>
    <w:p w:rsidR="005D41B6" w:rsidRPr="005D41B6" w:rsidRDefault="005D41B6" w:rsidP="005D41B6">
      <w:pPr>
        <w:autoSpaceDE w:val="0"/>
        <w:autoSpaceDN w:val="0"/>
        <w:adjustRightInd w:val="0"/>
        <w:ind w:firstLine="709"/>
        <w:jc w:val="center"/>
        <w:outlineLvl w:val="2"/>
        <w:rPr>
          <w:lang w:eastAsia="en-US"/>
        </w:rPr>
      </w:pPr>
      <w:r w:rsidRPr="005D41B6">
        <w:rPr>
          <w:lang w:eastAsia="en-US"/>
        </w:rPr>
        <w:t>Показатели доступности и качества муниципальной услуги</w:t>
      </w:r>
    </w:p>
    <w:p w:rsidR="005D41B6" w:rsidRPr="005D41B6" w:rsidRDefault="005D41B6" w:rsidP="005D41B6">
      <w:pPr>
        <w:autoSpaceDE w:val="0"/>
        <w:autoSpaceDN w:val="0"/>
        <w:adjustRightInd w:val="0"/>
        <w:ind w:firstLine="709"/>
        <w:jc w:val="center"/>
        <w:rPr>
          <w:lang w:eastAsia="en-US"/>
        </w:rPr>
      </w:pPr>
    </w:p>
    <w:p w:rsidR="005D41B6" w:rsidRPr="005D41B6" w:rsidRDefault="005D41B6" w:rsidP="005D41B6">
      <w:pPr>
        <w:autoSpaceDE w:val="0"/>
        <w:autoSpaceDN w:val="0"/>
        <w:adjustRightInd w:val="0"/>
        <w:ind w:firstLine="709"/>
        <w:jc w:val="both"/>
        <w:rPr>
          <w:lang w:eastAsia="en-US"/>
        </w:rPr>
      </w:pPr>
      <w:r w:rsidRPr="005D41B6">
        <w:rPr>
          <w:lang w:eastAsia="en-US"/>
        </w:rPr>
        <w:t>45.</w:t>
      </w:r>
      <w:r w:rsidRPr="005D41B6">
        <w:rPr>
          <w:lang w:eastAsia="en-US"/>
        </w:rPr>
        <w:tab/>
        <w:t>Показателями доступности муниципальной услуги являются:</w:t>
      </w:r>
    </w:p>
    <w:p w:rsidR="005D41B6" w:rsidRPr="005D41B6" w:rsidRDefault="005D41B6" w:rsidP="005D41B6">
      <w:pPr>
        <w:autoSpaceDE w:val="0"/>
        <w:autoSpaceDN w:val="0"/>
        <w:adjustRightInd w:val="0"/>
        <w:ind w:firstLine="709"/>
        <w:jc w:val="both"/>
        <w:rPr>
          <w:lang w:eastAsia="en-US"/>
        </w:rPr>
      </w:pPr>
      <w:r w:rsidRPr="005D41B6">
        <w:rPr>
          <w:lang w:eastAsia="en-US"/>
        </w:rPr>
        <w:t>возможность получения заявителем муниципальной услуги в МФЦ;</w:t>
      </w:r>
    </w:p>
    <w:p w:rsidR="005D41B6" w:rsidRPr="005D41B6" w:rsidRDefault="005D41B6" w:rsidP="005D41B6">
      <w:pPr>
        <w:autoSpaceDE w:val="0"/>
        <w:autoSpaceDN w:val="0"/>
        <w:adjustRightInd w:val="0"/>
        <w:ind w:firstLine="709"/>
        <w:jc w:val="both"/>
        <w:rPr>
          <w:lang w:eastAsia="en-US"/>
        </w:rPr>
      </w:pPr>
      <w:r w:rsidRPr="005D41B6">
        <w:rPr>
          <w:lang w:eastAsia="en-US"/>
        </w:rPr>
        <w:t>доступность информирования заявителей по вопросам предоставления муниципальной услуги, в том числе о ходе предоставления муниципальной услуги, в форме устного или письменного информирования, в том числе посредством официального сайта, Единого и регионального порталов;</w:t>
      </w:r>
    </w:p>
    <w:p w:rsidR="005D41B6" w:rsidRPr="005D41B6" w:rsidRDefault="005D41B6" w:rsidP="005D41B6">
      <w:pPr>
        <w:autoSpaceDE w:val="0"/>
        <w:autoSpaceDN w:val="0"/>
        <w:adjustRightInd w:val="0"/>
        <w:ind w:firstLine="709"/>
        <w:jc w:val="both"/>
        <w:rPr>
          <w:lang w:eastAsia="en-US"/>
        </w:rPr>
      </w:pPr>
      <w:r w:rsidRPr="005D41B6">
        <w:rPr>
          <w:lang w:eastAsia="en-US"/>
        </w:rPr>
        <w:t xml:space="preserve">доступность форм заявлений, размещенных на Едином и региональном </w:t>
      </w:r>
      <w:proofErr w:type="gramStart"/>
      <w:r w:rsidRPr="005D41B6">
        <w:rPr>
          <w:lang w:eastAsia="en-US"/>
        </w:rPr>
        <w:t>порталах</w:t>
      </w:r>
      <w:proofErr w:type="gramEnd"/>
      <w:r w:rsidRPr="005D41B6">
        <w:rPr>
          <w:lang w:eastAsia="en-US"/>
        </w:rPr>
        <w:t>, в том числе с возможностью их копирования и заполнения в электронном виде;</w:t>
      </w:r>
    </w:p>
    <w:p w:rsidR="005D41B6" w:rsidRPr="005D41B6" w:rsidRDefault="005D41B6" w:rsidP="005D41B6">
      <w:pPr>
        <w:autoSpaceDE w:val="0"/>
        <w:autoSpaceDN w:val="0"/>
        <w:adjustRightInd w:val="0"/>
        <w:ind w:firstLine="709"/>
        <w:jc w:val="both"/>
        <w:rPr>
          <w:lang w:eastAsia="en-US"/>
        </w:rPr>
      </w:pPr>
      <w:r w:rsidRPr="005D41B6">
        <w:rPr>
          <w:lang w:eastAsia="en-US"/>
        </w:rPr>
        <w:t>бесплатность предоставления информации о процедуре предоставления муниципальной услуги.</w:t>
      </w:r>
    </w:p>
    <w:p w:rsidR="005D41B6" w:rsidRPr="005D41B6" w:rsidRDefault="005D41B6" w:rsidP="005D41B6">
      <w:pPr>
        <w:autoSpaceDE w:val="0"/>
        <w:autoSpaceDN w:val="0"/>
        <w:adjustRightInd w:val="0"/>
        <w:ind w:firstLine="709"/>
        <w:jc w:val="both"/>
        <w:rPr>
          <w:lang w:eastAsia="en-US"/>
        </w:rPr>
      </w:pPr>
      <w:r w:rsidRPr="005D41B6">
        <w:rPr>
          <w:lang w:eastAsia="en-US"/>
        </w:rPr>
        <w:t>46.</w:t>
      </w:r>
      <w:r w:rsidRPr="005D41B6">
        <w:rPr>
          <w:lang w:eastAsia="en-US"/>
        </w:rPr>
        <w:tab/>
        <w:t>Показателями качества муниципальной услуги являются:</w:t>
      </w:r>
    </w:p>
    <w:p w:rsidR="005D41B6" w:rsidRPr="005D41B6" w:rsidRDefault="005D41B6" w:rsidP="005D41B6">
      <w:pPr>
        <w:autoSpaceDE w:val="0"/>
        <w:autoSpaceDN w:val="0"/>
        <w:adjustRightInd w:val="0"/>
        <w:ind w:firstLine="709"/>
        <w:jc w:val="both"/>
        <w:rPr>
          <w:lang w:eastAsia="en-US"/>
        </w:rPr>
      </w:pPr>
      <w:r w:rsidRPr="005D41B6">
        <w:rPr>
          <w:lang w:eastAsia="en-US"/>
        </w:rPr>
        <w:t>соблюдение специалистами уполномоченного органа, предоставляющими муниципальную услугу, сроков ее предоставления;</w:t>
      </w:r>
    </w:p>
    <w:p w:rsidR="005D41B6" w:rsidRPr="005D41B6" w:rsidRDefault="005D41B6" w:rsidP="005D41B6">
      <w:pPr>
        <w:autoSpaceDE w:val="0"/>
        <w:autoSpaceDN w:val="0"/>
        <w:adjustRightInd w:val="0"/>
        <w:ind w:firstLine="709"/>
        <w:jc w:val="both"/>
        <w:rPr>
          <w:lang w:eastAsia="en-US"/>
        </w:rPr>
      </w:pPr>
      <w:r w:rsidRPr="005D41B6">
        <w:rPr>
          <w:lang w:eastAsia="en-US"/>
        </w:rPr>
        <w:t>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D41B6" w:rsidRPr="005D41B6" w:rsidRDefault="005D41B6" w:rsidP="005D41B6">
      <w:pPr>
        <w:autoSpaceDE w:val="0"/>
        <w:autoSpaceDN w:val="0"/>
        <w:adjustRightInd w:val="0"/>
        <w:ind w:firstLine="709"/>
        <w:jc w:val="both"/>
        <w:rPr>
          <w:lang w:eastAsia="en-US"/>
        </w:rPr>
      </w:pPr>
      <w:r w:rsidRPr="005D41B6">
        <w:rPr>
          <w:lang w:eastAsia="en-US"/>
        </w:rPr>
        <w:t>отсутствие обоснованных жалоб заявителей на качество предоставления муниципальной услуги, действий (бездействия) должностных лиц и решений, принимаемых (осуществляемых) в ходе предоставления муниципальной услуги;</w:t>
      </w:r>
    </w:p>
    <w:p w:rsidR="005D41B6" w:rsidRPr="005D41B6" w:rsidRDefault="005D41B6" w:rsidP="005D41B6">
      <w:pPr>
        <w:autoSpaceDE w:val="0"/>
        <w:autoSpaceDN w:val="0"/>
        <w:adjustRightInd w:val="0"/>
        <w:ind w:firstLine="709"/>
        <w:jc w:val="both"/>
        <w:rPr>
          <w:lang w:eastAsia="en-US"/>
        </w:rPr>
      </w:pPr>
      <w:r w:rsidRPr="005D41B6">
        <w:rPr>
          <w:lang w:eastAsia="en-US"/>
        </w:rPr>
        <w:t>восстановление нарушенных прав заявителя.</w:t>
      </w:r>
    </w:p>
    <w:p w:rsidR="005D41B6" w:rsidRPr="005D41B6" w:rsidRDefault="005D41B6" w:rsidP="005D41B6">
      <w:pPr>
        <w:autoSpaceDE w:val="0"/>
        <w:autoSpaceDN w:val="0"/>
        <w:adjustRightInd w:val="0"/>
        <w:jc w:val="center"/>
        <w:rPr>
          <w:lang w:eastAsia="en-US"/>
        </w:rPr>
      </w:pPr>
    </w:p>
    <w:p w:rsidR="005D41B6" w:rsidRPr="005D41B6" w:rsidRDefault="005D41B6" w:rsidP="005D41B6">
      <w:pPr>
        <w:autoSpaceDE w:val="0"/>
        <w:autoSpaceDN w:val="0"/>
        <w:adjustRightInd w:val="0"/>
        <w:jc w:val="center"/>
        <w:outlineLvl w:val="2"/>
        <w:rPr>
          <w:lang w:eastAsia="en-US"/>
        </w:rPr>
      </w:pPr>
      <w:r w:rsidRPr="005D41B6">
        <w:rPr>
          <w:lang w:eastAsia="en-US"/>
        </w:rPr>
        <w:t>Иные требования, в том числе учитывающие особенности</w:t>
      </w:r>
      <w:r w:rsidRPr="005D41B6">
        <w:rPr>
          <w:lang w:eastAsia="en-US"/>
        </w:rPr>
        <w:br/>
        <w:t>предоставления муниципальной услуги в многофункциональных центрах</w:t>
      </w:r>
      <w:r w:rsidRPr="005D41B6">
        <w:rPr>
          <w:lang w:eastAsia="en-US"/>
        </w:rPr>
        <w:br/>
        <w:t>и особенности предоставления муниципальной услуги</w:t>
      </w:r>
      <w:r w:rsidRPr="005D41B6">
        <w:rPr>
          <w:lang w:eastAsia="en-US"/>
        </w:rPr>
        <w:br/>
        <w:t>в электронной форме</w:t>
      </w:r>
    </w:p>
    <w:p w:rsidR="005D41B6" w:rsidRPr="005D41B6" w:rsidRDefault="005D41B6" w:rsidP="005D41B6">
      <w:pPr>
        <w:autoSpaceDE w:val="0"/>
        <w:autoSpaceDN w:val="0"/>
        <w:adjustRightInd w:val="0"/>
        <w:jc w:val="center"/>
        <w:rPr>
          <w:lang w:eastAsia="en-US"/>
        </w:rPr>
      </w:pPr>
    </w:p>
    <w:p w:rsidR="005D41B6" w:rsidRPr="005D41B6" w:rsidRDefault="005D41B6" w:rsidP="005D41B6">
      <w:pPr>
        <w:widowControl w:val="0"/>
        <w:autoSpaceDE w:val="0"/>
        <w:autoSpaceDN w:val="0"/>
        <w:adjustRightInd w:val="0"/>
        <w:ind w:firstLine="709"/>
        <w:jc w:val="both"/>
        <w:rPr>
          <w:lang w:eastAsia="en-US"/>
        </w:rPr>
      </w:pPr>
      <w:r w:rsidRPr="005D41B6">
        <w:rPr>
          <w:lang w:eastAsia="en-US"/>
        </w:rPr>
        <w:t>47.</w:t>
      </w:r>
      <w:r w:rsidRPr="005D41B6">
        <w:rPr>
          <w:lang w:eastAsia="en-US"/>
        </w:rPr>
        <w:tab/>
        <w:t>Предоставление муниципальной услуги в МФЦ осуществляется по принципу «одного окна» в соответствии с законодательством Российской Федерации, в порядке и сроки, установленные соглашением, заключенным между МФЦ и уполномоченным органом.</w:t>
      </w:r>
    </w:p>
    <w:p w:rsidR="005D41B6" w:rsidRPr="005D41B6" w:rsidRDefault="005D41B6" w:rsidP="005D41B6">
      <w:pPr>
        <w:widowControl w:val="0"/>
        <w:autoSpaceDE w:val="0"/>
        <w:autoSpaceDN w:val="0"/>
        <w:adjustRightInd w:val="0"/>
        <w:ind w:firstLine="709"/>
        <w:jc w:val="both"/>
        <w:rPr>
          <w:rFonts w:eastAsia="Calibri"/>
          <w:iCs/>
          <w:lang w:eastAsia="en-US"/>
        </w:rPr>
      </w:pPr>
      <w:r w:rsidRPr="005D41B6">
        <w:rPr>
          <w:rFonts w:eastAsia="Calibri"/>
          <w:iCs/>
          <w:lang w:eastAsia="en-US"/>
        </w:rPr>
        <w:t>48.</w:t>
      </w:r>
      <w:r w:rsidRPr="005D41B6">
        <w:rPr>
          <w:rFonts w:eastAsia="Calibri"/>
          <w:iCs/>
          <w:lang w:eastAsia="en-US"/>
        </w:rPr>
        <w:tab/>
        <w:t>Предоставление муниципальной услуги в электронной форме осуществляется путем подачи заявления и прилагаемых к нему документов посредством Единого и регионального порталов в порядке и сроки, установленные настоящим Административным регламентом.</w:t>
      </w:r>
    </w:p>
    <w:p w:rsidR="005D41B6" w:rsidRPr="005D41B6" w:rsidRDefault="005D41B6" w:rsidP="005D41B6">
      <w:pPr>
        <w:widowControl w:val="0"/>
        <w:autoSpaceDE w:val="0"/>
        <w:autoSpaceDN w:val="0"/>
        <w:adjustRightInd w:val="0"/>
        <w:jc w:val="center"/>
        <w:rPr>
          <w:sz w:val="28"/>
          <w:szCs w:val="28"/>
          <w:lang w:eastAsia="en-US"/>
        </w:rPr>
      </w:pPr>
    </w:p>
    <w:p w:rsidR="005D41B6" w:rsidRPr="005D41B6" w:rsidRDefault="005D41B6" w:rsidP="005D41B6">
      <w:pPr>
        <w:numPr>
          <w:ilvl w:val="0"/>
          <w:numId w:val="3"/>
        </w:numPr>
        <w:autoSpaceDE w:val="0"/>
        <w:autoSpaceDN w:val="0"/>
        <w:adjustRightInd w:val="0"/>
        <w:spacing w:after="200" w:line="276" w:lineRule="auto"/>
        <w:jc w:val="center"/>
        <w:outlineLvl w:val="1"/>
        <w:rPr>
          <w:b/>
          <w:lang w:eastAsia="en-US"/>
        </w:rPr>
      </w:pPr>
      <w:r w:rsidRPr="005D41B6">
        <w:rPr>
          <w:b/>
          <w:lang w:eastAsia="en-US"/>
        </w:rPr>
        <w:lastRenderedPageBreak/>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D41B6" w:rsidRPr="005D41B6" w:rsidRDefault="005D41B6" w:rsidP="005D41B6">
      <w:pPr>
        <w:autoSpaceDE w:val="0"/>
        <w:autoSpaceDN w:val="0"/>
        <w:adjustRightInd w:val="0"/>
        <w:jc w:val="center"/>
        <w:rPr>
          <w:lang w:eastAsia="en-US"/>
        </w:rPr>
      </w:pPr>
      <w:r w:rsidRPr="005D41B6">
        <w:rPr>
          <w:lang w:eastAsia="en-US"/>
        </w:rPr>
        <w:t>Исчерпывающий перечень административных процедур</w:t>
      </w:r>
    </w:p>
    <w:p w:rsidR="005D41B6" w:rsidRPr="005D41B6" w:rsidRDefault="005D41B6" w:rsidP="005D41B6">
      <w:pPr>
        <w:autoSpaceDE w:val="0"/>
        <w:autoSpaceDN w:val="0"/>
        <w:adjustRightInd w:val="0"/>
        <w:jc w:val="center"/>
        <w:rPr>
          <w:lang w:eastAsia="en-US"/>
        </w:rPr>
      </w:pPr>
    </w:p>
    <w:p w:rsidR="005D41B6" w:rsidRPr="005D41B6" w:rsidRDefault="005D41B6" w:rsidP="005D41B6">
      <w:pPr>
        <w:autoSpaceDE w:val="0"/>
        <w:autoSpaceDN w:val="0"/>
        <w:adjustRightInd w:val="0"/>
        <w:ind w:firstLine="709"/>
        <w:jc w:val="both"/>
        <w:rPr>
          <w:lang w:eastAsia="en-US"/>
        </w:rPr>
      </w:pPr>
      <w:bookmarkStart w:id="9" w:name="Par134"/>
      <w:bookmarkEnd w:id="9"/>
      <w:r w:rsidRPr="005D41B6">
        <w:rPr>
          <w:lang w:eastAsia="en-US"/>
        </w:rPr>
        <w:t>49.</w:t>
      </w:r>
      <w:r w:rsidRPr="005D41B6">
        <w:rPr>
          <w:lang w:eastAsia="en-US"/>
        </w:rPr>
        <w:tab/>
        <w:t>Предоставление муниципальной услуги включает в себя следующие административные процедуры:</w:t>
      </w:r>
    </w:p>
    <w:p w:rsidR="005D41B6" w:rsidRPr="005D41B6" w:rsidRDefault="005D41B6" w:rsidP="005D41B6">
      <w:pPr>
        <w:autoSpaceDE w:val="0"/>
        <w:autoSpaceDN w:val="0"/>
        <w:adjustRightInd w:val="0"/>
        <w:ind w:firstLine="709"/>
        <w:jc w:val="both"/>
        <w:rPr>
          <w:lang w:eastAsia="en-US"/>
        </w:rPr>
      </w:pPr>
      <w:r w:rsidRPr="005D41B6">
        <w:rPr>
          <w:lang w:eastAsia="en-US"/>
        </w:rPr>
        <w:t>прием и регистрация заявления о предоставлении муниципальной услуги;</w:t>
      </w:r>
    </w:p>
    <w:p w:rsidR="005D41B6" w:rsidRPr="005D41B6" w:rsidRDefault="005D41B6" w:rsidP="005D41B6">
      <w:pPr>
        <w:widowControl w:val="0"/>
        <w:autoSpaceDE w:val="0"/>
        <w:autoSpaceDN w:val="0"/>
        <w:adjustRightInd w:val="0"/>
        <w:ind w:firstLine="709"/>
        <w:contextualSpacing/>
        <w:jc w:val="both"/>
      </w:pPr>
      <w:r w:rsidRPr="005D41B6">
        <w:rPr>
          <w:lang w:eastAsia="en-US"/>
        </w:rPr>
        <w:t>формирование и направление межведомственных запросов в органы (организации), участвующие в предоставлении муниципальной услуги;</w:t>
      </w:r>
    </w:p>
    <w:p w:rsidR="005D41B6" w:rsidRPr="005D41B6" w:rsidRDefault="005D41B6" w:rsidP="005D41B6">
      <w:pPr>
        <w:shd w:val="clear" w:color="auto" w:fill="FFFFFF"/>
        <w:tabs>
          <w:tab w:val="left" w:pos="1411"/>
        </w:tabs>
        <w:ind w:firstLine="709"/>
        <w:jc w:val="both"/>
      </w:pPr>
      <w:r w:rsidRPr="005D41B6">
        <w:t>рассмотрение представленных документов и принятие решения о предоставлении муниципальной услуги либо в отказе в предоставлении муниципальной услуги;</w:t>
      </w:r>
    </w:p>
    <w:p w:rsidR="005D41B6" w:rsidRPr="005D41B6" w:rsidRDefault="005D41B6" w:rsidP="005D41B6">
      <w:pPr>
        <w:shd w:val="clear" w:color="auto" w:fill="FFFFFF"/>
        <w:tabs>
          <w:tab w:val="left" w:pos="1411"/>
        </w:tabs>
        <w:ind w:firstLine="709"/>
        <w:jc w:val="both"/>
        <w:rPr>
          <w:lang w:eastAsia="en-US"/>
        </w:rPr>
      </w:pPr>
      <w:r w:rsidRPr="005D41B6">
        <w:rPr>
          <w:lang w:eastAsia="en-US"/>
        </w:rPr>
        <w:t>выдача (направление) заявителю документов, являющихся результатом предоставления муниципальной услуги.</w:t>
      </w:r>
    </w:p>
    <w:p w:rsidR="005D41B6" w:rsidRPr="005D41B6" w:rsidRDefault="005D41B6" w:rsidP="005D41B6">
      <w:pPr>
        <w:autoSpaceDE w:val="0"/>
        <w:autoSpaceDN w:val="0"/>
        <w:adjustRightInd w:val="0"/>
        <w:ind w:firstLine="709"/>
        <w:jc w:val="both"/>
        <w:rPr>
          <w:lang w:eastAsia="en-US"/>
        </w:rPr>
      </w:pPr>
      <w:r w:rsidRPr="005D41B6">
        <w:rPr>
          <w:lang w:eastAsia="en-US"/>
        </w:rPr>
        <w:t>Блок-схема предоставления муниципальной услуги приведена</w:t>
      </w:r>
      <w:r w:rsidRPr="005D41B6">
        <w:rPr>
          <w:lang w:eastAsia="en-US"/>
        </w:rPr>
        <w:br/>
        <w:t>в приложении 2 к настоящему Административному регламенту.</w:t>
      </w:r>
    </w:p>
    <w:p w:rsidR="005D41B6" w:rsidRPr="005D41B6" w:rsidRDefault="005D41B6" w:rsidP="005D41B6">
      <w:pPr>
        <w:widowControl w:val="0"/>
        <w:autoSpaceDE w:val="0"/>
        <w:autoSpaceDN w:val="0"/>
        <w:adjustRightInd w:val="0"/>
        <w:ind w:firstLine="709"/>
        <w:jc w:val="both"/>
        <w:rPr>
          <w:lang w:eastAsia="en-US"/>
        </w:rPr>
      </w:pPr>
      <w:r w:rsidRPr="005D41B6">
        <w:rPr>
          <w:lang w:eastAsia="en-US"/>
        </w:rPr>
        <w:t>50.</w:t>
      </w:r>
      <w:r w:rsidRPr="005D41B6">
        <w:rPr>
          <w:lang w:eastAsia="en-US"/>
        </w:rPr>
        <w:tab/>
        <w:t>Прием, регистрация заявления и документов, необходимых для предоставления муниципальной услуги:</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основание для начала административной процедуры: поступление заявления о предоставлении муниципальной услуги (далее также – заявление) в уполномоченный орган;</w:t>
      </w:r>
    </w:p>
    <w:p w:rsidR="005D41B6" w:rsidRPr="005D41B6" w:rsidRDefault="005D41B6" w:rsidP="005D41B6">
      <w:pPr>
        <w:autoSpaceDE w:val="0"/>
        <w:autoSpaceDN w:val="0"/>
        <w:adjustRightInd w:val="0"/>
        <w:ind w:firstLine="709"/>
        <w:jc w:val="both"/>
        <w:rPr>
          <w:rFonts w:eastAsia="Calibri"/>
          <w:i/>
          <w:sz w:val="20"/>
          <w:szCs w:val="20"/>
          <w:lang w:eastAsia="en-US"/>
        </w:rPr>
      </w:pPr>
      <w:r w:rsidRPr="005D41B6">
        <w:rPr>
          <w:rFonts w:eastAsia="Calibri"/>
          <w:lang w:eastAsia="en-US"/>
        </w:rPr>
        <w:t>сведения о должностном лице, ответственном за выполнение административного действия, входящего в состав административной процедуры: специалист уполномоченного органа, ответственный за делопроизводство или специали</w:t>
      </w:r>
      <w:proofErr w:type="gramStart"/>
      <w:r w:rsidRPr="005D41B6">
        <w:rPr>
          <w:rFonts w:eastAsia="Calibri"/>
          <w:lang w:eastAsia="en-US"/>
        </w:rPr>
        <w:t>ст стр</w:t>
      </w:r>
      <w:proofErr w:type="gramEnd"/>
      <w:r w:rsidRPr="005D41B6">
        <w:rPr>
          <w:rFonts w:eastAsia="Calibri"/>
          <w:lang w:eastAsia="en-US"/>
        </w:rPr>
        <w:t xml:space="preserve">уктурного подразделения уполномоченного органа, ответственный за предоставление муниципальной услуги </w:t>
      </w:r>
      <w:r w:rsidRPr="005D41B6">
        <w:rPr>
          <w:rFonts w:eastAsia="Calibri"/>
          <w:i/>
          <w:sz w:val="20"/>
          <w:szCs w:val="20"/>
          <w:lang w:eastAsia="en-US"/>
        </w:rPr>
        <w:t>(указать специалиста, фактически осуществляющего административное действие)</w:t>
      </w:r>
      <w:r w:rsidRPr="005D41B6">
        <w:rPr>
          <w:rFonts w:eastAsia="Calibri"/>
          <w:sz w:val="20"/>
          <w:szCs w:val="20"/>
          <w:lang w:eastAsia="en-US"/>
        </w:rPr>
        <w:t>;</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содержание административного действия, входящего в состав административной процедуры, продолжительность и (или) максимальный срок его выполнения: принятие и регистрация заявления о предоставлении муниципальной услуги;</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 xml:space="preserve">критерий принятия решения: представление заявителем документов, предусмотренных </w:t>
      </w:r>
      <w:hyperlink w:anchor="Par91" w:history="1">
        <w:r w:rsidRPr="005D41B6">
          <w:rPr>
            <w:rFonts w:eastAsia="Calibri"/>
            <w:lang w:eastAsia="en-US"/>
          </w:rPr>
          <w:t xml:space="preserve">пунктом </w:t>
        </w:r>
      </w:hyperlink>
      <w:r w:rsidRPr="005D41B6">
        <w:rPr>
          <w:rFonts w:eastAsia="Calibri"/>
          <w:lang w:eastAsia="en-US"/>
        </w:rPr>
        <w:t>19 настоящего Административного регламента;</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результат административной процедуры: регистрация заявления;</w:t>
      </w:r>
    </w:p>
    <w:p w:rsidR="005D41B6" w:rsidRPr="005D41B6" w:rsidRDefault="005D41B6" w:rsidP="005D41B6">
      <w:pPr>
        <w:autoSpaceDE w:val="0"/>
        <w:autoSpaceDN w:val="0"/>
        <w:adjustRightInd w:val="0"/>
        <w:ind w:firstLine="709"/>
        <w:jc w:val="both"/>
        <w:rPr>
          <w:rFonts w:eastAsia="Calibri"/>
          <w:sz w:val="20"/>
          <w:szCs w:val="20"/>
          <w:lang w:eastAsia="en-US"/>
        </w:rPr>
      </w:pPr>
      <w:r w:rsidRPr="005D41B6">
        <w:rPr>
          <w:rFonts w:eastAsia="Calibri"/>
          <w:lang w:eastAsia="en-US"/>
        </w:rPr>
        <w:t>способ фиксации результата выполнения административной процедуры: факт регистрации фиксируется в электронном документообороте либо в журнале регистрации заявления с проставлением в заявлении отметки о регистрации</w:t>
      </w:r>
      <w:r w:rsidRPr="005D41B6">
        <w:rPr>
          <w:rFonts w:eastAsia="Calibri"/>
          <w:sz w:val="28"/>
          <w:szCs w:val="28"/>
          <w:lang w:eastAsia="en-US"/>
        </w:rPr>
        <w:t xml:space="preserve"> </w:t>
      </w:r>
      <w:r w:rsidRPr="005D41B6">
        <w:rPr>
          <w:rFonts w:eastAsia="Calibri"/>
          <w:i/>
          <w:sz w:val="20"/>
          <w:szCs w:val="20"/>
          <w:lang w:eastAsia="en-US"/>
        </w:rPr>
        <w:t>(указать фактический способ регистрации запроса заявителя)</w:t>
      </w:r>
      <w:r w:rsidRPr="005D41B6">
        <w:rPr>
          <w:rFonts w:eastAsia="Calibri"/>
          <w:sz w:val="20"/>
          <w:szCs w:val="20"/>
          <w:lang w:eastAsia="en-US"/>
        </w:rPr>
        <w:t>;</w:t>
      </w:r>
    </w:p>
    <w:p w:rsidR="005D41B6" w:rsidRPr="005D41B6" w:rsidRDefault="005D41B6" w:rsidP="005D41B6">
      <w:pPr>
        <w:widowControl w:val="0"/>
        <w:autoSpaceDE w:val="0"/>
        <w:autoSpaceDN w:val="0"/>
        <w:adjustRightInd w:val="0"/>
        <w:ind w:firstLine="709"/>
        <w:jc w:val="both"/>
        <w:rPr>
          <w:rFonts w:eastAsia="Calibri"/>
          <w:lang w:eastAsia="en-US"/>
        </w:rPr>
      </w:pPr>
      <w:r w:rsidRPr="005D41B6">
        <w:rPr>
          <w:rFonts w:eastAsia="Calibri"/>
          <w:lang w:eastAsia="en-US"/>
        </w:rPr>
        <w:t>максимальный срок выполнения административной процедуры: регистрация заявления осуществляется в сроки, установленные пунктом 36 настоящего Административного регламента.</w:t>
      </w:r>
    </w:p>
    <w:p w:rsidR="005D41B6" w:rsidRPr="005D41B6" w:rsidRDefault="005D41B6" w:rsidP="005D41B6">
      <w:pPr>
        <w:widowControl w:val="0"/>
        <w:autoSpaceDE w:val="0"/>
        <w:autoSpaceDN w:val="0"/>
        <w:adjustRightInd w:val="0"/>
        <w:ind w:firstLine="709"/>
        <w:jc w:val="both"/>
        <w:rPr>
          <w:rFonts w:eastAsia="Calibri"/>
          <w:lang w:eastAsia="en-US"/>
        </w:rPr>
      </w:pPr>
      <w:r w:rsidRPr="005D41B6">
        <w:rPr>
          <w:rFonts w:eastAsia="Calibri"/>
          <w:lang w:eastAsia="en-US"/>
        </w:rPr>
        <w:t>51.</w:t>
      </w:r>
      <w:r w:rsidRPr="005D41B6">
        <w:rPr>
          <w:rFonts w:eastAsia="Calibri"/>
          <w:lang w:eastAsia="en-US"/>
        </w:rPr>
        <w:tab/>
        <w:t>Формирование и направление межведомственных запросов в органы (организации), участвующие в предоставлении муниципальной услуги:</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основание для начала административной процедуры: прием и регистрация заявления;</w:t>
      </w:r>
    </w:p>
    <w:p w:rsidR="005D41B6" w:rsidRPr="005D41B6" w:rsidRDefault="005D41B6" w:rsidP="005D41B6">
      <w:pPr>
        <w:autoSpaceDE w:val="0"/>
        <w:autoSpaceDN w:val="0"/>
        <w:adjustRightInd w:val="0"/>
        <w:ind w:firstLine="709"/>
        <w:jc w:val="both"/>
        <w:rPr>
          <w:rFonts w:eastAsia="Calibri"/>
          <w:sz w:val="28"/>
          <w:szCs w:val="28"/>
          <w:lang w:eastAsia="en-US"/>
        </w:rPr>
      </w:pPr>
      <w:r w:rsidRPr="005D41B6">
        <w:rPr>
          <w:rFonts w:eastAsia="Calibri"/>
          <w:lang w:eastAsia="en-US"/>
        </w:rPr>
        <w:t>сведения о должностном лице, ответственном за выполнение административного действия, входящего в состав административной процедуры: специалист уполномоченного органа, ответственный за осуществление межведомственного информационного взаимодействия</w:t>
      </w:r>
      <w:r w:rsidRPr="005D41B6">
        <w:rPr>
          <w:rFonts w:eastAsia="Calibri"/>
          <w:sz w:val="28"/>
          <w:szCs w:val="28"/>
          <w:lang w:eastAsia="en-US"/>
        </w:rPr>
        <w:t xml:space="preserve"> </w:t>
      </w:r>
      <w:r w:rsidRPr="005D41B6">
        <w:rPr>
          <w:rFonts w:eastAsia="Calibri"/>
          <w:i/>
          <w:sz w:val="20"/>
          <w:szCs w:val="20"/>
          <w:lang w:eastAsia="en-US"/>
        </w:rPr>
        <w:t>(указать специалиста, фактически осуществляющего административное действие)</w:t>
      </w:r>
      <w:r w:rsidRPr="005D41B6">
        <w:rPr>
          <w:rFonts w:eastAsia="Calibri"/>
          <w:sz w:val="20"/>
          <w:szCs w:val="20"/>
          <w:lang w:eastAsia="en-US"/>
        </w:rPr>
        <w:t>;</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 xml:space="preserve">содержание административного действия, входящего в состав административной процедуры, продолжительность и (или) максимальный срок его выполнения: </w:t>
      </w:r>
      <w:r w:rsidRPr="005D41B6">
        <w:rPr>
          <w:rFonts w:eastAsia="Calibri"/>
          <w:lang w:eastAsia="en-US"/>
        </w:rPr>
        <w:lastRenderedPageBreak/>
        <w:t>формирование и направление ответственным специалистом в течени</w:t>
      </w:r>
      <w:proofErr w:type="gramStart"/>
      <w:r w:rsidRPr="005D41B6">
        <w:rPr>
          <w:rFonts w:eastAsia="Calibri"/>
          <w:lang w:eastAsia="en-US"/>
        </w:rPr>
        <w:t>и</w:t>
      </w:r>
      <w:proofErr w:type="gramEnd"/>
      <w:r w:rsidRPr="005D41B6">
        <w:rPr>
          <w:rFonts w:eastAsia="Calibri"/>
          <w:lang w:eastAsia="en-US"/>
        </w:rPr>
        <w:t xml:space="preserve"> 1 рабочего дня с момента приема и регистрации заявления межведомственного запроса в УФМС.</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критерий принятия решения: отсутствие сведений, которые заявитель вправе представить по собственной инициативе;</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результат административной процедуры: получение ответа на межведомственный запрос;</w:t>
      </w:r>
    </w:p>
    <w:p w:rsidR="005D41B6" w:rsidRPr="005D41B6" w:rsidRDefault="005D41B6" w:rsidP="005D41B6">
      <w:pPr>
        <w:autoSpaceDE w:val="0"/>
        <w:autoSpaceDN w:val="0"/>
        <w:adjustRightInd w:val="0"/>
        <w:ind w:firstLine="709"/>
        <w:jc w:val="both"/>
        <w:rPr>
          <w:rFonts w:eastAsia="Calibri"/>
          <w:sz w:val="20"/>
          <w:szCs w:val="20"/>
          <w:lang w:eastAsia="en-US"/>
        </w:rPr>
      </w:pPr>
      <w:r w:rsidRPr="005D41B6">
        <w:rPr>
          <w:rFonts w:eastAsia="Calibri"/>
          <w:lang w:eastAsia="en-US"/>
        </w:rPr>
        <w:t>способ фиксации результата выполнения административной процедуры: ответ на межведомственный запрос регистрируется в электронном документообороте</w:t>
      </w:r>
      <w:r w:rsidRPr="005D41B6">
        <w:rPr>
          <w:rFonts w:eastAsia="Calibri"/>
          <w:sz w:val="28"/>
          <w:szCs w:val="28"/>
          <w:lang w:eastAsia="en-US"/>
        </w:rPr>
        <w:t xml:space="preserve"> </w:t>
      </w:r>
      <w:r w:rsidRPr="005D41B6">
        <w:rPr>
          <w:rFonts w:eastAsia="Calibri"/>
          <w:i/>
          <w:sz w:val="20"/>
          <w:szCs w:val="20"/>
          <w:lang w:eastAsia="en-US"/>
        </w:rPr>
        <w:t>(указать фактический способ регистрации межведомственного запроса)</w:t>
      </w:r>
      <w:r w:rsidRPr="005D41B6">
        <w:rPr>
          <w:rFonts w:eastAsia="Calibri"/>
          <w:sz w:val="20"/>
          <w:szCs w:val="20"/>
          <w:lang w:eastAsia="en-US"/>
        </w:rPr>
        <w:t>;</w:t>
      </w:r>
    </w:p>
    <w:p w:rsidR="005D41B6" w:rsidRPr="005D41B6" w:rsidRDefault="005D41B6" w:rsidP="005D41B6">
      <w:pPr>
        <w:shd w:val="clear" w:color="auto" w:fill="FFFFFF"/>
        <w:ind w:firstLine="709"/>
        <w:contextualSpacing/>
        <w:jc w:val="both"/>
        <w:rPr>
          <w:lang w:eastAsia="en-US"/>
        </w:rPr>
      </w:pPr>
      <w:r w:rsidRPr="005D41B6">
        <w:rPr>
          <w:rFonts w:eastAsia="Calibri"/>
          <w:lang w:eastAsia="en-US"/>
        </w:rPr>
        <w:t>максимальный срок выполнения административной процедуры:</w:t>
      </w:r>
      <w:r w:rsidRPr="005D41B6">
        <w:rPr>
          <w:rFonts w:eastAsia="Calibri"/>
          <w:lang w:eastAsia="en-US"/>
        </w:rPr>
        <w:br/>
        <w:t>срок подготовки и направления ответа на межведомственный запрос о представлении сведений для предоставления муниципальной услуги с использованием межведомственного информационного взаимодействия составляет 5 рабочих дней со дня поступления такого запроса в орган или организацию, предоставляющие сведения.</w:t>
      </w:r>
    </w:p>
    <w:p w:rsidR="005D41B6" w:rsidRPr="005D41B6" w:rsidRDefault="005D41B6" w:rsidP="005D41B6">
      <w:pPr>
        <w:widowControl w:val="0"/>
        <w:autoSpaceDE w:val="0"/>
        <w:autoSpaceDN w:val="0"/>
        <w:adjustRightInd w:val="0"/>
        <w:ind w:firstLine="709"/>
        <w:contextualSpacing/>
        <w:jc w:val="both"/>
        <w:rPr>
          <w:lang w:eastAsia="en-US"/>
        </w:rPr>
      </w:pPr>
      <w:r w:rsidRPr="005D41B6">
        <w:t>52.</w:t>
      </w:r>
      <w:r w:rsidRPr="005D41B6">
        <w:tab/>
        <w:t>Принятие решения о предоставлении (об отказе в предоставлении) муниципальной услуги:</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основание для начала административной процедуры: поступление в уполномоченный орган необходимых документов;</w:t>
      </w:r>
    </w:p>
    <w:p w:rsidR="005D41B6" w:rsidRPr="005D41B6" w:rsidRDefault="005D41B6" w:rsidP="005D41B6">
      <w:pPr>
        <w:autoSpaceDE w:val="0"/>
        <w:autoSpaceDN w:val="0"/>
        <w:adjustRightInd w:val="0"/>
        <w:ind w:firstLine="709"/>
        <w:jc w:val="both"/>
        <w:rPr>
          <w:rFonts w:eastAsia="Calibri"/>
          <w:i/>
          <w:sz w:val="20"/>
          <w:szCs w:val="20"/>
          <w:lang w:eastAsia="en-US"/>
        </w:rPr>
      </w:pPr>
      <w:r w:rsidRPr="005D41B6">
        <w:rPr>
          <w:rFonts w:eastAsia="Calibri"/>
          <w:lang w:eastAsia="en-US"/>
        </w:rPr>
        <w:t xml:space="preserve">сведения о должностном лице, ответственном за выполнение административного действия, входящего в состав административной процедуры: специалист уполномоченного органа, ответственный за предоставление государственной услуги </w:t>
      </w:r>
      <w:r w:rsidRPr="005D41B6">
        <w:rPr>
          <w:rFonts w:eastAsia="Calibri"/>
          <w:i/>
          <w:sz w:val="20"/>
          <w:szCs w:val="20"/>
          <w:lang w:eastAsia="en-US"/>
        </w:rPr>
        <w:t>(указать специалиста, фактически осуществляющего административное действие)</w:t>
      </w:r>
      <w:r w:rsidRPr="005D41B6">
        <w:rPr>
          <w:rFonts w:eastAsia="Calibri"/>
          <w:sz w:val="20"/>
          <w:szCs w:val="20"/>
          <w:lang w:eastAsia="en-US"/>
        </w:rPr>
        <w:t>;</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рассмотрение представленных документов на соответствие действующему законодательству с учетом полученных сведений по межведомственному информационному взаимодействию;</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принятие решения о предоставлении (об отказе в предоставлении) муниципальной услуги;</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критерий принятия решения: наличие документов, предусмотренных пунктом 19 настоящего Административного регламента; соответствие представленных документов требованиям настоящего административного регламента; отсутствие оснований для отказа в предоставлении муниципальной услуги, предусмотренных пунктом 31 настоящего Административного регламента;</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результат административной процедуры: решение о предоставлении (об отказе в предоставлении) муниципальной услуги;</w:t>
      </w:r>
    </w:p>
    <w:p w:rsidR="005D41B6" w:rsidRPr="005D41B6" w:rsidRDefault="005D41B6" w:rsidP="005D41B6">
      <w:pPr>
        <w:widowControl w:val="0"/>
        <w:autoSpaceDE w:val="0"/>
        <w:autoSpaceDN w:val="0"/>
        <w:adjustRightInd w:val="0"/>
        <w:ind w:firstLine="709"/>
        <w:contextualSpacing/>
        <w:jc w:val="both"/>
        <w:rPr>
          <w:i/>
          <w:sz w:val="20"/>
          <w:szCs w:val="20"/>
          <w:lang w:eastAsia="en-US"/>
        </w:rPr>
      </w:pPr>
      <w:r w:rsidRPr="005D41B6">
        <w:rPr>
          <w:rFonts w:eastAsia="Calibri"/>
          <w:lang w:eastAsia="en-US"/>
        </w:rPr>
        <w:t>максимальный срок выполнения административной процедуры:</w:t>
      </w:r>
      <w:r w:rsidRPr="005D41B6">
        <w:rPr>
          <w:rFonts w:eastAsia="Calibri"/>
          <w:sz w:val="28"/>
          <w:szCs w:val="28"/>
          <w:lang w:eastAsia="en-US"/>
        </w:rPr>
        <w:br/>
      </w:r>
      <w:r w:rsidRPr="005D41B6">
        <w:rPr>
          <w:rFonts w:eastAsia="Calibri"/>
          <w:i/>
          <w:sz w:val="20"/>
          <w:szCs w:val="20"/>
          <w:lang w:eastAsia="en-US"/>
        </w:rPr>
        <w:t xml:space="preserve">(указывается срок в соответствии с Порядком </w:t>
      </w:r>
      <w:r w:rsidRPr="005D41B6">
        <w:rPr>
          <w:i/>
          <w:sz w:val="20"/>
          <w:szCs w:val="20"/>
          <w:lang w:eastAsia="en-US"/>
        </w:rPr>
        <w:t>организации отдыха детей в каникулярное время</w:t>
      </w:r>
      <w:r w:rsidRPr="005D41B6">
        <w:rPr>
          <w:rFonts w:eastAsia="Calibri"/>
          <w:i/>
          <w:sz w:val="20"/>
          <w:szCs w:val="20"/>
          <w:lang w:eastAsia="en-US"/>
        </w:rPr>
        <w:t>).</w:t>
      </w:r>
    </w:p>
    <w:p w:rsidR="005D41B6" w:rsidRPr="005D41B6" w:rsidRDefault="005D41B6" w:rsidP="005D41B6">
      <w:pPr>
        <w:tabs>
          <w:tab w:val="left" w:pos="993"/>
        </w:tabs>
        <w:autoSpaceDE w:val="0"/>
        <w:autoSpaceDN w:val="0"/>
        <w:adjustRightInd w:val="0"/>
        <w:ind w:firstLine="709"/>
        <w:jc w:val="both"/>
        <w:rPr>
          <w:lang w:eastAsia="en-US"/>
        </w:rPr>
      </w:pPr>
      <w:r w:rsidRPr="005D41B6">
        <w:rPr>
          <w:lang w:eastAsia="en-US"/>
        </w:rPr>
        <w:t>53.</w:t>
      </w:r>
      <w:r w:rsidRPr="005D41B6">
        <w:rPr>
          <w:lang w:eastAsia="en-US"/>
        </w:rPr>
        <w:tab/>
        <w:t>Выдача (направление) заявителю документов, являющихся результатом предоставления муниципальной услуги:</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основание для начала административной процедуры: принятие решения о предоставлении (об отказе в предоставлении) муниципальной услуги;</w:t>
      </w:r>
    </w:p>
    <w:p w:rsidR="005D41B6" w:rsidRPr="005D41B6" w:rsidRDefault="005D41B6" w:rsidP="005D41B6">
      <w:pPr>
        <w:autoSpaceDE w:val="0"/>
        <w:autoSpaceDN w:val="0"/>
        <w:adjustRightInd w:val="0"/>
        <w:ind w:firstLine="709"/>
        <w:jc w:val="both"/>
        <w:rPr>
          <w:rFonts w:eastAsia="Calibri"/>
          <w:sz w:val="20"/>
          <w:szCs w:val="20"/>
          <w:lang w:eastAsia="en-US"/>
        </w:rPr>
      </w:pPr>
      <w:r w:rsidRPr="005D41B6">
        <w:rPr>
          <w:rFonts w:eastAsia="Calibri"/>
          <w:lang w:eastAsia="en-US"/>
        </w:rPr>
        <w:t>сведения о должностном лице, ответственном за выполнение административного действия, входящего в состав административной процедуры: специалист уполномоченного органа, ответственный за предоставление муниципальной услуги</w:t>
      </w:r>
      <w:r w:rsidRPr="005D41B6">
        <w:rPr>
          <w:rFonts w:eastAsia="Calibri"/>
          <w:sz w:val="28"/>
          <w:szCs w:val="28"/>
          <w:lang w:eastAsia="en-US"/>
        </w:rPr>
        <w:t xml:space="preserve"> </w:t>
      </w:r>
      <w:r w:rsidRPr="005D41B6">
        <w:rPr>
          <w:rFonts w:eastAsia="Calibri"/>
          <w:i/>
          <w:sz w:val="20"/>
          <w:szCs w:val="20"/>
          <w:lang w:eastAsia="en-US"/>
        </w:rPr>
        <w:t>(указать специалиста, фактически осуществляющего административное действие)</w:t>
      </w:r>
      <w:r w:rsidRPr="005D41B6">
        <w:rPr>
          <w:rFonts w:eastAsia="Calibri"/>
          <w:sz w:val="20"/>
          <w:szCs w:val="20"/>
          <w:lang w:eastAsia="en-US"/>
        </w:rPr>
        <w:t>;</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содержание административного действия, входящего в состав административной процедуры, продолжительность и (или) максимальный срок его выполнения: оформление уведомления о предоставлении (об отказе в предоставлении) муниципальной услуги.</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При описании причин, послуживших основанием для отказа в предоставлении муниципальной услуги, указываются нормы (пункты, статьи) правовых актов, несоблюдение которых привело к принятию такого решения;</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lastRenderedPageBreak/>
        <w:t>подписание уведомления о предоставлении (об отказе в предоставлении) муниципальной услуги;</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направление уведомления о предоставлении (об отказе в предоставлении) муниципальной услуги по указанному заявителем почтовому адресу или адресу электронной почты;</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критерий принятия решения: наличие (отсутствие) оснований для отказа в предоставлении муниципальной услуги, предусмотренных пунктом 31 настоящего Административного регламента;</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результат административной процедуры: уведомление о предоставлении (об отказе в предоставлении) муниципальной услуги;</w:t>
      </w:r>
    </w:p>
    <w:p w:rsidR="005D41B6" w:rsidRPr="005D41B6" w:rsidRDefault="005D41B6" w:rsidP="005D41B6">
      <w:pPr>
        <w:autoSpaceDE w:val="0"/>
        <w:autoSpaceDN w:val="0"/>
        <w:adjustRightInd w:val="0"/>
        <w:ind w:firstLine="709"/>
        <w:jc w:val="both"/>
        <w:rPr>
          <w:rFonts w:eastAsia="Calibri"/>
          <w:sz w:val="20"/>
          <w:szCs w:val="20"/>
          <w:lang w:eastAsia="en-US"/>
        </w:rPr>
      </w:pPr>
      <w:r w:rsidRPr="005D41B6">
        <w:rPr>
          <w:rFonts w:eastAsia="Calibri"/>
          <w:lang w:eastAsia="en-US"/>
        </w:rPr>
        <w:t xml:space="preserve">способ фиксации результата выполнения административной процедуры: уведомление о предоставлении (об отказе в предоставлении) муниципальной услуги регистрируется в электронном документообороте </w:t>
      </w:r>
      <w:r w:rsidRPr="005D41B6">
        <w:rPr>
          <w:rFonts w:eastAsia="Calibri"/>
          <w:i/>
          <w:sz w:val="20"/>
          <w:szCs w:val="20"/>
          <w:lang w:eastAsia="en-US"/>
        </w:rPr>
        <w:t>(указать фактический способ регистрации межведомственного запроса)</w:t>
      </w:r>
      <w:r w:rsidRPr="005D41B6">
        <w:rPr>
          <w:rFonts w:eastAsia="Calibri"/>
          <w:sz w:val="20"/>
          <w:szCs w:val="20"/>
          <w:lang w:eastAsia="en-US"/>
        </w:rPr>
        <w:t>;</w:t>
      </w:r>
    </w:p>
    <w:p w:rsidR="005D41B6" w:rsidRPr="005D41B6" w:rsidRDefault="005D41B6" w:rsidP="005D41B6">
      <w:pPr>
        <w:tabs>
          <w:tab w:val="left" w:pos="993"/>
        </w:tabs>
        <w:autoSpaceDE w:val="0"/>
        <w:autoSpaceDN w:val="0"/>
        <w:adjustRightInd w:val="0"/>
        <w:ind w:firstLine="709"/>
        <w:jc w:val="both"/>
        <w:rPr>
          <w:lang w:eastAsia="en-US"/>
        </w:rPr>
      </w:pPr>
      <w:r w:rsidRPr="005D41B6">
        <w:rPr>
          <w:rFonts w:eastAsia="Calibri"/>
          <w:lang w:eastAsia="en-US"/>
        </w:rPr>
        <w:t>максимальный срок выполнения административной процедуры:</w:t>
      </w:r>
      <w:r w:rsidRPr="005D41B6">
        <w:rPr>
          <w:rFonts w:eastAsia="Calibri"/>
          <w:lang w:eastAsia="en-US"/>
        </w:rPr>
        <w:br/>
        <w:t>в течение 1 рабочего дня со дня подписания уполномоченным должностным лицом уведомления.</w:t>
      </w:r>
    </w:p>
    <w:p w:rsidR="005D41B6" w:rsidRPr="005D41B6" w:rsidRDefault="005D41B6" w:rsidP="005D41B6">
      <w:pPr>
        <w:autoSpaceDE w:val="0"/>
        <w:autoSpaceDN w:val="0"/>
        <w:adjustRightInd w:val="0"/>
        <w:jc w:val="center"/>
        <w:outlineLvl w:val="1"/>
        <w:rPr>
          <w:lang w:eastAsia="en-US"/>
        </w:rPr>
      </w:pPr>
    </w:p>
    <w:p w:rsidR="005D41B6" w:rsidRPr="005D41B6" w:rsidRDefault="005D41B6" w:rsidP="005D41B6">
      <w:pPr>
        <w:widowControl w:val="0"/>
        <w:numPr>
          <w:ilvl w:val="0"/>
          <w:numId w:val="3"/>
        </w:numPr>
        <w:autoSpaceDE w:val="0"/>
        <w:autoSpaceDN w:val="0"/>
        <w:adjustRightInd w:val="0"/>
        <w:spacing w:after="200" w:line="276" w:lineRule="auto"/>
        <w:jc w:val="center"/>
        <w:rPr>
          <w:b/>
          <w:lang w:eastAsia="en-US"/>
        </w:rPr>
      </w:pPr>
      <w:r w:rsidRPr="005D41B6">
        <w:rPr>
          <w:b/>
          <w:lang w:eastAsia="en-US"/>
        </w:rPr>
        <w:t xml:space="preserve">Формы </w:t>
      </w:r>
      <w:proofErr w:type="gramStart"/>
      <w:r w:rsidRPr="005D41B6">
        <w:rPr>
          <w:b/>
          <w:lang w:eastAsia="en-US"/>
        </w:rPr>
        <w:t>контроля за</w:t>
      </w:r>
      <w:proofErr w:type="gramEnd"/>
      <w:r w:rsidRPr="005D41B6">
        <w:rPr>
          <w:b/>
          <w:lang w:eastAsia="en-US"/>
        </w:rPr>
        <w:t xml:space="preserve"> исполнением административного регламента</w:t>
      </w:r>
    </w:p>
    <w:p w:rsidR="005D41B6" w:rsidRPr="005D41B6" w:rsidRDefault="005D41B6" w:rsidP="005D41B6">
      <w:pPr>
        <w:autoSpaceDE w:val="0"/>
        <w:autoSpaceDN w:val="0"/>
        <w:adjustRightInd w:val="0"/>
        <w:jc w:val="center"/>
        <w:rPr>
          <w:lang w:eastAsia="en-US"/>
        </w:rPr>
      </w:pPr>
      <w:r w:rsidRPr="005D41B6">
        <w:rPr>
          <w:lang w:eastAsia="en-US"/>
        </w:rPr>
        <w:t xml:space="preserve">Порядок осуществления текущего </w:t>
      </w:r>
      <w:proofErr w:type="gramStart"/>
      <w:r w:rsidRPr="005D41B6">
        <w:rPr>
          <w:lang w:eastAsia="en-US"/>
        </w:rPr>
        <w:t>контроля за</w:t>
      </w:r>
      <w:proofErr w:type="gramEnd"/>
      <w:r w:rsidRPr="005D41B6">
        <w:rPr>
          <w:lang w:eastAsia="en-US"/>
        </w:rPr>
        <w:t xml:space="preserve"> соблюдением</w:t>
      </w:r>
      <w:r w:rsidRPr="005D41B6">
        <w:rPr>
          <w:lang w:eastAsia="en-US"/>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также принятием ими решений</w:t>
      </w:r>
    </w:p>
    <w:p w:rsidR="005D41B6" w:rsidRPr="005D41B6" w:rsidRDefault="005D41B6" w:rsidP="005D41B6">
      <w:pPr>
        <w:autoSpaceDE w:val="0"/>
        <w:autoSpaceDN w:val="0"/>
        <w:adjustRightInd w:val="0"/>
        <w:ind w:firstLine="709"/>
        <w:jc w:val="both"/>
        <w:rPr>
          <w:lang w:eastAsia="en-US"/>
        </w:rPr>
      </w:pPr>
      <w:r w:rsidRPr="005D41B6">
        <w:rPr>
          <w:lang w:eastAsia="en-US"/>
        </w:rPr>
        <w:t>54.</w:t>
      </w:r>
      <w:r w:rsidRPr="005D41B6">
        <w:rPr>
          <w:lang w:eastAsia="en-US"/>
        </w:rPr>
        <w:tab/>
        <w:t xml:space="preserve">Текущий </w:t>
      </w:r>
      <w:proofErr w:type="gramStart"/>
      <w:r w:rsidRPr="005D41B6">
        <w:rPr>
          <w:lang w:eastAsia="en-US"/>
        </w:rPr>
        <w:t>контроль за</w:t>
      </w:r>
      <w:proofErr w:type="gramEnd"/>
      <w:r w:rsidRPr="005D41B6">
        <w:rPr>
          <w:lang w:eastAsia="en-US"/>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w:t>
      </w:r>
    </w:p>
    <w:p w:rsidR="005D41B6" w:rsidRPr="005D41B6" w:rsidRDefault="005D41B6" w:rsidP="005D41B6">
      <w:pPr>
        <w:autoSpaceDE w:val="0"/>
        <w:autoSpaceDN w:val="0"/>
        <w:adjustRightInd w:val="0"/>
        <w:jc w:val="both"/>
        <w:rPr>
          <w:lang w:eastAsia="en-US"/>
        </w:rPr>
      </w:pPr>
      <w:r w:rsidRPr="005D41B6">
        <w:rPr>
          <w:lang w:eastAsia="en-US"/>
        </w:rPr>
        <w:t>___________________________________________________________________________.</w:t>
      </w:r>
    </w:p>
    <w:p w:rsidR="005D41B6" w:rsidRPr="005D41B6" w:rsidRDefault="005D41B6" w:rsidP="005D41B6">
      <w:pPr>
        <w:autoSpaceDE w:val="0"/>
        <w:autoSpaceDN w:val="0"/>
        <w:adjustRightInd w:val="0"/>
        <w:ind w:firstLine="709"/>
        <w:jc w:val="center"/>
        <w:rPr>
          <w:i/>
          <w:spacing w:val="-3"/>
          <w:sz w:val="20"/>
          <w:szCs w:val="20"/>
        </w:rPr>
      </w:pPr>
      <w:r w:rsidRPr="005D41B6">
        <w:rPr>
          <w:i/>
          <w:spacing w:val="-3"/>
          <w:sz w:val="20"/>
          <w:szCs w:val="20"/>
        </w:rPr>
        <w:t>(указать должностное лицо уполномоченного органа)</w:t>
      </w:r>
    </w:p>
    <w:p w:rsidR="005D41B6" w:rsidRPr="005D41B6" w:rsidRDefault="005D41B6" w:rsidP="005D41B6">
      <w:pPr>
        <w:autoSpaceDE w:val="0"/>
        <w:autoSpaceDN w:val="0"/>
        <w:adjustRightInd w:val="0"/>
        <w:jc w:val="center"/>
        <w:rPr>
          <w:lang w:eastAsia="en-US"/>
        </w:rPr>
      </w:pPr>
    </w:p>
    <w:p w:rsidR="005D41B6" w:rsidRPr="005D41B6" w:rsidRDefault="005D41B6" w:rsidP="005D41B6">
      <w:pPr>
        <w:autoSpaceDE w:val="0"/>
        <w:autoSpaceDN w:val="0"/>
        <w:adjustRightInd w:val="0"/>
        <w:jc w:val="center"/>
        <w:rPr>
          <w:lang w:eastAsia="en-US"/>
        </w:rPr>
      </w:pPr>
      <w:r w:rsidRPr="005D41B6">
        <w:rPr>
          <w:lang w:eastAsia="en-US"/>
        </w:rPr>
        <w:t>Порядок и периодичность осуществления плановых</w:t>
      </w:r>
      <w:r w:rsidRPr="005D41B6">
        <w:rPr>
          <w:lang w:eastAsia="en-US"/>
        </w:rPr>
        <w:br/>
        <w:t>и внеплановых проверок полноты и качества предоставления</w:t>
      </w:r>
      <w:r w:rsidRPr="005D41B6">
        <w:rPr>
          <w:lang w:eastAsia="en-US"/>
        </w:rPr>
        <w:br/>
        <w:t xml:space="preserve">муниципальной услуги, порядок и формы </w:t>
      </w:r>
      <w:proofErr w:type="gramStart"/>
      <w:r w:rsidRPr="005D41B6">
        <w:rPr>
          <w:lang w:eastAsia="en-US"/>
        </w:rPr>
        <w:t>контроля за</w:t>
      </w:r>
      <w:proofErr w:type="gramEnd"/>
      <w:r w:rsidRPr="005D41B6">
        <w:rPr>
          <w:lang w:eastAsia="en-US"/>
        </w:rPr>
        <w:t xml:space="preserve"> полнотой</w:t>
      </w:r>
      <w:r w:rsidRPr="005D41B6">
        <w:rPr>
          <w:lang w:eastAsia="en-US"/>
        </w:rPr>
        <w:br/>
        <w:t>и качеством предоставления муниципальной услуги, в том числе</w:t>
      </w:r>
      <w:r w:rsidRPr="005D41B6">
        <w:rPr>
          <w:lang w:eastAsia="en-US"/>
        </w:rPr>
        <w:br/>
        <w:t>со стороны граждан, их объединений и организаций</w:t>
      </w:r>
    </w:p>
    <w:p w:rsidR="005D41B6" w:rsidRPr="005D41B6" w:rsidRDefault="005D41B6" w:rsidP="005D41B6">
      <w:pPr>
        <w:autoSpaceDE w:val="0"/>
        <w:autoSpaceDN w:val="0"/>
        <w:adjustRightInd w:val="0"/>
        <w:jc w:val="center"/>
        <w:rPr>
          <w:lang w:eastAsia="en-US"/>
        </w:rPr>
      </w:pPr>
    </w:p>
    <w:p w:rsidR="005D41B6" w:rsidRPr="005D41B6" w:rsidRDefault="005D41B6" w:rsidP="005D41B6">
      <w:pPr>
        <w:ind w:firstLine="709"/>
        <w:contextualSpacing/>
        <w:jc w:val="both"/>
      </w:pPr>
      <w:r w:rsidRPr="005D41B6">
        <w:rPr>
          <w:lang w:eastAsia="en-US"/>
        </w:rPr>
        <w:t>55.</w:t>
      </w:r>
      <w:r w:rsidRPr="005D41B6">
        <w:rPr>
          <w:lang w:eastAsia="en-US"/>
        </w:rPr>
        <w:tab/>
        <w:t xml:space="preserve">Плановые проверки полноты и качества предоставления муниципальной услуги проводятся </w:t>
      </w:r>
      <w:r w:rsidRPr="005D41B6">
        <w:t>___________________________________________________________</w:t>
      </w:r>
    </w:p>
    <w:p w:rsidR="005D41B6" w:rsidRPr="005D41B6" w:rsidRDefault="005D41B6" w:rsidP="005D41B6">
      <w:pPr>
        <w:ind w:firstLine="709"/>
        <w:contextualSpacing/>
        <w:jc w:val="center"/>
        <w:rPr>
          <w:i/>
          <w:spacing w:val="-3"/>
          <w:sz w:val="20"/>
          <w:szCs w:val="20"/>
        </w:rPr>
      </w:pPr>
      <w:r w:rsidRPr="005D41B6">
        <w:rPr>
          <w:i/>
          <w:spacing w:val="-3"/>
          <w:sz w:val="20"/>
          <w:szCs w:val="20"/>
        </w:rPr>
        <w:t>(указать должностное лицо уполномоченного органа)</w:t>
      </w:r>
    </w:p>
    <w:p w:rsidR="005D41B6" w:rsidRPr="005D41B6" w:rsidRDefault="005D41B6" w:rsidP="005D41B6">
      <w:pPr>
        <w:contextualSpacing/>
        <w:jc w:val="both"/>
        <w:rPr>
          <w:lang w:eastAsia="en-US"/>
        </w:rPr>
      </w:pPr>
      <w:r w:rsidRPr="005D41B6">
        <w:t>либо лицом, его</w:t>
      </w:r>
      <w:r w:rsidRPr="005D41B6">
        <w:rPr>
          <w:shd w:val="clear" w:color="auto" w:fill="FFFFFF"/>
        </w:rPr>
        <w:t xml:space="preserve"> замещающим</w:t>
      </w:r>
      <w:r w:rsidRPr="005D41B6">
        <w:rPr>
          <w:lang w:eastAsia="en-US"/>
        </w:rPr>
        <w:t>.</w:t>
      </w:r>
    </w:p>
    <w:p w:rsidR="005D41B6" w:rsidRPr="005D41B6" w:rsidRDefault="005D41B6" w:rsidP="005D41B6">
      <w:pPr>
        <w:ind w:firstLine="709"/>
        <w:contextualSpacing/>
        <w:jc w:val="both"/>
        <w:rPr>
          <w:sz w:val="28"/>
          <w:szCs w:val="28"/>
        </w:rPr>
      </w:pPr>
      <w:r w:rsidRPr="005D41B6">
        <w:t>Периодичность проведения плановых проверок полноты и качества предоставления муниципальной услуги устанавливается в соответствии</w:t>
      </w:r>
      <w:r w:rsidRPr="005D41B6">
        <w:br/>
        <w:t>с решением _________________________________________________________________</w:t>
      </w:r>
    </w:p>
    <w:p w:rsidR="005D41B6" w:rsidRPr="005D41B6" w:rsidRDefault="005D41B6" w:rsidP="005D41B6">
      <w:pPr>
        <w:ind w:firstLine="709"/>
        <w:contextualSpacing/>
        <w:jc w:val="center"/>
        <w:rPr>
          <w:i/>
          <w:spacing w:val="-3"/>
          <w:sz w:val="20"/>
          <w:szCs w:val="20"/>
        </w:rPr>
      </w:pPr>
      <w:r w:rsidRPr="005D41B6">
        <w:rPr>
          <w:i/>
          <w:spacing w:val="-3"/>
          <w:sz w:val="20"/>
          <w:szCs w:val="20"/>
        </w:rPr>
        <w:t>(указать должностное лицо уполномоченного органа)</w:t>
      </w:r>
    </w:p>
    <w:p w:rsidR="005D41B6" w:rsidRPr="005D41B6" w:rsidRDefault="005D41B6" w:rsidP="005D41B6">
      <w:pPr>
        <w:contextualSpacing/>
        <w:jc w:val="both"/>
      </w:pPr>
      <w:r w:rsidRPr="005D41B6">
        <w:t>либо лица, его</w:t>
      </w:r>
      <w:r w:rsidRPr="005D41B6">
        <w:rPr>
          <w:shd w:val="clear" w:color="auto" w:fill="FFFFFF"/>
        </w:rPr>
        <w:t xml:space="preserve"> замещающего</w:t>
      </w:r>
      <w:r w:rsidRPr="005D41B6">
        <w:t xml:space="preserve">. </w:t>
      </w:r>
    </w:p>
    <w:p w:rsidR="005D41B6" w:rsidRPr="005D41B6" w:rsidRDefault="005D41B6" w:rsidP="005D41B6">
      <w:pPr>
        <w:ind w:firstLine="709"/>
        <w:contextualSpacing/>
        <w:jc w:val="both"/>
      </w:pPr>
      <w:r w:rsidRPr="005D41B6">
        <w:rPr>
          <w:lang w:eastAsia="en-US"/>
        </w:rPr>
        <w:t xml:space="preserve">Внеплановые проверки полноты и качества предоставления муниципальной услуги проводятся </w:t>
      </w:r>
      <w:r w:rsidRPr="005D41B6">
        <w:t>___________________________________________________________</w:t>
      </w:r>
    </w:p>
    <w:p w:rsidR="005D41B6" w:rsidRPr="005D41B6" w:rsidRDefault="005D41B6" w:rsidP="005D41B6">
      <w:pPr>
        <w:ind w:firstLine="709"/>
        <w:contextualSpacing/>
        <w:jc w:val="center"/>
        <w:rPr>
          <w:i/>
          <w:spacing w:val="-3"/>
          <w:sz w:val="20"/>
          <w:szCs w:val="20"/>
        </w:rPr>
      </w:pPr>
      <w:r w:rsidRPr="005D41B6">
        <w:rPr>
          <w:i/>
          <w:spacing w:val="-3"/>
          <w:sz w:val="20"/>
          <w:szCs w:val="20"/>
        </w:rPr>
        <w:t>(указать должностное лицо уполномоченного органа)</w:t>
      </w:r>
    </w:p>
    <w:p w:rsidR="005D41B6" w:rsidRPr="005D41B6" w:rsidRDefault="005D41B6" w:rsidP="005D41B6">
      <w:pPr>
        <w:contextualSpacing/>
        <w:jc w:val="both"/>
        <w:rPr>
          <w:lang w:eastAsia="en-US"/>
        </w:rPr>
      </w:pPr>
      <w:r w:rsidRPr="005D41B6">
        <w:t>либо лицом, его</w:t>
      </w:r>
      <w:r w:rsidRPr="005D41B6">
        <w:rPr>
          <w:shd w:val="clear" w:color="auto" w:fill="FFFFFF"/>
        </w:rPr>
        <w:t xml:space="preserve"> замещающим</w:t>
      </w:r>
      <w:r w:rsidRPr="005D41B6">
        <w:rPr>
          <w:lang w:eastAsia="en-US"/>
        </w:rPr>
        <w:t>, на основании жалоб заявителей на решения или действия (бездействие) должностных лиц уполномоченного органа, принятые или осуществленные в ходе предоставления муниципальной услуги.</w:t>
      </w:r>
    </w:p>
    <w:p w:rsidR="005D41B6" w:rsidRPr="005D41B6" w:rsidRDefault="005D41B6" w:rsidP="005D41B6">
      <w:pPr>
        <w:tabs>
          <w:tab w:val="left" w:pos="1134"/>
        </w:tabs>
        <w:ind w:firstLine="709"/>
        <w:contextualSpacing/>
        <w:jc w:val="both"/>
        <w:rPr>
          <w:lang w:eastAsia="en-US"/>
        </w:rPr>
      </w:pPr>
      <w:r w:rsidRPr="005D41B6">
        <w:rPr>
          <w:lang w:eastAsia="en-US"/>
        </w:rPr>
        <w:lastRenderedPageBreak/>
        <w:t>В случае проведения внеплановой проверки по конкретному обращению, обратившемуся направляется информация о результатах проверки, проведенной по обращению и о мерах, принятых в отношении виновных лиц.</w:t>
      </w:r>
    </w:p>
    <w:p w:rsidR="005D41B6" w:rsidRPr="005D41B6" w:rsidRDefault="005D41B6" w:rsidP="005D41B6">
      <w:pPr>
        <w:tabs>
          <w:tab w:val="left" w:pos="1134"/>
        </w:tabs>
        <w:ind w:firstLine="709"/>
        <w:contextualSpacing/>
        <w:jc w:val="both"/>
        <w:rPr>
          <w:lang w:eastAsia="en-US"/>
        </w:rPr>
      </w:pPr>
      <w:r w:rsidRPr="005D41B6">
        <w:rPr>
          <w:lang w:eastAsia="en-US"/>
        </w:rPr>
        <w:t>Результаты проверки оформляются в виде акта, в котором отмечаются выявленные недостатки и указываются предложения по их устранению.</w:t>
      </w:r>
    </w:p>
    <w:p w:rsidR="005D41B6" w:rsidRPr="005D41B6" w:rsidRDefault="005D41B6" w:rsidP="005D41B6">
      <w:pPr>
        <w:tabs>
          <w:tab w:val="left" w:pos="1134"/>
        </w:tabs>
        <w:ind w:firstLine="709"/>
        <w:contextualSpacing/>
        <w:jc w:val="both"/>
        <w:rPr>
          <w:lang w:eastAsia="en-US"/>
        </w:rPr>
      </w:pPr>
      <w:r w:rsidRPr="005D41B6">
        <w:rPr>
          <w:lang w:eastAsia="en-US"/>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5D41B6" w:rsidRPr="005D41B6" w:rsidRDefault="005D41B6" w:rsidP="005D41B6">
      <w:pPr>
        <w:tabs>
          <w:tab w:val="left" w:pos="0"/>
        </w:tabs>
        <w:ind w:firstLine="709"/>
        <w:contextualSpacing/>
        <w:jc w:val="both"/>
        <w:rPr>
          <w:i/>
          <w:spacing w:val="-3"/>
        </w:rPr>
      </w:pPr>
      <w:r w:rsidRPr="005D41B6">
        <w:rPr>
          <w:lang w:eastAsia="en-US"/>
        </w:rPr>
        <w:t>56.</w:t>
      </w:r>
      <w:r w:rsidRPr="005D41B6">
        <w:rPr>
          <w:lang w:eastAsia="en-US"/>
        </w:rPr>
        <w:tab/>
      </w:r>
      <w:proofErr w:type="gramStart"/>
      <w:r w:rsidRPr="005D41B6">
        <w:rPr>
          <w:lang w:eastAsia="en-US"/>
        </w:rPr>
        <w:t>Контроль за</w:t>
      </w:r>
      <w:proofErr w:type="gramEnd"/>
      <w:r w:rsidRPr="005D41B6">
        <w:rPr>
          <w:lang w:eastAsia="en-US"/>
        </w:rPr>
        <w:t xml:space="preserve"> полнотой и качеством предоставления муниципальной услуги со стороны граждан, их объединений организаций осуществляется с использованием соответствующей информации, размещаемой на официальном сайте, а также в форме письменных и устных обращений в адрес уполномоченного органа</w:t>
      </w:r>
      <w:r w:rsidRPr="005D41B6">
        <w:rPr>
          <w:i/>
          <w:spacing w:val="-3"/>
        </w:rPr>
        <w:t>.</w:t>
      </w:r>
    </w:p>
    <w:p w:rsidR="005D41B6" w:rsidRPr="005D41B6" w:rsidRDefault="005D41B6" w:rsidP="005D41B6">
      <w:pPr>
        <w:tabs>
          <w:tab w:val="left" w:pos="0"/>
        </w:tabs>
        <w:jc w:val="center"/>
        <w:rPr>
          <w:lang w:eastAsia="en-US"/>
        </w:rPr>
      </w:pPr>
    </w:p>
    <w:p w:rsidR="005D41B6" w:rsidRPr="005D41B6" w:rsidRDefault="005D41B6" w:rsidP="005D41B6">
      <w:pPr>
        <w:tabs>
          <w:tab w:val="left" w:pos="0"/>
        </w:tabs>
        <w:jc w:val="center"/>
        <w:rPr>
          <w:lang w:eastAsia="en-US"/>
        </w:rPr>
      </w:pPr>
      <w:r w:rsidRPr="005D41B6">
        <w:rPr>
          <w:lang w:eastAsia="en-US"/>
        </w:rPr>
        <w:t>Ответственность должностных лиц за решения и действия</w:t>
      </w:r>
      <w:r w:rsidRPr="005D41B6">
        <w:rPr>
          <w:lang w:eastAsia="en-US"/>
        </w:rPr>
        <w:br/>
        <w:t>(бездействие), принимаемые (осуществляемые) ими в ходе предоставления муниципальной услуги</w:t>
      </w:r>
    </w:p>
    <w:p w:rsidR="005D41B6" w:rsidRPr="005D41B6" w:rsidRDefault="005D41B6" w:rsidP="005D41B6">
      <w:pPr>
        <w:tabs>
          <w:tab w:val="left" w:pos="0"/>
        </w:tabs>
        <w:jc w:val="center"/>
        <w:rPr>
          <w:lang w:eastAsia="en-US"/>
        </w:rPr>
      </w:pPr>
    </w:p>
    <w:p w:rsidR="005D41B6" w:rsidRPr="005D41B6" w:rsidRDefault="005D41B6" w:rsidP="005D41B6">
      <w:pPr>
        <w:tabs>
          <w:tab w:val="left" w:pos="0"/>
        </w:tabs>
        <w:ind w:firstLine="709"/>
        <w:jc w:val="both"/>
        <w:rPr>
          <w:lang w:eastAsia="en-US"/>
        </w:rPr>
      </w:pPr>
      <w:r w:rsidRPr="005D41B6">
        <w:rPr>
          <w:lang w:eastAsia="en-US"/>
        </w:rPr>
        <w:t>57.</w:t>
      </w:r>
      <w:r w:rsidRPr="005D41B6">
        <w:rPr>
          <w:lang w:eastAsia="en-US"/>
        </w:rPr>
        <w:tab/>
        <w:t>Должностные лица уполномоченного органа несут персональную ответственность в соответствии с законодательством Российской Федерации за решения и действия (бездействие), принимаемые (осуществляемые) в ходе предоставления муниципальной услуги.</w:t>
      </w:r>
    </w:p>
    <w:p w:rsidR="005D41B6" w:rsidRPr="005D41B6" w:rsidRDefault="005D41B6" w:rsidP="005D41B6">
      <w:pPr>
        <w:widowControl w:val="0"/>
        <w:tabs>
          <w:tab w:val="left" w:pos="0"/>
        </w:tabs>
        <w:autoSpaceDE w:val="0"/>
        <w:autoSpaceDN w:val="0"/>
        <w:adjustRightInd w:val="0"/>
        <w:ind w:firstLine="709"/>
        <w:jc w:val="both"/>
        <w:rPr>
          <w:lang w:eastAsia="en-US"/>
        </w:rPr>
      </w:pPr>
      <w:r w:rsidRPr="005D41B6">
        <w:rPr>
          <w:lang w:eastAsia="en-US"/>
        </w:rPr>
        <w:t>58.</w:t>
      </w:r>
      <w:r w:rsidRPr="005D41B6">
        <w:rPr>
          <w:lang w:eastAsia="en-US"/>
        </w:rPr>
        <w:tab/>
        <w:t>Персональная ответственность специалистов закрепляется в их должностных регламентах в соответствии с требованиями законодательства.</w:t>
      </w:r>
    </w:p>
    <w:p w:rsidR="005D41B6" w:rsidRPr="005D41B6" w:rsidRDefault="005D41B6" w:rsidP="005D41B6">
      <w:pPr>
        <w:tabs>
          <w:tab w:val="left" w:pos="0"/>
        </w:tabs>
        <w:autoSpaceDE w:val="0"/>
        <w:autoSpaceDN w:val="0"/>
        <w:adjustRightInd w:val="0"/>
        <w:ind w:firstLine="709"/>
        <w:jc w:val="both"/>
        <w:rPr>
          <w:rFonts w:eastAsia="Calibri"/>
        </w:rPr>
      </w:pPr>
      <w:r w:rsidRPr="005D41B6">
        <w:rPr>
          <w:rFonts w:eastAsia="Calibri"/>
        </w:rPr>
        <w:t>59.</w:t>
      </w:r>
      <w:r w:rsidRPr="005D41B6">
        <w:rPr>
          <w:rFonts w:eastAsia="Calibri"/>
        </w:rPr>
        <w:tab/>
      </w:r>
      <w:proofErr w:type="gramStart"/>
      <w:r w:rsidRPr="005D41B6">
        <w:rPr>
          <w:rFonts w:eastAsia="Calibri"/>
          <w:lang w:eastAsia="en-US"/>
        </w:rPr>
        <w:t>В соответствии со статьей 9.6 Закона Ханты-Мансийского автономного округа – Югры от 11 июня 2010 года № 102-оз</w:t>
      </w:r>
      <w:r w:rsidRPr="005D41B6">
        <w:rPr>
          <w:rFonts w:eastAsia="Calibri"/>
          <w:lang w:eastAsia="en-US"/>
        </w:rPr>
        <w:br/>
        <w:t xml:space="preserve">«Об административных правонарушениях» должностные лица </w:t>
      </w:r>
      <w:r w:rsidRPr="005D41B6">
        <w:rPr>
          <w:rFonts w:eastAsia="Calibri"/>
        </w:rPr>
        <w:t>уполномоченного органа, работники МФЦ</w:t>
      </w:r>
      <w:r w:rsidRPr="005D41B6">
        <w:rPr>
          <w:rFonts w:eastAsia="Calibri"/>
          <w:lang w:eastAsia="en-US"/>
        </w:rPr>
        <w:t xml:space="preserve"> несут административную ответственность за нарушение настоящего </w:t>
      </w:r>
      <w:r w:rsidRPr="005D41B6">
        <w:rPr>
          <w:rFonts w:eastAsia="Calibri"/>
        </w:rPr>
        <w:t>Административного регламента, выразившееся в нарушении срока регистрации запроса заявителя о предоставлении муниципальной услуги, срока предоставления муниципальной услуги, в неправомерных отказах в приеме у заявителя документов, предусмотренных для предоставления муниципальной</w:t>
      </w:r>
      <w:proofErr w:type="gramEnd"/>
      <w:r w:rsidRPr="005D41B6">
        <w:rPr>
          <w:rFonts w:eastAsia="Calibri"/>
        </w:rPr>
        <w:t xml:space="preserve"> </w:t>
      </w:r>
      <w:proofErr w:type="gramStart"/>
      <w:r w:rsidRPr="005D41B6">
        <w:rPr>
          <w:rFonts w:eastAsia="Calibri"/>
        </w:rPr>
        <w:t>услуги, предоставлении муниципальной услуги, исправлении допущенных опечаток и ошибок в выданных в результате предоставления муниципальной услуги документах либо нарушении установленного срока осуществления таких исправлений, в превышении максимального срока ожидания в очереди при подаче запроса о муниципальной услуги, а равно при получении результата предоставления муниципальной услуги</w:t>
      </w:r>
      <w:r w:rsidRPr="005D41B6">
        <w:rPr>
          <w:rFonts w:eastAsia="Calibri"/>
        </w:rPr>
        <w:br/>
        <w:t>(за исключением срока подачи запроса в МФЦ), в нарушении требований к помещениям, в которых предоставляется</w:t>
      </w:r>
      <w:proofErr w:type="gramEnd"/>
      <w:r w:rsidRPr="005D41B6">
        <w:rPr>
          <w:rFonts w:eastAsia="Calibri"/>
        </w:rPr>
        <w:t xml:space="preserve"> муниципальная услуга, к залу ожидания, местам для заполнения запросов </w:t>
      </w:r>
      <w:proofErr w:type="gramStart"/>
      <w:r w:rsidRPr="005D41B6">
        <w:rPr>
          <w:rFonts w:eastAsia="Calibri"/>
        </w:rPr>
        <w:t>о</w:t>
      </w:r>
      <w:proofErr w:type="gramEnd"/>
      <w:r w:rsidRPr="005D41B6">
        <w:rPr>
          <w:rFonts w:eastAsia="Calibri"/>
        </w:rPr>
        <w:t xml:space="preserve"> </w:t>
      </w:r>
      <w:proofErr w:type="gramStart"/>
      <w:r w:rsidRPr="005D41B6">
        <w:rPr>
          <w:rFonts w:eastAsia="Calibri"/>
        </w:rPr>
        <w:t>муниципальной</w:t>
      </w:r>
      <w:proofErr w:type="gramEnd"/>
      <w:r w:rsidRPr="005D41B6">
        <w:rPr>
          <w:rFonts w:eastAsia="Calibri"/>
        </w:rPr>
        <w:t xml:space="preserve"> услуги, информационным стендам с образцами их заполнения и перечнем документов, необходимых для предоставления муниципальной услуги (за исключением требований, установленных к помещениям МФЦ).</w:t>
      </w:r>
    </w:p>
    <w:p w:rsidR="005D41B6" w:rsidRPr="005D41B6" w:rsidRDefault="005D41B6" w:rsidP="005D41B6">
      <w:pPr>
        <w:autoSpaceDE w:val="0"/>
        <w:autoSpaceDN w:val="0"/>
        <w:adjustRightInd w:val="0"/>
        <w:jc w:val="center"/>
        <w:outlineLvl w:val="1"/>
        <w:rPr>
          <w:lang w:eastAsia="en-US"/>
        </w:rPr>
      </w:pPr>
    </w:p>
    <w:p w:rsidR="005D41B6" w:rsidRPr="005D41B6" w:rsidRDefault="000A7025" w:rsidP="005D41B6">
      <w:pPr>
        <w:numPr>
          <w:ilvl w:val="0"/>
          <w:numId w:val="3"/>
        </w:numPr>
        <w:autoSpaceDE w:val="0"/>
        <w:autoSpaceDN w:val="0"/>
        <w:adjustRightInd w:val="0"/>
        <w:spacing w:after="200" w:line="276" w:lineRule="auto"/>
        <w:jc w:val="center"/>
        <w:outlineLvl w:val="1"/>
        <w:rPr>
          <w:lang w:eastAsia="en-US"/>
        </w:rPr>
      </w:pPr>
      <w:hyperlink r:id="rId18" w:history="1">
        <w:r w:rsidR="005D41B6" w:rsidRPr="005D41B6">
          <w:rPr>
            <w:rFonts w:eastAsia="Calibri"/>
            <w:b/>
            <w:bCs/>
          </w:rPr>
          <w:t>Досудебный (внесудебный) порядок</w:t>
        </w:r>
      </w:hyperlink>
      <w:r w:rsidR="005D41B6" w:rsidRPr="005D41B6">
        <w:rPr>
          <w:rFonts w:eastAsia="Calibri"/>
          <w:b/>
          <w:bCs/>
        </w:rPr>
        <w:t xml:space="preserve"> обжалования решений и действий (бездействия) органа, предоставляющего </w:t>
      </w:r>
      <w:r w:rsidR="005D41B6" w:rsidRPr="005D41B6">
        <w:rPr>
          <w:b/>
          <w:lang w:eastAsia="en-US"/>
        </w:rPr>
        <w:t xml:space="preserve">муниципальную </w:t>
      </w:r>
      <w:r w:rsidR="005D41B6" w:rsidRPr="005D41B6">
        <w:rPr>
          <w:rFonts w:eastAsia="Calibri"/>
          <w:b/>
          <w:bCs/>
        </w:rPr>
        <w:t>услугу, а также должностных лиц, муниципальных служащих*</w:t>
      </w:r>
    </w:p>
    <w:p w:rsidR="005D41B6" w:rsidRPr="005D41B6" w:rsidRDefault="005D41B6" w:rsidP="005D41B6">
      <w:pPr>
        <w:ind w:firstLine="709"/>
        <w:jc w:val="both"/>
        <w:rPr>
          <w:lang w:eastAsia="en-US"/>
        </w:rPr>
      </w:pPr>
      <w:r w:rsidRPr="005D41B6">
        <w:rPr>
          <w:lang w:eastAsia="en-US"/>
        </w:rPr>
        <w:t>60.</w:t>
      </w:r>
      <w:r w:rsidRPr="005D41B6">
        <w:rPr>
          <w:lang w:eastAsia="en-US"/>
        </w:rPr>
        <w:tab/>
        <w:t>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w:t>
      </w:r>
    </w:p>
    <w:p w:rsidR="005D41B6" w:rsidRPr="005D41B6" w:rsidRDefault="005D41B6" w:rsidP="005D41B6">
      <w:pPr>
        <w:ind w:firstLine="709"/>
        <w:jc w:val="both"/>
        <w:rPr>
          <w:lang w:eastAsia="en-US"/>
        </w:rPr>
      </w:pPr>
      <w:r w:rsidRPr="005D41B6">
        <w:rPr>
          <w:lang w:eastAsia="en-US"/>
        </w:rPr>
        <w:t>61.</w:t>
      </w:r>
      <w:r w:rsidRPr="005D41B6">
        <w:rPr>
          <w:lang w:eastAsia="en-US"/>
        </w:rPr>
        <w:tab/>
        <w:t>Заявитель, права и законные интересы которого нарушены, имеет право обратиться с жалобой, в том числе в следующих случаях:</w:t>
      </w:r>
    </w:p>
    <w:p w:rsidR="005D41B6" w:rsidRPr="005D41B6" w:rsidRDefault="005D41B6" w:rsidP="005D41B6">
      <w:pPr>
        <w:autoSpaceDE w:val="0"/>
        <w:autoSpaceDN w:val="0"/>
        <w:ind w:firstLine="709"/>
        <w:jc w:val="both"/>
        <w:rPr>
          <w:lang w:eastAsia="en-US"/>
        </w:rPr>
      </w:pPr>
      <w:r w:rsidRPr="005D41B6">
        <w:rPr>
          <w:lang w:eastAsia="en-US"/>
        </w:rPr>
        <w:lastRenderedPageBreak/>
        <w:t>нарушения срока регистрации запроса заявителя о предоставлении муниципальной услуги;</w:t>
      </w:r>
    </w:p>
    <w:p w:rsidR="005D41B6" w:rsidRPr="005D41B6" w:rsidRDefault="005D41B6" w:rsidP="005D41B6">
      <w:pPr>
        <w:autoSpaceDE w:val="0"/>
        <w:autoSpaceDN w:val="0"/>
        <w:ind w:firstLine="709"/>
        <w:jc w:val="both"/>
        <w:rPr>
          <w:lang w:eastAsia="en-US"/>
        </w:rPr>
      </w:pPr>
      <w:r w:rsidRPr="005D41B6">
        <w:rPr>
          <w:lang w:eastAsia="en-US"/>
        </w:rPr>
        <w:t>нарушения срока предоставления муниципальной услуги;</w:t>
      </w:r>
    </w:p>
    <w:p w:rsidR="005D41B6" w:rsidRPr="005D41B6" w:rsidRDefault="005D41B6" w:rsidP="005D41B6">
      <w:pPr>
        <w:autoSpaceDE w:val="0"/>
        <w:autoSpaceDN w:val="0"/>
        <w:ind w:firstLine="709"/>
        <w:jc w:val="both"/>
        <w:rPr>
          <w:lang w:eastAsia="en-US"/>
        </w:rPr>
      </w:pPr>
      <w:r w:rsidRPr="005D41B6">
        <w:rPr>
          <w:lang w:eastAsia="en-US"/>
        </w:rPr>
        <w:t>требования у заявителя документов, не предусмотренных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w:t>
      </w:r>
    </w:p>
    <w:p w:rsidR="005D41B6" w:rsidRPr="005D41B6" w:rsidRDefault="005D41B6" w:rsidP="005D41B6">
      <w:pPr>
        <w:autoSpaceDE w:val="0"/>
        <w:autoSpaceDN w:val="0"/>
        <w:ind w:firstLine="709"/>
        <w:jc w:val="both"/>
        <w:rPr>
          <w:lang w:eastAsia="en-US"/>
        </w:rPr>
      </w:pPr>
      <w:r w:rsidRPr="005D41B6">
        <w:rPr>
          <w:lang w:eastAsia="en-US"/>
        </w:rPr>
        <w:t>отказа в приеме документов, предоставление которых предусмотрено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для предоставления муниципальной услуги у заявителя;</w:t>
      </w:r>
    </w:p>
    <w:p w:rsidR="005D41B6" w:rsidRPr="005D41B6" w:rsidRDefault="005D41B6" w:rsidP="005D41B6">
      <w:pPr>
        <w:autoSpaceDE w:val="0"/>
        <w:autoSpaceDN w:val="0"/>
        <w:ind w:firstLine="709"/>
        <w:jc w:val="both"/>
        <w:rPr>
          <w:lang w:eastAsia="en-US"/>
        </w:rPr>
      </w:pPr>
      <w:proofErr w:type="gramStart"/>
      <w:r w:rsidRPr="005D41B6">
        <w:rPr>
          <w:lang w:eastAsia="en-US"/>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w:t>
      </w:r>
      <w:proofErr w:type="gramEnd"/>
    </w:p>
    <w:p w:rsidR="005D41B6" w:rsidRPr="005D41B6" w:rsidRDefault="005D41B6" w:rsidP="005D41B6">
      <w:pPr>
        <w:autoSpaceDE w:val="0"/>
        <w:autoSpaceDN w:val="0"/>
        <w:ind w:firstLine="709"/>
        <w:jc w:val="both"/>
        <w:rPr>
          <w:lang w:eastAsia="en-US"/>
        </w:rPr>
      </w:pPr>
      <w:r w:rsidRPr="005D41B6">
        <w:rPr>
          <w:lang w:eastAsia="en-US"/>
        </w:rPr>
        <w:t>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Ханты-Мансийского автономного округа – Югры, муниципальными правовыми актами;</w:t>
      </w:r>
    </w:p>
    <w:p w:rsidR="005D41B6" w:rsidRPr="005D41B6" w:rsidRDefault="005D41B6" w:rsidP="005D41B6">
      <w:pPr>
        <w:autoSpaceDE w:val="0"/>
        <w:autoSpaceDN w:val="0"/>
        <w:ind w:firstLine="709"/>
        <w:jc w:val="both"/>
        <w:rPr>
          <w:lang w:eastAsia="en-US"/>
        </w:rPr>
      </w:pPr>
      <w:proofErr w:type="gramStart"/>
      <w:r w:rsidRPr="005D41B6">
        <w:rPr>
          <w:lang w:eastAsia="en-US"/>
        </w:rPr>
        <w:t>отказа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D41B6" w:rsidRPr="005D41B6" w:rsidRDefault="005D41B6" w:rsidP="005D41B6">
      <w:pPr>
        <w:autoSpaceDE w:val="0"/>
        <w:autoSpaceDN w:val="0"/>
        <w:adjustRightInd w:val="0"/>
        <w:ind w:firstLine="709"/>
        <w:jc w:val="both"/>
      </w:pPr>
      <w:r w:rsidRPr="005D41B6">
        <w:rPr>
          <w:lang w:eastAsia="en-US"/>
        </w:rPr>
        <w:t>62.</w:t>
      </w:r>
      <w:r w:rsidRPr="005D41B6">
        <w:rPr>
          <w:lang w:eastAsia="en-US"/>
        </w:rPr>
        <w:tab/>
      </w:r>
      <w:r w:rsidRPr="005D41B6">
        <w:t>Жалоба может быть направлена по почте, с использованием информационно-телекоммуникационной сети Интернет посредством официального сайта, а также может быть принята при личном приеме заявителя.</w:t>
      </w:r>
    </w:p>
    <w:p w:rsidR="005D41B6" w:rsidRPr="005D41B6" w:rsidRDefault="005D41B6" w:rsidP="005D41B6">
      <w:pPr>
        <w:autoSpaceDE w:val="0"/>
        <w:autoSpaceDN w:val="0"/>
        <w:ind w:firstLine="709"/>
        <w:jc w:val="both"/>
        <w:rPr>
          <w:lang w:eastAsia="en-US"/>
        </w:rPr>
      </w:pPr>
      <w:r w:rsidRPr="005D41B6">
        <w:rPr>
          <w:lang w:eastAsia="en-US"/>
        </w:rPr>
        <w:t>63.</w:t>
      </w:r>
      <w:r w:rsidRPr="005D41B6">
        <w:rPr>
          <w:lang w:eastAsia="en-US"/>
        </w:rPr>
        <w:tab/>
        <w:t>Основанием для начала процедуры досудебного (внесудебного) обжалования является поступление жалобы в уполномоченный орган.</w:t>
      </w:r>
    </w:p>
    <w:p w:rsidR="005D41B6" w:rsidRPr="005D41B6" w:rsidRDefault="005D41B6" w:rsidP="005D41B6">
      <w:pPr>
        <w:autoSpaceDE w:val="0"/>
        <w:autoSpaceDN w:val="0"/>
        <w:ind w:firstLine="709"/>
        <w:jc w:val="both"/>
        <w:rPr>
          <w:lang w:eastAsia="en-US"/>
        </w:rPr>
      </w:pPr>
      <w:r w:rsidRPr="005D41B6">
        <w:rPr>
          <w:lang w:eastAsia="en-US"/>
        </w:rPr>
        <w:t>64.</w:t>
      </w:r>
      <w:r w:rsidRPr="005D41B6">
        <w:rPr>
          <w:lang w:eastAsia="en-US"/>
        </w:rPr>
        <w:tab/>
        <w:t>Прием жалоб в письменной форме осуществляется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5D41B6" w:rsidRPr="005D41B6" w:rsidRDefault="005D41B6" w:rsidP="005D41B6">
      <w:pPr>
        <w:autoSpaceDE w:val="0"/>
        <w:autoSpaceDN w:val="0"/>
        <w:ind w:firstLine="709"/>
        <w:jc w:val="both"/>
        <w:rPr>
          <w:lang w:eastAsia="en-US"/>
        </w:rPr>
      </w:pPr>
      <w:r w:rsidRPr="005D41B6">
        <w:t>65.</w:t>
      </w:r>
      <w:r w:rsidRPr="005D41B6">
        <w:tab/>
      </w:r>
      <w:r w:rsidRPr="005D41B6">
        <w:rPr>
          <w:lang w:eastAsia="en-US"/>
        </w:rPr>
        <w:t>Время приема жалоб осуществляется в соответствии с графиком предоставления муниципальной услуги, указанным в пункте 3 настоящего Административного регламента.</w:t>
      </w:r>
    </w:p>
    <w:p w:rsidR="005D41B6" w:rsidRPr="005D41B6" w:rsidRDefault="005D41B6" w:rsidP="005D41B6">
      <w:pPr>
        <w:widowControl w:val="0"/>
        <w:autoSpaceDE w:val="0"/>
        <w:autoSpaceDN w:val="0"/>
        <w:adjustRightInd w:val="0"/>
        <w:ind w:firstLine="709"/>
        <w:jc w:val="both"/>
      </w:pPr>
      <w:r w:rsidRPr="005D41B6">
        <w:t>66.</w:t>
      </w:r>
      <w:r w:rsidRPr="005D41B6">
        <w:tab/>
        <w:t>В случае</w:t>
      </w:r>
      <w:proofErr w:type="gramStart"/>
      <w:r w:rsidRPr="005D41B6">
        <w:t>,</w:t>
      </w:r>
      <w:proofErr w:type="gramEnd"/>
      <w:r w:rsidRPr="005D41B6">
        <w:t xml:space="preserve"> если жалоба подана заявителем в </w:t>
      </w:r>
      <w:r w:rsidRPr="005D41B6">
        <w:rPr>
          <w:lang w:eastAsia="en-US"/>
        </w:rPr>
        <w:t>уполномоченный орган</w:t>
      </w:r>
      <w:r w:rsidRPr="005D41B6">
        <w:t>, в компетенцию которого не входит ее рассмотрение, то в течение 3 рабочих дней со дня регистрации жалоба направляется в уполномоченный на ее рассмотрение орган, о чем заявитель информируется в письменной форме. При этом срок рассмотрения жалобы исчисляется со дня регистрации жалобы в органе, предоставляющем муниципальную услугу.</w:t>
      </w:r>
    </w:p>
    <w:p w:rsidR="005D41B6" w:rsidRPr="005D41B6" w:rsidRDefault="005D41B6" w:rsidP="005D41B6">
      <w:pPr>
        <w:widowControl w:val="0"/>
        <w:autoSpaceDE w:val="0"/>
        <w:autoSpaceDN w:val="0"/>
        <w:adjustRightInd w:val="0"/>
        <w:ind w:firstLine="709"/>
        <w:jc w:val="both"/>
      </w:pPr>
      <w:r w:rsidRPr="005D41B6">
        <w:t>67.</w:t>
      </w:r>
      <w:r w:rsidRPr="005D41B6">
        <w:tab/>
        <w:t>Жалоба должна содержать:</w:t>
      </w:r>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наименование уполномоченного органа, должностного лица уполномоченного органа либо муниципального служащего, решения и действия (бездействие) которых обжалуются;</w:t>
      </w:r>
    </w:p>
    <w:p w:rsidR="005D41B6" w:rsidRPr="005D41B6" w:rsidRDefault="005D41B6" w:rsidP="005D41B6">
      <w:pPr>
        <w:autoSpaceDE w:val="0"/>
        <w:autoSpaceDN w:val="0"/>
        <w:adjustRightInd w:val="0"/>
        <w:ind w:firstLine="709"/>
        <w:jc w:val="both"/>
        <w:rPr>
          <w:rFonts w:eastAsia="Calibri"/>
          <w:lang w:eastAsia="en-US"/>
        </w:rPr>
      </w:pPr>
      <w:proofErr w:type="gramStart"/>
      <w:r w:rsidRPr="005D41B6">
        <w:rPr>
          <w:rFonts w:eastAsia="Calibri"/>
          <w:lang w:eastAsia="en-US"/>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D41B6" w:rsidRPr="005D41B6" w:rsidRDefault="005D41B6" w:rsidP="005D41B6">
      <w:pPr>
        <w:autoSpaceDE w:val="0"/>
        <w:autoSpaceDN w:val="0"/>
        <w:adjustRightInd w:val="0"/>
        <w:ind w:firstLine="709"/>
        <w:jc w:val="both"/>
        <w:rPr>
          <w:rFonts w:eastAsia="Calibri"/>
          <w:lang w:eastAsia="en-US"/>
        </w:rPr>
      </w:pPr>
      <w:r w:rsidRPr="005D41B6">
        <w:rPr>
          <w:rFonts w:eastAsia="Calibri"/>
          <w:lang w:eastAsia="en-US"/>
        </w:rPr>
        <w:t>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w:t>
      </w:r>
    </w:p>
    <w:p w:rsidR="005D41B6" w:rsidRPr="005D41B6" w:rsidRDefault="005D41B6" w:rsidP="005D41B6">
      <w:pPr>
        <w:autoSpaceDE w:val="0"/>
        <w:autoSpaceDN w:val="0"/>
        <w:ind w:firstLine="709"/>
        <w:jc w:val="both"/>
        <w:rPr>
          <w:rFonts w:eastAsia="Calibri"/>
          <w:lang w:eastAsia="en-US"/>
        </w:rPr>
      </w:pPr>
      <w:r w:rsidRPr="005D41B6">
        <w:rPr>
          <w:rFonts w:eastAsia="Calibri"/>
          <w:lang w:eastAsia="en-US"/>
        </w:rPr>
        <w:lastRenderedPageBreak/>
        <w:t>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w:t>
      </w:r>
    </w:p>
    <w:p w:rsidR="005D41B6" w:rsidRPr="005D41B6" w:rsidRDefault="005D41B6" w:rsidP="005D41B6">
      <w:pPr>
        <w:autoSpaceDE w:val="0"/>
        <w:autoSpaceDN w:val="0"/>
        <w:ind w:firstLine="709"/>
        <w:jc w:val="both"/>
        <w:rPr>
          <w:lang w:eastAsia="en-US"/>
        </w:rPr>
      </w:pPr>
      <w:r w:rsidRPr="005D41B6">
        <w:rPr>
          <w:lang w:eastAsia="en-US"/>
        </w:rPr>
        <w:t>68.</w:t>
      </w:r>
      <w:r w:rsidRPr="005D41B6">
        <w:rPr>
          <w:lang w:eastAsia="en-US"/>
        </w:rPr>
        <w:tab/>
        <w:t>Заявителем могут быть представлены документы (при наличии), подтверждающие доводы заявителя, либо их копии.</w:t>
      </w:r>
    </w:p>
    <w:p w:rsidR="005D41B6" w:rsidRPr="005D41B6" w:rsidRDefault="005D41B6" w:rsidP="005D41B6">
      <w:pPr>
        <w:autoSpaceDE w:val="0"/>
        <w:autoSpaceDN w:val="0"/>
        <w:ind w:firstLine="709"/>
        <w:jc w:val="both"/>
        <w:rPr>
          <w:lang w:eastAsia="en-US"/>
        </w:rPr>
      </w:pPr>
      <w:r w:rsidRPr="005D41B6">
        <w:rPr>
          <w:lang w:eastAsia="en-US"/>
        </w:rPr>
        <w:t>69.</w:t>
      </w:r>
      <w:r w:rsidRPr="005D41B6">
        <w:rPr>
          <w:lang w:eastAsia="en-US"/>
        </w:rPr>
        <w:tab/>
      </w:r>
      <w:proofErr w:type="gramStart"/>
      <w:r w:rsidRPr="005D41B6">
        <w:rPr>
          <w:lang w:eastAsia="en-US"/>
        </w:rPr>
        <w:t>В случае подачи жалобы при личном приме заявитель представляет документ, удостоверяющий его личность в соответствии с законодательством Российской Федерации.</w:t>
      </w:r>
      <w:proofErr w:type="gramEnd"/>
    </w:p>
    <w:p w:rsidR="005D41B6" w:rsidRPr="005D41B6" w:rsidRDefault="005D41B6" w:rsidP="005D41B6">
      <w:pPr>
        <w:ind w:firstLine="709"/>
        <w:jc w:val="both"/>
        <w:rPr>
          <w:lang w:eastAsia="en-US"/>
        </w:rPr>
      </w:pPr>
      <w:r w:rsidRPr="005D41B6">
        <w:rPr>
          <w:lang w:eastAsia="en-US"/>
        </w:rPr>
        <w:t>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законодательством Российской Федерации.</w:t>
      </w:r>
    </w:p>
    <w:p w:rsidR="005D41B6" w:rsidRPr="005D41B6" w:rsidRDefault="005D41B6" w:rsidP="005D41B6">
      <w:pPr>
        <w:autoSpaceDE w:val="0"/>
        <w:autoSpaceDN w:val="0"/>
        <w:ind w:firstLine="709"/>
        <w:jc w:val="both"/>
        <w:rPr>
          <w:lang w:eastAsia="en-US"/>
        </w:rPr>
      </w:pPr>
      <w:r w:rsidRPr="005D41B6">
        <w:rPr>
          <w:lang w:eastAsia="en-US"/>
        </w:rPr>
        <w:t>70.</w:t>
      </w:r>
      <w:r w:rsidRPr="005D41B6">
        <w:rPr>
          <w:lang w:eastAsia="en-US"/>
        </w:rPr>
        <w:tab/>
        <w:t>Заявитель имеет право на получение информации и документов, необходимых для обоснования и рассмотрения жалобы.</w:t>
      </w:r>
    </w:p>
    <w:p w:rsidR="005D41B6" w:rsidRPr="005D41B6" w:rsidRDefault="005D41B6" w:rsidP="005D41B6">
      <w:pPr>
        <w:ind w:firstLine="709"/>
        <w:jc w:val="both"/>
        <w:rPr>
          <w:lang w:eastAsia="en-US"/>
        </w:rPr>
      </w:pPr>
      <w:r w:rsidRPr="005D41B6">
        <w:rPr>
          <w:lang w:eastAsia="en-US"/>
        </w:rPr>
        <w:t>71.</w:t>
      </w:r>
      <w:r w:rsidRPr="005D41B6">
        <w:rPr>
          <w:lang w:eastAsia="en-US"/>
        </w:rPr>
        <w:tab/>
        <w:t>Жалоба, поступившая в уполномоченный орган, подлежит регистрации не позднее следующего рабочего дня со дня ее поступления.</w:t>
      </w:r>
    </w:p>
    <w:p w:rsidR="005D41B6" w:rsidRPr="005D41B6" w:rsidRDefault="005D41B6" w:rsidP="005D41B6">
      <w:pPr>
        <w:ind w:firstLine="709"/>
        <w:jc w:val="both"/>
        <w:rPr>
          <w:lang w:eastAsia="en-US"/>
        </w:rPr>
      </w:pPr>
      <w:r w:rsidRPr="005D41B6">
        <w:rPr>
          <w:lang w:eastAsia="en-US"/>
        </w:rPr>
        <w:t>72.</w:t>
      </w:r>
      <w:r w:rsidRPr="005D41B6">
        <w:rPr>
          <w:lang w:eastAsia="en-US"/>
        </w:rPr>
        <w:tab/>
      </w:r>
      <w:proofErr w:type="gramStart"/>
      <w:r w:rsidRPr="005D41B6">
        <w:rPr>
          <w:lang w:eastAsia="en-US"/>
        </w:rPr>
        <w:t>В случае подачи заявителем жалобы через МФЦ последний обеспечивает ее передачу в уполномоченный орган в порядке</w:t>
      </w:r>
      <w:r w:rsidRPr="005D41B6">
        <w:rPr>
          <w:lang w:eastAsia="en-US"/>
        </w:rPr>
        <w:br/>
        <w:t>и сроки, которые установлены соглашением о взаимодействии между МФЦ и уполномоченным органом, но не позднее следующего рабочего дня со дня поступления жалобы.</w:t>
      </w:r>
      <w:proofErr w:type="gramEnd"/>
    </w:p>
    <w:p w:rsidR="005D41B6" w:rsidRPr="005D41B6" w:rsidRDefault="005D41B6" w:rsidP="005D41B6">
      <w:pPr>
        <w:autoSpaceDE w:val="0"/>
        <w:autoSpaceDN w:val="0"/>
        <w:ind w:firstLine="709"/>
        <w:jc w:val="both"/>
        <w:rPr>
          <w:lang w:eastAsia="en-US"/>
        </w:rPr>
      </w:pPr>
      <w:r w:rsidRPr="005D41B6">
        <w:rPr>
          <w:lang w:eastAsia="en-US"/>
        </w:rPr>
        <w:t>73.</w:t>
      </w:r>
      <w:r w:rsidRPr="005D41B6">
        <w:rPr>
          <w:lang w:eastAsia="en-US"/>
        </w:rPr>
        <w:tab/>
      </w:r>
      <w:proofErr w:type="gramStart"/>
      <w:r w:rsidRPr="005D41B6">
        <w:rPr>
          <w:lang w:eastAsia="en-US"/>
        </w:rPr>
        <w:t>Жалоба, поступившая в уполномоченный орган, подлежит рассмотрению в течение 15 рабочих дней со дня ее регистрации,</w:t>
      </w:r>
      <w:r w:rsidRPr="005D41B6">
        <w:rPr>
          <w:lang w:eastAsia="en-US"/>
        </w:rPr>
        <w:br/>
        <w:t>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5D41B6" w:rsidRPr="005D41B6" w:rsidRDefault="005D41B6" w:rsidP="005D41B6">
      <w:pPr>
        <w:autoSpaceDE w:val="0"/>
        <w:autoSpaceDN w:val="0"/>
        <w:ind w:firstLine="709"/>
        <w:jc w:val="both"/>
        <w:rPr>
          <w:lang w:eastAsia="en-US"/>
        </w:rPr>
      </w:pPr>
      <w:r w:rsidRPr="005D41B6">
        <w:rPr>
          <w:lang w:eastAsia="en-US"/>
        </w:rPr>
        <w:t>74.</w:t>
      </w:r>
      <w:r w:rsidRPr="005D41B6">
        <w:rPr>
          <w:lang w:eastAsia="en-US"/>
        </w:rPr>
        <w:tab/>
        <w:t>По результатам рассмотрения жалобы уполномоченный орган принимает решение о ее удовлетворении либо об отказе в ее удовлетворении в форме своего акта.</w:t>
      </w:r>
    </w:p>
    <w:p w:rsidR="005D41B6" w:rsidRPr="005D41B6" w:rsidRDefault="005D41B6" w:rsidP="005D41B6">
      <w:pPr>
        <w:autoSpaceDE w:val="0"/>
        <w:autoSpaceDN w:val="0"/>
        <w:ind w:firstLine="709"/>
        <w:jc w:val="both"/>
        <w:rPr>
          <w:lang w:eastAsia="en-US"/>
        </w:rPr>
      </w:pPr>
      <w:r w:rsidRPr="005D41B6">
        <w:rPr>
          <w:lang w:eastAsia="en-US"/>
        </w:rPr>
        <w:t>При удовлетворении жалобы уполномоченный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5D41B6" w:rsidRPr="005D41B6" w:rsidRDefault="005D41B6" w:rsidP="005D41B6">
      <w:pPr>
        <w:ind w:firstLine="709"/>
        <w:jc w:val="both"/>
        <w:rPr>
          <w:lang w:eastAsia="en-US"/>
        </w:rPr>
      </w:pPr>
      <w:r w:rsidRPr="005D41B6">
        <w:rPr>
          <w:lang w:eastAsia="en-US"/>
        </w:rPr>
        <w:t>75.</w:t>
      </w:r>
      <w:r w:rsidRPr="005D41B6">
        <w:rPr>
          <w:lang w:eastAsia="en-US"/>
        </w:rPr>
        <w:tab/>
        <w:t>В ответе по результатам рассмотрения жалобы указываются:</w:t>
      </w:r>
    </w:p>
    <w:p w:rsidR="005D41B6" w:rsidRPr="005D41B6" w:rsidRDefault="005D41B6" w:rsidP="005D41B6">
      <w:pPr>
        <w:ind w:firstLine="709"/>
        <w:jc w:val="both"/>
        <w:rPr>
          <w:lang w:eastAsia="en-US"/>
        </w:rPr>
      </w:pPr>
      <w:proofErr w:type="gramStart"/>
      <w:r w:rsidRPr="005D41B6">
        <w:rPr>
          <w:lang w:eastAsia="en-US"/>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5D41B6" w:rsidRPr="005D41B6" w:rsidRDefault="005D41B6" w:rsidP="005D41B6">
      <w:pPr>
        <w:ind w:firstLine="709"/>
        <w:jc w:val="both"/>
        <w:rPr>
          <w:lang w:eastAsia="en-US"/>
        </w:rPr>
      </w:pPr>
      <w:r w:rsidRPr="005D41B6">
        <w:rPr>
          <w:lang w:eastAsia="en-US"/>
        </w:rPr>
        <w:t>номер, дата, место принятия решения, включая сведения</w:t>
      </w:r>
      <w:r w:rsidRPr="005D41B6">
        <w:rPr>
          <w:lang w:eastAsia="en-US"/>
        </w:rPr>
        <w:br/>
        <w:t>о должностном лице, решение или действие (бездействие) которого обжалуется;</w:t>
      </w:r>
    </w:p>
    <w:p w:rsidR="005D41B6" w:rsidRPr="005D41B6" w:rsidRDefault="005D41B6" w:rsidP="005D41B6">
      <w:pPr>
        <w:ind w:firstLine="709"/>
        <w:jc w:val="both"/>
        <w:rPr>
          <w:lang w:eastAsia="en-US"/>
        </w:rPr>
      </w:pPr>
      <w:r w:rsidRPr="005D41B6">
        <w:rPr>
          <w:lang w:eastAsia="en-US"/>
        </w:rPr>
        <w:t xml:space="preserve">фамилия, имя, отчество (при наличии); </w:t>
      </w:r>
    </w:p>
    <w:p w:rsidR="005D41B6" w:rsidRPr="005D41B6" w:rsidRDefault="005D41B6" w:rsidP="005D41B6">
      <w:pPr>
        <w:ind w:firstLine="709"/>
        <w:jc w:val="both"/>
        <w:rPr>
          <w:lang w:eastAsia="en-US"/>
        </w:rPr>
      </w:pPr>
      <w:r w:rsidRPr="005D41B6">
        <w:rPr>
          <w:lang w:eastAsia="en-US"/>
        </w:rPr>
        <w:t>основания для принятия решения по жалобе;</w:t>
      </w:r>
    </w:p>
    <w:p w:rsidR="005D41B6" w:rsidRPr="005D41B6" w:rsidRDefault="005D41B6" w:rsidP="005D41B6">
      <w:pPr>
        <w:ind w:firstLine="709"/>
        <w:jc w:val="both"/>
        <w:rPr>
          <w:lang w:eastAsia="en-US"/>
        </w:rPr>
      </w:pPr>
      <w:r w:rsidRPr="005D41B6">
        <w:rPr>
          <w:lang w:eastAsia="en-US"/>
        </w:rPr>
        <w:t>принятое по жалобе решение;</w:t>
      </w:r>
    </w:p>
    <w:p w:rsidR="005D41B6" w:rsidRPr="005D41B6" w:rsidRDefault="005D41B6" w:rsidP="005D41B6">
      <w:pPr>
        <w:ind w:firstLine="709"/>
        <w:jc w:val="both"/>
        <w:rPr>
          <w:lang w:eastAsia="en-US"/>
        </w:rPr>
      </w:pPr>
      <w:r w:rsidRPr="005D41B6">
        <w:rPr>
          <w:lang w:eastAsia="en-US"/>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5D41B6" w:rsidRPr="005D41B6" w:rsidRDefault="005D41B6" w:rsidP="005D41B6">
      <w:pPr>
        <w:ind w:firstLine="709"/>
        <w:jc w:val="both"/>
        <w:rPr>
          <w:lang w:eastAsia="en-US"/>
        </w:rPr>
      </w:pPr>
      <w:r w:rsidRPr="005D41B6">
        <w:rPr>
          <w:lang w:eastAsia="en-US"/>
        </w:rPr>
        <w:t>сведения о порядке обжалования принятого по жалобе решения.</w:t>
      </w:r>
    </w:p>
    <w:p w:rsidR="005D41B6" w:rsidRPr="005D41B6" w:rsidRDefault="005D41B6" w:rsidP="005D41B6">
      <w:pPr>
        <w:ind w:firstLine="709"/>
        <w:jc w:val="both"/>
        <w:rPr>
          <w:lang w:eastAsia="en-US"/>
        </w:rPr>
      </w:pPr>
      <w:r w:rsidRPr="005D41B6">
        <w:rPr>
          <w:lang w:eastAsia="en-US"/>
        </w:rPr>
        <w:t>76.</w:t>
      </w:r>
      <w:r w:rsidRPr="005D41B6">
        <w:rPr>
          <w:lang w:eastAsia="en-US"/>
        </w:rPr>
        <w:tab/>
        <w:t>Ответ по результатам рассмотрения жалобы подписывается уполномоченным на рассмотрение жалобы должностным лицом уполномоченного органа</w:t>
      </w:r>
      <w:r w:rsidRPr="005D41B6">
        <w:rPr>
          <w:i/>
          <w:spacing w:val="-3"/>
        </w:rPr>
        <w:t>.</w:t>
      </w:r>
    </w:p>
    <w:p w:rsidR="005D41B6" w:rsidRPr="005D41B6" w:rsidRDefault="005D41B6" w:rsidP="005D41B6">
      <w:pPr>
        <w:autoSpaceDE w:val="0"/>
        <w:autoSpaceDN w:val="0"/>
        <w:ind w:firstLine="709"/>
        <w:jc w:val="both"/>
        <w:rPr>
          <w:lang w:eastAsia="en-US"/>
        </w:rPr>
      </w:pPr>
      <w:r w:rsidRPr="005D41B6">
        <w:rPr>
          <w:lang w:eastAsia="en-US"/>
        </w:rPr>
        <w:t>77.</w:t>
      </w:r>
      <w:r w:rsidRPr="005D41B6">
        <w:rPr>
          <w:lang w:eastAsia="en-US"/>
        </w:rPr>
        <w:tab/>
        <w:t xml:space="preserve">Не </w:t>
      </w:r>
      <w:proofErr w:type="gramStart"/>
      <w:r w:rsidRPr="005D41B6">
        <w:rPr>
          <w:lang w:eastAsia="en-US"/>
        </w:rPr>
        <w:t>позднее дня, следующего за днем принятия решения заявителю в письменной форме и по желанию заявителя в электронной форме направляется</w:t>
      </w:r>
      <w:proofErr w:type="gramEnd"/>
      <w:r w:rsidRPr="005D41B6">
        <w:rPr>
          <w:lang w:eastAsia="en-US"/>
        </w:rPr>
        <w:t xml:space="preserve"> мотивированный ответ о результатах рассмотрения жалобы.</w:t>
      </w:r>
    </w:p>
    <w:p w:rsidR="005D41B6" w:rsidRPr="005D41B6" w:rsidRDefault="005D41B6" w:rsidP="005D41B6">
      <w:pPr>
        <w:ind w:firstLine="709"/>
        <w:jc w:val="both"/>
        <w:rPr>
          <w:lang w:eastAsia="en-US"/>
        </w:rPr>
      </w:pPr>
      <w:r w:rsidRPr="005D41B6">
        <w:rPr>
          <w:lang w:eastAsia="en-US"/>
        </w:rPr>
        <w:t>78.</w:t>
      </w:r>
      <w:r w:rsidRPr="005D41B6">
        <w:rPr>
          <w:lang w:eastAsia="en-US"/>
        </w:rPr>
        <w:tab/>
        <w:t>Уполномоченный орган отказывает в удовлетворении жалобы в следующих случаях:</w:t>
      </w:r>
    </w:p>
    <w:p w:rsidR="005D41B6" w:rsidRPr="005D41B6" w:rsidRDefault="005D41B6" w:rsidP="005D41B6">
      <w:pPr>
        <w:ind w:firstLine="709"/>
        <w:jc w:val="both"/>
        <w:rPr>
          <w:lang w:eastAsia="en-US"/>
        </w:rPr>
      </w:pPr>
      <w:r w:rsidRPr="005D41B6">
        <w:rPr>
          <w:lang w:eastAsia="en-US"/>
        </w:rPr>
        <w:t>наличие вступившего в законную силу решения суда, арбитражного суда по жалобе о том же предмете и по тем же основаниям;</w:t>
      </w:r>
    </w:p>
    <w:p w:rsidR="005D41B6" w:rsidRPr="005D41B6" w:rsidRDefault="005D41B6" w:rsidP="005D41B6">
      <w:pPr>
        <w:ind w:firstLine="709"/>
        <w:jc w:val="both"/>
        <w:rPr>
          <w:lang w:eastAsia="en-US"/>
        </w:rPr>
      </w:pPr>
      <w:r w:rsidRPr="005D41B6">
        <w:rPr>
          <w:lang w:eastAsia="en-US"/>
        </w:rPr>
        <w:lastRenderedPageBreak/>
        <w:t>подача жалобы лицом, полномочия которого не подтверждены</w:t>
      </w:r>
      <w:r w:rsidRPr="005D41B6">
        <w:rPr>
          <w:lang w:eastAsia="en-US"/>
        </w:rPr>
        <w:br/>
        <w:t>в порядке, установленном законодательством Российской Федерации;</w:t>
      </w:r>
    </w:p>
    <w:p w:rsidR="005D41B6" w:rsidRPr="005D41B6" w:rsidRDefault="005D41B6" w:rsidP="005D41B6">
      <w:pPr>
        <w:ind w:firstLine="709"/>
        <w:jc w:val="both"/>
        <w:rPr>
          <w:lang w:eastAsia="en-US"/>
        </w:rPr>
      </w:pPr>
      <w:r w:rsidRPr="005D41B6">
        <w:rPr>
          <w:lang w:eastAsia="en-US"/>
        </w:rPr>
        <w:t>наличие решения по жалобе, принятого ранее в отношении того же заявителя и по тому же предмету жалобы.</w:t>
      </w:r>
    </w:p>
    <w:p w:rsidR="005D41B6" w:rsidRPr="005D41B6" w:rsidRDefault="005D41B6" w:rsidP="005D41B6">
      <w:pPr>
        <w:ind w:firstLine="709"/>
        <w:jc w:val="both"/>
        <w:rPr>
          <w:lang w:eastAsia="en-US"/>
        </w:rPr>
      </w:pPr>
      <w:r w:rsidRPr="005D41B6">
        <w:rPr>
          <w:lang w:eastAsia="en-US"/>
        </w:rPr>
        <w:t>79.</w:t>
      </w:r>
      <w:r w:rsidRPr="005D41B6">
        <w:rPr>
          <w:lang w:eastAsia="en-US"/>
        </w:rPr>
        <w:tab/>
        <w:t>Уполномоченный орган оставляет жалобу без ответа в следующих случаях:</w:t>
      </w:r>
    </w:p>
    <w:p w:rsidR="005D41B6" w:rsidRPr="005D41B6" w:rsidRDefault="005D41B6" w:rsidP="005D41B6">
      <w:pPr>
        <w:ind w:firstLine="709"/>
        <w:jc w:val="both"/>
        <w:rPr>
          <w:lang w:eastAsia="en-US"/>
        </w:rPr>
      </w:pPr>
      <w:r w:rsidRPr="005D41B6">
        <w:rPr>
          <w:lang w:eastAsia="en-US"/>
        </w:rPr>
        <w:t>наличие в жалобе нецензурных либо оскорбительных выражений, угроз жизни, здоровью и имуществу должностного лица, а также членов его семьи;</w:t>
      </w:r>
    </w:p>
    <w:p w:rsidR="005D41B6" w:rsidRPr="005D41B6" w:rsidRDefault="005D41B6" w:rsidP="005D41B6">
      <w:pPr>
        <w:ind w:firstLine="709"/>
        <w:jc w:val="both"/>
        <w:rPr>
          <w:lang w:eastAsia="en-US"/>
        </w:rPr>
      </w:pPr>
      <w:r w:rsidRPr="005D41B6">
        <w:rPr>
          <w:lang w:eastAsia="en-US"/>
        </w:rPr>
        <w:t>отсутствие возможности прочитать какую-либо часть текста жалобы, фамилию, имя, отчество (при наличии) и (или) почтовый адрес заявителя.</w:t>
      </w:r>
    </w:p>
    <w:p w:rsidR="005D41B6" w:rsidRPr="005D41B6" w:rsidRDefault="005D41B6" w:rsidP="005D41B6">
      <w:pPr>
        <w:ind w:firstLine="709"/>
        <w:jc w:val="both"/>
        <w:rPr>
          <w:lang w:eastAsia="en-US"/>
        </w:rPr>
      </w:pPr>
      <w:r w:rsidRPr="005D41B6">
        <w:rPr>
          <w:lang w:eastAsia="en-US"/>
        </w:rPr>
        <w:t>80.</w:t>
      </w:r>
      <w:r w:rsidRPr="005D41B6">
        <w:rPr>
          <w:lang w:eastAsia="en-US"/>
        </w:rPr>
        <w:tab/>
        <w:t xml:space="preserve">В случае установления в ходе или по результатам </w:t>
      </w:r>
      <w:proofErr w:type="gramStart"/>
      <w:r w:rsidRPr="005D41B6">
        <w:rPr>
          <w:lang w:eastAsia="en-US"/>
        </w:rPr>
        <w:t>рассмотрения жалобы признаков состава административного правонарушения</w:t>
      </w:r>
      <w:proofErr w:type="gramEnd"/>
      <w:r w:rsidRPr="005D41B6">
        <w:rPr>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D41B6" w:rsidRPr="005D41B6" w:rsidRDefault="005D41B6" w:rsidP="005D41B6">
      <w:pPr>
        <w:ind w:firstLine="709"/>
        <w:jc w:val="both"/>
        <w:rPr>
          <w:lang w:eastAsia="en-US"/>
        </w:rPr>
      </w:pPr>
      <w:r w:rsidRPr="005D41B6">
        <w:rPr>
          <w:lang w:eastAsia="en-US"/>
        </w:rPr>
        <w:t>81.</w:t>
      </w:r>
      <w:r w:rsidRPr="005D41B6">
        <w:rPr>
          <w:lang w:eastAsia="en-US"/>
        </w:rPr>
        <w:tab/>
        <w:t>Все решения, действия (бездействие) и решения, принятые (осуществляемые) в ходе предоставления муниципальной услуги, заявитель вправе оспорить в судебном порядке.</w:t>
      </w:r>
    </w:p>
    <w:p w:rsidR="005D41B6" w:rsidRPr="005D41B6" w:rsidRDefault="005D41B6" w:rsidP="005D41B6">
      <w:pPr>
        <w:autoSpaceDE w:val="0"/>
        <w:autoSpaceDN w:val="0"/>
        <w:adjustRightInd w:val="0"/>
        <w:ind w:firstLine="709"/>
        <w:jc w:val="both"/>
        <w:rPr>
          <w:lang w:eastAsia="en-US"/>
        </w:rPr>
      </w:pPr>
      <w:r w:rsidRPr="005D41B6">
        <w:rPr>
          <w:lang w:eastAsia="en-US"/>
        </w:rPr>
        <w:t>82.</w:t>
      </w:r>
      <w:r w:rsidRPr="005D41B6">
        <w:rPr>
          <w:lang w:eastAsia="en-US"/>
        </w:rPr>
        <w:tab/>
        <w:t>Информация о порядке подачи и рассмотрения жалобы размещается на информационном стенде в месте предоставления муниципальной услуги и в информационно-телекоммуникационной сети Интернет на официальном сайте, Едином и региональном порталах.</w:t>
      </w:r>
    </w:p>
    <w:p w:rsidR="005D41B6" w:rsidRPr="005D41B6" w:rsidRDefault="005D41B6" w:rsidP="005D41B6">
      <w:pPr>
        <w:autoSpaceDE w:val="0"/>
        <w:autoSpaceDN w:val="0"/>
        <w:adjustRightInd w:val="0"/>
        <w:ind w:firstLine="709"/>
        <w:jc w:val="both"/>
        <w:rPr>
          <w:i/>
          <w:sz w:val="20"/>
          <w:szCs w:val="20"/>
          <w:lang w:eastAsia="en-US"/>
        </w:rPr>
      </w:pPr>
      <w:r w:rsidRPr="005D41B6">
        <w:rPr>
          <w:i/>
          <w:sz w:val="20"/>
          <w:szCs w:val="20"/>
          <w:lang w:eastAsia="en-US"/>
        </w:rPr>
        <w:t>*Содержание данного раздела определяется органами местного самоуправления самостоятельно с учетом принятых в муниципальном образовании Порядка разработки и утверждении административных регламентов предоставления муниципальных услуг (в части структуры раздела) и Порядка подачи и рассмотрения жалоб на решения и действия (бездействие) органа местного самоуправления, предоставляющего муниципальные услуги, и их должностных лиц, муниципальных служащи</w:t>
      </w:r>
      <w:proofErr w:type="gramStart"/>
      <w:r w:rsidRPr="005D41B6">
        <w:rPr>
          <w:i/>
          <w:sz w:val="20"/>
          <w:szCs w:val="20"/>
          <w:lang w:eastAsia="en-US"/>
        </w:rPr>
        <w:t>х(</w:t>
      </w:r>
      <w:proofErr w:type="gramEnd"/>
      <w:r w:rsidRPr="005D41B6">
        <w:rPr>
          <w:i/>
          <w:sz w:val="20"/>
          <w:szCs w:val="20"/>
          <w:lang w:eastAsia="en-US"/>
        </w:rPr>
        <w:t>в части установления особенностей подачи жалобы в муниципальном образовании).</w:t>
      </w:r>
    </w:p>
    <w:p w:rsidR="005D41B6" w:rsidRPr="005D41B6" w:rsidRDefault="005D41B6" w:rsidP="005D41B6">
      <w:pPr>
        <w:widowControl w:val="0"/>
        <w:autoSpaceDE w:val="0"/>
        <w:autoSpaceDN w:val="0"/>
        <w:adjustRightInd w:val="0"/>
        <w:rPr>
          <w:sz w:val="28"/>
          <w:szCs w:val="28"/>
          <w:lang w:eastAsia="en-US"/>
        </w:rPr>
      </w:pPr>
    </w:p>
    <w:p w:rsidR="005D41B6" w:rsidRDefault="005D41B6" w:rsidP="005D41B6">
      <w:pPr>
        <w:widowControl w:val="0"/>
        <w:autoSpaceDE w:val="0"/>
        <w:autoSpaceDN w:val="0"/>
        <w:adjustRightInd w:val="0"/>
        <w:jc w:val="right"/>
        <w:rPr>
          <w:rFonts w:cs="Calibri"/>
        </w:rPr>
      </w:pPr>
    </w:p>
    <w:p w:rsidR="005D41B6" w:rsidRPr="005D41B6" w:rsidRDefault="005D41B6" w:rsidP="005D41B6">
      <w:pPr>
        <w:widowControl w:val="0"/>
        <w:autoSpaceDE w:val="0"/>
        <w:autoSpaceDN w:val="0"/>
        <w:adjustRightInd w:val="0"/>
        <w:jc w:val="right"/>
        <w:rPr>
          <w:bCs/>
          <w:lang w:eastAsia="en-US"/>
        </w:rPr>
      </w:pPr>
      <w:r w:rsidRPr="005D41B6">
        <w:rPr>
          <w:rFonts w:cs="Calibri"/>
        </w:rPr>
        <w:t>Приложение 1</w:t>
      </w:r>
      <w:r w:rsidRPr="005D41B6">
        <w:rPr>
          <w:rFonts w:cs="Calibri"/>
        </w:rPr>
        <w:br/>
        <w:t>к административному регламенту</w:t>
      </w:r>
      <w:r w:rsidRPr="005D41B6">
        <w:rPr>
          <w:rFonts w:cs="Calibri"/>
        </w:rPr>
        <w:br/>
        <w:t>предоставления муниципальной услуги</w:t>
      </w:r>
      <w:r w:rsidRPr="005D41B6">
        <w:rPr>
          <w:rFonts w:cs="Calibri"/>
        </w:rPr>
        <w:br/>
      </w:r>
      <w:r w:rsidRPr="005D41B6">
        <w:rPr>
          <w:bCs/>
          <w:lang w:eastAsia="en-US"/>
        </w:rPr>
        <w:t>«Организация отдыха детей в каникулярное время</w:t>
      </w:r>
      <w:r w:rsidRPr="005D41B6">
        <w:rPr>
          <w:bCs/>
          <w:lang w:eastAsia="en-US"/>
        </w:rPr>
        <w:br/>
        <w:t xml:space="preserve">в части предоставления детям, проживающим </w:t>
      </w:r>
      <w:proofErr w:type="gramStart"/>
      <w:r w:rsidRPr="005D41B6">
        <w:rPr>
          <w:bCs/>
          <w:lang w:eastAsia="en-US"/>
        </w:rPr>
        <w:t>в</w:t>
      </w:r>
      <w:proofErr w:type="gramEnd"/>
      <w:r w:rsidRPr="005D41B6">
        <w:rPr>
          <w:bCs/>
          <w:lang w:eastAsia="en-US"/>
        </w:rPr>
        <w:br/>
        <w:t>___________________________________________,</w:t>
      </w:r>
    </w:p>
    <w:p w:rsidR="005D41B6" w:rsidRPr="005D41B6" w:rsidRDefault="005D41B6" w:rsidP="005D41B6">
      <w:pPr>
        <w:widowControl w:val="0"/>
        <w:autoSpaceDE w:val="0"/>
        <w:autoSpaceDN w:val="0"/>
        <w:adjustRightInd w:val="0"/>
        <w:ind w:firstLine="709"/>
        <w:jc w:val="right"/>
        <w:rPr>
          <w:bCs/>
          <w:i/>
          <w:sz w:val="20"/>
          <w:szCs w:val="20"/>
          <w:lang w:eastAsia="en-US"/>
        </w:rPr>
      </w:pPr>
      <w:r w:rsidRPr="005D41B6">
        <w:rPr>
          <w:bCs/>
          <w:i/>
          <w:sz w:val="20"/>
          <w:szCs w:val="20"/>
          <w:lang w:eastAsia="en-US"/>
        </w:rPr>
        <w:t>(указать наименование муниципального образования)</w:t>
      </w:r>
    </w:p>
    <w:p w:rsidR="005D41B6" w:rsidRPr="005D41B6" w:rsidRDefault="005D41B6" w:rsidP="005D41B6">
      <w:pPr>
        <w:ind w:firstLine="709"/>
        <w:jc w:val="right"/>
        <w:rPr>
          <w:bCs/>
          <w:lang w:eastAsia="en-US"/>
        </w:rPr>
      </w:pPr>
      <w:r w:rsidRPr="005D41B6">
        <w:rPr>
          <w:bCs/>
          <w:lang w:eastAsia="en-US"/>
        </w:rPr>
        <w:t>путевок в организации, обеспечивающие</w:t>
      </w:r>
      <w:r w:rsidRPr="005D41B6">
        <w:rPr>
          <w:bCs/>
          <w:lang w:eastAsia="en-US"/>
        </w:rPr>
        <w:br/>
        <w:t>отдых и оздоровление детей»</w:t>
      </w:r>
    </w:p>
    <w:p w:rsidR="005D41B6" w:rsidRPr="005D41B6" w:rsidRDefault="005D41B6" w:rsidP="005D41B6">
      <w:pPr>
        <w:rPr>
          <w:rFonts w:cs="Calibri"/>
        </w:rPr>
      </w:pPr>
    </w:p>
    <w:p w:rsidR="005D41B6" w:rsidRPr="005D41B6" w:rsidRDefault="005D41B6" w:rsidP="005D41B6">
      <w:pPr>
        <w:rPr>
          <w:rFonts w:cs="Calibri"/>
        </w:rPr>
      </w:pPr>
    </w:p>
    <w:p w:rsidR="005D41B6" w:rsidRPr="005D41B6" w:rsidRDefault="005D41B6" w:rsidP="005D41B6">
      <w:pPr>
        <w:rPr>
          <w:rFonts w:cs="Calibri"/>
          <w:sz w:val="22"/>
          <w:szCs w:val="22"/>
        </w:rPr>
      </w:pPr>
      <w:r w:rsidRPr="005D41B6">
        <w:rPr>
          <w:rFonts w:cs="Calibri"/>
        </w:rPr>
        <w:t>Уведомление:                                                               В ______________________________</w:t>
      </w:r>
    </w:p>
    <w:p w:rsidR="005D41B6" w:rsidRPr="005D41B6" w:rsidRDefault="005D41B6" w:rsidP="005D41B6">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Calibri"/>
          <w:lang w:eastAsia="en-US"/>
        </w:rPr>
      </w:pPr>
      <w:r w:rsidRPr="005D41B6">
        <w:rPr>
          <w:rFonts w:cs="Calibri"/>
          <w:lang w:eastAsia="en-US"/>
        </w:rPr>
        <w:t>№_____от__________                                                   _______________________________</w:t>
      </w:r>
    </w:p>
    <w:p w:rsidR="005D41B6" w:rsidRPr="005D41B6" w:rsidRDefault="005D41B6" w:rsidP="005D41B6">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right"/>
        <w:rPr>
          <w:rFonts w:cs="Calibri"/>
          <w:lang w:eastAsia="en-US"/>
        </w:rPr>
      </w:pPr>
      <w:r w:rsidRPr="005D41B6">
        <w:rPr>
          <w:rFonts w:cs="Calibri"/>
          <w:lang w:eastAsia="en-US"/>
        </w:rPr>
        <w:t>_______________________________</w:t>
      </w:r>
    </w:p>
    <w:p w:rsidR="005D41B6" w:rsidRPr="005D41B6" w:rsidRDefault="005D41B6" w:rsidP="005D41B6">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Calibri"/>
          <w:lang w:eastAsia="en-US"/>
        </w:rPr>
      </w:pPr>
      <w:r w:rsidRPr="005D41B6">
        <w:rPr>
          <w:rFonts w:cs="Calibri"/>
          <w:lang w:eastAsia="en-US"/>
        </w:rPr>
        <w:t xml:space="preserve">                                                                                                                   (Ф.И.О. заявителя)</w:t>
      </w:r>
    </w:p>
    <w:p w:rsidR="005D41B6" w:rsidRPr="005D41B6" w:rsidRDefault="005D41B6" w:rsidP="005D41B6">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right"/>
        <w:rPr>
          <w:rFonts w:cs="Calibri"/>
          <w:lang w:eastAsia="en-US"/>
        </w:rPr>
      </w:pPr>
      <w:r w:rsidRPr="005D41B6">
        <w:rPr>
          <w:rFonts w:cs="Calibri"/>
          <w:lang w:eastAsia="en-US"/>
        </w:rPr>
        <w:t>Почтовый адрес:______________________________</w:t>
      </w:r>
    </w:p>
    <w:p w:rsidR="005D41B6" w:rsidRPr="005D41B6" w:rsidRDefault="005D41B6" w:rsidP="005D41B6">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right"/>
        <w:rPr>
          <w:rFonts w:cs="Calibri"/>
          <w:lang w:eastAsia="en-US"/>
        </w:rPr>
      </w:pPr>
      <w:r w:rsidRPr="005D41B6">
        <w:rPr>
          <w:rFonts w:cs="Calibri"/>
          <w:lang w:eastAsia="en-US"/>
        </w:rPr>
        <w:t>Телефон ______________________________</w:t>
      </w:r>
    </w:p>
    <w:p w:rsidR="005D41B6" w:rsidRPr="005D41B6" w:rsidRDefault="005D41B6" w:rsidP="005D41B6">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right"/>
        <w:rPr>
          <w:rFonts w:cs="Arial"/>
          <w:sz w:val="28"/>
          <w:szCs w:val="28"/>
          <w:lang w:eastAsia="en-US"/>
        </w:rPr>
      </w:pPr>
      <w:r w:rsidRPr="005D41B6">
        <w:rPr>
          <w:rFonts w:cs="Calibri"/>
          <w:lang w:eastAsia="en-US"/>
        </w:rPr>
        <w:t>Адрес электронной почты:______________________________</w:t>
      </w:r>
    </w:p>
    <w:p w:rsidR="005D41B6" w:rsidRPr="005D41B6" w:rsidRDefault="005D41B6" w:rsidP="005D41B6">
      <w:pPr>
        <w:jc w:val="center"/>
        <w:rPr>
          <w:rFonts w:cs="Calibri"/>
          <w:b/>
          <w:bCs/>
        </w:rPr>
      </w:pPr>
    </w:p>
    <w:p w:rsidR="005D41B6" w:rsidRPr="005D41B6" w:rsidRDefault="005D41B6" w:rsidP="005D41B6">
      <w:pPr>
        <w:rPr>
          <w:rFonts w:cs="Calibri"/>
          <w:b/>
          <w:bCs/>
        </w:rPr>
      </w:pPr>
    </w:p>
    <w:p w:rsidR="005D41B6" w:rsidRPr="005D41B6" w:rsidRDefault="005D41B6" w:rsidP="005D41B6">
      <w:pPr>
        <w:tabs>
          <w:tab w:val="left" w:pos="-2268"/>
        </w:tabs>
        <w:jc w:val="center"/>
        <w:rPr>
          <w:rFonts w:cs="Calibri"/>
          <w:b/>
          <w:caps/>
        </w:rPr>
      </w:pPr>
      <w:r w:rsidRPr="005D41B6">
        <w:rPr>
          <w:rFonts w:cs="Calibri"/>
          <w:b/>
          <w:caps/>
        </w:rPr>
        <w:t>Заявление</w:t>
      </w:r>
    </w:p>
    <w:p w:rsidR="005D41B6" w:rsidRPr="005D41B6" w:rsidRDefault="005D41B6" w:rsidP="005D41B6">
      <w:pPr>
        <w:tabs>
          <w:tab w:val="left" w:pos="-2268"/>
        </w:tabs>
        <w:jc w:val="center"/>
        <w:rPr>
          <w:rFonts w:cs="Calibri"/>
          <w:b/>
          <w:caps/>
        </w:rPr>
      </w:pPr>
    </w:p>
    <w:p w:rsidR="005D41B6" w:rsidRPr="005D41B6" w:rsidRDefault="005D41B6" w:rsidP="005D41B6">
      <w:pPr>
        <w:ind w:firstLine="709"/>
        <w:jc w:val="both"/>
        <w:rPr>
          <w:rFonts w:cs="Calibri"/>
        </w:rPr>
      </w:pPr>
      <w:r w:rsidRPr="005D41B6">
        <w:rPr>
          <w:rFonts w:cs="Calibri"/>
        </w:rPr>
        <w:t>Прошу предоставить путевку в организацию, обеспечивающую отдых и оздоровление детей, моему ребенку:</w:t>
      </w:r>
    </w:p>
    <w:p w:rsidR="005D41B6" w:rsidRPr="005D41B6" w:rsidRDefault="005D41B6" w:rsidP="005D41B6">
      <w:pPr>
        <w:jc w:val="both"/>
        <w:rPr>
          <w:rFonts w:cs="Calibri"/>
          <w:sz w:val="28"/>
          <w:szCs w:val="28"/>
        </w:rPr>
      </w:pPr>
      <w:r w:rsidRPr="005D41B6">
        <w:rPr>
          <w:rFonts w:cs="Calibri"/>
          <w:sz w:val="28"/>
          <w:szCs w:val="28"/>
        </w:rPr>
        <w:t>________________________________________________________________</w:t>
      </w:r>
    </w:p>
    <w:p w:rsidR="005D41B6" w:rsidRPr="005D41B6" w:rsidRDefault="005D41B6" w:rsidP="005D41B6">
      <w:pPr>
        <w:jc w:val="center"/>
        <w:rPr>
          <w:rFonts w:cs="Calibri"/>
          <w:sz w:val="20"/>
          <w:szCs w:val="28"/>
        </w:rPr>
      </w:pPr>
      <w:r w:rsidRPr="005D41B6">
        <w:rPr>
          <w:rFonts w:cs="Calibri"/>
          <w:sz w:val="20"/>
          <w:szCs w:val="28"/>
        </w:rPr>
        <w:lastRenderedPageBreak/>
        <w:t>(фамилия, имя, отчество и дата рождения (полностью))</w:t>
      </w:r>
    </w:p>
    <w:p w:rsidR="005D41B6" w:rsidRPr="005D41B6" w:rsidRDefault="005D41B6" w:rsidP="005D41B6">
      <w:pPr>
        <w:ind w:firstLine="709"/>
        <w:jc w:val="both"/>
        <w:rPr>
          <w:rFonts w:cs="Calibri"/>
        </w:rPr>
      </w:pPr>
    </w:p>
    <w:p w:rsidR="005D41B6" w:rsidRPr="005D41B6" w:rsidRDefault="005D41B6" w:rsidP="005D41B6">
      <w:pPr>
        <w:ind w:firstLine="709"/>
        <w:jc w:val="both"/>
        <w:rPr>
          <w:rFonts w:cs="Calibri"/>
        </w:rPr>
      </w:pPr>
      <w:r w:rsidRPr="005D41B6">
        <w:rPr>
          <w:rFonts w:cs="Calibri"/>
        </w:rPr>
        <w:t>Период отдыха и оздоровления __________________________________________</w:t>
      </w:r>
    </w:p>
    <w:p w:rsidR="005D41B6" w:rsidRPr="005D41B6" w:rsidRDefault="005D41B6" w:rsidP="005D41B6">
      <w:pPr>
        <w:ind w:firstLine="709"/>
        <w:jc w:val="both"/>
        <w:rPr>
          <w:rFonts w:cs="Calibri"/>
        </w:rPr>
      </w:pPr>
      <w:r w:rsidRPr="005D41B6">
        <w:rPr>
          <w:rFonts w:cs="Calibri"/>
        </w:rPr>
        <w:t>Территория:___________________________________________________________</w:t>
      </w:r>
    </w:p>
    <w:p w:rsidR="005D41B6" w:rsidRPr="005D41B6" w:rsidRDefault="005D41B6" w:rsidP="005D41B6">
      <w:pPr>
        <w:ind w:firstLine="709"/>
        <w:jc w:val="both"/>
        <w:rPr>
          <w:rFonts w:cs="Calibri"/>
        </w:rPr>
      </w:pPr>
      <w:r w:rsidRPr="005D41B6">
        <w:rPr>
          <w:rFonts w:cs="Calibri"/>
        </w:rPr>
        <w:t>Наименование лагеря (указывается по желанию заявителя)__________________</w:t>
      </w:r>
      <w:r w:rsidRPr="005D41B6">
        <w:rPr>
          <w:rFonts w:cs="Calibri"/>
        </w:rPr>
        <w:br/>
        <w:t>___________________________________________________________________________</w:t>
      </w:r>
      <w:r w:rsidRPr="005D41B6">
        <w:rPr>
          <w:rFonts w:cs="Calibri"/>
        </w:rPr>
        <w:br/>
        <w:t>__________________________________________________________________________</w:t>
      </w:r>
    </w:p>
    <w:p w:rsidR="005D41B6" w:rsidRPr="005D41B6" w:rsidRDefault="005D41B6" w:rsidP="005D41B6">
      <w:pPr>
        <w:jc w:val="both"/>
        <w:rPr>
          <w:rFonts w:cs="Calibri"/>
        </w:rPr>
      </w:pPr>
      <w:r w:rsidRPr="005D41B6">
        <w:rPr>
          <w:rFonts w:cs="Calibri"/>
        </w:rPr>
        <w:tab/>
      </w:r>
    </w:p>
    <w:p w:rsidR="005D41B6" w:rsidRPr="005D41B6" w:rsidRDefault="005D41B6" w:rsidP="005D41B6">
      <w:pPr>
        <w:ind w:firstLine="708"/>
        <w:jc w:val="both"/>
        <w:rPr>
          <w:rFonts w:cs="Calibri"/>
        </w:rPr>
      </w:pPr>
      <w:r w:rsidRPr="005D41B6">
        <w:rPr>
          <w:rFonts w:cs="Calibri"/>
        </w:rPr>
        <w:t>Прилагаемые документы:</w:t>
      </w:r>
    </w:p>
    <w:p w:rsidR="005D41B6" w:rsidRPr="005D41B6" w:rsidRDefault="005D41B6" w:rsidP="005D41B6">
      <w:pPr>
        <w:jc w:val="both"/>
        <w:rPr>
          <w:rFonts w:cs="Calibri"/>
        </w:rPr>
      </w:pPr>
      <w:r w:rsidRPr="005D41B6">
        <w:rPr>
          <w:rFonts w:cs="Calibri"/>
        </w:rPr>
        <w:tab/>
      </w:r>
      <w:r w:rsidRPr="005D41B6">
        <w:rPr>
          <w:rFonts w:cs="Calibri"/>
        </w:rPr>
        <w:t> копия документа, удостоверяющего личность заявителя;</w:t>
      </w:r>
    </w:p>
    <w:p w:rsidR="005D41B6" w:rsidRPr="005D41B6" w:rsidRDefault="005D41B6" w:rsidP="005D41B6">
      <w:pPr>
        <w:jc w:val="both"/>
        <w:rPr>
          <w:rFonts w:cs="Calibri"/>
        </w:rPr>
      </w:pPr>
      <w:r w:rsidRPr="005D41B6">
        <w:rPr>
          <w:rFonts w:cs="Calibri"/>
        </w:rPr>
        <w:tab/>
      </w:r>
      <w:r w:rsidRPr="005D41B6">
        <w:rPr>
          <w:rFonts w:cs="Calibri"/>
        </w:rPr>
        <w:t> копия документа, удостоверяющего личность ребенка;</w:t>
      </w:r>
    </w:p>
    <w:p w:rsidR="005D41B6" w:rsidRPr="005D41B6" w:rsidRDefault="005D41B6" w:rsidP="005D41B6">
      <w:pPr>
        <w:rPr>
          <w:rFonts w:cs="Calibri"/>
        </w:rPr>
      </w:pPr>
      <w:r w:rsidRPr="005D41B6">
        <w:rPr>
          <w:rFonts w:cs="Calibri"/>
        </w:rPr>
        <w:tab/>
      </w:r>
      <w:r w:rsidRPr="005D41B6">
        <w:rPr>
          <w:rFonts w:cs="Calibri"/>
        </w:rPr>
        <w:t xml:space="preserve"> медицинская справка </w:t>
      </w:r>
      <w:r w:rsidRPr="005D41B6">
        <w:rPr>
          <w:lang w:eastAsia="en-US"/>
        </w:rPr>
        <w:t>на ребенка, отъезжающего в санаторный оздоровительный лагерь, по форме № 079/у</w:t>
      </w:r>
    </w:p>
    <w:p w:rsidR="005D41B6" w:rsidRPr="005D41B6" w:rsidRDefault="005D41B6" w:rsidP="005D41B6">
      <w:pPr>
        <w:rPr>
          <w:rFonts w:cs="Calibri"/>
        </w:rPr>
      </w:pPr>
      <w:r w:rsidRPr="005D41B6">
        <w:rPr>
          <w:rFonts w:cs="Calibri"/>
        </w:rPr>
        <w:tab/>
      </w:r>
      <w:r w:rsidRPr="005D41B6">
        <w:rPr>
          <w:rFonts w:cs="Calibri"/>
        </w:rPr>
        <w:t xml:space="preserve"> копия заграничного паспорта ребенка </w:t>
      </w:r>
      <w:r w:rsidRPr="005D41B6">
        <w:rPr>
          <w:rFonts w:cs="Calibri"/>
          <w:lang w:eastAsia="en-US"/>
        </w:rPr>
        <w:t>(при направлении ребенка</w:t>
      </w:r>
      <w:r w:rsidRPr="005D41B6">
        <w:rPr>
          <w:rFonts w:cs="Calibri"/>
          <w:lang w:eastAsia="en-US"/>
        </w:rPr>
        <w:br/>
        <w:t>в детские оздоровительные организации за пределы Российской Федерации)</w:t>
      </w:r>
      <w:r w:rsidRPr="005D41B6">
        <w:rPr>
          <w:rFonts w:cs="Calibri"/>
        </w:rPr>
        <w:t>.</w:t>
      </w:r>
    </w:p>
    <w:p w:rsidR="005D41B6" w:rsidRPr="005D41B6" w:rsidRDefault="005D41B6" w:rsidP="005D41B6">
      <w:pPr>
        <w:rPr>
          <w:rFonts w:cs="Calibri"/>
        </w:rPr>
      </w:pPr>
      <w:r w:rsidRPr="005D41B6">
        <w:rPr>
          <w:rFonts w:cs="Calibri"/>
        </w:rPr>
        <w:tab/>
      </w:r>
    </w:p>
    <w:p w:rsidR="005D41B6" w:rsidRPr="005D41B6" w:rsidRDefault="005D41B6" w:rsidP="005D41B6">
      <w:pPr>
        <w:ind w:firstLine="708"/>
        <w:jc w:val="both"/>
        <w:rPr>
          <w:rFonts w:cs="Calibri"/>
        </w:rPr>
      </w:pPr>
      <w:r w:rsidRPr="005D41B6">
        <w:rPr>
          <w:rFonts w:cs="Calibri"/>
        </w:rPr>
        <w:t xml:space="preserve">С порядком предоставления путевок </w:t>
      </w:r>
      <w:proofErr w:type="gramStart"/>
      <w:r w:rsidRPr="005D41B6">
        <w:rPr>
          <w:rFonts w:cs="Calibri"/>
        </w:rPr>
        <w:t>ознакомлен</w:t>
      </w:r>
      <w:proofErr w:type="gramEnd"/>
      <w:r w:rsidRPr="005D41B6">
        <w:rPr>
          <w:rFonts w:cs="Calibri"/>
        </w:rPr>
        <w:t xml:space="preserve"> (а).</w:t>
      </w:r>
    </w:p>
    <w:p w:rsidR="005D41B6" w:rsidRPr="005D41B6" w:rsidRDefault="005D41B6" w:rsidP="005D41B6">
      <w:pPr>
        <w:ind w:firstLine="709"/>
        <w:jc w:val="both"/>
        <w:rPr>
          <w:rFonts w:cs="Calibri"/>
        </w:rPr>
      </w:pPr>
      <w:r w:rsidRPr="005D41B6">
        <w:rPr>
          <w:rFonts w:cs="Calibri"/>
        </w:rPr>
        <w:t>Документы, являющиеся результатом предоставления муниципальной услуги (уведомления), прошу выдать (направить):</w:t>
      </w:r>
    </w:p>
    <w:p w:rsidR="005D41B6" w:rsidRPr="005D41B6" w:rsidRDefault="005D41B6" w:rsidP="005D41B6">
      <w:pPr>
        <w:widowControl w:val="0"/>
        <w:autoSpaceDE w:val="0"/>
        <w:autoSpaceDN w:val="0"/>
        <w:adjustRightInd w:val="0"/>
        <w:ind w:left="709"/>
        <w:rPr>
          <w:rFonts w:cs="Calibri"/>
        </w:rPr>
      </w:pPr>
      <w:r w:rsidRPr="005D41B6">
        <w:rPr>
          <w:rFonts w:cs="Calibri"/>
        </w:rPr>
        <w:t> в __________________________________________________________________</w:t>
      </w:r>
    </w:p>
    <w:p w:rsidR="005D41B6" w:rsidRPr="005D41B6" w:rsidRDefault="005D41B6" w:rsidP="005D41B6">
      <w:pPr>
        <w:widowControl w:val="0"/>
        <w:autoSpaceDE w:val="0"/>
        <w:autoSpaceDN w:val="0"/>
        <w:adjustRightInd w:val="0"/>
        <w:ind w:left="709"/>
        <w:jc w:val="center"/>
        <w:rPr>
          <w:rFonts w:cs="Calibri"/>
          <w:b/>
          <w:i/>
          <w:sz w:val="20"/>
          <w:szCs w:val="20"/>
        </w:rPr>
      </w:pPr>
      <w:r w:rsidRPr="005D41B6">
        <w:rPr>
          <w:rFonts w:cs="Calibri"/>
          <w:i/>
          <w:sz w:val="20"/>
          <w:szCs w:val="20"/>
        </w:rPr>
        <w:t>(указать наименование уполномоченного органа)</w:t>
      </w:r>
    </w:p>
    <w:p w:rsidR="005D41B6" w:rsidRPr="005D41B6" w:rsidRDefault="005D41B6" w:rsidP="005D41B6">
      <w:pPr>
        <w:widowControl w:val="0"/>
        <w:autoSpaceDE w:val="0"/>
        <w:autoSpaceDN w:val="0"/>
        <w:adjustRightInd w:val="0"/>
        <w:ind w:left="709"/>
        <w:rPr>
          <w:rFonts w:cs="Calibri"/>
        </w:rPr>
      </w:pPr>
      <w:r w:rsidRPr="005D41B6">
        <w:rPr>
          <w:rFonts w:cs="Calibri"/>
        </w:rPr>
        <w:t> в МФЦ</w:t>
      </w:r>
    </w:p>
    <w:p w:rsidR="005D41B6" w:rsidRPr="005D41B6" w:rsidRDefault="005D41B6" w:rsidP="005D41B6">
      <w:pPr>
        <w:widowControl w:val="0"/>
        <w:autoSpaceDE w:val="0"/>
        <w:autoSpaceDN w:val="0"/>
        <w:adjustRightInd w:val="0"/>
        <w:ind w:left="709"/>
        <w:rPr>
          <w:rFonts w:cs="Calibri"/>
        </w:rPr>
      </w:pPr>
      <w:r w:rsidRPr="005D41B6">
        <w:rPr>
          <w:rFonts w:cs="Calibri"/>
        </w:rPr>
        <w:t> посредством почтовой связи по адресу:_________________________________</w:t>
      </w:r>
    </w:p>
    <w:p w:rsidR="005D41B6" w:rsidRPr="005D41B6" w:rsidRDefault="005D41B6" w:rsidP="005D41B6">
      <w:pPr>
        <w:widowControl w:val="0"/>
        <w:autoSpaceDE w:val="0"/>
        <w:autoSpaceDN w:val="0"/>
        <w:adjustRightInd w:val="0"/>
        <w:ind w:left="709"/>
        <w:rPr>
          <w:rFonts w:cs="Calibri"/>
        </w:rPr>
      </w:pPr>
      <w:r w:rsidRPr="005D41B6">
        <w:rPr>
          <w:rFonts w:cs="Calibri"/>
        </w:rPr>
        <w:t>_____________________________________________________________________</w:t>
      </w:r>
    </w:p>
    <w:p w:rsidR="005D41B6" w:rsidRPr="005D41B6" w:rsidRDefault="005D41B6" w:rsidP="005D41B6">
      <w:pPr>
        <w:widowControl w:val="0"/>
        <w:tabs>
          <w:tab w:val="left" w:pos="776"/>
        </w:tabs>
        <w:autoSpaceDE w:val="0"/>
        <w:autoSpaceDN w:val="0"/>
        <w:adjustRightInd w:val="0"/>
        <w:ind w:left="709"/>
        <w:rPr>
          <w:rFonts w:cs="Calibri"/>
        </w:rPr>
      </w:pPr>
      <w:r w:rsidRPr="005D41B6">
        <w:rPr>
          <w:rFonts w:cs="Calibri"/>
        </w:rPr>
        <w:t> в форме электронного документа на адрес электронной почты:_____________</w:t>
      </w:r>
    </w:p>
    <w:p w:rsidR="005D41B6" w:rsidRPr="005D41B6" w:rsidRDefault="005D41B6" w:rsidP="005D41B6">
      <w:pPr>
        <w:ind w:firstLine="709"/>
        <w:jc w:val="both"/>
        <w:rPr>
          <w:rFonts w:cs="Calibri"/>
          <w:highlight w:val="yellow"/>
        </w:rPr>
      </w:pPr>
    </w:p>
    <w:p w:rsidR="005D41B6" w:rsidRPr="005D41B6" w:rsidRDefault="005D41B6" w:rsidP="005D41B6">
      <w:pPr>
        <w:ind w:firstLine="709"/>
        <w:jc w:val="both"/>
        <w:rPr>
          <w:rFonts w:cs="Calibri"/>
        </w:rPr>
      </w:pPr>
      <w:r w:rsidRPr="005D41B6">
        <w:rPr>
          <w:rFonts w:cs="Calibri"/>
        </w:rPr>
        <w:t>Даю согласие на обработку моих персональных данных</w:t>
      </w:r>
      <w:r w:rsidRPr="005D41B6">
        <w:rPr>
          <w:rFonts w:cs="Calibri"/>
        </w:rPr>
        <w:br/>
        <w:t>в соответствии с Федеральным законом от 27 июля 2006 года № 152-ФЗ</w:t>
      </w:r>
      <w:r w:rsidRPr="005D41B6">
        <w:rPr>
          <w:rFonts w:cs="Calibri"/>
        </w:rPr>
        <w:br/>
        <w:t>«О персональных данных».</w:t>
      </w:r>
    </w:p>
    <w:p w:rsidR="005D41B6" w:rsidRPr="005D41B6" w:rsidRDefault="005D41B6" w:rsidP="005D41B6">
      <w:pPr>
        <w:rPr>
          <w:rFonts w:cs="Calibri"/>
          <w:lang w:eastAsia="en-US"/>
        </w:rPr>
      </w:pPr>
    </w:p>
    <w:p w:rsidR="005D41B6" w:rsidRPr="005D41B6" w:rsidRDefault="005D41B6" w:rsidP="005D41B6">
      <w:pPr>
        <w:jc w:val="center"/>
        <w:rPr>
          <w:rFonts w:cs="Calibri"/>
          <w:sz w:val="28"/>
          <w:szCs w:val="28"/>
          <w:lang w:eastAsia="en-US"/>
        </w:rPr>
      </w:pPr>
      <w:r w:rsidRPr="005D41B6">
        <w:rPr>
          <w:rFonts w:cs="Calibri"/>
          <w:lang w:eastAsia="en-US"/>
        </w:rPr>
        <w:t>Дата _____________</w:t>
      </w:r>
      <w:r w:rsidRPr="005D41B6">
        <w:rPr>
          <w:rFonts w:cs="Calibri"/>
          <w:lang w:eastAsia="en-US"/>
        </w:rPr>
        <w:tab/>
      </w:r>
      <w:r w:rsidRPr="005D41B6">
        <w:rPr>
          <w:rFonts w:cs="Calibri"/>
          <w:lang w:eastAsia="en-US"/>
        </w:rPr>
        <w:tab/>
        <w:t>_________________</w:t>
      </w:r>
      <w:r w:rsidRPr="005D41B6">
        <w:rPr>
          <w:rFonts w:cs="Calibri"/>
          <w:lang w:eastAsia="en-US"/>
        </w:rPr>
        <w:tab/>
      </w:r>
      <w:r w:rsidRPr="005D41B6">
        <w:rPr>
          <w:rFonts w:cs="Calibri"/>
          <w:lang w:eastAsia="en-US"/>
        </w:rPr>
        <w:tab/>
      </w:r>
      <w:r w:rsidRPr="005D41B6">
        <w:rPr>
          <w:rFonts w:cs="Calibri"/>
          <w:lang w:eastAsia="en-US"/>
        </w:rPr>
        <w:tab/>
        <w:t>______________________</w:t>
      </w:r>
    </w:p>
    <w:p w:rsidR="005D41B6" w:rsidRPr="005D41B6" w:rsidRDefault="005D41B6" w:rsidP="005D41B6">
      <w:pPr>
        <w:ind w:left="2124" w:firstLine="708"/>
        <w:jc w:val="center"/>
        <w:rPr>
          <w:rFonts w:cs="Calibri"/>
          <w:sz w:val="20"/>
          <w:szCs w:val="28"/>
          <w:lang w:eastAsia="en-US"/>
        </w:rPr>
      </w:pPr>
      <w:r w:rsidRPr="005D41B6">
        <w:rPr>
          <w:rFonts w:cs="Calibri"/>
          <w:sz w:val="20"/>
          <w:szCs w:val="28"/>
          <w:lang w:eastAsia="en-US"/>
        </w:rPr>
        <w:t>(подпись)</w:t>
      </w:r>
      <w:r w:rsidRPr="005D41B6">
        <w:rPr>
          <w:rFonts w:cs="Calibri"/>
          <w:sz w:val="20"/>
          <w:szCs w:val="28"/>
          <w:lang w:eastAsia="en-US"/>
        </w:rPr>
        <w:tab/>
      </w:r>
      <w:r w:rsidRPr="005D41B6">
        <w:rPr>
          <w:rFonts w:cs="Calibri"/>
          <w:sz w:val="20"/>
          <w:szCs w:val="28"/>
          <w:lang w:eastAsia="en-US"/>
        </w:rPr>
        <w:tab/>
      </w:r>
      <w:r w:rsidRPr="005D41B6">
        <w:rPr>
          <w:rFonts w:cs="Calibri"/>
          <w:sz w:val="20"/>
          <w:szCs w:val="28"/>
          <w:lang w:eastAsia="en-US"/>
        </w:rPr>
        <w:tab/>
      </w:r>
      <w:r w:rsidRPr="005D41B6">
        <w:rPr>
          <w:rFonts w:cs="Calibri"/>
          <w:sz w:val="20"/>
          <w:szCs w:val="28"/>
          <w:lang w:eastAsia="en-US"/>
        </w:rPr>
        <w:tab/>
        <w:t>(расшифровка подписи)</w:t>
      </w:r>
    </w:p>
    <w:p w:rsidR="005D41B6" w:rsidRPr="005D41B6" w:rsidRDefault="005D41B6" w:rsidP="005D41B6">
      <w:pPr>
        <w:widowControl w:val="0"/>
        <w:autoSpaceDE w:val="0"/>
        <w:autoSpaceDN w:val="0"/>
        <w:adjustRightInd w:val="0"/>
        <w:rPr>
          <w:rFonts w:cs="Calibri"/>
          <w:sz w:val="28"/>
          <w:szCs w:val="28"/>
          <w:lang w:eastAsia="en-US"/>
        </w:rPr>
      </w:pPr>
    </w:p>
    <w:p w:rsidR="005D41B6" w:rsidRPr="005D41B6" w:rsidRDefault="005D41B6" w:rsidP="005D41B6">
      <w:pPr>
        <w:widowControl w:val="0"/>
        <w:autoSpaceDE w:val="0"/>
        <w:autoSpaceDN w:val="0"/>
        <w:adjustRightInd w:val="0"/>
        <w:rPr>
          <w:rFonts w:cs="Calibri"/>
          <w:sz w:val="28"/>
          <w:szCs w:val="28"/>
          <w:lang w:eastAsia="en-US"/>
        </w:rPr>
      </w:pPr>
    </w:p>
    <w:p w:rsidR="005D41B6" w:rsidRPr="005D41B6" w:rsidRDefault="005D41B6" w:rsidP="005D41B6">
      <w:pPr>
        <w:widowControl w:val="0"/>
        <w:autoSpaceDE w:val="0"/>
        <w:autoSpaceDN w:val="0"/>
        <w:adjustRightInd w:val="0"/>
        <w:jc w:val="right"/>
        <w:rPr>
          <w:rFonts w:cs="Calibri"/>
        </w:rPr>
      </w:pPr>
    </w:p>
    <w:p w:rsidR="005D41B6" w:rsidRDefault="005D41B6" w:rsidP="005D41B6">
      <w:pPr>
        <w:widowControl w:val="0"/>
        <w:autoSpaceDE w:val="0"/>
        <w:autoSpaceDN w:val="0"/>
        <w:adjustRightInd w:val="0"/>
        <w:jc w:val="right"/>
        <w:rPr>
          <w:rFonts w:cs="Calibri"/>
        </w:rPr>
      </w:pPr>
    </w:p>
    <w:p w:rsidR="005D41B6" w:rsidRDefault="005D41B6" w:rsidP="005D41B6">
      <w:pPr>
        <w:widowControl w:val="0"/>
        <w:autoSpaceDE w:val="0"/>
        <w:autoSpaceDN w:val="0"/>
        <w:adjustRightInd w:val="0"/>
        <w:jc w:val="right"/>
        <w:rPr>
          <w:rFonts w:cs="Calibri"/>
        </w:rPr>
      </w:pPr>
    </w:p>
    <w:p w:rsidR="005D41B6" w:rsidRDefault="005D41B6" w:rsidP="005D41B6">
      <w:pPr>
        <w:widowControl w:val="0"/>
        <w:autoSpaceDE w:val="0"/>
        <w:autoSpaceDN w:val="0"/>
        <w:adjustRightInd w:val="0"/>
        <w:jc w:val="right"/>
        <w:rPr>
          <w:rFonts w:cs="Calibri"/>
        </w:rPr>
      </w:pPr>
    </w:p>
    <w:p w:rsidR="005D41B6" w:rsidRDefault="005D41B6" w:rsidP="005D41B6">
      <w:pPr>
        <w:widowControl w:val="0"/>
        <w:autoSpaceDE w:val="0"/>
        <w:autoSpaceDN w:val="0"/>
        <w:adjustRightInd w:val="0"/>
        <w:jc w:val="right"/>
        <w:rPr>
          <w:rFonts w:cs="Calibri"/>
        </w:rPr>
      </w:pPr>
    </w:p>
    <w:p w:rsidR="005D41B6" w:rsidRDefault="005D41B6" w:rsidP="005D41B6">
      <w:pPr>
        <w:widowControl w:val="0"/>
        <w:autoSpaceDE w:val="0"/>
        <w:autoSpaceDN w:val="0"/>
        <w:adjustRightInd w:val="0"/>
        <w:jc w:val="right"/>
        <w:rPr>
          <w:rFonts w:cs="Calibri"/>
        </w:rPr>
      </w:pPr>
    </w:p>
    <w:p w:rsidR="005D41B6" w:rsidRDefault="005D41B6" w:rsidP="005D41B6">
      <w:pPr>
        <w:widowControl w:val="0"/>
        <w:autoSpaceDE w:val="0"/>
        <w:autoSpaceDN w:val="0"/>
        <w:adjustRightInd w:val="0"/>
        <w:jc w:val="right"/>
        <w:rPr>
          <w:rFonts w:cs="Calibri"/>
        </w:rPr>
      </w:pPr>
    </w:p>
    <w:p w:rsidR="005D41B6" w:rsidRDefault="005D41B6" w:rsidP="005D41B6">
      <w:pPr>
        <w:widowControl w:val="0"/>
        <w:autoSpaceDE w:val="0"/>
        <w:autoSpaceDN w:val="0"/>
        <w:adjustRightInd w:val="0"/>
        <w:jc w:val="right"/>
        <w:rPr>
          <w:rFonts w:cs="Calibri"/>
        </w:rPr>
      </w:pPr>
    </w:p>
    <w:p w:rsidR="005D41B6" w:rsidRDefault="005D41B6" w:rsidP="005D41B6">
      <w:pPr>
        <w:widowControl w:val="0"/>
        <w:autoSpaceDE w:val="0"/>
        <w:autoSpaceDN w:val="0"/>
        <w:adjustRightInd w:val="0"/>
        <w:jc w:val="right"/>
        <w:rPr>
          <w:rFonts w:cs="Calibri"/>
        </w:rPr>
      </w:pPr>
    </w:p>
    <w:p w:rsidR="005D41B6" w:rsidRDefault="005D41B6" w:rsidP="005D41B6">
      <w:pPr>
        <w:widowControl w:val="0"/>
        <w:autoSpaceDE w:val="0"/>
        <w:autoSpaceDN w:val="0"/>
        <w:adjustRightInd w:val="0"/>
        <w:jc w:val="right"/>
        <w:rPr>
          <w:rFonts w:cs="Calibri"/>
        </w:rPr>
      </w:pPr>
    </w:p>
    <w:p w:rsidR="005D41B6" w:rsidRDefault="005D41B6" w:rsidP="005D41B6">
      <w:pPr>
        <w:widowControl w:val="0"/>
        <w:autoSpaceDE w:val="0"/>
        <w:autoSpaceDN w:val="0"/>
        <w:adjustRightInd w:val="0"/>
        <w:jc w:val="right"/>
        <w:rPr>
          <w:rFonts w:cs="Calibri"/>
        </w:rPr>
      </w:pPr>
    </w:p>
    <w:p w:rsidR="005D41B6" w:rsidRDefault="005D41B6" w:rsidP="005D41B6">
      <w:pPr>
        <w:widowControl w:val="0"/>
        <w:autoSpaceDE w:val="0"/>
        <w:autoSpaceDN w:val="0"/>
        <w:adjustRightInd w:val="0"/>
        <w:jc w:val="right"/>
        <w:rPr>
          <w:rFonts w:cs="Calibri"/>
        </w:rPr>
      </w:pPr>
    </w:p>
    <w:p w:rsidR="005D41B6" w:rsidRDefault="005D41B6" w:rsidP="005D41B6">
      <w:pPr>
        <w:widowControl w:val="0"/>
        <w:autoSpaceDE w:val="0"/>
        <w:autoSpaceDN w:val="0"/>
        <w:adjustRightInd w:val="0"/>
        <w:jc w:val="right"/>
        <w:rPr>
          <w:rFonts w:cs="Calibri"/>
        </w:rPr>
      </w:pPr>
    </w:p>
    <w:p w:rsidR="005D41B6" w:rsidRDefault="005D41B6" w:rsidP="005D41B6">
      <w:pPr>
        <w:widowControl w:val="0"/>
        <w:autoSpaceDE w:val="0"/>
        <w:autoSpaceDN w:val="0"/>
        <w:adjustRightInd w:val="0"/>
        <w:jc w:val="right"/>
        <w:rPr>
          <w:rFonts w:cs="Calibri"/>
        </w:rPr>
      </w:pPr>
    </w:p>
    <w:p w:rsidR="005D41B6" w:rsidRDefault="005D41B6" w:rsidP="005D41B6">
      <w:pPr>
        <w:widowControl w:val="0"/>
        <w:autoSpaceDE w:val="0"/>
        <w:autoSpaceDN w:val="0"/>
        <w:adjustRightInd w:val="0"/>
        <w:jc w:val="right"/>
        <w:rPr>
          <w:rFonts w:cs="Calibri"/>
        </w:rPr>
      </w:pPr>
    </w:p>
    <w:p w:rsidR="005D41B6" w:rsidRDefault="005D41B6" w:rsidP="005D41B6">
      <w:pPr>
        <w:widowControl w:val="0"/>
        <w:autoSpaceDE w:val="0"/>
        <w:autoSpaceDN w:val="0"/>
        <w:adjustRightInd w:val="0"/>
        <w:jc w:val="right"/>
        <w:rPr>
          <w:rFonts w:cs="Calibri"/>
        </w:rPr>
      </w:pPr>
    </w:p>
    <w:p w:rsidR="005D41B6" w:rsidRDefault="005D41B6" w:rsidP="005D41B6">
      <w:pPr>
        <w:widowControl w:val="0"/>
        <w:autoSpaceDE w:val="0"/>
        <w:autoSpaceDN w:val="0"/>
        <w:adjustRightInd w:val="0"/>
        <w:jc w:val="right"/>
        <w:rPr>
          <w:rFonts w:cs="Calibri"/>
        </w:rPr>
      </w:pPr>
    </w:p>
    <w:p w:rsidR="005D41B6" w:rsidRDefault="005D41B6" w:rsidP="005D41B6">
      <w:pPr>
        <w:widowControl w:val="0"/>
        <w:autoSpaceDE w:val="0"/>
        <w:autoSpaceDN w:val="0"/>
        <w:adjustRightInd w:val="0"/>
        <w:jc w:val="right"/>
        <w:rPr>
          <w:rFonts w:cs="Calibri"/>
        </w:rPr>
      </w:pPr>
    </w:p>
    <w:p w:rsidR="005D41B6" w:rsidRPr="005D41B6" w:rsidRDefault="005D41B6" w:rsidP="005D41B6">
      <w:pPr>
        <w:widowControl w:val="0"/>
        <w:autoSpaceDE w:val="0"/>
        <w:autoSpaceDN w:val="0"/>
        <w:adjustRightInd w:val="0"/>
        <w:jc w:val="right"/>
        <w:rPr>
          <w:bCs/>
          <w:lang w:eastAsia="en-US"/>
        </w:rPr>
      </w:pPr>
      <w:r w:rsidRPr="005D41B6">
        <w:rPr>
          <w:rFonts w:cs="Calibri"/>
        </w:rPr>
        <w:lastRenderedPageBreak/>
        <w:t>Приложение 2</w:t>
      </w:r>
      <w:r w:rsidRPr="005D41B6">
        <w:rPr>
          <w:rFonts w:cs="Calibri"/>
        </w:rPr>
        <w:br/>
        <w:t>к административному регламенту</w:t>
      </w:r>
      <w:r w:rsidRPr="005D41B6">
        <w:rPr>
          <w:rFonts w:cs="Calibri"/>
        </w:rPr>
        <w:br/>
        <w:t>предоставления муниципальной услуги</w:t>
      </w:r>
      <w:r w:rsidRPr="005D41B6">
        <w:rPr>
          <w:rFonts w:cs="Calibri"/>
        </w:rPr>
        <w:br/>
      </w:r>
      <w:r w:rsidRPr="005D41B6">
        <w:rPr>
          <w:bCs/>
          <w:lang w:eastAsia="en-US"/>
        </w:rPr>
        <w:t>«Организация отдыха детей в каникулярное время</w:t>
      </w:r>
      <w:r w:rsidRPr="005D41B6">
        <w:rPr>
          <w:bCs/>
          <w:lang w:eastAsia="en-US"/>
        </w:rPr>
        <w:br/>
        <w:t xml:space="preserve">в части предоставления детям, проживающим </w:t>
      </w:r>
      <w:proofErr w:type="gramStart"/>
      <w:r w:rsidRPr="005D41B6">
        <w:rPr>
          <w:bCs/>
          <w:lang w:eastAsia="en-US"/>
        </w:rPr>
        <w:t>в</w:t>
      </w:r>
      <w:proofErr w:type="gramEnd"/>
      <w:r w:rsidRPr="005D41B6">
        <w:rPr>
          <w:bCs/>
          <w:lang w:eastAsia="en-US"/>
        </w:rPr>
        <w:br/>
        <w:t>___________________________________________,</w:t>
      </w:r>
    </w:p>
    <w:p w:rsidR="005D41B6" w:rsidRPr="005D41B6" w:rsidRDefault="005D41B6" w:rsidP="005D41B6">
      <w:pPr>
        <w:widowControl w:val="0"/>
        <w:autoSpaceDE w:val="0"/>
        <w:autoSpaceDN w:val="0"/>
        <w:adjustRightInd w:val="0"/>
        <w:ind w:firstLine="709"/>
        <w:jc w:val="right"/>
        <w:rPr>
          <w:b/>
          <w:bCs/>
          <w:i/>
          <w:sz w:val="20"/>
          <w:szCs w:val="20"/>
          <w:lang w:eastAsia="en-US"/>
        </w:rPr>
      </w:pPr>
      <w:r w:rsidRPr="005D41B6">
        <w:rPr>
          <w:b/>
          <w:bCs/>
          <w:i/>
          <w:sz w:val="20"/>
          <w:szCs w:val="20"/>
          <w:lang w:eastAsia="en-US"/>
        </w:rPr>
        <w:t>(указать наименование муниципального образования)</w:t>
      </w:r>
    </w:p>
    <w:p w:rsidR="005D41B6" w:rsidRPr="005D41B6" w:rsidRDefault="005D41B6" w:rsidP="005D41B6">
      <w:pPr>
        <w:ind w:firstLine="720"/>
        <w:jc w:val="right"/>
        <w:rPr>
          <w:bCs/>
          <w:lang w:eastAsia="en-US"/>
        </w:rPr>
      </w:pPr>
      <w:r w:rsidRPr="005D41B6">
        <w:rPr>
          <w:bCs/>
          <w:lang w:eastAsia="en-US"/>
        </w:rPr>
        <w:t>путевок в организации, обеспечивающие</w:t>
      </w:r>
      <w:r w:rsidRPr="005D41B6">
        <w:rPr>
          <w:bCs/>
          <w:lang w:eastAsia="en-US"/>
        </w:rPr>
        <w:br/>
        <w:t>отдых и оздоровление детей»</w:t>
      </w:r>
    </w:p>
    <w:p w:rsidR="005D41B6" w:rsidRPr="005D41B6" w:rsidRDefault="005D41B6" w:rsidP="005D41B6">
      <w:pPr>
        <w:ind w:firstLine="720"/>
        <w:jc w:val="right"/>
        <w:rPr>
          <w:rFonts w:cs="Calibri"/>
          <w:b/>
        </w:rPr>
      </w:pPr>
    </w:p>
    <w:p w:rsidR="005D41B6" w:rsidRPr="005D41B6" w:rsidRDefault="005D41B6" w:rsidP="005D41B6">
      <w:pPr>
        <w:widowControl w:val="0"/>
        <w:autoSpaceDE w:val="0"/>
        <w:autoSpaceDN w:val="0"/>
        <w:adjustRightInd w:val="0"/>
        <w:jc w:val="center"/>
        <w:rPr>
          <w:b/>
          <w:bCs/>
          <w:lang w:eastAsia="en-US"/>
        </w:rPr>
      </w:pPr>
      <w:r w:rsidRPr="005D41B6">
        <w:rPr>
          <w:rFonts w:cs="Calibri"/>
          <w:b/>
        </w:rPr>
        <w:t>Блок-схема предоставления муниципальной услуги</w:t>
      </w:r>
      <w:r w:rsidRPr="005D41B6">
        <w:rPr>
          <w:rFonts w:cs="Calibri"/>
          <w:b/>
        </w:rPr>
        <w:br/>
      </w:r>
      <w:r w:rsidRPr="005D41B6">
        <w:rPr>
          <w:b/>
          <w:bCs/>
          <w:lang w:eastAsia="en-US"/>
        </w:rPr>
        <w:t xml:space="preserve">«Организация отдыха детей в каникулярное время в части предоставления детям, проживающим </w:t>
      </w:r>
      <w:proofErr w:type="gramStart"/>
      <w:r w:rsidRPr="005D41B6">
        <w:rPr>
          <w:b/>
          <w:bCs/>
          <w:lang w:eastAsia="en-US"/>
        </w:rPr>
        <w:t>в</w:t>
      </w:r>
      <w:proofErr w:type="gramEnd"/>
      <w:r w:rsidRPr="005D41B6">
        <w:rPr>
          <w:b/>
          <w:bCs/>
          <w:lang w:eastAsia="en-US"/>
        </w:rPr>
        <w:br/>
        <w:t>___________________________________________________________________________,</w:t>
      </w:r>
    </w:p>
    <w:p w:rsidR="005D41B6" w:rsidRPr="005D41B6" w:rsidRDefault="005D41B6" w:rsidP="005D41B6">
      <w:pPr>
        <w:widowControl w:val="0"/>
        <w:autoSpaceDE w:val="0"/>
        <w:autoSpaceDN w:val="0"/>
        <w:adjustRightInd w:val="0"/>
        <w:jc w:val="center"/>
        <w:rPr>
          <w:b/>
          <w:bCs/>
          <w:i/>
          <w:sz w:val="20"/>
          <w:szCs w:val="20"/>
          <w:lang w:eastAsia="en-US"/>
        </w:rPr>
      </w:pPr>
      <w:r w:rsidRPr="005D41B6">
        <w:rPr>
          <w:b/>
          <w:bCs/>
          <w:i/>
          <w:sz w:val="20"/>
          <w:szCs w:val="20"/>
          <w:lang w:eastAsia="en-US"/>
        </w:rPr>
        <w:t>(указать наименование муниципального образования)</w:t>
      </w:r>
    </w:p>
    <w:p w:rsidR="005D41B6" w:rsidRPr="005D41B6" w:rsidRDefault="005D41B6" w:rsidP="005D41B6">
      <w:pPr>
        <w:widowControl w:val="0"/>
        <w:autoSpaceDE w:val="0"/>
        <w:autoSpaceDN w:val="0"/>
        <w:adjustRightInd w:val="0"/>
        <w:spacing w:after="200" w:line="276" w:lineRule="auto"/>
        <w:jc w:val="center"/>
        <w:rPr>
          <w:b/>
          <w:bCs/>
          <w:lang w:eastAsia="en-US"/>
        </w:rPr>
      </w:pPr>
      <w:r w:rsidRPr="005D41B6">
        <w:rPr>
          <w:b/>
          <w:bCs/>
          <w:lang w:eastAsia="en-US"/>
        </w:rPr>
        <w:t>путевок в организации, обеспечивающие отдых и оздоровление детей»</w:t>
      </w:r>
    </w:p>
    <w:p w:rsidR="005D41B6" w:rsidRPr="005D41B6" w:rsidRDefault="005D41B6" w:rsidP="005D41B6">
      <w:pPr>
        <w:widowControl w:val="0"/>
        <w:autoSpaceDE w:val="0"/>
        <w:autoSpaceDN w:val="0"/>
        <w:adjustRightInd w:val="0"/>
        <w:jc w:val="center"/>
        <w:rPr>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5D41B6" w:rsidRPr="005D41B6" w:rsidTr="005D41B6">
        <w:trPr>
          <w:trHeight w:val="687"/>
        </w:trPr>
        <w:tc>
          <w:tcPr>
            <w:tcW w:w="9571" w:type="dxa"/>
            <w:shd w:val="clear" w:color="auto" w:fill="auto"/>
            <w:vAlign w:val="center"/>
          </w:tcPr>
          <w:p w:rsidR="005D41B6" w:rsidRPr="005D41B6" w:rsidRDefault="005D41B6" w:rsidP="005D41B6">
            <w:pPr>
              <w:widowControl w:val="0"/>
              <w:autoSpaceDE w:val="0"/>
              <w:autoSpaceDN w:val="0"/>
              <w:adjustRightInd w:val="0"/>
              <w:spacing w:after="200" w:line="276" w:lineRule="auto"/>
              <w:jc w:val="center"/>
              <w:rPr>
                <w:lang w:eastAsia="en-US"/>
              </w:rPr>
            </w:pPr>
            <w:r w:rsidRPr="005D41B6">
              <w:rPr>
                <w:lang w:eastAsia="en-US"/>
              </w:rPr>
              <w:t>Прием, регистрация заявления и документов, необходимых для предоставления муниципальной услуги</w:t>
            </w:r>
          </w:p>
        </w:tc>
      </w:tr>
    </w:tbl>
    <w:p w:rsidR="005D41B6" w:rsidRPr="005D41B6" w:rsidRDefault="005D41B6" w:rsidP="005D41B6">
      <w:pPr>
        <w:widowControl w:val="0"/>
        <w:autoSpaceDE w:val="0"/>
        <w:autoSpaceDN w:val="0"/>
        <w:adjustRightInd w:val="0"/>
        <w:spacing w:after="200" w:line="276" w:lineRule="auto"/>
        <w:jc w:val="center"/>
        <w:rPr>
          <w:lang w:eastAsia="en-US"/>
        </w:rPr>
      </w:pPr>
      <w:r w:rsidRPr="005D41B6">
        <w:rPr>
          <w:noProof/>
        </w:rPr>
        <mc:AlternateContent>
          <mc:Choice Requires="wps">
            <w:drawing>
              <wp:anchor distT="0" distB="0" distL="114300" distR="114300" simplePos="0" relativeHeight="251659264" behindDoc="0" locked="0" layoutInCell="1" allowOverlap="1" wp14:anchorId="60BB0EE9" wp14:editId="0337FC5B">
                <wp:simplePos x="0" y="0"/>
                <wp:positionH relativeFrom="column">
                  <wp:posOffset>2889885</wp:posOffset>
                </wp:positionH>
                <wp:positionV relativeFrom="paragraph">
                  <wp:posOffset>4445</wp:posOffset>
                </wp:positionV>
                <wp:extent cx="0" cy="331470"/>
                <wp:effectExtent l="60325" t="11430" r="53975" b="190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1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2" o:spid="_x0000_s1026" type="#_x0000_t32" style="position:absolute;margin-left:227.55pt;margin-top:.35pt;width:0;height:2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">
                <v:stroke endarrow="block"/>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5D41B6" w:rsidRPr="005D41B6" w:rsidTr="005D41B6">
        <w:trPr>
          <w:trHeight w:val="759"/>
        </w:trPr>
        <w:tc>
          <w:tcPr>
            <w:tcW w:w="9571" w:type="dxa"/>
            <w:shd w:val="clear" w:color="auto" w:fill="auto"/>
            <w:vAlign w:val="center"/>
          </w:tcPr>
          <w:p w:rsidR="005D41B6" w:rsidRPr="005D41B6" w:rsidRDefault="005D41B6" w:rsidP="005D41B6">
            <w:pPr>
              <w:widowControl w:val="0"/>
              <w:autoSpaceDE w:val="0"/>
              <w:autoSpaceDN w:val="0"/>
              <w:adjustRightInd w:val="0"/>
              <w:ind w:firstLine="540"/>
              <w:jc w:val="center"/>
            </w:pPr>
            <w:r w:rsidRPr="005D41B6">
              <w:rPr>
                <w:noProof/>
              </w:rPr>
              <mc:AlternateContent>
                <mc:Choice Requires="wps">
                  <w:drawing>
                    <wp:anchor distT="0" distB="0" distL="114300" distR="114300" simplePos="0" relativeHeight="251661312" behindDoc="0" locked="0" layoutInCell="1" allowOverlap="1" wp14:anchorId="1EC44D04" wp14:editId="6BCB67F2">
                      <wp:simplePos x="0" y="0"/>
                      <wp:positionH relativeFrom="column">
                        <wp:posOffset>2898775</wp:posOffset>
                      </wp:positionH>
                      <wp:positionV relativeFrom="paragraph">
                        <wp:posOffset>476250</wp:posOffset>
                      </wp:positionV>
                      <wp:extent cx="0" cy="335280"/>
                      <wp:effectExtent l="59690" t="8255" r="54610" b="1841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5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228.25pt;margin-top:37.5pt;width:0;height:2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">
                      <v:stroke endarrow="block"/>
                    </v:shape>
                  </w:pict>
                </mc:Fallback>
              </mc:AlternateContent>
            </w:r>
            <w:r w:rsidRPr="005D41B6">
              <w:rPr>
                <w:lang w:eastAsia="en-US"/>
              </w:rPr>
              <w:t>Формирование и направление межведомственных запросов в органы (организации), участвующие в предоставлении муниципальной услуги</w:t>
            </w:r>
          </w:p>
        </w:tc>
      </w:tr>
    </w:tbl>
    <w:p w:rsidR="005D41B6" w:rsidRPr="005D41B6" w:rsidRDefault="005D41B6" w:rsidP="005D41B6">
      <w:pPr>
        <w:widowControl w:val="0"/>
        <w:autoSpaceDE w:val="0"/>
        <w:autoSpaceDN w:val="0"/>
        <w:adjustRightInd w:val="0"/>
        <w:spacing w:after="200" w:line="276" w:lineRule="auto"/>
        <w:jc w:val="cente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5D41B6" w:rsidRPr="005D41B6" w:rsidTr="005D41B6">
        <w:trPr>
          <w:trHeight w:val="734"/>
        </w:trPr>
        <w:tc>
          <w:tcPr>
            <w:tcW w:w="9571" w:type="dxa"/>
            <w:shd w:val="clear" w:color="auto" w:fill="auto"/>
            <w:vAlign w:val="center"/>
          </w:tcPr>
          <w:p w:rsidR="005D41B6" w:rsidRPr="005D41B6" w:rsidRDefault="005D41B6" w:rsidP="005D41B6">
            <w:pPr>
              <w:widowControl w:val="0"/>
              <w:autoSpaceDE w:val="0"/>
              <w:autoSpaceDN w:val="0"/>
              <w:adjustRightInd w:val="0"/>
              <w:ind w:firstLine="709"/>
              <w:contextualSpacing/>
              <w:jc w:val="center"/>
              <w:rPr>
                <w:lang w:eastAsia="en-US"/>
              </w:rPr>
            </w:pPr>
            <w:r w:rsidRPr="005D41B6">
              <w:t>Принятие решения о предоставлении (отказе в предоставлении)</w:t>
            </w:r>
            <w:r w:rsidRPr="005D41B6">
              <w:br/>
              <w:t>муниципальной услуги</w:t>
            </w:r>
          </w:p>
        </w:tc>
      </w:tr>
    </w:tbl>
    <w:p w:rsidR="005D41B6" w:rsidRPr="005D41B6" w:rsidRDefault="005D41B6" w:rsidP="005D41B6">
      <w:pPr>
        <w:widowControl w:val="0"/>
        <w:autoSpaceDE w:val="0"/>
        <w:autoSpaceDN w:val="0"/>
        <w:adjustRightInd w:val="0"/>
        <w:ind w:firstLine="540"/>
        <w:jc w:val="center"/>
        <w:rPr>
          <w:lang w:eastAsia="en-US"/>
        </w:rPr>
      </w:pPr>
      <w:r w:rsidRPr="005D41B6">
        <w:rPr>
          <w:noProof/>
        </w:rPr>
        <mc:AlternateContent>
          <mc:Choice Requires="wps">
            <w:drawing>
              <wp:anchor distT="0" distB="0" distL="114300" distR="114300" simplePos="0" relativeHeight="251660288" behindDoc="0" locked="0" layoutInCell="1" allowOverlap="1" wp14:anchorId="394E6BA0" wp14:editId="1083BCB5">
                <wp:simplePos x="0" y="0"/>
                <wp:positionH relativeFrom="column">
                  <wp:posOffset>2898775</wp:posOffset>
                </wp:positionH>
                <wp:positionV relativeFrom="paragraph">
                  <wp:posOffset>13970</wp:posOffset>
                </wp:positionV>
                <wp:extent cx="7620" cy="335915"/>
                <wp:effectExtent l="50165" t="12700" r="56515" b="2286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359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28.25pt;margin-top:1.1pt;width:.6pt;height:2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">
                <v:stroke endarrow="block"/>
              </v:shape>
            </w:pict>
          </mc:Fallback>
        </mc:AlternateContent>
      </w:r>
    </w:p>
    <w:p w:rsidR="005D41B6" w:rsidRPr="005D41B6" w:rsidRDefault="005D41B6" w:rsidP="005D41B6">
      <w:pPr>
        <w:widowControl w:val="0"/>
        <w:autoSpaceDE w:val="0"/>
        <w:autoSpaceDN w:val="0"/>
        <w:adjustRightInd w:val="0"/>
        <w:ind w:firstLine="540"/>
        <w:jc w:val="cente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5D41B6" w:rsidRPr="005D41B6" w:rsidTr="005D41B6">
        <w:tc>
          <w:tcPr>
            <w:tcW w:w="9287" w:type="dxa"/>
            <w:shd w:val="clear" w:color="auto" w:fill="auto"/>
            <w:vAlign w:val="center"/>
          </w:tcPr>
          <w:p w:rsidR="005D41B6" w:rsidRPr="005D41B6" w:rsidRDefault="005D41B6" w:rsidP="005D41B6">
            <w:pPr>
              <w:tabs>
                <w:tab w:val="left" w:pos="993"/>
              </w:tabs>
              <w:autoSpaceDE w:val="0"/>
              <w:autoSpaceDN w:val="0"/>
              <w:adjustRightInd w:val="0"/>
              <w:jc w:val="center"/>
              <w:rPr>
                <w:lang w:eastAsia="en-US"/>
              </w:rPr>
            </w:pPr>
            <w:r w:rsidRPr="005D41B6">
              <w:rPr>
                <w:lang w:eastAsia="en-US"/>
              </w:rPr>
              <w:t>Выдача (направление) заявителю документов,</w:t>
            </w:r>
            <w:r w:rsidRPr="005D41B6">
              <w:rPr>
                <w:lang w:eastAsia="en-US"/>
              </w:rPr>
              <w:br/>
              <w:t>являющихся результатом предоставления муниципальной услуги</w:t>
            </w:r>
          </w:p>
        </w:tc>
      </w:tr>
    </w:tbl>
    <w:p w:rsidR="00710821" w:rsidRDefault="00710821"/>
    <w:p w:rsidR="00710821" w:rsidRDefault="00710821"/>
    <w:p w:rsidR="00710821" w:rsidRDefault="00710821"/>
    <w:p w:rsidR="00710821" w:rsidRDefault="00710821"/>
    <w:p w:rsidR="005D41B6" w:rsidRDefault="005D41B6"/>
    <w:p w:rsidR="005D41B6" w:rsidRDefault="005D41B6"/>
    <w:p w:rsidR="005D41B6" w:rsidRDefault="005D41B6"/>
    <w:p w:rsidR="005D41B6" w:rsidRDefault="005D41B6"/>
    <w:p w:rsidR="005D41B6" w:rsidRDefault="005D41B6"/>
    <w:p w:rsidR="005D41B6" w:rsidRDefault="005D41B6"/>
    <w:p w:rsidR="005D41B6" w:rsidRDefault="005D41B6"/>
    <w:p w:rsidR="005D41B6" w:rsidRDefault="005D41B6"/>
    <w:p w:rsidR="005D41B6" w:rsidRDefault="005D41B6"/>
    <w:p w:rsidR="005D41B6" w:rsidRDefault="005D41B6"/>
    <w:p w:rsidR="005D41B6" w:rsidRDefault="005D41B6"/>
    <w:p w:rsidR="005D41B6" w:rsidRDefault="005D41B6"/>
    <w:p w:rsidR="005D41B6" w:rsidRDefault="005D41B6"/>
    <w:p w:rsidR="005D41B6" w:rsidRDefault="005D41B6"/>
    <w:p w:rsidR="00525BC4" w:rsidRPr="00525BC4" w:rsidRDefault="00525BC4" w:rsidP="00525BC4">
      <w:pPr>
        <w:jc w:val="center"/>
        <w:rPr>
          <w:b/>
        </w:rPr>
      </w:pPr>
      <w:r w:rsidRPr="00525BC4">
        <w:rPr>
          <w:b/>
          <w:bCs/>
        </w:rPr>
        <w:lastRenderedPageBreak/>
        <w:t>1.2.3. Приказы исполнительных органов государственной власти Ханты-Мансийского автономного округа – Югры по организации отдыха и оздоровление детей</w:t>
      </w:r>
    </w:p>
    <w:p w:rsidR="00525BC4" w:rsidRPr="00525BC4" w:rsidRDefault="00525BC4" w:rsidP="00525BC4">
      <w:pPr>
        <w:rPr>
          <w:b/>
        </w:rPr>
      </w:pPr>
    </w:p>
    <w:p w:rsidR="00525BC4" w:rsidRPr="00525BC4" w:rsidRDefault="00525BC4" w:rsidP="00525BC4">
      <w:pPr>
        <w:rPr>
          <w:b/>
        </w:rPr>
      </w:pPr>
    </w:p>
    <w:p w:rsidR="00525BC4" w:rsidRPr="00525BC4" w:rsidRDefault="00525BC4" w:rsidP="00525BC4">
      <w:pPr>
        <w:jc w:val="center"/>
        <w:rPr>
          <w:b/>
        </w:rPr>
      </w:pPr>
      <w:r w:rsidRPr="00525BC4">
        <w:rPr>
          <w:noProof/>
          <w:sz w:val="26"/>
          <w:szCs w:val="26"/>
        </w:rPr>
        <w:drawing>
          <wp:anchor distT="0" distB="0" distL="114300" distR="114300" simplePos="0" relativeHeight="251663360" behindDoc="0" locked="0" layoutInCell="1" allowOverlap="1" wp14:anchorId="784ACCB9" wp14:editId="689CD9D4">
            <wp:simplePos x="0" y="0"/>
            <wp:positionH relativeFrom="column">
              <wp:posOffset>2589530</wp:posOffset>
            </wp:positionH>
            <wp:positionV relativeFrom="paragraph">
              <wp:posOffset>-140335</wp:posOffset>
            </wp:positionV>
            <wp:extent cx="587375" cy="670560"/>
            <wp:effectExtent l="0" t="0" r="3175"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7375" cy="670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5BC4" w:rsidRPr="00525BC4" w:rsidRDefault="00525BC4" w:rsidP="00525BC4">
      <w:pPr>
        <w:jc w:val="center"/>
        <w:rPr>
          <w:b/>
        </w:rPr>
      </w:pPr>
      <w:r w:rsidRPr="00525BC4">
        <w:rPr>
          <w:b/>
        </w:rPr>
        <w:t>ДЕПАРТАМЕНТ СОЦИАЛЬНОГО РАЗВИТИЯ</w:t>
      </w:r>
    </w:p>
    <w:p w:rsidR="00525BC4" w:rsidRPr="00525BC4" w:rsidRDefault="00525BC4" w:rsidP="00525BC4">
      <w:pPr>
        <w:jc w:val="center"/>
      </w:pPr>
      <w:r w:rsidRPr="00525BC4">
        <w:t>ХАНТЫ-МАНСИЙСКОГО АВТОНОМНОГО ОКРУГА-ЮГРЫ</w:t>
      </w:r>
    </w:p>
    <w:p w:rsidR="00525BC4" w:rsidRPr="00525BC4" w:rsidRDefault="00525BC4" w:rsidP="00525BC4">
      <w:pPr>
        <w:jc w:val="center"/>
      </w:pPr>
      <w:r w:rsidRPr="00525BC4">
        <w:t>(ДЕПСОРАЗВИТИЯ ЮГРЫ)</w:t>
      </w:r>
    </w:p>
    <w:p w:rsidR="00525BC4" w:rsidRPr="00525BC4" w:rsidRDefault="00525BC4" w:rsidP="00525BC4">
      <w:pPr>
        <w:jc w:val="center"/>
      </w:pPr>
    </w:p>
    <w:p w:rsidR="00525BC4" w:rsidRPr="00525BC4" w:rsidRDefault="00525BC4" w:rsidP="00525BC4">
      <w:pPr>
        <w:jc w:val="center"/>
      </w:pPr>
      <w:r w:rsidRPr="00525BC4">
        <w:t>ПРИКАЗ</w:t>
      </w:r>
    </w:p>
    <w:p w:rsidR="00E151EB" w:rsidRDefault="00E151EB" w:rsidP="00525BC4">
      <w:pPr>
        <w:jc w:val="center"/>
      </w:pPr>
    </w:p>
    <w:p w:rsidR="00525BC4" w:rsidRPr="00E151EB" w:rsidRDefault="00E151EB" w:rsidP="00525BC4">
      <w:pPr>
        <w:jc w:val="center"/>
      </w:pPr>
      <w:r w:rsidRPr="00E151EB">
        <w:t>(с изм</w:t>
      </w:r>
      <w:r w:rsidR="000A7025">
        <w:t>енениями</w:t>
      </w:r>
      <w:r w:rsidRPr="00E151EB">
        <w:t xml:space="preserve"> от 05.06.2017 № 504-р)</w:t>
      </w:r>
    </w:p>
    <w:p w:rsidR="00525BC4" w:rsidRPr="00525BC4" w:rsidRDefault="00525BC4" w:rsidP="00525BC4">
      <w:pPr>
        <w:rPr>
          <w:b/>
        </w:rPr>
      </w:pPr>
    </w:p>
    <w:p w:rsidR="00525BC4" w:rsidRPr="00525BC4" w:rsidRDefault="00525BC4" w:rsidP="00525BC4">
      <w:r w:rsidRPr="00525BC4">
        <w:t>от «28» февраля 2017 год</w:t>
      </w:r>
      <w:r w:rsidRPr="00525BC4">
        <w:tab/>
        <w:t xml:space="preserve">                                                                                         </w:t>
      </w:r>
      <w:r w:rsidR="00FA7217">
        <w:t xml:space="preserve">     </w:t>
      </w:r>
      <w:r w:rsidRPr="00525BC4">
        <w:t>№ 171-р</w:t>
      </w:r>
    </w:p>
    <w:p w:rsidR="00525BC4" w:rsidRPr="00525BC4" w:rsidRDefault="00525BC4" w:rsidP="00525BC4">
      <w:pPr>
        <w:rPr>
          <w:bCs/>
        </w:rPr>
      </w:pPr>
      <w:r w:rsidRPr="00525BC4">
        <w:rPr>
          <w:bCs/>
        </w:rPr>
        <w:t>г. Ханты-Мансийск</w:t>
      </w:r>
    </w:p>
    <w:p w:rsidR="00525BC4" w:rsidRPr="00525BC4" w:rsidRDefault="00525BC4" w:rsidP="00525BC4">
      <w:pPr>
        <w:rPr>
          <w:b/>
          <w:bCs/>
        </w:rPr>
      </w:pPr>
    </w:p>
    <w:p w:rsidR="00525BC4" w:rsidRPr="00525BC4" w:rsidRDefault="00525BC4" w:rsidP="00525BC4">
      <w:pPr>
        <w:rPr>
          <w:bCs/>
        </w:rPr>
      </w:pPr>
      <w:r w:rsidRPr="00525BC4">
        <w:rPr>
          <w:bCs/>
        </w:rPr>
        <w:t>Об утверждении типовых форм</w:t>
      </w:r>
    </w:p>
    <w:p w:rsidR="00525BC4" w:rsidRPr="00525BC4" w:rsidRDefault="00525BC4" w:rsidP="00525BC4">
      <w:pPr>
        <w:rPr>
          <w:bCs/>
        </w:rPr>
      </w:pPr>
      <w:r w:rsidRPr="00525BC4">
        <w:rPr>
          <w:bCs/>
        </w:rPr>
        <w:t xml:space="preserve">документов по вопросам организации отдыха и </w:t>
      </w:r>
    </w:p>
    <w:p w:rsidR="00525BC4" w:rsidRPr="00525BC4" w:rsidRDefault="00525BC4" w:rsidP="00525BC4">
      <w:pPr>
        <w:rPr>
          <w:bCs/>
        </w:rPr>
      </w:pPr>
      <w:r w:rsidRPr="00525BC4">
        <w:rPr>
          <w:bCs/>
        </w:rPr>
        <w:t xml:space="preserve">оздоровления детей, являющихся </w:t>
      </w:r>
    </w:p>
    <w:p w:rsidR="00525BC4" w:rsidRPr="00525BC4" w:rsidRDefault="00525BC4" w:rsidP="00525BC4">
      <w:pPr>
        <w:rPr>
          <w:bCs/>
        </w:rPr>
      </w:pPr>
      <w:r w:rsidRPr="00525BC4">
        <w:rPr>
          <w:bCs/>
        </w:rPr>
        <w:t xml:space="preserve">воспитанниками учреждений, </w:t>
      </w:r>
    </w:p>
    <w:p w:rsidR="00525BC4" w:rsidRPr="00525BC4" w:rsidRDefault="00525BC4" w:rsidP="00525BC4">
      <w:pPr>
        <w:rPr>
          <w:bCs/>
        </w:rPr>
      </w:pPr>
      <w:proofErr w:type="gramStart"/>
      <w:r w:rsidRPr="00525BC4">
        <w:rPr>
          <w:bCs/>
        </w:rPr>
        <w:t>подведомственных</w:t>
      </w:r>
      <w:proofErr w:type="gramEnd"/>
      <w:r w:rsidRPr="00525BC4">
        <w:rPr>
          <w:bCs/>
        </w:rPr>
        <w:t xml:space="preserve"> </w:t>
      </w:r>
      <w:proofErr w:type="spellStart"/>
      <w:r w:rsidRPr="00525BC4">
        <w:rPr>
          <w:bCs/>
        </w:rPr>
        <w:t>Депсоцразвития</w:t>
      </w:r>
      <w:proofErr w:type="spellEnd"/>
      <w:r w:rsidRPr="00525BC4">
        <w:rPr>
          <w:bCs/>
        </w:rPr>
        <w:t xml:space="preserve"> Югры </w:t>
      </w:r>
    </w:p>
    <w:p w:rsidR="00525BC4" w:rsidRPr="00525BC4" w:rsidRDefault="00525BC4" w:rsidP="00525BC4">
      <w:pPr>
        <w:widowControl w:val="0"/>
        <w:autoSpaceDE w:val="0"/>
        <w:autoSpaceDN w:val="0"/>
        <w:adjustRightInd w:val="0"/>
        <w:ind w:firstLine="720"/>
        <w:jc w:val="both"/>
        <w:outlineLvl w:val="0"/>
        <w:rPr>
          <w:bCs/>
        </w:rPr>
      </w:pPr>
    </w:p>
    <w:p w:rsidR="00525BC4" w:rsidRPr="00525BC4" w:rsidRDefault="00525BC4" w:rsidP="00525BC4">
      <w:pPr>
        <w:widowControl w:val="0"/>
        <w:autoSpaceDE w:val="0"/>
        <w:autoSpaceDN w:val="0"/>
        <w:adjustRightInd w:val="0"/>
        <w:ind w:firstLine="851"/>
        <w:jc w:val="both"/>
      </w:pPr>
      <w:proofErr w:type="gramStart"/>
      <w:r w:rsidRPr="00525BC4">
        <w:t>В целях реализации федеральных законов от 28.12.2013 № 442-ФЗ «Об основах социального обслуживания граждан в Российской Федерации», от 24.07.1998 № 124-ФЗ «Об основных гарантиях прав ребенка в Российской Федерации», законов Ханты-Мансийского автономного округа – Югры от 30.12.2009 № 250-оз «Об организации и обеспечении отдыха и оздоровления детей, проживающих в Ханты-Мансийском автономном округе – Югре», от 09.06.2009 № 86-оз «О дополнительных гарантиях и дополнительных мерах социальной поддержки</w:t>
      </w:r>
      <w:proofErr w:type="gramEnd"/>
      <w:r w:rsidRPr="00525BC4">
        <w:t xml:space="preserve"> </w:t>
      </w:r>
      <w:proofErr w:type="gramStart"/>
      <w:r w:rsidRPr="00525BC4">
        <w:t>детей-сирот и детей, оставшихся без попечения родителей, лиц из числа детей-сирот и детей, оставшихся без попечения родителей, усыновителей, приемных родителей, патронатных воспитателей и воспитателей детских домов семейного типа в Ханты-Мансийском автономном округе - Югре»,</w:t>
      </w:r>
      <w:r w:rsidRPr="00525BC4">
        <w:rPr>
          <w:bCs/>
        </w:rPr>
        <w:t xml:space="preserve"> </w:t>
      </w:r>
      <w:r w:rsidRPr="00525BC4">
        <w:t>исполнения мероприятий государственной программы Ханты-Мансийского автономного округа – Югры «Социальная поддержка жителей Ханты-Мансийского автономного округа – Югры на 2016-2020 годы»</w:t>
      </w:r>
      <w:proofErr w:type="gramEnd"/>
    </w:p>
    <w:p w:rsidR="00525BC4" w:rsidRPr="00525BC4" w:rsidRDefault="00525BC4" w:rsidP="00525BC4">
      <w:pPr>
        <w:jc w:val="both"/>
        <w:rPr>
          <w:bCs/>
        </w:rPr>
      </w:pPr>
    </w:p>
    <w:p w:rsidR="00525BC4" w:rsidRPr="00525BC4" w:rsidRDefault="00525BC4" w:rsidP="00525BC4">
      <w:pPr>
        <w:ind w:firstLine="709"/>
        <w:jc w:val="both"/>
        <w:rPr>
          <w:bCs/>
        </w:rPr>
      </w:pPr>
      <w:r w:rsidRPr="00525BC4">
        <w:rPr>
          <w:bCs/>
        </w:rPr>
        <w:t xml:space="preserve">ПРИКАЗЫВАЮ: </w:t>
      </w:r>
    </w:p>
    <w:p w:rsidR="00525BC4" w:rsidRPr="00525BC4" w:rsidRDefault="00525BC4" w:rsidP="00525BC4">
      <w:pPr>
        <w:ind w:firstLine="709"/>
        <w:jc w:val="both"/>
        <w:rPr>
          <w:bCs/>
        </w:rPr>
      </w:pPr>
    </w:p>
    <w:p w:rsidR="00525BC4" w:rsidRPr="00525BC4" w:rsidRDefault="00525BC4" w:rsidP="00525BC4">
      <w:pPr>
        <w:ind w:firstLine="709"/>
        <w:jc w:val="both"/>
        <w:rPr>
          <w:bCs/>
        </w:rPr>
      </w:pPr>
      <w:r w:rsidRPr="00525BC4">
        <w:rPr>
          <w:bCs/>
        </w:rPr>
        <w:t xml:space="preserve">1. Утвердить: </w:t>
      </w:r>
    </w:p>
    <w:p w:rsidR="00525BC4" w:rsidRPr="00525BC4" w:rsidRDefault="00525BC4" w:rsidP="00525BC4">
      <w:pPr>
        <w:widowControl w:val="0"/>
        <w:autoSpaceDE w:val="0"/>
        <w:autoSpaceDN w:val="0"/>
        <w:adjustRightInd w:val="0"/>
        <w:ind w:firstLine="709"/>
        <w:jc w:val="both"/>
        <w:outlineLvl w:val="0"/>
        <w:rPr>
          <w:bCs/>
        </w:rPr>
      </w:pPr>
      <w:r w:rsidRPr="00525BC4">
        <w:rPr>
          <w:bCs/>
        </w:rPr>
        <w:t>1.1. Типовую инструкцию сопровождающего организованной группы детей, выезжающих на отдых и оздоровление (приложение 1).</w:t>
      </w:r>
    </w:p>
    <w:p w:rsidR="00525BC4" w:rsidRPr="00525BC4" w:rsidRDefault="00525BC4" w:rsidP="00525BC4">
      <w:pPr>
        <w:ind w:firstLine="709"/>
        <w:jc w:val="both"/>
      </w:pPr>
      <w:r w:rsidRPr="00525BC4">
        <w:t>1.2. Форму акта приема-передачи организованной группы детей, застрахованных от несчастных случаев и болезней на период отдыха и оздоровления (приложение 2).</w:t>
      </w:r>
    </w:p>
    <w:p w:rsidR="00525BC4" w:rsidRPr="00525BC4" w:rsidRDefault="00525BC4" w:rsidP="00525BC4">
      <w:pPr>
        <w:ind w:firstLine="709"/>
        <w:jc w:val="both"/>
      </w:pPr>
      <w:r w:rsidRPr="00525BC4">
        <w:t xml:space="preserve">1.3. Форму справки об оценке условий организации отдыха и оздоровления детей на предмет соответствия </w:t>
      </w:r>
      <w:r w:rsidRPr="00525BC4">
        <w:rPr>
          <w:bCs/>
        </w:rPr>
        <w:t>государственным</w:t>
      </w:r>
      <w:r w:rsidR="00E151EB">
        <w:rPr>
          <w:bCs/>
        </w:rPr>
        <w:t>, муниципальным</w:t>
      </w:r>
      <w:r w:rsidRPr="00525BC4">
        <w:rPr>
          <w:bCs/>
        </w:rPr>
        <w:t xml:space="preserve"> контрактам, заключенным исполнительными органами государственной власти Ханты-Мансийского автономного округа – Югры, органами местного самоуправления (по согласованию)</w:t>
      </w:r>
      <w:r w:rsidRPr="00525BC4">
        <w:t xml:space="preserve"> (приложение 3).</w:t>
      </w:r>
    </w:p>
    <w:p w:rsidR="00525BC4" w:rsidRPr="00525BC4" w:rsidRDefault="00525BC4" w:rsidP="00525BC4">
      <w:pPr>
        <w:ind w:firstLine="709"/>
        <w:jc w:val="both"/>
      </w:pPr>
      <w:r w:rsidRPr="00525BC4">
        <w:lastRenderedPageBreak/>
        <w:t xml:space="preserve">1.4. Форму отчета о результатах оценки условий организации отдыха и оздоровления детей на предмет соответствия </w:t>
      </w:r>
      <w:r w:rsidRPr="00525BC4">
        <w:rPr>
          <w:bCs/>
        </w:rPr>
        <w:t>государственным</w:t>
      </w:r>
      <w:r w:rsidR="00E151EB">
        <w:rPr>
          <w:bCs/>
        </w:rPr>
        <w:t>, муниципальным</w:t>
      </w:r>
      <w:r w:rsidRPr="00525BC4">
        <w:rPr>
          <w:bCs/>
        </w:rPr>
        <w:t xml:space="preserve"> контрактам, заключенным исполнительными органами государственной власти Ханты-Мансийского автономного округа – Югры, органами местного самоуправления (по согласованию)</w:t>
      </w:r>
      <w:r w:rsidRPr="00525BC4">
        <w:t xml:space="preserve"> (приложение 4).</w:t>
      </w:r>
    </w:p>
    <w:p w:rsidR="00525BC4" w:rsidRPr="00525BC4" w:rsidRDefault="00525BC4" w:rsidP="00525BC4">
      <w:pPr>
        <w:ind w:firstLine="709"/>
        <w:jc w:val="both"/>
      </w:pPr>
      <w:r w:rsidRPr="00525BC4">
        <w:t xml:space="preserve">1.5. Форму отчета об итогах работы лагерей с дневным пребыванием детей и организации летних оздоровительных смен на базе учреждений, подведомственных </w:t>
      </w:r>
      <w:proofErr w:type="spellStart"/>
      <w:r w:rsidRPr="00525BC4">
        <w:t>Депсоцразвития</w:t>
      </w:r>
      <w:proofErr w:type="spellEnd"/>
      <w:r w:rsidRPr="00525BC4">
        <w:t xml:space="preserve"> Югры (приложение 5).</w:t>
      </w:r>
    </w:p>
    <w:p w:rsidR="00525BC4" w:rsidRPr="00525BC4" w:rsidRDefault="00525BC4" w:rsidP="00525BC4">
      <w:pPr>
        <w:tabs>
          <w:tab w:val="left" w:pos="1080"/>
        </w:tabs>
        <w:ind w:firstLine="709"/>
        <w:jc w:val="both"/>
        <w:rPr>
          <w:bCs/>
        </w:rPr>
      </w:pPr>
      <w:r w:rsidRPr="00525BC4">
        <w:rPr>
          <w:bCs/>
        </w:rPr>
        <w:t xml:space="preserve">2. </w:t>
      </w:r>
      <w:proofErr w:type="gramStart"/>
      <w:r w:rsidRPr="00525BC4">
        <w:rPr>
          <w:bCs/>
        </w:rPr>
        <w:t>Контроль за</w:t>
      </w:r>
      <w:proofErr w:type="gramEnd"/>
      <w:r w:rsidRPr="00525BC4">
        <w:rPr>
          <w:bCs/>
        </w:rPr>
        <w:t xml:space="preserve"> исполнением настоящего приказа возложить на начальника Управления социального обслуживания населения Т.А. Пономареву.</w:t>
      </w:r>
    </w:p>
    <w:p w:rsidR="00525BC4" w:rsidRPr="00525BC4" w:rsidRDefault="00525BC4" w:rsidP="00525BC4">
      <w:pPr>
        <w:ind w:firstLine="709"/>
        <w:jc w:val="both"/>
        <w:rPr>
          <w:bCs/>
        </w:rPr>
      </w:pPr>
    </w:p>
    <w:p w:rsidR="00525BC4" w:rsidRPr="00525BC4" w:rsidRDefault="00525BC4" w:rsidP="00525BC4">
      <w:pPr>
        <w:ind w:firstLine="709"/>
        <w:jc w:val="both"/>
        <w:rPr>
          <w:bCs/>
        </w:rPr>
      </w:pPr>
    </w:p>
    <w:p w:rsidR="00525BC4" w:rsidRPr="00525BC4" w:rsidRDefault="00525BC4" w:rsidP="00525BC4">
      <w:pPr>
        <w:ind w:firstLine="709"/>
        <w:jc w:val="both"/>
        <w:rPr>
          <w:bCs/>
        </w:rPr>
      </w:pPr>
    </w:p>
    <w:p w:rsidR="00525BC4" w:rsidRPr="00525BC4" w:rsidRDefault="00525BC4" w:rsidP="00525BC4">
      <w:pPr>
        <w:ind w:firstLine="709"/>
        <w:jc w:val="both"/>
        <w:rPr>
          <w:bCs/>
        </w:rPr>
      </w:pPr>
    </w:p>
    <w:p w:rsidR="00525BC4" w:rsidRPr="00525BC4" w:rsidRDefault="00525BC4" w:rsidP="00525BC4">
      <w:r w:rsidRPr="00525BC4">
        <w:t xml:space="preserve">Директор                                                                                                                 </w:t>
      </w:r>
      <w:r w:rsidR="00FA7217">
        <w:t xml:space="preserve">     </w:t>
      </w:r>
      <w:r w:rsidRPr="00525BC4">
        <w:t>М.Г. Краско</w:t>
      </w:r>
    </w:p>
    <w:p w:rsidR="005D41B6" w:rsidRDefault="005D41B6"/>
    <w:p w:rsidR="00525BC4" w:rsidRDefault="00525BC4"/>
    <w:p w:rsidR="00525BC4" w:rsidRDefault="00525BC4"/>
    <w:p w:rsidR="00525BC4" w:rsidRPr="00525BC4" w:rsidRDefault="00525BC4" w:rsidP="00525BC4">
      <w:pPr>
        <w:jc w:val="right"/>
      </w:pPr>
      <w:r w:rsidRPr="00525BC4">
        <w:t>Приложение 1</w:t>
      </w:r>
    </w:p>
    <w:p w:rsidR="00525BC4" w:rsidRPr="00525BC4" w:rsidRDefault="00525BC4" w:rsidP="00525BC4">
      <w:pPr>
        <w:jc w:val="right"/>
      </w:pPr>
      <w:r w:rsidRPr="00525BC4">
        <w:t xml:space="preserve">к приказу </w:t>
      </w:r>
      <w:proofErr w:type="spellStart"/>
      <w:r w:rsidRPr="00525BC4">
        <w:t>Депсоцразвития</w:t>
      </w:r>
      <w:proofErr w:type="spellEnd"/>
      <w:r w:rsidRPr="00525BC4">
        <w:t xml:space="preserve"> Югры</w:t>
      </w:r>
    </w:p>
    <w:p w:rsidR="00525BC4" w:rsidRDefault="00525BC4" w:rsidP="00525BC4">
      <w:pPr>
        <w:jc w:val="right"/>
      </w:pPr>
      <w:r w:rsidRPr="00525BC4">
        <w:t>от  «28» февраля  2017 года № 171-р</w:t>
      </w:r>
    </w:p>
    <w:p w:rsidR="00E151EB" w:rsidRPr="00525BC4" w:rsidRDefault="00E151EB" w:rsidP="00525BC4">
      <w:pPr>
        <w:jc w:val="right"/>
      </w:pPr>
      <w:r>
        <w:t>(с изм. от 05.06.2017 № 504-р)</w:t>
      </w:r>
    </w:p>
    <w:p w:rsidR="00525BC4" w:rsidRPr="00525BC4" w:rsidRDefault="00525BC4" w:rsidP="00525BC4">
      <w:pPr>
        <w:jc w:val="center"/>
        <w:rPr>
          <w:b/>
        </w:rPr>
      </w:pPr>
    </w:p>
    <w:p w:rsidR="00525BC4" w:rsidRPr="00525BC4" w:rsidRDefault="00525BC4" w:rsidP="00525BC4">
      <w:pPr>
        <w:ind w:firstLine="709"/>
        <w:jc w:val="center"/>
        <w:rPr>
          <w:b/>
        </w:rPr>
      </w:pPr>
      <w:r w:rsidRPr="00525BC4">
        <w:rPr>
          <w:b/>
        </w:rPr>
        <w:t>Типовая инструкция</w:t>
      </w:r>
    </w:p>
    <w:p w:rsidR="00525BC4" w:rsidRPr="00525BC4" w:rsidRDefault="00525BC4" w:rsidP="00525BC4">
      <w:pPr>
        <w:ind w:firstLine="709"/>
        <w:jc w:val="center"/>
        <w:rPr>
          <w:b/>
        </w:rPr>
      </w:pPr>
      <w:r w:rsidRPr="00525BC4">
        <w:rPr>
          <w:b/>
        </w:rPr>
        <w:t xml:space="preserve">сопровождающего группы детей, выезжающих </w:t>
      </w:r>
    </w:p>
    <w:p w:rsidR="00525BC4" w:rsidRPr="00525BC4" w:rsidRDefault="00525BC4" w:rsidP="00525BC4">
      <w:pPr>
        <w:ind w:firstLine="709"/>
        <w:jc w:val="center"/>
        <w:rPr>
          <w:b/>
        </w:rPr>
      </w:pPr>
      <w:r w:rsidRPr="00525BC4">
        <w:rPr>
          <w:b/>
        </w:rPr>
        <w:t xml:space="preserve">на отдых и оздоровление </w:t>
      </w:r>
    </w:p>
    <w:p w:rsidR="00525BC4" w:rsidRPr="00525BC4" w:rsidRDefault="00525BC4" w:rsidP="00525BC4">
      <w:pPr>
        <w:ind w:firstLine="709"/>
      </w:pPr>
    </w:p>
    <w:p w:rsidR="00525BC4" w:rsidRPr="00525BC4" w:rsidRDefault="00525BC4" w:rsidP="00525BC4">
      <w:pPr>
        <w:numPr>
          <w:ilvl w:val="0"/>
          <w:numId w:val="4"/>
        </w:numPr>
        <w:ind w:left="0" w:firstLine="709"/>
        <w:jc w:val="center"/>
      </w:pPr>
      <w:r w:rsidRPr="00525BC4">
        <w:rPr>
          <w:b/>
        </w:rPr>
        <w:t>Общие положения</w:t>
      </w:r>
    </w:p>
    <w:p w:rsidR="00525BC4" w:rsidRPr="00525BC4" w:rsidRDefault="00525BC4" w:rsidP="00525BC4">
      <w:pPr>
        <w:numPr>
          <w:ilvl w:val="1"/>
          <w:numId w:val="5"/>
        </w:numPr>
        <w:ind w:left="0" w:firstLine="709"/>
        <w:jc w:val="both"/>
      </w:pPr>
      <w:r w:rsidRPr="00525BC4">
        <w:t xml:space="preserve">Сопровождающий организованной группы детей (далее – сопровождающий) – это работник учреждения, подведомственного </w:t>
      </w:r>
      <w:proofErr w:type="spellStart"/>
      <w:r w:rsidRPr="00525BC4">
        <w:t>Депсоцразвития</w:t>
      </w:r>
      <w:proofErr w:type="spellEnd"/>
      <w:r w:rsidRPr="00525BC4">
        <w:t xml:space="preserve"> Югры, в возрасте не моложе 23 лет, назначаемый приказом директора учреждения, осуществляющий отправку детей к месту отдыха и оздоровления (далее – учреждение). </w:t>
      </w:r>
    </w:p>
    <w:p w:rsidR="00525BC4" w:rsidRPr="00525BC4" w:rsidRDefault="00525BC4" w:rsidP="00525BC4">
      <w:pPr>
        <w:numPr>
          <w:ilvl w:val="1"/>
          <w:numId w:val="5"/>
        </w:numPr>
        <w:ind w:left="0" w:firstLine="709"/>
        <w:jc w:val="both"/>
      </w:pPr>
      <w:r w:rsidRPr="00525BC4">
        <w:t>В приказе указывается состав группы, цель сопровождения, определяется ответственность за жизнь и здоровье детей в пути следования, на месте пребывания группы – до передачи представителю детской оздоровительной организации. Сопровождающий знакомится с приказом под роспись.</w:t>
      </w:r>
    </w:p>
    <w:p w:rsidR="00525BC4" w:rsidRPr="00525BC4" w:rsidRDefault="00525BC4" w:rsidP="00525BC4">
      <w:pPr>
        <w:numPr>
          <w:ilvl w:val="1"/>
          <w:numId w:val="5"/>
        </w:numPr>
        <w:ind w:left="0" w:firstLine="709"/>
        <w:jc w:val="both"/>
      </w:pPr>
      <w:r w:rsidRPr="00525BC4">
        <w:t xml:space="preserve">В случае производственной необходимости работник может быть назначен приказом </w:t>
      </w:r>
      <w:r w:rsidRPr="00525BC4">
        <w:rPr>
          <w:bCs/>
        </w:rPr>
        <w:t xml:space="preserve">бюджетного учреждения Ханты-Мансийского автономного округа – Югры «Методический центр развития социального обслуживания» </w:t>
      </w:r>
      <w:r w:rsidRPr="00525BC4">
        <w:t xml:space="preserve">сопровождающим сводной группы детей.  </w:t>
      </w:r>
    </w:p>
    <w:p w:rsidR="00525BC4" w:rsidRPr="00525BC4" w:rsidRDefault="00525BC4" w:rsidP="00525BC4">
      <w:pPr>
        <w:numPr>
          <w:ilvl w:val="1"/>
          <w:numId w:val="5"/>
        </w:numPr>
        <w:ind w:left="0" w:firstLine="709"/>
        <w:jc w:val="both"/>
      </w:pPr>
      <w:r w:rsidRPr="00525BC4">
        <w:t>Сопровождающий в своей деятельности руководствуется:</w:t>
      </w:r>
    </w:p>
    <w:p w:rsidR="00525BC4" w:rsidRPr="00525BC4" w:rsidRDefault="00525BC4" w:rsidP="00525BC4">
      <w:pPr>
        <w:ind w:firstLine="709"/>
        <w:jc w:val="both"/>
      </w:pPr>
      <w:r w:rsidRPr="00525BC4">
        <w:t>законодательством Российской Федерации и Ханты-Мансийского автономного округа – Югры, иными правовыми актами, регламентирующими вопросы социальной защиты населения;</w:t>
      </w:r>
    </w:p>
    <w:p w:rsidR="00525BC4" w:rsidRPr="00525BC4" w:rsidRDefault="00525BC4" w:rsidP="00525BC4">
      <w:pPr>
        <w:ind w:firstLine="709"/>
        <w:jc w:val="both"/>
      </w:pPr>
      <w:r w:rsidRPr="00525BC4">
        <w:t>настоящей типовой инструкцией;</w:t>
      </w:r>
    </w:p>
    <w:p w:rsidR="00525BC4" w:rsidRPr="00525BC4" w:rsidRDefault="00525BC4" w:rsidP="00525BC4">
      <w:pPr>
        <w:ind w:firstLine="709"/>
        <w:jc w:val="both"/>
      </w:pPr>
      <w:proofErr w:type="gramStart"/>
      <w:r w:rsidRPr="00525BC4">
        <w:t>типовой инструкцией сопровождающего лица организованной перевозки группы детей, утвержденной приложением 2 к межведомственному приказу исполнительных и территориальных федеральных органов государственной власти Ханты-Мансийского автономного округа – Югры от 12 января 2017 года № 08-р/9/7/09-ОД-2/01-09/21/4/12-п/11/17/21 «Об организации перевозок автотранспортными средствами организованных групп детей к месту проведения спортивных, оздоровительных, культурно-массовых мероприятий на территории Ханты-Мансийского автономного</w:t>
      </w:r>
      <w:proofErr w:type="gramEnd"/>
      <w:r w:rsidRPr="00525BC4">
        <w:t xml:space="preserve"> округа – Югры и обратно»;</w:t>
      </w:r>
    </w:p>
    <w:p w:rsidR="00525BC4" w:rsidRPr="00525BC4" w:rsidRDefault="00525BC4" w:rsidP="00525BC4">
      <w:pPr>
        <w:ind w:firstLine="709"/>
        <w:jc w:val="both"/>
      </w:pPr>
      <w:r w:rsidRPr="00525BC4">
        <w:lastRenderedPageBreak/>
        <w:t>постановлением Правительства Российской Федерации от 17 декабря 2013 года                  № 1177 «Об утверждении Правил организованной перевозки группы детей автобусами»;</w:t>
      </w:r>
    </w:p>
    <w:p w:rsidR="00525BC4" w:rsidRPr="00525BC4" w:rsidRDefault="00525BC4" w:rsidP="00525BC4">
      <w:pPr>
        <w:ind w:firstLine="709"/>
        <w:jc w:val="both"/>
      </w:pPr>
      <w:r w:rsidRPr="00525BC4">
        <w:t>правилами и нормами охраны труда, техники безопасности, антитеррористической и противопожарной защиты;</w:t>
      </w:r>
    </w:p>
    <w:p w:rsidR="00525BC4" w:rsidRPr="00525BC4" w:rsidRDefault="00525BC4" w:rsidP="00525BC4">
      <w:pPr>
        <w:ind w:firstLine="709"/>
        <w:jc w:val="both"/>
      </w:pPr>
      <w:r w:rsidRPr="00525BC4">
        <w:t>локальными актами организации, предоставляющей услуги отдыха и оздоровления.</w:t>
      </w:r>
    </w:p>
    <w:p w:rsidR="00525BC4" w:rsidRPr="00525BC4" w:rsidRDefault="00525BC4" w:rsidP="00525BC4">
      <w:pPr>
        <w:ind w:firstLine="709"/>
        <w:jc w:val="both"/>
      </w:pPr>
    </w:p>
    <w:p w:rsidR="00525BC4" w:rsidRPr="00525BC4" w:rsidRDefault="00525BC4" w:rsidP="00525BC4">
      <w:pPr>
        <w:numPr>
          <w:ilvl w:val="0"/>
          <w:numId w:val="5"/>
        </w:numPr>
        <w:jc w:val="center"/>
        <w:rPr>
          <w:b/>
        </w:rPr>
      </w:pPr>
      <w:r w:rsidRPr="00525BC4">
        <w:rPr>
          <w:b/>
        </w:rPr>
        <w:t>Квалификационные требования</w:t>
      </w:r>
    </w:p>
    <w:p w:rsidR="00525BC4" w:rsidRPr="00525BC4" w:rsidRDefault="00525BC4" w:rsidP="00525BC4">
      <w:pPr>
        <w:numPr>
          <w:ilvl w:val="1"/>
          <w:numId w:val="5"/>
        </w:numPr>
        <w:ind w:left="0" w:firstLine="709"/>
        <w:jc w:val="both"/>
      </w:pPr>
      <w:r w:rsidRPr="00525BC4">
        <w:t>Сопровождающим назначается работник, имеющий среднее профессиональное или высшее (педагогическое, психологическое, медицинское, социальное) образование и стаж работы в учреждении не менее 1 года.</w:t>
      </w:r>
    </w:p>
    <w:p w:rsidR="00525BC4" w:rsidRPr="00525BC4" w:rsidRDefault="00525BC4" w:rsidP="00525BC4">
      <w:pPr>
        <w:numPr>
          <w:ilvl w:val="1"/>
          <w:numId w:val="5"/>
        </w:numPr>
        <w:ind w:left="0" w:firstLine="709"/>
        <w:jc w:val="both"/>
      </w:pPr>
      <w:r w:rsidRPr="00525BC4">
        <w:t>Сопровождающий должен знать:</w:t>
      </w:r>
    </w:p>
    <w:p w:rsidR="00525BC4" w:rsidRPr="00525BC4" w:rsidRDefault="00525BC4" w:rsidP="00525BC4">
      <w:pPr>
        <w:widowControl w:val="0"/>
        <w:tabs>
          <w:tab w:val="left" w:pos="0"/>
          <w:tab w:val="left" w:pos="426"/>
        </w:tabs>
        <w:autoSpaceDE w:val="0"/>
        <w:autoSpaceDN w:val="0"/>
        <w:adjustRightInd w:val="0"/>
        <w:ind w:firstLine="709"/>
        <w:jc w:val="both"/>
      </w:pPr>
      <w:r w:rsidRPr="00525BC4">
        <w:rPr>
          <w:color w:val="000000"/>
        </w:rPr>
        <w:t xml:space="preserve">законы и иные нормативные правовые акты </w:t>
      </w:r>
      <w:r w:rsidRPr="00525BC4">
        <w:t>на федеральном, региональном и местном уровнях,</w:t>
      </w:r>
      <w:r w:rsidRPr="00525BC4">
        <w:rPr>
          <w:color w:val="000000"/>
        </w:rPr>
        <w:t xml:space="preserve"> регламентирующие социальное обслуживание, отдых и оздоровление несовершеннолетних;</w:t>
      </w:r>
      <w:r w:rsidRPr="00525BC4">
        <w:t xml:space="preserve"> </w:t>
      </w:r>
    </w:p>
    <w:p w:rsidR="00525BC4" w:rsidRPr="00525BC4" w:rsidRDefault="00525BC4" w:rsidP="00525BC4">
      <w:pPr>
        <w:widowControl w:val="0"/>
        <w:tabs>
          <w:tab w:val="left" w:pos="0"/>
        </w:tabs>
        <w:autoSpaceDE w:val="0"/>
        <w:autoSpaceDN w:val="0"/>
        <w:adjustRightInd w:val="0"/>
        <w:ind w:firstLine="709"/>
        <w:jc w:val="both"/>
      </w:pPr>
      <w:r w:rsidRPr="00525BC4">
        <w:t xml:space="preserve">основы трудового законодательства; </w:t>
      </w:r>
    </w:p>
    <w:p w:rsidR="00525BC4" w:rsidRPr="00525BC4" w:rsidRDefault="00525BC4" w:rsidP="00525BC4">
      <w:pPr>
        <w:widowControl w:val="0"/>
        <w:autoSpaceDE w:val="0"/>
        <w:autoSpaceDN w:val="0"/>
        <w:adjustRightInd w:val="0"/>
        <w:ind w:firstLine="709"/>
        <w:jc w:val="both"/>
        <w:rPr>
          <w:i/>
        </w:rPr>
      </w:pPr>
      <w:r w:rsidRPr="00525BC4">
        <w:rPr>
          <w:color w:val="000000"/>
        </w:rPr>
        <w:t>основы педагогики и возрастной психологии;</w:t>
      </w:r>
      <w:r w:rsidRPr="00525BC4">
        <w:t xml:space="preserve"> </w:t>
      </w:r>
    </w:p>
    <w:p w:rsidR="00525BC4" w:rsidRPr="00525BC4" w:rsidRDefault="00525BC4" w:rsidP="00525BC4">
      <w:pPr>
        <w:widowControl w:val="0"/>
        <w:autoSpaceDE w:val="0"/>
        <w:autoSpaceDN w:val="0"/>
        <w:adjustRightInd w:val="0"/>
        <w:ind w:firstLine="709"/>
        <w:jc w:val="both"/>
        <w:rPr>
          <w:i/>
        </w:rPr>
      </w:pPr>
      <w:r w:rsidRPr="00525BC4">
        <w:t>нормы делового этикета;</w:t>
      </w:r>
    </w:p>
    <w:p w:rsidR="00525BC4" w:rsidRPr="00525BC4" w:rsidRDefault="00525BC4" w:rsidP="00525BC4">
      <w:pPr>
        <w:widowControl w:val="0"/>
        <w:tabs>
          <w:tab w:val="left" w:pos="1418"/>
        </w:tabs>
        <w:autoSpaceDE w:val="0"/>
        <w:autoSpaceDN w:val="0"/>
        <w:adjustRightInd w:val="0"/>
        <w:ind w:right="57" w:firstLine="709"/>
        <w:jc w:val="both"/>
      </w:pPr>
      <w:r w:rsidRPr="00525BC4">
        <w:t>правила по охране труда, технике безопасности, антитеррористической и пожарной безопасности;</w:t>
      </w:r>
    </w:p>
    <w:p w:rsidR="00525BC4" w:rsidRPr="00525BC4" w:rsidRDefault="00525BC4" w:rsidP="00525BC4">
      <w:pPr>
        <w:widowControl w:val="0"/>
        <w:tabs>
          <w:tab w:val="left" w:pos="1418"/>
        </w:tabs>
        <w:autoSpaceDE w:val="0"/>
        <w:autoSpaceDN w:val="0"/>
        <w:adjustRightInd w:val="0"/>
        <w:ind w:right="57" w:firstLine="709"/>
        <w:jc w:val="both"/>
      </w:pPr>
      <w:r w:rsidRPr="00525BC4">
        <w:t>требования по безопасности перевозок организованных групп детей к месту организованного отдыха и обратно.</w:t>
      </w:r>
    </w:p>
    <w:p w:rsidR="00525BC4" w:rsidRPr="00525BC4" w:rsidRDefault="00525BC4" w:rsidP="00525BC4">
      <w:pPr>
        <w:numPr>
          <w:ilvl w:val="1"/>
          <w:numId w:val="5"/>
        </w:numPr>
        <w:ind w:left="0" w:firstLine="709"/>
        <w:jc w:val="both"/>
      </w:pPr>
      <w:r w:rsidRPr="00525BC4">
        <w:t xml:space="preserve">Сопровождающий должен владеть: </w:t>
      </w:r>
    </w:p>
    <w:p w:rsidR="00525BC4" w:rsidRPr="00525BC4" w:rsidRDefault="00525BC4" w:rsidP="00525BC4">
      <w:pPr>
        <w:jc w:val="both"/>
      </w:pPr>
      <w:r w:rsidRPr="00525BC4">
        <w:t xml:space="preserve">формами и методами работы с детьми; </w:t>
      </w:r>
    </w:p>
    <w:p w:rsidR="00525BC4" w:rsidRPr="00525BC4" w:rsidRDefault="00525BC4" w:rsidP="00525BC4">
      <w:pPr>
        <w:jc w:val="both"/>
      </w:pPr>
      <w:r w:rsidRPr="00525BC4">
        <w:t xml:space="preserve">коммуникативными навыками; </w:t>
      </w:r>
    </w:p>
    <w:p w:rsidR="00525BC4" w:rsidRPr="00525BC4" w:rsidRDefault="00525BC4" w:rsidP="00525BC4">
      <w:pPr>
        <w:jc w:val="both"/>
      </w:pPr>
      <w:r w:rsidRPr="00525BC4">
        <w:t>навыками оказания первой доврачебной помощи;</w:t>
      </w:r>
    </w:p>
    <w:p w:rsidR="00525BC4" w:rsidRPr="00525BC4" w:rsidRDefault="00525BC4" w:rsidP="00525BC4">
      <w:pPr>
        <w:jc w:val="both"/>
      </w:pPr>
      <w:r w:rsidRPr="00525BC4">
        <w:t>навыками урегулирования конфликтных ситуаций.</w:t>
      </w:r>
    </w:p>
    <w:p w:rsidR="00525BC4" w:rsidRPr="00525BC4" w:rsidRDefault="00525BC4" w:rsidP="00525BC4">
      <w:pPr>
        <w:numPr>
          <w:ilvl w:val="1"/>
          <w:numId w:val="5"/>
        </w:numPr>
        <w:ind w:left="0" w:firstLine="709"/>
        <w:jc w:val="both"/>
      </w:pPr>
      <w:r w:rsidRPr="00525BC4">
        <w:t>Сопровождающий должен обладать следующими качествами: ответственность, внимательность, мобильность, умение действовать в чрезвычайных обстоятельствах.</w:t>
      </w:r>
    </w:p>
    <w:p w:rsidR="00525BC4" w:rsidRPr="00525BC4" w:rsidRDefault="00525BC4" w:rsidP="00525BC4">
      <w:pPr>
        <w:ind w:firstLine="709"/>
        <w:jc w:val="both"/>
      </w:pPr>
    </w:p>
    <w:p w:rsidR="00525BC4" w:rsidRPr="00525BC4" w:rsidRDefault="00525BC4" w:rsidP="00525BC4">
      <w:pPr>
        <w:numPr>
          <w:ilvl w:val="0"/>
          <w:numId w:val="5"/>
        </w:numPr>
        <w:jc w:val="center"/>
        <w:rPr>
          <w:b/>
        </w:rPr>
      </w:pPr>
      <w:r w:rsidRPr="00525BC4">
        <w:rPr>
          <w:b/>
        </w:rPr>
        <w:t>Обязанности Сопровождающего</w:t>
      </w:r>
    </w:p>
    <w:p w:rsidR="00525BC4" w:rsidRPr="00525BC4" w:rsidRDefault="00525BC4" w:rsidP="00525BC4">
      <w:pPr>
        <w:numPr>
          <w:ilvl w:val="1"/>
          <w:numId w:val="5"/>
        </w:numPr>
        <w:ind w:left="0" w:firstLine="709"/>
        <w:jc w:val="both"/>
      </w:pPr>
      <w:r w:rsidRPr="00525BC4">
        <w:t>Перед отправкой организованных групп детей к месту отдыха и обратно сопровождающий осуществляет организационно-подготовительную работу: знакомится с детьми, входящими в группу для сопровождения, знакомит детей с правилами безопасности в пути следования и во время пребывания в детской оздоровительной организации.</w:t>
      </w:r>
    </w:p>
    <w:p w:rsidR="00525BC4" w:rsidRPr="00525BC4" w:rsidRDefault="00525BC4" w:rsidP="00525BC4">
      <w:pPr>
        <w:numPr>
          <w:ilvl w:val="1"/>
          <w:numId w:val="5"/>
        </w:numPr>
        <w:ind w:left="0" w:firstLine="709"/>
        <w:jc w:val="both"/>
      </w:pPr>
      <w:r w:rsidRPr="00525BC4">
        <w:t>Проводит сбор необходимых документов (для пребывания в детской оздоровительной и для осуществления доставки детей к месту отдыха и обратно), проверяет правильность их оформления.</w:t>
      </w:r>
    </w:p>
    <w:p w:rsidR="00525BC4" w:rsidRPr="00525BC4" w:rsidRDefault="00525BC4" w:rsidP="00525BC4">
      <w:pPr>
        <w:numPr>
          <w:ilvl w:val="1"/>
          <w:numId w:val="5"/>
        </w:numPr>
        <w:ind w:left="0" w:firstLine="709"/>
        <w:jc w:val="both"/>
      </w:pPr>
      <w:r w:rsidRPr="00525BC4">
        <w:t>Принимает детей из учреждения по акту приема-передачи.</w:t>
      </w:r>
    </w:p>
    <w:p w:rsidR="00525BC4" w:rsidRPr="00525BC4" w:rsidRDefault="00525BC4" w:rsidP="00525BC4">
      <w:pPr>
        <w:tabs>
          <w:tab w:val="left" w:pos="1418"/>
        </w:tabs>
        <w:ind w:firstLine="709"/>
        <w:jc w:val="both"/>
      </w:pPr>
      <w:r w:rsidRPr="00525BC4">
        <w:t>3.4. Обеспечивает наличие следующих документов:</w:t>
      </w:r>
    </w:p>
    <w:p w:rsidR="00525BC4" w:rsidRPr="00525BC4" w:rsidRDefault="00525BC4" w:rsidP="00525BC4">
      <w:pPr>
        <w:tabs>
          <w:tab w:val="left" w:pos="1276"/>
        </w:tabs>
        <w:ind w:firstLine="709"/>
        <w:jc w:val="both"/>
      </w:pPr>
      <w:r w:rsidRPr="00525BC4">
        <w:t xml:space="preserve">список детей, утвержденный директором учреждения и заверенный гербовой печатью учреждения, согласованный руководителем Управления социальной защиты населения </w:t>
      </w:r>
      <w:proofErr w:type="spellStart"/>
      <w:r w:rsidRPr="00525BC4">
        <w:t>Депсоцразвития</w:t>
      </w:r>
      <w:proofErr w:type="spellEnd"/>
      <w:r w:rsidRPr="00525BC4">
        <w:t xml:space="preserve"> Югры и заверенный гербовой печатью управления;</w:t>
      </w:r>
    </w:p>
    <w:p w:rsidR="00525BC4" w:rsidRPr="00525BC4" w:rsidRDefault="00525BC4" w:rsidP="00525BC4">
      <w:pPr>
        <w:tabs>
          <w:tab w:val="left" w:pos="1276"/>
        </w:tabs>
        <w:ind w:firstLine="709"/>
        <w:jc w:val="both"/>
      </w:pPr>
      <w:r w:rsidRPr="00525BC4">
        <w:t>проездные документы для группы детей;</w:t>
      </w:r>
    </w:p>
    <w:p w:rsidR="00525BC4" w:rsidRPr="00525BC4" w:rsidRDefault="00525BC4" w:rsidP="00525BC4">
      <w:pPr>
        <w:tabs>
          <w:tab w:val="left" w:pos="1276"/>
        </w:tabs>
        <w:ind w:firstLine="709"/>
        <w:jc w:val="both"/>
      </w:pPr>
      <w:r w:rsidRPr="00525BC4">
        <w:t>оригинал документа, удостоверяющего личность (свидетельство о рождении/паспорт);</w:t>
      </w:r>
    </w:p>
    <w:p w:rsidR="00525BC4" w:rsidRPr="00525BC4" w:rsidRDefault="00525BC4" w:rsidP="00525BC4">
      <w:pPr>
        <w:tabs>
          <w:tab w:val="left" w:pos="1276"/>
        </w:tabs>
        <w:ind w:firstLine="709"/>
        <w:jc w:val="both"/>
      </w:pPr>
      <w:r w:rsidRPr="00525BC4">
        <w:t xml:space="preserve">медицинские документы, заверенные печатью лечебного учреждения (санаторно-курортная карта на детей либо </w:t>
      </w:r>
      <w:r w:rsidRPr="00525BC4">
        <w:rPr>
          <w:color w:val="000000"/>
        </w:rPr>
        <w:t>медицинская справка на ребёнка (по форме 070/у), отъезжающего в санаторный оздоровительный лагерь</w:t>
      </w:r>
      <w:r w:rsidRPr="00525BC4">
        <w:t>);</w:t>
      </w:r>
    </w:p>
    <w:p w:rsidR="00525BC4" w:rsidRPr="00525BC4" w:rsidRDefault="00525BC4" w:rsidP="00525BC4">
      <w:pPr>
        <w:tabs>
          <w:tab w:val="left" w:pos="1276"/>
        </w:tabs>
        <w:ind w:firstLine="709"/>
        <w:jc w:val="both"/>
      </w:pPr>
      <w:r w:rsidRPr="00525BC4">
        <w:t xml:space="preserve">справка об отсутствии контакта с инфекционными больными в школе и по месту жительства (годность справки 3 </w:t>
      </w:r>
      <w:proofErr w:type="gramStart"/>
      <w:r w:rsidRPr="00525BC4">
        <w:t>календарных</w:t>
      </w:r>
      <w:proofErr w:type="gramEnd"/>
      <w:r w:rsidRPr="00525BC4">
        <w:t xml:space="preserve"> дня);</w:t>
      </w:r>
    </w:p>
    <w:p w:rsidR="00525BC4" w:rsidRPr="00525BC4" w:rsidRDefault="00525BC4" w:rsidP="00525BC4">
      <w:pPr>
        <w:tabs>
          <w:tab w:val="left" w:pos="1276"/>
        </w:tabs>
        <w:ind w:firstLine="709"/>
        <w:jc w:val="both"/>
      </w:pPr>
      <w:r w:rsidRPr="00525BC4">
        <w:lastRenderedPageBreak/>
        <w:t>справка из общеобразовательного учреждения, подтверждающая статус учащегося (при покупке билета по льготному тарифу);</w:t>
      </w:r>
    </w:p>
    <w:p w:rsidR="00525BC4" w:rsidRPr="00525BC4" w:rsidRDefault="00525BC4" w:rsidP="00525BC4">
      <w:pPr>
        <w:tabs>
          <w:tab w:val="left" w:pos="1276"/>
        </w:tabs>
        <w:ind w:firstLine="709"/>
        <w:jc w:val="both"/>
      </w:pPr>
      <w:r w:rsidRPr="00525BC4">
        <w:t>страховой медицинский полис ребенка;</w:t>
      </w:r>
    </w:p>
    <w:p w:rsidR="00525BC4" w:rsidRPr="00525BC4" w:rsidRDefault="00525BC4" w:rsidP="00525BC4">
      <w:pPr>
        <w:tabs>
          <w:tab w:val="left" w:pos="1276"/>
        </w:tabs>
        <w:ind w:firstLine="709"/>
        <w:jc w:val="both"/>
      </w:pPr>
      <w:r w:rsidRPr="00525BC4">
        <w:t>копия приказа о назначении сопровождающим группы детей;</w:t>
      </w:r>
    </w:p>
    <w:p w:rsidR="00525BC4" w:rsidRPr="00525BC4" w:rsidRDefault="00525BC4" w:rsidP="00525BC4">
      <w:pPr>
        <w:tabs>
          <w:tab w:val="left" w:pos="1276"/>
        </w:tabs>
        <w:ind w:firstLine="709"/>
        <w:jc w:val="both"/>
      </w:pPr>
      <w:r w:rsidRPr="00525BC4">
        <w:t xml:space="preserve">командировочное удостоверение (при наличии); </w:t>
      </w:r>
    </w:p>
    <w:p w:rsidR="00525BC4" w:rsidRPr="00525BC4" w:rsidRDefault="00525BC4" w:rsidP="00525BC4">
      <w:pPr>
        <w:tabs>
          <w:tab w:val="left" w:pos="1276"/>
        </w:tabs>
        <w:ind w:firstLine="709"/>
        <w:jc w:val="both"/>
      </w:pPr>
      <w:r w:rsidRPr="00525BC4">
        <w:t>личная медицинская книжка;</w:t>
      </w:r>
    </w:p>
    <w:p w:rsidR="00525BC4" w:rsidRPr="00525BC4" w:rsidRDefault="00525BC4" w:rsidP="00525BC4">
      <w:pPr>
        <w:tabs>
          <w:tab w:val="left" w:pos="1276"/>
        </w:tabs>
        <w:ind w:firstLine="709"/>
        <w:jc w:val="both"/>
      </w:pPr>
      <w:r w:rsidRPr="00525BC4">
        <w:t xml:space="preserve">список контактных телефонов, в том числе специалистов, ответственных за организацию поездки, </w:t>
      </w:r>
      <w:proofErr w:type="spellStart"/>
      <w:r w:rsidRPr="00525BC4">
        <w:t>Депсоцразвития</w:t>
      </w:r>
      <w:proofErr w:type="spellEnd"/>
      <w:r w:rsidRPr="00525BC4">
        <w:t xml:space="preserve"> Югры и </w:t>
      </w:r>
      <w:r w:rsidRPr="00525BC4">
        <w:rPr>
          <w:bCs/>
        </w:rPr>
        <w:t xml:space="preserve">Методического центра, </w:t>
      </w:r>
      <w:r w:rsidRPr="00525BC4">
        <w:t>руководителя детской оздоровительной организации, а также родителей (законных представителей) детей.</w:t>
      </w:r>
    </w:p>
    <w:p w:rsidR="00525BC4" w:rsidRPr="00525BC4" w:rsidRDefault="00525BC4" w:rsidP="00525BC4">
      <w:pPr>
        <w:numPr>
          <w:ilvl w:val="1"/>
          <w:numId w:val="7"/>
        </w:numPr>
        <w:tabs>
          <w:tab w:val="left" w:pos="1080"/>
          <w:tab w:val="left" w:pos="1260"/>
        </w:tabs>
        <w:ind w:left="0" w:firstLine="709"/>
        <w:jc w:val="both"/>
      </w:pPr>
      <w:r w:rsidRPr="00525BC4">
        <w:t>Во время следования к месту отдыха и обратно организованных групп детей сопровождающий:</w:t>
      </w:r>
    </w:p>
    <w:p w:rsidR="00525BC4" w:rsidRPr="00525BC4" w:rsidRDefault="00525BC4" w:rsidP="00525BC4">
      <w:pPr>
        <w:numPr>
          <w:ilvl w:val="2"/>
          <w:numId w:val="7"/>
        </w:numPr>
        <w:ind w:left="0" w:firstLine="709"/>
        <w:jc w:val="both"/>
      </w:pPr>
      <w:r w:rsidRPr="00525BC4">
        <w:t xml:space="preserve"> обеспечивает:</w:t>
      </w:r>
    </w:p>
    <w:p w:rsidR="00525BC4" w:rsidRPr="00525BC4" w:rsidRDefault="00525BC4" w:rsidP="00525BC4">
      <w:pPr>
        <w:jc w:val="both"/>
      </w:pPr>
      <w:r w:rsidRPr="00525BC4">
        <w:t xml:space="preserve">соблюдение детьми правил поведения на транспорте; </w:t>
      </w:r>
    </w:p>
    <w:p w:rsidR="00525BC4" w:rsidRPr="00525BC4" w:rsidRDefault="00525BC4" w:rsidP="00525BC4">
      <w:pPr>
        <w:jc w:val="both"/>
      </w:pPr>
      <w:r w:rsidRPr="00525BC4">
        <w:t>соблюдение детьми режимных мероприятий (режим дня);</w:t>
      </w:r>
    </w:p>
    <w:p w:rsidR="00525BC4" w:rsidRPr="00525BC4" w:rsidRDefault="00525BC4" w:rsidP="00525BC4">
      <w:pPr>
        <w:numPr>
          <w:ilvl w:val="2"/>
          <w:numId w:val="7"/>
        </w:numPr>
        <w:ind w:left="0" w:firstLine="709"/>
        <w:jc w:val="both"/>
      </w:pPr>
      <w:r w:rsidRPr="00525BC4">
        <w:t xml:space="preserve">совместно с медицинским работником осуществляет контроль:  </w:t>
      </w:r>
    </w:p>
    <w:p w:rsidR="00525BC4" w:rsidRPr="00525BC4" w:rsidRDefault="00525BC4" w:rsidP="00525BC4">
      <w:pPr>
        <w:ind w:firstLine="709"/>
        <w:jc w:val="both"/>
      </w:pPr>
      <w:r w:rsidRPr="00525BC4">
        <w:t>за соблюдением санитарных норм и требований при перевозке организованных детских коллективов;</w:t>
      </w:r>
    </w:p>
    <w:p w:rsidR="00525BC4" w:rsidRPr="00525BC4" w:rsidRDefault="00525BC4" w:rsidP="00525BC4">
      <w:pPr>
        <w:ind w:firstLine="709"/>
        <w:jc w:val="both"/>
        <w:rPr>
          <w:highlight w:val="red"/>
        </w:rPr>
      </w:pPr>
      <w:r w:rsidRPr="00525BC4">
        <w:t>за обеспечением постельными принадлежностями;</w:t>
      </w:r>
    </w:p>
    <w:p w:rsidR="00525BC4" w:rsidRPr="00525BC4" w:rsidRDefault="00525BC4" w:rsidP="00525BC4">
      <w:pPr>
        <w:ind w:firstLine="709"/>
        <w:jc w:val="both"/>
      </w:pPr>
      <w:r w:rsidRPr="00525BC4">
        <w:t>за организацией питания;</w:t>
      </w:r>
    </w:p>
    <w:p w:rsidR="00525BC4" w:rsidRPr="00525BC4" w:rsidRDefault="00525BC4" w:rsidP="00525BC4">
      <w:pPr>
        <w:ind w:firstLine="709"/>
        <w:jc w:val="both"/>
      </w:pPr>
      <w:r w:rsidRPr="00525BC4">
        <w:t>за состоянием здоровья детей. В случае обнаружения симптомов инфекционного заболевания или пищевого отравления, в других случаях, требующих оказания экстренной медицинской помощи, представляет информацию ответственному лицу (начальнику поезда, бортпроводнику и т.д.), предпринимает меры по изоляции ребенка, оказывает первую доврачебную помощь.</w:t>
      </w:r>
    </w:p>
    <w:p w:rsidR="00525BC4" w:rsidRPr="00525BC4" w:rsidRDefault="00525BC4" w:rsidP="00525BC4">
      <w:pPr>
        <w:numPr>
          <w:ilvl w:val="1"/>
          <w:numId w:val="7"/>
        </w:numPr>
        <w:ind w:left="0" w:firstLine="709"/>
        <w:jc w:val="both"/>
      </w:pPr>
      <w:r w:rsidRPr="00525BC4">
        <w:t>Организует досуг детей в пути следования.</w:t>
      </w:r>
    </w:p>
    <w:p w:rsidR="00525BC4" w:rsidRPr="00525BC4" w:rsidRDefault="00525BC4" w:rsidP="00525BC4">
      <w:pPr>
        <w:numPr>
          <w:ilvl w:val="1"/>
          <w:numId w:val="7"/>
        </w:numPr>
        <w:ind w:left="0" w:firstLine="709"/>
        <w:jc w:val="both"/>
      </w:pPr>
      <w:r w:rsidRPr="00525BC4">
        <w:t xml:space="preserve">Осуществляет организационные мероприятия по размещению детей и багажа при </w:t>
      </w:r>
      <w:proofErr w:type="spellStart"/>
      <w:r w:rsidRPr="00525BC4">
        <w:t>трансферной</w:t>
      </w:r>
      <w:proofErr w:type="spellEnd"/>
      <w:r w:rsidRPr="00525BC4">
        <w:t xml:space="preserve"> доставке детей к месту отдыха и обратно.</w:t>
      </w:r>
    </w:p>
    <w:p w:rsidR="00525BC4" w:rsidRPr="00525BC4" w:rsidRDefault="00525BC4" w:rsidP="00525BC4">
      <w:pPr>
        <w:numPr>
          <w:ilvl w:val="1"/>
          <w:numId w:val="7"/>
        </w:numPr>
        <w:ind w:left="0" w:firstLine="709"/>
        <w:jc w:val="both"/>
      </w:pPr>
      <w:r w:rsidRPr="00525BC4">
        <w:t>Осуществляет мероприятия во время прибытия (отправления) на железнодорожную станцию или в аэропорт группы детей:</w:t>
      </w:r>
    </w:p>
    <w:p w:rsidR="00525BC4" w:rsidRPr="00525BC4" w:rsidRDefault="00525BC4" w:rsidP="00525BC4">
      <w:pPr>
        <w:jc w:val="both"/>
      </w:pPr>
      <w:r w:rsidRPr="00525BC4">
        <w:t>организация посадки (высадки) детей в транспортное средство;</w:t>
      </w:r>
    </w:p>
    <w:p w:rsidR="00525BC4" w:rsidRPr="00525BC4" w:rsidRDefault="00525BC4" w:rsidP="00525BC4">
      <w:pPr>
        <w:jc w:val="both"/>
      </w:pPr>
      <w:r w:rsidRPr="00525BC4">
        <w:t>проверка соответствия численности детей списочному составу;</w:t>
      </w:r>
    </w:p>
    <w:p w:rsidR="00525BC4" w:rsidRPr="00525BC4" w:rsidRDefault="00525BC4" w:rsidP="00525BC4">
      <w:pPr>
        <w:jc w:val="both"/>
      </w:pPr>
      <w:proofErr w:type="gramStart"/>
      <w:r w:rsidRPr="00525BC4">
        <w:t>контроль за</w:t>
      </w:r>
      <w:proofErr w:type="gramEnd"/>
      <w:r w:rsidRPr="00525BC4">
        <w:t xml:space="preserve"> погрузкой (выгрузкой) багажа; </w:t>
      </w:r>
    </w:p>
    <w:p w:rsidR="00525BC4" w:rsidRPr="00525BC4" w:rsidRDefault="00525BC4" w:rsidP="00525BC4">
      <w:pPr>
        <w:jc w:val="both"/>
      </w:pPr>
      <w:r w:rsidRPr="00525BC4">
        <w:t>обеспечение соблюдения детьми правил поведения на транспорте.</w:t>
      </w:r>
    </w:p>
    <w:p w:rsidR="00525BC4" w:rsidRPr="00525BC4" w:rsidRDefault="00525BC4" w:rsidP="00525BC4">
      <w:pPr>
        <w:numPr>
          <w:ilvl w:val="1"/>
          <w:numId w:val="7"/>
        </w:numPr>
        <w:ind w:left="0" w:firstLine="709"/>
        <w:jc w:val="both"/>
      </w:pPr>
      <w:r w:rsidRPr="00525BC4">
        <w:t xml:space="preserve">Во время прибытия в назначенный пункт отдыха и оздоровления: </w:t>
      </w:r>
    </w:p>
    <w:p w:rsidR="00525BC4" w:rsidRPr="00525BC4" w:rsidRDefault="00525BC4" w:rsidP="00525BC4">
      <w:pPr>
        <w:tabs>
          <w:tab w:val="num" w:pos="1418"/>
        </w:tabs>
        <w:ind w:firstLine="709"/>
        <w:jc w:val="both"/>
      </w:pPr>
      <w:r w:rsidRPr="00525BC4">
        <w:t>передает детей представителю детской оздоровительной организации по акту приема-передачи;</w:t>
      </w:r>
    </w:p>
    <w:p w:rsidR="00525BC4" w:rsidRPr="00525BC4" w:rsidRDefault="00525BC4" w:rsidP="00525BC4">
      <w:pPr>
        <w:tabs>
          <w:tab w:val="num" w:pos="1418"/>
        </w:tabs>
        <w:ind w:firstLine="709"/>
        <w:jc w:val="both"/>
      </w:pPr>
      <w:r w:rsidRPr="00525BC4">
        <w:t>передает в администрацию детской оздоровительной организации списки детей, сопроводительные документы;</w:t>
      </w:r>
    </w:p>
    <w:p w:rsidR="00525BC4" w:rsidRPr="00525BC4" w:rsidRDefault="00525BC4" w:rsidP="00525BC4">
      <w:pPr>
        <w:tabs>
          <w:tab w:val="num" w:pos="1418"/>
        </w:tabs>
        <w:ind w:firstLine="709"/>
        <w:jc w:val="both"/>
      </w:pPr>
      <w:r w:rsidRPr="00525BC4">
        <w:t xml:space="preserve">обеспечивает </w:t>
      </w:r>
      <w:proofErr w:type="gramStart"/>
      <w:r w:rsidRPr="00525BC4">
        <w:t>контроль за</w:t>
      </w:r>
      <w:proofErr w:type="gramEnd"/>
      <w:r w:rsidRPr="00525BC4">
        <w:t xml:space="preserve"> размещением группы детей и багажа.</w:t>
      </w:r>
    </w:p>
    <w:p w:rsidR="00525BC4" w:rsidRPr="00525BC4" w:rsidRDefault="00525BC4" w:rsidP="00525BC4">
      <w:pPr>
        <w:numPr>
          <w:ilvl w:val="1"/>
          <w:numId w:val="7"/>
        </w:numPr>
        <w:tabs>
          <w:tab w:val="num" w:pos="1418"/>
        </w:tabs>
        <w:ind w:left="0" w:firstLine="709"/>
        <w:jc w:val="both"/>
      </w:pPr>
      <w:r w:rsidRPr="00525BC4">
        <w:t>С целью обеспечения безопасного пребывания детей в детской оздоровительной организации, осуществляет контроль:</w:t>
      </w:r>
    </w:p>
    <w:p w:rsidR="00525BC4" w:rsidRPr="00525BC4" w:rsidRDefault="00525BC4" w:rsidP="00525BC4">
      <w:pPr>
        <w:jc w:val="both"/>
      </w:pPr>
      <w:r w:rsidRPr="00525BC4">
        <w:t>за соблюдением правил по охране жизни и здоровья детей;</w:t>
      </w:r>
    </w:p>
    <w:p w:rsidR="00525BC4" w:rsidRPr="00525BC4" w:rsidRDefault="00525BC4" w:rsidP="00525BC4">
      <w:pPr>
        <w:jc w:val="both"/>
      </w:pPr>
      <w:r w:rsidRPr="00525BC4">
        <w:t>за соблюдением правил и норм пожарной безопасности;</w:t>
      </w:r>
    </w:p>
    <w:p w:rsidR="00525BC4" w:rsidRPr="00525BC4" w:rsidRDefault="00525BC4" w:rsidP="00525BC4">
      <w:pPr>
        <w:jc w:val="both"/>
      </w:pPr>
      <w:r w:rsidRPr="00525BC4">
        <w:t>за соблюдением санитарно-эпидемиологических требований.</w:t>
      </w:r>
    </w:p>
    <w:p w:rsidR="00525BC4" w:rsidRPr="00525BC4" w:rsidRDefault="00525BC4" w:rsidP="00525BC4">
      <w:pPr>
        <w:numPr>
          <w:ilvl w:val="1"/>
          <w:numId w:val="7"/>
        </w:numPr>
        <w:tabs>
          <w:tab w:val="num" w:pos="1418"/>
        </w:tabs>
        <w:ind w:left="0" w:firstLine="709"/>
        <w:jc w:val="both"/>
      </w:pPr>
      <w:r w:rsidRPr="00525BC4">
        <w:t xml:space="preserve">С целью обеспечения качества отдыха и оздоровления детей в </w:t>
      </w:r>
      <w:r w:rsidRPr="00525BC4">
        <w:rPr>
          <w:bCs/>
        </w:rPr>
        <w:t xml:space="preserve">детской оздоровительной </w:t>
      </w:r>
      <w:r w:rsidRPr="00525BC4">
        <w:t>организации осуществляет контроль:</w:t>
      </w:r>
    </w:p>
    <w:p w:rsidR="00525BC4" w:rsidRPr="00525BC4" w:rsidRDefault="00525BC4" w:rsidP="00525BC4">
      <w:pPr>
        <w:tabs>
          <w:tab w:val="num" w:pos="1418"/>
        </w:tabs>
        <w:ind w:firstLine="709"/>
        <w:jc w:val="both"/>
      </w:pPr>
      <w:r w:rsidRPr="00525BC4">
        <w:t>за организацией питания детей;</w:t>
      </w:r>
    </w:p>
    <w:p w:rsidR="00525BC4" w:rsidRPr="00525BC4" w:rsidRDefault="00525BC4" w:rsidP="00525BC4">
      <w:pPr>
        <w:tabs>
          <w:tab w:val="num" w:pos="1418"/>
        </w:tabs>
        <w:ind w:firstLine="709"/>
        <w:jc w:val="both"/>
      </w:pPr>
      <w:r w:rsidRPr="00525BC4">
        <w:t xml:space="preserve">за назначением детям оздоровительных процедур в соответствии с показаниями и условиями государственных контрактов; </w:t>
      </w:r>
    </w:p>
    <w:p w:rsidR="00525BC4" w:rsidRPr="00525BC4" w:rsidRDefault="00525BC4" w:rsidP="00525BC4">
      <w:pPr>
        <w:tabs>
          <w:tab w:val="num" w:pos="1418"/>
        </w:tabs>
        <w:ind w:firstLine="709"/>
        <w:jc w:val="both"/>
      </w:pPr>
      <w:r w:rsidRPr="00525BC4">
        <w:t>за проведением культурно-массовых мероприятий.</w:t>
      </w:r>
    </w:p>
    <w:p w:rsidR="00525BC4" w:rsidRPr="00525BC4" w:rsidRDefault="00525BC4" w:rsidP="00525BC4">
      <w:pPr>
        <w:numPr>
          <w:ilvl w:val="1"/>
          <w:numId w:val="7"/>
        </w:numPr>
        <w:ind w:left="0" w:firstLine="709"/>
        <w:jc w:val="both"/>
      </w:pPr>
      <w:r w:rsidRPr="00525BC4">
        <w:lastRenderedPageBreak/>
        <w:t xml:space="preserve">Совместно с педагогическим составом </w:t>
      </w:r>
      <w:r w:rsidRPr="00525BC4">
        <w:rPr>
          <w:bCs/>
        </w:rPr>
        <w:t xml:space="preserve">детской оздоровительной </w:t>
      </w:r>
      <w:r w:rsidRPr="00525BC4">
        <w:t xml:space="preserve">организации, обеспечивает: </w:t>
      </w:r>
    </w:p>
    <w:p w:rsidR="00525BC4" w:rsidRPr="00525BC4" w:rsidRDefault="00525BC4" w:rsidP="00525BC4">
      <w:pPr>
        <w:ind w:firstLine="709"/>
        <w:jc w:val="both"/>
      </w:pPr>
      <w:r w:rsidRPr="00525BC4">
        <w:t>соблюдение детьми режимных мероприятий (режима дня);</w:t>
      </w:r>
    </w:p>
    <w:p w:rsidR="00525BC4" w:rsidRPr="00525BC4" w:rsidRDefault="00525BC4" w:rsidP="00525BC4">
      <w:pPr>
        <w:ind w:firstLine="709"/>
        <w:jc w:val="both"/>
      </w:pPr>
      <w:r w:rsidRPr="00525BC4">
        <w:t>прохождение детьми оздоровительных процедур в соответствии с назначениями;</w:t>
      </w:r>
    </w:p>
    <w:p w:rsidR="00525BC4" w:rsidRPr="00525BC4" w:rsidRDefault="00525BC4" w:rsidP="00525BC4">
      <w:pPr>
        <w:ind w:firstLine="709"/>
        <w:jc w:val="both"/>
      </w:pPr>
      <w:r w:rsidRPr="00525BC4">
        <w:t>участие детей в программных и экскурсионных мероприятиях смены.</w:t>
      </w:r>
    </w:p>
    <w:p w:rsidR="00525BC4" w:rsidRPr="00525BC4" w:rsidRDefault="00525BC4" w:rsidP="00525BC4">
      <w:pPr>
        <w:numPr>
          <w:ilvl w:val="1"/>
          <w:numId w:val="7"/>
        </w:numPr>
        <w:ind w:left="0" w:firstLine="709"/>
        <w:jc w:val="both"/>
      </w:pPr>
      <w:r w:rsidRPr="00525BC4">
        <w:t>Сопровождающий не влияет на педагогический, образовательный процессы организации отдыха и оздоровления детей, путем личного вмешательства.</w:t>
      </w:r>
    </w:p>
    <w:p w:rsidR="00525BC4" w:rsidRPr="00525BC4" w:rsidRDefault="00525BC4" w:rsidP="00525BC4">
      <w:pPr>
        <w:ind w:firstLine="709"/>
        <w:jc w:val="both"/>
      </w:pPr>
      <w:r w:rsidRPr="00525BC4">
        <w:t xml:space="preserve">3.14. При выявлении нарушений по организации отдыха и оздоровления детей сопровождающий информирует администрацию </w:t>
      </w:r>
      <w:r w:rsidRPr="00525BC4">
        <w:rPr>
          <w:bCs/>
        </w:rPr>
        <w:t xml:space="preserve">детской оздоровительной </w:t>
      </w:r>
      <w:r w:rsidRPr="00525BC4">
        <w:t xml:space="preserve">организации, специалистов, ответственных за организацию поездки  </w:t>
      </w:r>
      <w:proofErr w:type="spellStart"/>
      <w:r w:rsidRPr="00525BC4">
        <w:t>Депсоцразвития</w:t>
      </w:r>
      <w:proofErr w:type="spellEnd"/>
      <w:r w:rsidRPr="00525BC4">
        <w:t xml:space="preserve"> Югры и </w:t>
      </w:r>
      <w:r w:rsidRPr="00525BC4">
        <w:rPr>
          <w:bCs/>
        </w:rPr>
        <w:t>Методического центра, принимает меры по их устранению в рамках своей компетенции</w:t>
      </w:r>
      <w:r w:rsidRPr="00525BC4">
        <w:t>.</w:t>
      </w:r>
    </w:p>
    <w:p w:rsidR="00525BC4" w:rsidRPr="00525BC4" w:rsidRDefault="00525BC4" w:rsidP="00525BC4">
      <w:pPr>
        <w:ind w:firstLine="709"/>
        <w:jc w:val="both"/>
      </w:pPr>
      <w:r w:rsidRPr="00525BC4">
        <w:t xml:space="preserve">3.15. Обеспечивает урегулирование конфликтных ситуаций, в случае необходимости совместно с администрацией </w:t>
      </w:r>
      <w:r w:rsidRPr="00525BC4">
        <w:rPr>
          <w:bCs/>
        </w:rPr>
        <w:t xml:space="preserve">детской оздоровительной </w:t>
      </w:r>
      <w:r w:rsidRPr="00525BC4">
        <w:t>организации решает вопрос об отправке ребенка до завершения срока смены.</w:t>
      </w:r>
    </w:p>
    <w:p w:rsidR="00525BC4" w:rsidRPr="00525BC4" w:rsidRDefault="00525BC4" w:rsidP="00525BC4">
      <w:pPr>
        <w:ind w:firstLine="709"/>
        <w:jc w:val="both"/>
      </w:pPr>
      <w:r w:rsidRPr="00525BC4">
        <w:t xml:space="preserve">3.16. Информирует руководителя учреждения, родителей или иных законных представителей о госпитализации ребенка в лечебно-профилактическое учреждение, необходимости возвращения ребенка до завершения срока смены. </w:t>
      </w:r>
    </w:p>
    <w:p w:rsidR="00525BC4" w:rsidRPr="00525BC4" w:rsidRDefault="00525BC4" w:rsidP="00525BC4">
      <w:pPr>
        <w:ind w:firstLine="709"/>
        <w:jc w:val="both"/>
      </w:pPr>
      <w:r w:rsidRPr="00525BC4">
        <w:t>3.17. По окончании смены и возвращении группы детей к месту проживания сопровождающий:</w:t>
      </w:r>
    </w:p>
    <w:p w:rsidR="00525BC4" w:rsidRPr="00525BC4" w:rsidRDefault="00525BC4" w:rsidP="00525BC4">
      <w:pPr>
        <w:ind w:firstLine="709"/>
        <w:jc w:val="both"/>
      </w:pPr>
      <w:r w:rsidRPr="00525BC4">
        <w:t>принимает детей из детской оздоровительной организации и передает в учреждение по акту приема-передачи;</w:t>
      </w:r>
    </w:p>
    <w:p w:rsidR="00525BC4" w:rsidRPr="00525BC4" w:rsidRDefault="00525BC4" w:rsidP="00525BC4">
      <w:pPr>
        <w:ind w:firstLine="709"/>
        <w:jc w:val="both"/>
      </w:pPr>
      <w:r w:rsidRPr="00525BC4">
        <w:t>передает документы и личные вещи детей администрации учреждения;</w:t>
      </w:r>
    </w:p>
    <w:p w:rsidR="00525BC4" w:rsidRPr="00525BC4" w:rsidRDefault="00525BC4" w:rsidP="00525BC4">
      <w:pPr>
        <w:ind w:firstLine="709"/>
        <w:jc w:val="both"/>
      </w:pPr>
      <w:r w:rsidRPr="00525BC4">
        <w:t>представляет в учреждение пакет отчетной документации по итогам смены.</w:t>
      </w:r>
    </w:p>
    <w:p w:rsidR="00525BC4" w:rsidRPr="00525BC4" w:rsidRDefault="00525BC4" w:rsidP="00525BC4">
      <w:pPr>
        <w:ind w:firstLine="709"/>
        <w:jc w:val="both"/>
      </w:pPr>
    </w:p>
    <w:p w:rsidR="00525BC4" w:rsidRPr="00525BC4" w:rsidRDefault="00525BC4" w:rsidP="00EA6A1B">
      <w:pPr>
        <w:numPr>
          <w:ilvl w:val="0"/>
          <w:numId w:val="7"/>
        </w:numPr>
        <w:tabs>
          <w:tab w:val="left" w:pos="1080"/>
        </w:tabs>
        <w:ind w:left="448" w:firstLine="0"/>
        <w:jc w:val="center"/>
        <w:rPr>
          <w:b/>
        </w:rPr>
      </w:pPr>
      <w:r w:rsidRPr="00525BC4">
        <w:rPr>
          <w:b/>
        </w:rPr>
        <w:t>Права Сопровождающего</w:t>
      </w:r>
    </w:p>
    <w:p w:rsidR="00525BC4" w:rsidRPr="00525BC4" w:rsidRDefault="00525BC4" w:rsidP="00525BC4">
      <w:pPr>
        <w:ind w:firstLine="709"/>
        <w:jc w:val="both"/>
      </w:pPr>
      <w:r w:rsidRPr="00525BC4">
        <w:t>4.1. Сопровождающий имеет право:</w:t>
      </w:r>
    </w:p>
    <w:p w:rsidR="00525BC4" w:rsidRPr="00525BC4" w:rsidRDefault="00525BC4" w:rsidP="00525BC4">
      <w:pPr>
        <w:ind w:firstLine="709"/>
        <w:jc w:val="both"/>
      </w:pPr>
      <w:r w:rsidRPr="00525BC4">
        <w:t>получать информацию об условиях государственного контракта на оказание услуг по организации отдыха и оздоровления детей;</w:t>
      </w:r>
    </w:p>
    <w:p w:rsidR="00525BC4" w:rsidRPr="00525BC4" w:rsidRDefault="00525BC4" w:rsidP="00525BC4">
      <w:pPr>
        <w:ind w:firstLine="709"/>
        <w:jc w:val="both"/>
      </w:pPr>
      <w:r w:rsidRPr="00525BC4">
        <w:t>вносить предложения об отмене проведения мероприятия, сопряженного с опасностью для жизни и здоровья детей;</w:t>
      </w:r>
    </w:p>
    <w:p w:rsidR="00525BC4" w:rsidRPr="00525BC4" w:rsidRDefault="00525BC4" w:rsidP="00525BC4">
      <w:pPr>
        <w:ind w:firstLine="709"/>
        <w:jc w:val="both"/>
      </w:pPr>
      <w:r w:rsidRPr="00525BC4">
        <w:t xml:space="preserve">доводить до сведения администрации </w:t>
      </w:r>
      <w:r w:rsidRPr="00525BC4">
        <w:rPr>
          <w:bCs/>
        </w:rPr>
        <w:t xml:space="preserve">детской оздоровительной </w:t>
      </w:r>
      <w:r w:rsidRPr="00525BC4">
        <w:t>организации информацию о недостатках в работе, снижающих качество обслуживания группы детей;</w:t>
      </w:r>
    </w:p>
    <w:p w:rsidR="00525BC4" w:rsidRPr="00525BC4" w:rsidRDefault="00525BC4" w:rsidP="00525BC4">
      <w:pPr>
        <w:ind w:firstLine="709"/>
        <w:jc w:val="both"/>
      </w:pPr>
      <w:r w:rsidRPr="00525BC4">
        <w:t xml:space="preserve">принимать участие в аппаратных совещаниях </w:t>
      </w:r>
      <w:r w:rsidRPr="00525BC4">
        <w:rPr>
          <w:bCs/>
        </w:rPr>
        <w:t xml:space="preserve">детской оздоровительной </w:t>
      </w:r>
      <w:r w:rsidRPr="00525BC4">
        <w:t>организации по вопросам организации отдыха и оздоровления детей (по согласованию с организацией).</w:t>
      </w:r>
    </w:p>
    <w:p w:rsidR="00525BC4" w:rsidRPr="00525BC4" w:rsidRDefault="00525BC4" w:rsidP="00525BC4">
      <w:pPr>
        <w:ind w:firstLine="709"/>
        <w:jc w:val="both"/>
        <w:rPr>
          <w:b/>
        </w:rPr>
      </w:pPr>
    </w:p>
    <w:p w:rsidR="00525BC4" w:rsidRPr="00525BC4" w:rsidRDefault="00525BC4" w:rsidP="00525BC4">
      <w:pPr>
        <w:numPr>
          <w:ilvl w:val="0"/>
          <w:numId w:val="7"/>
        </w:numPr>
        <w:jc w:val="center"/>
        <w:rPr>
          <w:b/>
        </w:rPr>
      </w:pPr>
      <w:r w:rsidRPr="00525BC4">
        <w:rPr>
          <w:b/>
        </w:rPr>
        <w:t>Ответственность Сопровождающего</w:t>
      </w:r>
    </w:p>
    <w:p w:rsidR="00525BC4" w:rsidRPr="00525BC4" w:rsidRDefault="00525BC4" w:rsidP="00525BC4">
      <w:pPr>
        <w:numPr>
          <w:ilvl w:val="1"/>
          <w:numId w:val="6"/>
        </w:numPr>
        <w:ind w:left="0" w:firstLine="709"/>
        <w:jc w:val="both"/>
      </w:pPr>
      <w:r w:rsidRPr="00525BC4">
        <w:t>Сопровождающий в период осуществления перевозки детей к месту отдыха и обратно несет персональную ответственность в соответствии с законодательством Российской Федерации за сохранность жизни и здоровья, имущества детей, сопроводительных и личных документов детей. Не допускается во время нахождения с детьми употребление табачной продукции, появление перед ними в нетрезвом состоянии, использование ненормативной лексики, другое асоциальное поведение.</w:t>
      </w:r>
    </w:p>
    <w:p w:rsidR="00525BC4" w:rsidRPr="00525BC4" w:rsidRDefault="00525BC4" w:rsidP="00525BC4">
      <w:pPr>
        <w:ind w:firstLine="709"/>
        <w:jc w:val="both"/>
        <w:rPr>
          <w:b/>
        </w:rPr>
      </w:pPr>
    </w:p>
    <w:p w:rsidR="00525BC4" w:rsidRPr="00525BC4" w:rsidRDefault="00525BC4" w:rsidP="00525BC4">
      <w:pPr>
        <w:numPr>
          <w:ilvl w:val="0"/>
          <w:numId w:val="6"/>
        </w:numPr>
        <w:jc w:val="center"/>
        <w:rPr>
          <w:b/>
        </w:rPr>
      </w:pPr>
      <w:r w:rsidRPr="00525BC4">
        <w:rPr>
          <w:b/>
        </w:rPr>
        <w:t>Действия Сопровождающего в условиях чрезвычайной ситуации</w:t>
      </w:r>
    </w:p>
    <w:p w:rsidR="00525BC4" w:rsidRPr="00525BC4" w:rsidRDefault="00525BC4" w:rsidP="00525BC4">
      <w:pPr>
        <w:numPr>
          <w:ilvl w:val="1"/>
          <w:numId w:val="6"/>
        </w:numPr>
        <w:ind w:left="0" w:firstLine="709"/>
        <w:jc w:val="both"/>
      </w:pPr>
      <w:r w:rsidRPr="00525BC4">
        <w:t xml:space="preserve">В случае самовольного ухода ребенка или группы детей, возникновения угрозы жизни и здоровью ребенка или группы детей (травматизм, болезнь, стихийные бедствия, насильственные действия и пр.) в местах организованного сбора, во время пути следования к месту отдыха и обратно, в </w:t>
      </w:r>
      <w:r w:rsidRPr="00525BC4">
        <w:rPr>
          <w:bCs/>
        </w:rPr>
        <w:t xml:space="preserve">детской оздоровительной </w:t>
      </w:r>
      <w:r w:rsidRPr="00525BC4">
        <w:t>организации:</w:t>
      </w:r>
    </w:p>
    <w:p w:rsidR="00525BC4" w:rsidRPr="00525BC4" w:rsidRDefault="00525BC4" w:rsidP="00525BC4">
      <w:pPr>
        <w:ind w:firstLine="708"/>
        <w:jc w:val="both"/>
      </w:pPr>
      <w:r w:rsidRPr="00525BC4">
        <w:t xml:space="preserve">посредством сотовой связи незамедлительно оповещает ответственное лицо </w:t>
      </w:r>
      <w:proofErr w:type="spellStart"/>
      <w:r w:rsidRPr="00525BC4">
        <w:t>Депсоцразвития</w:t>
      </w:r>
      <w:proofErr w:type="spellEnd"/>
      <w:r w:rsidRPr="00525BC4">
        <w:t xml:space="preserve"> Югры, </w:t>
      </w:r>
      <w:r w:rsidRPr="00525BC4">
        <w:rPr>
          <w:bCs/>
        </w:rPr>
        <w:t xml:space="preserve">Методического центра </w:t>
      </w:r>
      <w:r w:rsidRPr="00525BC4">
        <w:t>о чрезвычайной ситуации;</w:t>
      </w:r>
    </w:p>
    <w:p w:rsidR="00525BC4" w:rsidRPr="00525BC4" w:rsidRDefault="00525BC4" w:rsidP="00525BC4">
      <w:pPr>
        <w:ind w:firstLine="709"/>
        <w:jc w:val="both"/>
      </w:pPr>
      <w:r w:rsidRPr="00525BC4">
        <w:lastRenderedPageBreak/>
        <w:t>незамедлительно оповещает дежурных сотрудников органов внутренних дел, начальника железнодорожного вокзала, автобусной станции, аэропорта, поезда, военизированной охраны поезда, медицинских сотрудников, администрацию</w:t>
      </w:r>
      <w:r w:rsidRPr="00525BC4">
        <w:rPr>
          <w:bCs/>
        </w:rPr>
        <w:t xml:space="preserve"> детской оздоровительной</w:t>
      </w:r>
      <w:r w:rsidRPr="00525BC4">
        <w:t xml:space="preserve"> организации о данном факте;</w:t>
      </w:r>
    </w:p>
    <w:p w:rsidR="00525BC4" w:rsidRPr="00525BC4" w:rsidRDefault="00525BC4" w:rsidP="00525BC4">
      <w:pPr>
        <w:ind w:firstLine="709"/>
        <w:jc w:val="both"/>
      </w:pPr>
      <w:r w:rsidRPr="00525BC4">
        <w:t>принимает меры к розыску ребенка или группы детей;</w:t>
      </w:r>
    </w:p>
    <w:p w:rsidR="00525BC4" w:rsidRPr="00525BC4" w:rsidRDefault="00525BC4" w:rsidP="00525BC4">
      <w:pPr>
        <w:ind w:firstLine="709"/>
        <w:jc w:val="both"/>
      </w:pPr>
      <w:r w:rsidRPr="00525BC4">
        <w:t>оказывает ребенку или группе детей первую доврачебную помощь;</w:t>
      </w:r>
    </w:p>
    <w:p w:rsidR="00525BC4" w:rsidRPr="00525BC4" w:rsidRDefault="00525BC4" w:rsidP="00525BC4">
      <w:pPr>
        <w:ind w:firstLine="709"/>
        <w:jc w:val="both"/>
      </w:pPr>
      <w:r w:rsidRPr="00525BC4">
        <w:t>организует оказание ребенку или группе детей медицинской помощи;</w:t>
      </w:r>
    </w:p>
    <w:p w:rsidR="00525BC4" w:rsidRPr="00525BC4" w:rsidRDefault="00525BC4" w:rsidP="00525BC4">
      <w:pPr>
        <w:ind w:firstLine="709"/>
        <w:jc w:val="both"/>
      </w:pPr>
      <w:r w:rsidRPr="00525BC4">
        <w:t>принимает меры по защите ребенка или группы детей от насильственных действий.</w:t>
      </w:r>
    </w:p>
    <w:p w:rsidR="00525BC4" w:rsidRPr="00525BC4" w:rsidRDefault="00525BC4" w:rsidP="00525BC4">
      <w:pPr>
        <w:ind w:firstLine="709"/>
        <w:jc w:val="both"/>
      </w:pPr>
    </w:p>
    <w:p w:rsidR="00525BC4" w:rsidRPr="00525BC4" w:rsidRDefault="00525BC4" w:rsidP="00525BC4">
      <w:pPr>
        <w:ind w:firstLine="709"/>
        <w:jc w:val="both"/>
      </w:pPr>
    </w:p>
    <w:p w:rsidR="00525BC4" w:rsidRPr="00525BC4" w:rsidRDefault="00525BC4" w:rsidP="00525BC4">
      <w:pPr>
        <w:ind w:firstLine="709"/>
        <w:jc w:val="both"/>
      </w:pPr>
      <w:r w:rsidRPr="00525BC4">
        <w:t xml:space="preserve">С инструкцией </w:t>
      </w:r>
      <w:proofErr w:type="gramStart"/>
      <w:r w:rsidRPr="00525BC4">
        <w:t>ознакомлен</w:t>
      </w:r>
      <w:proofErr w:type="gramEnd"/>
      <w:r w:rsidRPr="00525BC4">
        <w:t xml:space="preserve"> _____________________(Ф.И.О., подпись)</w:t>
      </w:r>
    </w:p>
    <w:p w:rsidR="00525BC4" w:rsidRPr="00525BC4" w:rsidRDefault="00525BC4" w:rsidP="00525BC4">
      <w:pPr>
        <w:ind w:firstLine="709"/>
        <w:jc w:val="both"/>
      </w:pPr>
    </w:p>
    <w:p w:rsidR="00525BC4" w:rsidRPr="00525BC4" w:rsidRDefault="00525BC4" w:rsidP="00525BC4">
      <w:pPr>
        <w:ind w:firstLine="709"/>
        <w:jc w:val="both"/>
      </w:pPr>
      <w:r w:rsidRPr="00525BC4">
        <w:t>Дата «___»________________г.</w:t>
      </w:r>
    </w:p>
    <w:p w:rsidR="00525BC4" w:rsidRPr="00525BC4" w:rsidRDefault="00525BC4" w:rsidP="00525BC4">
      <w:pPr>
        <w:ind w:firstLine="709"/>
        <w:jc w:val="both"/>
      </w:pPr>
    </w:p>
    <w:p w:rsidR="00525BC4" w:rsidRPr="00525BC4" w:rsidRDefault="00525BC4" w:rsidP="00525BC4">
      <w:pPr>
        <w:ind w:firstLine="709"/>
        <w:jc w:val="both"/>
      </w:pPr>
      <w:r w:rsidRPr="00525BC4">
        <w:t xml:space="preserve">Приказ № _________  </w:t>
      </w:r>
    </w:p>
    <w:p w:rsidR="00525BC4" w:rsidRDefault="00525BC4"/>
    <w:p w:rsidR="00525BC4" w:rsidRPr="00525BC4" w:rsidRDefault="00525BC4" w:rsidP="00525BC4">
      <w:pPr>
        <w:jc w:val="right"/>
      </w:pPr>
      <w:r w:rsidRPr="00525BC4">
        <w:t>Приложение 2</w:t>
      </w:r>
    </w:p>
    <w:p w:rsidR="00525BC4" w:rsidRPr="00525BC4" w:rsidRDefault="00525BC4" w:rsidP="00525BC4">
      <w:pPr>
        <w:jc w:val="right"/>
      </w:pPr>
      <w:r w:rsidRPr="00525BC4">
        <w:t xml:space="preserve">к приказу </w:t>
      </w:r>
      <w:proofErr w:type="spellStart"/>
      <w:r w:rsidRPr="00525BC4">
        <w:t>Депсоцразвития</w:t>
      </w:r>
      <w:proofErr w:type="spellEnd"/>
      <w:r w:rsidRPr="00525BC4">
        <w:t xml:space="preserve"> Югры</w:t>
      </w:r>
    </w:p>
    <w:p w:rsidR="00525BC4" w:rsidRDefault="00525BC4" w:rsidP="00525BC4">
      <w:pPr>
        <w:jc w:val="right"/>
      </w:pPr>
      <w:r w:rsidRPr="00525BC4">
        <w:t>от  «28» февраля  2017 года № 171-р</w:t>
      </w:r>
    </w:p>
    <w:p w:rsidR="00E151EB" w:rsidRPr="00525BC4" w:rsidRDefault="00E151EB" w:rsidP="00525BC4">
      <w:pPr>
        <w:jc w:val="right"/>
      </w:pPr>
      <w:r>
        <w:t>(с изм. от 05.06.2017 № 504-р)</w:t>
      </w:r>
    </w:p>
    <w:p w:rsidR="00525BC4" w:rsidRPr="00525BC4" w:rsidRDefault="00525BC4" w:rsidP="00525BC4">
      <w:pPr>
        <w:jc w:val="right"/>
      </w:pPr>
      <w:r w:rsidRPr="00525BC4">
        <w:t xml:space="preserve">                                                                                          </w:t>
      </w:r>
    </w:p>
    <w:p w:rsidR="00525BC4" w:rsidRPr="00525BC4" w:rsidRDefault="00525BC4" w:rsidP="00525BC4">
      <w:pPr>
        <w:jc w:val="center"/>
      </w:pPr>
      <w:r w:rsidRPr="00525BC4">
        <w:t>АКТ</w:t>
      </w:r>
    </w:p>
    <w:p w:rsidR="00525BC4" w:rsidRPr="00525BC4" w:rsidRDefault="00525BC4" w:rsidP="00525BC4">
      <w:pPr>
        <w:jc w:val="center"/>
      </w:pPr>
      <w:r w:rsidRPr="00525BC4">
        <w:t xml:space="preserve">ПРИЕМА-ПЕРЕДАЧИ ОРГАНИЗОВАННОЙ ГРУППЫ ДЕТЕЙ, ЗАСТРАХОВАННЫХ </w:t>
      </w:r>
    </w:p>
    <w:p w:rsidR="00525BC4" w:rsidRPr="00525BC4" w:rsidRDefault="00525BC4" w:rsidP="00525BC4">
      <w:pPr>
        <w:jc w:val="center"/>
        <w:rPr>
          <w:b/>
        </w:rPr>
      </w:pPr>
      <w:r w:rsidRPr="00525BC4">
        <w:t xml:space="preserve">ОТ НЕСЧАСТНЫХ СЛУЧАЕВ И БОЛЕЗНЕЙ, НА ПЕРИОД ОТДЫХА И ОЗДОРОВЛЕНИЯ </w:t>
      </w:r>
    </w:p>
    <w:p w:rsidR="00525BC4" w:rsidRPr="00525BC4" w:rsidRDefault="00525BC4" w:rsidP="00525BC4">
      <w:pPr>
        <w:jc w:val="center"/>
      </w:pPr>
    </w:p>
    <w:p w:rsidR="00525BC4" w:rsidRPr="00525BC4" w:rsidRDefault="00525BC4" w:rsidP="00525BC4">
      <w:pPr>
        <w:ind w:firstLine="708"/>
        <w:jc w:val="both"/>
      </w:pPr>
      <w:r w:rsidRPr="00525BC4">
        <w:t xml:space="preserve">В соответствии с государственным контрактом </w:t>
      </w:r>
      <w:proofErr w:type="gramStart"/>
      <w:r w:rsidRPr="00525BC4">
        <w:t>от</w:t>
      </w:r>
      <w:proofErr w:type="gramEnd"/>
      <w:r w:rsidRPr="00525BC4">
        <w:t xml:space="preserve"> _______ №_________ </w:t>
      </w:r>
      <w:proofErr w:type="gramStart"/>
      <w:r w:rsidRPr="00525BC4">
        <w:t>на</w:t>
      </w:r>
      <w:proofErr w:type="gramEnd"/>
      <w:r w:rsidRPr="00525BC4">
        <w:t xml:space="preserve"> оказание услуг по организации отдыха и оздоровления детей, воспитанников учреждений, подведомственных Департаменту социального развития Ханты-Мансийского автономного округа – Югры, в организации отдыха и оздоровления детей  ____________________________________________________</w:t>
      </w:r>
    </w:p>
    <w:p w:rsidR="00525BC4" w:rsidRPr="00525BC4" w:rsidRDefault="00525BC4" w:rsidP="00525BC4">
      <w:pPr>
        <w:jc w:val="both"/>
      </w:pPr>
      <w:r w:rsidRPr="00525BC4">
        <w:t>_______________________________________________ в период с __________ по __________ передается  группа детей, застрахованная от несчастных случаев и болезней на период отдыха и пути следования к месту отдыха и обратно, в количестве</w:t>
      </w:r>
      <w:proofErr w:type="gramStart"/>
      <w:r w:rsidRPr="00525BC4">
        <w:t xml:space="preserve">____ (__________________________) </w:t>
      </w:r>
      <w:proofErr w:type="gramEnd"/>
      <w:r w:rsidRPr="00525BC4">
        <w:t>чел.</w:t>
      </w:r>
    </w:p>
    <w:p w:rsidR="00525BC4" w:rsidRPr="00525BC4" w:rsidRDefault="00525BC4" w:rsidP="00525BC4">
      <w:r w:rsidRPr="00525BC4">
        <w:t>Маршрут следования, вид транспорта  ________________________________________________________________</w:t>
      </w:r>
      <w:r>
        <w:t>_____________</w:t>
      </w:r>
    </w:p>
    <w:p w:rsidR="00525BC4" w:rsidRPr="00525BC4" w:rsidRDefault="00525BC4" w:rsidP="00525BC4">
      <w:r w:rsidRPr="00525BC4">
        <w:t xml:space="preserve">Отдых детей будет проходить </w:t>
      </w:r>
      <w:r>
        <w:t>в период с «____» ______20___г.  по  «____» ______</w:t>
      </w:r>
      <w:r w:rsidRPr="00525BC4">
        <w:t xml:space="preserve">20___г.     </w:t>
      </w:r>
    </w:p>
    <w:p w:rsidR="00525BC4" w:rsidRPr="00525BC4" w:rsidRDefault="00525BC4" w:rsidP="00525B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4"/>
        <w:gridCol w:w="4777"/>
      </w:tblGrid>
      <w:tr w:rsidR="00525BC4" w:rsidRPr="00525BC4" w:rsidTr="00EC27E5">
        <w:tc>
          <w:tcPr>
            <w:tcW w:w="4926" w:type="dxa"/>
            <w:shd w:val="clear" w:color="auto" w:fill="auto"/>
          </w:tcPr>
          <w:p w:rsidR="00525BC4" w:rsidRPr="00525BC4" w:rsidRDefault="00525BC4" w:rsidP="00525BC4">
            <w:r w:rsidRPr="00525BC4">
              <w:rPr>
                <w:b/>
              </w:rPr>
              <w:t xml:space="preserve">Направляющая сторона:                                         </w:t>
            </w:r>
          </w:p>
        </w:tc>
        <w:tc>
          <w:tcPr>
            <w:tcW w:w="4927" w:type="dxa"/>
            <w:shd w:val="clear" w:color="auto" w:fill="auto"/>
          </w:tcPr>
          <w:p w:rsidR="00525BC4" w:rsidRPr="00525BC4" w:rsidRDefault="00525BC4" w:rsidP="00525BC4">
            <w:r w:rsidRPr="00525BC4">
              <w:rPr>
                <w:b/>
              </w:rPr>
              <w:t>Принимающая сторона:</w:t>
            </w:r>
          </w:p>
        </w:tc>
      </w:tr>
      <w:tr w:rsidR="00525BC4" w:rsidRPr="00525BC4" w:rsidTr="00EC27E5">
        <w:tc>
          <w:tcPr>
            <w:tcW w:w="4926" w:type="dxa"/>
            <w:shd w:val="clear" w:color="auto" w:fill="auto"/>
          </w:tcPr>
          <w:p w:rsidR="00525BC4" w:rsidRPr="00525BC4" w:rsidRDefault="00525BC4" w:rsidP="00525BC4">
            <w:r w:rsidRPr="00525BC4">
              <w:t xml:space="preserve">Наименование учреждения, подведомственного  </w:t>
            </w:r>
          </w:p>
          <w:p w:rsidR="00525BC4" w:rsidRPr="00525BC4" w:rsidRDefault="00525BC4" w:rsidP="00525BC4">
            <w:r w:rsidRPr="00525BC4">
              <w:t>Департаменту социального развития Ханты-Мансийского автономного округа – Югры</w:t>
            </w:r>
          </w:p>
        </w:tc>
        <w:tc>
          <w:tcPr>
            <w:tcW w:w="4927" w:type="dxa"/>
            <w:shd w:val="clear" w:color="auto" w:fill="auto"/>
          </w:tcPr>
          <w:p w:rsidR="00525BC4" w:rsidRPr="00525BC4" w:rsidRDefault="00525BC4" w:rsidP="00525BC4">
            <w:r w:rsidRPr="00525BC4">
              <w:t>Наименование организации                                                                                                                     отдыха и                                                                                                                   оздоровления детей</w:t>
            </w:r>
          </w:p>
        </w:tc>
      </w:tr>
      <w:tr w:rsidR="00525BC4" w:rsidRPr="00525BC4" w:rsidTr="00EC27E5">
        <w:tc>
          <w:tcPr>
            <w:tcW w:w="4926" w:type="dxa"/>
            <w:shd w:val="clear" w:color="auto" w:fill="auto"/>
          </w:tcPr>
          <w:p w:rsidR="00525BC4" w:rsidRPr="00525BC4" w:rsidRDefault="00525BC4" w:rsidP="00525BC4"/>
        </w:tc>
        <w:tc>
          <w:tcPr>
            <w:tcW w:w="4927" w:type="dxa"/>
            <w:shd w:val="clear" w:color="auto" w:fill="auto"/>
          </w:tcPr>
          <w:p w:rsidR="00525BC4" w:rsidRPr="00525BC4" w:rsidRDefault="00525BC4" w:rsidP="00525BC4"/>
        </w:tc>
      </w:tr>
      <w:tr w:rsidR="00525BC4" w:rsidRPr="00525BC4" w:rsidTr="00EC27E5">
        <w:tc>
          <w:tcPr>
            <w:tcW w:w="4926" w:type="dxa"/>
            <w:shd w:val="clear" w:color="auto" w:fill="auto"/>
          </w:tcPr>
          <w:p w:rsidR="00525BC4" w:rsidRPr="00525BC4" w:rsidRDefault="00525BC4" w:rsidP="00525BC4"/>
        </w:tc>
        <w:tc>
          <w:tcPr>
            <w:tcW w:w="4927" w:type="dxa"/>
            <w:shd w:val="clear" w:color="auto" w:fill="auto"/>
          </w:tcPr>
          <w:p w:rsidR="00525BC4" w:rsidRPr="00525BC4" w:rsidRDefault="00525BC4" w:rsidP="00525BC4"/>
        </w:tc>
      </w:tr>
      <w:tr w:rsidR="00525BC4" w:rsidRPr="00525BC4" w:rsidTr="00EC27E5">
        <w:tc>
          <w:tcPr>
            <w:tcW w:w="4926" w:type="dxa"/>
            <w:shd w:val="clear" w:color="auto" w:fill="auto"/>
          </w:tcPr>
          <w:p w:rsidR="00525BC4" w:rsidRPr="00525BC4" w:rsidRDefault="00525BC4" w:rsidP="00525BC4"/>
        </w:tc>
        <w:tc>
          <w:tcPr>
            <w:tcW w:w="4927" w:type="dxa"/>
            <w:shd w:val="clear" w:color="auto" w:fill="auto"/>
          </w:tcPr>
          <w:p w:rsidR="00525BC4" w:rsidRPr="00525BC4" w:rsidRDefault="00525BC4" w:rsidP="00525BC4"/>
        </w:tc>
      </w:tr>
      <w:tr w:rsidR="00525BC4" w:rsidRPr="00525BC4" w:rsidTr="00EC27E5">
        <w:tc>
          <w:tcPr>
            <w:tcW w:w="4926" w:type="dxa"/>
            <w:shd w:val="clear" w:color="auto" w:fill="auto"/>
          </w:tcPr>
          <w:p w:rsidR="00525BC4" w:rsidRPr="00525BC4" w:rsidRDefault="00525BC4" w:rsidP="00525BC4">
            <w:r w:rsidRPr="00525BC4">
              <w:t>Адрес, телефон/факс:</w:t>
            </w:r>
          </w:p>
        </w:tc>
        <w:tc>
          <w:tcPr>
            <w:tcW w:w="4927" w:type="dxa"/>
            <w:shd w:val="clear" w:color="auto" w:fill="auto"/>
          </w:tcPr>
          <w:p w:rsidR="00525BC4" w:rsidRPr="00525BC4" w:rsidRDefault="00525BC4" w:rsidP="00525BC4">
            <w:r w:rsidRPr="00525BC4">
              <w:t>Адрес,  телефон/факс:</w:t>
            </w:r>
          </w:p>
        </w:tc>
      </w:tr>
      <w:tr w:rsidR="00525BC4" w:rsidRPr="00525BC4" w:rsidTr="00EC27E5">
        <w:tc>
          <w:tcPr>
            <w:tcW w:w="4926" w:type="dxa"/>
            <w:shd w:val="clear" w:color="auto" w:fill="auto"/>
          </w:tcPr>
          <w:p w:rsidR="00525BC4" w:rsidRPr="00525BC4" w:rsidRDefault="00525BC4" w:rsidP="00525BC4"/>
        </w:tc>
        <w:tc>
          <w:tcPr>
            <w:tcW w:w="4927" w:type="dxa"/>
            <w:shd w:val="clear" w:color="auto" w:fill="auto"/>
          </w:tcPr>
          <w:p w:rsidR="00525BC4" w:rsidRPr="00525BC4" w:rsidRDefault="00525BC4" w:rsidP="00525BC4"/>
        </w:tc>
      </w:tr>
      <w:tr w:rsidR="00525BC4" w:rsidRPr="00525BC4" w:rsidTr="00EC27E5">
        <w:tc>
          <w:tcPr>
            <w:tcW w:w="4926" w:type="dxa"/>
            <w:shd w:val="clear" w:color="auto" w:fill="auto"/>
          </w:tcPr>
          <w:p w:rsidR="00525BC4" w:rsidRPr="00525BC4" w:rsidRDefault="00525BC4" w:rsidP="00525BC4"/>
        </w:tc>
        <w:tc>
          <w:tcPr>
            <w:tcW w:w="4927" w:type="dxa"/>
            <w:shd w:val="clear" w:color="auto" w:fill="auto"/>
          </w:tcPr>
          <w:p w:rsidR="00525BC4" w:rsidRPr="00525BC4" w:rsidRDefault="00525BC4" w:rsidP="00525BC4"/>
        </w:tc>
      </w:tr>
      <w:tr w:rsidR="00525BC4" w:rsidRPr="00525BC4" w:rsidTr="00EC27E5">
        <w:trPr>
          <w:trHeight w:val="359"/>
        </w:trPr>
        <w:tc>
          <w:tcPr>
            <w:tcW w:w="4926" w:type="dxa"/>
            <w:shd w:val="clear" w:color="auto" w:fill="auto"/>
          </w:tcPr>
          <w:p w:rsidR="00525BC4" w:rsidRPr="00525BC4" w:rsidRDefault="00525BC4" w:rsidP="00525BC4"/>
        </w:tc>
        <w:tc>
          <w:tcPr>
            <w:tcW w:w="4927" w:type="dxa"/>
            <w:shd w:val="clear" w:color="auto" w:fill="auto"/>
          </w:tcPr>
          <w:p w:rsidR="00525BC4" w:rsidRPr="00525BC4" w:rsidRDefault="00525BC4" w:rsidP="00525BC4"/>
        </w:tc>
      </w:tr>
      <w:tr w:rsidR="00525BC4" w:rsidRPr="00525BC4" w:rsidTr="00EC27E5">
        <w:tc>
          <w:tcPr>
            <w:tcW w:w="4926" w:type="dxa"/>
            <w:shd w:val="clear" w:color="auto" w:fill="auto"/>
          </w:tcPr>
          <w:p w:rsidR="00525BC4" w:rsidRPr="00525BC4" w:rsidRDefault="00525BC4" w:rsidP="00525BC4">
            <w:r w:rsidRPr="00525BC4">
              <w:lastRenderedPageBreak/>
              <w:t xml:space="preserve">Представитель направляющей стороны:                     </w:t>
            </w:r>
          </w:p>
        </w:tc>
        <w:tc>
          <w:tcPr>
            <w:tcW w:w="4927" w:type="dxa"/>
            <w:shd w:val="clear" w:color="auto" w:fill="auto"/>
          </w:tcPr>
          <w:p w:rsidR="00525BC4" w:rsidRPr="00525BC4" w:rsidRDefault="00525BC4" w:rsidP="00525BC4">
            <w:r w:rsidRPr="00525BC4">
              <w:t>Представитель принимающей стороны:</w:t>
            </w:r>
          </w:p>
        </w:tc>
      </w:tr>
      <w:tr w:rsidR="00525BC4" w:rsidRPr="00525BC4" w:rsidTr="00EC27E5">
        <w:tc>
          <w:tcPr>
            <w:tcW w:w="4926" w:type="dxa"/>
            <w:shd w:val="clear" w:color="auto" w:fill="auto"/>
          </w:tcPr>
          <w:p w:rsidR="00525BC4" w:rsidRPr="00525BC4" w:rsidRDefault="00525BC4" w:rsidP="00525BC4"/>
        </w:tc>
        <w:tc>
          <w:tcPr>
            <w:tcW w:w="4927" w:type="dxa"/>
            <w:shd w:val="clear" w:color="auto" w:fill="auto"/>
          </w:tcPr>
          <w:p w:rsidR="00525BC4" w:rsidRPr="00525BC4" w:rsidRDefault="00525BC4" w:rsidP="00525BC4"/>
        </w:tc>
      </w:tr>
      <w:tr w:rsidR="00525BC4" w:rsidRPr="00525BC4" w:rsidTr="00EC27E5">
        <w:tc>
          <w:tcPr>
            <w:tcW w:w="4926" w:type="dxa"/>
            <w:shd w:val="clear" w:color="auto" w:fill="auto"/>
          </w:tcPr>
          <w:p w:rsidR="00525BC4" w:rsidRPr="00525BC4" w:rsidRDefault="00525BC4" w:rsidP="00525BC4"/>
        </w:tc>
        <w:tc>
          <w:tcPr>
            <w:tcW w:w="4927" w:type="dxa"/>
            <w:shd w:val="clear" w:color="auto" w:fill="auto"/>
          </w:tcPr>
          <w:p w:rsidR="00525BC4" w:rsidRPr="00525BC4" w:rsidRDefault="00525BC4" w:rsidP="00525BC4"/>
        </w:tc>
      </w:tr>
      <w:tr w:rsidR="00525BC4" w:rsidRPr="00525BC4" w:rsidTr="00EC27E5">
        <w:tc>
          <w:tcPr>
            <w:tcW w:w="4926" w:type="dxa"/>
            <w:shd w:val="clear" w:color="auto" w:fill="auto"/>
          </w:tcPr>
          <w:p w:rsidR="00525BC4" w:rsidRPr="00525BC4" w:rsidRDefault="00525BC4" w:rsidP="00525BC4"/>
        </w:tc>
        <w:tc>
          <w:tcPr>
            <w:tcW w:w="4927" w:type="dxa"/>
            <w:shd w:val="clear" w:color="auto" w:fill="auto"/>
          </w:tcPr>
          <w:p w:rsidR="00525BC4" w:rsidRPr="00525BC4" w:rsidRDefault="00525BC4" w:rsidP="00525BC4"/>
        </w:tc>
      </w:tr>
      <w:tr w:rsidR="00525BC4" w:rsidRPr="00525BC4" w:rsidTr="00EC27E5">
        <w:tc>
          <w:tcPr>
            <w:tcW w:w="4926" w:type="dxa"/>
            <w:shd w:val="clear" w:color="auto" w:fill="auto"/>
          </w:tcPr>
          <w:p w:rsidR="00525BC4" w:rsidRPr="00525BC4" w:rsidRDefault="00525BC4" w:rsidP="00525BC4">
            <w:r w:rsidRPr="00525BC4">
              <w:t xml:space="preserve">(Ф.И.О., должность)                                                       </w:t>
            </w:r>
          </w:p>
        </w:tc>
        <w:tc>
          <w:tcPr>
            <w:tcW w:w="4927" w:type="dxa"/>
            <w:shd w:val="clear" w:color="auto" w:fill="auto"/>
          </w:tcPr>
          <w:p w:rsidR="00525BC4" w:rsidRPr="00525BC4" w:rsidRDefault="00525BC4" w:rsidP="00525BC4">
            <w:r w:rsidRPr="00525BC4">
              <w:t>(Ф.И.О., должность)</w:t>
            </w:r>
          </w:p>
        </w:tc>
      </w:tr>
    </w:tbl>
    <w:p w:rsidR="00525BC4" w:rsidRPr="00525BC4" w:rsidRDefault="00525BC4" w:rsidP="00525BC4">
      <w:pPr>
        <w:jc w:val="both"/>
      </w:pPr>
      <w:r w:rsidRPr="00525BC4">
        <w:t xml:space="preserve"> </w:t>
      </w:r>
      <w:r w:rsidRPr="00525BC4">
        <w:rPr>
          <w:b/>
        </w:rPr>
        <w:t xml:space="preserve">     </w:t>
      </w:r>
      <w:r w:rsidRPr="00525BC4">
        <w:rPr>
          <w:b/>
        </w:rPr>
        <w:tab/>
        <w:t xml:space="preserve">              </w:t>
      </w:r>
      <w:r w:rsidRPr="00525BC4">
        <w:tab/>
      </w:r>
      <w:r w:rsidRPr="00525BC4">
        <w:tab/>
      </w:r>
      <w:r w:rsidRPr="00525BC4">
        <w:tab/>
      </w:r>
      <w:r w:rsidRPr="00525BC4">
        <w:tab/>
      </w:r>
      <w:r w:rsidRPr="00525BC4">
        <w:br/>
        <w:t xml:space="preserve">1. Сопровождающие группы детей (направляющей стороны): </w:t>
      </w:r>
    </w:p>
    <w:p w:rsidR="00525BC4" w:rsidRPr="00525BC4" w:rsidRDefault="00525BC4" w:rsidP="00525BC4">
      <w:pPr>
        <w:jc w:val="both"/>
      </w:pPr>
      <w:r w:rsidRPr="00525BC4">
        <w:t>_____________</w:t>
      </w:r>
      <w:r>
        <w:t>_______________________</w:t>
      </w:r>
      <w:r w:rsidRPr="00525BC4">
        <w:t xml:space="preserve">    ______________________«___» ______20___г.</w:t>
      </w:r>
    </w:p>
    <w:p w:rsidR="00525BC4" w:rsidRPr="00525BC4" w:rsidRDefault="00525BC4" w:rsidP="00525BC4">
      <w:pPr>
        <w:jc w:val="both"/>
      </w:pPr>
      <w:r w:rsidRPr="00525BC4">
        <w:t xml:space="preserve">                           (Ф.И.О., должность)                                (подпись)            </w:t>
      </w:r>
    </w:p>
    <w:p w:rsidR="00525BC4" w:rsidRPr="00525BC4" w:rsidRDefault="00525BC4" w:rsidP="00525BC4">
      <w:pPr>
        <w:jc w:val="both"/>
      </w:pPr>
      <w:r w:rsidRPr="00525BC4">
        <w:t>_______________________________</w:t>
      </w:r>
      <w:r>
        <w:t>_____</w:t>
      </w:r>
      <w:r w:rsidRPr="00525BC4">
        <w:t xml:space="preserve">    ______________________«___» ______20___г.</w:t>
      </w:r>
    </w:p>
    <w:p w:rsidR="00525BC4" w:rsidRPr="00525BC4" w:rsidRDefault="00525BC4" w:rsidP="00525BC4">
      <w:pPr>
        <w:jc w:val="both"/>
      </w:pPr>
      <w:r w:rsidRPr="00525BC4">
        <w:t xml:space="preserve">                           (Ф.И.О., должность)                                (подпись) </w:t>
      </w:r>
    </w:p>
    <w:p w:rsidR="00525BC4" w:rsidRPr="00525BC4" w:rsidRDefault="00525BC4" w:rsidP="00525BC4">
      <w:pPr>
        <w:jc w:val="both"/>
      </w:pPr>
      <w:r w:rsidRPr="00525BC4">
        <w:t>_____________</w:t>
      </w:r>
      <w:r>
        <w:t>_______________________</w:t>
      </w:r>
      <w:r w:rsidRPr="00525BC4">
        <w:t xml:space="preserve">    _____________________«___» _______20___г.</w:t>
      </w:r>
    </w:p>
    <w:p w:rsidR="00525BC4" w:rsidRPr="00525BC4" w:rsidRDefault="00525BC4" w:rsidP="00525BC4">
      <w:pPr>
        <w:jc w:val="both"/>
      </w:pPr>
      <w:r w:rsidRPr="00525BC4">
        <w:t xml:space="preserve">                           (Ф.И.О., должность)                                (подпись)                                                                                 </w:t>
      </w:r>
    </w:p>
    <w:p w:rsidR="00525BC4" w:rsidRPr="00525BC4" w:rsidRDefault="00525BC4" w:rsidP="00525BC4">
      <w:pPr>
        <w:jc w:val="both"/>
      </w:pPr>
      <w:r w:rsidRPr="00525BC4">
        <w:t xml:space="preserve">                             </w:t>
      </w:r>
    </w:p>
    <w:p w:rsidR="00525BC4" w:rsidRPr="00525BC4" w:rsidRDefault="00525BC4" w:rsidP="00525BC4">
      <w:pPr>
        <w:jc w:val="both"/>
      </w:pPr>
      <w:r w:rsidRPr="00525BC4">
        <w:t>1.1. Состояние здоровья (самочувствия) группы детей в количестве __________чел.  на дату приема-передачи (заполняется в случае, если группа детей входит в состав сводной группы и передается под ответственность сопровождающих сотрудников иного учреждения)</w:t>
      </w:r>
    </w:p>
    <w:p w:rsidR="00525BC4" w:rsidRPr="00525BC4" w:rsidRDefault="00525BC4" w:rsidP="00525BC4">
      <w:pPr>
        <w:jc w:val="both"/>
      </w:pPr>
      <w:r w:rsidRPr="00525BC4">
        <w:t>______________________________________________________________</w:t>
      </w:r>
      <w:r>
        <w:t>_______________</w:t>
      </w:r>
    </w:p>
    <w:p w:rsidR="00525BC4" w:rsidRPr="00525BC4" w:rsidRDefault="00525BC4" w:rsidP="00525BC4">
      <w:pPr>
        <w:jc w:val="both"/>
      </w:pPr>
      <w:r w:rsidRPr="00525BC4">
        <w:t xml:space="preserve"> </w:t>
      </w:r>
    </w:p>
    <w:p w:rsidR="00525BC4" w:rsidRPr="00525BC4" w:rsidRDefault="00525BC4" w:rsidP="00525BC4">
      <w:pPr>
        <w:jc w:val="both"/>
      </w:pPr>
      <w:r w:rsidRPr="00525BC4">
        <w:t xml:space="preserve">Сопровождающие группы детей (передающая сторона): </w:t>
      </w:r>
    </w:p>
    <w:p w:rsidR="00525BC4" w:rsidRPr="00525BC4" w:rsidRDefault="00525BC4" w:rsidP="00525BC4">
      <w:pPr>
        <w:jc w:val="both"/>
      </w:pPr>
      <w:r w:rsidRPr="00525BC4">
        <w:t>_____________</w:t>
      </w:r>
      <w:r>
        <w:t>______________________</w:t>
      </w:r>
      <w:r w:rsidRPr="00525BC4">
        <w:t xml:space="preserve">    ____________________ «___» ________20___г.</w:t>
      </w:r>
    </w:p>
    <w:p w:rsidR="00525BC4" w:rsidRPr="00525BC4" w:rsidRDefault="00525BC4" w:rsidP="00525BC4">
      <w:pPr>
        <w:jc w:val="both"/>
      </w:pPr>
      <w:r w:rsidRPr="00525BC4">
        <w:t xml:space="preserve">                           (Ф.И.О., должность)                                (подпись)                                    </w:t>
      </w:r>
    </w:p>
    <w:p w:rsidR="00525BC4" w:rsidRPr="00525BC4" w:rsidRDefault="00525BC4" w:rsidP="00525BC4">
      <w:pPr>
        <w:jc w:val="both"/>
      </w:pPr>
    </w:p>
    <w:p w:rsidR="00525BC4" w:rsidRPr="00525BC4" w:rsidRDefault="00525BC4" w:rsidP="00525BC4">
      <w:pPr>
        <w:jc w:val="both"/>
      </w:pPr>
      <w:r w:rsidRPr="00525BC4">
        <w:t xml:space="preserve">Сопровождающие группы детей (принимающая сторона): </w:t>
      </w:r>
    </w:p>
    <w:p w:rsidR="00525BC4" w:rsidRPr="00525BC4" w:rsidRDefault="00525BC4" w:rsidP="00525BC4">
      <w:pPr>
        <w:jc w:val="both"/>
      </w:pPr>
      <w:r w:rsidRPr="00525BC4">
        <w:t>_____________</w:t>
      </w:r>
      <w:r>
        <w:t>______________________</w:t>
      </w:r>
      <w:r w:rsidRPr="00525BC4">
        <w:t xml:space="preserve">    _____________________«___» ________20___г.</w:t>
      </w:r>
    </w:p>
    <w:p w:rsidR="00525BC4" w:rsidRPr="00525BC4" w:rsidRDefault="00525BC4" w:rsidP="00525BC4">
      <w:pPr>
        <w:jc w:val="both"/>
      </w:pPr>
      <w:r w:rsidRPr="00525BC4">
        <w:t xml:space="preserve">                           (Ф.И.О., должность)                                 (подпись)                                         </w:t>
      </w:r>
    </w:p>
    <w:p w:rsidR="00525BC4" w:rsidRPr="00525BC4" w:rsidRDefault="00525BC4" w:rsidP="00525BC4">
      <w:pPr>
        <w:jc w:val="both"/>
      </w:pPr>
    </w:p>
    <w:p w:rsidR="00525BC4" w:rsidRPr="00525BC4" w:rsidRDefault="00525BC4" w:rsidP="00525BC4">
      <w:pPr>
        <w:jc w:val="both"/>
      </w:pPr>
      <w:r w:rsidRPr="00525BC4">
        <w:t>2. Состояние здоровья (самочувствия) группы детей в количестве ________чел. на дату прибытия в организацию отдыха и оздоровления детей</w:t>
      </w:r>
    </w:p>
    <w:p w:rsidR="00525BC4" w:rsidRPr="00525BC4" w:rsidRDefault="00525BC4" w:rsidP="00525BC4">
      <w:pPr>
        <w:jc w:val="both"/>
      </w:pPr>
      <w:r w:rsidRPr="00525BC4">
        <w:t>________________________________________________</w:t>
      </w:r>
      <w:r>
        <w:t>_____________________________</w:t>
      </w:r>
    </w:p>
    <w:p w:rsidR="00525BC4" w:rsidRPr="00525BC4" w:rsidRDefault="00525BC4" w:rsidP="00525BC4">
      <w:pPr>
        <w:jc w:val="both"/>
      </w:pPr>
    </w:p>
    <w:p w:rsidR="00525BC4" w:rsidRPr="00525BC4" w:rsidRDefault="00525BC4" w:rsidP="00525BC4">
      <w:pPr>
        <w:jc w:val="both"/>
      </w:pPr>
      <w:r w:rsidRPr="00525BC4">
        <w:t>Сотрудник учреждения, организации, предоставляющие услуги отдыха и оздоровления:</w:t>
      </w:r>
    </w:p>
    <w:p w:rsidR="00525BC4" w:rsidRPr="00525BC4" w:rsidRDefault="00525BC4" w:rsidP="00525BC4">
      <w:pPr>
        <w:jc w:val="both"/>
      </w:pPr>
      <w:r w:rsidRPr="00525BC4">
        <w:t>_____________</w:t>
      </w:r>
      <w:r>
        <w:t>______________________</w:t>
      </w:r>
      <w:r w:rsidRPr="00525BC4">
        <w:t xml:space="preserve">    _______________________«___» ______20___г.</w:t>
      </w:r>
    </w:p>
    <w:p w:rsidR="00525BC4" w:rsidRPr="00525BC4" w:rsidRDefault="00525BC4" w:rsidP="00525BC4">
      <w:pPr>
        <w:jc w:val="both"/>
      </w:pPr>
      <w:r w:rsidRPr="00525BC4">
        <w:t xml:space="preserve">                           (Ф.И.О., должность)                                 (подпись)     </w:t>
      </w:r>
    </w:p>
    <w:p w:rsidR="00525BC4" w:rsidRPr="00525BC4" w:rsidRDefault="00525BC4" w:rsidP="00525BC4">
      <w:pPr>
        <w:jc w:val="both"/>
      </w:pPr>
      <w:r w:rsidRPr="00525BC4">
        <w:t xml:space="preserve">                               </w:t>
      </w:r>
    </w:p>
    <w:p w:rsidR="00525BC4" w:rsidRPr="00525BC4" w:rsidRDefault="00525BC4" w:rsidP="00525BC4">
      <w:pPr>
        <w:jc w:val="both"/>
      </w:pPr>
      <w:r w:rsidRPr="00525BC4">
        <w:t>3. Состояние здоровья (самочувствия) группы детей в количестве ________чел. на дату отбытия из организации отдыха и оздоровления детей</w:t>
      </w:r>
    </w:p>
    <w:p w:rsidR="00525BC4" w:rsidRPr="00525BC4" w:rsidRDefault="00525BC4" w:rsidP="00525BC4">
      <w:pPr>
        <w:jc w:val="both"/>
      </w:pPr>
      <w:r w:rsidRPr="00525BC4">
        <w:t>_______________________________________________________________</w:t>
      </w:r>
      <w:r>
        <w:t>______________</w:t>
      </w:r>
    </w:p>
    <w:p w:rsidR="00525BC4" w:rsidRPr="00525BC4" w:rsidRDefault="00525BC4" w:rsidP="00525BC4">
      <w:pPr>
        <w:jc w:val="both"/>
      </w:pPr>
    </w:p>
    <w:p w:rsidR="00525BC4" w:rsidRPr="00525BC4" w:rsidRDefault="00525BC4" w:rsidP="00525BC4">
      <w:pPr>
        <w:jc w:val="both"/>
      </w:pPr>
      <w:r w:rsidRPr="00525BC4">
        <w:t>Сотрудник организации отдыха и оздоровления детей:</w:t>
      </w:r>
    </w:p>
    <w:p w:rsidR="00525BC4" w:rsidRPr="00525BC4" w:rsidRDefault="00525BC4" w:rsidP="00525BC4">
      <w:pPr>
        <w:jc w:val="both"/>
      </w:pPr>
    </w:p>
    <w:p w:rsidR="00525BC4" w:rsidRPr="00525BC4" w:rsidRDefault="00525BC4" w:rsidP="00525BC4">
      <w:pPr>
        <w:jc w:val="both"/>
      </w:pPr>
      <w:r w:rsidRPr="00525BC4">
        <w:t>_____________</w:t>
      </w:r>
      <w:r>
        <w:t>______________________</w:t>
      </w:r>
      <w:r w:rsidRPr="00525BC4">
        <w:t xml:space="preserve">    ________________________«___» _____20___г.</w:t>
      </w:r>
    </w:p>
    <w:p w:rsidR="00525BC4" w:rsidRPr="00525BC4" w:rsidRDefault="00525BC4" w:rsidP="00525BC4">
      <w:pPr>
        <w:jc w:val="both"/>
      </w:pPr>
      <w:r w:rsidRPr="00525BC4">
        <w:t xml:space="preserve">                           (Ф.И.О., должность)                                  (подпись)     </w:t>
      </w:r>
    </w:p>
    <w:p w:rsidR="00525BC4" w:rsidRPr="00525BC4" w:rsidRDefault="00525BC4" w:rsidP="00525BC4">
      <w:pPr>
        <w:jc w:val="both"/>
      </w:pPr>
    </w:p>
    <w:p w:rsidR="00525BC4" w:rsidRPr="00525BC4" w:rsidRDefault="00525BC4" w:rsidP="00525BC4">
      <w:pPr>
        <w:jc w:val="both"/>
      </w:pPr>
      <w:r w:rsidRPr="00525BC4">
        <w:t>Сопровождающие группы детей:</w:t>
      </w:r>
    </w:p>
    <w:p w:rsidR="00525BC4" w:rsidRPr="00525BC4" w:rsidRDefault="00525BC4" w:rsidP="00525BC4">
      <w:pPr>
        <w:jc w:val="both"/>
      </w:pPr>
      <w:r w:rsidRPr="00525BC4">
        <w:t>____________________________</w:t>
      </w:r>
      <w:r>
        <w:t>_______</w:t>
      </w:r>
      <w:r w:rsidRPr="00525BC4">
        <w:t xml:space="preserve">    ________________________«___» _____20___г.</w:t>
      </w:r>
    </w:p>
    <w:p w:rsidR="00525BC4" w:rsidRPr="00525BC4" w:rsidRDefault="00525BC4" w:rsidP="00525BC4">
      <w:pPr>
        <w:jc w:val="both"/>
      </w:pPr>
      <w:r w:rsidRPr="00525BC4">
        <w:t xml:space="preserve">                           (Ф.И.О., должность)                                  (подпись)                                         </w:t>
      </w:r>
    </w:p>
    <w:p w:rsidR="00525BC4" w:rsidRPr="00525BC4" w:rsidRDefault="00525BC4" w:rsidP="00525BC4">
      <w:pPr>
        <w:jc w:val="both"/>
      </w:pPr>
      <w:r w:rsidRPr="00525BC4">
        <w:t>_____________</w:t>
      </w:r>
      <w:r>
        <w:t>______________________</w:t>
      </w:r>
      <w:r w:rsidRPr="00525BC4">
        <w:t xml:space="preserve">    ________________________«___» _____20___г.</w:t>
      </w:r>
    </w:p>
    <w:p w:rsidR="00525BC4" w:rsidRPr="00525BC4" w:rsidRDefault="00525BC4" w:rsidP="00525BC4">
      <w:pPr>
        <w:jc w:val="both"/>
      </w:pPr>
      <w:r w:rsidRPr="00525BC4">
        <w:t xml:space="preserve">                           (Ф.И.О., должность)                                  (подпись)                                         </w:t>
      </w:r>
    </w:p>
    <w:p w:rsidR="00525BC4" w:rsidRPr="00525BC4" w:rsidRDefault="00525BC4" w:rsidP="00525BC4">
      <w:pPr>
        <w:jc w:val="both"/>
      </w:pPr>
      <w:r w:rsidRPr="00525BC4">
        <w:t>__________________</w:t>
      </w:r>
      <w:r>
        <w:t>_________________</w:t>
      </w:r>
      <w:r w:rsidRPr="00525BC4">
        <w:t xml:space="preserve">    ______________________«___» _______20___г.</w:t>
      </w:r>
    </w:p>
    <w:p w:rsidR="00525BC4" w:rsidRPr="00525BC4" w:rsidRDefault="00525BC4" w:rsidP="00525BC4">
      <w:pPr>
        <w:jc w:val="both"/>
      </w:pPr>
      <w:r w:rsidRPr="00525BC4">
        <w:t xml:space="preserve">                           (Ф.И.О., должность)                                  (подпись)                                         </w:t>
      </w:r>
    </w:p>
    <w:p w:rsidR="00525BC4" w:rsidRPr="00525BC4" w:rsidRDefault="00525BC4" w:rsidP="00525BC4">
      <w:pPr>
        <w:jc w:val="both"/>
      </w:pPr>
    </w:p>
    <w:p w:rsidR="00525BC4" w:rsidRPr="00525BC4" w:rsidRDefault="00525BC4" w:rsidP="00525BC4">
      <w:pPr>
        <w:jc w:val="both"/>
      </w:pPr>
      <w:r w:rsidRPr="00525BC4">
        <w:t>3.1. Состояние здоровья (самочувствия) группы детей в количестве ________чел. на дату приема-передачи (заполняется в случае, если группа детей входит в состав сводной группы и передается под ответственность сопровождающих сотрудников иного учреждения)</w:t>
      </w:r>
    </w:p>
    <w:p w:rsidR="00525BC4" w:rsidRPr="00525BC4" w:rsidRDefault="00525BC4" w:rsidP="00525BC4">
      <w:pPr>
        <w:jc w:val="both"/>
      </w:pPr>
      <w:r w:rsidRPr="00525BC4">
        <w:t>________________________________________________________________</w:t>
      </w:r>
      <w:r>
        <w:t>_____________</w:t>
      </w:r>
    </w:p>
    <w:p w:rsidR="00525BC4" w:rsidRPr="00525BC4" w:rsidRDefault="00525BC4" w:rsidP="00525BC4">
      <w:pPr>
        <w:jc w:val="both"/>
      </w:pPr>
    </w:p>
    <w:p w:rsidR="00525BC4" w:rsidRPr="00525BC4" w:rsidRDefault="00525BC4" w:rsidP="00525BC4">
      <w:pPr>
        <w:jc w:val="both"/>
      </w:pPr>
      <w:r w:rsidRPr="00525BC4">
        <w:t>Сопровождающие группы детей  (передающая сторона):</w:t>
      </w:r>
    </w:p>
    <w:p w:rsidR="00525BC4" w:rsidRPr="00525BC4" w:rsidRDefault="00525BC4" w:rsidP="00525BC4">
      <w:pPr>
        <w:jc w:val="both"/>
      </w:pPr>
      <w:r w:rsidRPr="00525BC4">
        <w:t>_____________________</w:t>
      </w:r>
      <w:r>
        <w:t>______________</w:t>
      </w:r>
      <w:r w:rsidRPr="00525BC4">
        <w:t xml:space="preserve">    ______________________«___» _______20___г.</w:t>
      </w:r>
    </w:p>
    <w:p w:rsidR="00525BC4" w:rsidRPr="00525BC4" w:rsidRDefault="00525BC4" w:rsidP="00525BC4">
      <w:pPr>
        <w:jc w:val="both"/>
      </w:pPr>
      <w:r w:rsidRPr="00525BC4">
        <w:t xml:space="preserve">                           (Ф.И.О., должность)                                   (подпись)                                         </w:t>
      </w:r>
    </w:p>
    <w:p w:rsidR="00525BC4" w:rsidRPr="00525BC4" w:rsidRDefault="00525BC4" w:rsidP="00525BC4">
      <w:pPr>
        <w:jc w:val="both"/>
      </w:pPr>
    </w:p>
    <w:p w:rsidR="00525BC4" w:rsidRPr="00525BC4" w:rsidRDefault="00525BC4" w:rsidP="00525BC4">
      <w:pPr>
        <w:jc w:val="both"/>
      </w:pPr>
      <w:r w:rsidRPr="00525BC4">
        <w:t xml:space="preserve">Сопровождающие группы детей (принимающая сторона): </w:t>
      </w:r>
    </w:p>
    <w:p w:rsidR="00525BC4" w:rsidRPr="00525BC4" w:rsidRDefault="00525BC4" w:rsidP="00525BC4">
      <w:pPr>
        <w:jc w:val="both"/>
      </w:pPr>
      <w:r w:rsidRPr="00525BC4">
        <w:t>_____________</w:t>
      </w:r>
      <w:r>
        <w:t>______________________</w:t>
      </w:r>
      <w:r w:rsidRPr="00525BC4">
        <w:t xml:space="preserve">     ______________________«___» ______20___г.</w:t>
      </w:r>
    </w:p>
    <w:p w:rsidR="00525BC4" w:rsidRPr="00525BC4" w:rsidRDefault="00525BC4" w:rsidP="00525BC4">
      <w:pPr>
        <w:jc w:val="both"/>
      </w:pPr>
      <w:r w:rsidRPr="00525BC4">
        <w:t xml:space="preserve">                           (Ф.И.О., должность)                                    (подпись)                                         </w:t>
      </w:r>
    </w:p>
    <w:p w:rsidR="00525BC4" w:rsidRPr="00525BC4" w:rsidRDefault="00525BC4" w:rsidP="00525BC4"/>
    <w:p w:rsidR="00525BC4" w:rsidRPr="00525BC4" w:rsidRDefault="00525BC4" w:rsidP="00525BC4">
      <w:r w:rsidRPr="00525BC4">
        <w:t>Особые отметки: ______________________________________________________________</w:t>
      </w:r>
      <w:r>
        <w:t>_______________</w:t>
      </w:r>
    </w:p>
    <w:p w:rsidR="00525BC4" w:rsidRPr="00525BC4" w:rsidRDefault="00525BC4" w:rsidP="00525BC4">
      <w:r w:rsidRPr="00525BC4">
        <w:t>________________________________________________________________</w:t>
      </w:r>
      <w:r>
        <w:t>_____________</w:t>
      </w:r>
    </w:p>
    <w:p w:rsidR="00525BC4" w:rsidRPr="00525BC4" w:rsidRDefault="00525BC4" w:rsidP="00525BC4">
      <w:r w:rsidRPr="00525BC4">
        <w:t>_______________________________________________________________</w:t>
      </w:r>
      <w:r>
        <w:t>______________</w:t>
      </w:r>
    </w:p>
    <w:p w:rsidR="00525BC4" w:rsidRPr="00525BC4" w:rsidRDefault="00525BC4" w:rsidP="00525BC4"/>
    <w:p w:rsidR="00525BC4" w:rsidRPr="00525BC4" w:rsidRDefault="00525BC4" w:rsidP="00525BC4">
      <w:pPr>
        <w:jc w:val="both"/>
        <w:rPr>
          <w:b/>
        </w:rPr>
      </w:pPr>
      <w:r w:rsidRPr="00525BC4">
        <w:rPr>
          <w:b/>
        </w:rPr>
        <w:t xml:space="preserve">Данный Акт приема-передачи воспитанников учреждений, подведомственных </w:t>
      </w:r>
      <w:proofErr w:type="spellStart"/>
      <w:r w:rsidRPr="00525BC4">
        <w:rPr>
          <w:b/>
        </w:rPr>
        <w:t>Депсоцразвития</w:t>
      </w:r>
      <w:proofErr w:type="spellEnd"/>
      <w:r w:rsidRPr="00525BC4">
        <w:rPr>
          <w:b/>
        </w:rPr>
        <w:t xml:space="preserve"> Югры, составлен в 2-х экземплярах, по одному экземпляру для каждой из сторон.  К Акту приема-передачи прилагается заверенный направляемой стороной список детей, опись личных вещей, перечень сопроводительных документов.</w:t>
      </w:r>
    </w:p>
    <w:p w:rsidR="00525BC4" w:rsidRPr="00525BC4" w:rsidRDefault="00525BC4" w:rsidP="00525BC4">
      <w:pPr>
        <w:jc w:val="both"/>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525BC4" w:rsidRPr="00525BC4" w:rsidTr="00EC27E5">
        <w:tc>
          <w:tcPr>
            <w:tcW w:w="4926" w:type="dxa"/>
          </w:tcPr>
          <w:p w:rsidR="00525BC4" w:rsidRPr="00525BC4" w:rsidRDefault="00525BC4" w:rsidP="00525BC4">
            <w:r w:rsidRPr="00525BC4">
              <w:t>Подпись представителя</w:t>
            </w:r>
          </w:p>
          <w:p w:rsidR="00525BC4" w:rsidRPr="00525BC4" w:rsidRDefault="00525BC4" w:rsidP="00525BC4">
            <w:r w:rsidRPr="00525BC4">
              <w:t>направляющей стороны:</w:t>
            </w:r>
          </w:p>
        </w:tc>
        <w:tc>
          <w:tcPr>
            <w:tcW w:w="4927" w:type="dxa"/>
          </w:tcPr>
          <w:p w:rsidR="00525BC4" w:rsidRPr="00525BC4" w:rsidRDefault="00525BC4" w:rsidP="00525BC4">
            <w:r w:rsidRPr="00525BC4">
              <w:t>Подпись представителя</w:t>
            </w:r>
          </w:p>
          <w:p w:rsidR="00525BC4" w:rsidRPr="00525BC4" w:rsidRDefault="00525BC4" w:rsidP="00525BC4">
            <w:r w:rsidRPr="00525BC4">
              <w:t>принимающей стороны:</w:t>
            </w:r>
          </w:p>
        </w:tc>
      </w:tr>
    </w:tbl>
    <w:p w:rsidR="00525BC4" w:rsidRPr="00525BC4" w:rsidRDefault="00525BC4" w:rsidP="00525BC4">
      <w:r w:rsidRPr="00525BC4">
        <w:t>______________________________________       ____________________________________</w:t>
      </w:r>
    </w:p>
    <w:p w:rsidR="00525BC4" w:rsidRPr="00525BC4" w:rsidRDefault="00525BC4" w:rsidP="00525BC4">
      <w:r w:rsidRPr="00525BC4">
        <w:t>______________________________________</w:t>
      </w:r>
      <w:r w:rsidRPr="00525BC4">
        <w:tab/>
        <w:t xml:space="preserve"> ____________________________________             </w:t>
      </w:r>
    </w:p>
    <w:p w:rsidR="00525BC4" w:rsidRPr="00525BC4" w:rsidRDefault="00525BC4" w:rsidP="00525BC4">
      <w:r w:rsidRPr="00525BC4">
        <w:t xml:space="preserve">Дата передачи группы детей _____________       Дата приема  группы  детей ____________                                       </w:t>
      </w:r>
    </w:p>
    <w:p w:rsidR="00525BC4" w:rsidRPr="00525BC4" w:rsidRDefault="00525BC4" w:rsidP="00525BC4">
      <w:r w:rsidRPr="00525BC4">
        <w:t>М.П.</w:t>
      </w:r>
      <w:r w:rsidRPr="00525BC4">
        <w:tab/>
      </w:r>
      <w:r w:rsidRPr="00525BC4">
        <w:tab/>
      </w:r>
      <w:r w:rsidRPr="00525BC4">
        <w:tab/>
      </w:r>
      <w:r w:rsidRPr="00525BC4">
        <w:tab/>
      </w:r>
      <w:r w:rsidRPr="00525BC4">
        <w:tab/>
      </w:r>
      <w:r w:rsidRPr="00525BC4">
        <w:tab/>
        <w:t xml:space="preserve">            М.П.</w:t>
      </w:r>
    </w:p>
    <w:p w:rsidR="00525BC4" w:rsidRPr="00525BC4" w:rsidRDefault="00525BC4" w:rsidP="00525BC4"/>
    <w:p w:rsidR="00525BC4" w:rsidRPr="00525BC4" w:rsidRDefault="00525BC4" w:rsidP="00525BC4"/>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525BC4" w:rsidRPr="00525BC4" w:rsidTr="00EC27E5">
        <w:tc>
          <w:tcPr>
            <w:tcW w:w="4926" w:type="dxa"/>
          </w:tcPr>
          <w:p w:rsidR="00525BC4" w:rsidRPr="00525BC4" w:rsidRDefault="00525BC4" w:rsidP="00525BC4">
            <w:r w:rsidRPr="00525BC4">
              <w:t>Подпись представителя</w:t>
            </w:r>
          </w:p>
          <w:p w:rsidR="00525BC4" w:rsidRPr="00525BC4" w:rsidRDefault="00525BC4" w:rsidP="00525BC4">
            <w:r w:rsidRPr="00525BC4">
              <w:t>направляющей стороны:</w:t>
            </w:r>
          </w:p>
        </w:tc>
        <w:tc>
          <w:tcPr>
            <w:tcW w:w="4927" w:type="dxa"/>
          </w:tcPr>
          <w:p w:rsidR="00525BC4" w:rsidRPr="00525BC4" w:rsidRDefault="00525BC4" w:rsidP="00525BC4">
            <w:r w:rsidRPr="00525BC4">
              <w:t>Подпись представителя</w:t>
            </w:r>
          </w:p>
          <w:p w:rsidR="00525BC4" w:rsidRPr="00525BC4" w:rsidRDefault="00525BC4" w:rsidP="00525BC4">
            <w:r w:rsidRPr="00525BC4">
              <w:t>принимающей стороны:</w:t>
            </w:r>
          </w:p>
        </w:tc>
      </w:tr>
    </w:tbl>
    <w:p w:rsidR="00525BC4" w:rsidRPr="00525BC4" w:rsidRDefault="00525BC4" w:rsidP="00525BC4">
      <w:r w:rsidRPr="00525BC4">
        <w:t>_______________________________________    _______</w:t>
      </w:r>
      <w:r>
        <w:t>_____________________________</w:t>
      </w:r>
    </w:p>
    <w:p w:rsidR="00525BC4" w:rsidRPr="00525BC4" w:rsidRDefault="00525BC4" w:rsidP="00525BC4">
      <w:r w:rsidRPr="00525BC4">
        <w:t>_______________________________________    _______</w:t>
      </w:r>
      <w:r>
        <w:t>_____________________________</w:t>
      </w:r>
      <w:r w:rsidRPr="00525BC4">
        <w:t xml:space="preserve">                              </w:t>
      </w:r>
    </w:p>
    <w:p w:rsidR="00525BC4" w:rsidRPr="00525BC4" w:rsidRDefault="00525BC4" w:rsidP="00525BC4">
      <w:r w:rsidRPr="00525BC4">
        <w:t xml:space="preserve">Дата передачи группы детей ______________    Дата приема группы </w:t>
      </w:r>
      <w:r>
        <w:t>детей______________</w:t>
      </w:r>
      <w:r w:rsidRPr="00525BC4">
        <w:t xml:space="preserve">                   </w:t>
      </w:r>
    </w:p>
    <w:p w:rsidR="00525BC4" w:rsidRPr="00525BC4" w:rsidRDefault="00525BC4" w:rsidP="00525BC4">
      <w:r w:rsidRPr="00525BC4">
        <w:t>М.П.</w:t>
      </w:r>
      <w:r w:rsidRPr="00525BC4">
        <w:tab/>
        <w:t xml:space="preserve">                                                                      М.П.</w:t>
      </w:r>
    </w:p>
    <w:p w:rsidR="00525BC4" w:rsidRDefault="00525BC4"/>
    <w:p w:rsidR="00525BC4" w:rsidRDefault="00525BC4"/>
    <w:p w:rsidR="00E151EB" w:rsidRDefault="00E151EB" w:rsidP="00525BC4">
      <w:pPr>
        <w:jc w:val="right"/>
      </w:pPr>
    </w:p>
    <w:p w:rsidR="00E151EB" w:rsidRDefault="00E151EB" w:rsidP="00525BC4">
      <w:pPr>
        <w:jc w:val="right"/>
      </w:pPr>
    </w:p>
    <w:p w:rsidR="00E151EB" w:rsidRDefault="00E151EB" w:rsidP="00525BC4">
      <w:pPr>
        <w:jc w:val="right"/>
      </w:pPr>
    </w:p>
    <w:p w:rsidR="00E151EB" w:rsidRDefault="00E151EB" w:rsidP="00525BC4">
      <w:pPr>
        <w:jc w:val="right"/>
      </w:pPr>
    </w:p>
    <w:p w:rsidR="00E151EB" w:rsidRDefault="00E151EB" w:rsidP="00525BC4">
      <w:pPr>
        <w:jc w:val="right"/>
      </w:pPr>
    </w:p>
    <w:p w:rsidR="00E151EB" w:rsidRDefault="00E151EB" w:rsidP="00525BC4">
      <w:pPr>
        <w:jc w:val="right"/>
      </w:pPr>
    </w:p>
    <w:p w:rsidR="00E151EB" w:rsidRDefault="00E151EB" w:rsidP="00E151EB"/>
    <w:p w:rsidR="00E151EB" w:rsidRDefault="00E151EB" w:rsidP="00E151EB"/>
    <w:p w:rsidR="00E151EB" w:rsidRDefault="00E151EB" w:rsidP="00E151EB"/>
    <w:p w:rsidR="00E151EB" w:rsidRDefault="00E151EB" w:rsidP="00E151EB"/>
    <w:p w:rsidR="00525BC4" w:rsidRPr="00525BC4" w:rsidRDefault="00525BC4" w:rsidP="00E151EB">
      <w:pPr>
        <w:jc w:val="right"/>
      </w:pPr>
      <w:r w:rsidRPr="00525BC4">
        <w:lastRenderedPageBreak/>
        <w:t>Приложение 3</w:t>
      </w:r>
    </w:p>
    <w:p w:rsidR="00525BC4" w:rsidRPr="00525BC4" w:rsidRDefault="00525BC4" w:rsidP="00525BC4">
      <w:pPr>
        <w:jc w:val="right"/>
      </w:pPr>
      <w:r w:rsidRPr="00525BC4">
        <w:t xml:space="preserve">к приказу </w:t>
      </w:r>
      <w:proofErr w:type="spellStart"/>
      <w:r w:rsidRPr="00525BC4">
        <w:t>Депсоцразвития</w:t>
      </w:r>
      <w:proofErr w:type="spellEnd"/>
      <w:r w:rsidRPr="00525BC4">
        <w:t xml:space="preserve"> Югры</w:t>
      </w:r>
    </w:p>
    <w:p w:rsidR="00525BC4" w:rsidRDefault="00525BC4" w:rsidP="00525BC4">
      <w:pPr>
        <w:jc w:val="right"/>
      </w:pPr>
      <w:r w:rsidRPr="00525BC4">
        <w:t>от «28» февраля 2017 года № 171-р</w:t>
      </w:r>
    </w:p>
    <w:p w:rsidR="00E151EB" w:rsidRPr="00525BC4" w:rsidRDefault="00E151EB" w:rsidP="00525BC4">
      <w:pPr>
        <w:jc w:val="right"/>
      </w:pPr>
      <w:r>
        <w:t>(с изм. от 05.06.2017 № 504-р)</w:t>
      </w:r>
    </w:p>
    <w:p w:rsidR="00525BC4" w:rsidRPr="003659FE" w:rsidRDefault="00525BC4" w:rsidP="00525BC4">
      <w:pPr>
        <w:tabs>
          <w:tab w:val="left" w:pos="8520"/>
        </w:tabs>
        <w:jc w:val="both"/>
        <w:rPr>
          <w:sz w:val="18"/>
          <w:szCs w:val="18"/>
        </w:rPr>
      </w:pPr>
      <w:r w:rsidRPr="00525BC4">
        <w:tab/>
      </w:r>
    </w:p>
    <w:p w:rsidR="00525BC4" w:rsidRPr="00525BC4" w:rsidRDefault="00525BC4" w:rsidP="00525BC4">
      <w:pPr>
        <w:jc w:val="center"/>
      </w:pPr>
      <w:r w:rsidRPr="00525BC4">
        <w:t>СПРАВКА</w:t>
      </w:r>
    </w:p>
    <w:p w:rsidR="00525BC4" w:rsidRPr="00525BC4" w:rsidRDefault="00525BC4" w:rsidP="00525BC4">
      <w:pPr>
        <w:jc w:val="center"/>
      </w:pPr>
      <w:r w:rsidRPr="00525BC4">
        <w:t xml:space="preserve"> ОБ ОЦЕНКЕ УСЛОВИЙ ОРГАНИЗАЦИИ ОТДЫХА И ОЗДОРОВЛЕНИЯ ДЕТЕЙ </w:t>
      </w:r>
    </w:p>
    <w:p w:rsidR="00525BC4" w:rsidRPr="00525BC4" w:rsidRDefault="00525BC4" w:rsidP="00525BC4">
      <w:pPr>
        <w:jc w:val="center"/>
      </w:pPr>
      <w:r w:rsidRPr="00525BC4">
        <w:t xml:space="preserve">ПРЕДСТАВИТЕЛЕМ АВТОНОМНОГО ОКРУГА В КРАСНОДАРСКОМ КРАЕ </w:t>
      </w:r>
    </w:p>
    <w:p w:rsidR="00525BC4" w:rsidRPr="00525BC4" w:rsidRDefault="00525BC4" w:rsidP="00525BC4">
      <w:pPr>
        <w:jc w:val="center"/>
      </w:pPr>
      <w:r w:rsidRPr="00525BC4">
        <w:t xml:space="preserve">И ДРУГИХ РЕГИОНАХ РОССИЙСКОЙ ФЕДЕРАЦИИ </w:t>
      </w:r>
    </w:p>
    <w:p w:rsidR="00525BC4" w:rsidRPr="00525BC4" w:rsidRDefault="00525BC4" w:rsidP="00525BC4">
      <w:pPr>
        <w:jc w:val="center"/>
      </w:pPr>
      <w:r w:rsidRPr="00525BC4">
        <w:t>№ _______    «_____»_________ 20 ____ г.</w:t>
      </w:r>
      <w:r w:rsidRPr="00525BC4">
        <w:tab/>
      </w:r>
    </w:p>
    <w:p w:rsidR="00525BC4" w:rsidRPr="00525BC4" w:rsidRDefault="004E3B01" w:rsidP="004E3B01">
      <w:pPr>
        <w:jc w:val="center"/>
        <w:rPr>
          <w:i/>
          <w:sz w:val="20"/>
          <w:szCs w:val="20"/>
        </w:rPr>
      </w:pPr>
      <w:proofErr w:type="gramStart"/>
      <w:r>
        <w:t xml:space="preserve">На </w:t>
      </w:r>
      <w:r w:rsidR="00525BC4" w:rsidRPr="00525BC4">
        <w:t>основании:___________________________________________________</w:t>
      </w:r>
      <w:r>
        <w:t>_____________</w:t>
      </w:r>
      <w:r w:rsidR="00525BC4" w:rsidRPr="00525BC4">
        <w:t xml:space="preserve">                       __________________________________________________</w:t>
      </w:r>
      <w:r>
        <w:t>___________________________</w:t>
      </w:r>
      <w:r w:rsidR="00525BC4" w:rsidRPr="00525BC4">
        <w:rPr>
          <w:sz w:val="20"/>
          <w:szCs w:val="20"/>
        </w:rPr>
        <w:t xml:space="preserve">                         </w:t>
      </w:r>
      <w:r w:rsidR="00525BC4" w:rsidRPr="00525BC4">
        <w:rPr>
          <w:i/>
          <w:sz w:val="20"/>
          <w:szCs w:val="20"/>
        </w:rPr>
        <w:t>(реквизиты приказа (письма) о проведении проверки (номер, дата), фамилия, имя,</w:t>
      </w:r>
      <w:proofErr w:type="gramEnd"/>
    </w:p>
    <w:p w:rsidR="00525BC4" w:rsidRPr="00525BC4" w:rsidRDefault="00525BC4" w:rsidP="004E3B01">
      <w:pPr>
        <w:jc w:val="center"/>
        <w:rPr>
          <w:i/>
          <w:sz w:val="20"/>
          <w:szCs w:val="20"/>
        </w:rPr>
      </w:pPr>
      <w:r w:rsidRPr="00525BC4">
        <w:rPr>
          <w:i/>
          <w:sz w:val="20"/>
          <w:szCs w:val="20"/>
        </w:rPr>
        <w:t>отчество, должность руководителя, издавшего приказ о проведении проверки)</w:t>
      </w:r>
    </w:p>
    <w:p w:rsidR="00525BC4" w:rsidRPr="003659FE" w:rsidRDefault="00525BC4" w:rsidP="00525BC4">
      <w:pPr>
        <w:rPr>
          <w:i/>
          <w:sz w:val="16"/>
          <w:szCs w:val="16"/>
        </w:rPr>
      </w:pPr>
    </w:p>
    <w:p w:rsidR="00525BC4" w:rsidRPr="00525BC4" w:rsidRDefault="00525BC4" w:rsidP="00525BC4">
      <w:r w:rsidRPr="00525BC4">
        <w:t>представителем автономного округа в Краснодарском крае и других регионах Российской Федерации  _________________________________________________</w:t>
      </w:r>
      <w:r w:rsidR="004E3B01">
        <w:t>__________________</w:t>
      </w:r>
      <w:r w:rsidRPr="00525BC4">
        <w:t xml:space="preserve">                   __________________________________________________</w:t>
      </w:r>
      <w:r w:rsidR="004E3B01">
        <w:t>___________________________</w:t>
      </w:r>
    </w:p>
    <w:p w:rsidR="00525BC4" w:rsidRPr="00525BC4" w:rsidRDefault="00525BC4" w:rsidP="00525BC4">
      <w:pPr>
        <w:rPr>
          <w:i/>
          <w:sz w:val="20"/>
          <w:szCs w:val="20"/>
        </w:rPr>
      </w:pPr>
      <w:r w:rsidRPr="00525BC4">
        <w:rPr>
          <w:i/>
          <w:sz w:val="20"/>
          <w:szCs w:val="20"/>
        </w:rPr>
        <w:t xml:space="preserve">                                                     (фамилия, имя отчество, должность представителя)</w:t>
      </w:r>
    </w:p>
    <w:p w:rsidR="00525BC4" w:rsidRPr="00525BC4" w:rsidRDefault="00525BC4" w:rsidP="00525BC4">
      <w:pPr>
        <w:rPr>
          <w:i/>
          <w:sz w:val="20"/>
          <w:szCs w:val="20"/>
        </w:rPr>
      </w:pPr>
    </w:p>
    <w:p w:rsidR="00525BC4" w:rsidRPr="00525BC4" w:rsidRDefault="00525BC4" w:rsidP="00525BC4">
      <w:r w:rsidRPr="00525BC4">
        <w:t xml:space="preserve">проведена оценка условий организации отдыха и оздоровления детей по контракту </w:t>
      </w:r>
      <w:proofErr w:type="gramStart"/>
      <w:r w:rsidRPr="00525BC4">
        <w:t>от</w:t>
      </w:r>
      <w:proofErr w:type="gramEnd"/>
      <w:r w:rsidRPr="00525BC4">
        <w:t>_______№___________, заключенному между________________</w:t>
      </w:r>
      <w:r w:rsidR="004E3B01">
        <w:t xml:space="preserve"> и __________________</w:t>
      </w:r>
    </w:p>
    <w:p w:rsidR="00525BC4" w:rsidRPr="003659FE" w:rsidRDefault="00525BC4" w:rsidP="00525BC4">
      <w:pPr>
        <w:rPr>
          <w:sz w:val="16"/>
          <w:szCs w:val="16"/>
        </w:rPr>
      </w:pPr>
    </w:p>
    <w:p w:rsidR="00525BC4" w:rsidRPr="00525BC4" w:rsidRDefault="00525BC4" w:rsidP="00525BC4">
      <w:r w:rsidRPr="00525BC4">
        <w:t>Цель:__________________________________________________________</w:t>
      </w:r>
      <w:r w:rsidR="004E3B01">
        <w:t>_______________</w:t>
      </w:r>
      <w:r w:rsidRPr="00525BC4">
        <w:t xml:space="preserve">       </w:t>
      </w:r>
    </w:p>
    <w:p w:rsidR="00525BC4" w:rsidRPr="003659FE" w:rsidRDefault="00525BC4" w:rsidP="00525BC4">
      <w:pPr>
        <w:rPr>
          <w:sz w:val="16"/>
          <w:szCs w:val="16"/>
        </w:rPr>
      </w:pPr>
    </w:p>
    <w:p w:rsidR="00525BC4" w:rsidRPr="00525BC4" w:rsidRDefault="00525BC4" w:rsidP="00525BC4">
      <w:r w:rsidRPr="00525BC4">
        <w:t>Наименование организации отдыха и оздоровления детей:_________________</w:t>
      </w:r>
      <w:r w:rsidR="004E3B01">
        <w:t>___________</w:t>
      </w:r>
    </w:p>
    <w:p w:rsidR="00525BC4" w:rsidRPr="00525BC4" w:rsidRDefault="00525BC4" w:rsidP="00525BC4">
      <w:r w:rsidRPr="00525BC4">
        <w:t>_______________________________________________________________</w:t>
      </w:r>
      <w:r w:rsidR="004E3B01">
        <w:t>______________</w:t>
      </w:r>
    </w:p>
    <w:p w:rsidR="00525BC4" w:rsidRPr="00525BC4" w:rsidRDefault="00525BC4" w:rsidP="00525BC4">
      <w:r w:rsidRPr="00525BC4">
        <w:t>Адрес/телефон: __________________________________________________</w:t>
      </w:r>
      <w:r w:rsidR="004E3B01">
        <w:t>______________</w:t>
      </w:r>
    </w:p>
    <w:p w:rsidR="00525BC4" w:rsidRPr="003659FE" w:rsidRDefault="00525BC4" w:rsidP="00525BC4">
      <w:pPr>
        <w:rPr>
          <w:sz w:val="16"/>
          <w:szCs w:val="16"/>
        </w:rPr>
      </w:pPr>
    </w:p>
    <w:p w:rsidR="00525BC4" w:rsidRPr="00525BC4" w:rsidRDefault="00525BC4" w:rsidP="00525BC4">
      <w:pPr>
        <w:tabs>
          <w:tab w:val="left" w:pos="142"/>
        </w:tabs>
      </w:pPr>
      <w:r w:rsidRPr="00525BC4">
        <w:t>При проведении проверки присутствовали:__________________________</w:t>
      </w:r>
      <w:r w:rsidR="004E3B01">
        <w:t>______________</w:t>
      </w:r>
    </w:p>
    <w:p w:rsidR="00525BC4" w:rsidRPr="00525BC4" w:rsidRDefault="00525BC4" w:rsidP="00525BC4">
      <w:r w:rsidRPr="00525BC4">
        <w:t>________________________________________________</w:t>
      </w:r>
      <w:r w:rsidR="004E3B01">
        <w:t>_____________________________</w:t>
      </w:r>
    </w:p>
    <w:p w:rsidR="00525BC4" w:rsidRPr="00525BC4" w:rsidRDefault="00525BC4" w:rsidP="00525BC4">
      <w:r w:rsidRPr="00525BC4">
        <w:t>_______________________________________________________________</w:t>
      </w:r>
      <w:r w:rsidR="004E3B01">
        <w:t>______________</w:t>
      </w:r>
    </w:p>
    <w:p w:rsidR="00525BC4" w:rsidRPr="00525BC4" w:rsidRDefault="00525BC4" w:rsidP="00525BC4">
      <w:pPr>
        <w:rPr>
          <w:i/>
          <w:sz w:val="20"/>
          <w:szCs w:val="20"/>
        </w:rPr>
      </w:pPr>
      <w:r w:rsidRPr="00525BC4">
        <w:rPr>
          <w:i/>
          <w:sz w:val="20"/>
          <w:szCs w:val="20"/>
        </w:rPr>
        <w:t>(фамилия, имя, отчество лиц, должность присутствовавших при проведении мероприятий по проверке)</w:t>
      </w:r>
    </w:p>
    <w:p w:rsidR="00525BC4" w:rsidRPr="003659FE" w:rsidRDefault="00525BC4" w:rsidP="00525BC4">
      <w:pPr>
        <w:rPr>
          <w:sz w:val="16"/>
          <w:szCs w:val="16"/>
        </w:rPr>
      </w:pPr>
    </w:p>
    <w:p w:rsidR="00525BC4" w:rsidRPr="00525BC4" w:rsidRDefault="00525BC4" w:rsidP="00525BC4">
      <w:r w:rsidRPr="00525BC4">
        <w:t>В ходе проведения оценки условий установлено:______</w:t>
      </w:r>
      <w:r w:rsidR="004E3B01">
        <w:t>______________________________</w:t>
      </w:r>
    </w:p>
    <w:p w:rsidR="00525BC4" w:rsidRPr="00525BC4" w:rsidRDefault="00525BC4" w:rsidP="00525BC4">
      <w:r w:rsidRPr="00525BC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E3B01">
        <w:t>____</w:t>
      </w:r>
      <w:r w:rsidRPr="00525BC4">
        <w:t>Выводы:________________________________________</w:t>
      </w:r>
      <w:r w:rsidR="004E3B01">
        <w:t>_______________________________</w:t>
      </w:r>
      <w:r w:rsidRPr="00525BC4">
        <w:t>________________________________________________________________</w:t>
      </w:r>
      <w:r w:rsidR="004E3B01">
        <w:t>____________</w:t>
      </w:r>
      <w:r w:rsidRPr="00525BC4">
        <w:t>Рекомендации:__________________________________________________________________________________________________________________</w:t>
      </w:r>
      <w:r w:rsidR="004E3B01">
        <w:t>____________________________</w:t>
      </w:r>
    </w:p>
    <w:p w:rsidR="00525BC4" w:rsidRPr="00525BC4" w:rsidRDefault="00525BC4" w:rsidP="00525BC4">
      <w:pPr>
        <w:jc w:val="center"/>
        <w:rPr>
          <w:i/>
          <w:sz w:val="20"/>
          <w:szCs w:val="20"/>
        </w:rPr>
      </w:pPr>
      <w:r w:rsidRPr="00525BC4">
        <w:rPr>
          <w:i/>
          <w:sz w:val="20"/>
          <w:szCs w:val="20"/>
        </w:rPr>
        <w:t xml:space="preserve">(нарушений не </w:t>
      </w:r>
      <w:proofErr w:type="gramStart"/>
      <w:r w:rsidRPr="00525BC4">
        <w:rPr>
          <w:i/>
          <w:sz w:val="20"/>
          <w:szCs w:val="20"/>
        </w:rPr>
        <w:t>выявлено</w:t>
      </w:r>
      <w:proofErr w:type="gramEnd"/>
      <w:r w:rsidRPr="00525BC4">
        <w:rPr>
          <w:i/>
          <w:sz w:val="20"/>
          <w:szCs w:val="20"/>
        </w:rPr>
        <w:t xml:space="preserve">/выявлены нарушения, сроки устранения) </w:t>
      </w:r>
    </w:p>
    <w:p w:rsidR="00525BC4" w:rsidRPr="003659FE" w:rsidRDefault="00525BC4" w:rsidP="00525BC4">
      <w:pPr>
        <w:jc w:val="center"/>
        <w:rPr>
          <w:i/>
          <w:sz w:val="16"/>
          <w:szCs w:val="16"/>
        </w:rPr>
      </w:pPr>
    </w:p>
    <w:p w:rsidR="00525BC4" w:rsidRPr="00525BC4" w:rsidRDefault="00525BC4" w:rsidP="00525BC4">
      <w:pPr>
        <w:jc w:val="both"/>
      </w:pPr>
      <w:r w:rsidRPr="00525BC4">
        <w:t>Данный документ составлен в одном экземпляре.</w:t>
      </w:r>
    </w:p>
    <w:p w:rsidR="00525BC4" w:rsidRPr="00525BC4" w:rsidRDefault="00525BC4" w:rsidP="00525BC4">
      <w:r w:rsidRPr="00525BC4">
        <w:t xml:space="preserve">С актом проверки </w:t>
      </w:r>
      <w:proofErr w:type="gramStart"/>
      <w:r w:rsidRPr="00525BC4">
        <w:t>ознакомлен</w:t>
      </w:r>
      <w:proofErr w:type="gramEnd"/>
      <w:r w:rsidRPr="00525BC4">
        <w:t>, копию акта получил:                                                    ______________                                                          _____</w:t>
      </w:r>
      <w:r w:rsidR="004E3B01">
        <w:t>_____________________________</w:t>
      </w:r>
    </w:p>
    <w:p w:rsidR="00525BC4" w:rsidRPr="00525BC4" w:rsidRDefault="00525BC4" w:rsidP="00525BC4">
      <w:pPr>
        <w:rPr>
          <w:i/>
        </w:rPr>
      </w:pPr>
      <w:r w:rsidRPr="00525BC4">
        <w:rPr>
          <w:i/>
        </w:rPr>
        <w:t xml:space="preserve">       </w:t>
      </w:r>
      <w:r w:rsidRPr="00525BC4">
        <w:rPr>
          <w:i/>
          <w:sz w:val="20"/>
          <w:szCs w:val="20"/>
        </w:rPr>
        <w:t>(подпись)                                                                                                        (фамилия, имя, отчество)</w:t>
      </w:r>
      <w:r w:rsidRPr="00525BC4">
        <w:rPr>
          <w:i/>
        </w:rPr>
        <w:t xml:space="preserve">                     </w:t>
      </w:r>
      <w:r w:rsidRPr="00525BC4">
        <w:t xml:space="preserve">                                 </w:t>
      </w:r>
      <w:r w:rsidR="004E3B01">
        <w:t xml:space="preserve">                  ______________</w:t>
      </w:r>
      <w:r w:rsidRPr="00525BC4">
        <w:t xml:space="preserve">                                                          _____</w:t>
      </w:r>
      <w:r w:rsidR="004E3B01">
        <w:t>_____________________________</w:t>
      </w:r>
    </w:p>
    <w:p w:rsidR="00525BC4" w:rsidRPr="00525BC4" w:rsidRDefault="00525BC4" w:rsidP="00525BC4">
      <w:pPr>
        <w:rPr>
          <w:i/>
          <w:sz w:val="20"/>
          <w:szCs w:val="20"/>
        </w:rPr>
      </w:pPr>
      <w:r w:rsidRPr="00525BC4">
        <w:rPr>
          <w:i/>
        </w:rPr>
        <w:t xml:space="preserve">       </w:t>
      </w:r>
      <w:r w:rsidRPr="00525BC4">
        <w:rPr>
          <w:i/>
          <w:sz w:val="20"/>
          <w:szCs w:val="20"/>
        </w:rPr>
        <w:t xml:space="preserve">(подпись)                                                                                                        (фамилия, имя, отчество)                                                                                                                                                                       </w:t>
      </w:r>
    </w:p>
    <w:p w:rsidR="00525BC4" w:rsidRPr="00525BC4" w:rsidRDefault="00525BC4" w:rsidP="00525BC4">
      <w:r w:rsidRPr="00525BC4">
        <w:rPr>
          <w:i/>
        </w:rPr>
        <w:t xml:space="preserve"> </w:t>
      </w:r>
      <w:r w:rsidRPr="00525BC4">
        <w:t xml:space="preserve">  Пометка об отказе ознакомления с актом проверки:</w:t>
      </w:r>
    </w:p>
    <w:p w:rsidR="00525BC4" w:rsidRPr="00525BC4" w:rsidRDefault="00525BC4" w:rsidP="00525BC4">
      <w:r w:rsidRPr="00525BC4">
        <w:t>__________________________________________________________________________</w:t>
      </w:r>
      <w:r w:rsidR="004E3B01">
        <w:t>___</w:t>
      </w:r>
    </w:p>
    <w:p w:rsidR="00525BC4" w:rsidRPr="00525BC4" w:rsidRDefault="00525BC4" w:rsidP="00525BC4">
      <w:pPr>
        <w:jc w:val="center"/>
        <w:rPr>
          <w:i/>
          <w:sz w:val="20"/>
          <w:szCs w:val="20"/>
        </w:rPr>
      </w:pPr>
      <w:r w:rsidRPr="00525BC4">
        <w:rPr>
          <w:i/>
          <w:sz w:val="20"/>
          <w:szCs w:val="20"/>
        </w:rPr>
        <w:t>(причина отказа)</w:t>
      </w:r>
    </w:p>
    <w:p w:rsidR="00525BC4" w:rsidRPr="00525BC4" w:rsidRDefault="00525BC4" w:rsidP="00525BC4">
      <w:pPr>
        <w:tabs>
          <w:tab w:val="left" w:pos="5550"/>
        </w:tabs>
      </w:pPr>
      <w:r w:rsidRPr="00525BC4">
        <w:t>______________                                                          _____</w:t>
      </w:r>
      <w:r w:rsidR="004E3B01">
        <w:t>_____________________________</w:t>
      </w:r>
    </w:p>
    <w:p w:rsidR="00525BC4" w:rsidRPr="00525BC4" w:rsidRDefault="00525BC4" w:rsidP="00525BC4">
      <w:pPr>
        <w:tabs>
          <w:tab w:val="left" w:pos="3261"/>
        </w:tabs>
        <w:rPr>
          <w:sz w:val="20"/>
          <w:szCs w:val="20"/>
        </w:rPr>
      </w:pPr>
      <w:r w:rsidRPr="00525BC4">
        <w:rPr>
          <w:i/>
        </w:rPr>
        <w:t xml:space="preserve">       </w:t>
      </w:r>
      <w:r w:rsidRPr="00525BC4">
        <w:rPr>
          <w:i/>
          <w:sz w:val="20"/>
          <w:szCs w:val="20"/>
        </w:rPr>
        <w:t xml:space="preserve">(подпись)                                                                                                         (фамилия, имя, отчество)            </w:t>
      </w:r>
    </w:p>
    <w:p w:rsidR="000C6C94" w:rsidRDefault="000C6C94" w:rsidP="00E151EB">
      <w:pPr>
        <w:sectPr w:rsidR="000C6C94" w:rsidSect="00710821">
          <w:pgSz w:w="11906" w:h="16838"/>
          <w:pgMar w:top="1134" w:right="850" w:bottom="1134" w:left="1701" w:header="708" w:footer="708" w:gutter="0"/>
          <w:cols w:space="708"/>
          <w:titlePg/>
          <w:docGrid w:linePitch="360"/>
        </w:sectPr>
      </w:pPr>
    </w:p>
    <w:p w:rsidR="000C6C94" w:rsidRPr="000C6C94" w:rsidRDefault="000C6C94" w:rsidP="000C6C94">
      <w:pPr>
        <w:jc w:val="right"/>
      </w:pPr>
      <w:r w:rsidRPr="000C6C94">
        <w:lastRenderedPageBreak/>
        <w:t>Приложение 4</w:t>
      </w:r>
    </w:p>
    <w:p w:rsidR="000C6C94" w:rsidRPr="000C6C94" w:rsidRDefault="000C6C94" w:rsidP="000C6C94">
      <w:pPr>
        <w:jc w:val="right"/>
      </w:pPr>
      <w:r w:rsidRPr="000C6C94">
        <w:t xml:space="preserve">к приказу </w:t>
      </w:r>
      <w:proofErr w:type="spellStart"/>
      <w:r w:rsidRPr="000C6C94">
        <w:t>Депсоцразвития</w:t>
      </w:r>
      <w:proofErr w:type="spellEnd"/>
      <w:r w:rsidRPr="000C6C94">
        <w:t xml:space="preserve"> Югры</w:t>
      </w:r>
    </w:p>
    <w:p w:rsidR="000C6C94" w:rsidRDefault="000C6C94" w:rsidP="000C6C94">
      <w:pPr>
        <w:jc w:val="right"/>
      </w:pPr>
      <w:r w:rsidRPr="000C6C94">
        <w:t>от «28» февраля 2017 года № 171-р</w:t>
      </w:r>
    </w:p>
    <w:p w:rsidR="003659FE" w:rsidRPr="000C6C94" w:rsidRDefault="003659FE" w:rsidP="000C6C94">
      <w:pPr>
        <w:jc w:val="right"/>
      </w:pPr>
      <w:r>
        <w:t>(с изм. от 05.06.2017 № 504-р)</w:t>
      </w:r>
    </w:p>
    <w:p w:rsidR="000C6C94" w:rsidRPr="003659FE" w:rsidRDefault="000C6C94" w:rsidP="000C6C94">
      <w:pPr>
        <w:jc w:val="center"/>
        <w:rPr>
          <w:b/>
        </w:rPr>
      </w:pPr>
      <w:r w:rsidRPr="003659FE">
        <w:rPr>
          <w:b/>
        </w:rPr>
        <w:t>Отчет о результатах оценки за _______ год</w:t>
      </w:r>
    </w:p>
    <w:p w:rsidR="000C6C94" w:rsidRPr="003659FE" w:rsidRDefault="000C6C94" w:rsidP="000C6C94">
      <w:pPr>
        <w:jc w:val="center"/>
      </w:pPr>
    </w:p>
    <w:tbl>
      <w:tblPr>
        <w:tblW w:w="15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559"/>
        <w:gridCol w:w="1559"/>
        <w:gridCol w:w="1418"/>
        <w:gridCol w:w="1842"/>
        <w:gridCol w:w="4678"/>
        <w:gridCol w:w="2126"/>
      </w:tblGrid>
      <w:tr w:rsidR="000C6C94" w:rsidRPr="003659FE" w:rsidTr="003659FE">
        <w:tc>
          <w:tcPr>
            <w:tcW w:w="15450" w:type="dxa"/>
            <w:gridSpan w:val="7"/>
          </w:tcPr>
          <w:p w:rsidR="000C6C94" w:rsidRPr="003659FE" w:rsidRDefault="000C6C94" w:rsidP="000C6C94">
            <w:pPr>
              <w:numPr>
                <w:ilvl w:val="0"/>
                <w:numId w:val="8"/>
              </w:numPr>
            </w:pPr>
            <w:r w:rsidRPr="003659FE">
              <w:t xml:space="preserve">Наименование организации отдыха </w:t>
            </w:r>
            <w:r w:rsidR="003659FE" w:rsidRPr="003659FE">
              <w:t xml:space="preserve">детей </w:t>
            </w:r>
            <w:r w:rsidRPr="003659FE">
              <w:t xml:space="preserve">и </w:t>
            </w:r>
            <w:r w:rsidR="003659FE" w:rsidRPr="003659FE">
              <w:t xml:space="preserve">их </w:t>
            </w:r>
            <w:r w:rsidRPr="003659FE">
              <w:t>оздоровления:</w:t>
            </w:r>
          </w:p>
          <w:p w:rsidR="000C6C94" w:rsidRPr="003659FE" w:rsidRDefault="000C6C94" w:rsidP="000C6C94">
            <w:pPr>
              <w:numPr>
                <w:ilvl w:val="0"/>
                <w:numId w:val="8"/>
              </w:numPr>
            </w:pPr>
            <w:r w:rsidRPr="003659FE">
              <w:t>Место расположения</w:t>
            </w:r>
            <w:r w:rsidR="003659FE" w:rsidRPr="003659FE">
              <w:t xml:space="preserve"> организации отдыха детей и их оздоровления</w:t>
            </w:r>
            <w:r w:rsidRPr="003659FE">
              <w:t xml:space="preserve">: </w:t>
            </w:r>
          </w:p>
          <w:p w:rsidR="000C6C94" w:rsidRPr="003659FE" w:rsidRDefault="003659FE" w:rsidP="000C6C94">
            <w:pPr>
              <w:numPr>
                <w:ilvl w:val="0"/>
                <w:numId w:val="8"/>
              </w:numPr>
            </w:pPr>
            <w:r w:rsidRPr="003659FE">
              <w:t>Руководитель</w:t>
            </w:r>
            <w:r w:rsidR="000C6C94" w:rsidRPr="003659FE">
              <w:t xml:space="preserve"> организации отдыха </w:t>
            </w:r>
            <w:r w:rsidRPr="003659FE">
              <w:t xml:space="preserve">детей </w:t>
            </w:r>
            <w:r w:rsidR="000C6C94" w:rsidRPr="003659FE">
              <w:t xml:space="preserve">и </w:t>
            </w:r>
            <w:r w:rsidRPr="003659FE">
              <w:t xml:space="preserve">их </w:t>
            </w:r>
            <w:r w:rsidR="000C6C94" w:rsidRPr="003659FE">
              <w:t xml:space="preserve">оздоровления: </w:t>
            </w:r>
          </w:p>
          <w:p w:rsidR="000C6C94" w:rsidRPr="003659FE" w:rsidRDefault="000C6C94" w:rsidP="000C6C94">
            <w:pPr>
              <w:numPr>
                <w:ilvl w:val="0"/>
                <w:numId w:val="8"/>
              </w:numPr>
            </w:pPr>
            <w:r w:rsidRPr="003659FE">
              <w:t xml:space="preserve">Контактная информация: </w:t>
            </w:r>
            <w:r w:rsidR="003659FE" w:rsidRPr="003659FE">
              <w:t>тел.:</w:t>
            </w:r>
          </w:p>
        </w:tc>
      </w:tr>
      <w:tr w:rsidR="000C6C94" w:rsidRPr="003659FE" w:rsidTr="003659FE">
        <w:trPr>
          <w:trHeight w:val="908"/>
        </w:trPr>
        <w:tc>
          <w:tcPr>
            <w:tcW w:w="2268" w:type="dxa"/>
          </w:tcPr>
          <w:p w:rsidR="003659FE" w:rsidRPr="003659FE" w:rsidRDefault="000C6C94" w:rsidP="003659FE">
            <w:pPr>
              <w:jc w:val="center"/>
            </w:pPr>
            <w:r w:rsidRPr="003659FE">
              <w:t xml:space="preserve">Заказчик, </w:t>
            </w:r>
          </w:p>
          <w:p w:rsidR="000C6C94" w:rsidRPr="003659FE" w:rsidRDefault="000C6C94" w:rsidP="003659FE">
            <w:pPr>
              <w:jc w:val="center"/>
            </w:pPr>
            <w:r w:rsidRPr="003659FE">
              <w:t xml:space="preserve">№ государственного </w:t>
            </w:r>
            <w:r w:rsidR="003659FE" w:rsidRPr="003659FE">
              <w:t xml:space="preserve">(муниципального) </w:t>
            </w:r>
            <w:r w:rsidRPr="003659FE">
              <w:t>контракта, дата</w:t>
            </w:r>
          </w:p>
        </w:tc>
        <w:tc>
          <w:tcPr>
            <w:tcW w:w="1559" w:type="dxa"/>
          </w:tcPr>
          <w:p w:rsidR="000C6C94" w:rsidRPr="003659FE" w:rsidRDefault="000C6C94" w:rsidP="003659FE">
            <w:pPr>
              <w:jc w:val="center"/>
            </w:pPr>
            <w:r w:rsidRPr="003659FE">
              <w:t>Категория/</w:t>
            </w:r>
          </w:p>
          <w:p w:rsidR="000C6C94" w:rsidRPr="003659FE" w:rsidRDefault="000C6C94" w:rsidP="003659FE">
            <w:pPr>
              <w:jc w:val="center"/>
            </w:pPr>
            <w:r w:rsidRPr="003659FE">
              <w:t>возраст</w:t>
            </w:r>
          </w:p>
          <w:p w:rsidR="000C6C94" w:rsidRPr="003659FE" w:rsidRDefault="000C6C94" w:rsidP="003659FE">
            <w:pPr>
              <w:jc w:val="center"/>
            </w:pPr>
            <w:r w:rsidRPr="003659FE">
              <w:t>детей</w:t>
            </w:r>
          </w:p>
        </w:tc>
        <w:tc>
          <w:tcPr>
            <w:tcW w:w="1559" w:type="dxa"/>
          </w:tcPr>
          <w:p w:rsidR="000C6C94" w:rsidRPr="003659FE" w:rsidRDefault="000C6C94" w:rsidP="003659FE">
            <w:pPr>
              <w:jc w:val="center"/>
            </w:pPr>
            <w:r w:rsidRPr="003659FE">
              <w:t>Номер смены/</w:t>
            </w:r>
          </w:p>
          <w:p w:rsidR="000C6C94" w:rsidRPr="003659FE" w:rsidRDefault="000C6C94" w:rsidP="003659FE">
            <w:pPr>
              <w:jc w:val="center"/>
            </w:pPr>
            <w:r w:rsidRPr="003659FE">
              <w:t>сроки смен</w:t>
            </w:r>
          </w:p>
        </w:tc>
        <w:tc>
          <w:tcPr>
            <w:tcW w:w="1418" w:type="dxa"/>
          </w:tcPr>
          <w:p w:rsidR="000C6C94" w:rsidRPr="003659FE" w:rsidRDefault="000C6C94" w:rsidP="003659FE">
            <w:pPr>
              <w:jc w:val="center"/>
            </w:pPr>
            <w:r w:rsidRPr="003659FE">
              <w:t>Кол-во путевок</w:t>
            </w:r>
          </w:p>
        </w:tc>
        <w:tc>
          <w:tcPr>
            <w:tcW w:w="1842" w:type="dxa"/>
          </w:tcPr>
          <w:p w:rsidR="000C6C94" w:rsidRPr="003659FE" w:rsidRDefault="000C6C94" w:rsidP="003659FE">
            <w:pPr>
              <w:jc w:val="center"/>
            </w:pPr>
            <w:r w:rsidRPr="003659FE">
              <w:t>Период проверок</w:t>
            </w:r>
          </w:p>
          <w:p w:rsidR="000C6C94" w:rsidRPr="003659FE" w:rsidRDefault="000C6C94" w:rsidP="000C6C94"/>
        </w:tc>
        <w:tc>
          <w:tcPr>
            <w:tcW w:w="4678" w:type="dxa"/>
          </w:tcPr>
          <w:p w:rsidR="000C6C94" w:rsidRPr="003659FE" w:rsidRDefault="000C6C94" w:rsidP="003659FE">
            <w:pPr>
              <w:jc w:val="center"/>
            </w:pPr>
            <w:r w:rsidRPr="003659FE">
              <w:t>Результаты проверки</w:t>
            </w:r>
          </w:p>
        </w:tc>
        <w:tc>
          <w:tcPr>
            <w:tcW w:w="2126" w:type="dxa"/>
          </w:tcPr>
          <w:p w:rsidR="000C6C94" w:rsidRPr="003659FE" w:rsidRDefault="000C6C94" w:rsidP="003659FE">
            <w:pPr>
              <w:jc w:val="center"/>
            </w:pPr>
            <w:r w:rsidRPr="003659FE">
              <w:t xml:space="preserve">Выполнение условий </w:t>
            </w:r>
            <w:r w:rsidR="003659FE" w:rsidRPr="003659FE">
              <w:t>контракта</w:t>
            </w:r>
            <w:r w:rsidRPr="003659FE">
              <w:t>/</w:t>
            </w:r>
          </w:p>
          <w:p w:rsidR="000C6C94" w:rsidRPr="003659FE" w:rsidRDefault="000C6C94" w:rsidP="003659FE">
            <w:pPr>
              <w:jc w:val="center"/>
            </w:pPr>
            <w:r w:rsidRPr="003659FE">
              <w:t>рекомендации</w:t>
            </w:r>
          </w:p>
        </w:tc>
      </w:tr>
      <w:tr w:rsidR="000C6C94" w:rsidRPr="003659FE" w:rsidTr="003659FE">
        <w:tc>
          <w:tcPr>
            <w:tcW w:w="2268" w:type="dxa"/>
            <w:vMerge w:val="restart"/>
          </w:tcPr>
          <w:p w:rsidR="000C6C94" w:rsidRPr="003659FE" w:rsidRDefault="000C6C94" w:rsidP="000C6C94"/>
        </w:tc>
        <w:tc>
          <w:tcPr>
            <w:tcW w:w="1559" w:type="dxa"/>
            <w:vMerge w:val="restart"/>
          </w:tcPr>
          <w:p w:rsidR="000C6C94" w:rsidRPr="003659FE" w:rsidRDefault="000C6C94" w:rsidP="000C6C94"/>
        </w:tc>
        <w:tc>
          <w:tcPr>
            <w:tcW w:w="1559" w:type="dxa"/>
          </w:tcPr>
          <w:p w:rsidR="000C6C94" w:rsidRPr="003659FE" w:rsidRDefault="000C6C94" w:rsidP="000C6C94">
            <w:r w:rsidRPr="003659FE">
              <w:t>1</w:t>
            </w:r>
          </w:p>
        </w:tc>
        <w:tc>
          <w:tcPr>
            <w:tcW w:w="1418" w:type="dxa"/>
          </w:tcPr>
          <w:p w:rsidR="000C6C94" w:rsidRPr="003659FE" w:rsidRDefault="000C6C94" w:rsidP="000C6C94"/>
        </w:tc>
        <w:tc>
          <w:tcPr>
            <w:tcW w:w="1842" w:type="dxa"/>
            <w:vMerge w:val="restart"/>
          </w:tcPr>
          <w:p w:rsidR="000C6C94" w:rsidRPr="003659FE" w:rsidRDefault="000C6C94" w:rsidP="000C6C94">
            <w:r w:rsidRPr="003659FE">
              <w:t xml:space="preserve"> </w:t>
            </w:r>
          </w:p>
        </w:tc>
        <w:tc>
          <w:tcPr>
            <w:tcW w:w="4678" w:type="dxa"/>
          </w:tcPr>
          <w:p w:rsidR="000C6C94" w:rsidRPr="003659FE" w:rsidRDefault="000C6C94" w:rsidP="000C6C94">
            <w:r w:rsidRPr="003659FE">
              <w:t>Правопорядок и безопасность детей:</w:t>
            </w:r>
          </w:p>
        </w:tc>
        <w:tc>
          <w:tcPr>
            <w:tcW w:w="2126" w:type="dxa"/>
            <w:vMerge w:val="restart"/>
          </w:tcPr>
          <w:p w:rsidR="000C6C94" w:rsidRPr="003659FE" w:rsidRDefault="000C6C94" w:rsidP="000C6C94"/>
        </w:tc>
      </w:tr>
      <w:tr w:rsidR="000C6C94" w:rsidRPr="003659FE" w:rsidTr="003659FE">
        <w:tc>
          <w:tcPr>
            <w:tcW w:w="2268" w:type="dxa"/>
            <w:vMerge/>
          </w:tcPr>
          <w:p w:rsidR="000C6C94" w:rsidRPr="003659FE" w:rsidRDefault="000C6C94" w:rsidP="000C6C94"/>
        </w:tc>
        <w:tc>
          <w:tcPr>
            <w:tcW w:w="1559" w:type="dxa"/>
            <w:vMerge/>
          </w:tcPr>
          <w:p w:rsidR="000C6C94" w:rsidRPr="003659FE" w:rsidRDefault="000C6C94" w:rsidP="000C6C94"/>
        </w:tc>
        <w:tc>
          <w:tcPr>
            <w:tcW w:w="1559" w:type="dxa"/>
          </w:tcPr>
          <w:p w:rsidR="000C6C94" w:rsidRPr="003659FE" w:rsidRDefault="000C6C94" w:rsidP="000C6C94">
            <w:r w:rsidRPr="003659FE">
              <w:t>2</w:t>
            </w:r>
          </w:p>
        </w:tc>
        <w:tc>
          <w:tcPr>
            <w:tcW w:w="1418" w:type="dxa"/>
          </w:tcPr>
          <w:p w:rsidR="000C6C94" w:rsidRPr="003659FE" w:rsidRDefault="000C6C94" w:rsidP="000C6C94"/>
        </w:tc>
        <w:tc>
          <w:tcPr>
            <w:tcW w:w="1842" w:type="dxa"/>
            <w:vMerge/>
          </w:tcPr>
          <w:p w:rsidR="000C6C94" w:rsidRPr="003659FE" w:rsidRDefault="000C6C94" w:rsidP="000C6C94"/>
        </w:tc>
        <w:tc>
          <w:tcPr>
            <w:tcW w:w="4678" w:type="dxa"/>
          </w:tcPr>
          <w:p w:rsidR="000C6C94" w:rsidRPr="003659FE" w:rsidRDefault="000C6C94" w:rsidP="000C6C94">
            <w:r w:rsidRPr="003659FE">
              <w:t>Благоустроенность территории:</w:t>
            </w:r>
          </w:p>
        </w:tc>
        <w:tc>
          <w:tcPr>
            <w:tcW w:w="2126" w:type="dxa"/>
            <w:vMerge/>
          </w:tcPr>
          <w:p w:rsidR="000C6C94" w:rsidRPr="003659FE" w:rsidRDefault="000C6C94" w:rsidP="000C6C94"/>
        </w:tc>
      </w:tr>
      <w:tr w:rsidR="000C6C94" w:rsidRPr="003659FE" w:rsidTr="003659FE">
        <w:tc>
          <w:tcPr>
            <w:tcW w:w="2268" w:type="dxa"/>
            <w:vMerge/>
          </w:tcPr>
          <w:p w:rsidR="000C6C94" w:rsidRPr="003659FE" w:rsidRDefault="000C6C94" w:rsidP="000C6C94"/>
        </w:tc>
        <w:tc>
          <w:tcPr>
            <w:tcW w:w="1559" w:type="dxa"/>
            <w:vMerge/>
          </w:tcPr>
          <w:p w:rsidR="000C6C94" w:rsidRPr="003659FE" w:rsidRDefault="000C6C94" w:rsidP="000C6C94"/>
        </w:tc>
        <w:tc>
          <w:tcPr>
            <w:tcW w:w="1559" w:type="dxa"/>
          </w:tcPr>
          <w:p w:rsidR="000C6C94" w:rsidRPr="003659FE" w:rsidRDefault="000C6C94" w:rsidP="000C6C94">
            <w:r w:rsidRPr="003659FE">
              <w:t>3</w:t>
            </w:r>
          </w:p>
        </w:tc>
        <w:tc>
          <w:tcPr>
            <w:tcW w:w="1418" w:type="dxa"/>
          </w:tcPr>
          <w:p w:rsidR="000C6C94" w:rsidRPr="003659FE" w:rsidRDefault="000C6C94" w:rsidP="000C6C94"/>
        </w:tc>
        <w:tc>
          <w:tcPr>
            <w:tcW w:w="1842" w:type="dxa"/>
            <w:vMerge/>
          </w:tcPr>
          <w:p w:rsidR="000C6C94" w:rsidRPr="003659FE" w:rsidRDefault="000C6C94" w:rsidP="000C6C94"/>
        </w:tc>
        <w:tc>
          <w:tcPr>
            <w:tcW w:w="4678" w:type="dxa"/>
          </w:tcPr>
          <w:p w:rsidR="000C6C94" w:rsidRPr="003659FE" w:rsidRDefault="000C6C94" w:rsidP="000C6C94">
            <w:r w:rsidRPr="003659FE">
              <w:t>Размещение:</w:t>
            </w:r>
          </w:p>
        </w:tc>
        <w:tc>
          <w:tcPr>
            <w:tcW w:w="2126" w:type="dxa"/>
            <w:vMerge/>
          </w:tcPr>
          <w:p w:rsidR="000C6C94" w:rsidRPr="003659FE" w:rsidRDefault="000C6C94" w:rsidP="000C6C94"/>
        </w:tc>
      </w:tr>
      <w:tr w:rsidR="000C6C94" w:rsidRPr="003659FE" w:rsidTr="003659FE">
        <w:trPr>
          <w:trHeight w:val="197"/>
        </w:trPr>
        <w:tc>
          <w:tcPr>
            <w:tcW w:w="2268" w:type="dxa"/>
            <w:vMerge/>
          </w:tcPr>
          <w:p w:rsidR="000C6C94" w:rsidRPr="003659FE" w:rsidRDefault="000C6C94" w:rsidP="000C6C94"/>
        </w:tc>
        <w:tc>
          <w:tcPr>
            <w:tcW w:w="1559" w:type="dxa"/>
            <w:vMerge/>
          </w:tcPr>
          <w:p w:rsidR="000C6C94" w:rsidRPr="003659FE" w:rsidRDefault="000C6C94" w:rsidP="000C6C94"/>
        </w:tc>
        <w:tc>
          <w:tcPr>
            <w:tcW w:w="1559" w:type="dxa"/>
          </w:tcPr>
          <w:p w:rsidR="000C6C94" w:rsidRPr="003659FE" w:rsidRDefault="000C6C94" w:rsidP="000C6C94">
            <w:r w:rsidRPr="003659FE">
              <w:t>4</w:t>
            </w:r>
          </w:p>
        </w:tc>
        <w:tc>
          <w:tcPr>
            <w:tcW w:w="1418" w:type="dxa"/>
          </w:tcPr>
          <w:p w:rsidR="000C6C94" w:rsidRPr="003659FE" w:rsidRDefault="000C6C94" w:rsidP="000C6C94"/>
        </w:tc>
        <w:tc>
          <w:tcPr>
            <w:tcW w:w="1842" w:type="dxa"/>
            <w:vMerge/>
          </w:tcPr>
          <w:p w:rsidR="000C6C94" w:rsidRPr="003659FE" w:rsidRDefault="000C6C94" w:rsidP="000C6C94"/>
        </w:tc>
        <w:tc>
          <w:tcPr>
            <w:tcW w:w="4678" w:type="dxa"/>
          </w:tcPr>
          <w:p w:rsidR="000C6C94" w:rsidRPr="003659FE" w:rsidRDefault="000C6C94" w:rsidP="000C6C94">
            <w:r w:rsidRPr="003659FE">
              <w:t>Питание:</w:t>
            </w:r>
          </w:p>
        </w:tc>
        <w:tc>
          <w:tcPr>
            <w:tcW w:w="2126" w:type="dxa"/>
            <w:vMerge/>
          </w:tcPr>
          <w:p w:rsidR="000C6C94" w:rsidRPr="003659FE" w:rsidRDefault="000C6C94" w:rsidP="000C6C94"/>
        </w:tc>
      </w:tr>
      <w:tr w:rsidR="000C6C94" w:rsidRPr="003659FE" w:rsidTr="003659FE">
        <w:tc>
          <w:tcPr>
            <w:tcW w:w="2268" w:type="dxa"/>
            <w:vMerge/>
          </w:tcPr>
          <w:p w:rsidR="000C6C94" w:rsidRPr="003659FE" w:rsidRDefault="000C6C94" w:rsidP="000C6C94"/>
        </w:tc>
        <w:tc>
          <w:tcPr>
            <w:tcW w:w="1559" w:type="dxa"/>
            <w:vMerge/>
          </w:tcPr>
          <w:p w:rsidR="000C6C94" w:rsidRPr="003659FE" w:rsidRDefault="000C6C94" w:rsidP="000C6C94"/>
        </w:tc>
        <w:tc>
          <w:tcPr>
            <w:tcW w:w="1559" w:type="dxa"/>
            <w:vMerge w:val="restart"/>
          </w:tcPr>
          <w:p w:rsidR="000C6C94" w:rsidRPr="003659FE" w:rsidRDefault="000C6C94" w:rsidP="000C6C94"/>
        </w:tc>
        <w:tc>
          <w:tcPr>
            <w:tcW w:w="1418" w:type="dxa"/>
            <w:vMerge w:val="restart"/>
          </w:tcPr>
          <w:p w:rsidR="000C6C94" w:rsidRPr="003659FE" w:rsidRDefault="000C6C94" w:rsidP="000C6C94"/>
        </w:tc>
        <w:tc>
          <w:tcPr>
            <w:tcW w:w="1842" w:type="dxa"/>
            <w:vMerge/>
          </w:tcPr>
          <w:p w:rsidR="000C6C94" w:rsidRPr="003659FE" w:rsidRDefault="000C6C94" w:rsidP="000C6C94"/>
        </w:tc>
        <w:tc>
          <w:tcPr>
            <w:tcW w:w="4678" w:type="dxa"/>
          </w:tcPr>
          <w:p w:rsidR="000C6C94" w:rsidRPr="003659FE" w:rsidRDefault="000C6C94" w:rsidP="000C6C94">
            <w:r w:rsidRPr="003659FE">
              <w:t>Педагогическое обеспечение:</w:t>
            </w:r>
          </w:p>
        </w:tc>
        <w:tc>
          <w:tcPr>
            <w:tcW w:w="2126" w:type="dxa"/>
            <w:vMerge/>
          </w:tcPr>
          <w:p w:rsidR="000C6C94" w:rsidRPr="003659FE" w:rsidRDefault="000C6C94" w:rsidP="000C6C94"/>
        </w:tc>
      </w:tr>
      <w:tr w:rsidR="000C6C94" w:rsidRPr="003659FE" w:rsidTr="003659FE">
        <w:tc>
          <w:tcPr>
            <w:tcW w:w="2268" w:type="dxa"/>
            <w:vMerge/>
          </w:tcPr>
          <w:p w:rsidR="000C6C94" w:rsidRPr="003659FE" w:rsidRDefault="000C6C94" w:rsidP="000C6C94"/>
        </w:tc>
        <w:tc>
          <w:tcPr>
            <w:tcW w:w="1559" w:type="dxa"/>
            <w:vMerge/>
          </w:tcPr>
          <w:p w:rsidR="000C6C94" w:rsidRPr="003659FE" w:rsidRDefault="000C6C94" w:rsidP="000C6C94"/>
        </w:tc>
        <w:tc>
          <w:tcPr>
            <w:tcW w:w="1559" w:type="dxa"/>
            <w:vMerge/>
          </w:tcPr>
          <w:p w:rsidR="000C6C94" w:rsidRPr="003659FE" w:rsidRDefault="000C6C94" w:rsidP="000C6C94"/>
        </w:tc>
        <w:tc>
          <w:tcPr>
            <w:tcW w:w="1418" w:type="dxa"/>
            <w:vMerge/>
          </w:tcPr>
          <w:p w:rsidR="000C6C94" w:rsidRPr="003659FE" w:rsidRDefault="000C6C94" w:rsidP="000C6C94"/>
        </w:tc>
        <w:tc>
          <w:tcPr>
            <w:tcW w:w="1842" w:type="dxa"/>
            <w:vMerge/>
          </w:tcPr>
          <w:p w:rsidR="000C6C94" w:rsidRPr="003659FE" w:rsidRDefault="000C6C94" w:rsidP="000C6C94"/>
        </w:tc>
        <w:tc>
          <w:tcPr>
            <w:tcW w:w="4678" w:type="dxa"/>
          </w:tcPr>
          <w:p w:rsidR="000C6C94" w:rsidRPr="003659FE" w:rsidRDefault="000C6C94" w:rsidP="000C6C94">
            <w:r w:rsidRPr="003659FE">
              <w:t>Медицинское обслуживание:</w:t>
            </w:r>
          </w:p>
        </w:tc>
        <w:tc>
          <w:tcPr>
            <w:tcW w:w="2126" w:type="dxa"/>
            <w:vMerge/>
          </w:tcPr>
          <w:p w:rsidR="000C6C94" w:rsidRPr="003659FE" w:rsidRDefault="000C6C94" w:rsidP="000C6C94"/>
        </w:tc>
      </w:tr>
      <w:tr w:rsidR="000C6C94" w:rsidRPr="003659FE" w:rsidTr="003659FE">
        <w:tc>
          <w:tcPr>
            <w:tcW w:w="2268" w:type="dxa"/>
            <w:vMerge/>
          </w:tcPr>
          <w:p w:rsidR="000C6C94" w:rsidRPr="003659FE" w:rsidRDefault="000C6C94" w:rsidP="000C6C94"/>
        </w:tc>
        <w:tc>
          <w:tcPr>
            <w:tcW w:w="1559" w:type="dxa"/>
            <w:vMerge/>
          </w:tcPr>
          <w:p w:rsidR="000C6C94" w:rsidRPr="003659FE" w:rsidRDefault="000C6C94" w:rsidP="000C6C94"/>
        </w:tc>
        <w:tc>
          <w:tcPr>
            <w:tcW w:w="1559" w:type="dxa"/>
            <w:vMerge/>
          </w:tcPr>
          <w:p w:rsidR="000C6C94" w:rsidRPr="003659FE" w:rsidRDefault="000C6C94" w:rsidP="000C6C94"/>
        </w:tc>
        <w:tc>
          <w:tcPr>
            <w:tcW w:w="1418" w:type="dxa"/>
            <w:vMerge/>
          </w:tcPr>
          <w:p w:rsidR="000C6C94" w:rsidRPr="003659FE" w:rsidRDefault="000C6C94" w:rsidP="000C6C94"/>
        </w:tc>
        <w:tc>
          <w:tcPr>
            <w:tcW w:w="1842" w:type="dxa"/>
            <w:vMerge/>
          </w:tcPr>
          <w:p w:rsidR="000C6C94" w:rsidRPr="003659FE" w:rsidRDefault="000C6C94" w:rsidP="000C6C94"/>
        </w:tc>
        <w:tc>
          <w:tcPr>
            <w:tcW w:w="4678" w:type="dxa"/>
          </w:tcPr>
          <w:p w:rsidR="000C6C94" w:rsidRPr="003659FE" w:rsidRDefault="000C6C94" w:rsidP="000C6C94">
            <w:r w:rsidRPr="003659FE">
              <w:t>Досуг:</w:t>
            </w:r>
          </w:p>
        </w:tc>
        <w:tc>
          <w:tcPr>
            <w:tcW w:w="2126" w:type="dxa"/>
            <w:vMerge/>
          </w:tcPr>
          <w:p w:rsidR="000C6C94" w:rsidRPr="003659FE" w:rsidRDefault="000C6C94" w:rsidP="000C6C94"/>
        </w:tc>
      </w:tr>
      <w:tr w:rsidR="000C6C94" w:rsidRPr="003659FE" w:rsidTr="003659FE">
        <w:tc>
          <w:tcPr>
            <w:tcW w:w="2268" w:type="dxa"/>
            <w:vMerge/>
          </w:tcPr>
          <w:p w:rsidR="000C6C94" w:rsidRPr="003659FE" w:rsidRDefault="000C6C94" w:rsidP="000C6C94"/>
        </w:tc>
        <w:tc>
          <w:tcPr>
            <w:tcW w:w="1559" w:type="dxa"/>
            <w:vMerge/>
          </w:tcPr>
          <w:p w:rsidR="000C6C94" w:rsidRPr="003659FE" w:rsidRDefault="000C6C94" w:rsidP="000C6C94"/>
        </w:tc>
        <w:tc>
          <w:tcPr>
            <w:tcW w:w="1559" w:type="dxa"/>
            <w:vMerge/>
          </w:tcPr>
          <w:p w:rsidR="000C6C94" w:rsidRPr="003659FE" w:rsidRDefault="000C6C94" w:rsidP="000C6C94"/>
        </w:tc>
        <w:tc>
          <w:tcPr>
            <w:tcW w:w="1418" w:type="dxa"/>
            <w:vMerge/>
          </w:tcPr>
          <w:p w:rsidR="000C6C94" w:rsidRPr="003659FE" w:rsidRDefault="000C6C94" w:rsidP="000C6C94"/>
        </w:tc>
        <w:tc>
          <w:tcPr>
            <w:tcW w:w="1842" w:type="dxa"/>
            <w:vMerge/>
          </w:tcPr>
          <w:p w:rsidR="000C6C94" w:rsidRPr="003659FE" w:rsidRDefault="000C6C94" w:rsidP="000C6C94"/>
        </w:tc>
        <w:tc>
          <w:tcPr>
            <w:tcW w:w="4678" w:type="dxa"/>
          </w:tcPr>
          <w:p w:rsidR="000C6C94" w:rsidRPr="003659FE" w:rsidRDefault="000C6C94" w:rsidP="000C6C94">
            <w:r w:rsidRPr="003659FE">
              <w:t>Спортивные, игровые площадки, пляж:</w:t>
            </w:r>
          </w:p>
        </w:tc>
        <w:tc>
          <w:tcPr>
            <w:tcW w:w="2126" w:type="dxa"/>
            <w:vMerge/>
          </w:tcPr>
          <w:p w:rsidR="000C6C94" w:rsidRPr="003659FE" w:rsidRDefault="000C6C94" w:rsidP="000C6C94"/>
        </w:tc>
      </w:tr>
      <w:tr w:rsidR="000C6C94" w:rsidRPr="003659FE" w:rsidTr="003659FE">
        <w:tc>
          <w:tcPr>
            <w:tcW w:w="2268" w:type="dxa"/>
            <w:vMerge/>
          </w:tcPr>
          <w:p w:rsidR="000C6C94" w:rsidRPr="003659FE" w:rsidRDefault="000C6C94" w:rsidP="000C6C94"/>
        </w:tc>
        <w:tc>
          <w:tcPr>
            <w:tcW w:w="1559" w:type="dxa"/>
            <w:vMerge/>
          </w:tcPr>
          <w:p w:rsidR="000C6C94" w:rsidRPr="003659FE" w:rsidRDefault="000C6C94" w:rsidP="000C6C94"/>
        </w:tc>
        <w:tc>
          <w:tcPr>
            <w:tcW w:w="1559" w:type="dxa"/>
            <w:vMerge/>
          </w:tcPr>
          <w:p w:rsidR="000C6C94" w:rsidRPr="003659FE" w:rsidRDefault="000C6C94" w:rsidP="000C6C94"/>
        </w:tc>
        <w:tc>
          <w:tcPr>
            <w:tcW w:w="1418" w:type="dxa"/>
            <w:vMerge/>
          </w:tcPr>
          <w:p w:rsidR="000C6C94" w:rsidRPr="003659FE" w:rsidRDefault="000C6C94" w:rsidP="000C6C94"/>
        </w:tc>
        <w:tc>
          <w:tcPr>
            <w:tcW w:w="1842" w:type="dxa"/>
            <w:vMerge/>
          </w:tcPr>
          <w:p w:rsidR="000C6C94" w:rsidRPr="003659FE" w:rsidRDefault="000C6C94" w:rsidP="000C6C94"/>
        </w:tc>
        <w:tc>
          <w:tcPr>
            <w:tcW w:w="4678" w:type="dxa"/>
          </w:tcPr>
          <w:p w:rsidR="000C6C94" w:rsidRPr="003659FE" w:rsidRDefault="000C6C94" w:rsidP="000C6C94">
            <w:r w:rsidRPr="003659FE">
              <w:t>Трансфер</w:t>
            </w:r>
            <w:r w:rsidR="003659FE" w:rsidRPr="003659FE">
              <w:t xml:space="preserve"> (с учетом требований постановления Правительства Российской Федерации от 17.12.2013 № 1177)</w:t>
            </w:r>
            <w:r w:rsidRPr="003659FE">
              <w:t>:</w:t>
            </w:r>
          </w:p>
        </w:tc>
        <w:tc>
          <w:tcPr>
            <w:tcW w:w="2126" w:type="dxa"/>
            <w:vMerge/>
          </w:tcPr>
          <w:p w:rsidR="000C6C94" w:rsidRPr="003659FE" w:rsidRDefault="000C6C94" w:rsidP="000C6C94"/>
        </w:tc>
      </w:tr>
      <w:tr w:rsidR="000C6C94" w:rsidRPr="003659FE" w:rsidTr="003659FE">
        <w:tc>
          <w:tcPr>
            <w:tcW w:w="2268" w:type="dxa"/>
            <w:vMerge/>
          </w:tcPr>
          <w:p w:rsidR="000C6C94" w:rsidRPr="003659FE" w:rsidRDefault="000C6C94" w:rsidP="000C6C94"/>
        </w:tc>
        <w:tc>
          <w:tcPr>
            <w:tcW w:w="1559" w:type="dxa"/>
            <w:vMerge/>
          </w:tcPr>
          <w:p w:rsidR="000C6C94" w:rsidRPr="003659FE" w:rsidRDefault="000C6C94" w:rsidP="000C6C94"/>
        </w:tc>
        <w:tc>
          <w:tcPr>
            <w:tcW w:w="1559" w:type="dxa"/>
            <w:vMerge/>
          </w:tcPr>
          <w:p w:rsidR="000C6C94" w:rsidRPr="003659FE" w:rsidRDefault="000C6C94" w:rsidP="000C6C94"/>
        </w:tc>
        <w:tc>
          <w:tcPr>
            <w:tcW w:w="1418" w:type="dxa"/>
            <w:vMerge/>
          </w:tcPr>
          <w:p w:rsidR="000C6C94" w:rsidRPr="003659FE" w:rsidRDefault="000C6C94" w:rsidP="000C6C94"/>
        </w:tc>
        <w:tc>
          <w:tcPr>
            <w:tcW w:w="1842" w:type="dxa"/>
            <w:vMerge/>
          </w:tcPr>
          <w:p w:rsidR="000C6C94" w:rsidRPr="003659FE" w:rsidRDefault="000C6C94" w:rsidP="000C6C94"/>
        </w:tc>
        <w:tc>
          <w:tcPr>
            <w:tcW w:w="4678" w:type="dxa"/>
          </w:tcPr>
          <w:p w:rsidR="000C6C94" w:rsidRPr="003659FE" w:rsidRDefault="000C6C94" w:rsidP="003659FE">
            <w:r w:rsidRPr="003659FE">
              <w:t xml:space="preserve">Иные условия  </w:t>
            </w:r>
          </w:p>
        </w:tc>
        <w:tc>
          <w:tcPr>
            <w:tcW w:w="2126" w:type="dxa"/>
            <w:vMerge/>
          </w:tcPr>
          <w:p w:rsidR="000C6C94" w:rsidRPr="003659FE" w:rsidRDefault="000C6C94" w:rsidP="000C6C94"/>
        </w:tc>
      </w:tr>
      <w:tr w:rsidR="003659FE" w:rsidRPr="003659FE" w:rsidTr="003659FE">
        <w:trPr>
          <w:trHeight w:val="311"/>
        </w:trPr>
        <w:tc>
          <w:tcPr>
            <w:tcW w:w="2268" w:type="dxa"/>
            <w:vMerge/>
            <w:tcBorders>
              <w:bottom w:val="single" w:sz="4" w:space="0" w:color="auto"/>
            </w:tcBorders>
          </w:tcPr>
          <w:p w:rsidR="003659FE" w:rsidRPr="003659FE" w:rsidRDefault="003659FE" w:rsidP="000C6C94"/>
        </w:tc>
        <w:tc>
          <w:tcPr>
            <w:tcW w:w="1559" w:type="dxa"/>
            <w:vMerge/>
            <w:tcBorders>
              <w:bottom w:val="single" w:sz="4" w:space="0" w:color="auto"/>
            </w:tcBorders>
          </w:tcPr>
          <w:p w:rsidR="003659FE" w:rsidRPr="003659FE" w:rsidRDefault="003659FE" w:rsidP="000C6C94"/>
        </w:tc>
        <w:tc>
          <w:tcPr>
            <w:tcW w:w="1559" w:type="dxa"/>
            <w:vMerge/>
            <w:tcBorders>
              <w:bottom w:val="single" w:sz="4" w:space="0" w:color="auto"/>
            </w:tcBorders>
          </w:tcPr>
          <w:p w:rsidR="003659FE" w:rsidRPr="003659FE" w:rsidRDefault="003659FE" w:rsidP="000C6C94"/>
        </w:tc>
        <w:tc>
          <w:tcPr>
            <w:tcW w:w="1418" w:type="dxa"/>
            <w:vMerge/>
            <w:tcBorders>
              <w:bottom w:val="single" w:sz="4" w:space="0" w:color="auto"/>
            </w:tcBorders>
          </w:tcPr>
          <w:p w:rsidR="003659FE" w:rsidRPr="003659FE" w:rsidRDefault="003659FE" w:rsidP="000C6C94"/>
        </w:tc>
        <w:tc>
          <w:tcPr>
            <w:tcW w:w="1842" w:type="dxa"/>
            <w:vMerge/>
            <w:tcBorders>
              <w:bottom w:val="single" w:sz="4" w:space="0" w:color="auto"/>
            </w:tcBorders>
          </w:tcPr>
          <w:p w:rsidR="003659FE" w:rsidRPr="003659FE" w:rsidRDefault="003659FE" w:rsidP="000C6C94"/>
        </w:tc>
        <w:tc>
          <w:tcPr>
            <w:tcW w:w="4678" w:type="dxa"/>
            <w:tcBorders>
              <w:bottom w:val="single" w:sz="4" w:space="0" w:color="auto"/>
            </w:tcBorders>
          </w:tcPr>
          <w:p w:rsidR="003659FE" w:rsidRPr="003659FE" w:rsidRDefault="003659FE" w:rsidP="000C6C94">
            <w:r>
              <w:t>Вывод (соответствие, несоответствие)</w:t>
            </w:r>
          </w:p>
        </w:tc>
        <w:tc>
          <w:tcPr>
            <w:tcW w:w="2126" w:type="dxa"/>
            <w:vMerge/>
            <w:tcBorders>
              <w:bottom w:val="single" w:sz="4" w:space="0" w:color="auto"/>
            </w:tcBorders>
          </w:tcPr>
          <w:p w:rsidR="003659FE" w:rsidRPr="003659FE" w:rsidRDefault="003659FE" w:rsidP="000C6C94"/>
        </w:tc>
      </w:tr>
      <w:tr w:rsidR="000C6C94" w:rsidRPr="003659FE" w:rsidTr="003659FE">
        <w:trPr>
          <w:trHeight w:val="311"/>
        </w:trPr>
        <w:tc>
          <w:tcPr>
            <w:tcW w:w="2268" w:type="dxa"/>
            <w:vMerge/>
            <w:tcBorders>
              <w:bottom w:val="single" w:sz="4" w:space="0" w:color="auto"/>
            </w:tcBorders>
          </w:tcPr>
          <w:p w:rsidR="000C6C94" w:rsidRPr="003659FE" w:rsidRDefault="000C6C94" w:rsidP="000C6C94"/>
        </w:tc>
        <w:tc>
          <w:tcPr>
            <w:tcW w:w="1559" w:type="dxa"/>
            <w:vMerge/>
            <w:tcBorders>
              <w:bottom w:val="single" w:sz="4" w:space="0" w:color="auto"/>
            </w:tcBorders>
          </w:tcPr>
          <w:p w:rsidR="000C6C94" w:rsidRPr="003659FE" w:rsidRDefault="000C6C94" w:rsidP="000C6C94"/>
        </w:tc>
        <w:tc>
          <w:tcPr>
            <w:tcW w:w="1559" w:type="dxa"/>
            <w:vMerge/>
            <w:tcBorders>
              <w:bottom w:val="single" w:sz="4" w:space="0" w:color="auto"/>
            </w:tcBorders>
          </w:tcPr>
          <w:p w:rsidR="000C6C94" w:rsidRPr="003659FE" w:rsidRDefault="000C6C94" w:rsidP="000C6C94"/>
        </w:tc>
        <w:tc>
          <w:tcPr>
            <w:tcW w:w="1418" w:type="dxa"/>
            <w:vMerge/>
            <w:tcBorders>
              <w:bottom w:val="single" w:sz="4" w:space="0" w:color="auto"/>
            </w:tcBorders>
          </w:tcPr>
          <w:p w:rsidR="000C6C94" w:rsidRPr="003659FE" w:rsidRDefault="000C6C94" w:rsidP="000C6C94"/>
        </w:tc>
        <w:tc>
          <w:tcPr>
            <w:tcW w:w="1842" w:type="dxa"/>
            <w:vMerge/>
            <w:tcBorders>
              <w:bottom w:val="single" w:sz="4" w:space="0" w:color="auto"/>
            </w:tcBorders>
          </w:tcPr>
          <w:p w:rsidR="000C6C94" w:rsidRPr="003659FE" w:rsidRDefault="000C6C94" w:rsidP="000C6C94"/>
        </w:tc>
        <w:tc>
          <w:tcPr>
            <w:tcW w:w="4678" w:type="dxa"/>
            <w:tcBorders>
              <w:bottom w:val="single" w:sz="4" w:space="0" w:color="auto"/>
            </w:tcBorders>
          </w:tcPr>
          <w:p w:rsidR="000C6C94" w:rsidRPr="003659FE" w:rsidRDefault="000C6C94" w:rsidP="000C6C94">
            <w:r w:rsidRPr="003659FE">
              <w:t xml:space="preserve">Примечание: </w:t>
            </w:r>
          </w:p>
        </w:tc>
        <w:tc>
          <w:tcPr>
            <w:tcW w:w="2126" w:type="dxa"/>
            <w:vMerge/>
            <w:tcBorders>
              <w:bottom w:val="single" w:sz="4" w:space="0" w:color="auto"/>
            </w:tcBorders>
          </w:tcPr>
          <w:p w:rsidR="000C6C94" w:rsidRPr="003659FE" w:rsidRDefault="000C6C94" w:rsidP="000C6C94"/>
        </w:tc>
      </w:tr>
    </w:tbl>
    <w:p w:rsidR="000C6C94" w:rsidRPr="000C6C94" w:rsidRDefault="000C6C94" w:rsidP="000C6C94">
      <w:pPr>
        <w:rPr>
          <w:b/>
        </w:rPr>
      </w:pPr>
    </w:p>
    <w:p w:rsidR="000C6C94" w:rsidRPr="000C6C94" w:rsidRDefault="000C6C94" w:rsidP="000C6C94">
      <w:r w:rsidRPr="000C6C94">
        <w:rPr>
          <w:b/>
        </w:rPr>
        <w:t>Исполнитель:</w:t>
      </w:r>
      <w:r w:rsidRPr="000C6C94">
        <w:t xml:space="preserve"> ________________________, представитель автономного округа в Краснодарском крае и других регионах Российской Федерации</w:t>
      </w:r>
    </w:p>
    <w:p w:rsidR="000C6C94" w:rsidRPr="000C6C94" w:rsidRDefault="000C6C94" w:rsidP="000C6C94">
      <w:r w:rsidRPr="000C6C94">
        <w:t xml:space="preserve">                           период  с _______ по ________ 20____г. </w:t>
      </w:r>
    </w:p>
    <w:p w:rsidR="000C6C94" w:rsidRPr="00154DF8" w:rsidRDefault="000C6C94" w:rsidP="000C6C94">
      <w:pPr>
        <w:sectPr w:rsidR="000C6C94" w:rsidRPr="00154DF8" w:rsidSect="00EC27E5">
          <w:pgSz w:w="16838" w:h="11906" w:orient="landscape" w:code="9"/>
          <w:pgMar w:top="1418" w:right="851" w:bottom="851" w:left="851" w:header="709" w:footer="709" w:gutter="0"/>
          <w:cols w:space="708"/>
          <w:docGrid w:linePitch="360"/>
        </w:sectPr>
      </w:pPr>
      <w:r w:rsidRPr="000C6C94">
        <w:t xml:space="preserve">                           </w:t>
      </w:r>
      <w:r>
        <w:t>Дата</w:t>
      </w:r>
      <w:r w:rsidRPr="00154DF8">
        <w:t>:</w:t>
      </w:r>
    </w:p>
    <w:p w:rsidR="00154DF8" w:rsidRPr="00154DF8" w:rsidRDefault="00154DF8" w:rsidP="00154DF8">
      <w:pPr>
        <w:jc w:val="right"/>
      </w:pPr>
      <w:r w:rsidRPr="00154DF8">
        <w:lastRenderedPageBreak/>
        <w:t>Приложение 5</w:t>
      </w:r>
    </w:p>
    <w:p w:rsidR="00154DF8" w:rsidRPr="00154DF8" w:rsidRDefault="00154DF8" w:rsidP="00154DF8">
      <w:pPr>
        <w:jc w:val="right"/>
      </w:pPr>
      <w:r w:rsidRPr="00154DF8">
        <w:t xml:space="preserve">к приказу </w:t>
      </w:r>
      <w:proofErr w:type="spellStart"/>
      <w:r w:rsidRPr="00154DF8">
        <w:t>Депсоцразвития</w:t>
      </w:r>
      <w:proofErr w:type="spellEnd"/>
      <w:r w:rsidRPr="00154DF8">
        <w:t xml:space="preserve"> Югры</w:t>
      </w:r>
    </w:p>
    <w:p w:rsidR="00154DF8" w:rsidRDefault="00154DF8" w:rsidP="00154DF8">
      <w:pPr>
        <w:jc w:val="right"/>
      </w:pPr>
      <w:r w:rsidRPr="00154DF8">
        <w:t>от «28» февраля 2017 года № 171-р</w:t>
      </w:r>
    </w:p>
    <w:p w:rsidR="003659FE" w:rsidRPr="00154DF8" w:rsidRDefault="003659FE" w:rsidP="00154DF8">
      <w:pPr>
        <w:jc w:val="right"/>
      </w:pPr>
      <w:r>
        <w:t>(с изм. от 05.06.2017 № 504-р)</w:t>
      </w:r>
    </w:p>
    <w:p w:rsidR="00154DF8" w:rsidRPr="00154DF8" w:rsidRDefault="00154DF8" w:rsidP="00154DF8">
      <w:pPr>
        <w:jc w:val="right"/>
      </w:pPr>
    </w:p>
    <w:p w:rsidR="00154DF8" w:rsidRPr="00154DF8" w:rsidRDefault="00154DF8" w:rsidP="00154DF8">
      <w:pPr>
        <w:jc w:val="center"/>
        <w:rPr>
          <w:b/>
        </w:rPr>
      </w:pPr>
      <w:r w:rsidRPr="00154DF8">
        <w:rPr>
          <w:b/>
        </w:rPr>
        <w:t xml:space="preserve">Форма отчета </w:t>
      </w:r>
    </w:p>
    <w:p w:rsidR="00154DF8" w:rsidRPr="00154DF8" w:rsidRDefault="00154DF8" w:rsidP="00154DF8">
      <w:pPr>
        <w:jc w:val="center"/>
        <w:rPr>
          <w:b/>
        </w:rPr>
      </w:pPr>
      <w:r w:rsidRPr="00154DF8">
        <w:rPr>
          <w:b/>
        </w:rPr>
        <w:t xml:space="preserve">об итогах организации летних оздоровительных смен на базе учреждений, </w:t>
      </w:r>
    </w:p>
    <w:p w:rsidR="00154DF8" w:rsidRPr="00154DF8" w:rsidRDefault="00154DF8" w:rsidP="00154DF8">
      <w:pPr>
        <w:jc w:val="center"/>
        <w:rPr>
          <w:b/>
        </w:rPr>
      </w:pPr>
      <w:proofErr w:type="gramStart"/>
      <w:r w:rsidRPr="00154DF8">
        <w:rPr>
          <w:b/>
        </w:rPr>
        <w:t>подведомственных</w:t>
      </w:r>
      <w:proofErr w:type="gramEnd"/>
      <w:r w:rsidRPr="00154DF8">
        <w:rPr>
          <w:b/>
        </w:rPr>
        <w:t xml:space="preserve"> </w:t>
      </w:r>
      <w:proofErr w:type="spellStart"/>
      <w:r w:rsidRPr="00154DF8">
        <w:rPr>
          <w:b/>
        </w:rPr>
        <w:t>Депсоцразвития</w:t>
      </w:r>
      <w:proofErr w:type="spellEnd"/>
      <w:r w:rsidRPr="00154DF8">
        <w:rPr>
          <w:b/>
        </w:rPr>
        <w:t xml:space="preserve"> Югры, за ______ год</w:t>
      </w:r>
    </w:p>
    <w:p w:rsidR="00154DF8" w:rsidRPr="00154DF8" w:rsidRDefault="00154DF8" w:rsidP="00154DF8"/>
    <w:p w:rsidR="00154DF8" w:rsidRPr="00154DF8" w:rsidRDefault="00154DF8" w:rsidP="00154DF8">
      <w:r w:rsidRPr="00154DF8">
        <w:t>Наименование муниципального образования, учреждения __________________________________________________________________________________________________________________________________________________________</w:t>
      </w:r>
    </w:p>
    <w:p w:rsidR="00154DF8" w:rsidRPr="00154DF8" w:rsidRDefault="00154DF8" w:rsidP="00154DF8"/>
    <w:p w:rsidR="00154DF8" w:rsidRPr="00154DF8" w:rsidRDefault="00154DF8" w:rsidP="00154DF8">
      <w:r w:rsidRPr="00154DF8">
        <w:t>Наименование программы летней оздоровительной смены________________________________________________________________________</w:t>
      </w:r>
    </w:p>
    <w:p w:rsidR="00154DF8" w:rsidRPr="00154DF8" w:rsidRDefault="00154DF8" w:rsidP="00154DF8"/>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3402"/>
      </w:tblGrid>
      <w:tr w:rsidR="00154DF8" w:rsidRPr="00154DF8" w:rsidTr="00EC27E5">
        <w:tc>
          <w:tcPr>
            <w:tcW w:w="817" w:type="dxa"/>
            <w:vMerge w:val="restart"/>
          </w:tcPr>
          <w:p w:rsidR="00154DF8" w:rsidRPr="00154DF8" w:rsidRDefault="00154DF8" w:rsidP="00154DF8">
            <w:pPr>
              <w:jc w:val="center"/>
              <w:rPr>
                <w:b/>
              </w:rPr>
            </w:pPr>
            <w:r w:rsidRPr="00154DF8">
              <w:rPr>
                <w:b/>
              </w:rPr>
              <w:t xml:space="preserve">№ </w:t>
            </w:r>
          </w:p>
          <w:p w:rsidR="00154DF8" w:rsidRPr="00154DF8" w:rsidRDefault="00154DF8" w:rsidP="00154DF8">
            <w:pPr>
              <w:jc w:val="center"/>
              <w:rPr>
                <w:b/>
              </w:rPr>
            </w:pPr>
            <w:proofErr w:type="gramStart"/>
            <w:r w:rsidRPr="00154DF8">
              <w:rPr>
                <w:b/>
              </w:rPr>
              <w:t>п</w:t>
            </w:r>
            <w:proofErr w:type="gramEnd"/>
            <w:r w:rsidRPr="00154DF8">
              <w:rPr>
                <w:b/>
              </w:rPr>
              <w:t>/п</w:t>
            </w:r>
          </w:p>
        </w:tc>
        <w:tc>
          <w:tcPr>
            <w:tcW w:w="5245" w:type="dxa"/>
            <w:vMerge w:val="restart"/>
          </w:tcPr>
          <w:p w:rsidR="00154DF8" w:rsidRPr="00154DF8" w:rsidRDefault="00154DF8" w:rsidP="00154DF8">
            <w:pPr>
              <w:jc w:val="center"/>
              <w:rPr>
                <w:b/>
              </w:rPr>
            </w:pPr>
          </w:p>
        </w:tc>
        <w:tc>
          <w:tcPr>
            <w:tcW w:w="3402" w:type="dxa"/>
          </w:tcPr>
          <w:p w:rsidR="00154DF8" w:rsidRPr="00154DF8" w:rsidRDefault="00154DF8" w:rsidP="00154DF8">
            <w:pPr>
              <w:jc w:val="center"/>
              <w:rPr>
                <w:b/>
              </w:rPr>
            </w:pPr>
            <w:r w:rsidRPr="00154DF8">
              <w:rPr>
                <w:b/>
              </w:rPr>
              <w:t xml:space="preserve">Период смены/количество дней </w:t>
            </w:r>
          </w:p>
        </w:tc>
      </w:tr>
      <w:tr w:rsidR="00154DF8" w:rsidRPr="00154DF8" w:rsidTr="00EC27E5">
        <w:tc>
          <w:tcPr>
            <w:tcW w:w="817" w:type="dxa"/>
            <w:vMerge/>
          </w:tcPr>
          <w:p w:rsidR="00154DF8" w:rsidRPr="00154DF8" w:rsidRDefault="00154DF8" w:rsidP="00154DF8">
            <w:pPr>
              <w:jc w:val="center"/>
              <w:rPr>
                <w:b/>
              </w:rPr>
            </w:pPr>
          </w:p>
        </w:tc>
        <w:tc>
          <w:tcPr>
            <w:tcW w:w="5245" w:type="dxa"/>
            <w:vMerge/>
          </w:tcPr>
          <w:p w:rsidR="00154DF8" w:rsidRPr="00154DF8" w:rsidRDefault="00154DF8" w:rsidP="00154DF8">
            <w:pPr>
              <w:jc w:val="center"/>
              <w:rPr>
                <w:b/>
              </w:rPr>
            </w:pPr>
          </w:p>
        </w:tc>
        <w:tc>
          <w:tcPr>
            <w:tcW w:w="3402" w:type="dxa"/>
          </w:tcPr>
          <w:p w:rsidR="00154DF8" w:rsidRPr="00154DF8" w:rsidRDefault="00154DF8" w:rsidP="00154DF8">
            <w:pPr>
              <w:jc w:val="center"/>
              <w:rPr>
                <w:b/>
              </w:rPr>
            </w:pPr>
          </w:p>
        </w:tc>
      </w:tr>
      <w:tr w:rsidR="00154DF8" w:rsidRPr="00154DF8" w:rsidTr="00EC27E5">
        <w:tc>
          <w:tcPr>
            <w:tcW w:w="817" w:type="dxa"/>
          </w:tcPr>
          <w:p w:rsidR="00154DF8" w:rsidRPr="00154DF8" w:rsidRDefault="00154DF8" w:rsidP="00154DF8">
            <w:pPr>
              <w:jc w:val="both"/>
            </w:pPr>
            <w:r w:rsidRPr="00154DF8">
              <w:t>1.</w:t>
            </w:r>
          </w:p>
        </w:tc>
        <w:tc>
          <w:tcPr>
            <w:tcW w:w="5245" w:type="dxa"/>
          </w:tcPr>
          <w:p w:rsidR="00154DF8" w:rsidRPr="00154DF8" w:rsidRDefault="00154DF8" w:rsidP="00154DF8">
            <w:pPr>
              <w:jc w:val="both"/>
            </w:pPr>
            <w:r w:rsidRPr="00154DF8">
              <w:t>Наименование программы летней оздоровительной смены</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2.</w:t>
            </w:r>
          </w:p>
        </w:tc>
        <w:tc>
          <w:tcPr>
            <w:tcW w:w="5245" w:type="dxa"/>
          </w:tcPr>
          <w:p w:rsidR="00154DF8" w:rsidRPr="00154DF8" w:rsidRDefault="00154DF8" w:rsidP="00154DF8">
            <w:pPr>
              <w:jc w:val="both"/>
            </w:pPr>
            <w:r w:rsidRPr="00154DF8">
              <w:t xml:space="preserve">Тип программы </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3.</w:t>
            </w:r>
          </w:p>
        </w:tc>
        <w:tc>
          <w:tcPr>
            <w:tcW w:w="5245" w:type="dxa"/>
          </w:tcPr>
          <w:p w:rsidR="00154DF8" w:rsidRPr="00154DF8" w:rsidRDefault="00154DF8" w:rsidP="00154DF8">
            <w:pPr>
              <w:jc w:val="both"/>
            </w:pPr>
            <w:r w:rsidRPr="00154DF8">
              <w:t>Цель программы</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4.</w:t>
            </w:r>
          </w:p>
        </w:tc>
        <w:tc>
          <w:tcPr>
            <w:tcW w:w="5245" w:type="dxa"/>
          </w:tcPr>
          <w:p w:rsidR="00154DF8" w:rsidRPr="00154DF8" w:rsidRDefault="00154DF8" w:rsidP="00154DF8">
            <w:pPr>
              <w:jc w:val="both"/>
            </w:pPr>
            <w:r w:rsidRPr="00154DF8">
              <w:t>Автор программы (ФИО, должность)</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5.</w:t>
            </w:r>
          </w:p>
        </w:tc>
        <w:tc>
          <w:tcPr>
            <w:tcW w:w="5245" w:type="dxa"/>
          </w:tcPr>
          <w:p w:rsidR="00154DF8" w:rsidRPr="00154DF8" w:rsidRDefault="00154DF8" w:rsidP="00154DF8">
            <w:pPr>
              <w:jc w:val="both"/>
            </w:pPr>
            <w:r w:rsidRPr="00154DF8">
              <w:t>Сведения о рецензенте (ФИО, ученая степень, должность, название организации)</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6.</w:t>
            </w:r>
          </w:p>
        </w:tc>
        <w:tc>
          <w:tcPr>
            <w:tcW w:w="5245" w:type="dxa"/>
          </w:tcPr>
          <w:p w:rsidR="00154DF8" w:rsidRPr="00154DF8" w:rsidRDefault="00154DF8" w:rsidP="00154DF8">
            <w:pPr>
              <w:jc w:val="both"/>
            </w:pPr>
            <w:r w:rsidRPr="00154DF8">
              <w:t>Количество мероприятий программы (ед.)</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p>
        </w:tc>
        <w:tc>
          <w:tcPr>
            <w:tcW w:w="5245" w:type="dxa"/>
          </w:tcPr>
          <w:p w:rsidR="00154DF8" w:rsidRPr="00154DF8" w:rsidRDefault="00154DF8" w:rsidP="00154DF8">
            <w:pPr>
              <w:jc w:val="both"/>
            </w:pPr>
            <w:r w:rsidRPr="00154DF8">
              <w:t>Из них по направлениям:</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6.1</w:t>
            </w:r>
          </w:p>
        </w:tc>
        <w:tc>
          <w:tcPr>
            <w:tcW w:w="5245" w:type="dxa"/>
          </w:tcPr>
          <w:p w:rsidR="00154DF8" w:rsidRPr="00154DF8" w:rsidRDefault="00154DF8" w:rsidP="00154DF8">
            <w:pPr>
              <w:jc w:val="both"/>
            </w:pPr>
            <w:r w:rsidRPr="00154DF8">
              <w:t>учебно-познавательное</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6.2</w:t>
            </w:r>
          </w:p>
        </w:tc>
        <w:tc>
          <w:tcPr>
            <w:tcW w:w="5245" w:type="dxa"/>
          </w:tcPr>
          <w:p w:rsidR="00154DF8" w:rsidRPr="00154DF8" w:rsidRDefault="00154DF8" w:rsidP="00154DF8">
            <w:pPr>
              <w:jc w:val="both"/>
            </w:pPr>
            <w:r w:rsidRPr="00154DF8">
              <w:t>культурно-просветительское</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6.3</w:t>
            </w:r>
          </w:p>
        </w:tc>
        <w:tc>
          <w:tcPr>
            <w:tcW w:w="5245" w:type="dxa"/>
          </w:tcPr>
          <w:p w:rsidR="00154DF8" w:rsidRPr="00154DF8" w:rsidRDefault="00154DF8" w:rsidP="00154DF8">
            <w:pPr>
              <w:jc w:val="both"/>
            </w:pPr>
            <w:r w:rsidRPr="00154DF8">
              <w:t>гражданско-патриотическое</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6.4</w:t>
            </w:r>
          </w:p>
        </w:tc>
        <w:tc>
          <w:tcPr>
            <w:tcW w:w="5245" w:type="dxa"/>
          </w:tcPr>
          <w:p w:rsidR="00154DF8" w:rsidRPr="00154DF8" w:rsidRDefault="00154DF8" w:rsidP="00154DF8">
            <w:pPr>
              <w:jc w:val="both"/>
            </w:pPr>
            <w:r w:rsidRPr="00154DF8">
              <w:t>физкультурно-оздоровительное</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6.5</w:t>
            </w:r>
          </w:p>
        </w:tc>
        <w:tc>
          <w:tcPr>
            <w:tcW w:w="5245" w:type="dxa"/>
          </w:tcPr>
          <w:p w:rsidR="00154DF8" w:rsidRPr="00154DF8" w:rsidRDefault="00154DF8" w:rsidP="00154DF8">
            <w:pPr>
              <w:jc w:val="both"/>
            </w:pPr>
            <w:r w:rsidRPr="00154DF8">
              <w:t>профессионально-трудовое</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6.6</w:t>
            </w:r>
          </w:p>
        </w:tc>
        <w:tc>
          <w:tcPr>
            <w:tcW w:w="5245" w:type="dxa"/>
          </w:tcPr>
          <w:p w:rsidR="00154DF8" w:rsidRPr="00154DF8" w:rsidRDefault="00154DF8" w:rsidP="00154DF8">
            <w:pPr>
              <w:jc w:val="both"/>
            </w:pPr>
            <w:r w:rsidRPr="00154DF8">
              <w:t>творческое</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6.7</w:t>
            </w:r>
          </w:p>
        </w:tc>
        <w:tc>
          <w:tcPr>
            <w:tcW w:w="5245" w:type="dxa"/>
          </w:tcPr>
          <w:p w:rsidR="00154DF8" w:rsidRPr="00154DF8" w:rsidRDefault="00154DF8" w:rsidP="00154DF8">
            <w:pPr>
              <w:jc w:val="both"/>
            </w:pPr>
            <w:r w:rsidRPr="00154DF8">
              <w:t>другие (указать какие)</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7.</w:t>
            </w:r>
          </w:p>
        </w:tc>
        <w:tc>
          <w:tcPr>
            <w:tcW w:w="5245" w:type="dxa"/>
          </w:tcPr>
          <w:p w:rsidR="00154DF8" w:rsidRPr="00154DF8" w:rsidRDefault="00154DF8" w:rsidP="00154DF8">
            <w:pPr>
              <w:jc w:val="both"/>
            </w:pPr>
            <w:r w:rsidRPr="00154DF8">
              <w:t>Форма отдыха и оздоровления детей (дневное пребывание, стационарный палаточный лагерь, круглосуточное пребывание на базе учреждения и другие (указать какие))</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8.</w:t>
            </w:r>
          </w:p>
        </w:tc>
        <w:tc>
          <w:tcPr>
            <w:tcW w:w="5245" w:type="dxa"/>
          </w:tcPr>
          <w:p w:rsidR="00154DF8" w:rsidRPr="00154DF8" w:rsidRDefault="00154DF8" w:rsidP="00154DF8">
            <w:pPr>
              <w:jc w:val="both"/>
            </w:pPr>
            <w:r w:rsidRPr="00154DF8">
              <w:t>Количество детей, участников смены (чел.)</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p>
        </w:tc>
        <w:tc>
          <w:tcPr>
            <w:tcW w:w="5245" w:type="dxa"/>
          </w:tcPr>
          <w:p w:rsidR="00154DF8" w:rsidRPr="00154DF8" w:rsidRDefault="00154DF8" w:rsidP="00154DF8">
            <w:pPr>
              <w:jc w:val="both"/>
            </w:pPr>
            <w:r w:rsidRPr="00154DF8">
              <w:t>Из них:</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8.1</w:t>
            </w:r>
          </w:p>
        </w:tc>
        <w:tc>
          <w:tcPr>
            <w:tcW w:w="5245" w:type="dxa"/>
          </w:tcPr>
          <w:p w:rsidR="00154DF8" w:rsidRPr="00154DF8" w:rsidRDefault="00154DF8" w:rsidP="00154DF8">
            <w:pPr>
              <w:jc w:val="both"/>
            </w:pPr>
            <w:r w:rsidRPr="00154DF8">
              <w:t xml:space="preserve">детей, оставшихся без попечения родителей </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8.2</w:t>
            </w:r>
          </w:p>
        </w:tc>
        <w:tc>
          <w:tcPr>
            <w:tcW w:w="5245" w:type="dxa"/>
          </w:tcPr>
          <w:p w:rsidR="00154DF8" w:rsidRPr="00154DF8" w:rsidRDefault="00154DF8" w:rsidP="00154DF8">
            <w:pPr>
              <w:jc w:val="both"/>
            </w:pPr>
            <w:r w:rsidRPr="00154DF8">
              <w:t>детей-сирот</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8.3</w:t>
            </w:r>
          </w:p>
        </w:tc>
        <w:tc>
          <w:tcPr>
            <w:tcW w:w="5245" w:type="dxa"/>
          </w:tcPr>
          <w:p w:rsidR="00154DF8" w:rsidRPr="00154DF8" w:rsidRDefault="00154DF8" w:rsidP="00154DF8">
            <w:pPr>
              <w:jc w:val="both"/>
            </w:pPr>
            <w:r w:rsidRPr="00154DF8">
              <w:t>детей-инвалидов</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8.4</w:t>
            </w:r>
          </w:p>
        </w:tc>
        <w:tc>
          <w:tcPr>
            <w:tcW w:w="5245" w:type="dxa"/>
          </w:tcPr>
          <w:p w:rsidR="00154DF8" w:rsidRPr="00154DF8" w:rsidRDefault="00154DF8" w:rsidP="00154DF8">
            <w:pPr>
              <w:jc w:val="both"/>
            </w:pPr>
            <w:r w:rsidRPr="00154DF8">
              <w:t>детей с ограниченными умственными и физическими возможностями</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8.5</w:t>
            </w:r>
          </w:p>
        </w:tc>
        <w:tc>
          <w:tcPr>
            <w:tcW w:w="5245" w:type="dxa"/>
          </w:tcPr>
          <w:p w:rsidR="00154DF8" w:rsidRPr="00154DF8" w:rsidRDefault="00154DF8" w:rsidP="00154DF8">
            <w:pPr>
              <w:jc w:val="both"/>
            </w:pPr>
            <w:r w:rsidRPr="00154DF8">
              <w:t>детей, признанных нуждающимися в социальном обслуживании</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p>
        </w:tc>
        <w:tc>
          <w:tcPr>
            <w:tcW w:w="5245" w:type="dxa"/>
          </w:tcPr>
          <w:p w:rsidR="00154DF8" w:rsidRPr="00154DF8" w:rsidRDefault="00154DF8" w:rsidP="00154DF8">
            <w:pPr>
              <w:jc w:val="both"/>
            </w:pPr>
            <w:r w:rsidRPr="00154DF8">
              <w:t xml:space="preserve">в том числе детей </w:t>
            </w:r>
            <w:proofErr w:type="gramStart"/>
            <w:r w:rsidRPr="00154DF8">
              <w:t>из</w:t>
            </w:r>
            <w:proofErr w:type="gramEnd"/>
            <w:r w:rsidRPr="00154DF8">
              <w:t>:</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8.5.1</w:t>
            </w:r>
          </w:p>
        </w:tc>
        <w:tc>
          <w:tcPr>
            <w:tcW w:w="5245" w:type="dxa"/>
          </w:tcPr>
          <w:p w:rsidR="00154DF8" w:rsidRPr="00154DF8" w:rsidRDefault="00154DF8" w:rsidP="00154DF8">
            <w:pPr>
              <w:jc w:val="both"/>
            </w:pPr>
            <w:r w:rsidRPr="00154DF8">
              <w:t>неполной семьи</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8.5.2</w:t>
            </w:r>
          </w:p>
        </w:tc>
        <w:tc>
          <w:tcPr>
            <w:tcW w:w="5245" w:type="dxa"/>
          </w:tcPr>
          <w:p w:rsidR="00154DF8" w:rsidRPr="00154DF8" w:rsidRDefault="00154DF8" w:rsidP="00154DF8">
            <w:pPr>
              <w:jc w:val="both"/>
            </w:pPr>
            <w:r w:rsidRPr="00154DF8">
              <w:t>многодетной семьи</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lastRenderedPageBreak/>
              <w:t>8.5.3</w:t>
            </w:r>
          </w:p>
        </w:tc>
        <w:tc>
          <w:tcPr>
            <w:tcW w:w="5245" w:type="dxa"/>
          </w:tcPr>
          <w:p w:rsidR="00154DF8" w:rsidRPr="00154DF8" w:rsidRDefault="00154DF8" w:rsidP="00154DF8">
            <w:pPr>
              <w:jc w:val="both"/>
            </w:pPr>
            <w:r w:rsidRPr="00154DF8">
              <w:t>малообеспеченной семьи</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8.5.4</w:t>
            </w:r>
          </w:p>
        </w:tc>
        <w:tc>
          <w:tcPr>
            <w:tcW w:w="5245" w:type="dxa"/>
          </w:tcPr>
          <w:p w:rsidR="00154DF8" w:rsidRPr="00154DF8" w:rsidRDefault="00154DF8" w:rsidP="00154DF8">
            <w:pPr>
              <w:jc w:val="both"/>
            </w:pPr>
            <w:r w:rsidRPr="00154DF8">
              <w:t xml:space="preserve">семьи, находящейся в СОП </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8.5.5</w:t>
            </w:r>
          </w:p>
        </w:tc>
        <w:tc>
          <w:tcPr>
            <w:tcW w:w="5245" w:type="dxa"/>
          </w:tcPr>
          <w:p w:rsidR="00154DF8" w:rsidRPr="00154DF8" w:rsidRDefault="00154DF8" w:rsidP="00154DF8">
            <w:pPr>
              <w:jc w:val="both"/>
            </w:pPr>
            <w:r w:rsidRPr="00154DF8">
              <w:t>другие (указать категории)</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9.</w:t>
            </w:r>
          </w:p>
        </w:tc>
        <w:tc>
          <w:tcPr>
            <w:tcW w:w="5245" w:type="dxa"/>
          </w:tcPr>
          <w:p w:rsidR="00154DF8" w:rsidRPr="00154DF8" w:rsidRDefault="00154DF8" w:rsidP="00154DF8">
            <w:pPr>
              <w:jc w:val="both"/>
            </w:pPr>
            <w:r w:rsidRPr="00154DF8">
              <w:t>Кол-во детей, застрахованных при содействии: (чел.)</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9.1</w:t>
            </w:r>
          </w:p>
        </w:tc>
        <w:tc>
          <w:tcPr>
            <w:tcW w:w="5245" w:type="dxa"/>
          </w:tcPr>
          <w:p w:rsidR="00154DF8" w:rsidRPr="00154DF8" w:rsidRDefault="00154DF8" w:rsidP="00154DF8">
            <w:pPr>
              <w:jc w:val="both"/>
            </w:pPr>
            <w:r w:rsidRPr="00154DF8">
              <w:t>Методического центра</w:t>
            </w:r>
          </w:p>
        </w:tc>
        <w:tc>
          <w:tcPr>
            <w:tcW w:w="3402" w:type="dxa"/>
          </w:tcPr>
          <w:p w:rsidR="00154DF8" w:rsidRPr="00154DF8" w:rsidRDefault="00154DF8" w:rsidP="00154DF8">
            <w:pPr>
              <w:jc w:val="both"/>
            </w:pPr>
          </w:p>
        </w:tc>
      </w:tr>
      <w:tr w:rsidR="00154DF8" w:rsidRPr="00154DF8" w:rsidTr="00EC27E5">
        <w:tc>
          <w:tcPr>
            <w:tcW w:w="817" w:type="dxa"/>
          </w:tcPr>
          <w:p w:rsidR="00154DF8" w:rsidRPr="00154DF8" w:rsidRDefault="00154DF8" w:rsidP="00154DF8">
            <w:pPr>
              <w:jc w:val="both"/>
            </w:pPr>
            <w:r w:rsidRPr="00154DF8">
              <w:t>9.2</w:t>
            </w:r>
          </w:p>
        </w:tc>
        <w:tc>
          <w:tcPr>
            <w:tcW w:w="5245" w:type="dxa"/>
          </w:tcPr>
          <w:p w:rsidR="00154DF8" w:rsidRPr="00154DF8" w:rsidRDefault="00154DF8" w:rsidP="00154DF8">
            <w:pPr>
              <w:jc w:val="both"/>
            </w:pPr>
            <w:r w:rsidRPr="00154DF8">
              <w:t>иных учреждений, организаций</w:t>
            </w:r>
          </w:p>
        </w:tc>
        <w:tc>
          <w:tcPr>
            <w:tcW w:w="3402" w:type="dxa"/>
          </w:tcPr>
          <w:p w:rsidR="00154DF8" w:rsidRPr="00154DF8" w:rsidRDefault="00154DF8" w:rsidP="00154DF8">
            <w:pPr>
              <w:jc w:val="both"/>
            </w:pPr>
          </w:p>
        </w:tc>
      </w:tr>
    </w:tbl>
    <w:p w:rsidR="00154DF8" w:rsidRPr="00154DF8" w:rsidRDefault="00154DF8" w:rsidP="00154DF8"/>
    <w:p w:rsidR="00154DF8" w:rsidRPr="00154DF8" w:rsidRDefault="00154DF8" w:rsidP="00154DF8"/>
    <w:p w:rsidR="00154DF8" w:rsidRPr="00154DF8" w:rsidRDefault="00154DF8" w:rsidP="00154DF8"/>
    <w:p w:rsidR="00154DF8" w:rsidRPr="00154DF8" w:rsidRDefault="00154DF8" w:rsidP="00154DF8">
      <w:r w:rsidRPr="00154DF8">
        <w:t>Исполнитель: Ф.И.О., должность, тел.</w:t>
      </w:r>
    </w:p>
    <w:p w:rsidR="00154DF8" w:rsidRPr="00154DF8" w:rsidRDefault="00154DF8" w:rsidP="00154DF8"/>
    <w:p w:rsidR="00154DF8" w:rsidRPr="00154DF8" w:rsidRDefault="00154DF8" w:rsidP="00154DF8">
      <w:r w:rsidRPr="00154DF8">
        <w:t xml:space="preserve">* Срок предоставления отчета: ежемесячно, в срок до 2 числа месяца, следующего за </w:t>
      </w:r>
      <w:proofErr w:type="gramStart"/>
      <w:r w:rsidRPr="00154DF8">
        <w:t>отчетным</w:t>
      </w:r>
      <w:proofErr w:type="gramEnd"/>
    </w:p>
    <w:p w:rsidR="00154DF8" w:rsidRPr="00154DF8" w:rsidRDefault="00154DF8" w:rsidP="00154DF8">
      <w:pPr>
        <w:jc w:val="both"/>
      </w:pPr>
    </w:p>
    <w:p w:rsidR="00154DF8" w:rsidRPr="00154DF8" w:rsidRDefault="00154DF8" w:rsidP="00154DF8">
      <w:pPr>
        <w:jc w:val="both"/>
      </w:pPr>
    </w:p>
    <w:p w:rsidR="00154DF8" w:rsidRPr="00154DF8" w:rsidRDefault="00154DF8" w:rsidP="00154DF8">
      <w:pPr>
        <w:jc w:val="both"/>
      </w:pPr>
    </w:p>
    <w:p w:rsidR="00154DF8" w:rsidRPr="00154DF8" w:rsidRDefault="00154DF8" w:rsidP="00154DF8">
      <w:pPr>
        <w:jc w:val="both"/>
      </w:pPr>
    </w:p>
    <w:p w:rsidR="004E3B01" w:rsidRPr="00107DAF" w:rsidRDefault="004E3B01"/>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154DF8" w:rsidRPr="00107DAF" w:rsidRDefault="00154DF8"/>
    <w:p w:rsidR="003659FE" w:rsidRDefault="003659FE" w:rsidP="00154DF8"/>
    <w:p w:rsidR="00154DF8" w:rsidRPr="00107DAF" w:rsidRDefault="00154DF8" w:rsidP="00154DF8">
      <w:r w:rsidRPr="00444FB3">
        <w:rPr>
          <w:noProof/>
          <w:sz w:val="26"/>
          <w:szCs w:val="26"/>
        </w:rPr>
        <w:lastRenderedPageBreak/>
        <w:drawing>
          <wp:anchor distT="0" distB="0" distL="114300" distR="114300" simplePos="0" relativeHeight="251665408" behindDoc="0" locked="0" layoutInCell="1" allowOverlap="1" wp14:anchorId="52818F90" wp14:editId="4F6D6C8A">
            <wp:simplePos x="0" y="0"/>
            <wp:positionH relativeFrom="column">
              <wp:posOffset>2723515</wp:posOffset>
            </wp:positionH>
            <wp:positionV relativeFrom="paragraph">
              <wp:posOffset>221615</wp:posOffset>
            </wp:positionV>
            <wp:extent cx="587375" cy="670560"/>
            <wp:effectExtent l="0" t="0" r="3175"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7375" cy="670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4DF8" w:rsidRPr="00107DAF" w:rsidRDefault="00154DF8" w:rsidP="00154DF8"/>
    <w:p w:rsidR="00154DF8" w:rsidRPr="00154DF8" w:rsidRDefault="00154DF8" w:rsidP="00154DF8">
      <w:pPr>
        <w:jc w:val="center"/>
        <w:rPr>
          <w:b/>
          <w:lang w:val="x-none" w:eastAsia="x-none"/>
        </w:rPr>
      </w:pPr>
      <w:r w:rsidRPr="00154DF8">
        <w:rPr>
          <w:b/>
          <w:lang w:val="x-none" w:eastAsia="x-none"/>
        </w:rPr>
        <w:t>ДЕПАРТАМЕНТ СОЦИАЛЬНОГО РАЗВИТИЯ</w:t>
      </w:r>
    </w:p>
    <w:p w:rsidR="00154DF8" w:rsidRPr="00154DF8" w:rsidRDefault="00154DF8" w:rsidP="00154DF8">
      <w:pPr>
        <w:jc w:val="center"/>
        <w:rPr>
          <w:b/>
        </w:rPr>
      </w:pPr>
      <w:r w:rsidRPr="00154DF8">
        <w:rPr>
          <w:b/>
        </w:rPr>
        <w:t>ХАНТЫ-МАНСИЙСКОГО АВТОНОМНОГО ОКРУГА-ЮГРЫ</w:t>
      </w:r>
    </w:p>
    <w:p w:rsidR="00154DF8" w:rsidRPr="00154DF8" w:rsidRDefault="00154DF8" w:rsidP="00154DF8">
      <w:pPr>
        <w:jc w:val="center"/>
        <w:rPr>
          <w:b/>
        </w:rPr>
      </w:pPr>
      <w:r w:rsidRPr="00154DF8">
        <w:rPr>
          <w:b/>
        </w:rPr>
        <w:t>(ДЕПСОРАЗВИТИЯ ЮГРЫ)</w:t>
      </w:r>
    </w:p>
    <w:p w:rsidR="00154DF8" w:rsidRPr="00154DF8" w:rsidRDefault="00154DF8" w:rsidP="00154DF8">
      <w:pPr>
        <w:jc w:val="center"/>
        <w:rPr>
          <w:b/>
        </w:rPr>
      </w:pPr>
    </w:p>
    <w:p w:rsidR="00154DF8" w:rsidRPr="00154DF8" w:rsidRDefault="00154DF8" w:rsidP="00154DF8">
      <w:pPr>
        <w:jc w:val="center"/>
        <w:rPr>
          <w:b/>
        </w:rPr>
      </w:pPr>
      <w:r w:rsidRPr="00154DF8">
        <w:rPr>
          <w:b/>
        </w:rPr>
        <w:t>ПРИКАЗ</w:t>
      </w:r>
    </w:p>
    <w:p w:rsidR="00154DF8" w:rsidRPr="00154DF8" w:rsidRDefault="00154DF8" w:rsidP="00154DF8">
      <w:pPr>
        <w:jc w:val="center"/>
        <w:rPr>
          <w:b/>
        </w:rPr>
      </w:pPr>
    </w:p>
    <w:p w:rsidR="00154DF8" w:rsidRPr="00154DF8" w:rsidRDefault="00154DF8" w:rsidP="00154DF8">
      <w:pPr>
        <w:jc w:val="center"/>
      </w:pPr>
      <w:r w:rsidRPr="00154DF8">
        <w:t>(с изм</w:t>
      </w:r>
      <w:r w:rsidR="000A7025">
        <w:t>енениями</w:t>
      </w:r>
      <w:bookmarkStart w:id="10" w:name="_GoBack"/>
      <w:bookmarkEnd w:id="10"/>
      <w:r w:rsidRPr="00154DF8">
        <w:t xml:space="preserve"> от 12.04.2017 № 343-р)</w:t>
      </w:r>
    </w:p>
    <w:p w:rsidR="00154DF8" w:rsidRPr="00154DF8" w:rsidRDefault="00154DF8" w:rsidP="00154DF8">
      <w:pPr>
        <w:jc w:val="center"/>
        <w:rPr>
          <w:b/>
        </w:rPr>
      </w:pPr>
    </w:p>
    <w:p w:rsidR="00154DF8" w:rsidRPr="00154DF8" w:rsidRDefault="00154DF8" w:rsidP="00154DF8">
      <w:pPr>
        <w:jc w:val="center"/>
        <w:rPr>
          <w:b/>
        </w:rPr>
      </w:pPr>
    </w:p>
    <w:p w:rsidR="00154DF8" w:rsidRPr="00154DF8" w:rsidRDefault="00154DF8" w:rsidP="00154DF8">
      <w:r w:rsidRPr="00154DF8">
        <w:t>от «15» марта 2017 год</w:t>
      </w:r>
      <w:r w:rsidRPr="00154DF8">
        <w:tab/>
        <w:t xml:space="preserve">                                                                                         </w:t>
      </w:r>
      <w:r w:rsidR="00FB6E9D" w:rsidRPr="00107DAF">
        <w:t xml:space="preserve">     </w:t>
      </w:r>
      <w:r w:rsidRPr="00154DF8">
        <w:t>№ 236-р</w:t>
      </w:r>
    </w:p>
    <w:p w:rsidR="00154DF8" w:rsidRPr="00154DF8" w:rsidRDefault="00154DF8" w:rsidP="00154DF8">
      <w:pPr>
        <w:rPr>
          <w:bCs/>
        </w:rPr>
      </w:pPr>
      <w:r w:rsidRPr="00154DF8">
        <w:rPr>
          <w:bCs/>
        </w:rPr>
        <w:t>г. Ханты-Мансийск</w:t>
      </w:r>
    </w:p>
    <w:p w:rsidR="00154DF8" w:rsidRPr="00154DF8" w:rsidRDefault="00154DF8" w:rsidP="00154DF8">
      <w:pPr>
        <w:rPr>
          <w:b/>
          <w:bCs/>
        </w:rPr>
      </w:pPr>
    </w:p>
    <w:p w:rsidR="00154DF8" w:rsidRPr="00154DF8" w:rsidRDefault="00154DF8" w:rsidP="00154DF8">
      <w:pPr>
        <w:rPr>
          <w:bCs/>
        </w:rPr>
      </w:pPr>
      <w:r w:rsidRPr="00154DF8">
        <w:rPr>
          <w:bCs/>
        </w:rPr>
        <w:t xml:space="preserve">Об организации отдыха и </w:t>
      </w:r>
    </w:p>
    <w:p w:rsidR="00154DF8" w:rsidRPr="00154DF8" w:rsidRDefault="00154DF8" w:rsidP="00154DF8">
      <w:pPr>
        <w:rPr>
          <w:bCs/>
        </w:rPr>
      </w:pPr>
      <w:r w:rsidRPr="00154DF8">
        <w:rPr>
          <w:bCs/>
        </w:rPr>
        <w:t xml:space="preserve">оздоровления в 2017 году </w:t>
      </w:r>
    </w:p>
    <w:p w:rsidR="00154DF8" w:rsidRPr="00154DF8" w:rsidRDefault="00154DF8" w:rsidP="00154DF8">
      <w:pPr>
        <w:rPr>
          <w:bCs/>
        </w:rPr>
      </w:pPr>
      <w:r w:rsidRPr="00154DF8">
        <w:rPr>
          <w:bCs/>
        </w:rPr>
        <w:t xml:space="preserve">воспитанников учреждений, </w:t>
      </w:r>
    </w:p>
    <w:p w:rsidR="00154DF8" w:rsidRPr="00154DF8" w:rsidRDefault="00154DF8" w:rsidP="00154DF8">
      <w:pPr>
        <w:rPr>
          <w:bCs/>
        </w:rPr>
      </w:pPr>
      <w:proofErr w:type="gramStart"/>
      <w:r w:rsidRPr="00154DF8">
        <w:rPr>
          <w:bCs/>
        </w:rPr>
        <w:t>подведомственных</w:t>
      </w:r>
      <w:proofErr w:type="gramEnd"/>
      <w:r w:rsidRPr="00154DF8">
        <w:rPr>
          <w:bCs/>
        </w:rPr>
        <w:t xml:space="preserve"> </w:t>
      </w:r>
      <w:proofErr w:type="spellStart"/>
      <w:r w:rsidRPr="00154DF8">
        <w:rPr>
          <w:bCs/>
        </w:rPr>
        <w:t>Депсоцразвития</w:t>
      </w:r>
      <w:proofErr w:type="spellEnd"/>
      <w:r w:rsidRPr="00154DF8">
        <w:rPr>
          <w:bCs/>
        </w:rPr>
        <w:t xml:space="preserve"> Югры </w:t>
      </w:r>
    </w:p>
    <w:p w:rsidR="00154DF8" w:rsidRPr="00154DF8" w:rsidRDefault="00154DF8" w:rsidP="00154DF8">
      <w:pPr>
        <w:widowControl w:val="0"/>
        <w:autoSpaceDE w:val="0"/>
        <w:autoSpaceDN w:val="0"/>
        <w:adjustRightInd w:val="0"/>
        <w:ind w:firstLine="720"/>
        <w:jc w:val="both"/>
        <w:outlineLvl w:val="0"/>
        <w:rPr>
          <w:bCs/>
        </w:rPr>
      </w:pPr>
    </w:p>
    <w:p w:rsidR="00154DF8" w:rsidRPr="00154DF8" w:rsidRDefault="00154DF8" w:rsidP="00154DF8">
      <w:pPr>
        <w:widowControl w:val="0"/>
        <w:autoSpaceDE w:val="0"/>
        <w:autoSpaceDN w:val="0"/>
        <w:adjustRightInd w:val="0"/>
        <w:ind w:firstLine="851"/>
        <w:jc w:val="both"/>
      </w:pPr>
      <w:proofErr w:type="gramStart"/>
      <w:r w:rsidRPr="00154DF8">
        <w:t>В целях реализации федеральных законов от 24.07.1998 № 124-ФЗ                          «Об основных гарантиях прав ребенка в Российской Федерации», от 28.12.2013 № 442-ФЗ «Об основах социального обслуживания граждан в Российской Федерации», законов Ханты-Мансийского автономного округа – Югры от 09.0</w:t>
      </w:r>
      <w:r w:rsidR="00FB6E9D">
        <w:t>6.2009 № 86-оз</w:t>
      </w:r>
      <w:r w:rsidR="00FB6E9D" w:rsidRPr="00FB6E9D">
        <w:t xml:space="preserve">                                     </w:t>
      </w:r>
      <w:r w:rsidRPr="00154DF8">
        <w:t>«О дополнительных гарантиях и дополнительных мерах социальной поддержки детей-сирот и детей, оставшихся без попечения родителей, лиц из числа детей-сирот и детей, оставшихся без попечения родителей</w:t>
      </w:r>
      <w:proofErr w:type="gramEnd"/>
      <w:r w:rsidRPr="00154DF8">
        <w:t xml:space="preserve">, </w:t>
      </w:r>
      <w:proofErr w:type="gramStart"/>
      <w:r w:rsidRPr="00154DF8">
        <w:t>усыновителей, приемных родителей, патронатных воспитателей и воспитателей детских домов семейного типа в Ханты-Мансийском автономном округе – Югре», от 30.12.2009 № 250-оз «Об организации и обеспечении отдыха и оздоровления детей, проживающих в Ханты-Мансийском автономном округе – Югре»,</w:t>
      </w:r>
      <w:r w:rsidRPr="00154DF8">
        <w:rPr>
          <w:bCs/>
        </w:rPr>
        <w:t xml:space="preserve"> </w:t>
      </w:r>
      <w:r w:rsidRPr="00154DF8">
        <w:t>исполнения мероприятий государственной программы Ханты-Мансийского автономного округа – Югры «Социальная поддержка жителей Ханты-Мансийского автономного округа – Югры на 2016-2020 годы», учитывая областную целевую программу «Сотрудничество»</w:t>
      </w:r>
      <w:proofErr w:type="gramEnd"/>
    </w:p>
    <w:p w:rsidR="00154DF8" w:rsidRPr="00154DF8" w:rsidRDefault="00154DF8" w:rsidP="00154DF8">
      <w:pPr>
        <w:jc w:val="both"/>
        <w:rPr>
          <w:bCs/>
        </w:rPr>
      </w:pPr>
    </w:p>
    <w:p w:rsidR="00154DF8" w:rsidRPr="00154DF8" w:rsidRDefault="00154DF8" w:rsidP="00154DF8">
      <w:pPr>
        <w:ind w:firstLine="709"/>
        <w:jc w:val="both"/>
        <w:rPr>
          <w:bCs/>
        </w:rPr>
      </w:pPr>
      <w:r w:rsidRPr="00154DF8">
        <w:rPr>
          <w:bCs/>
        </w:rPr>
        <w:t xml:space="preserve">ПРИКАЗЫВАЮ: </w:t>
      </w:r>
    </w:p>
    <w:p w:rsidR="00154DF8" w:rsidRPr="00154DF8" w:rsidRDefault="00154DF8" w:rsidP="00154DF8">
      <w:pPr>
        <w:ind w:firstLine="709"/>
        <w:jc w:val="both"/>
        <w:rPr>
          <w:bCs/>
        </w:rPr>
      </w:pPr>
    </w:p>
    <w:p w:rsidR="00154DF8" w:rsidRPr="00154DF8" w:rsidRDefault="00154DF8" w:rsidP="00154DF8">
      <w:pPr>
        <w:ind w:firstLine="709"/>
        <w:jc w:val="both"/>
      </w:pPr>
      <w:r w:rsidRPr="00154DF8">
        <w:rPr>
          <w:bCs/>
        </w:rPr>
        <w:t>1. Утвердить п</w:t>
      </w:r>
      <w:r w:rsidRPr="00154DF8">
        <w:t xml:space="preserve">орядок организации отдыха и оздоровления в 2017 году детей, признанных нуждающимися в социальном обслуживании, в том числе детей коренных малочисленных народов Севера, детей-сирот и детей, оставшихся без попечения родителей, являющихся воспитанниками учреждений, подведомственных </w:t>
      </w:r>
      <w:proofErr w:type="spellStart"/>
      <w:r w:rsidRPr="00154DF8">
        <w:t>Депсоцразвития</w:t>
      </w:r>
      <w:proofErr w:type="spellEnd"/>
      <w:r w:rsidRPr="00154DF8">
        <w:t xml:space="preserve"> Югры (далее – порядок, дети, воспитанники учреждений) (приложение).</w:t>
      </w:r>
    </w:p>
    <w:p w:rsidR="00154DF8" w:rsidRPr="00154DF8" w:rsidRDefault="00154DF8" w:rsidP="00154DF8">
      <w:pPr>
        <w:ind w:firstLine="709"/>
        <w:jc w:val="both"/>
        <w:rPr>
          <w:bCs/>
        </w:rPr>
      </w:pPr>
      <w:r w:rsidRPr="00154DF8">
        <w:rPr>
          <w:bCs/>
        </w:rPr>
        <w:t>2. Бюджетному учреждению Ханты-Мансийского автономного округа – Югры «Методический центр развития социального обслуживания»:</w:t>
      </w:r>
    </w:p>
    <w:p w:rsidR="00154DF8" w:rsidRPr="00154DF8" w:rsidRDefault="00154DF8" w:rsidP="00154DF8">
      <w:pPr>
        <w:ind w:firstLine="709"/>
        <w:jc w:val="both"/>
        <w:rPr>
          <w:bCs/>
        </w:rPr>
      </w:pPr>
      <w:proofErr w:type="gramStart"/>
      <w:r w:rsidRPr="00154DF8">
        <w:rPr>
          <w:bCs/>
        </w:rPr>
        <w:t xml:space="preserve">2.1. в случае наступления обстоятельств, при которых учреждения, подведомственные </w:t>
      </w:r>
      <w:proofErr w:type="spellStart"/>
      <w:r w:rsidRPr="00154DF8">
        <w:rPr>
          <w:bCs/>
        </w:rPr>
        <w:t>Депсоцразвититя</w:t>
      </w:r>
      <w:proofErr w:type="spellEnd"/>
      <w:r w:rsidRPr="00154DF8">
        <w:rPr>
          <w:bCs/>
        </w:rPr>
        <w:t xml:space="preserve"> Югры, не имеют возможности осуществить перевозку организованных групп детей и сопровождающих их лиц к месту организованного сбора (аэропорт, железнодорожный вокзал), выезжающих в организации отдыха детей и их оздоровления и обратно, обеспечить проезд организованных групп </w:t>
      </w:r>
      <w:r w:rsidRPr="00154DF8">
        <w:rPr>
          <w:bCs/>
        </w:rPr>
        <w:lastRenderedPageBreak/>
        <w:t>детей и сопровождающих их лиц к месту организованного сбора и обратно за счет средств  государственной программы</w:t>
      </w:r>
      <w:proofErr w:type="gramEnd"/>
      <w:r w:rsidRPr="00154DF8">
        <w:rPr>
          <w:bCs/>
        </w:rPr>
        <w:t xml:space="preserve"> Ханты-Мансийского автономного округа – Югры «Социальная поддержка жителей Ханты-Мансийского автономного округа – Югры на 2016-2020 годы» в соответствии с законодательством о контрактной системе;</w:t>
      </w:r>
    </w:p>
    <w:p w:rsidR="00154DF8" w:rsidRPr="00154DF8" w:rsidRDefault="00154DF8" w:rsidP="00154DF8">
      <w:pPr>
        <w:ind w:firstLine="709"/>
        <w:jc w:val="both"/>
        <w:rPr>
          <w:bCs/>
        </w:rPr>
      </w:pPr>
      <w:r w:rsidRPr="00154DF8">
        <w:rPr>
          <w:bCs/>
        </w:rPr>
        <w:t xml:space="preserve">2.2. обеспечить организацию, методическое сопровождение и координацию деятельности управлений социальной защиты населения </w:t>
      </w:r>
      <w:proofErr w:type="spellStart"/>
      <w:r w:rsidRPr="00154DF8">
        <w:rPr>
          <w:bCs/>
        </w:rPr>
        <w:t>Депсоцразвития</w:t>
      </w:r>
      <w:proofErr w:type="spellEnd"/>
      <w:r w:rsidRPr="00154DF8">
        <w:rPr>
          <w:bCs/>
        </w:rPr>
        <w:t xml:space="preserve"> Югры, учреждений, подведомственных </w:t>
      </w:r>
      <w:proofErr w:type="spellStart"/>
      <w:r w:rsidRPr="00154DF8">
        <w:rPr>
          <w:bCs/>
        </w:rPr>
        <w:t>Депсоцразвития</w:t>
      </w:r>
      <w:proofErr w:type="spellEnd"/>
      <w:r w:rsidRPr="00154DF8">
        <w:rPr>
          <w:bCs/>
        </w:rPr>
        <w:t xml:space="preserve"> Югры, по организации отдыха и оздоровления детей.</w:t>
      </w:r>
    </w:p>
    <w:p w:rsidR="00154DF8" w:rsidRPr="00154DF8" w:rsidRDefault="00154DF8" w:rsidP="00154DF8">
      <w:pPr>
        <w:tabs>
          <w:tab w:val="left" w:pos="1080"/>
        </w:tabs>
        <w:ind w:firstLine="709"/>
        <w:jc w:val="both"/>
      </w:pPr>
      <w:r w:rsidRPr="00154DF8">
        <w:t xml:space="preserve">3. </w:t>
      </w:r>
      <w:proofErr w:type="gramStart"/>
      <w:r w:rsidRPr="00154DF8">
        <w:t xml:space="preserve">Отделу бюджетного планирования и экономики государственных учреждений управления экономики и развития отрасли </w:t>
      </w:r>
      <w:proofErr w:type="spellStart"/>
      <w:r w:rsidRPr="00154DF8">
        <w:t>Депсоцразвития</w:t>
      </w:r>
      <w:proofErr w:type="spellEnd"/>
      <w:r w:rsidRPr="00154DF8">
        <w:t xml:space="preserve"> Югры обеспечить перераспределение средств с лицевого счета </w:t>
      </w:r>
      <w:proofErr w:type="spellStart"/>
      <w:r w:rsidRPr="00154DF8">
        <w:t>Депсоцразвития</w:t>
      </w:r>
      <w:proofErr w:type="spellEnd"/>
      <w:r w:rsidRPr="00154DF8">
        <w:t xml:space="preserve"> Югры на лицевой счет бюджетного учреждения Ханты-Мансийского автономного округа – Югры «Методический центр развития социального обслуживания» для организации и проведения перевозки организованных групп детей от учреждений, подведомственных </w:t>
      </w:r>
      <w:proofErr w:type="spellStart"/>
      <w:r w:rsidRPr="00154DF8">
        <w:t>Депсоцразвития</w:t>
      </w:r>
      <w:proofErr w:type="spellEnd"/>
      <w:r w:rsidRPr="00154DF8">
        <w:t xml:space="preserve"> Югры, к месту организованного сбора (аэропорт, железнодорожный вокзал), выезжающих в</w:t>
      </w:r>
      <w:r w:rsidRPr="00154DF8">
        <w:rPr>
          <w:bCs/>
        </w:rPr>
        <w:t xml:space="preserve"> организации отдыха</w:t>
      </w:r>
      <w:proofErr w:type="gramEnd"/>
      <w:r w:rsidRPr="00154DF8">
        <w:rPr>
          <w:bCs/>
        </w:rPr>
        <w:t xml:space="preserve"> детей  и их оздоровления</w:t>
      </w:r>
      <w:r w:rsidRPr="00154DF8">
        <w:t xml:space="preserve"> и обратно. </w:t>
      </w:r>
    </w:p>
    <w:p w:rsidR="00154DF8" w:rsidRPr="00154DF8" w:rsidRDefault="00154DF8" w:rsidP="00154DF8">
      <w:pPr>
        <w:ind w:firstLine="709"/>
        <w:jc w:val="both"/>
        <w:rPr>
          <w:bCs/>
        </w:rPr>
      </w:pPr>
      <w:r w:rsidRPr="00154DF8">
        <w:t xml:space="preserve">4. Управлениям социальной защиты населения </w:t>
      </w:r>
      <w:proofErr w:type="spellStart"/>
      <w:r w:rsidRPr="00154DF8">
        <w:t>Депсоцразвития</w:t>
      </w:r>
      <w:proofErr w:type="spellEnd"/>
      <w:r w:rsidRPr="00154DF8">
        <w:t xml:space="preserve"> Югры, учреждениям, подведомственным </w:t>
      </w:r>
      <w:proofErr w:type="spellStart"/>
      <w:r w:rsidRPr="00154DF8">
        <w:t>Деспоцразвития</w:t>
      </w:r>
      <w:proofErr w:type="spellEnd"/>
      <w:r w:rsidRPr="00154DF8">
        <w:t xml:space="preserve"> Югры, при организации отдыха и оздоровления </w:t>
      </w:r>
      <w:r w:rsidRPr="00154DF8">
        <w:rPr>
          <w:bCs/>
        </w:rPr>
        <w:t>в 2017 году детей,</w:t>
      </w:r>
      <w:r w:rsidRPr="00154DF8">
        <w:t xml:space="preserve"> руководствоваться порядком, утвержденным настоящим приказом согласно приложению. </w:t>
      </w:r>
    </w:p>
    <w:p w:rsidR="00154DF8" w:rsidRPr="00154DF8" w:rsidRDefault="00154DF8" w:rsidP="00154DF8">
      <w:pPr>
        <w:tabs>
          <w:tab w:val="left" w:pos="1080"/>
        </w:tabs>
        <w:ind w:firstLine="709"/>
        <w:jc w:val="both"/>
      </w:pPr>
      <w:r w:rsidRPr="00154DF8">
        <w:t xml:space="preserve">5. Директорам учреждений, подведомственных </w:t>
      </w:r>
      <w:proofErr w:type="spellStart"/>
      <w:r w:rsidRPr="00154DF8">
        <w:t>Деспоцразвития</w:t>
      </w:r>
      <w:proofErr w:type="spellEnd"/>
      <w:r w:rsidRPr="00154DF8">
        <w:t xml:space="preserve"> Югры, расходы на оплату командировочных расходов сопровождающим,  в том числе на оплату проезда к месту отдыха детей и обратно, суточных и проживания на период пребывания </w:t>
      </w:r>
      <w:r w:rsidRPr="00154DF8">
        <w:rPr>
          <w:bCs/>
        </w:rPr>
        <w:t>в организации отдыха детей и их оздоровления</w:t>
      </w:r>
      <w:r w:rsidRPr="00154DF8">
        <w:t>, осуществлять за счет средств, предусмотренных в утвержденных государственных заданиях на 2017 год.</w:t>
      </w:r>
    </w:p>
    <w:p w:rsidR="00154DF8" w:rsidRPr="00154DF8" w:rsidRDefault="00154DF8" w:rsidP="00154DF8">
      <w:pPr>
        <w:tabs>
          <w:tab w:val="left" w:pos="1080"/>
        </w:tabs>
        <w:ind w:firstLine="709"/>
        <w:jc w:val="both"/>
      </w:pPr>
      <w:r w:rsidRPr="00154DF8">
        <w:t>6 .</w:t>
      </w:r>
      <w:r w:rsidRPr="00154DF8">
        <w:tab/>
        <w:t xml:space="preserve">Признать утратившим силу приказ </w:t>
      </w:r>
      <w:proofErr w:type="spellStart"/>
      <w:r w:rsidRPr="00154DF8">
        <w:t>Д</w:t>
      </w:r>
      <w:r w:rsidR="00FB6E9D">
        <w:t>епсоцразвития</w:t>
      </w:r>
      <w:proofErr w:type="spellEnd"/>
      <w:r w:rsidR="00FB6E9D">
        <w:t xml:space="preserve"> Югры  </w:t>
      </w:r>
      <w:r w:rsidRPr="00154DF8">
        <w:t xml:space="preserve">от 19.02.2016 № 92-р «Об организации отдыха и оздоровления детей, являющихся воспитанниками учреждений, подведомственных </w:t>
      </w:r>
      <w:proofErr w:type="spellStart"/>
      <w:r w:rsidRPr="00154DF8">
        <w:t>Депсоцразвития</w:t>
      </w:r>
      <w:proofErr w:type="spellEnd"/>
      <w:r w:rsidRPr="00154DF8">
        <w:t xml:space="preserve"> Югры».</w:t>
      </w:r>
    </w:p>
    <w:p w:rsidR="00154DF8" w:rsidRPr="00154DF8" w:rsidRDefault="00154DF8" w:rsidP="00154DF8">
      <w:pPr>
        <w:tabs>
          <w:tab w:val="left" w:pos="1080"/>
        </w:tabs>
        <w:ind w:firstLine="709"/>
        <w:jc w:val="both"/>
        <w:rPr>
          <w:bCs/>
        </w:rPr>
      </w:pPr>
      <w:r w:rsidRPr="00154DF8">
        <w:rPr>
          <w:bCs/>
        </w:rPr>
        <w:t xml:space="preserve">7. </w:t>
      </w:r>
      <w:proofErr w:type="gramStart"/>
      <w:r w:rsidRPr="00154DF8">
        <w:rPr>
          <w:bCs/>
        </w:rPr>
        <w:t>Контроль за</w:t>
      </w:r>
      <w:proofErr w:type="gramEnd"/>
      <w:r w:rsidRPr="00154DF8">
        <w:rPr>
          <w:bCs/>
        </w:rPr>
        <w:t xml:space="preserve"> исполнением настоящего приказа возложить на начальника Управления социального обслуживания населения   Т.А. Пономареву.</w:t>
      </w:r>
    </w:p>
    <w:p w:rsidR="00154DF8" w:rsidRPr="00154DF8" w:rsidRDefault="00154DF8" w:rsidP="00154DF8">
      <w:pPr>
        <w:ind w:firstLine="709"/>
        <w:jc w:val="both"/>
        <w:rPr>
          <w:bCs/>
        </w:rPr>
      </w:pPr>
    </w:p>
    <w:p w:rsidR="00154DF8" w:rsidRPr="00154DF8" w:rsidRDefault="00154DF8" w:rsidP="00154DF8">
      <w:pPr>
        <w:ind w:firstLine="709"/>
        <w:jc w:val="both"/>
        <w:rPr>
          <w:bCs/>
        </w:rPr>
      </w:pPr>
    </w:p>
    <w:p w:rsidR="00154DF8" w:rsidRPr="00154DF8" w:rsidRDefault="00154DF8" w:rsidP="00154DF8">
      <w:pPr>
        <w:ind w:firstLine="709"/>
        <w:jc w:val="both"/>
        <w:rPr>
          <w:bCs/>
        </w:rPr>
      </w:pPr>
    </w:p>
    <w:p w:rsidR="00154DF8" w:rsidRPr="00154DF8" w:rsidRDefault="00154DF8" w:rsidP="00154DF8">
      <w:pPr>
        <w:jc w:val="both"/>
        <w:rPr>
          <w:bCs/>
        </w:rPr>
      </w:pPr>
    </w:p>
    <w:p w:rsidR="00154DF8" w:rsidRPr="00154DF8" w:rsidRDefault="00154DF8" w:rsidP="00154DF8">
      <w:r w:rsidRPr="00154DF8">
        <w:t xml:space="preserve">Директор                                                                                                                 </w:t>
      </w:r>
      <w:r w:rsidR="00FA7217">
        <w:t xml:space="preserve">     </w:t>
      </w:r>
      <w:r w:rsidRPr="00154DF8">
        <w:t>М.Г. Краско</w:t>
      </w:r>
    </w:p>
    <w:p w:rsidR="00154DF8" w:rsidRPr="00154DF8" w:rsidRDefault="00154DF8" w:rsidP="00154DF8"/>
    <w:p w:rsidR="00154DF8" w:rsidRPr="00154DF8" w:rsidRDefault="00154DF8" w:rsidP="00154DF8"/>
    <w:p w:rsidR="00154DF8" w:rsidRPr="00154DF8"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54DF8" w:rsidRDefault="00154DF8" w:rsidP="00154DF8">
      <w:pPr>
        <w:jc w:val="right"/>
      </w:pPr>
      <w:r w:rsidRPr="00154DF8">
        <w:lastRenderedPageBreak/>
        <w:t>Приложение</w:t>
      </w:r>
    </w:p>
    <w:p w:rsidR="00154DF8" w:rsidRPr="00154DF8" w:rsidRDefault="00154DF8" w:rsidP="00154DF8">
      <w:pPr>
        <w:jc w:val="right"/>
      </w:pPr>
      <w:r w:rsidRPr="00154DF8">
        <w:t xml:space="preserve">к приказу </w:t>
      </w:r>
      <w:proofErr w:type="spellStart"/>
      <w:r w:rsidRPr="00154DF8">
        <w:t>Депсоцразвития</w:t>
      </w:r>
      <w:proofErr w:type="spellEnd"/>
      <w:r w:rsidRPr="00154DF8">
        <w:t xml:space="preserve"> Югры</w:t>
      </w:r>
    </w:p>
    <w:p w:rsidR="00154DF8" w:rsidRPr="00154DF8" w:rsidRDefault="00154DF8" w:rsidP="00154DF8">
      <w:pPr>
        <w:jc w:val="right"/>
      </w:pPr>
      <w:r w:rsidRPr="00154DF8">
        <w:t xml:space="preserve">от «15» марта 2017 года № 236-р </w:t>
      </w:r>
    </w:p>
    <w:p w:rsidR="00154DF8" w:rsidRPr="00154DF8" w:rsidRDefault="00154DF8" w:rsidP="00154DF8">
      <w:pPr>
        <w:jc w:val="right"/>
      </w:pPr>
      <w:r w:rsidRPr="00154DF8">
        <w:t>(с изм. от 12.04.2017 № 343-р)</w:t>
      </w:r>
    </w:p>
    <w:p w:rsidR="00154DF8" w:rsidRPr="00154DF8" w:rsidRDefault="00154DF8" w:rsidP="00154DF8">
      <w:pPr>
        <w:ind w:firstLine="708"/>
        <w:jc w:val="center"/>
        <w:rPr>
          <w:bCs/>
          <w:sz w:val="28"/>
          <w:szCs w:val="28"/>
        </w:rPr>
      </w:pPr>
    </w:p>
    <w:p w:rsidR="00154DF8" w:rsidRPr="00154DF8" w:rsidRDefault="00154DF8" w:rsidP="00154DF8">
      <w:pPr>
        <w:ind w:firstLine="709"/>
        <w:jc w:val="center"/>
        <w:rPr>
          <w:b/>
        </w:rPr>
      </w:pPr>
      <w:r w:rsidRPr="00154DF8">
        <w:rPr>
          <w:b/>
        </w:rPr>
        <w:t xml:space="preserve">Порядок </w:t>
      </w:r>
    </w:p>
    <w:p w:rsidR="00154DF8" w:rsidRPr="00154DF8" w:rsidRDefault="00154DF8" w:rsidP="00154DF8">
      <w:pPr>
        <w:ind w:firstLine="709"/>
        <w:jc w:val="center"/>
        <w:rPr>
          <w:b/>
        </w:rPr>
      </w:pPr>
      <w:r w:rsidRPr="00154DF8">
        <w:rPr>
          <w:b/>
        </w:rPr>
        <w:t xml:space="preserve">организации отдыха и оздоровления детей, признанных нуждающимися в социальном обслуживании, в том числе детей коренных малочисленных народов Севера, детей-сирот и детей, оставшихся без попечения родителей, являющихся воспитанниками учреждений, подведомственных </w:t>
      </w:r>
      <w:proofErr w:type="spellStart"/>
      <w:r w:rsidRPr="00154DF8">
        <w:rPr>
          <w:b/>
        </w:rPr>
        <w:t>Депсоцразвития</w:t>
      </w:r>
      <w:proofErr w:type="spellEnd"/>
      <w:r w:rsidRPr="00154DF8">
        <w:rPr>
          <w:b/>
        </w:rPr>
        <w:t xml:space="preserve"> Югры</w:t>
      </w:r>
    </w:p>
    <w:p w:rsidR="00154DF8" w:rsidRPr="00154DF8" w:rsidRDefault="00154DF8" w:rsidP="00154DF8">
      <w:pPr>
        <w:ind w:firstLine="709"/>
        <w:jc w:val="center"/>
        <w:rPr>
          <w:b/>
          <w:bCs/>
        </w:rPr>
      </w:pPr>
    </w:p>
    <w:p w:rsidR="00154DF8" w:rsidRPr="00154DF8" w:rsidRDefault="00154DF8" w:rsidP="00154DF8">
      <w:pPr>
        <w:numPr>
          <w:ilvl w:val="0"/>
          <w:numId w:val="9"/>
        </w:numPr>
        <w:ind w:left="0" w:firstLine="709"/>
        <w:jc w:val="center"/>
        <w:rPr>
          <w:b/>
        </w:rPr>
      </w:pPr>
      <w:r w:rsidRPr="00154DF8">
        <w:rPr>
          <w:b/>
        </w:rPr>
        <w:t>Общие положения</w:t>
      </w:r>
    </w:p>
    <w:p w:rsidR="00154DF8" w:rsidRPr="00154DF8" w:rsidRDefault="00154DF8" w:rsidP="00154DF8">
      <w:pPr>
        <w:ind w:firstLine="709"/>
        <w:rPr>
          <w:b/>
        </w:rPr>
      </w:pPr>
    </w:p>
    <w:p w:rsidR="00154DF8" w:rsidRPr="00154DF8" w:rsidRDefault="00154DF8" w:rsidP="00154DF8">
      <w:pPr>
        <w:ind w:firstLine="709"/>
        <w:jc w:val="both"/>
      </w:pPr>
      <w:proofErr w:type="gramStart"/>
      <w:r w:rsidRPr="00154DF8">
        <w:t xml:space="preserve">Настоящий порядок регулирует вопросы организации отдыха и оздоровления детей в возрасте от 6 до 17 лет (включительно), признанных нуждающимися в социальном обслуживании, в том числе детей коренных малочисленных народов Севера, детей-сирот и детей, оставшихся без попечения родителей, являющихся воспитанниками учреждений, подведомственных </w:t>
      </w:r>
      <w:proofErr w:type="spellStart"/>
      <w:r w:rsidRPr="00154DF8">
        <w:t>Депсоцразвития</w:t>
      </w:r>
      <w:proofErr w:type="spellEnd"/>
      <w:r w:rsidRPr="00154DF8">
        <w:t xml:space="preserve"> Югры (далее – Порядок, дети, воспитанники учреждений), предоставления путевок в организации отдыха детей и их оздоровления, обеспечения проезда к</w:t>
      </w:r>
      <w:proofErr w:type="gramEnd"/>
      <w:r w:rsidRPr="00154DF8">
        <w:t xml:space="preserve"> месту отдыха, оздоровления и обратно (далее – организация отдыха и оздоровления воспитанников), сопровождения организованных групп детей.</w:t>
      </w:r>
    </w:p>
    <w:p w:rsidR="00154DF8" w:rsidRPr="00154DF8" w:rsidRDefault="00154DF8" w:rsidP="00154DF8">
      <w:pPr>
        <w:ind w:firstLine="709"/>
        <w:jc w:val="both"/>
      </w:pPr>
    </w:p>
    <w:p w:rsidR="00154DF8" w:rsidRPr="00154DF8" w:rsidRDefault="00154DF8" w:rsidP="00154DF8">
      <w:pPr>
        <w:numPr>
          <w:ilvl w:val="0"/>
          <w:numId w:val="9"/>
        </w:numPr>
        <w:jc w:val="center"/>
        <w:rPr>
          <w:b/>
        </w:rPr>
      </w:pPr>
      <w:r w:rsidRPr="00154DF8">
        <w:rPr>
          <w:b/>
        </w:rPr>
        <w:t xml:space="preserve">Организация отдыха и оздоровления детей </w:t>
      </w:r>
    </w:p>
    <w:p w:rsidR="00154DF8" w:rsidRPr="00154DF8" w:rsidRDefault="00154DF8" w:rsidP="00154DF8">
      <w:pPr>
        <w:ind w:firstLine="709"/>
        <w:jc w:val="both"/>
      </w:pPr>
    </w:p>
    <w:p w:rsidR="00154DF8" w:rsidRPr="00154DF8" w:rsidRDefault="00154DF8" w:rsidP="00154DF8">
      <w:pPr>
        <w:ind w:firstLine="709"/>
        <w:jc w:val="both"/>
      </w:pPr>
      <w:r w:rsidRPr="00154DF8">
        <w:t xml:space="preserve">2.1. В соответствии с полномочиями </w:t>
      </w:r>
      <w:proofErr w:type="spellStart"/>
      <w:r w:rsidRPr="00154DF8">
        <w:t>Депсоцразвития</w:t>
      </w:r>
      <w:proofErr w:type="spellEnd"/>
      <w:r w:rsidRPr="00154DF8">
        <w:t xml:space="preserve"> Югры осуществляет следующие функции по организации отдыха и оздоровления воспитанников учреждений:</w:t>
      </w:r>
    </w:p>
    <w:p w:rsidR="00154DF8" w:rsidRPr="00154DF8" w:rsidRDefault="00154DF8" w:rsidP="00154DF8">
      <w:pPr>
        <w:ind w:firstLine="709"/>
        <w:jc w:val="both"/>
      </w:pPr>
      <w:r w:rsidRPr="00154DF8">
        <w:t>2.1.1. организационно-методическое обеспечение деятельности по организации отдыха и оздоровления воспитанников учреждений;</w:t>
      </w:r>
    </w:p>
    <w:p w:rsidR="00154DF8" w:rsidRPr="00154DF8" w:rsidRDefault="00154DF8" w:rsidP="00154DF8">
      <w:pPr>
        <w:ind w:firstLine="709"/>
        <w:jc w:val="both"/>
        <w:rPr>
          <w:lang w:val="x-none"/>
        </w:rPr>
      </w:pPr>
      <w:r w:rsidRPr="00154DF8">
        <w:rPr>
          <w:bCs/>
        </w:rPr>
        <w:t xml:space="preserve">2.1.2. </w:t>
      </w:r>
      <w:r w:rsidRPr="00154DF8">
        <w:rPr>
          <w:bCs/>
          <w:lang w:val="x-none"/>
        </w:rPr>
        <w:t xml:space="preserve">финансирование мероприятий по </w:t>
      </w:r>
      <w:r w:rsidRPr="00154DF8">
        <w:rPr>
          <w:lang w:val="x-none"/>
        </w:rPr>
        <w:t xml:space="preserve">отдыху и оздоровлению </w:t>
      </w:r>
      <w:r w:rsidRPr="00154DF8">
        <w:t>воспитанников</w:t>
      </w:r>
      <w:r w:rsidRPr="00154DF8">
        <w:rPr>
          <w:lang w:val="x-none"/>
        </w:rPr>
        <w:t xml:space="preserve"> в соответствии с государственной программой Ханты-Мансийского автономного округа – Югры «Социальная поддержка жителей Ханты-Мансийского автономного округа – Югры на 201</w:t>
      </w:r>
      <w:r w:rsidRPr="00154DF8">
        <w:t>6</w:t>
      </w:r>
      <w:r w:rsidRPr="00154DF8">
        <w:rPr>
          <w:lang w:val="x-none"/>
        </w:rPr>
        <w:t>-2020 годы»;</w:t>
      </w:r>
    </w:p>
    <w:p w:rsidR="00154DF8" w:rsidRPr="00154DF8" w:rsidRDefault="00154DF8" w:rsidP="00154DF8">
      <w:pPr>
        <w:ind w:firstLine="709"/>
        <w:jc w:val="both"/>
        <w:rPr>
          <w:bCs/>
        </w:rPr>
      </w:pPr>
      <w:r w:rsidRPr="00154DF8">
        <w:rPr>
          <w:bCs/>
        </w:rPr>
        <w:t xml:space="preserve">2.1.3. координация и контроль деятельности </w:t>
      </w:r>
      <w:r w:rsidRPr="00154DF8">
        <w:t>бюджетного учреждения Ханты-Мансийского автономного округа – Югры «Методический центр развития социального обслуживания» (далее – Методический центр)</w:t>
      </w:r>
      <w:r w:rsidRPr="00154DF8">
        <w:rPr>
          <w:bCs/>
        </w:rPr>
        <w:t xml:space="preserve">, управлений социальной защиты населения </w:t>
      </w:r>
      <w:proofErr w:type="spellStart"/>
      <w:r w:rsidRPr="00154DF8">
        <w:rPr>
          <w:bCs/>
        </w:rPr>
        <w:t>Депсоцразвития</w:t>
      </w:r>
      <w:proofErr w:type="spellEnd"/>
      <w:r w:rsidRPr="00154DF8">
        <w:rPr>
          <w:bCs/>
        </w:rPr>
        <w:t xml:space="preserve"> Югры, подведомственных учреждений;</w:t>
      </w:r>
    </w:p>
    <w:p w:rsidR="00154DF8" w:rsidRPr="00154DF8" w:rsidRDefault="00154DF8" w:rsidP="00154DF8">
      <w:pPr>
        <w:ind w:firstLine="709"/>
        <w:jc w:val="both"/>
      </w:pPr>
      <w:r w:rsidRPr="00154DF8">
        <w:rPr>
          <w:bCs/>
        </w:rPr>
        <w:t xml:space="preserve">2.1.4. </w:t>
      </w:r>
      <w:r w:rsidRPr="00154DF8">
        <w:t>утверждение в течение 1 рабочего дня представляемых Методическим центром списков организованных групп детей, направляемых на отдых и оздоровление в детские оздоровительные организации;</w:t>
      </w:r>
    </w:p>
    <w:p w:rsidR="00154DF8" w:rsidRPr="00154DF8" w:rsidRDefault="00154DF8" w:rsidP="00154DF8">
      <w:pPr>
        <w:ind w:firstLine="709"/>
        <w:jc w:val="both"/>
      </w:pPr>
      <w:r w:rsidRPr="00154DF8">
        <w:t>2.1.5. размещение государственного заказа на право заключения государственных контрактов на оказание услуг по организации отдыха и оздоровления воспитанников, по приобретению проездных билетов и обеспечению проезда к месту отдыха, оздоровления и обратно воспитанников подведомственных учреждений;</w:t>
      </w:r>
    </w:p>
    <w:p w:rsidR="00154DF8" w:rsidRPr="00154DF8" w:rsidRDefault="00154DF8" w:rsidP="00154DF8">
      <w:pPr>
        <w:ind w:firstLine="709"/>
        <w:jc w:val="both"/>
        <w:rPr>
          <w:bCs/>
        </w:rPr>
      </w:pPr>
      <w:r w:rsidRPr="00154DF8">
        <w:rPr>
          <w:bCs/>
        </w:rPr>
        <w:t xml:space="preserve">2.1.6. </w:t>
      </w:r>
      <w:proofErr w:type="gramStart"/>
      <w:r w:rsidRPr="00154DF8">
        <w:rPr>
          <w:bCs/>
        </w:rPr>
        <w:t>контроль за</w:t>
      </w:r>
      <w:proofErr w:type="gramEnd"/>
      <w:r w:rsidRPr="00154DF8">
        <w:rPr>
          <w:bCs/>
        </w:rPr>
        <w:t xml:space="preserve"> выполнением условий государственных контрактов, заключенных </w:t>
      </w:r>
      <w:proofErr w:type="spellStart"/>
      <w:r w:rsidRPr="00154DF8">
        <w:rPr>
          <w:bCs/>
        </w:rPr>
        <w:t>Депсоцразвития</w:t>
      </w:r>
      <w:proofErr w:type="spellEnd"/>
      <w:r w:rsidRPr="00154DF8">
        <w:rPr>
          <w:bCs/>
        </w:rPr>
        <w:t xml:space="preserve"> Югры, на оказание услуг по организации отдыха и оздоровления воспитанников</w:t>
      </w:r>
      <w:r w:rsidRPr="00154DF8">
        <w:t xml:space="preserve">, а также </w:t>
      </w:r>
      <w:r w:rsidRPr="00154DF8">
        <w:rPr>
          <w:bCs/>
        </w:rPr>
        <w:t xml:space="preserve">по приобретению авиабилетов и обеспечению проезда к месту отдыха, оздоровления и обратно; </w:t>
      </w:r>
    </w:p>
    <w:p w:rsidR="00154DF8" w:rsidRPr="00154DF8" w:rsidRDefault="00154DF8" w:rsidP="00154DF8">
      <w:pPr>
        <w:ind w:firstLine="709"/>
        <w:jc w:val="both"/>
        <w:rPr>
          <w:bCs/>
        </w:rPr>
      </w:pPr>
      <w:r w:rsidRPr="00154DF8">
        <w:rPr>
          <w:bCs/>
        </w:rPr>
        <w:t>2.1.7. взаимодействие с исполнительными органами государственной власти Ханты-Мансийского автономного округа – Югры по вопросам организации отдыха и оздоровления воспитанников;</w:t>
      </w:r>
    </w:p>
    <w:p w:rsidR="00154DF8" w:rsidRPr="00154DF8" w:rsidRDefault="00154DF8" w:rsidP="00154DF8">
      <w:pPr>
        <w:ind w:firstLine="709"/>
        <w:jc w:val="both"/>
        <w:rPr>
          <w:bCs/>
        </w:rPr>
      </w:pPr>
      <w:r w:rsidRPr="00154DF8">
        <w:rPr>
          <w:bCs/>
        </w:rPr>
        <w:lastRenderedPageBreak/>
        <w:t>2.1.8. взаимодействие с Департаментом социального развития Тюменской области по вопросам организации отдыха и оздоровления воспитанников в соответствии с областной целевой программой «Сотрудничество».</w:t>
      </w:r>
    </w:p>
    <w:p w:rsidR="00154DF8" w:rsidRPr="00154DF8" w:rsidRDefault="00154DF8" w:rsidP="00154DF8">
      <w:pPr>
        <w:ind w:firstLine="709"/>
        <w:jc w:val="both"/>
        <w:rPr>
          <w:bCs/>
        </w:rPr>
      </w:pPr>
      <w:r w:rsidRPr="00154DF8">
        <w:rPr>
          <w:bCs/>
        </w:rPr>
        <w:t>2.2. Методический центр в сфере организации отдыха и оздоровления детей осуществляет следующие функции:</w:t>
      </w:r>
    </w:p>
    <w:p w:rsidR="00154DF8" w:rsidRPr="00154DF8" w:rsidRDefault="00154DF8" w:rsidP="00154DF8">
      <w:pPr>
        <w:ind w:firstLine="709"/>
        <w:jc w:val="both"/>
        <w:rPr>
          <w:bCs/>
        </w:rPr>
      </w:pPr>
      <w:r w:rsidRPr="00154DF8">
        <w:rPr>
          <w:bCs/>
        </w:rPr>
        <w:t xml:space="preserve">2.2.1. взаимодействие с </w:t>
      </w:r>
      <w:proofErr w:type="spellStart"/>
      <w:r w:rsidRPr="00154DF8">
        <w:rPr>
          <w:bCs/>
        </w:rPr>
        <w:t>Депсоцразвития</w:t>
      </w:r>
      <w:proofErr w:type="spellEnd"/>
      <w:r w:rsidRPr="00154DF8">
        <w:rPr>
          <w:bCs/>
        </w:rPr>
        <w:t xml:space="preserve"> Югры, управлениями социальной защиты населения, подведомственными </w:t>
      </w:r>
      <w:proofErr w:type="spellStart"/>
      <w:r w:rsidRPr="00154DF8">
        <w:rPr>
          <w:bCs/>
        </w:rPr>
        <w:t>Депсоцразвития</w:t>
      </w:r>
      <w:proofErr w:type="spellEnd"/>
      <w:r w:rsidRPr="00154DF8">
        <w:rPr>
          <w:bCs/>
        </w:rPr>
        <w:t xml:space="preserve"> Югры учреждениями по вопросам организации  отдыха и оздоровления детей, Департаментом социального развития Тюменской области;</w:t>
      </w:r>
    </w:p>
    <w:p w:rsidR="00154DF8" w:rsidRPr="00154DF8" w:rsidRDefault="00154DF8" w:rsidP="00154DF8">
      <w:pPr>
        <w:ind w:firstLine="709"/>
        <w:jc w:val="both"/>
      </w:pPr>
      <w:r w:rsidRPr="00154DF8">
        <w:t xml:space="preserve">2.2.2. методическое сопровождение и координацию деятельности управлений социальной защиты населения, учреждений, подведомственных </w:t>
      </w:r>
      <w:proofErr w:type="spellStart"/>
      <w:r w:rsidRPr="00154DF8">
        <w:t>Депсоцразвития</w:t>
      </w:r>
      <w:proofErr w:type="spellEnd"/>
      <w:r w:rsidRPr="00154DF8">
        <w:t xml:space="preserve"> Югры, по вопросам организации отдыха и оздоровления детей;</w:t>
      </w:r>
    </w:p>
    <w:p w:rsidR="00154DF8" w:rsidRPr="00154DF8" w:rsidRDefault="00154DF8" w:rsidP="00154DF8">
      <w:pPr>
        <w:ind w:firstLine="709"/>
        <w:jc w:val="both"/>
      </w:pPr>
      <w:r w:rsidRPr="00154DF8">
        <w:t xml:space="preserve">2.2.3. в случае наступления обстоятельств, при которых учреждения, подведомственные </w:t>
      </w:r>
      <w:proofErr w:type="spellStart"/>
      <w:r w:rsidRPr="00154DF8">
        <w:t>Депсоцразвития</w:t>
      </w:r>
      <w:proofErr w:type="spellEnd"/>
      <w:r w:rsidRPr="00154DF8">
        <w:t xml:space="preserve"> Югры, не имеют возможности осуществить перевозку организованных групп детей и </w:t>
      </w:r>
      <w:proofErr w:type="spellStart"/>
      <w:r w:rsidRPr="00154DF8">
        <w:t>сопроовождающих</w:t>
      </w:r>
      <w:proofErr w:type="spellEnd"/>
      <w:r w:rsidRPr="00154DF8">
        <w:t xml:space="preserve"> их лиц к месту организованного сбора (аэропорт, железнодорожный вокзал), выезжающих в организации отдыха детей и их оздоровления и обратно, обеспечить организацию работы:</w:t>
      </w:r>
    </w:p>
    <w:p w:rsidR="00154DF8" w:rsidRPr="00154DF8" w:rsidRDefault="00154DF8" w:rsidP="00154DF8">
      <w:pPr>
        <w:ind w:firstLine="709"/>
        <w:jc w:val="both"/>
      </w:pPr>
      <w:r w:rsidRPr="00154DF8">
        <w:t xml:space="preserve">по формированию и подготовке технических заданий для проведения конкурсных торгов на выполнение транспортных услуг по перевозке организованных групп детей от учреждений, подведомственных </w:t>
      </w:r>
      <w:proofErr w:type="spellStart"/>
      <w:r w:rsidRPr="00154DF8">
        <w:t>Депсоцразвития</w:t>
      </w:r>
      <w:proofErr w:type="spellEnd"/>
      <w:r w:rsidRPr="00154DF8">
        <w:t xml:space="preserve"> Югры, к месту организованного выезда (аэропорт, железнодорожный вокзал) в</w:t>
      </w:r>
      <w:r w:rsidRPr="00154DF8">
        <w:rPr>
          <w:bCs/>
        </w:rPr>
        <w:t xml:space="preserve"> организации отдыха детей  и их оздоровления</w:t>
      </w:r>
      <w:r w:rsidRPr="00154DF8">
        <w:t xml:space="preserve"> и обратно;</w:t>
      </w:r>
    </w:p>
    <w:p w:rsidR="00154DF8" w:rsidRPr="00154DF8" w:rsidRDefault="00154DF8" w:rsidP="00154DF8">
      <w:pPr>
        <w:ind w:firstLine="709"/>
        <w:jc w:val="both"/>
        <w:rPr>
          <w:bCs/>
        </w:rPr>
      </w:pPr>
      <w:r w:rsidRPr="00154DF8">
        <w:rPr>
          <w:bCs/>
        </w:rPr>
        <w:t xml:space="preserve">по обеспечению перевозки организованных групп детей от учреждений, подведомственных </w:t>
      </w:r>
      <w:proofErr w:type="spellStart"/>
      <w:r w:rsidRPr="00154DF8">
        <w:rPr>
          <w:bCs/>
        </w:rPr>
        <w:t>Депсоцразвития</w:t>
      </w:r>
      <w:proofErr w:type="spellEnd"/>
      <w:r w:rsidRPr="00154DF8">
        <w:rPr>
          <w:bCs/>
        </w:rPr>
        <w:t xml:space="preserve"> Югры, к месту организованного выезда (аэропорт, железнодорожный вокзал) в организации отдыха детей  и их оздоровления и обратно, за счет денежных средств, предусмотренных</w:t>
      </w:r>
      <w:r w:rsidRPr="00154DF8">
        <w:t xml:space="preserve"> </w:t>
      </w:r>
      <w:r w:rsidRPr="00154DF8">
        <w:rPr>
          <w:bCs/>
        </w:rPr>
        <w:t>государственной программой Ханты-Мансийского автономного округа – Югры «Социальная поддержка жителей Ханты-Мансийского автономного округа – Югры на 2016-2020 годы»;</w:t>
      </w:r>
    </w:p>
    <w:p w:rsidR="00154DF8" w:rsidRPr="00154DF8" w:rsidRDefault="00154DF8" w:rsidP="00154DF8">
      <w:pPr>
        <w:ind w:firstLine="709"/>
        <w:jc w:val="both"/>
        <w:rPr>
          <w:bCs/>
        </w:rPr>
      </w:pPr>
      <w:proofErr w:type="gramStart"/>
      <w:r w:rsidRPr="00154DF8">
        <w:rPr>
          <w:bCs/>
        </w:rPr>
        <w:t xml:space="preserve">по обеспечению безопасности при перевозке организованных групп детей к месту организованного выезда (аэропорт, железнодорожный вокзал) в организации отдыха детей и их оздоровления и обратно, в соответствии с законодательством Российской Федерации, </w:t>
      </w:r>
      <w:r w:rsidRPr="00154DF8">
        <w:t>межведомственным приказом от 12.01.2017 № 08-р/9/7/09-ОД-2/01-09/21/4/12-п/11/17/21 «Об организации перевозок автотранспортными средствами организованных групп детей к месту проведения спортивных, оздоровительных, культурно-массовых мероприятий</w:t>
      </w:r>
      <w:proofErr w:type="gramEnd"/>
      <w:r w:rsidRPr="00154DF8">
        <w:t xml:space="preserve"> на территории Ханты-Мансийского автономного округа – Югры и обратно» (далее – межведомственный приказ)</w:t>
      </w:r>
      <w:r w:rsidRPr="00154DF8">
        <w:rPr>
          <w:bCs/>
        </w:rPr>
        <w:t xml:space="preserve">, приказом </w:t>
      </w:r>
      <w:proofErr w:type="spellStart"/>
      <w:r w:rsidRPr="00154DF8">
        <w:rPr>
          <w:bCs/>
        </w:rPr>
        <w:t>Депсоцразвития</w:t>
      </w:r>
      <w:proofErr w:type="spellEnd"/>
      <w:r w:rsidRPr="00154DF8">
        <w:rPr>
          <w:bCs/>
        </w:rPr>
        <w:t xml:space="preserve"> Югры от 5 декабря 2016 года № 833-р «О мероприятиях по предупреждению чрезвычайных ситуаций при осуществлении автотранспортной перевозки организованных групп детей» (с изменениями от 8 декабря 2016 года);</w:t>
      </w:r>
    </w:p>
    <w:p w:rsidR="00154DF8" w:rsidRPr="00154DF8" w:rsidRDefault="00154DF8" w:rsidP="00154DF8">
      <w:pPr>
        <w:ind w:firstLine="709"/>
        <w:jc w:val="both"/>
        <w:rPr>
          <w:bCs/>
        </w:rPr>
      </w:pPr>
      <w:proofErr w:type="gramStart"/>
      <w:r w:rsidRPr="00154DF8">
        <w:rPr>
          <w:bCs/>
        </w:rPr>
        <w:t xml:space="preserve">2.2.4. координации деятельности учреждений, подведомственных </w:t>
      </w:r>
      <w:proofErr w:type="spellStart"/>
      <w:r w:rsidRPr="00154DF8">
        <w:rPr>
          <w:bCs/>
        </w:rPr>
        <w:t>Депсоцразвития</w:t>
      </w:r>
      <w:proofErr w:type="spellEnd"/>
      <w:r w:rsidRPr="00154DF8">
        <w:rPr>
          <w:bCs/>
        </w:rPr>
        <w:t xml:space="preserve"> Югры, по обеспечению перевозки организованных групп детей от учреждений, подведомственных </w:t>
      </w:r>
      <w:proofErr w:type="spellStart"/>
      <w:r w:rsidRPr="00154DF8">
        <w:rPr>
          <w:bCs/>
        </w:rPr>
        <w:t>Депсоцразвития</w:t>
      </w:r>
      <w:proofErr w:type="spellEnd"/>
      <w:r w:rsidRPr="00154DF8">
        <w:rPr>
          <w:bCs/>
        </w:rPr>
        <w:t xml:space="preserve"> Югры, к месту организованного выезда (аэропорт, железнодорожный вокзал) в организации отдыха детей и их оздоровления и обратно, в том числе по обеспечению безопасности при перевозке организованных групп детей к месту организованного выезда (аэропорт, железнодорожный вокзал) в организации отдыха детей и их оздоровления и</w:t>
      </w:r>
      <w:proofErr w:type="gramEnd"/>
      <w:r w:rsidRPr="00154DF8">
        <w:rPr>
          <w:bCs/>
        </w:rPr>
        <w:t xml:space="preserve"> </w:t>
      </w:r>
      <w:proofErr w:type="gramStart"/>
      <w:r w:rsidRPr="00154DF8">
        <w:rPr>
          <w:bCs/>
        </w:rPr>
        <w:t xml:space="preserve">обратно, в соответствии с законодательством Российской Федерации, межведомственным приказом от 12.01.2017 № 08-р/9/7/09-ОД-2/01-09/21/4/12-п/11/17/21 «Об организации перевозок автотранспортными средствами организованных групп детей к месту проведения спортивных, оздоровительных, культурно-массовых мероприятий на территории Ханты-Мансийского автономного округа – Югры и обратно» (далее – межведомственный приказ), приказом </w:t>
      </w:r>
      <w:proofErr w:type="spellStart"/>
      <w:r w:rsidRPr="00154DF8">
        <w:rPr>
          <w:bCs/>
        </w:rPr>
        <w:t>Депсоцразвития</w:t>
      </w:r>
      <w:proofErr w:type="spellEnd"/>
      <w:r w:rsidRPr="00154DF8">
        <w:rPr>
          <w:bCs/>
        </w:rPr>
        <w:t xml:space="preserve"> Югры от 5 декабря 2016 года   № 833-р «О мероприятиях по</w:t>
      </w:r>
      <w:proofErr w:type="gramEnd"/>
      <w:r w:rsidRPr="00154DF8">
        <w:rPr>
          <w:bCs/>
        </w:rPr>
        <w:t xml:space="preserve"> предупреждению </w:t>
      </w:r>
      <w:r w:rsidRPr="00154DF8">
        <w:rPr>
          <w:bCs/>
        </w:rPr>
        <w:lastRenderedPageBreak/>
        <w:t>чрезвычайных ситуаций при осуществлении автотранспортной перевозки организованных групп детей»;</w:t>
      </w:r>
    </w:p>
    <w:p w:rsidR="00154DF8" w:rsidRPr="00154DF8" w:rsidRDefault="00154DF8" w:rsidP="00154DF8">
      <w:pPr>
        <w:ind w:firstLine="709"/>
        <w:jc w:val="both"/>
      </w:pPr>
      <w:r w:rsidRPr="00154DF8">
        <w:rPr>
          <w:bCs/>
        </w:rPr>
        <w:t>2.2.5. мониторинг, анализ, планирование потребности в отдыхе и оздоровлении детей;</w:t>
      </w:r>
    </w:p>
    <w:p w:rsidR="00154DF8" w:rsidRPr="00154DF8" w:rsidRDefault="00154DF8" w:rsidP="00154DF8">
      <w:pPr>
        <w:ind w:firstLine="709"/>
        <w:jc w:val="both"/>
        <w:rPr>
          <w:bCs/>
        </w:rPr>
      </w:pPr>
      <w:r w:rsidRPr="00154DF8">
        <w:t xml:space="preserve">2.2.6. </w:t>
      </w:r>
      <w:r w:rsidRPr="00154DF8">
        <w:rPr>
          <w:bCs/>
        </w:rPr>
        <w:t xml:space="preserve">организация и проведение обучения сопровождающих не </w:t>
      </w:r>
      <w:proofErr w:type="gramStart"/>
      <w:r w:rsidRPr="00154DF8">
        <w:rPr>
          <w:bCs/>
        </w:rPr>
        <w:t>позднее</w:t>
      </w:r>
      <w:proofErr w:type="gramEnd"/>
      <w:r w:rsidRPr="00154DF8">
        <w:rPr>
          <w:bCs/>
        </w:rPr>
        <w:t xml:space="preserve"> чем за 1,5 месяца до начала оздоровительной смены; </w:t>
      </w:r>
    </w:p>
    <w:p w:rsidR="00154DF8" w:rsidRPr="00154DF8" w:rsidRDefault="00154DF8" w:rsidP="00154DF8">
      <w:pPr>
        <w:ind w:firstLine="709"/>
        <w:jc w:val="both"/>
        <w:rPr>
          <w:bCs/>
        </w:rPr>
      </w:pPr>
      <w:r w:rsidRPr="00154DF8">
        <w:t xml:space="preserve">2.2.7. формирование </w:t>
      </w:r>
      <w:r w:rsidRPr="00154DF8">
        <w:rPr>
          <w:bCs/>
        </w:rPr>
        <w:t>списков организованных групп детей по направлениям отдыха</w:t>
      </w:r>
      <w:r w:rsidRPr="00154DF8">
        <w:t>;</w:t>
      </w:r>
    </w:p>
    <w:p w:rsidR="00154DF8" w:rsidRPr="00154DF8" w:rsidRDefault="00154DF8" w:rsidP="00154DF8">
      <w:pPr>
        <w:ind w:firstLine="709"/>
        <w:jc w:val="both"/>
      </w:pPr>
      <w:r w:rsidRPr="00154DF8">
        <w:t xml:space="preserve">2.2.8. формирование сводных организованных групп детей (объединение групп детей из разных муниципальных образований) по направлениям отдыха, в соответствии с распределением путевок не </w:t>
      </w:r>
      <w:proofErr w:type="gramStart"/>
      <w:r w:rsidRPr="00154DF8">
        <w:t>позднее</w:t>
      </w:r>
      <w:proofErr w:type="gramEnd"/>
      <w:r w:rsidRPr="00154DF8">
        <w:t xml:space="preserve"> чем за 7 календарных дней до начала оздоровительной смены; </w:t>
      </w:r>
    </w:p>
    <w:p w:rsidR="00154DF8" w:rsidRPr="00154DF8" w:rsidRDefault="00154DF8" w:rsidP="00154DF8">
      <w:pPr>
        <w:ind w:firstLine="709"/>
        <w:jc w:val="both"/>
      </w:pPr>
      <w:r w:rsidRPr="00154DF8">
        <w:t xml:space="preserve">2.2.9. назначение приказом сопровождающих сводных организованных  групп детей, </w:t>
      </w:r>
      <w:r w:rsidRPr="00154DF8">
        <w:rPr>
          <w:bCs/>
        </w:rPr>
        <w:t xml:space="preserve">определение персональной ответственности в соответствии с законодательством Российской Федерации, </w:t>
      </w:r>
      <w:r w:rsidRPr="00154DF8">
        <w:t xml:space="preserve">представление копии приказа в учреждения для принятия организационных мер; </w:t>
      </w:r>
    </w:p>
    <w:p w:rsidR="00154DF8" w:rsidRPr="00154DF8" w:rsidRDefault="00154DF8" w:rsidP="00154DF8">
      <w:pPr>
        <w:ind w:firstLine="709"/>
        <w:jc w:val="both"/>
      </w:pPr>
      <w:r w:rsidRPr="00154DF8">
        <w:t>2.2.10. сбор сведений, необходимых для оформления проездных документов организованных групп детей не позднее, чем за 30 календарных дней до начала оздоровительной смены;</w:t>
      </w:r>
    </w:p>
    <w:p w:rsidR="00154DF8" w:rsidRPr="00154DF8" w:rsidRDefault="00154DF8" w:rsidP="00154DF8">
      <w:pPr>
        <w:ind w:firstLine="709"/>
        <w:jc w:val="both"/>
        <w:rPr>
          <w:bCs/>
        </w:rPr>
      </w:pPr>
      <w:r w:rsidRPr="00154DF8">
        <w:rPr>
          <w:bCs/>
        </w:rPr>
        <w:t>2.2.11. страхование жизни и здоровья детей в период отдыха и нахождения в пути следования к месту отдыха и обратно;</w:t>
      </w:r>
    </w:p>
    <w:p w:rsidR="00154DF8" w:rsidRPr="00154DF8" w:rsidRDefault="00154DF8" w:rsidP="00154DF8">
      <w:pPr>
        <w:ind w:firstLine="709"/>
        <w:jc w:val="both"/>
      </w:pPr>
      <w:r w:rsidRPr="00154DF8">
        <w:t>2.2.12. обмен оперативной информацией с сопровождающими организованных групп детей во время следования к месту отдыха и обратно, нахождения в детских оздоровительных организациях;</w:t>
      </w:r>
    </w:p>
    <w:p w:rsidR="00154DF8" w:rsidRPr="00154DF8" w:rsidRDefault="00154DF8" w:rsidP="00154DF8">
      <w:pPr>
        <w:ind w:firstLine="709"/>
        <w:jc w:val="both"/>
      </w:pPr>
      <w:r w:rsidRPr="00154DF8">
        <w:t xml:space="preserve">2.2.13. представление в </w:t>
      </w:r>
      <w:proofErr w:type="spellStart"/>
      <w:r w:rsidRPr="00154DF8">
        <w:t>Депсоцразвития</w:t>
      </w:r>
      <w:proofErr w:type="spellEnd"/>
      <w:r w:rsidRPr="00154DF8">
        <w:t xml:space="preserve"> Югры предложений о совершенствовании механизмов организации отдыха и оздоровления детей;</w:t>
      </w:r>
    </w:p>
    <w:p w:rsidR="00154DF8" w:rsidRPr="00154DF8" w:rsidRDefault="00154DF8" w:rsidP="00154DF8">
      <w:pPr>
        <w:ind w:firstLine="709"/>
        <w:jc w:val="both"/>
        <w:rPr>
          <w:b/>
        </w:rPr>
      </w:pPr>
      <w:r w:rsidRPr="00154DF8">
        <w:t>2.2.14. обобщение лучших практик и разработка новых форм организации отдыха и оздоровления детей;</w:t>
      </w:r>
    </w:p>
    <w:p w:rsidR="00154DF8" w:rsidRPr="00154DF8" w:rsidRDefault="00154DF8" w:rsidP="00154DF8">
      <w:pPr>
        <w:ind w:firstLine="709"/>
        <w:jc w:val="both"/>
        <w:rPr>
          <w:bCs/>
        </w:rPr>
      </w:pPr>
      <w:r w:rsidRPr="00154DF8">
        <w:rPr>
          <w:bCs/>
        </w:rPr>
        <w:t>2.2.15. о</w:t>
      </w:r>
      <w:r w:rsidRPr="00154DF8">
        <w:t xml:space="preserve">рганизация и проведение ежегодно до 25 мая текущего года совещания в режиме видеоконференцсвязи для специалистов, ответственных за организацию отдыха и оздоровления детей, управлений социальной защиты населения, учреждений, подведомственных </w:t>
      </w:r>
      <w:proofErr w:type="spellStart"/>
      <w:r w:rsidRPr="00154DF8">
        <w:t>Депсоцразвития</w:t>
      </w:r>
      <w:proofErr w:type="spellEnd"/>
      <w:r w:rsidRPr="00154DF8">
        <w:t xml:space="preserve"> Югры, по вопросу: «О порядке организации отдыха и оздоровления детей»;</w:t>
      </w:r>
    </w:p>
    <w:p w:rsidR="00154DF8" w:rsidRPr="00154DF8" w:rsidRDefault="00154DF8" w:rsidP="00154DF8">
      <w:pPr>
        <w:ind w:firstLine="709"/>
        <w:jc w:val="both"/>
        <w:rPr>
          <w:bCs/>
        </w:rPr>
      </w:pPr>
      <w:r w:rsidRPr="00154DF8">
        <w:rPr>
          <w:bCs/>
        </w:rPr>
        <w:t xml:space="preserve">2.2.16. разработка ежегодно в срок до 1 апреля текущего года плана мероприятий летней оздоровительной кампании в рамках уставной деятельности и делегированных </w:t>
      </w:r>
      <w:proofErr w:type="spellStart"/>
      <w:r w:rsidRPr="00154DF8">
        <w:rPr>
          <w:bCs/>
        </w:rPr>
        <w:t>Депсоцразвития</w:t>
      </w:r>
      <w:proofErr w:type="spellEnd"/>
      <w:r w:rsidRPr="00154DF8">
        <w:rPr>
          <w:bCs/>
        </w:rPr>
        <w:t xml:space="preserve"> Югры полномочий;</w:t>
      </w:r>
    </w:p>
    <w:p w:rsidR="00154DF8" w:rsidRPr="00154DF8" w:rsidRDefault="00154DF8" w:rsidP="00154DF8">
      <w:pPr>
        <w:ind w:firstLine="709"/>
        <w:jc w:val="both"/>
        <w:rPr>
          <w:bCs/>
        </w:rPr>
      </w:pPr>
      <w:r w:rsidRPr="00154DF8">
        <w:rPr>
          <w:bCs/>
        </w:rPr>
        <w:t>2.2.17. взаимодействие с исполнителями государственных и муниципальных контрактов по отдыху и оздоровлению детей в части обмена информацией в период их исполнения, проезда к месту отдыха и обратно, сопровождения организованных групп детей в пути следования и в период смены;</w:t>
      </w:r>
    </w:p>
    <w:p w:rsidR="00154DF8" w:rsidRPr="00154DF8" w:rsidRDefault="00154DF8" w:rsidP="00154DF8">
      <w:pPr>
        <w:ind w:firstLine="709"/>
        <w:jc w:val="both"/>
        <w:rPr>
          <w:bCs/>
        </w:rPr>
      </w:pPr>
      <w:r w:rsidRPr="00154DF8">
        <w:rPr>
          <w:bCs/>
        </w:rPr>
        <w:t>2.2.18. взаимодействие с Межведомственной комиссией по организации отдыха, оздоровления, занятости детей и молодежи Ханты-Мансийского автономного округа – Югры по вопросам, возникающим в ходе оценки условий организации отдыха и оздоровления детей Ханты-Мансийского автономного округа – Югры представителем автономного округа в Краснодарском крае и других регионах Российской Федерации;</w:t>
      </w:r>
    </w:p>
    <w:p w:rsidR="00154DF8" w:rsidRPr="00154DF8" w:rsidRDefault="00154DF8" w:rsidP="00154DF8">
      <w:pPr>
        <w:ind w:firstLine="709"/>
        <w:jc w:val="both"/>
        <w:rPr>
          <w:bCs/>
        </w:rPr>
      </w:pPr>
      <w:r w:rsidRPr="00154DF8">
        <w:rPr>
          <w:bCs/>
        </w:rPr>
        <w:t>2.2.19. проведение оценки условий организации отдыха и оздоровления детей Ханты-Мансийского автономного округа – Югры в организации отдыха детей и их оздоровления</w:t>
      </w:r>
      <w:r w:rsidRPr="00154DF8">
        <w:t>, расположенных</w:t>
      </w:r>
      <w:r w:rsidRPr="00154DF8">
        <w:rPr>
          <w:bCs/>
        </w:rPr>
        <w:t xml:space="preserve"> в Краснодарском крае и других регионах Российской Федерации, на предмет соответствия  условиям государственных и муниципальных контрактов, заключенных исполнительными органами государственной власти Ханты-Мансийского автономного округа – Югры и органами местного самоуправления;</w:t>
      </w:r>
    </w:p>
    <w:p w:rsidR="00154DF8" w:rsidRPr="00154DF8" w:rsidRDefault="00154DF8" w:rsidP="00154DF8">
      <w:pPr>
        <w:ind w:firstLine="709"/>
        <w:jc w:val="both"/>
        <w:rPr>
          <w:bCs/>
        </w:rPr>
      </w:pPr>
      <w:r w:rsidRPr="00154DF8">
        <w:rPr>
          <w:bCs/>
        </w:rPr>
        <w:lastRenderedPageBreak/>
        <w:t xml:space="preserve">2.2.20. представление в период с 1 июня по 31 августа в </w:t>
      </w:r>
      <w:r w:rsidRPr="00154DF8">
        <w:t xml:space="preserve">отдел межведомственной координации вопросов демографической и семейной политики Управления опеки и попечительства </w:t>
      </w:r>
      <w:proofErr w:type="spellStart"/>
      <w:r w:rsidRPr="00154DF8">
        <w:t>Депсоцразвития</w:t>
      </w:r>
      <w:proofErr w:type="spellEnd"/>
      <w:r w:rsidRPr="00154DF8">
        <w:t xml:space="preserve"> Югры:</w:t>
      </w:r>
    </w:p>
    <w:p w:rsidR="00154DF8" w:rsidRPr="00154DF8" w:rsidRDefault="00154DF8" w:rsidP="00154DF8">
      <w:pPr>
        <w:ind w:firstLine="709"/>
        <w:jc w:val="both"/>
      </w:pPr>
      <w:r w:rsidRPr="00154DF8">
        <w:rPr>
          <w:bCs/>
        </w:rPr>
        <w:t xml:space="preserve">до 1 числа каждого месяца справок об оценке условий организации отдыха и оздоровления детей Ханты-Мансийского автономного округа – Югры, в соответствии с приложением 3 приказа </w:t>
      </w:r>
      <w:proofErr w:type="spellStart"/>
      <w:r w:rsidRPr="00154DF8">
        <w:rPr>
          <w:bCs/>
        </w:rPr>
        <w:t>Депсоцразвития</w:t>
      </w:r>
      <w:proofErr w:type="spellEnd"/>
      <w:r w:rsidRPr="00154DF8">
        <w:rPr>
          <w:bCs/>
        </w:rPr>
        <w:t xml:space="preserve"> Югры              от 28.02.2017 № 171-р</w:t>
      </w:r>
      <w:r w:rsidRPr="00154DF8">
        <w:t>;</w:t>
      </w:r>
    </w:p>
    <w:p w:rsidR="00154DF8" w:rsidRPr="00154DF8" w:rsidRDefault="00154DF8" w:rsidP="00154DF8">
      <w:pPr>
        <w:ind w:firstLine="709"/>
        <w:jc w:val="both"/>
      </w:pPr>
      <w:r w:rsidRPr="00154DF8">
        <w:t xml:space="preserve">отчетов о результатах оценки условий организации </w:t>
      </w:r>
      <w:r w:rsidRPr="00154DF8">
        <w:rPr>
          <w:bCs/>
        </w:rPr>
        <w:t xml:space="preserve">отдыха и оздоровления детей Ханты-Мансийского автономного округа – Югры, еженедельно по понедельникам в соответствии с приложением 4 приказа </w:t>
      </w:r>
      <w:proofErr w:type="spellStart"/>
      <w:r w:rsidRPr="00154DF8">
        <w:rPr>
          <w:bCs/>
        </w:rPr>
        <w:t>Депсоцразвития</w:t>
      </w:r>
      <w:proofErr w:type="spellEnd"/>
      <w:r w:rsidRPr="00154DF8">
        <w:rPr>
          <w:bCs/>
        </w:rPr>
        <w:t xml:space="preserve"> Югры от 28.02.2017 № 171-р</w:t>
      </w:r>
      <w:r w:rsidRPr="00154DF8">
        <w:t>;</w:t>
      </w:r>
    </w:p>
    <w:p w:rsidR="00154DF8" w:rsidRPr="00154DF8" w:rsidRDefault="00154DF8" w:rsidP="00154DF8">
      <w:pPr>
        <w:ind w:firstLine="709"/>
        <w:jc w:val="both"/>
        <w:rPr>
          <w:bCs/>
        </w:rPr>
      </w:pPr>
      <w:r w:rsidRPr="00154DF8">
        <w:rPr>
          <w:bCs/>
        </w:rPr>
        <w:t xml:space="preserve">2.3. Управления социальной защиты населения </w:t>
      </w:r>
      <w:proofErr w:type="spellStart"/>
      <w:r w:rsidRPr="00154DF8">
        <w:rPr>
          <w:bCs/>
        </w:rPr>
        <w:t>Депсоцразвития</w:t>
      </w:r>
      <w:proofErr w:type="spellEnd"/>
      <w:r w:rsidRPr="00154DF8">
        <w:rPr>
          <w:bCs/>
        </w:rPr>
        <w:t xml:space="preserve"> Югры (далее – управления) в сфере организации отдыха и оздоровления детей осуществляют следующие функции:</w:t>
      </w:r>
    </w:p>
    <w:p w:rsidR="00154DF8" w:rsidRPr="00154DF8" w:rsidRDefault="00154DF8" w:rsidP="00154DF8">
      <w:pPr>
        <w:ind w:firstLine="709"/>
        <w:jc w:val="both"/>
        <w:rPr>
          <w:bCs/>
        </w:rPr>
      </w:pPr>
      <w:r w:rsidRPr="00154DF8">
        <w:t>2.3.1. назначение в срок до 15 марта текущего года должностного лица, ответственного</w:t>
      </w:r>
      <w:r w:rsidRPr="00154DF8">
        <w:rPr>
          <w:bCs/>
        </w:rPr>
        <w:t xml:space="preserve"> за организацию отдыха</w:t>
      </w:r>
      <w:r w:rsidRPr="00154DF8">
        <w:t xml:space="preserve"> и оздоровления детей, и представление копии приказа в Методический центр;</w:t>
      </w:r>
      <w:r w:rsidRPr="00154DF8">
        <w:rPr>
          <w:bCs/>
        </w:rPr>
        <w:t xml:space="preserve"> </w:t>
      </w:r>
    </w:p>
    <w:p w:rsidR="00154DF8" w:rsidRPr="00154DF8" w:rsidRDefault="00154DF8" w:rsidP="00154DF8">
      <w:pPr>
        <w:ind w:firstLine="709"/>
        <w:jc w:val="both"/>
        <w:rPr>
          <w:bCs/>
        </w:rPr>
      </w:pPr>
      <w:r w:rsidRPr="00154DF8">
        <w:rPr>
          <w:bCs/>
        </w:rPr>
        <w:t xml:space="preserve">2.3.2. взаимодействие с </w:t>
      </w:r>
      <w:proofErr w:type="spellStart"/>
      <w:r w:rsidRPr="00154DF8">
        <w:rPr>
          <w:bCs/>
        </w:rPr>
        <w:t>Депсоцразвития</w:t>
      </w:r>
      <w:proofErr w:type="spellEnd"/>
      <w:r w:rsidRPr="00154DF8">
        <w:rPr>
          <w:bCs/>
        </w:rPr>
        <w:t xml:space="preserve"> Югры, Методическим центром по вопросам выполнения мероприятий по отдыху и оздоровлению детей;</w:t>
      </w:r>
    </w:p>
    <w:p w:rsidR="00154DF8" w:rsidRPr="00154DF8" w:rsidRDefault="00154DF8" w:rsidP="00154DF8">
      <w:pPr>
        <w:ind w:firstLine="709"/>
        <w:jc w:val="both"/>
        <w:rPr>
          <w:bCs/>
        </w:rPr>
      </w:pPr>
      <w:r w:rsidRPr="00154DF8">
        <w:rPr>
          <w:bCs/>
        </w:rPr>
        <w:t xml:space="preserve">2.3.3. взаимодействие с другими управлениями социальной защиты населения и учреждениями, подведомственными </w:t>
      </w:r>
      <w:proofErr w:type="spellStart"/>
      <w:r w:rsidRPr="00154DF8">
        <w:rPr>
          <w:bCs/>
        </w:rPr>
        <w:t>Депсоцразвития</w:t>
      </w:r>
      <w:proofErr w:type="spellEnd"/>
      <w:r w:rsidRPr="00154DF8">
        <w:rPr>
          <w:bCs/>
        </w:rPr>
        <w:t xml:space="preserve"> Югры, по вопросам организации отдыха и оздоровления детей;</w:t>
      </w:r>
    </w:p>
    <w:p w:rsidR="00154DF8" w:rsidRPr="00154DF8" w:rsidRDefault="00154DF8" w:rsidP="00154DF8">
      <w:pPr>
        <w:ind w:firstLine="709"/>
        <w:jc w:val="both"/>
        <w:rPr>
          <w:bCs/>
        </w:rPr>
      </w:pPr>
      <w:r w:rsidRPr="00154DF8">
        <w:t xml:space="preserve">2.3.4. взаимодействие с родителями (законными представителями) по вопросам организации отдыха и оздоровления детей, в том числе выявлению и ведению учёта несовершеннолетних, нуждающихся в отдыхе и оздоровлении, </w:t>
      </w:r>
      <w:r w:rsidRPr="00154DF8">
        <w:rPr>
          <w:bCs/>
        </w:rPr>
        <w:t>приёму заявлений о предоставлении социальных услуг;</w:t>
      </w:r>
    </w:p>
    <w:p w:rsidR="00154DF8" w:rsidRPr="00154DF8" w:rsidRDefault="00154DF8" w:rsidP="00154DF8">
      <w:pPr>
        <w:ind w:firstLine="709"/>
        <w:jc w:val="both"/>
        <w:rPr>
          <w:bCs/>
        </w:rPr>
      </w:pPr>
      <w:r w:rsidRPr="00154DF8">
        <w:rPr>
          <w:bCs/>
        </w:rPr>
        <w:t>2.3.5. представление в Методический центр заявок на отдых и оздоровление детей, включающих профиль оздоровительной смены, количество и категорию детей, количество сопровождающих, место организованного сбора;</w:t>
      </w:r>
    </w:p>
    <w:p w:rsidR="00154DF8" w:rsidRPr="00154DF8" w:rsidRDefault="00154DF8" w:rsidP="00154DF8">
      <w:pPr>
        <w:ind w:firstLine="709"/>
        <w:jc w:val="both"/>
        <w:rPr>
          <w:bCs/>
        </w:rPr>
      </w:pPr>
      <w:r w:rsidRPr="00154DF8">
        <w:rPr>
          <w:bCs/>
        </w:rPr>
        <w:t xml:space="preserve">2.3.6. организация и проведение не </w:t>
      </w:r>
      <w:proofErr w:type="gramStart"/>
      <w:r w:rsidRPr="00154DF8">
        <w:rPr>
          <w:bCs/>
        </w:rPr>
        <w:t>позднее</w:t>
      </w:r>
      <w:proofErr w:type="gramEnd"/>
      <w:r w:rsidRPr="00154DF8">
        <w:rPr>
          <w:bCs/>
        </w:rPr>
        <w:t xml:space="preserve"> чем за 10 рабочих дней до выезда в оздоровительную организацию обучения сопровождающих организованных групп детей с участием компетентных служб и надзорных органов, не прошедших обучение на базе Методического центра, по вопросам комплексной безопасности, в том числе при перевозке организованных групп детей;</w:t>
      </w:r>
    </w:p>
    <w:p w:rsidR="00154DF8" w:rsidRPr="00154DF8" w:rsidRDefault="00154DF8" w:rsidP="00154DF8">
      <w:pPr>
        <w:ind w:firstLine="709"/>
        <w:jc w:val="both"/>
        <w:rPr>
          <w:bCs/>
        </w:rPr>
      </w:pPr>
      <w:r w:rsidRPr="00154DF8">
        <w:rPr>
          <w:bCs/>
        </w:rPr>
        <w:t xml:space="preserve">организация и проведение не </w:t>
      </w:r>
      <w:proofErr w:type="gramStart"/>
      <w:r w:rsidRPr="00154DF8">
        <w:rPr>
          <w:bCs/>
        </w:rPr>
        <w:t>позднее</w:t>
      </w:r>
      <w:proofErr w:type="gramEnd"/>
      <w:r w:rsidRPr="00154DF8">
        <w:rPr>
          <w:bCs/>
        </w:rPr>
        <w:t xml:space="preserve"> чем за 5 рабочих дней до выезда в оздоровительную организацию технической учебы с сопровождающими групп детей по вопросам организации оздоровительной смены и инструктажа по обеспечению комплексной безопасности несовершеннолетних;</w:t>
      </w:r>
    </w:p>
    <w:p w:rsidR="00154DF8" w:rsidRPr="00154DF8" w:rsidRDefault="00154DF8" w:rsidP="00154DF8">
      <w:pPr>
        <w:ind w:firstLine="709"/>
        <w:jc w:val="both"/>
      </w:pPr>
      <w:r w:rsidRPr="00154DF8">
        <w:rPr>
          <w:bCs/>
        </w:rPr>
        <w:t xml:space="preserve">2.3.7. </w:t>
      </w:r>
      <w:r w:rsidRPr="00154DF8">
        <w:t xml:space="preserve">обеспечение </w:t>
      </w:r>
      <w:proofErr w:type="gramStart"/>
      <w:r w:rsidRPr="00154DF8">
        <w:t>контроля за</w:t>
      </w:r>
      <w:proofErr w:type="gramEnd"/>
      <w:r w:rsidRPr="00154DF8">
        <w:t xml:space="preserve"> своевременным заключением подведомственными учреждениями договоров фрахтования на оказание транспортных услуг по организованной перевозке группы детей подведомственными учреждениями с автотранспортными предприятиями;</w:t>
      </w:r>
    </w:p>
    <w:p w:rsidR="00154DF8" w:rsidRPr="00154DF8" w:rsidRDefault="00154DF8" w:rsidP="00154DF8">
      <w:pPr>
        <w:ind w:firstLine="709"/>
        <w:jc w:val="both"/>
        <w:rPr>
          <w:bCs/>
        </w:rPr>
      </w:pPr>
      <w:r w:rsidRPr="00154DF8">
        <w:rPr>
          <w:bCs/>
        </w:rPr>
        <w:t xml:space="preserve">2.3.8. </w:t>
      </w:r>
      <w:proofErr w:type="gramStart"/>
      <w:r w:rsidRPr="00154DF8">
        <w:rPr>
          <w:bCs/>
        </w:rPr>
        <w:t>контроль за</w:t>
      </w:r>
      <w:proofErr w:type="gramEnd"/>
      <w:r w:rsidRPr="00154DF8">
        <w:rPr>
          <w:bCs/>
        </w:rPr>
        <w:t xml:space="preserve"> деятельностью курируемых учреждений, подведомственных </w:t>
      </w:r>
      <w:proofErr w:type="spellStart"/>
      <w:r w:rsidRPr="00154DF8">
        <w:rPr>
          <w:bCs/>
        </w:rPr>
        <w:t>Депсоцразвития</w:t>
      </w:r>
      <w:proofErr w:type="spellEnd"/>
      <w:r w:rsidRPr="00154DF8">
        <w:rPr>
          <w:bCs/>
        </w:rPr>
        <w:t xml:space="preserve"> Югры, по организации отдыха и оздоровления детей;</w:t>
      </w:r>
    </w:p>
    <w:p w:rsidR="00154DF8" w:rsidRPr="00154DF8" w:rsidRDefault="00154DF8" w:rsidP="00154DF8">
      <w:pPr>
        <w:ind w:firstLine="709"/>
        <w:jc w:val="both"/>
        <w:rPr>
          <w:bCs/>
        </w:rPr>
      </w:pPr>
      <w:r w:rsidRPr="00154DF8">
        <w:rPr>
          <w:bCs/>
        </w:rPr>
        <w:t>2.3.9. формирование совместно с курируемыми учреждениями организованных групп детей по направлениям отдыха;</w:t>
      </w:r>
    </w:p>
    <w:p w:rsidR="00154DF8" w:rsidRPr="00154DF8" w:rsidRDefault="00154DF8" w:rsidP="00154DF8">
      <w:pPr>
        <w:ind w:firstLine="709"/>
        <w:jc w:val="both"/>
        <w:rPr>
          <w:bCs/>
        </w:rPr>
      </w:pPr>
      <w:r w:rsidRPr="00154DF8">
        <w:rPr>
          <w:bCs/>
        </w:rPr>
        <w:t>2.3.10. перераспределение путевок, в случае необходимости, между курируемыми учреждениями и представление информации о произведенных корректировках в Методический центр;</w:t>
      </w:r>
    </w:p>
    <w:p w:rsidR="00154DF8" w:rsidRPr="00154DF8" w:rsidRDefault="00154DF8" w:rsidP="00154DF8">
      <w:pPr>
        <w:ind w:firstLine="709"/>
        <w:jc w:val="both"/>
        <w:rPr>
          <w:bCs/>
        </w:rPr>
      </w:pPr>
      <w:r w:rsidRPr="00154DF8">
        <w:rPr>
          <w:bCs/>
        </w:rPr>
        <w:t>2.3.11. оказание содействия в доставке проездных документов для организованных групп детей, выезжающих в детские оздоровительные организации;</w:t>
      </w:r>
    </w:p>
    <w:p w:rsidR="00154DF8" w:rsidRPr="00154DF8" w:rsidRDefault="00154DF8" w:rsidP="00154DF8">
      <w:pPr>
        <w:ind w:firstLine="709"/>
        <w:jc w:val="both"/>
        <w:rPr>
          <w:bCs/>
        </w:rPr>
      </w:pPr>
      <w:r w:rsidRPr="00154DF8">
        <w:rPr>
          <w:bCs/>
        </w:rPr>
        <w:t xml:space="preserve">2.3.12. </w:t>
      </w:r>
      <w:proofErr w:type="gramStart"/>
      <w:r w:rsidRPr="00154DF8">
        <w:rPr>
          <w:bCs/>
        </w:rPr>
        <w:t>контроль за</w:t>
      </w:r>
      <w:proofErr w:type="gramEnd"/>
      <w:r w:rsidRPr="00154DF8">
        <w:rPr>
          <w:bCs/>
        </w:rPr>
        <w:t xml:space="preserve"> формированием курируемыми учреждениями состава продуктового набора для организации питания детей в пути следования к месту отдыха и обратно;</w:t>
      </w:r>
    </w:p>
    <w:p w:rsidR="00154DF8" w:rsidRPr="00154DF8" w:rsidRDefault="00154DF8" w:rsidP="00154DF8">
      <w:pPr>
        <w:ind w:firstLine="709"/>
        <w:jc w:val="both"/>
        <w:rPr>
          <w:bCs/>
        </w:rPr>
      </w:pPr>
      <w:r w:rsidRPr="00154DF8">
        <w:rPr>
          <w:bCs/>
        </w:rPr>
        <w:lastRenderedPageBreak/>
        <w:t>2.3.13. представление по запросу в Методический центр отчетов, аналитической и оперативной информации об организации мероприятий по отдыху и оздоровлению детей;</w:t>
      </w:r>
    </w:p>
    <w:p w:rsidR="00154DF8" w:rsidRPr="00154DF8" w:rsidRDefault="00154DF8" w:rsidP="00154DF8">
      <w:pPr>
        <w:ind w:firstLine="709"/>
        <w:jc w:val="both"/>
        <w:rPr>
          <w:bCs/>
        </w:rPr>
      </w:pPr>
      <w:proofErr w:type="gramStart"/>
      <w:r w:rsidRPr="00154DF8">
        <w:rPr>
          <w:bCs/>
        </w:rPr>
        <w:t xml:space="preserve">2.3.14. незамедлительное информирование ответственных лиц </w:t>
      </w:r>
      <w:proofErr w:type="spellStart"/>
      <w:r w:rsidRPr="00154DF8">
        <w:rPr>
          <w:bCs/>
        </w:rPr>
        <w:t>Депсоцразвития</w:t>
      </w:r>
      <w:proofErr w:type="spellEnd"/>
      <w:r w:rsidRPr="00154DF8">
        <w:rPr>
          <w:bCs/>
        </w:rPr>
        <w:t xml:space="preserve"> Югры, Методического центра о выявленных фактах неисполнения настоящего приказа, в том числе порядка организации отдыха и оздоровления детей, влекущих за собой ухудшение качества отдыха и оздоровления, представляющих угрозу жизни и здоровью детей, как со стороны работников подведомственных учреждений, так и со стороны исполнителей государственных контрактов; </w:t>
      </w:r>
      <w:proofErr w:type="gramEnd"/>
    </w:p>
    <w:p w:rsidR="00154DF8" w:rsidRPr="00154DF8" w:rsidRDefault="00154DF8" w:rsidP="00154DF8">
      <w:pPr>
        <w:ind w:firstLine="709"/>
        <w:jc w:val="both"/>
        <w:rPr>
          <w:bCs/>
        </w:rPr>
      </w:pPr>
      <w:r w:rsidRPr="00154DF8">
        <w:rPr>
          <w:bCs/>
        </w:rPr>
        <w:t>2.3.15. представление в срок не позднее 30 дней до начала смены в Методический центр списков детей, направляемых на отдых и оздоровление в организации отдыха детей  и их оздоровления</w:t>
      </w:r>
      <w:r w:rsidRPr="00154DF8">
        <w:t xml:space="preserve">, </w:t>
      </w:r>
      <w:r w:rsidRPr="00154DF8">
        <w:rPr>
          <w:bCs/>
        </w:rPr>
        <w:t>для приобретения</w:t>
      </w:r>
      <w:r w:rsidRPr="00154DF8">
        <w:rPr>
          <w:b/>
          <w:bCs/>
        </w:rPr>
        <w:t xml:space="preserve"> </w:t>
      </w:r>
      <w:r w:rsidRPr="00154DF8">
        <w:rPr>
          <w:bCs/>
        </w:rPr>
        <w:t>проездных документов, страхования организованных групп детей от несчастных случаев и болезней;</w:t>
      </w:r>
    </w:p>
    <w:p w:rsidR="00154DF8" w:rsidRPr="00154DF8" w:rsidRDefault="00154DF8" w:rsidP="00154DF8">
      <w:pPr>
        <w:ind w:firstLine="709"/>
        <w:jc w:val="both"/>
        <w:rPr>
          <w:bCs/>
        </w:rPr>
      </w:pPr>
      <w:proofErr w:type="gramStart"/>
      <w:r w:rsidRPr="00154DF8">
        <w:rPr>
          <w:bCs/>
        </w:rPr>
        <w:t xml:space="preserve">2.3.16. обеспечение безопасности доставки организованных групп детей к месту организованного выезда (аэропорт, железнодорожный вокзал) в организации отдыха детей  и их оздоровления и обратно, в соответствии с законодательством Российской Федерации, </w:t>
      </w:r>
      <w:r w:rsidRPr="00154DF8">
        <w:t>межведомственным приказом от 12.01.2017 № 08-р/9/7/09-ОД-2/01-09/21/4/12-п/11/17/21 «Об организации перевозок автотранспортными средствами организованных групп детей к месту проведения спортивных, оздоровительных, культурно-массовых мероприятий на</w:t>
      </w:r>
      <w:proofErr w:type="gramEnd"/>
      <w:r w:rsidRPr="00154DF8">
        <w:t xml:space="preserve"> территории Ханты-Мансийского автономного округа – Югры и обратно» (далее – межведомственный приказ)</w:t>
      </w:r>
      <w:r w:rsidRPr="00154DF8">
        <w:rPr>
          <w:bCs/>
        </w:rPr>
        <w:t xml:space="preserve">, приказом </w:t>
      </w:r>
      <w:proofErr w:type="spellStart"/>
      <w:r w:rsidRPr="00154DF8">
        <w:rPr>
          <w:bCs/>
        </w:rPr>
        <w:t>Депсоцразвития</w:t>
      </w:r>
      <w:proofErr w:type="spellEnd"/>
      <w:r w:rsidRPr="00154DF8">
        <w:rPr>
          <w:bCs/>
        </w:rPr>
        <w:t xml:space="preserve"> Югры от 5 декабря 2016 года № 833-р «О мероприятиях по предупреждению чрезвычайных ситуаций при осуществлении автотранспортной перевозки организованных групп детей» (с изменениями от 8 декабря 2016 года);</w:t>
      </w:r>
    </w:p>
    <w:p w:rsidR="00154DF8" w:rsidRPr="00154DF8" w:rsidRDefault="00154DF8" w:rsidP="00154DF8">
      <w:pPr>
        <w:ind w:firstLine="709"/>
        <w:jc w:val="both"/>
        <w:rPr>
          <w:bCs/>
        </w:rPr>
      </w:pPr>
      <w:r w:rsidRPr="00154DF8">
        <w:rPr>
          <w:bCs/>
        </w:rPr>
        <w:t xml:space="preserve">2.3.17. </w:t>
      </w:r>
      <w:proofErr w:type="gramStart"/>
      <w:r w:rsidRPr="00154DF8">
        <w:rPr>
          <w:bCs/>
        </w:rPr>
        <w:t>контроль за</w:t>
      </w:r>
      <w:proofErr w:type="gramEnd"/>
      <w:r w:rsidRPr="00154DF8">
        <w:rPr>
          <w:bCs/>
        </w:rPr>
        <w:t xml:space="preserve"> деятельностью учреждений,</w:t>
      </w:r>
      <w:r w:rsidRPr="00154DF8">
        <w:t xml:space="preserve"> подведомственных </w:t>
      </w:r>
      <w:proofErr w:type="spellStart"/>
      <w:r w:rsidRPr="00154DF8">
        <w:t>Депсоцразвития</w:t>
      </w:r>
      <w:proofErr w:type="spellEnd"/>
      <w:r w:rsidRPr="00154DF8">
        <w:t xml:space="preserve"> Югры,</w:t>
      </w:r>
      <w:r w:rsidRPr="00154DF8">
        <w:rPr>
          <w:bCs/>
        </w:rPr>
        <w:t xml:space="preserve"> при организации перевозки автотранспортом организованных групп детей к месту организованного сбора и обратно при подготовке заявки/уведомления в адрес управления ГИБДД УМВД России по Ханты-Мансийскому автономному округу – Югре по месту нахождения учреждения.</w:t>
      </w:r>
    </w:p>
    <w:p w:rsidR="00154DF8" w:rsidRPr="00154DF8" w:rsidRDefault="00154DF8" w:rsidP="00154DF8">
      <w:pPr>
        <w:ind w:firstLine="709"/>
        <w:jc w:val="both"/>
        <w:rPr>
          <w:bCs/>
        </w:rPr>
      </w:pPr>
      <w:r w:rsidRPr="00154DF8">
        <w:t xml:space="preserve">2.4. Учреждения, подведомственные </w:t>
      </w:r>
      <w:proofErr w:type="spellStart"/>
      <w:r w:rsidRPr="00154DF8">
        <w:t>Депсоцразвития</w:t>
      </w:r>
      <w:proofErr w:type="spellEnd"/>
      <w:r w:rsidRPr="00154DF8">
        <w:t xml:space="preserve"> Югры, </w:t>
      </w:r>
      <w:r w:rsidRPr="00154DF8">
        <w:rPr>
          <w:bCs/>
        </w:rPr>
        <w:t>в сфере организации отдыха и оздоровления детей, осуществляют следующие функции:</w:t>
      </w:r>
    </w:p>
    <w:p w:rsidR="00154DF8" w:rsidRPr="00154DF8" w:rsidRDefault="00154DF8" w:rsidP="00154DF8">
      <w:pPr>
        <w:ind w:firstLine="709"/>
        <w:jc w:val="both"/>
        <w:rPr>
          <w:bCs/>
        </w:rPr>
      </w:pPr>
      <w:r w:rsidRPr="00154DF8">
        <w:rPr>
          <w:bCs/>
        </w:rPr>
        <w:t>2.4.1. организуют лагеря с дневным пребыванием детей на базе дневного отделения (в случае невозможности организации лагеря, организуются оздоровительные смены);</w:t>
      </w:r>
    </w:p>
    <w:p w:rsidR="00154DF8" w:rsidRPr="00154DF8" w:rsidRDefault="00154DF8" w:rsidP="00154DF8">
      <w:pPr>
        <w:ind w:firstLine="709"/>
        <w:jc w:val="both"/>
        <w:rPr>
          <w:bCs/>
        </w:rPr>
      </w:pPr>
      <w:r w:rsidRPr="00154DF8">
        <w:rPr>
          <w:bCs/>
        </w:rPr>
        <w:t>2.4.2. обеспечение реализации мероприятий по организации отдыха и оздоровления детей;</w:t>
      </w:r>
    </w:p>
    <w:p w:rsidR="00154DF8" w:rsidRPr="00154DF8" w:rsidRDefault="00154DF8" w:rsidP="00154DF8">
      <w:pPr>
        <w:ind w:firstLine="709"/>
        <w:jc w:val="both"/>
      </w:pPr>
      <w:r w:rsidRPr="00154DF8">
        <w:t>2.4.3. назначение должностного лица, ответственного</w:t>
      </w:r>
      <w:r w:rsidRPr="00154DF8">
        <w:rPr>
          <w:bCs/>
        </w:rPr>
        <w:t xml:space="preserve"> за организацию отдыха</w:t>
      </w:r>
      <w:r w:rsidRPr="00154DF8">
        <w:t xml:space="preserve"> и оздоровления детей, и представление копии приказа в </w:t>
      </w:r>
      <w:r w:rsidRPr="00154DF8">
        <w:rPr>
          <w:bCs/>
        </w:rPr>
        <w:t>Методический центр</w:t>
      </w:r>
      <w:r w:rsidRPr="00154DF8">
        <w:t>;</w:t>
      </w:r>
    </w:p>
    <w:p w:rsidR="00154DF8" w:rsidRPr="00154DF8" w:rsidRDefault="00154DF8" w:rsidP="00154DF8">
      <w:pPr>
        <w:ind w:firstLine="709"/>
        <w:jc w:val="both"/>
      </w:pPr>
      <w:r w:rsidRPr="00154DF8">
        <w:rPr>
          <w:bCs/>
        </w:rPr>
        <w:t xml:space="preserve">2.4.4. взаимодействие с управлениями социальной защиты населения и учреждениями, подведомственными </w:t>
      </w:r>
      <w:proofErr w:type="spellStart"/>
      <w:r w:rsidRPr="00154DF8">
        <w:rPr>
          <w:bCs/>
        </w:rPr>
        <w:t>Депсоцразвития</w:t>
      </w:r>
      <w:proofErr w:type="spellEnd"/>
      <w:r w:rsidRPr="00154DF8">
        <w:rPr>
          <w:bCs/>
        </w:rPr>
        <w:t xml:space="preserve"> Югры, по вопросам организации отдыха и оздоровления детей;</w:t>
      </w:r>
      <w:r w:rsidRPr="00154DF8">
        <w:t xml:space="preserve"> </w:t>
      </w:r>
    </w:p>
    <w:p w:rsidR="00154DF8" w:rsidRPr="00154DF8" w:rsidRDefault="00154DF8" w:rsidP="00154DF8">
      <w:pPr>
        <w:ind w:firstLine="709"/>
        <w:jc w:val="both"/>
        <w:rPr>
          <w:bCs/>
        </w:rPr>
      </w:pPr>
      <w:r w:rsidRPr="00154DF8">
        <w:rPr>
          <w:bCs/>
        </w:rPr>
        <w:t>2.4.5. приём заявлений о предоставлении социальных услуг, сбор соответствующего пакета документов и представление в управление;</w:t>
      </w:r>
    </w:p>
    <w:p w:rsidR="00154DF8" w:rsidRPr="00154DF8" w:rsidRDefault="00154DF8" w:rsidP="00154DF8">
      <w:pPr>
        <w:ind w:firstLine="709"/>
        <w:jc w:val="both"/>
      </w:pPr>
      <w:r w:rsidRPr="00154DF8">
        <w:t>2.4.6. взаимодействие с родителями (законными представителями) по вопросам организации отдыха и оздоровления детей, проведение родительских собраний, информирование в письменном виде родителей (законных представителей) о формах отдыха и оздоровления детей, сроках оздоровительных смен, условиях предоставления путевок и других вопросах, требующих решения и (или) согласия со стороны родителей (законных представителей) несовершеннолетнего;</w:t>
      </w:r>
    </w:p>
    <w:p w:rsidR="00154DF8" w:rsidRPr="00154DF8" w:rsidRDefault="00154DF8" w:rsidP="00154DF8">
      <w:pPr>
        <w:ind w:firstLine="709"/>
        <w:jc w:val="both"/>
      </w:pPr>
      <w:r w:rsidRPr="00154DF8">
        <w:t xml:space="preserve">2.4.7. формирование групп детей, направляемых в </w:t>
      </w:r>
      <w:r w:rsidRPr="00154DF8">
        <w:rPr>
          <w:bCs/>
        </w:rPr>
        <w:t>организации отдыха детей  и их оздоровления</w:t>
      </w:r>
      <w:r w:rsidRPr="00154DF8">
        <w:t>;</w:t>
      </w:r>
    </w:p>
    <w:p w:rsidR="00154DF8" w:rsidRPr="00154DF8" w:rsidRDefault="00154DF8" w:rsidP="00154DF8">
      <w:pPr>
        <w:ind w:firstLine="709"/>
        <w:jc w:val="both"/>
      </w:pPr>
      <w:r w:rsidRPr="00154DF8">
        <w:t xml:space="preserve">2.4.8. проведение мероприятий по подготовке несовершеннолетних, признанных нуждающимися в социальном обслуживании, к отправке в </w:t>
      </w:r>
      <w:r w:rsidRPr="00154DF8">
        <w:rPr>
          <w:bCs/>
        </w:rPr>
        <w:t xml:space="preserve">организации отдыха детей и их </w:t>
      </w:r>
      <w:r w:rsidRPr="00154DF8">
        <w:rPr>
          <w:bCs/>
        </w:rPr>
        <w:lastRenderedPageBreak/>
        <w:t>оздоровления</w:t>
      </w:r>
      <w:r w:rsidRPr="00154DF8">
        <w:t>, в том числе информационно-разъяснительной работы, организация медицинского обследования детей;</w:t>
      </w:r>
    </w:p>
    <w:p w:rsidR="00154DF8" w:rsidRPr="00154DF8" w:rsidRDefault="00154DF8" w:rsidP="00154DF8">
      <w:pPr>
        <w:ind w:firstLine="709"/>
        <w:jc w:val="both"/>
      </w:pPr>
      <w:r w:rsidRPr="00154DF8">
        <w:t>2.4.9. представление в управление  утвержденных директором учреждения и заверенных гербовой печатью учреждения списков детей и сопровождающих лиц, в соответствии с установленной формой не позднее, чем за 30 календарных дней до начала оздоровительной смены;</w:t>
      </w:r>
    </w:p>
    <w:p w:rsidR="00154DF8" w:rsidRPr="00154DF8" w:rsidRDefault="00154DF8" w:rsidP="00154DF8">
      <w:pPr>
        <w:ind w:firstLine="709"/>
        <w:jc w:val="both"/>
      </w:pPr>
      <w:r w:rsidRPr="00154DF8">
        <w:rPr>
          <w:bCs/>
        </w:rPr>
        <w:t xml:space="preserve">2.4.10. осуществление сбора и подготовки документов детей в соответствии с требованиями детских оздоровительных </w:t>
      </w:r>
      <w:r w:rsidRPr="00154DF8">
        <w:t>организаций</w:t>
      </w:r>
      <w:r w:rsidRPr="00154DF8">
        <w:rPr>
          <w:bCs/>
        </w:rPr>
        <w:t>;</w:t>
      </w:r>
      <w:r w:rsidRPr="00154DF8">
        <w:t xml:space="preserve"> </w:t>
      </w:r>
    </w:p>
    <w:p w:rsidR="00154DF8" w:rsidRPr="00154DF8" w:rsidRDefault="00154DF8" w:rsidP="00154DF8">
      <w:pPr>
        <w:ind w:firstLine="709"/>
        <w:jc w:val="both"/>
      </w:pPr>
      <w:r w:rsidRPr="00154DF8">
        <w:t xml:space="preserve">2.4.11. назначение сопровождающих, в том числе старшего сопровождающего, с обязательным указанием места, срока обучения и обязанностей в соответствии с типовой инструкцией, представление копии приказа в </w:t>
      </w:r>
      <w:r w:rsidRPr="00154DF8">
        <w:rPr>
          <w:bCs/>
        </w:rPr>
        <w:t>Методический центр</w:t>
      </w:r>
      <w:r w:rsidRPr="00154DF8">
        <w:t>;</w:t>
      </w:r>
    </w:p>
    <w:p w:rsidR="00154DF8" w:rsidRPr="00154DF8" w:rsidRDefault="00154DF8" w:rsidP="00154DF8">
      <w:pPr>
        <w:ind w:firstLine="709"/>
        <w:jc w:val="both"/>
      </w:pPr>
      <w:r w:rsidRPr="00154DF8">
        <w:rPr>
          <w:bCs/>
        </w:rPr>
        <w:t>2.4.12. командирование работников учреждения для сопровождения организованных групп детей на период следования к месту отдыха и обратно, при необходимости на период пребывания в организации отдыха детей и их оздоровления</w:t>
      </w:r>
      <w:r w:rsidRPr="00154DF8">
        <w:t>;</w:t>
      </w:r>
    </w:p>
    <w:p w:rsidR="00154DF8" w:rsidRPr="00154DF8" w:rsidRDefault="00154DF8" w:rsidP="00154DF8">
      <w:pPr>
        <w:ind w:firstLine="709"/>
        <w:jc w:val="both"/>
      </w:pPr>
      <w:r w:rsidRPr="00154DF8">
        <w:t xml:space="preserve">2.4.13. обеспечение перевозки организованных групп детей от учреждений, подведомственных </w:t>
      </w:r>
      <w:proofErr w:type="spellStart"/>
      <w:r w:rsidRPr="00154DF8">
        <w:t>Депсоцразвития</w:t>
      </w:r>
      <w:proofErr w:type="spellEnd"/>
      <w:r w:rsidRPr="00154DF8">
        <w:t xml:space="preserve"> Югры, к месту организованного выезда (аэропорт, железнодорожный вокзал) в организации отдыха детей и их оздоровления и обратно; </w:t>
      </w:r>
    </w:p>
    <w:p w:rsidR="00154DF8" w:rsidRPr="00154DF8" w:rsidRDefault="00154DF8" w:rsidP="00154DF8">
      <w:pPr>
        <w:ind w:firstLine="709"/>
        <w:jc w:val="both"/>
      </w:pPr>
      <w:r w:rsidRPr="00154DF8">
        <w:t xml:space="preserve">2.4.14. использование собственного автотранспортного средства, соответствующего требованиям перевозки организованных групп детей к месту организованного выезда (аэропорт, железнодорожный вокзал) и обратно, либо при наступлении обстоятельств, при которых учреждения, не имеют возможности осуществить перевозку, использование автотранспортного средства иных учреждений, подведомственных </w:t>
      </w:r>
      <w:proofErr w:type="spellStart"/>
      <w:r w:rsidRPr="00154DF8">
        <w:t>Депсоцразвития</w:t>
      </w:r>
      <w:proofErr w:type="spellEnd"/>
      <w:r w:rsidRPr="00154DF8">
        <w:t xml:space="preserve"> Югры. </w:t>
      </w:r>
    </w:p>
    <w:p w:rsidR="00154DF8" w:rsidRPr="00154DF8" w:rsidRDefault="00154DF8" w:rsidP="00154DF8">
      <w:pPr>
        <w:ind w:firstLine="709"/>
        <w:jc w:val="both"/>
      </w:pPr>
      <w:r w:rsidRPr="00154DF8">
        <w:t xml:space="preserve">Расходы на перевозку организованных групп детей осуществляет учреждение, на балансе которого состоит автотранспортное средство; </w:t>
      </w:r>
    </w:p>
    <w:p w:rsidR="00154DF8" w:rsidRPr="00154DF8" w:rsidRDefault="00154DF8" w:rsidP="00154DF8">
      <w:pPr>
        <w:ind w:firstLine="709"/>
        <w:jc w:val="both"/>
      </w:pPr>
      <w:proofErr w:type="gramStart"/>
      <w:r w:rsidRPr="00154DF8">
        <w:t>2.4.15. обеспечение безопасности доставки организованных групп детей к месту организованного выезда (аэропорт, железнодорожный вокзал) в</w:t>
      </w:r>
      <w:r w:rsidRPr="00154DF8">
        <w:rPr>
          <w:bCs/>
        </w:rPr>
        <w:t xml:space="preserve"> организации отдыха детей и их оздоровления </w:t>
      </w:r>
      <w:r w:rsidRPr="00154DF8">
        <w:t>и обратно, в соответствии с законодательством Российской Федерации, межведомственным приказом от 12.01.2017 № 08-р/9/7/09-ОД-2/01-09/21/4/12-п/11/17/21 «Об организации перевозок автотранспортными средствами организованных групп детей к месту проведения спортивных, оздоровительных, культурно-массовых мероприятий на</w:t>
      </w:r>
      <w:proofErr w:type="gramEnd"/>
      <w:r w:rsidRPr="00154DF8">
        <w:t xml:space="preserve"> территории Ханты-Мансийского автономного округа – Югры и обратно» (далее – межведомственный приказ), приказом </w:t>
      </w:r>
      <w:proofErr w:type="spellStart"/>
      <w:r w:rsidRPr="00154DF8">
        <w:t>Депсоцразвития</w:t>
      </w:r>
      <w:proofErr w:type="spellEnd"/>
      <w:r w:rsidRPr="00154DF8">
        <w:t xml:space="preserve"> Югры от 5 декабря 2016 года </w:t>
      </w:r>
      <w:r w:rsidR="00134400">
        <w:t xml:space="preserve">           </w:t>
      </w:r>
      <w:r w:rsidRPr="00154DF8">
        <w:t>№ 833-р «О мероприятиях по предупреждению чрезвычайных ситуаций при осуществлении автотранспортной перевозки организованных групп детей» (с изменениями от 8 декабря 2016 года);</w:t>
      </w:r>
    </w:p>
    <w:p w:rsidR="00154DF8" w:rsidRPr="00154DF8" w:rsidRDefault="00154DF8" w:rsidP="00154DF8">
      <w:pPr>
        <w:ind w:firstLine="709"/>
        <w:jc w:val="both"/>
      </w:pPr>
      <w:r w:rsidRPr="00154DF8">
        <w:t>2.4.16. подготовка в случаях, установленных законодательством Российской Федерации и Ханты-Мансийского автономного округа – Югры заявки/уведомления в адрес управления ГИБДД УМВД России по Ханты-Мансийскому автономному округу – Югре по месту нахождения учреждения при организации перевозки автотранспортом организованных групп детей к месту организованного сбора и обратно;</w:t>
      </w:r>
    </w:p>
    <w:p w:rsidR="00154DF8" w:rsidRPr="00154DF8" w:rsidRDefault="00154DF8" w:rsidP="00154DF8">
      <w:pPr>
        <w:ind w:firstLine="709"/>
        <w:jc w:val="both"/>
      </w:pPr>
      <w:r w:rsidRPr="00154DF8">
        <w:t xml:space="preserve">2.4.17. представление в отдел организации социального обслуживания семьи и детей Управления социального обслуживания населения </w:t>
      </w:r>
      <w:proofErr w:type="spellStart"/>
      <w:r w:rsidRPr="00154DF8">
        <w:t>Депсоцразвития</w:t>
      </w:r>
      <w:proofErr w:type="spellEnd"/>
      <w:r w:rsidRPr="00154DF8">
        <w:t xml:space="preserve"> Югры в электронном виде на адрес </w:t>
      </w:r>
      <w:hyperlink r:id="rId20" w:history="1">
        <w:r w:rsidRPr="00154DF8">
          <w:rPr>
            <w:color w:val="0000FF"/>
            <w:u w:val="single"/>
            <w:lang w:val="en-US"/>
          </w:rPr>
          <w:t>KrasnousovEV</w:t>
        </w:r>
        <w:r w:rsidRPr="00154DF8">
          <w:rPr>
            <w:color w:val="0000FF"/>
            <w:u w:val="single"/>
          </w:rPr>
          <w:t>@</w:t>
        </w:r>
        <w:r w:rsidRPr="00154DF8">
          <w:rPr>
            <w:color w:val="0000FF"/>
            <w:u w:val="single"/>
            <w:lang w:val="en-US"/>
          </w:rPr>
          <w:t>admhmao</w:t>
        </w:r>
        <w:r w:rsidRPr="00154DF8">
          <w:rPr>
            <w:color w:val="0000FF"/>
            <w:u w:val="single"/>
          </w:rPr>
          <w:t>.</w:t>
        </w:r>
        <w:r w:rsidRPr="00154DF8">
          <w:rPr>
            <w:color w:val="0000FF"/>
            <w:u w:val="single"/>
            <w:lang w:val="en-US"/>
          </w:rPr>
          <w:t>ru</w:t>
        </w:r>
      </w:hyperlink>
      <w:r w:rsidRPr="00154DF8">
        <w:t xml:space="preserve">, в Методический центр на адрес </w:t>
      </w:r>
      <w:hyperlink r:id="rId21" w:history="1">
        <w:r w:rsidRPr="00154DF8">
          <w:rPr>
            <w:color w:val="0000FF"/>
            <w:u w:val="single"/>
            <w:lang w:val="en-US"/>
          </w:rPr>
          <w:t>zentr</w:t>
        </w:r>
        <w:r w:rsidRPr="00154DF8">
          <w:rPr>
            <w:color w:val="0000FF"/>
            <w:u w:val="single"/>
          </w:rPr>
          <w:t>@</w:t>
        </w:r>
        <w:r w:rsidRPr="00154DF8">
          <w:rPr>
            <w:color w:val="0000FF"/>
            <w:u w:val="single"/>
            <w:lang w:val="en-US"/>
          </w:rPr>
          <w:t>dtsznhmao</w:t>
        </w:r>
        <w:r w:rsidRPr="00154DF8">
          <w:rPr>
            <w:color w:val="0000FF"/>
            <w:u w:val="single"/>
          </w:rPr>
          <w:t>.</w:t>
        </w:r>
        <w:proofErr w:type="spellStart"/>
        <w:r w:rsidRPr="00154DF8">
          <w:rPr>
            <w:color w:val="0000FF"/>
            <w:u w:val="single"/>
            <w:lang w:val="en-US"/>
          </w:rPr>
          <w:t>ru</w:t>
        </w:r>
        <w:proofErr w:type="spellEnd"/>
      </w:hyperlink>
      <w:r w:rsidRPr="00154DF8">
        <w:t xml:space="preserve"> следующих документов:</w:t>
      </w:r>
    </w:p>
    <w:p w:rsidR="00154DF8" w:rsidRPr="00154DF8" w:rsidRDefault="00154DF8" w:rsidP="00154DF8">
      <w:pPr>
        <w:ind w:firstLine="709"/>
        <w:jc w:val="both"/>
      </w:pPr>
      <w:r w:rsidRPr="00154DF8">
        <w:t>заявка на сопровождение организованной группы детей в адрес территориального отдела ГИБДД УМВД России для согласован</w:t>
      </w:r>
      <w:r w:rsidR="00134400">
        <w:t xml:space="preserve">ия в срок не позднее </w:t>
      </w:r>
      <w:r w:rsidRPr="00154DF8">
        <w:t>15 дней до назначенного срока перевозки организованной группы детей;</w:t>
      </w:r>
    </w:p>
    <w:p w:rsidR="00154DF8" w:rsidRPr="00154DF8" w:rsidRDefault="00154DF8" w:rsidP="00154DF8">
      <w:pPr>
        <w:ind w:firstLine="709"/>
        <w:jc w:val="both"/>
      </w:pPr>
      <w:r w:rsidRPr="00154DF8">
        <w:t xml:space="preserve">уведомительный лист в день получения результатов проведенных проверок (как положительных, так и отрицательных) на соответствие требованиям по обеспечению безопасности организованной перевозки группы детей автотранспортными средствами от </w:t>
      </w:r>
      <w:r w:rsidRPr="00154DF8">
        <w:lastRenderedPageBreak/>
        <w:t>территориального отдела Государственного автодорожного надзора по Ханты-Мансийскому автономному округу – Югре с приложением копий следующих документов:</w:t>
      </w:r>
    </w:p>
    <w:p w:rsidR="00154DF8" w:rsidRPr="00154DF8" w:rsidRDefault="00154DF8" w:rsidP="00154DF8">
      <w:pPr>
        <w:ind w:firstLine="709"/>
        <w:jc w:val="both"/>
      </w:pPr>
      <w:r w:rsidRPr="00154DF8">
        <w:t>списочный состав организованной группы детей, находящихся в автотранспортном средстве;</w:t>
      </w:r>
    </w:p>
    <w:p w:rsidR="00154DF8" w:rsidRPr="00154DF8" w:rsidRDefault="00154DF8" w:rsidP="00154DF8">
      <w:pPr>
        <w:ind w:firstLine="709"/>
        <w:jc w:val="both"/>
      </w:pPr>
      <w:r w:rsidRPr="00154DF8">
        <w:t>программа маршрута;</w:t>
      </w:r>
    </w:p>
    <w:p w:rsidR="00154DF8" w:rsidRPr="00154DF8" w:rsidRDefault="00154DF8" w:rsidP="00154DF8">
      <w:pPr>
        <w:ind w:firstLine="709"/>
        <w:jc w:val="both"/>
      </w:pPr>
      <w:r w:rsidRPr="00154DF8">
        <w:t>заявка на сопровождение автобусов автомобилем (автомобилями) Государственной инспекции безопасности дорожного движения Министерства внутренних дел Российской Федерации (при направлении организованной группы детей на 3 автобусах или более) или уведомление (при осуществлении перевозки 1 или 2 автобусами);</w:t>
      </w:r>
    </w:p>
    <w:p w:rsidR="00154DF8" w:rsidRPr="00154DF8" w:rsidRDefault="00154DF8" w:rsidP="00154DF8">
      <w:pPr>
        <w:ind w:firstLine="709"/>
        <w:jc w:val="both"/>
      </w:pPr>
      <w:r w:rsidRPr="00154DF8">
        <w:t>приказ о назначении сопровождающих организованной группы детей;</w:t>
      </w:r>
    </w:p>
    <w:p w:rsidR="00154DF8" w:rsidRPr="00154DF8" w:rsidRDefault="00154DF8" w:rsidP="00154DF8">
      <w:pPr>
        <w:ind w:firstLine="709"/>
        <w:jc w:val="both"/>
      </w:pPr>
      <w:r w:rsidRPr="00154DF8">
        <w:t>сведения о медицинском работнике, копия лицензии на осуществление медицинской деятельности или копия договора с медицинской организацией;</w:t>
      </w:r>
    </w:p>
    <w:p w:rsidR="00154DF8" w:rsidRPr="00154DF8" w:rsidRDefault="00154DF8" w:rsidP="00154DF8">
      <w:pPr>
        <w:ind w:firstLine="709"/>
        <w:jc w:val="both"/>
        <w:rPr>
          <w:bCs/>
        </w:rPr>
      </w:pPr>
      <w:r w:rsidRPr="00154DF8">
        <w:rPr>
          <w:bCs/>
        </w:rPr>
        <w:t>2.4.18. организация и проведение в срок не позднее двух дней до выезда организованной группы детей к месту отдыха и оздоровления инструктажа родителей (законных представителей) и несовершеннолетних, выезжающих на отдых и оздоровление по вопросам комплексной безопасности;</w:t>
      </w:r>
    </w:p>
    <w:p w:rsidR="00154DF8" w:rsidRPr="00154DF8" w:rsidRDefault="00154DF8" w:rsidP="00154DF8">
      <w:pPr>
        <w:ind w:firstLine="709"/>
        <w:jc w:val="both"/>
      </w:pPr>
      <w:r w:rsidRPr="00154DF8">
        <w:rPr>
          <w:bCs/>
        </w:rPr>
        <w:t>2.4.19. оказание содействия в приеме, размещении, питании организованных групп детей из муниципальных образований Ханты-Мансийского автономного округа – Югры, вылетающих на отдых и оздоровление из аэропортов Ханты-Мансийского автономного округа – Югры, в период оздоровительной кампании;</w:t>
      </w:r>
    </w:p>
    <w:p w:rsidR="00154DF8" w:rsidRPr="00154DF8" w:rsidRDefault="00154DF8" w:rsidP="00154DF8">
      <w:pPr>
        <w:ind w:firstLine="709"/>
        <w:jc w:val="both"/>
      </w:pPr>
      <w:r w:rsidRPr="00154DF8">
        <w:rPr>
          <w:bCs/>
        </w:rPr>
        <w:t xml:space="preserve">2.4.20. осуществление оплаты командировочных расходов сопровождающим, </w:t>
      </w:r>
      <w:r w:rsidRPr="00154DF8">
        <w:t xml:space="preserve">в том числе на оплату проезда к месту отдыха детей и обратно, суточные и проживание на период пребывания в </w:t>
      </w:r>
      <w:r w:rsidRPr="00154DF8">
        <w:rPr>
          <w:bCs/>
        </w:rPr>
        <w:t>организации отдыха детей и их оздоровления</w:t>
      </w:r>
      <w:r w:rsidRPr="00154DF8">
        <w:t>;</w:t>
      </w:r>
    </w:p>
    <w:p w:rsidR="00154DF8" w:rsidRPr="00154DF8" w:rsidRDefault="00154DF8" w:rsidP="00154DF8">
      <w:pPr>
        <w:tabs>
          <w:tab w:val="left" w:pos="1560"/>
        </w:tabs>
        <w:ind w:firstLine="709"/>
        <w:jc w:val="both"/>
      </w:pPr>
      <w:r w:rsidRPr="00154DF8">
        <w:t>2.4.21. представление сопровождающему (старшему сопровождающему) денежных сре</w:t>
      </w:r>
      <w:proofErr w:type="gramStart"/>
      <w:r w:rsidRPr="00154DF8">
        <w:t>дств в с</w:t>
      </w:r>
      <w:proofErr w:type="gramEnd"/>
      <w:r w:rsidRPr="00154DF8">
        <w:t xml:space="preserve">умме 20 (двадцати) тысяч рублей на одну поездку на непредвиденные расходы (приобретение несовершеннолетним в случае утраты или непригодности к использованию одежды, обуви, других предметов личного пользования и материальных запасов; </w:t>
      </w:r>
      <w:proofErr w:type="gramStart"/>
      <w:r w:rsidRPr="00154DF8">
        <w:t xml:space="preserve">проездных документов и (или) оплаты за проживание в гостинице в случае наступления форс-мажорных обстоятельств, требующих доставки ребенка в оздоровительную организацию или к месту постоянного жительства, в лечебную организацию в связи с его болезнью, самовольным уходом и другими обстоятельствами, требующими принятия незамедлительных мер и финансовых затрат на их проведение для устранения угрозы жизни, здоровью, безопасности и обеспечения качества отдыха несовершеннолетнего). </w:t>
      </w:r>
      <w:proofErr w:type="gramEnd"/>
    </w:p>
    <w:p w:rsidR="00154DF8" w:rsidRPr="00154DF8" w:rsidRDefault="00154DF8" w:rsidP="00154DF8">
      <w:pPr>
        <w:ind w:firstLine="709"/>
        <w:jc w:val="both"/>
        <w:rPr>
          <w:bCs/>
        </w:rPr>
      </w:pPr>
      <w:r w:rsidRPr="00154DF8">
        <w:t xml:space="preserve">Лицо, получившее денежные средства, по возвращению из командировки представляет отчет об использовании указанных денежных средств либо производит их возврат. Денежные средства на непредвиденные расходы </w:t>
      </w:r>
      <w:r w:rsidRPr="00154DF8">
        <w:rPr>
          <w:bCs/>
        </w:rPr>
        <w:t>оплачиваются в соответствии с экономической классификацией расходов в зависимости от их направления;</w:t>
      </w:r>
    </w:p>
    <w:p w:rsidR="00154DF8" w:rsidRPr="00154DF8" w:rsidRDefault="00154DF8" w:rsidP="00154DF8">
      <w:pPr>
        <w:ind w:firstLine="709"/>
        <w:jc w:val="both"/>
      </w:pPr>
      <w:r w:rsidRPr="00154DF8">
        <w:t xml:space="preserve">2.4.22. обеспечение сопровождающего (старшего сопровождающего) денежными средствами в сумме 2 (две) тысячи рублей на одну поездку для осуществления мобильной связи в пути следования к месту отдыха и обратно, в период пребывания детей в детской оздоровительной организации для оперативной связи. </w:t>
      </w:r>
    </w:p>
    <w:p w:rsidR="00154DF8" w:rsidRPr="00154DF8" w:rsidRDefault="00154DF8" w:rsidP="00154DF8">
      <w:pPr>
        <w:ind w:firstLine="709"/>
        <w:jc w:val="both"/>
      </w:pPr>
      <w:r w:rsidRPr="00154DF8">
        <w:t>Лицо, получившее денежные средства, по возвращению из командировки представляет счет на услугу по использованию мобильной связи, либо производит возврат неиспользованных денежных средств.</w:t>
      </w:r>
    </w:p>
    <w:p w:rsidR="00154DF8" w:rsidRPr="00154DF8" w:rsidRDefault="00154DF8" w:rsidP="00154DF8">
      <w:pPr>
        <w:ind w:firstLine="709"/>
        <w:jc w:val="both"/>
      </w:pPr>
      <w:r w:rsidRPr="00154DF8">
        <w:t>При превышении лимита мобильной связи сопровождающий возвращает сумму перерасхода на лицевой счет учреждения в течение трех рабочих дней после даты окончания командировки;</w:t>
      </w:r>
    </w:p>
    <w:p w:rsidR="00154DF8" w:rsidRPr="00154DF8" w:rsidRDefault="00154DF8" w:rsidP="00154DF8">
      <w:pPr>
        <w:ind w:firstLine="709"/>
        <w:jc w:val="both"/>
      </w:pPr>
      <w:r w:rsidRPr="00154DF8">
        <w:t>2.4.23. обеспечение мобильной связью сопровождающих;</w:t>
      </w:r>
    </w:p>
    <w:p w:rsidR="00154DF8" w:rsidRPr="00154DF8" w:rsidRDefault="00154DF8" w:rsidP="00154DF8">
      <w:pPr>
        <w:ind w:firstLine="709"/>
        <w:jc w:val="both"/>
      </w:pPr>
      <w:r w:rsidRPr="00154DF8">
        <w:t xml:space="preserve">2.4.24. информирование ответственных лиц </w:t>
      </w:r>
      <w:r w:rsidRPr="00154DF8">
        <w:rPr>
          <w:bCs/>
        </w:rPr>
        <w:t>Методического центра о контактных данных, номере мобильного телефона, сопровождающих в период следования к месту отдыха и обратно, пребывания на отдыхе и оздоровлении, включая случаи их замены;</w:t>
      </w:r>
      <w:r w:rsidRPr="00154DF8">
        <w:t xml:space="preserve"> </w:t>
      </w:r>
    </w:p>
    <w:p w:rsidR="00154DF8" w:rsidRPr="00154DF8" w:rsidRDefault="00154DF8" w:rsidP="00154DF8">
      <w:pPr>
        <w:ind w:firstLine="709"/>
        <w:jc w:val="both"/>
      </w:pPr>
      <w:r w:rsidRPr="00154DF8">
        <w:rPr>
          <w:bCs/>
        </w:rPr>
        <w:lastRenderedPageBreak/>
        <w:t>2.4.25. формирование продуктового набора для организации питания детей в пути следования к месту отдыха и обратно;</w:t>
      </w:r>
    </w:p>
    <w:p w:rsidR="00154DF8" w:rsidRPr="00154DF8" w:rsidRDefault="00154DF8" w:rsidP="00154DF8">
      <w:pPr>
        <w:ind w:firstLine="709"/>
        <w:jc w:val="both"/>
      </w:pPr>
      <w:r w:rsidRPr="00154DF8">
        <w:t>2.4.26. обеспечение организованных групп детей медицинской аптечкой для оказания первой помощи несовершеннолетним в пути следования к месту отдыха и обратно;</w:t>
      </w:r>
    </w:p>
    <w:p w:rsidR="00154DF8" w:rsidRPr="00154DF8" w:rsidRDefault="00154DF8" w:rsidP="00154DF8">
      <w:pPr>
        <w:tabs>
          <w:tab w:val="left" w:pos="1560"/>
        </w:tabs>
        <w:ind w:firstLine="709"/>
        <w:jc w:val="both"/>
      </w:pPr>
      <w:r w:rsidRPr="00154DF8">
        <w:t xml:space="preserve">2.4.27. представление в управление после возвращения организованной группы детей из </w:t>
      </w:r>
      <w:r w:rsidRPr="00154DF8">
        <w:rPr>
          <w:bCs/>
        </w:rPr>
        <w:t xml:space="preserve">детской оздоровительной </w:t>
      </w:r>
      <w:r w:rsidRPr="00154DF8">
        <w:t xml:space="preserve">организации отчетных документов, включая проездные документы и оригиналы списков групп детей, для последующей передачи в </w:t>
      </w:r>
      <w:r w:rsidRPr="00154DF8">
        <w:rPr>
          <w:bCs/>
        </w:rPr>
        <w:t xml:space="preserve">Методический центр </w:t>
      </w:r>
      <w:r w:rsidRPr="00154DF8">
        <w:t>не позднее 14 календарных дней после окончания смены;</w:t>
      </w:r>
    </w:p>
    <w:p w:rsidR="00154DF8" w:rsidRPr="00154DF8" w:rsidRDefault="00154DF8" w:rsidP="00154DF8">
      <w:pPr>
        <w:ind w:firstLine="709"/>
        <w:jc w:val="both"/>
      </w:pPr>
      <w:r w:rsidRPr="00154DF8">
        <w:t>2.4.28. обеспечение целевого использования денежных средств, предусмотренных на организацию отдыха и оздоровления детей.</w:t>
      </w:r>
    </w:p>
    <w:p w:rsidR="00154DF8" w:rsidRPr="00154DF8" w:rsidRDefault="00154DF8" w:rsidP="00154DF8"/>
    <w:p w:rsidR="00154DF8" w:rsidRPr="00154DF8" w:rsidRDefault="00154DF8" w:rsidP="00154DF8"/>
    <w:p w:rsidR="00154DF8" w:rsidRPr="00154DF8"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154DF8" w:rsidRPr="00107DAF" w:rsidRDefault="00154DF8" w:rsidP="00154DF8"/>
    <w:p w:rsidR="00EC27E5" w:rsidRPr="00107DAF" w:rsidRDefault="00EC27E5" w:rsidP="00EC27E5">
      <w:r w:rsidRPr="00444FB3">
        <w:rPr>
          <w:noProof/>
          <w:sz w:val="26"/>
          <w:szCs w:val="26"/>
        </w:rPr>
        <w:lastRenderedPageBreak/>
        <w:drawing>
          <wp:anchor distT="0" distB="0" distL="114300" distR="114300" simplePos="0" relativeHeight="251667456" behindDoc="0" locked="0" layoutInCell="1" allowOverlap="1" wp14:anchorId="19D4B9C5" wp14:editId="10E77F94">
            <wp:simplePos x="0" y="0"/>
            <wp:positionH relativeFrom="column">
              <wp:posOffset>2681605</wp:posOffset>
            </wp:positionH>
            <wp:positionV relativeFrom="paragraph">
              <wp:posOffset>135890</wp:posOffset>
            </wp:positionV>
            <wp:extent cx="587375" cy="670560"/>
            <wp:effectExtent l="0" t="0" r="3175"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7375" cy="670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27E5" w:rsidRPr="00EC27E5" w:rsidRDefault="00EC27E5" w:rsidP="00EC27E5">
      <w:pPr>
        <w:jc w:val="center"/>
        <w:rPr>
          <w:b/>
          <w:bCs/>
        </w:rPr>
      </w:pPr>
      <w:r w:rsidRPr="00EC27E5">
        <w:rPr>
          <w:b/>
          <w:bCs/>
        </w:rPr>
        <w:t>ДЕПАРТАМЕНТ ФИЗИЧЕСКОЙ КУЛЬТУРЫ И СПОРТА</w:t>
      </w:r>
    </w:p>
    <w:p w:rsidR="00EC27E5" w:rsidRPr="00EC27E5" w:rsidRDefault="00EC27E5" w:rsidP="00EC27E5">
      <w:pPr>
        <w:keepNext/>
        <w:jc w:val="center"/>
        <w:outlineLvl w:val="4"/>
        <w:rPr>
          <w:b/>
          <w:iCs/>
        </w:rPr>
      </w:pPr>
      <w:r w:rsidRPr="00EC27E5">
        <w:rPr>
          <w:b/>
          <w:bCs/>
          <w:iCs/>
        </w:rPr>
        <w:t>ХАНТЫ-МАНСИЙСКОГО АВТОНОМНОГО ОКРУГА – ЮГРЫ</w:t>
      </w:r>
    </w:p>
    <w:p w:rsidR="00EC27E5" w:rsidRPr="00EC27E5" w:rsidRDefault="00EC27E5" w:rsidP="00EC27E5">
      <w:pPr>
        <w:ind w:firstLine="709"/>
        <w:jc w:val="center"/>
        <w:rPr>
          <w:b/>
        </w:rPr>
      </w:pPr>
    </w:p>
    <w:p w:rsidR="00EC27E5" w:rsidRPr="00EC27E5" w:rsidRDefault="00EC27E5" w:rsidP="00EC27E5">
      <w:pPr>
        <w:ind w:firstLine="709"/>
        <w:jc w:val="center"/>
        <w:rPr>
          <w:b/>
          <w:bCs/>
        </w:rPr>
      </w:pPr>
      <w:r w:rsidRPr="00EC27E5">
        <w:rPr>
          <w:b/>
          <w:bCs/>
        </w:rPr>
        <w:t>ПРИКАЗ</w:t>
      </w:r>
    </w:p>
    <w:p w:rsidR="00EC27E5" w:rsidRPr="00EC27E5" w:rsidRDefault="00EC27E5" w:rsidP="00EC27E5">
      <w:pPr>
        <w:ind w:firstLine="709"/>
        <w:jc w:val="both"/>
      </w:pPr>
    </w:p>
    <w:p w:rsidR="00EC27E5" w:rsidRPr="00EC27E5" w:rsidRDefault="00EC27E5" w:rsidP="00EC27E5">
      <w:pPr>
        <w:ind w:firstLine="709"/>
        <w:jc w:val="center"/>
      </w:pPr>
      <w:r w:rsidRPr="00EC27E5">
        <w:t xml:space="preserve">Об утверждении порядка предоставления </w:t>
      </w:r>
      <w:r w:rsidRPr="00EC27E5">
        <w:rPr>
          <w:bCs/>
        </w:rPr>
        <w:t xml:space="preserve">детям, проявившим способности в сфере физической культуры и спорта, проживающим </w:t>
      </w:r>
      <w:proofErr w:type="gramStart"/>
      <w:r w:rsidRPr="00EC27E5">
        <w:rPr>
          <w:bCs/>
        </w:rPr>
        <w:t>в</w:t>
      </w:r>
      <w:proofErr w:type="gramEnd"/>
      <w:r w:rsidRPr="00EC27E5">
        <w:rPr>
          <w:bCs/>
        </w:rPr>
        <w:t xml:space="preserve"> </w:t>
      </w:r>
      <w:proofErr w:type="gramStart"/>
      <w:r w:rsidRPr="00EC27E5">
        <w:rPr>
          <w:bCs/>
        </w:rPr>
        <w:t>Ханты-Мансийском</w:t>
      </w:r>
      <w:proofErr w:type="gramEnd"/>
      <w:r w:rsidRPr="00EC27E5">
        <w:rPr>
          <w:bCs/>
        </w:rPr>
        <w:t xml:space="preserve"> автономном округе – Югре, путевок в организации отдыха детей и их оздоровления</w:t>
      </w:r>
    </w:p>
    <w:p w:rsidR="00EC27E5" w:rsidRPr="00EC27E5" w:rsidRDefault="00EC27E5" w:rsidP="00EC27E5">
      <w:pPr>
        <w:ind w:firstLine="709"/>
        <w:jc w:val="center"/>
      </w:pPr>
    </w:p>
    <w:p w:rsidR="00EC27E5" w:rsidRPr="00EC27E5" w:rsidRDefault="00EC27E5" w:rsidP="00EC27E5">
      <w:pPr>
        <w:jc w:val="both"/>
      </w:pPr>
      <w:r w:rsidRPr="00EC27E5">
        <w:t>«03» февраля 2017 г.</w:t>
      </w:r>
      <w:r w:rsidRPr="00EC27E5">
        <w:tab/>
      </w:r>
      <w:r w:rsidRPr="00EC27E5">
        <w:tab/>
      </w:r>
      <w:r w:rsidRPr="00EC27E5">
        <w:tab/>
      </w:r>
      <w:r w:rsidRPr="00EC27E5">
        <w:tab/>
      </w:r>
      <w:r w:rsidRPr="00EC27E5">
        <w:tab/>
      </w:r>
      <w:r w:rsidRPr="00EC27E5">
        <w:tab/>
      </w:r>
      <w:r w:rsidRPr="00EC27E5">
        <w:tab/>
        <w:t xml:space="preserve">                        </w:t>
      </w:r>
      <w:r w:rsidR="00FB6E9D" w:rsidRPr="00FB6E9D">
        <w:t xml:space="preserve">     </w:t>
      </w:r>
      <w:r w:rsidRPr="00EC27E5">
        <w:t>№ 41</w:t>
      </w:r>
    </w:p>
    <w:p w:rsidR="00EC27E5" w:rsidRPr="00EC27E5" w:rsidRDefault="00EC27E5" w:rsidP="00EC27E5">
      <w:pPr>
        <w:widowControl w:val="0"/>
        <w:autoSpaceDE w:val="0"/>
        <w:autoSpaceDN w:val="0"/>
        <w:adjustRightInd w:val="0"/>
        <w:ind w:firstLine="709"/>
        <w:jc w:val="both"/>
        <w:rPr>
          <w:bCs/>
        </w:rPr>
      </w:pPr>
    </w:p>
    <w:p w:rsidR="00EC27E5" w:rsidRPr="00EC27E5" w:rsidRDefault="00EC27E5" w:rsidP="00EC27E5">
      <w:pPr>
        <w:widowControl w:val="0"/>
        <w:autoSpaceDE w:val="0"/>
        <w:autoSpaceDN w:val="0"/>
        <w:adjustRightInd w:val="0"/>
        <w:ind w:firstLine="709"/>
        <w:jc w:val="both"/>
        <w:rPr>
          <w:bCs/>
        </w:rPr>
      </w:pPr>
      <w:proofErr w:type="gramStart"/>
      <w:r w:rsidRPr="00EC27E5">
        <w:rPr>
          <w:bCs/>
        </w:rPr>
        <w:t xml:space="preserve">В соответствии с Законом Ханты-Мансийского автономного округа – Югры от </w:t>
      </w:r>
      <w:r w:rsidR="00FB6E9D" w:rsidRPr="00FB6E9D">
        <w:rPr>
          <w:bCs/>
        </w:rPr>
        <w:t xml:space="preserve">              </w:t>
      </w:r>
      <w:r w:rsidRPr="00EC27E5">
        <w:rPr>
          <w:bCs/>
        </w:rPr>
        <w:t xml:space="preserve">30 декабря 2009 года № 250-оз «Об организации и обеспечении отдыха и оздоровления детей, проживающих в Ханты-Мансийском автономном округе – Югре», постановлением Правительства </w:t>
      </w:r>
      <w:r w:rsidRPr="00EC27E5">
        <w:t xml:space="preserve">Ханты-Мансийского автономного  округа – Югры </w:t>
      </w:r>
      <w:r w:rsidRPr="00EC27E5">
        <w:rPr>
          <w:bCs/>
        </w:rPr>
        <w:t xml:space="preserve">от 27 января 2010 года № 21-п «О порядке организации отдыха и оздоровления детей, проживающих в Ханты-Мансийском автономном округе – Югре, постановлением Правительства </w:t>
      </w:r>
      <w:r w:rsidRPr="00EC27E5">
        <w:t>Ханты-Ман</w:t>
      </w:r>
      <w:r w:rsidR="00FB6E9D">
        <w:t>сийского автономного</w:t>
      </w:r>
      <w:r w:rsidRPr="00EC27E5">
        <w:t xml:space="preserve"> округа – Югры</w:t>
      </w:r>
      <w:r w:rsidRPr="00EC27E5">
        <w:rPr>
          <w:bCs/>
        </w:rPr>
        <w:t xml:space="preserve"> от</w:t>
      </w:r>
      <w:proofErr w:type="gramEnd"/>
      <w:r w:rsidRPr="00EC27E5">
        <w:rPr>
          <w:bCs/>
        </w:rPr>
        <w:t xml:space="preserve"> </w:t>
      </w:r>
      <w:proofErr w:type="gramStart"/>
      <w:r w:rsidRPr="00EC27E5">
        <w:rPr>
          <w:bCs/>
        </w:rPr>
        <w:t xml:space="preserve">27 января 2010 года № 22-п </w:t>
      </w:r>
      <w:r w:rsidR="00FB6E9D" w:rsidRPr="00FB6E9D">
        <w:rPr>
          <w:bCs/>
        </w:rPr>
        <w:t xml:space="preserve">                                 </w:t>
      </w:r>
      <w:r w:rsidRPr="00EC27E5">
        <w:rPr>
          <w:bCs/>
        </w:rPr>
        <w:t xml:space="preserve">«О регулировании отдельных вопросов в сфере организации и обеспечения отдыха и оздоровления детей, проживающих в Ханты-Мансийском автономном округе – Югре», постановлением Правительства </w:t>
      </w:r>
      <w:r w:rsidRPr="00EC27E5">
        <w:t>Ханты-Мансийского автономного округа – Югры</w:t>
      </w:r>
      <w:r w:rsidRPr="00EC27E5">
        <w:rPr>
          <w:bCs/>
        </w:rPr>
        <w:t xml:space="preserve"> от </w:t>
      </w:r>
      <w:r w:rsidR="00FB6E9D" w:rsidRPr="00FB6E9D">
        <w:rPr>
          <w:bCs/>
        </w:rPr>
        <w:t xml:space="preserve">                 </w:t>
      </w:r>
      <w:r w:rsidRPr="00EC27E5">
        <w:rPr>
          <w:bCs/>
        </w:rPr>
        <w:t xml:space="preserve">9 октября 2013 года № 422-п «О государственной программе Ханты-Мансийского автономного округа </w:t>
      </w:r>
      <w:r w:rsidRPr="00EC27E5">
        <w:t>–</w:t>
      </w:r>
      <w:r w:rsidRPr="00EC27E5">
        <w:rPr>
          <w:bCs/>
        </w:rPr>
        <w:t xml:space="preserve"> Югры «Развитие физической культуры и спорта в Ханты-Мансийском автономном округе </w:t>
      </w:r>
      <w:r w:rsidRPr="00EC27E5">
        <w:t>–</w:t>
      </w:r>
      <w:r w:rsidRPr="00EC27E5">
        <w:rPr>
          <w:bCs/>
        </w:rPr>
        <w:t xml:space="preserve"> Югре на 2016 – 2020 годы», </w:t>
      </w:r>
      <w:r w:rsidRPr="00EC27E5">
        <w:rPr>
          <w:color w:val="000000"/>
        </w:rPr>
        <w:t>руководствуясь постановлением Губернатора</w:t>
      </w:r>
      <w:proofErr w:type="gramEnd"/>
      <w:r w:rsidRPr="00EC27E5">
        <w:rPr>
          <w:color w:val="000000"/>
        </w:rPr>
        <w:t xml:space="preserve"> </w:t>
      </w:r>
      <w:r w:rsidRPr="00EC27E5">
        <w:rPr>
          <w:bCs/>
        </w:rPr>
        <w:t xml:space="preserve">Ханты-Мансийского автономного округа </w:t>
      </w:r>
      <w:r w:rsidRPr="00EC27E5">
        <w:t>–</w:t>
      </w:r>
      <w:r w:rsidRPr="00EC27E5">
        <w:rPr>
          <w:bCs/>
        </w:rPr>
        <w:t xml:space="preserve"> Югры</w:t>
      </w:r>
      <w:r w:rsidRPr="00EC27E5">
        <w:rPr>
          <w:color w:val="000000"/>
        </w:rPr>
        <w:t xml:space="preserve"> от 8 июля 2010 года № 123 «О Департаменте физической культуры и спорта Ханты-Мансийского автономного округа – Югры» </w:t>
      </w:r>
      <w:r w:rsidRPr="00EC27E5">
        <w:rPr>
          <w:bCs/>
        </w:rPr>
        <w:t>в целях организации отдыха и оздоровления детей, проявивших способности в сфере физической культуры и спорта, в период летней оздоровительной кампании.</w:t>
      </w:r>
    </w:p>
    <w:p w:rsidR="00EC27E5" w:rsidRPr="00EC27E5" w:rsidRDefault="00EC27E5" w:rsidP="00EC27E5">
      <w:pPr>
        <w:ind w:firstLine="709"/>
        <w:jc w:val="both"/>
        <w:rPr>
          <w:b/>
        </w:rPr>
      </w:pPr>
    </w:p>
    <w:p w:rsidR="00EC27E5" w:rsidRPr="00EC27E5" w:rsidRDefault="00EC27E5" w:rsidP="00EC27E5">
      <w:pPr>
        <w:ind w:firstLine="709"/>
        <w:jc w:val="both"/>
        <w:rPr>
          <w:b/>
        </w:rPr>
      </w:pPr>
      <w:r w:rsidRPr="00EC27E5">
        <w:rPr>
          <w:b/>
        </w:rPr>
        <w:t>ПРИКАЗЫВАЮ:</w:t>
      </w:r>
    </w:p>
    <w:p w:rsidR="00EC27E5" w:rsidRPr="00EC27E5" w:rsidRDefault="00EC27E5" w:rsidP="00EC27E5">
      <w:pPr>
        <w:ind w:firstLine="709"/>
        <w:jc w:val="both"/>
        <w:rPr>
          <w:b/>
        </w:rPr>
      </w:pPr>
    </w:p>
    <w:p w:rsidR="00EC27E5" w:rsidRPr="00EC27E5" w:rsidRDefault="00EC27E5" w:rsidP="00EC27E5">
      <w:pPr>
        <w:numPr>
          <w:ilvl w:val="0"/>
          <w:numId w:val="10"/>
        </w:numPr>
        <w:tabs>
          <w:tab w:val="left" w:pos="1134"/>
        </w:tabs>
        <w:ind w:left="0" w:firstLine="709"/>
        <w:jc w:val="both"/>
      </w:pPr>
      <w:r w:rsidRPr="00EC27E5">
        <w:t xml:space="preserve">Утвердить Порядок предоставления </w:t>
      </w:r>
      <w:r w:rsidRPr="00EC27E5">
        <w:rPr>
          <w:bCs/>
        </w:rPr>
        <w:t xml:space="preserve">детям, проявившим способности в сфере физической культуры и спорта, проживающим </w:t>
      </w:r>
      <w:proofErr w:type="gramStart"/>
      <w:r w:rsidRPr="00EC27E5">
        <w:rPr>
          <w:bCs/>
        </w:rPr>
        <w:t>в</w:t>
      </w:r>
      <w:proofErr w:type="gramEnd"/>
      <w:r w:rsidRPr="00EC27E5">
        <w:rPr>
          <w:bCs/>
        </w:rPr>
        <w:t xml:space="preserve"> </w:t>
      </w:r>
      <w:proofErr w:type="gramStart"/>
      <w:r w:rsidRPr="00EC27E5">
        <w:rPr>
          <w:bCs/>
        </w:rPr>
        <w:t>Ханты-Мансийском</w:t>
      </w:r>
      <w:proofErr w:type="gramEnd"/>
      <w:r w:rsidRPr="00EC27E5">
        <w:rPr>
          <w:bCs/>
        </w:rPr>
        <w:t xml:space="preserve"> автономном округе – Югре, путевок в </w:t>
      </w:r>
      <w:r w:rsidRPr="00EC27E5">
        <w:rPr>
          <w:color w:val="000000"/>
        </w:rPr>
        <w:t xml:space="preserve">организации отдыха детей и их оздоровления </w:t>
      </w:r>
      <w:r w:rsidRPr="00EC27E5">
        <w:rPr>
          <w:bCs/>
        </w:rPr>
        <w:t>(приложение № 1).</w:t>
      </w:r>
    </w:p>
    <w:p w:rsidR="00EC27E5" w:rsidRPr="00EC27E5" w:rsidRDefault="00EC27E5" w:rsidP="00EC27E5">
      <w:pPr>
        <w:numPr>
          <w:ilvl w:val="0"/>
          <w:numId w:val="10"/>
        </w:numPr>
        <w:tabs>
          <w:tab w:val="left" w:pos="1134"/>
        </w:tabs>
        <w:ind w:left="0" w:firstLine="709"/>
        <w:jc w:val="both"/>
      </w:pPr>
      <w:proofErr w:type="gramStart"/>
      <w:r w:rsidRPr="00EC27E5">
        <w:rPr>
          <w:bCs/>
        </w:rPr>
        <w:t>Контроль за</w:t>
      </w:r>
      <w:proofErr w:type="gramEnd"/>
      <w:r w:rsidRPr="00EC27E5">
        <w:rPr>
          <w:bCs/>
        </w:rPr>
        <w:t xml:space="preserve"> исполнением приказа оставляю за собой.</w:t>
      </w:r>
    </w:p>
    <w:p w:rsidR="00EC27E5" w:rsidRPr="00EC27E5" w:rsidRDefault="00EC27E5" w:rsidP="00EC27E5">
      <w:pPr>
        <w:ind w:firstLine="709"/>
        <w:jc w:val="both"/>
      </w:pPr>
    </w:p>
    <w:p w:rsidR="00EC27E5" w:rsidRPr="00EC27E5" w:rsidRDefault="00EC27E5" w:rsidP="00EC27E5">
      <w:pPr>
        <w:jc w:val="both"/>
      </w:pPr>
    </w:p>
    <w:p w:rsidR="00EC27E5" w:rsidRPr="00EC27E5" w:rsidRDefault="00EC27E5" w:rsidP="00EC27E5">
      <w:pPr>
        <w:jc w:val="both"/>
      </w:pPr>
      <w:r w:rsidRPr="00EC27E5">
        <w:t>Директор</w:t>
      </w:r>
      <w:r w:rsidRPr="00EC27E5">
        <w:tab/>
      </w:r>
      <w:r w:rsidRPr="00EC27E5">
        <w:tab/>
      </w:r>
      <w:r w:rsidRPr="00EC27E5">
        <w:tab/>
      </w:r>
      <w:r w:rsidRPr="00EC27E5">
        <w:tab/>
      </w:r>
      <w:r w:rsidRPr="00EC27E5">
        <w:tab/>
      </w:r>
      <w:r w:rsidRPr="00EC27E5">
        <w:tab/>
      </w:r>
      <w:r w:rsidRPr="00EC27E5">
        <w:tab/>
        <w:t xml:space="preserve">         </w:t>
      </w:r>
      <w:r w:rsidRPr="00EC27E5">
        <w:tab/>
        <w:t xml:space="preserve">                       </w:t>
      </w:r>
      <w:r w:rsidR="00EA6A1B">
        <w:t xml:space="preserve">     </w:t>
      </w:r>
      <w:r w:rsidRPr="00EC27E5">
        <w:t>И.В. Губкин</w:t>
      </w:r>
    </w:p>
    <w:p w:rsidR="00EC27E5" w:rsidRPr="00EC27E5" w:rsidRDefault="00EC27E5" w:rsidP="00EC27E5">
      <w:pPr>
        <w:jc w:val="both"/>
        <w:rPr>
          <w:sz w:val="26"/>
          <w:szCs w:val="26"/>
        </w:rPr>
      </w:pPr>
    </w:p>
    <w:p w:rsidR="00EC27E5" w:rsidRPr="00EC27E5" w:rsidRDefault="00EC27E5" w:rsidP="00EC27E5">
      <w:pPr>
        <w:ind w:firstLine="709"/>
        <w:jc w:val="right"/>
        <w:rPr>
          <w:sz w:val="22"/>
          <w:szCs w:val="22"/>
        </w:rPr>
      </w:pPr>
    </w:p>
    <w:p w:rsidR="00EC27E5" w:rsidRPr="00EC27E5" w:rsidRDefault="00EC27E5" w:rsidP="00EC27E5">
      <w:pPr>
        <w:ind w:firstLine="709"/>
        <w:jc w:val="right"/>
        <w:rPr>
          <w:sz w:val="22"/>
          <w:szCs w:val="22"/>
        </w:rPr>
      </w:pPr>
    </w:p>
    <w:p w:rsidR="00EC27E5" w:rsidRPr="00EC27E5" w:rsidRDefault="00EC27E5" w:rsidP="00EC27E5">
      <w:pPr>
        <w:ind w:firstLine="709"/>
        <w:jc w:val="right"/>
        <w:rPr>
          <w:sz w:val="22"/>
          <w:szCs w:val="22"/>
        </w:rPr>
      </w:pPr>
    </w:p>
    <w:p w:rsidR="00EC27E5" w:rsidRPr="00EC27E5" w:rsidRDefault="00EC27E5" w:rsidP="00EC27E5">
      <w:pPr>
        <w:ind w:firstLine="709"/>
        <w:jc w:val="right"/>
        <w:rPr>
          <w:sz w:val="22"/>
          <w:szCs w:val="22"/>
        </w:rPr>
      </w:pPr>
    </w:p>
    <w:p w:rsidR="00EC27E5" w:rsidRPr="00EC27E5" w:rsidRDefault="00EC27E5" w:rsidP="00EC27E5">
      <w:pPr>
        <w:ind w:firstLine="709"/>
        <w:jc w:val="right"/>
        <w:rPr>
          <w:sz w:val="22"/>
          <w:szCs w:val="22"/>
        </w:rPr>
      </w:pPr>
    </w:p>
    <w:p w:rsidR="00EC27E5" w:rsidRPr="00107DAF" w:rsidRDefault="00EC27E5" w:rsidP="00EC27E5">
      <w:pPr>
        <w:ind w:firstLine="709"/>
        <w:jc w:val="right"/>
        <w:rPr>
          <w:sz w:val="22"/>
          <w:szCs w:val="22"/>
        </w:rPr>
      </w:pPr>
    </w:p>
    <w:p w:rsidR="00FB6E9D" w:rsidRPr="00107DAF" w:rsidRDefault="00FB6E9D" w:rsidP="00EC27E5">
      <w:pPr>
        <w:ind w:firstLine="709"/>
        <w:jc w:val="right"/>
        <w:rPr>
          <w:sz w:val="22"/>
          <w:szCs w:val="22"/>
        </w:rPr>
      </w:pPr>
    </w:p>
    <w:p w:rsidR="00EC27E5" w:rsidRPr="00EC27E5" w:rsidRDefault="00EC27E5" w:rsidP="00EC27E5">
      <w:pPr>
        <w:ind w:firstLine="709"/>
        <w:jc w:val="right"/>
      </w:pPr>
      <w:r w:rsidRPr="00EC27E5">
        <w:lastRenderedPageBreak/>
        <w:t>Приложение №1</w:t>
      </w:r>
    </w:p>
    <w:p w:rsidR="00EC27E5" w:rsidRPr="00EC27E5" w:rsidRDefault="00EC27E5" w:rsidP="00EC27E5">
      <w:pPr>
        <w:ind w:firstLine="709"/>
        <w:jc w:val="right"/>
      </w:pPr>
      <w:r w:rsidRPr="00EC27E5">
        <w:t>к приказу Департамента физической культуры и спорта</w:t>
      </w:r>
    </w:p>
    <w:p w:rsidR="00EC27E5" w:rsidRPr="00EC27E5" w:rsidRDefault="00EC27E5" w:rsidP="00EC27E5">
      <w:pPr>
        <w:ind w:firstLine="709"/>
        <w:jc w:val="right"/>
      </w:pPr>
      <w:r w:rsidRPr="00EC27E5">
        <w:t>Ханты-Мансийского автономного округа – Югры</w:t>
      </w:r>
    </w:p>
    <w:p w:rsidR="00EC27E5" w:rsidRPr="00EC27E5" w:rsidRDefault="00EC27E5" w:rsidP="00EC27E5">
      <w:pPr>
        <w:ind w:firstLine="709"/>
        <w:jc w:val="right"/>
      </w:pPr>
      <w:r w:rsidRPr="00EC27E5">
        <w:t>от «03» февраля 2017 г. № 41</w:t>
      </w:r>
    </w:p>
    <w:p w:rsidR="00EC27E5" w:rsidRPr="00EC27E5" w:rsidRDefault="00EC27E5" w:rsidP="00EC27E5">
      <w:pPr>
        <w:rPr>
          <w:rFonts w:eastAsia="Calibri"/>
          <w:b/>
          <w:sz w:val="26"/>
          <w:szCs w:val="26"/>
          <w:lang w:eastAsia="en-US"/>
        </w:rPr>
      </w:pPr>
    </w:p>
    <w:p w:rsidR="00EC27E5" w:rsidRPr="00EC27E5" w:rsidRDefault="00EC27E5" w:rsidP="00EC27E5">
      <w:pPr>
        <w:ind w:firstLine="709"/>
        <w:jc w:val="center"/>
        <w:rPr>
          <w:rFonts w:eastAsia="Calibri"/>
          <w:b/>
          <w:lang w:eastAsia="en-US"/>
        </w:rPr>
      </w:pPr>
      <w:r w:rsidRPr="00EC27E5">
        <w:rPr>
          <w:rFonts w:eastAsia="Calibri"/>
          <w:b/>
          <w:lang w:eastAsia="en-US"/>
        </w:rPr>
        <w:t>ПОРЯДОК</w:t>
      </w:r>
    </w:p>
    <w:p w:rsidR="00EC27E5" w:rsidRPr="00EC27E5" w:rsidRDefault="00EC27E5" w:rsidP="00EC27E5">
      <w:pPr>
        <w:ind w:firstLine="709"/>
        <w:jc w:val="center"/>
        <w:rPr>
          <w:rFonts w:eastAsia="Calibri"/>
          <w:b/>
          <w:lang w:eastAsia="en-US"/>
        </w:rPr>
      </w:pPr>
      <w:r w:rsidRPr="00EC27E5">
        <w:rPr>
          <w:rFonts w:eastAsia="Calibri"/>
          <w:b/>
          <w:lang w:eastAsia="en-US"/>
        </w:rPr>
        <w:t>ПРЕДОСТАВЛЕНИЯ ДЕТЯМ</w:t>
      </w:r>
      <w:r w:rsidRPr="00EC27E5">
        <w:rPr>
          <w:rFonts w:eastAsia="Calibri"/>
          <w:b/>
          <w:bCs/>
          <w:lang w:eastAsia="en-US"/>
        </w:rPr>
        <w:t>, ПРОЯВИВШИМ СПОСОБНОСТИ В СФЕРЕ ФИЗИЧЕСКОЙ КУЛЬТУРЫ И СПОРТА, ПРОЖИВАЮЩИМ В ХАНТЫ-МАНСИЙСКОМ АВТОНОМНОМ ОКРУГЕ – ЮГРЕ, ПУТЕВОК В ОРГАНИЗАЦИИ ОТДЫХА ДЕТЕЙ И ИХ ОЗДОРОВЛЕНИЯ</w:t>
      </w:r>
    </w:p>
    <w:p w:rsidR="00EC27E5" w:rsidRPr="00EC27E5" w:rsidRDefault="00EC27E5" w:rsidP="00EC27E5">
      <w:pPr>
        <w:ind w:firstLine="709"/>
        <w:jc w:val="center"/>
        <w:rPr>
          <w:rFonts w:eastAsia="Calibri"/>
          <w:b/>
          <w:lang w:eastAsia="en-US"/>
        </w:rPr>
      </w:pPr>
      <w:r w:rsidRPr="00EC27E5">
        <w:rPr>
          <w:rFonts w:eastAsia="Calibri"/>
          <w:b/>
          <w:lang w:eastAsia="en-US"/>
        </w:rPr>
        <w:t>(ДАЛЕЕ – ПОРЯДОК)</w:t>
      </w:r>
    </w:p>
    <w:p w:rsidR="00EC27E5" w:rsidRPr="00EC27E5" w:rsidRDefault="00EC27E5" w:rsidP="00EC27E5">
      <w:pPr>
        <w:ind w:firstLine="709"/>
        <w:jc w:val="center"/>
        <w:rPr>
          <w:rFonts w:eastAsia="Calibri"/>
          <w:b/>
          <w:lang w:eastAsia="en-US"/>
        </w:rPr>
      </w:pPr>
    </w:p>
    <w:p w:rsidR="00EC27E5" w:rsidRPr="00EC27E5" w:rsidRDefault="00EC27E5" w:rsidP="00EC27E5">
      <w:pPr>
        <w:numPr>
          <w:ilvl w:val="0"/>
          <w:numId w:val="11"/>
        </w:numPr>
        <w:jc w:val="center"/>
        <w:rPr>
          <w:rFonts w:eastAsia="Calibri"/>
          <w:lang w:eastAsia="en-US"/>
        </w:rPr>
      </w:pPr>
      <w:r w:rsidRPr="00EC27E5">
        <w:rPr>
          <w:rFonts w:eastAsia="Calibri"/>
          <w:lang w:eastAsia="en-US"/>
        </w:rPr>
        <w:t>Общие положения</w:t>
      </w:r>
    </w:p>
    <w:p w:rsidR="00EC27E5" w:rsidRPr="00EC27E5" w:rsidRDefault="00EC27E5" w:rsidP="00EC27E5">
      <w:pPr>
        <w:ind w:left="1429"/>
        <w:rPr>
          <w:rFonts w:eastAsia="Calibri"/>
          <w:lang w:eastAsia="en-US"/>
        </w:rPr>
      </w:pPr>
    </w:p>
    <w:p w:rsidR="00EC27E5" w:rsidRPr="00EC27E5" w:rsidRDefault="00EC27E5" w:rsidP="00EC27E5">
      <w:pPr>
        <w:ind w:firstLine="709"/>
        <w:jc w:val="both"/>
        <w:rPr>
          <w:rFonts w:eastAsia="Calibri"/>
          <w:lang w:eastAsia="en-US"/>
        </w:rPr>
      </w:pPr>
      <w:r w:rsidRPr="00EC27E5">
        <w:rPr>
          <w:rFonts w:eastAsia="Calibri"/>
          <w:lang w:eastAsia="en-US"/>
        </w:rPr>
        <w:t xml:space="preserve">1.1. Предоставление детям, </w:t>
      </w:r>
      <w:r w:rsidRPr="00EC27E5">
        <w:rPr>
          <w:rFonts w:eastAsia="Calibri"/>
          <w:bCs/>
          <w:lang w:eastAsia="en-US"/>
        </w:rPr>
        <w:t>проявившим способности в сфере физической культуры и спорта (далее – дети)</w:t>
      </w:r>
      <w:r w:rsidRPr="00EC27E5">
        <w:rPr>
          <w:rFonts w:eastAsia="Calibri"/>
          <w:lang w:eastAsia="en-US"/>
        </w:rPr>
        <w:t xml:space="preserve">, проживающим </w:t>
      </w:r>
      <w:proofErr w:type="gramStart"/>
      <w:r w:rsidRPr="00EC27E5">
        <w:rPr>
          <w:rFonts w:eastAsia="Calibri"/>
          <w:lang w:eastAsia="en-US"/>
        </w:rPr>
        <w:t>в</w:t>
      </w:r>
      <w:proofErr w:type="gramEnd"/>
      <w:r w:rsidRPr="00EC27E5">
        <w:rPr>
          <w:rFonts w:eastAsia="Calibri"/>
          <w:lang w:eastAsia="en-US"/>
        </w:rPr>
        <w:t xml:space="preserve"> </w:t>
      </w:r>
      <w:proofErr w:type="gramStart"/>
      <w:r w:rsidRPr="00EC27E5">
        <w:rPr>
          <w:rFonts w:eastAsia="Calibri"/>
          <w:lang w:eastAsia="en-US"/>
        </w:rPr>
        <w:t>Ханты-Мансийском</w:t>
      </w:r>
      <w:proofErr w:type="gramEnd"/>
      <w:r w:rsidRPr="00EC27E5">
        <w:rPr>
          <w:rFonts w:eastAsia="Calibri"/>
          <w:lang w:eastAsia="en-US"/>
        </w:rPr>
        <w:t xml:space="preserve"> автономном округе – Югре (далее – автономный округ), путевок в </w:t>
      </w:r>
      <w:r w:rsidRPr="00EC27E5">
        <w:rPr>
          <w:rFonts w:eastAsia="Calibri"/>
          <w:color w:val="000000"/>
          <w:lang w:eastAsia="en-US"/>
        </w:rPr>
        <w:t>организации отдыха детей и их оздоровления (далее – путевки)</w:t>
      </w:r>
      <w:r w:rsidRPr="00EC27E5">
        <w:rPr>
          <w:rFonts w:eastAsia="Calibri"/>
          <w:lang w:eastAsia="en-US"/>
        </w:rPr>
        <w:t>, осуществляет Департамент физической культуры и спорта Ханты-Мансийского автономного округа – Югры (далее – Департамент).</w:t>
      </w:r>
    </w:p>
    <w:p w:rsidR="00EC27E5" w:rsidRPr="00EC27E5" w:rsidRDefault="00EC27E5" w:rsidP="00EC27E5">
      <w:pPr>
        <w:ind w:firstLine="709"/>
        <w:jc w:val="both"/>
        <w:rPr>
          <w:rFonts w:eastAsia="Calibri"/>
          <w:lang w:eastAsia="en-US"/>
        </w:rPr>
      </w:pPr>
      <w:r w:rsidRPr="00EC27E5">
        <w:rPr>
          <w:rFonts w:eastAsia="Calibri"/>
          <w:lang w:eastAsia="en-US"/>
        </w:rPr>
        <w:t>1.2. Путевки приобретаются за счет средств бюджета автономного округа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EC27E5" w:rsidRPr="00EC27E5" w:rsidRDefault="00EC27E5" w:rsidP="00EC27E5">
      <w:pPr>
        <w:ind w:firstLine="709"/>
        <w:jc w:val="both"/>
        <w:rPr>
          <w:rFonts w:eastAsia="Calibri"/>
          <w:lang w:eastAsia="en-US"/>
        </w:rPr>
      </w:pPr>
    </w:p>
    <w:p w:rsidR="00EC27E5" w:rsidRPr="00EC27E5" w:rsidRDefault="00EC27E5" w:rsidP="00EC27E5">
      <w:pPr>
        <w:ind w:firstLine="709"/>
        <w:jc w:val="center"/>
        <w:rPr>
          <w:rFonts w:eastAsia="Calibri"/>
          <w:lang w:eastAsia="en-US"/>
        </w:rPr>
      </w:pPr>
      <w:r w:rsidRPr="00EC27E5">
        <w:rPr>
          <w:rFonts w:eastAsia="Calibri"/>
          <w:lang w:eastAsia="en-US"/>
        </w:rPr>
        <w:t>II. Порядок предоставления путевок, приобретаемых</w:t>
      </w:r>
    </w:p>
    <w:p w:rsidR="00EC27E5" w:rsidRPr="00EC27E5" w:rsidRDefault="00EC27E5" w:rsidP="00EC27E5">
      <w:pPr>
        <w:ind w:firstLine="709"/>
        <w:jc w:val="center"/>
        <w:rPr>
          <w:rFonts w:eastAsia="Calibri"/>
          <w:lang w:eastAsia="en-US"/>
        </w:rPr>
      </w:pPr>
      <w:r w:rsidRPr="00EC27E5">
        <w:rPr>
          <w:rFonts w:eastAsia="Calibri"/>
          <w:lang w:eastAsia="en-US"/>
        </w:rPr>
        <w:t>за счет средств бюджета автономного округа</w:t>
      </w:r>
    </w:p>
    <w:p w:rsidR="00EC27E5" w:rsidRPr="00EC27E5" w:rsidRDefault="00EC27E5" w:rsidP="00EC27E5">
      <w:pPr>
        <w:autoSpaceDE w:val="0"/>
        <w:autoSpaceDN w:val="0"/>
        <w:adjustRightInd w:val="0"/>
        <w:ind w:firstLine="709"/>
        <w:jc w:val="both"/>
      </w:pPr>
    </w:p>
    <w:p w:rsidR="00EC27E5" w:rsidRPr="00EC27E5" w:rsidRDefault="00EC27E5" w:rsidP="00EC27E5">
      <w:pPr>
        <w:autoSpaceDE w:val="0"/>
        <w:autoSpaceDN w:val="0"/>
        <w:adjustRightInd w:val="0"/>
        <w:ind w:firstLine="709"/>
        <w:jc w:val="both"/>
      </w:pPr>
      <w:r w:rsidRPr="00EC27E5">
        <w:t xml:space="preserve">2.1. </w:t>
      </w:r>
      <w:proofErr w:type="gramStart"/>
      <w:r w:rsidRPr="00EC27E5">
        <w:rPr>
          <w:bCs/>
        </w:rPr>
        <w:t xml:space="preserve">Путевки </w:t>
      </w:r>
      <w:r w:rsidRPr="00EC27E5">
        <w:t xml:space="preserve">в </w:t>
      </w:r>
      <w:r w:rsidRPr="00EC27E5">
        <w:rPr>
          <w:color w:val="000000"/>
        </w:rPr>
        <w:t>организации отдыха детей и их оздоровления</w:t>
      </w:r>
      <w:r w:rsidRPr="00EC27E5">
        <w:t>, расположенные за пределами автономного округа,</w:t>
      </w:r>
      <w:r w:rsidRPr="00EC27E5">
        <w:rPr>
          <w:bCs/>
        </w:rPr>
        <w:t xml:space="preserve"> предоставляются один раз в календарном году </w:t>
      </w:r>
      <w:r w:rsidRPr="00EC27E5">
        <w:t>детям в возрасте от 6 до 18 лет</w:t>
      </w:r>
      <w:r w:rsidRPr="00EC27E5">
        <w:rPr>
          <w:bCs/>
        </w:rPr>
        <w:t xml:space="preserve">, проявившим способности в сфере физической культуры и спорта, </w:t>
      </w:r>
      <w:r w:rsidRPr="00EC27E5">
        <w:t xml:space="preserve">включенным в списки сборных команд муниципальных образований, автономного округа по базовым (для автономного округа) видам спорта, олимпийским и </w:t>
      </w:r>
      <w:proofErr w:type="spellStart"/>
      <w:r w:rsidRPr="00EC27E5">
        <w:t>паралимпийским</w:t>
      </w:r>
      <w:proofErr w:type="spellEnd"/>
      <w:r w:rsidRPr="00EC27E5">
        <w:t xml:space="preserve"> видам спорта, воспитанникам ДЮСШ, СШ, СДЮСШОР</w:t>
      </w:r>
      <w:proofErr w:type="gramEnd"/>
      <w:r w:rsidRPr="00EC27E5">
        <w:t xml:space="preserve">, СШОР и учреждений, ведущих спортивную подготовку (далее – </w:t>
      </w:r>
      <w:proofErr w:type="spellStart"/>
      <w:r w:rsidRPr="00EC27E5">
        <w:t>физкультурно</w:t>
      </w:r>
      <w:proofErr w:type="spellEnd"/>
      <w:r w:rsidRPr="00EC27E5">
        <w:t xml:space="preserve"> – спортивные организации), с учетом сведений ежегодного федерального статистического наблюдения по форме 5-ФК.</w:t>
      </w:r>
    </w:p>
    <w:p w:rsidR="00EC27E5" w:rsidRPr="00EC27E5" w:rsidRDefault="00EC27E5" w:rsidP="00EC27E5">
      <w:pPr>
        <w:ind w:firstLine="709"/>
        <w:jc w:val="both"/>
        <w:rPr>
          <w:rFonts w:eastAsia="Calibri"/>
          <w:lang w:eastAsia="en-US"/>
        </w:rPr>
      </w:pPr>
      <w:r w:rsidRPr="00EC27E5">
        <w:rPr>
          <w:rFonts w:eastAsia="Calibri"/>
          <w:lang w:eastAsia="en-US"/>
        </w:rPr>
        <w:t>2.2. Департамент утверждает:</w:t>
      </w:r>
    </w:p>
    <w:p w:rsidR="00EC27E5" w:rsidRPr="00EC27E5" w:rsidRDefault="00EC27E5" w:rsidP="00EC27E5">
      <w:pPr>
        <w:ind w:firstLine="709"/>
        <w:jc w:val="both"/>
        <w:rPr>
          <w:rFonts w:eastAsia="Calibri"/>
          <w:lang w:eastAsia="en-US"/>
        </w:rPr>
      </w:pPr>
      <w:r w:rsidRPr="00EC27E5">
        <w:rPr>
          <w:rFonts w:eastAsia="Calibri"/>
          <w:lang w:eastAsia="en-US"/>
        </w:rPr>
        <w:t>2.2.1. Приоритетные направления отдыха и оздоровления детей (климатически благоприятные регионы России).</w:t>
      </w:r>
    </w:p>
    <w:p w:rsidR="00EC27E5" w:rsidRPr="00EC27E5" w:rsidRDefault="00EC27E5" w:rsidP="00EC27E5">
      <w:pPr>
        <w:ind w:firstLine="709"/>
        <w:jc w:val="both"/>
        <w:rPr>
          <w:rFonts w:eastAsia="Calibri"/>
          <w:lang w:eastAsia="en-US"/>
        </w:rPr>
      </w:pPr>
      <w:r w:rsidRPr="00EC27E5">
        <w:rPr>
          <w:rFonts w:eastAsia="Calibri"/>
          <w:lang w:eastAsia="en-US"/>
        </w:rPr>
        <w:t>2.2.2. Осуществляет оценку готовности организаций, заявленных в текущем году на обеспечение отдыха и оздоровления детей на территории Российской Федерации, к приему детей в соответствии с законодательством Российской Федерации, а также на предмет соответствия условиям, заявленным в техническом задании.</w:t>
      </w:r>
    </w:p>
    <w:p w:rsidR="00EC27E5" w:rsidRPr="00EC27E5" w:rsidRDefault="00EC27E5" w:rsidP="00EC27E5">
      <w:pPr>
        <w:ind w:firstLine="709"/>
        <w:jc w:val="both"/>
        <w:rPr>
          <w:rFonts w:eastAsia="Calibri"/>
          <w:lang w:eastAsia="en-US"/>
        </w:rPr>
      </w:pPr>
      <w:r w:rsidRPr="00EC27E5">
        <w:rPr>
          <w:rFonts w:eastAsia="Calibri"/>
          <w:bCs/>
          <w:lang w:eastAsia="en-US"/>
        </w:rPr>
        <w:t xml:space="preserve">2.2.3. Утверждает и доводит </w:t>
      </w:r>
      <w:r w:rsidRPr="00EC27E5">
        <w:rPr>
          <w:rFonts w:eastAsia="Calibri"/>
          <w:lang w:eastAsia="en-US"/>
        </w:rPr>
        <w:t>органам местного самоуправления муниципальных образований автономного округа, осуществляющим управление в сфере физической культуры и спорта, квоты путевок, исходя из формулы, при минимальном количестве 10 мест на муниципальное образование автономного округа:</w:t>
      </w:r>
    </w:p>
    <w:p w:rsidR="00EC27E5" w:rsidRPr="00EC27E5" w:rsidRDefault="00EC27E5" w:rsidP="00EC27E5">
      <w:pPr>
        <w:ind w:firstLine="709"/>
        <w:jc w:val="both"/>
        <w:rPr>
          <w:rFonts w:eastAsia="Calibri"/>
          <w:lang w:eastAsia="en-US"/>
        </w:rPr>
      </w:pPr>
      <w:r w:rsidRPr="00EC27E5">
        <w:rPr>
          <w:rFonts w:eastAsia="Calibri"/>
          <w:lang w:eastAsia="en-US"/>
        </w:rPr>
        <w:t>∑=</w:t>
      </w:r>
      <w:r w:rsidRPr="00EC27E5">
        <w:rPr>
          <w:rFonts w:eastAsia="Calibri"/>
          <w:lang w:val="en-US" w:eastAsia="en-US"/>
        </w:rPr>
        <w:t>A</w:t>
      </w:r>
      <w:r w:rsidRPr="00EC27E5">
        <w:rPr>
          <w:rFonts w:eastAsia="Calibri"/>
          <w:lang w:eastAsia="en-US"/>
        </w:rPr>
        <w:t>/</w:t>
      </w:r>
      <w:r w:rsidRPr="00EC27E5">
        <w:rPr>
          <w:rFonts w:eastAsia="Calibri"/>
          <w:lang w:val="en-US" w:eastAsia="en-US"/>
        </w:rPr>
        <w:t>B</w:t>
      </w:r>
      <w:r w:rsidRPr="00EC27E5">
        <w:rPr>
          <w:rFonts w:eastAsia="Calibri"/>
          <w:lang w:eastAsia="en-US"/>
        </w:rPr>
        <w:t>×</w:t>
      </w:r>
      <w:r w:rsidRPr="00EC27E5">
        <w:rPr>
          <w:rFonts w:eastAsia="Calibri"/>
          <w:lang w:val="en-US" w:eastAsia="en-US"/>
        </w:rPr>
        <w:t>B</w:t>
      </w:r>
      <w:r w:rsidRPr="00EC27E5">
        <w:rPr>
          <w:rFonts w:eastAsia="Calibri"/>
          <w:lang w:eastAsia="en-US"/>
        </w:rPr>
        <w:t>1;</w:t>
      </w:r>
    </w:p>
    <w:p w:rsidR="00EC27E5" w:rsidRPr="00EC27E5" w:rsidRDefault="00EC27E5" w:rsidP="00EC27E5">
      <w:pPr>
        <w:ind w:firstLine="709"/>
        <w:jc w:val="both"/>
        <w:rPr>
          <w:rFonts w:eastAsia="Calibri"/>
          <w:lang w:eastAsia="en-US"/>
        </w:rPr>
      </w:pPr>
      <w:r w:rsidRPr="00EC27E5">
        <w:rPr>
          <w:rFonts w:eastAsia="Calibri"/>
          <w:lang w:eastAsia="en-US"/>
        </w:rPr>
        <w:t>расчет производится по итогам ежегодного статистического отчета по форме 5-ФК, где:</w:t>
      </w:r>
    </w:p>
    <w:p w:rsidR="00EC27E5" w:rsidRPr="00EC27E5" w:rsidRDefault="00EC27E5" w:rsidP="00EC27E5">
      <w:pPr>
        <w:ind w:firstLine="709"/>
        <w:jc w:val="both"/>
        <w:rPr>
          <w:rFonts w:eastAsia="Calibri"/>
          <w:lang w:eastAsia="en-US"/>
        </w:rPr>
      </w:pPr>
      <w:r w:rsidRPr="00EC27E5">
        <w:rPr>
          <w:rFonts w:eastAsia="Calibri"/>
          <w:lang w:eastAsia="en-US"/>
        </w:rPr>
        <w:t>∑ - количество путевок выделенных муниципальному образованию;</w:t>
      </w:r>
    </w:p>
    <w:p w:rsidR="00EC27E5" w:rsidRPr="00EC27E5" w:rsidRDefault="00EC27E5" w:rsidP="00EC27E5">
      <w:pPr>
        <w:ind w:firstLine="709"/>
        <w:jc w:val="both"/>
        <w:rPr>
          <w:rFonts w:eastAsia="Calibri"/>
          <w:lang w:eastAsia="en-US"/>
        </w:rPr>
      </w:pPr>
      <w:r w:rsidRPr="00EC27E5">
        <w:rPr>
          <w:rFonts w:eastAsia="Calibri"/>
          <w:lang w:val="en-US" w:eastAsia="en-US"/>
        </w:rPr>
        <w:t>A</w:t>
      </w:r>
      <w:r w:rsidRPr="00EC27E5">
        <w:rPr>
          <w:rFonts w:eastAsia="Calibri"/>
          <w:lang w:eastAsia="en-US"/>
        </w:rPr>
        <w:t xml:space="preserve"> – </w:t>
      </w:r>
      <w:proofErr w:type="gramStart"/>
      <w:r w:rsidRPr="00EC27E5">
        <w:rPr>
          <w:rFonts w:eastAsia="Calibri"/>
          <w:lang w:eastAsia="en-US"/>
        </w:rPr>
        <w:t>общее</w:t>
      </w:r>
      <w:proofErr w:type="gramEnd"/>
      <w:r w:rsidRPr="00EC27E5">
        <w:rPr>
          <w:rFonts w:eastAsia="Calibri"/>
          <w:lang w:eastAsia="en-US"/>
        </w:rPr>
        <w:t xml:space="preserve"> количество приобретенных путевок;</w:t>
      </w:r>
    </w:p>
    <w:p w:rsidR="00EC27E5" w:rsidRPr="00EC27E5" w:rsidRDefault="00EC27E5" w:rsidP="00EC27E5">
      <w:pPr>
        <w:ind w:firstLine="709"/>
        <w:jc w:val="both"/>
        <w:rPr>
          <w:rFonts w:eastAsia="Calibri"/>
          <w:lang w:eastAsia="en-US"/>
        </w:rPr>
      </w:pPr>
      <w:r w:rsidRPr="00EC27E5">
        <w:rPr>
          <w:rFonts w:eastAsia="Calibri"/>
          <w:lang w:val="en-US" w:eastAsia="en-US"/>
        </w:rPr>
        <w:lastRenderedPageBreak/>
        <w:t>B</w:t>
      </w:r>
      <w:r w:rsidRPr="00EC27E5">
        <w:rPr>
          <w:rFonts w:eastAsia="Calibri"/>
          <w:lang w:eastAsia="en-US"/>
        </w:rPr>
        <w:t xml:space="preserve"> – </w:t>
      </w:r>
      <w:proofErr w:type="gramStart"/>
      <w:r w:rsidRPr="00EC27E5">
        <w:rPr>
          <w:rFonts w:eastAsia="Calibri"/>
          <w:lang w:eastAsia="en-US"/>
        </w:rPr>
        <w:t>общее</w:t>
      </w:r>
      <w:proofErr w:type="gramEnd"/>
      <w:r w:rsidRPr="00EC27E5">
        <w:rPr>
          <w:rFonts w:eastAsia="Calibri"/>
          <w:lang w:eastAsia="en-US"/>
        </w:rPr>
        <w:t xml:space="preserve"> количество воспитанников </w:t>
      </w:r>
      <w:proofErr w:type="spellStart"/>
      <w:r w:rsidRPr="00EC27E5">
        <w:rPr>
          <w:rFonts w:eastAsia="Calibri"/>
          <w:lang w:eastAsia="en-US"/>
        </w:rPr>
        <w:t>физкультурно</w:t>
      </w:r>
      <w:proofErr w:type="spellEnd"/>
      <w:r w:rsidRPr="00EC27E5">
        <w:rPr>
          <w:rFonts w:eastAsia="Calibri"/>
          <w:lang w:eastAsia="en-US"/>
        </w:rPr>
        <w:t xml:space="preserve"> – спортивных организаций на тренировочном этапе;</w:t>
      </w:r>
    </w:p>
    <w:p w:rsidR="00EC27E5" w:rsidRPr="00EC27E5" w:rsidRDefault="00EC27E5" w:rsidP="00EC27E5">
      <w:pPr>
        <w:ind w:firstLine="709"/>
        <w:jc w:val="both"/>
        <w:rPr>
          <w:rFonts w:eastAsia="Calibri"/>
          <w:lang w:eastAsia="en-US"/>
        </w:rPr>
      </w:pPr>
      <w:r w:rsidRPr="00EC27E5">
        <w:rPr>
          <w:rFonts w:eastAsia="Calibri"/>
          <w:lang w:val="en-US" w:eastAsia="en-US"/>
        </w:rPr>
        <w:t>B</w:t>
      </w:r>
      <w:r w:rsidRPr="00EC27E5">
        <w:rPr>
          <w:rFonts w:eastAsia="Calibri"/>
          <w:lang w:eastAsia="en-US"/>
        </w:rPr>
        <w:t xml:space="preserve">1 – количество воспитанников </w:t>
      </w:r>
      <w:proofErr w:type="spellStart"/>
      <w:r w:rsidRPr="00EC27E5">
        <w:rPr>
          <w:rFonts w:eastAsia="Calibri"/>
          <w:lang w:eastAsia="en-US"/>
        </w:rPr>
        <w:t>физкультурно</w:t>
      </w:r>
      <w:proofErr w:type="spellEnd"/>
      <w:r w:rsidRPr="00EC27E5">
        <w:rPr>
          <w:rFonts w:eastAsia="Calibri"/>
          <w:lang w:eastAsia="en-US"/>
        </w:rPr>
        <w:t xml:space="preserve"> – спортивных организаций на тренировочном этапе муниципального образования;</w:t>
      </w:r>
    </w:p>
    <w:p w:rsidR="00EC27E5" w:rsidRPr="00EC27E5" w:rsidRDefault="00EC27E5" w:rsidP="00EC27E5">
      <w:pPr>
        <w:ind w:firstLine="709"/>
        <w:jc w:val="both"/>
        <w:rPr>
          <w:rFonts w:eastAsia="Calibri"/>
          <w:lang w:eastAsia="en-US"/>
        </w:rPr>
      </w:pPr>
      <w:r w:rsidRPr="00EC27E5">
        <w:rPr>
          <w:rFonts w:eastAsia="Calibri"/>
          <w:lang w:eastAsia="en-US"/>
        </w:rPr>
        <w:t>2.2.4. Осуществляет проверку на соответствие действительности документов при выезде каждого участника, в том числе заверенный документ физкультурно-спортивной организацией, подтверждающий спортивный разряд ребенка и его членство в сборной команде муниципального образования, автономного округа.</w:t>
      </w:r>
    </w:p>
    <w:p w:rsidR="00EC27E5" w:rsidRPr="00EC27E5" w:rsidRDefault="00EC27E5" w:rsidP="00EC27E5">
      <w:pPr>
        <w:ind w:firstLine="709"/>
        <w:jc w:val="both"/>
        <w:rPr>
          <w:rFonts w:eastAsia="Calibri"/>
          <w:lang w:eastAsia="en-US"/>
        </w:rPr>
      </w:pPr>
      <w:r w:rsidRPr="00EC27E5">
        <w:rPr>
          <w:rFonts w:eastAsia="Calibri"/>
          <w:lang w:eastAsia="en-US"/>
        </w:rPr>
        <w:t>2.2.5. Формирует и утверждает:</w:t>
      </w:r>
    </w:p>
    <w:p w:rsidR="00EC27E5" w:rsidRPr="00EC27E5" w:rsidRDefault="00EC27E5" w:rsidP="00EC27E5">
      <w:pPr>
        <w:ind w:firstLine="709"/>
        <w:jc w:val="both"/>
        <w:rPr>
          <w:rFonts w:eastAsia="Calibri"/>
          <w:lang w:eastAsia="en-US"/>
        </w:rPr>
      </w:pPr>
      <w:r w:rsidRPr="00EC27E5">
        <w:rPr>
          <w:rFonts w:eastAsia="Calibri"/>
          <w:lang w:eastAsia="en-US"/>
        </w:rPr>
        <w:t>общий по автономному округу список детей, направляемых на отдых и оздоровление;</w:t>
      </w:r>
    </w:p>
    <w:p w:rsidR="00EC27E5" w:rsidRPr="00EC27E5" w:rsidRDefault="00EC27E5" w:rsidP="00EC27E5">
      <w:pPr>
        <w:ind w:firstLine="709"/>
        <w:jc w:val="both"/>
        <w:rPr>
          <w:rFonts w:eastAsia="Calibri"/>
          <w:lang w:eastAsia="en-US"/>
        </w:rPr>
      </w:pPr>
      <w:r w:rsidRPr="00EC27E5">
        <w:rPr>
          <w:rFonts w:eastAsia="Calibri"/>
          <w:lang w:eastAsia="en-US"/>
        </w:rPr>
        <w:t>резервный по автономному округу список детей для получения путевки;</w:t>
      </w:r>
    </w:p>
    <w:p w:rsidR="00EC27E5" w:rsidRPr="00EC27E5" w:rsidRDefault="00EC27E5" w:rsidP="00EC27E5">
      <w:pPr>
        <w:ind w:firstLine="709"/>
        <w:jc w:val="both"/>
        <w:rPr>
          <w:rFonts w:eastAsia="Calibri"/>
          <w:lang w:eastAsia="en-US"/>
        </w:rPr>
      </w:pPr>
      <w:r w:rsidRPr="00EC27E5">
        <w:rPr>
          <w:rFonts w:eastAsia="Calibri"/>
          <w:lang w:eastAsia="en-US"/>
        </w:rPr>
        <w:t>2.2.6. Проводит информационную кампанию по вопросам организации и обеспечения отдыха и оздоровления детей.</w:t>
      </w:r>
    </w:p>
    <w:p w:rsidR="00EC27E5" w:rsidRPr="00EC27E5" w:rsidRDefault="00EC27E5" w:rsidP="00EC27E5">
      <w:pPr>
        <w:ind w:firstLine="709"/>
        <w:jc w:val="both"/>
        <w:rPr>
          <w:rFonts w:eastAsia="Calibri"/>
          <w:lang w:eastAsia="en-US"/>
        </w:rPr>
      </w:pPr>
      <w:r w:rsidRPr="00EC27E5">
        <w:rPr>
          <w:rFonts w:eastAsia="Calibri"/>
          <w:lang w:eastAsia="en-US"/>
        </w:rPr>
        <w:t>2.2.7. Определяет и утверждает кандидатуры лиц, сопровождающих детей до места нахождения организации, обеспечивающей отдых и оздоровление, и обратно.</w:t>
      </w:r>
    </w:p>
    <w:p w:rsidR="00EC27E5" w:rsidRPr="00EC27E5" w:rsidRDefault="00EC27E5" w:rsidP="00EC27E5">
      <w:pPr>
        <w:ind w:firstLine="709"/>
        <w:jc w:val="both"/>
        <w:rPr>
          <w:rFonts w:eastAsia="Calibri"/>
          <w:lang w:eastAsia="en-US"/>
        </w:rPr>
      </w:pPr>
      <w:r w:rsidRPr="00EC27E5">
        <w:rPr>
          <w:rFonts w:eastAsia="Calibri"/>
          <w:lang w:eastAsia="en-US"/>
        </w:rPr>
        <w:t>2.2.8. Обеспечивает страхование детей, направляемых к месту отдыха и оздоровления, в период следования к месту отдыха и оздоровления и обратно и на период их пребывания в организациях отдыха детей и их оздоровления.</w:t>
      </w:r>
    </w:p>
    <w:p w:rsidR="00EC27E5" w:rsidRPr="00EC27E5" w:rsidRDefault="00EC27E5" w:rsidP="00EC27E5">
      <w:pPr>
        <w:ind w:firstLine="709"/>
        <w:jc w:val="both"/>
        <w:rPr>
          <w:rFonts w:eastAsia="Calibri"/>
          <w:lang w:eastAsia="en-US"/>
        </w:rPr>
      </w:pPr>
      <w:r w:rsidRPr="00EC27E5">
        <w:rPr>
          <w:rFonts w:eastAsia="Calibri"/>
          <w:lang w:eastAsia="en-US"/>
        </w:rPr>
        <w:t>2.3. Уполномоченные органы управления физической культуры и спорта муниципальных образований Ханты-Мансийского автономного округа – Югры (далее – Уполномоченный орган):</w:t>
      </w:r>
    </w:p>
    <w:p w:rsidR="00EC27E5" w:rsidRPr="00EC27E5" w:rsidRDefault="00EC27E5" w:rsidP="00EC27E5">
      <w:pPr>
        <w:ind w:firstLine="709"/>
        <w:jc w:val="both"/>
        <w:rPr>
          <w:rFonts w:eastAsia="Calibri"/>
          <w:lang w:eastAsia="en-US"/>
        </w:rPr>
      </w:pPr>
      <w:r w:rsidRPr="00EC27E5">
        <w:rPr>
          <w:rFonts w:eastAsia="Calibri"/>
          <w:lang w:eastAsia="en-US"/>
        </w:rPr>
        <w:t xml:space="preserve">2.3.1. </w:t>
      </w:r>
      <w:proofErr w:type="gramStart"/>
      <w:r w:rsidRPr="00EC27E5">
        <w:rPr>
          <w:rFonts w:eastAsia="Calibri"/>
          <w:lang w:eastAsia="en-US"/>
        </w:rPr>
        <w:t>Организуют работу с родителями (законными представителями) детей, направляемых к месту отдыха и оздоровления, в части информирования о дате, времени выезда и о месте сбора для выезда в организацию отдыха детей и их оздоровления, и обратно с момента выхода приказа Департамента «Об организации оздоровления и отдыха одаренных детей, имеющих способности в сфере физической культуры и спорта».</w:t>
      </w:r>
      <w:proofErr w:type="gramEnd"/>
    </w:p>
    <w:p w:rsidR="00EC27E5" w:rsidRPr="00EC27E5" w:rsidRDefault="00EC27E5" w:rsidP="00EC27E5">
      <w:pPr>
        <w:ind w:firstLine="709"/>
        <w:jc w:val="both"/>
        <w:rPr>
          <w:rFonts w:eastAsia="Calibri"/>
          <w:lang w:eastAsia="en-US"/>
        </w:rPr>
      </w:pPr>
      <w:r w:rsidRPr="00EC27E5">
        <w:rPr>
          <w:rFonts w:eastAsia="Calibri"/>
          <w:lang w:eastAsia="en-US"/>
        </w:rPr>
        <w:t>2.3.2. Формируют и направляют в Департамент:</w:t>
      </w:r>
    </w:p>
    <w:p w:rsidR="00EC27E5" w:rsidRPr="00EC27E5" w:rsidRDefault="00EC27E5" w:rsidP="00EC27E5">
      <w:pPr>
        <w:ind w:firstLine="709"/>
        <w:jc w:val="both"/>
        <w:rPr>
          <w:rFonts w:eastAsia="Calibri"/>
          <w:lang w:eastAsia="en-US"/>
        </w:rPr>
      </w:pPr>
      <w:r w:rsidRPr="00EC27E5">
        <w:rPr>
          <w:rFonts w:eastAsia="Calibri"/>
          <w:lang w:eastAsia="en-US"/>
        </w:rPr>
        <w:t>список детей, входящих в сборные команды муниципального образования, автономного округа, согласно выделенным квотам на получение путевки по месту их жительства;</w:t>
      </w:r>
    </w:p>
    <w:p w:rsidR="00EC27E5" w:rsidRPr="00EC27E5" w:rsidRDefault="00EC27E5" w:rsidP="00EC27E5">
      <w:pPr>
        <w:ind w:firstLine="709"/>
        <w:jc w:val="both"/>
        <w:rPr>
          <w:rFonts w:eastAsia="Calibri"/>
          <w:lang w:eastAsia="en-US"/>
        </w:rPr>
      </w:pPr>
      <w:r w:rsidRPr="00EC27E5">
        <w:rPr>
          <w:rFonts w:eastAsia="Calibri"/>
          <w:lang w:eastAsia="en-US"/>
        </w:rPr>
        <w:t>резервный список детей для получения путевки;</w:t>
      </w:r>
    </w:p>
    <w:p w:rsidR="00EC27E5" w:rsidRPr="00EC27E5" w:rsidRDefault="00EC27E5" w:rsidP="00EC27E5">
      <w:pPr>
        <w:ind w:firstLine="709"/>
        <w:jc w:val="both"/>
        <w:rPr>
          <w:rFonts w:eastAsia="Calibri"/>
          <w:lang w:eastAsia="en-US"/>
        </w:rPr>
      </w:pPr>
      <w:r w:rsidRPr="00EC27E5">
        <w:rPr>
          <w:rFonts w:eastAsia="Calibri"/>
          <w:lang w:eastAsia="en-US"/>
        </w:rPr>
        <w:t>2.3.3. Представляют в адрес Департамента утвержденные Уполномоченным органом списки детей с приложением документов, указанных в пункте 2.5 настоящего Порядка, а также копии грамот, дипломов, сертификатов и других наградных или иных документов, подтверждающих достижения ребенка, его спортивный разряд, членство в сборной команде муниципального образования.</w:t>
      </w:r>
    </w:p>
    <w:p w:rsidR="00EC27E5" w:rsidRPr="00EC27E5" w:rsidRDefault="00EC27E5" w:rsidP="00EC27E5">
      <w:pPr>
        <w:ind w:firstLine="709"/>
        <w:jc w:val="both"/>
        <w:rPr>
          <w:rFonts w:eastAsia="Calibri"/>
          <w:lang w:eastAsia="en-US"/>
        </w:rPr>
      </w:pPr>
      <w:r w:rsidRPr="00EC27E5">
        <w:rPr>
          <w:rFonts w:eastAsia="Calibri"/>
          <w:lang w:eastAsia="en-US"/>
        </w:rPr>
        <w:t>2.3.4. В случае возникновения обстоятельств непреодолимой силы (форс-мажора) в оперативном порядке уведомляет Департамент, при необходимости замены ребенка использует утвержденный Уполномоченным органом резервный список детей для получения путевок.</w:t>
      </w:r>
    </w:p>
    <w:p w:rsidR="00EC27E5" w:rsidRPr="00EC27E5" w:rsidRDefault="00EC27E5" w:rsidP="00EC27E5">
      <w:pPr>
        <w:ind w:firstLine="709"/>
        <w:jc w:val="both"/>
        <w:rPr>
          <w:rFonts w:eastAsia="Calibri"/>
          <w:lang w:eastAsia="en-US"/>
        </w:rPr>
      </w:pPr>
      <w:r w:rsidRPr="00EC27E5">
        <w:rPr>
          <w:rFonts w:eastAsia="Calibri"/>
          <w:lang w:eastAsia="en-US"/>
        </w:rPr>
        <w:t xml:space="preserve">2.4. </w:t>
      </w:r>
      <w:proofErr w:type="spellStart"/>
      <w:r w:rsidRPr="00EC27E5">
        <w:rPr>
          <w:rFonts w:eastAsia="Calibri"/>
          <w:lang w:eastAsia="en-US"/>
        </w:rPr>
        <w:t>Физкультурно</w:t>
      </w:r>
      <w:proofErr w:type="spellEnd"/>
      <w:r w:rsidRPr="00EC27E5">
        <w:rPr>
          <w:rFonts w:eastAsia="Calibri"/>
          <w:lang w:eastAsia="en-US"/>
        </w:rPr>
        <w:t xml:space="preserve"> – спортивные организации представляют в Уполномоченный орган сведения о детях в возрасте от 6 до 18 лет</w:t>
      </w:r>
      <w:r w:rsidRPr="00EC27E5">
        <w:rPr>
          <w:rFonts w:eastAsia="Calibri"/>
          <w:bCs/>
          <w:lang w:eastAsia="en-US"/>
        </w:rPr>
        <w:t>, проявивших способности в сфере физической культуры и спорта, а также документы, указанные в пункте 2.5.</w:t>
      </w:r>
    </w:p>
    <w:p w:rsidR="00EC27E5" w:rsidRPr="00EC27E5" w:rsidRDefault="00EC27E5" w:rsidP="00EC27E5">
      <w:pPr>
        <w:ind w:firstLine="709"/>
        <w:jc w:val="both"/>
        <w:rPr>
          <w:rFonts w:eastAsia="Calibri"/>
          <w:lang w:eastAsia="en-US"/>
        </w:rPr>
      </w:pPr>
      <w:bookmarkStart w:id="11" w:name="P93"/>
      <w:bookmarkEnd w:id="11"/>
      <w:r w:rsidRPr="00EC27E5">
        <w:rPr>
          <w:rFonts w:eastAsia="Calibri"/>
          <w:lang w:eastAsia="en-US"/>
        </w:rPr>
        <w:t xml:space="preserve">2.5. Родители (или единственный родитель), законные представители детей (далее – заявитель) представляют в </w:t>
      </w:r>
      <w:proofErr w:type="spellStart"/>
      <w:r w:rsidRPr="00EC27E5">
        <w:rPr>
          <w:rFonts w:eastAsia="Calibri"/>
          <w:lang w:eastAsia="en-US"/>
        </w:rPr>
        <w:t>физкультурно</w:t>
      </w:r>
      <w:proofErr w:type="spellEnd"/>
      <w:r w:rsidRPr="00EC27E5">
        <w:rPr>
          <w:rFonts w:eastAsia="Calibri"/>
          <w:lang w:eastAsia="en-US"/>
        </w:rPr>
        <w:t xml:space="preserve"> – спортивные организации по месту жительства следующие документы:</w:t>
      </w:r>
    </w:p>
    <w:p w:rsidR="00EC27E5" w:rsidRPr="00EC27E5" w:rsidRDefault="00EC27E5" w:rsidP="00EC27E5">
      <w:pPr>
        <w:ind w:firstLine="709"/>
        <w:jc w:val="both"/>
        <w:rPr>
          <w:rFonts w:eastAsia="Calibri"/>
          <w:lang w:eastAsia="en-US"/>
        </w:rPr>
      </w:pPr>
      <w:r w:rsidRPr="00EC27E5">
        <w:rPr>
          <w:rFonts w:eastAsia="Calibri"/>
          <w:lang w:eastAsia="en-US"/>
        </w:rPr>
        <w:t>заявление о предоставлении путевки;</w:t>
      </w:r>
    </w:p>
    <w:p w:rsidR="00EC27E5" w:rsidRPr="00EC27E5" w:rsidRDefault="00EC27E5" w:rsidP="00EC27E5">
      <w:pPr>
        <w:ind w:firstLine="709"/>
        <w:jc w:val="both"/>
        <w:rPr>
          <w:rFonts w:eastAsia="Calibri"/>
          <w:lang w:eastAsia="en-US"/>
        </w:rPr>
      </w:pPr>
      <w:r w:rsidRPr="00EC27E5">
        <w:rPr>
          <w:rFonts w:eastAsia="Calibri"/>
          <w:lang w:eastAsia="en-US"/>
        </w:rPr>
        <w:t>копии документов, удостоверяющих личности родителей (законных представителей) и ребенка (свидетельство о рождении, паспорт – для детей, достигших возраста 14 лет);</w:t>
      </w:r>
    </w:p>
    <w:p w:rsidR="00EC27E5" w:rsidRPr="00EC27E5" w:rsidRDefault="00EC27E5" w:rsidP="00EC27E5">
      <w:pPr>
        <w:ind w:firstLine="709"/>
        <w:jc w:val="both"/>
        <w:rPr>
          <w:rFonts w:eastAsia="Calibri"/>
          <w:lang w:eastAsia="en-US"/>
        </w:rPr>
      </w:pPr>
      <w:r w:rsidRPr="00EC27E5">
        <w:rPr>
          <w:rFonts w:eastAsia="Calibri"/>
          <w:lang w:eastAsia="en-US"/>
        </w:rPr>
        <w:lastRenderedPageBreak/>
        <w:t>доверенность от родителей, законных представителей на выезд несовершеннолетнего ребенка к месту отдыха и оздоровления и на период следования к месту отдыха и оздоровления;</w:t>
      </w:r>
    </w:p>
    <w:p w:rsidR="00EC27E5" w:rsidRPr="00EC27E5" w:rsidRDefault="00EC27E5" w:rsidP="00EC27E5">
      <w:pPr>
        <w:ind w:firstLine="709"/>
        <w:jc w:val="both"/>
        <w:rPr>
          <w:rFonts w:eastAsia="Calibri"/>
          <w:lang w:eastAsia="en-US"/>
        </w:rPr>
      </w:pPr>
      <w:r w:rsidRPr="00EC27E5">
        <w:rPr>
          <w:rFonts w:eastAsia="Calibri"/>
          <w:lang w:eastAsia="en-US"/>
        </w:rPr>
        <w:t>согласие на обработку персональных данных;</w:t>
      </w:r>
    </w:p>
    <w:p w:rsidR="00EC27E5" w:rsidRPr="00EC27E5" w:rsidRDefault="00EC27E5" w:rsidP="00EC27E5">
      <w:pPr>
        <w:ind w:firstLine="709"/>
        <w:jc w:val="both"/>
        <w:rPr>
          <w:rFonts w:eastAsia="Calibri"/>
          <w:lang w:eastAsia="en-US"/>
        </w:rPr>
      </w:pPr>
      <w:r w:rsidRPr="00EC27E5">
        <w:rPr>
          <w:rFonts w:eastAsia="Calibri"/>
          <w:lang w:eastAsia="en-US"/>
        </w:rPr>
        <w:t xml:space="preserve">медицинскую справку на ребенка, отъезжающего в </w:t>
      </w:r>
      <w:r w:rsidRPr="00EC27E5">
        <w:rPr>
          <w:rFonts w:eastAsia="Calibri"/>
          <w:color w:val="000000"/>
          <w:lang w:eastAsia="en-US"/>
        </w:rPr>
        <w:t>организацию отдыха детей и их оздоровления</w:t>
      </w:r>
      <w:r w:rsidRPr="00EC27E5">
        <w:rPr>
          <w:rFonts w:eastAsia="Calibri"/>
          <w:lang w:eastAsia="en-US"/>
        </w:rPr>
        <w:t>, по форме N 079/у не позднее десяти дней до заезда;</w:t>
      </w:r>
    </w:p>
    <w:p w:rsidR="00EC27E5" w:rsidRPr="00EC27E5" w:rsidRDefault="00EC27E5" w:rsidP="00EC27E5">
      <w:pPr>
        <w:ind w:firstLine="709"/>
        <w:jc w:val="both"/>
        <w:rPr>
          <w:rFonts w:eastAsia="Calibri"/>
          <w:lang w:eastAsia="en-US"/>
        </w:rPr>
      </w:pPr>
      <w:r w:rsidRPr="00EC27E5">
        <w:rPr>
          <w:rFonts w:eastAsia="Calibri"/>
          <w:lang w:eastAsia="en-US"/>
        </w:rPr>
        <w:t>2.6. Основаниями для отказа в предоставлении путевки являются:</w:t>
      </w:r>
    </w:p>
    <w:p w:rsidR="00EC27E5" w:rsidRPr="00EC27E5" w:rsidRDefault="00EC27E5" w:rsidP="00EC27E5">
      <w:pPr>
        <w:widowControl w:val="0"/>
        <w:tabs>
          <w:tab w:val="left" w:pos="0"/>
          <w:tab w:val="left" w:pos="1134"/>
        </w:tabs>
        <w:autoSpaceDE w:val="0"/>
        <w:autoSpaceDN w:val="0"/>
        <w:adjustRightInd w:val="0"/>
        <w:ind w:firstLine="709"/>
        <w:jc w:val="both"/>
      </w:pPr>
      <w:r w:rsidRPr="00EC27E5">
        <w:t>предоставление недостоверных сведений заявителем о себе и ребенке;</w:t>
      </w:r>
    </w:p>
    <w:p w:rsidR="00EC27E5" w:rsidRPr="00EC27E5" w:rsidRDefault="00EC27E5" w:rsidP="00EC27E5">
      <w:pPr>
        <w:widowControl w:val="0"/>
        <w:tabs>
          <w:tab w:val="left" w:pos="0"/>
          <w:tab w:val="left" w:pos="1134"/>
        </w:tabs>
        <w:autoSpaceDE w:val="0"/>
        <w:autoSpaceDN w:val="0"/>
        <w:adjustRightInd w:val="0"/>
        <w:ind w:firstLine="709"/>
        <w:jc w:val="both"/>
      </w:pPr>
      <w:r w:rsidRPr="00EC27E5">
        <w:t>медицинские противопоказания у ребенка;</w:t>
      </w:r>
    </w:p>
    <w:p w:rsidR="00EC27E5" w:rsidRPr="00EC27E5" w:rsidRDefault="00EC27E5" w:rsidP="00EC27E5">
      <w:pPr>
        <w:widowControl w:val="0"/>
        <w:tabs>
          <w:tab w:val="left" w:pos="0"/>
          <w:tab w:val="left" w:pos="1134"/>
        </w:tabs>
        <w:autoSpaceDE w:val="0"/>
        <w:autoSpaceDN w:val="0"/>
        <w:adjustRightInd w:val="0"/>
        <w:ind w:firstLine="709"/>
        <w:jc w:val="both"/>
      </w:pPr>
      <w:r w:rsidRPr="00EC27E5">
        <w:t>предоставление не всех документов, установленных пунктом 2.5. настоящего Порядка;</w:t>
      </w:r>
    </w:p>
    <w:p w:rsidR="00EC27E5" w:rsidRPr="00EC27E5" w:rsidRDefault="00EC27E5" w:rsidP="00EC27E5">
      <w:pPr>
        <w:widowControl w:val="0"/>
        <w:tabs>
          <w:tab w:val="left" w:pos="0"/>
          <w:tab w:val="left" w:pos="1134"/>
        </w:tabs>
        <w:autoSpaceDE w:val="0"/>
        <w:autoSpaceDN w:val="0"/>
        <w:adjustRightInd w:val="0"/>
        <w:ind w:firstLine="709"/>
        <w:jc w:val="both"/>
      </w:pPr>
      <w:r w:rsidRPr="00EC27E5">
        <w:t>отсутствие мест согласно квоте Департамента.</w:t>
      </w:r>
    </w:p>
    <w:p w:rsidR="00EC27E5" w:rsidRPr="00EC27E5" w:rsidRDefault="00EC27E5" w:rsidP="00EC27E5">
      <w:pPr>
        <w:ind w:firstLine="709"/>
        <w:jc w:val="both"/>
        <w:rPr>
          <w:rFonts w:eastAsia="Calibri"/>
          <w:lang w:eastAsia="en-US"/>
        </w:rPr>
      </w:pPr>
      <w:r w:rsidRPr="00EC27E5">
        <w:rPr>
          <w:rFonts w:eastAsia="Calibri"/>
          <w:lang w:eastAsia="en-US"/>
        </w:rPr>
        <w:t>2.7. Заявитель вправе отказаться от получения путевки, о чем обязан письменно уведомить Уполномоченный орган не позднее 30 дней до заезда.</w:t>
      </w:r>
    </w:p>
    <w:p w:rsidR="00EC27E5" w:rsidRPr="00EC27E5" w:rsidRDefault="00EC27E5" w:rsidP="00EC27E5">
      <w:pPr>
        <w:ind w:firstLine="709"/>
        <w:jc w:val="both"/>
        <w:rPr>
          <w:rFonts w:eastAsia="Calibri"/>
          <w:lang w:eastAsia="en-US"/>
        </w:rPr>
      </w:pPr>
      <w:r w:rsidRPr="00EC27E5">
        <w:rPr>
          <w:rFonts w:eastAsia="Calibri"/>
          <w:lang w:eastAsia="en-US"/>
        </w:rPr>
        <w:t>2.8. Оплата проезда детей до места нахождения организаций, обеспечивающих отдых и оздоровление детей, осуществляется за счет родителей (законных представителей) и иных средств, предусмотренных законодательством Российской Федерации, Ханты-Мансийского автономного округа – Югры.</w:t>
      </w:r>
    </w:p>
    <w:p w:rsidR="00EC27E5" w:rsidRPr="00EC27E5" w:rsidRDefault="00EC27E5" w:rsidP="00EC27E5">
      <w:pPr>
        <w:ind w:firstLine="709"/>
        <w:jc w:val="both"/>
        <w:rPr>
          <w:rFonts w:eastAsia="Calibri"/>
          <w:lang w:eastAsia="en-US"/>
        </w:rPr>
      </w:pPr>
      <w:r w:rsidRPr="00EC27E5">
        <w:rPr>
          <w:rFonts w:eastAsia="Calibri"/>
          <w:lang w:eastAsia="en-US"/>
        </w:rPr>
        <w:t xml:space="preserve">2.9. </w:t>
      </w:r>
      <w:proofErr w:type="gramStart"/>
      <w:r w:rsidRPr="00EC27E5">
        <w:rPr>
          <w:rFonts w:eastAsia="Calibri"/>
          <w:lang w:eastAsia="en-US"/>
        </w:rPr>
        <w:t xml:space="preserve">Возмещение стоимости услуг, оказываемых тренерами, лицами, сопровождающих детей до места и обратно, проживание в местах нахождения организаций отдыха детей и их оздоровления, осуществляется в соответствии с постановлениями Правительства Ханты-Мансийского автономного округа – Югры от 27.01.2010 № 21-п «О порядке организации отдыха и оздоровления детей, проживающих в Ханты-Мансийском автономном округе – Югре» (приложением № 3), от 12.07.2013 </w:t>
      </w:r>
      <w:r w:rsidR="00FB6E9D" w:rsidRPr="00FB6E9D">
        <w:rPr>
          <w:rFonts w:eastAsia="Calibri"/>
          <w:lang w:eastAsia="en-US"/>
        </w:rPr>
        <w:t xml:space="preserve">                </w:t>
      </w:r>
      <w:r w:rsidRPr="00EC27E5">
        <w:rPr>
          <w:rFonts w:eastAsia="Calibri"/>
          <w:lang w:eastAsia="en-US"/>
        </w:rPr>
        <w:t>№ 248-п «О нормах расходов на организацию и проведение</w:t>
      </w:r>
      <w:proofErr w:type="gramEnd"/>
      <w:r w:rsidRPr="00EC27E5">
        <w:rPr>
          <w:rFonts w:eastAsia="Calibri"/>
          <w:lang w:eastAsia="en-US"/>
        </w:rPr>
        <w:t xml:space="preserve"> физкультурных и спортивных мероприятий», и нормативными правовыми актами муниципальных образований </w:t>
      </w:r>
      <w:r w:rsidR="00FB6E9D" w:rsidRPr="00FB6E9D">
        <w:rPr>
          <w:rFonts w:eastAsia="Calibri"/>
          <w:lang w:eastAsia="en-US"/>
        </w:rPr>
        <w:t xml:space="preserve">                     </w:t>
      </w:r>
      <w:r w:rsidRPr="00EC27E5">
        <w:rPr>
          <w:rFonts w:eastAsia="Calibri"/>
          <w:lang w:eastAsia="en-US"/>
        </w:rPr>
        <w:t>«О нормах расходов на организацию и проведение физкультурных и спортивных мероприятий».</w:t>
      </w:r>
    </w:p>
    <w:p w:rsidR="00EC27E5" w:rsidRPr="00EC27E5" w:rsidRDefault="00EC27E5" w:rsidP="00EC27E5">
      <w:pPr>
        <w:ind w:firstLine="709"/>
        <w:jc w:val="both"/>
        <w:rPr>
          <w:rFonts w:eastAsia="Calibri"/>
          <w:lang w:eastAsia="en-US"/>
        </w:rPr>
      </w:pPr>
    </w:p>
    <w:p w:rsidR="00EC27E5" w:rsidRPr="00EC27E5" w:rsidRDefault="00EC27E5" w:rsidP="00EC27E5">
      <w:pPr>
        <w:ind w:firstLine="709"/>
        <w:jc w:val="both"/>
        <w:rPr>
          <w:rFonts w:eastAsia="Calibri"/>
          <w:lang w:eastAsia="en-US"/>
        </w:rPr>
      </w:pPr>
    </w:p>
    <w:p w:rsidR="00EC27E5" w:rsidRPr="00EC27E5" w:rsidRDefault="00EC27E5" w:rsidP="00EC27E5">
      <w:pPr>
        <w:ind w:firstLine="709"/>
        <w:jc w:val="both"/>
        <w:rPr>
          <w:rFonts w:eastAsia="Calibri"/>
          <w:lang w:eastAsia="en-US"/>
        </w:rPr>
      </w:pPr>
    </w:p>
    <w:p w:rsidR="00EC27E5" w:rsidRPr="00EC27E5" w:rsidRDefault="00EC27E5" w:rsidP="00EC27E5">
      <w:pPr>
        <w:ind w:firstLine="709"/>
        <w:jc w:val="both"/>
        <w:rPr>
          <w:rFonts w:eastAsia="Calibri"/>
          <w:lang w:eastAsia="en-US"/>
        </w:rPr>
      </w:pPr>
    </w:p>
    <w:p w:rsidR="00EC27E5" w:rsidRPr="00EC27E5" w:rsidRDefault="00EC27E5" w:rsidP="00EC27E5">
      <w:pPr>
        <w:ind w:firstLine="709"/>
        <w:jc w:val="both"/>
        <w:rPr>
          <w:rFonts w:eastAsia="Calibri"/>
          <w:lang w:eastAsia="en-US"/>
        </w:rPr>
      </w:pPr>
    </w:p>
    <w:p w:rsidR="00EC27E5" w:rsidRPr="00EC27E5" w:rsidRDefault="00EC27E5" w:rsidP="00EC27E5">
      <w:pPr>
        <w:ind w:firstLine="709"/>
        <w:jc w:val="both"/>
        <w:rPr>
          <w:rFonts w:eastAsia="Calibri"/>
          <w:lang w:eastAsia="en-US"/>
        </w:rPr>
      </w:pPr>
    </w:p>
    <w:p w:rsidR="00EC27E5" w:rsidRPr="00EC27E5" w:rsidRDefault="00EC27E5" w:rsidP="00EC27E5">
      <w:pPr>
        <w:ind w:firstLine="709"/>
        <w:jc w:val="both"/>
        <w:rPr>
          <w:rFonts w:eastAsia="Calibri"/>
          <w:lang w:eastAsia="en-US"/>
        </w:rPr>
      </w:pPr>
    </w:p>
    <w:p w:rsidR="00EC27E5" w:rsidRPr="00EC27E5" w:rsidRDefault="00EC27E5" w:rsidP="00EC27E5">
      <w:pPr>
        <w:ind w:firstLine="709"/>
        <w:jc w:val="both"/>
        <w:rPr>
          <w:rFonts w:eastAsia="Calibri"/>
          <w:lang w:eastAsia="en-US"/>
        </w:rPr>
      </w:pPr>
    </w:p>
    <w:p w:rsidR="00EC27E5" w:rsidRPr="00EC27E5" w:rsidRDefault="00EC27E5" w:rsidP="00EC27E5">
      <w:pPr>
        <w:ind w:firstLine="709"/>
        <w:jc w:val="both"/>
        <w:rPr>
          <w:rFonts w:eastAsia="Calibri"/>
          <w:lang w:eastAsia="en-US"/>
        </w:rPr>
      </w:pPr>
    </w:p>
    <w:p w:rsidR="00EC27E5" w:rsidRPr="00EC27E5" w:rsidRDefault="00EC27E5" w:rsidP="00EC27E5">
      <w:pPr>
        <w:ind w:firstLine="709"/>
        <w:jc w:val="both"/>
        <w:rPr>
          <w:rFonts w:eastAsia="Calibri"/>
          <w:lang w:eastAsia="en-US"/>
        </w:rPr>
      </w:pPr>
    </w:p>
    <w:p w:rsidR="00EC27E5" w:rsidRPr="00EC27E5" w:rsidRDefault="00EC27E5" w:rsidP="00EC27E5">
      <w:pPr>
        <w:ind w:firstLine="709"/>
        <w:jc w:val="both"/>
        <w:rPr>
          <w:rFonts w:eastAsia="Calibri"/>
          <w:lang w:eastAsia="en-US"/>
        </w:rPr>
      </w:pPr>
    </w:p>
    <w:p w:rsidR="00EC27E5" w:rsidRPr="00EC27E5" w:rsidRDefault="00EC27E5" w:rsidP="00EC27E5">
      <w:pPr>
        <w:ind w:firstLine="709"/>
        <w:jc w:val="both"/>
        <w:rPr>
          <w:rFonts w:eastAsia="Calibri"/>
          <w:lang w:eastAsia="en-US"/>
        </w:rPr>
      </w:pPr>
    </w:p>
    <w:p w:rsidR="00EC27E5" w:rsidRPr="00EC27E5" w:rsidRDefault="00EC27E5" w:rsidP="00EC27E5">
      <w:pPr>
        <w:ind w:firstLine="709"/>
        <w:jc w:val="both"/>
        <w:rPr>
          <w:rFonts w:eastAsia="Calibri"/>
          <w:lang w:eastAsia="en-US"/>
        </w:rPr>
      </w:pPr>
    </w:p>
    <w:p w:rsidR="00EC27E5" w:rsidRPr="00EC27E5" w:rsidRDefault="00EC27E5" w:rsidP="00EC27E5">
      <w:pPr>
        <w:ind w:firstLine="709"/>
        <w:jc w:val="both"/>
        <w:rPr>
          <w:rFonts w:eastAsia="Calibri"/>
          <w:lang w:eastAsia="en-US"/>
        </w:rPr>
      </w:pPr>
    </w:p>
    <w:p w:rsidR="00EC27E5" w:rsidRPr="00EC27E5" w:rsidRDefault="00EC27E5" w:rsidP="00EC27E5">
      <w:pPr>
        <w:ind w:firstLine="709"/>
        <w:jc w:val="both"/>
        <w:rPr>
          <w:rFonts w:eastAsia="Calibri"/>
          <w:lang w:eastAsia="en-US"/>
        </w:rPr>
      </w:pPr>
    </w:p>
    <w:p w:rsidR="00EC27E5" w:rsidRPr="00FB6E9D" w:rsidRDefault="00EC27E5" w:rsidP="00EC27E5">
      <w:pPr>
        <w:ind w:firstLine="709"/>
        <w:jc w:val="both"/>
        <w:rPr>
          <w:rFonts w:eastAsia="Calibri"/>
          <w:lang w:eastAsia="en-US"/>
        </w:rPr>
      </w:pPr>
    </w:p>
    <w:p w:rsidR="00FB6E9D" w:rsidRPr="00FB6E9D" w:rsidRDefault="00FB6E9D" w:rsidP="00EC27E5">
      <w:pPr>
        <w:ind w:firstLine="709"/>
        <w:jc w:val="both"/>
        <w:rPr>
          <w:rFonts w:eastAsia="Calibri"/>
          <w:lang w:eastAsia="en-US"/>
        </w:rPr>
      </w:pPr>
    </w:p>
    <w:p w:rsidR="00FB6E9D" w:rsidRPr="00FB6E9D" w:rsidRDefault="00FB6E9D" w:rsidP="00EC27E5">
      <w:pPr>
        <w:ind w:firstLine="709"/>
        <w:jc w:val="both"/>
        <w:rPr>
          <w:rFonts w:eastAsia="Calibri"/>
          <w:lang w:eastAsia="en-US"/>
        </w:rPr>
      </w:pPr>
    </w:p>
    <w:p w:rsidR="00EC27E5" w:rsidRPr="00EC27E5" w:rsidRDefault="00EC27E5" w:rsidP="00EC27E5">
      <w:pPr>
        <w:ind w:firstLine="709"/>
        <w:jc w:val="both"/>
        <w:rPr>
          <w:rFonts w:eastAsia="Calibri"/>
          <w:lang w:eastAsia="en-US"/>
        </w:rPr>
      </w:pPr>
    </w:p>
    <w:p w:rsidR="00EC27E5" w:rsidRPr="00EC27E5" w:rsidRDefault="00EC27E5" w:rsidP="00EC27E5">
      <w:pPr>
        <w:ind w:firstLine="709"/>
        <w:jc w:val="both"/>
        <w:rPr>
          <w:sz w:val="26"/>
          <w:szCs w:val="26"/>
        </w:rPr>
      </w:pPr>
    </w:p>
    <w:p w:rsidR="00EC27E5" w:rsidRPr="00EC27E5" w:rsidRDefault="00EC27E5" w:rsidP="00EC27E5">
      <w:pPr>
        <w:ind w:left="-142" w:right="197"/>
        <w:jc w:val="center"/>
        <w:rPr>
          <w:noProof/>
          <w:color w:val="800000"/>
          <w:sz w:val="26"/>
          <w:szCs w:val="26"/>
        </w:rPr>
      </w:pPr>
      <w:r w:rsidRPr="00EC27E5">
        <w:rPr>
          <w:noProof/>
          <w:sz w:val="26"/>
          <w:szCs w:val="26"/>
        </w:rPr>
        <w:lastRenderedPageBreak/>
        <w:drawing>
          <wp:anchor distT="0" distB="0" distL="114300" distR="114300" simplePos="0" relativeHeight="251669504" behindDoc="0" locked="0" layoutInCell="1" allowOverlap="1" wp14:anchorId="1CBACA97" wp14:editId="44FACD09">
            <wp:simplePos x="0" y="0"/>
            <wp:positionH relativeFrom="column">
              <wp:posOffset>2712720</wp:posOffset>
            </wp:positionH>
            <wp:positionV relativeFrom="paragraph">
              <wp:posOffset>28575</wp:posOffset>
            </wp:positionV>
            <wp:extent cx="587375" cy="670560"/>
            <wp:effectExtent l="0" t="0" r="3175"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7375" cy="670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27E5" w:rsidRPr="00EC27E5" w:rsidRDefault="00EC27E5" w:rsidP="00EC27E5">
      <w:pPr>
        <w:ind w:left="-142" w:right="197"/>
        <w:jc w:val="center"/>
        <w:rPr>
          <w:b/>
        </w:rPr>
      </w:pPr>
      <w:r w:rsidRPr="00EC27E5">
        <w:rPr>
          <w:b/>
        </w:rPr>
        <w:t>ДЕПАРТАМЕНТ ОБРАЗОВАНИЯ И МОЛОДЕЖНОЙ ПОЛИТИКИ</w:t>
      </w:r>
    </w:p>
    <w:p w:rsidR="00EC27E5" w:rsidRPr="00EC27E5" w:rsidRDefault="00EC27E5" w:rsidP="00EC27E5">
      <w:pPr>
        <w:ind w:left="-142" w:right="197"/>
        <w:jc w:val="center"/>
        <w:rPr>
          <w:b/>
        </w:rPr>
      </w:pPr>
      <w:r w:rsidRPr="00EC27E5">
        <w:rPr>
          <w:b/>
        </w:rPr>
        <w:t>ХАНТЫ-МАНСИЙСКОГО АВТОНОМНОГО ОКРУГА – ЮГРЫ</w:t>
      </w:r>
    </w:p>
    <w:p w:rsidR="00EC27E5" w:rsidRPr="00EC27E5" w:rsidRDefault="00EC27E5" w:rsidP="00EC27E5">
      <w:pPr>
        <w:ind w:left="-142" w:right="197"/>
        <w:jc w:val="center"/>
      </w:pPr>
    </w:p>
    <w:p w:rsidR="00EC27E5" w:rsidRPr="00EC27E5" w:rsidRDefault="00EC27E5" w:rsidP="00EC27E5">
      <w:pPr>
        <w:ind w:left="-142" w:right="197"/>
        <w:jc w:val="center"/>
        <w:rPr>
          <w:b/>
        </w:rPr>
      </w:pPr>
      <w:r w:rsidRPr="00EC27E5">
        <w:rPr>
          <w:b/>
        </w:rPr>
        <w:t>ПРИКАЗ</w:t>
      </w:r>
    </w:p>
    <w:tbl>
      <w:tblPr>
        <w:tblW w:w="0" w:type="auto"/>
        <w:jc w:val="center"/>
        <w:tblInd w:w="-909" w:type="dxa"/>
        <w:tblLook w:val="04A0" w:firstRow="1" w:lastRow="0" w:firstColumn="1" w:lastColumn="0" w:noHBand="0" w:noVBand="1"/>
      </w:tblPr>
      <w:tblGrid>
        <w:gridCol w:w="9689"/>
      </w:tblGrid>
      <w:tr w:rsidR="00EC27E5" w:rsidRPr="00EC27E5" w:rsidTr="00EC27E5">
        <w:trPr>
          <w:trHeight w:val="1402"/>
          <w:jc w:val="center"/>
        </w:trPr>
        <w:tc>
          <w:tcPr>
            <w:tcW w:w="9689" w:type="dxa"/>
          </w:tcPr>
          <w:p w:rsidR="00EC27E5" w:rsidRPr="00EC27E5" w:rsidRDefault="00EC27E5" w:rsidP="00EC27E5">
            <w:pPr>
              <w:ind w:right="197"/>
            </w:pPr>
          </w:p>
          <w:p w:rsidR="00EC27E5" w:rsidRPr="00EC27E5" w:rsidRDefault="00EC27E5" w:rsidP="00EC27E5">
            <w:pPr>
              <w:ind w:left="-142" w:right="198"/>
              <w:jc w:val="center"/>
            </w:pPr>
            <w:r w:rsidRPr="00EC27E5">
              <w:t xml:space="preserve">Об утверждении порядка организации и обеспечении отдыха </w:t>
            </w:r>
          </w:p>
          <w:p w:rsidR="00EC27E5" w:rsidRPr="00EC27E5" w:rsidRDefault="00EC27E5" w:rsidP="00EC27E5">
            <w:pPr>
              <w:ind w:left="-142" w:right="198"/>
              <w:jc w:val="center"/>
            </w:pPr>
            <w:r w:rsidRPr="00EC27E5">
              <w:t>и оздоровления детей</w:t>
            </w:r>
          </w:p>
          <w:p w:rsidR="00EC27E5" w:rsidRPr="00EC27E5" w:rsidRDefault="00EC27E5" w:rsidP="00EC27E5">
            <w:pPr>
              <w:shd w:val="clear" w:color="auto" w:fill="FFFFFF"/>
              <w:ind w:right="197"/>
            </w:pPr>
          </w:p>
        </w:tc>
      </w:tr>
    </w:tbl>
    <w:p w:rsidR="00EC27E5" w:rsidRPr="00EC27E5" w:rsidRDefault="00EC27E5" w:rsidP="00EC27E5">
      <w:pPr>
        <w:ind w:right="198"/>
      </w:pPr>
      <w:r w:rsidRPr="00EC27E5">
        <w:t>г. Ханты-Мансийск</w:t>
      </w:r>
    </w:p>
    <w:p w:rsidR="00EC27E5" w:rsidRPr="00EC27E5" w:rsidRDefault="00EC27E5" w:rsidP="00EC27E5">
      <w:pPr>
        <w:ind w:right="-1"/>
      </w:pPr>
      <w:r w:rsidRPr="00EC27E5">
        <w:t>«10» февраля 2017 г.</w:t>
      </w:r>
      <w:r w:rsidRPr="00EC27E5">
        <w:tab/>
      </w:r>
      <w:r w:rsidRPr="00EC27E5">
        <w:tab/>
      </w:r>
      <w:r w:rsidRPr="00EC27E5">
        <w:tab/>
      </w:r>
      <w:r w:rsidRPr="00EC27E5">
        <w:tab/>
      </w:r>
      <w:r w:rsidRPr="00EC27E5">
        <w:tab/>
      </w:r>
      <w:r w:rsidRPr="00EC27E5">
        <w:tab/>
      </w:r>
      <w:r w:rsidRPr="00EC27E5">
        <w:tab/>
      </w:r>
      <w:r w:rsidRPr="00EC27E5">
        <w:tab/>
        <w:t xml:space="preserve">          </w:t>
      </w:r>
      <w:r w:rsidR="00FB6E9D">
        <w:rPr>
          <w:lang w:val="en-US"/>
        </w:rPr>
        <w:t xml:space="preserve">     </w:t>
      </w:r>
      <w:r w:rsidRPr="00EC27E5">
        <w:t>№ 260</w:t>
      </w:r>
    </w:p>
    <w:p w:rsidR="00EC27E5" w:rsidRPr="00EC27E5" w:rsidRDefault="00EC27E5" w:rsidP="00EC27E5">
      <w:pPr>
        <w:ind w:left="-142" w:right="198" w:firstLine="709"/>
        <w:jc w:val="both"/>
      </w:pPr>
    </w:p>
    <w:p w:rsidR="00EC27E5" w:rsidRPr="00EC27E5" w:rsidRDefault="00EC27E5" w:rsidP="00EC27E5">
      <w:pPr>
        <w:widowControl w:val="0"/>
        <w:autoSpaceDE w:val="0"/>
        <w:autoSpaceDN w:val="0"/>
        <w:adjustRightInd w:val="0"/>
        <w:ind w:firstLine="709"/>
        <w:jc w:val="both"/>
      </w:pPr>
      <w:proofErr w:type="gramStart"/>
      <w:r w:rsidRPr="00EC27E5">
        <w:t xml:space="preserve">В соответствии с Законом Ханты-Мансийского автономного округа – Югры от </w:t>
      </w:r>
      <w:r w:rsidR="00FB6E9D" w:rsidRPr="00FB6E9D">
        <w:t xml:space="preserve">             </w:t>
      </w:r>
      <w:r w:rsidRPr="00EC27E5">
        <w:t xml:space="preserve">30 декабря 2009 года № 250-оз «Об организации и обеспечении отдыха и оздоровления детей, проживающих в Ханты-Мансийском автономном округе – Югре», постановлениями Правительства Ханты-Мансийского автономного округа – Югры от </w:t>
      </w:r>
      <w:r w:rsidR="00FB6E9D" w:rsidRPr="00FB6E9D">
        <w:t xml:space="preserve">            </w:t>
      </w:r>
      <w:r w:rsidRPr="00EC27E5">
        <w:t>27 января 2010 года № 21-п «О порядке организации отдыха и оздоровления детей, проживающих в Ханты-Мансийском автономном округе – Югре», от 27 января 2010 года № 22-п «О</w:t>
      </w:r>
      <w:proofErr w:type="gramEnd"/>
      <w:r w:rsidRPr="00EC27E5">
        <w:t xml:space="preserve"> </w:t>
      </w:r>
      <w:proofErr w:type="gramStart"/>
      <w:r w:rsidRPr="00EC27E5">
        <w:t xml:space="preserve">регулировании отдельных вопросов в сфере организации и обеспечения отдыха и оздоровления детей, проживающих в Ханты-Мансийском автономном округе – Югре», постановлением Губернатора Ханты-Мансийского автономного округа – Югры от 1 июля 2010 года № 116 «О Департаменте образования и молодежной политики Ханты-Мансийского автономного округа – Югры», с целью организации отдыха и оздоровления детей, проживающих на территории Ханты-Мансийского автономного  округа – Югры, </w:t>
      </w:r>
      <w:proofErr w:type="gramEnd"/>
    </w:p>
    <w:p w:rsidR="00EC27E5" w:rsidRPr="00EC27E5" w:rsidRDefault="00EC27E5" w:rsidP="00EC27E5">
      <w:pPr>
        <w:widowControl w:val="0"/>
        <w:autoSpaceDE w:val="0"/>
        <w:autoSpaceDN w:val="0"/>
        <w:adjustRightInd w:val="0"/>
        <w:ind w:firstLine="709"/>
        <w:jc w:val="both"/>
      </w:pPr>
    </w:p>
    <w:p w:rsidR="00EC27E5" w:rsidRPr="00EC27E5" w:rsidRDefault="00EC27E5" w:rsidP="00EC27E5">
      <w:pPr>
        <w:widowControl w:val="0"/>
        <w:autoSpaceDE w:val="0"/>
        <w:autoSpaceDN w:val="0"/>
        <w:adjustRightInd w:val="0"/>
        <w:ind w:firstLine="709"/>
        <w:jc w:val="both"/>
      </w:pPr>
      <w:r w:rsidRPr="00EC27E5">
        <w:t>ПРИКАЗЫВАЮ:</w:t>
      </w:r>
    </w:p>
    <w:p w:rsidR="00EC27E5" w:rsidRPr="00EC27E5" w:rsidRDefault="00EC27E5" w:rsidP="00EC27E5">
      <w:pPr>
        <w:autoSpaceDE w:val="0"/>
        <w:autoSpaceDN w:val="0"/>
        <w:adjustRightInd w:val="0"/>
        <w:ind w:firstLine="709"/>
        <w:jc w:val="both"/>
        <w:rPr>
          <w:bCs/>
        </w:rPr>
      </w:pPr>
    </w:p>
    <w:p w:rsidR="00EC27E5" w:rsidRPr="00EC27E5" w:rsidRDefault="00EC27E5" w:rsidP="00EC27E5">
      <w:pPr>
        <w:autoSpaceDE w:val="0"/>
        <w:autoSpaceDN w:val="0"/>
        <w:adjustRightInd w:val="0"/>
        <w:ind w:firstLine="709"/>
        <w:jc w:val="both"/>
        <w:rPr>
          <w:bCs/>
        </w:rPr>
      </w:pPr>
      <w:r w:rsidRPr="00EC27E5">
        <w:rPr>
          <w:bCs/>
        </w:rPr>
        <w:t>1. Утвердить прилагаемый порядок организации и обеспечения отдыха и оздоровления детей (далее – Порядок).</w:t>
      </w:r>
    </w:p>
    <w:p w:rsidR="00EC27E5" w:rsidRPr="00EC27E5" w:rsidRDefault="00EC27E5" w:rsidP="00EC27E5">
      <w:pPr>
        <w:autoSpaceDE w:val="0"/>
        <w:autoSpaceDN w:val="0"/>
        <w:adjustRightInd w:val="0"/>
        <w:ind w:firstLine="709"/>
        <w:jc w:val="both"/>
        <w:rPr>
          <w:bCs/>
        </w:rPr>
      </w:pPr>
      <w:r w:rsidRPr="00EC27E5">
        <w:rPr>
          <w:bCs/>
        </w:rPr>
        <w:t>2. Образовательным организациям, подведомственным Департаменту образования и молодежной политики Ханты-Мансийского автономного округа – Югры, обеспечить исполнение Порядка.</w:t>
      </w:r>
    </w:p>
    <w:p w:rsidR="00EC27E5" w:rsidRPr="00EC27E5" w:rsidRDefault="00EC27E5" w:rsidP="00EC27E5">
      <w:pPr>
        <w:autoSpaceDE w:val="0"/>
        <w:autoSpaceDN w:val="0"/>
        <w:adjustRightInd w:val="0"/>
        <w:ind w:firstLine="709"/>
        <w:jc w:val="both"/>
        <w:rPr>
          <w:bCs/>
        </w:rPr>
      </w:pPr>
      <w:r w:rsidRPr="00EC27E5">
        <w:rPr>
          <w:bCs/>
        </w:rPr>
        <w:t>3. Рекомендовать руководителям муниципальных органов Ханты-Мансийского автономного округа – Югры, осуществляющих управление в сфере образования и молодежной политики, общественным организациям Ханты-Мансийского автономного  округа – Югры  использовать в работе настоящий Порядок.</w:t>
      </w:r>
    </w:p>
    <w:p w:rsidR="00EC27E5" w:rsidRPr="00EC27E5" w:rsidRDefault="00EC27E5" w:rsidP="00EC27E5">
      <w:pPr>
        <w:autoSpaceDE w:val="0"/>
        <w:autoSpaceDN w:val="0"/>
        <w:adjustRightInd w:val="0"/>
        <w:ind w:firstLine="709"/>
        <w:jc w:val="both"/>
        <w:rPr>
          <w:bCs/>
        </w:rPr>
      </w:pPr>
      <w:r w:rsidRPr="00EC27E5">
        <w:rPr>
          <w:bCs/>
        </w:rPr>
        <w:t xml:space="preserve">4. Отделу организационной работы и защиты информации Административно-ресурсного управления Департамента образования и молодежной политики Ханты-Мансийского автономного округа – Югры (М.С. </w:t>
      </w:r>
      <w:proofErr w:type="spellStart"/>
      <w:r w:rsidRPr="00EC27E5">
        <w:rPr>
          <w:bCs/>
        </w:rPr>
        <w:t>Русова</w:t>
      </w:r>
      <w:proofErr w:type="spellEnd"/>
      <w:r w:rsidRPr="00EC27E5">
        <w:rPr>
          <w:bCs/>
        </w:rPr>
        <w:t>) обеспечить рассылку настоящего приказа в 3-дневный срок со дня его регистрации.</w:t>
      </w:r>
    </w:p>
    <w:p w:rsidR="00EC27E5" w:rsidRPr="00EC27E5" w:rsidRDefault="00EC27E5" w:rsidP="00EC27E5">
      <w:pPr>
        <w:widowControl w:val="0"/>
        <w:autoSpaceDE w:val="0"/>
        <w:autoSpaceDN w:val="0"/>
        <w:adjustRightInd w:val="0"/>
        <w:ind w:firstLine="709"/>
        <w:jc w:val="both"/>
      </w:pPr>
      <w:r w:rsidRPr="00EC27E5">
        <w:t xml:space="preserve">5. </w:t>
      </w:r>
      <w:proofErr w:type="gramStart"/>
      <w:r w:rsidRPr="00EC27E5">
        <w:t>Контроль за</w:t>
      </w:r>
      <w:proofErr w:type="gramEnd"/>
      <w:r w:rsidRPr="00EC27E5">
        <w:t xml:space="preserve"> исполнением настоящего приказа возложить на заместителя директора – начальника Управления молодежной политики, дополнительного образования детей Департамента образования и молодежной политики Ханты-Мансийского автономного округа – Югры Г.М. </w:t>
      </w:r>
      <w:proofErr w:type="spellStart"/>
      <w:r w:rsidRPr="00EC27E5">
        <w:t>Забайкина</w:t>
      </w:r>
      <w:proofErr w:type="spellEnd"/>
      <w:r w:rsidRPr="00EC27E5">
        <w:t>.</w:t>
      </w:r>
    </w:p>
    <w:p w:rsidR="00EC27E5" w:rsidRPr="00EC27E5" w:rsidRDefault="00EC27E5" w:rsidP="00EC27E5">
      <w:pPr>
        <w:widowControl w:val="0"/>
        <w:autoSpaceDE w:val="0"/>
        <w:autoSpaceDN w:val="0"/>
        <w:adjustRightInd w:val="0"/>
        <w:ind w:left="-142" w:right="198" w:firstLine="709"/>
        <w:jc w:val="both"/>
      </w:pPr>
    </w:p>
    <w:p w:rsidR="00EC27E5" w:rsidRPr="00EC27E5" w:rsidRDefault="00EC27E5" w:rsidP="00EC27E5">
      <w:pPr>
        <w:ind w:left="-142" w:right="-1"/>
        <w:jc w:val="both"/>
      </w:pPr>
      <w:r w:rsidRPr="00EC27E5">
        <w:t xml:space="preserve">Директор  Департамента </w:t>
      </w:r>
      <w:r w:rsidRPr="00EC27E5">
        <w:tab/>
      </w:r>
      <w:r w:rsidRPr="00EC27E5">
        <w:tab/>
      </w:r>
      <w:r w:rsidRPr="00EC27E5">
        <w:tab/>
        <w:t xml:space="preserve">                                                </w:t>
      </w:r>
      <w:r w:rsidR="00EA6A1B">
        <w:t xml:space="preserve">     </w:t>
      </w:r>
      <w:r w:rsidRPr="00EC27E5">
        <w:t xml:space="preserve">Л.Н. </w:t>
      </w:r>
      <w:proofErr w:type="spellStart"/>
      <w:r w:rsidRPr="00EC27E5">
        <w:t>Ковешникова</w:t>
      </w:r>
      <w:proofErr w:type="spellEnd"/>
    </w:p>
    <w:p w:rsidR="00FB6E9D" w:rsidRPr="00107DAF" w:rsidRDefault="00FB6E9D" w:rsidP="00EC27E5">
      <w:pPr>
        <w:ind w:left="-142" w:right="-1"/>
        <w:jc w:val="right"/>
      </w:pPr>
    </w:p>
    <w:p w:rsidR="00EC27E5" w:rsidRPr="00EC27E5" w:rsidRDefault="00EC27E5" w:rsidP="00EC27E5">
      <w:pPr>
        <w:ind w:left="-142" w:right="-1"/>
        <w:jc w:val="right"/>
      </w:pPr>
      <w:r w:rsidRPr="00EC27E5">
        <w:lastRenderedPageBreak/>
        <w:t xml:space="preserve">Приложение </w:t>
      </w:r>
    </w:p>
    <w:p w:rsidR="00EC27E5" w:rsidRPr="00EC27E5" w:rsidRDefault="00EC27E5" w:rsidP="00EC27E5">
      <w:pPr>
        <w:jc w:val="right"/>
      </w:pPr>
      <w:r w:rsidRPr="00EC27E5">
        <w:t>к приказу Департамента образования и молодежной политики</w:t>
      </w:r>
    </w:p>
    <w:p w:rsidR="00EC27E5" w:rsidRPr="00EC27E5" w:rsidRDefault="00EC27E5" w:rsidP="00EC27E5">
      <w:pPr>
        <w:jc w:val="right"/>
      </w:pPr>
      <w:r w:rsidRPr="00EC27E5">
        <w:t>Ханты-Мансийского автономного округа – Югры</w:t>
      </w:r>
    </w:p>
    <w:p w:rsidR="00EC27E5" w:rsidRPr="00EC27E5" w:rsidRDefault="00EC27E5" w:rsidP="00EC27E5">
      <w:pPr>
        <w:jc w:val="right"/>
      </w:pPr>
      <w:r w:rsidRPr="00EC27E5">
        <w:t>от «10» февраля  2017 г. № 260</w:t>
      </w:r>
    </w:p>
    <w:p w:rsidR="00EC27E5" w:rsidRPr="00EC27E5" w:rsidRDefault="00EC27E5" w:rsidP="00EC27E5">
      <w:pPr>
        <w:jc w:val="right"/>
        <w:rPr>
          <w:sz w:val="22"/>
          <w:szCs w:val="22"/>
        </w:rPr>
      </w:pPr>
    </w:p>
    <w:p w:rsidR="00EC27E5" w:rsidRPr="00EC27E5" w:rsidRDefault="00EC27E5" w:rsidP="00EC27E5">
      <w:pPr>
        <w:keepNext/>
        <w:keepLines/>
        <w:jc w:val="center"/>
        <w:outlineLvl w:val="2"/>
        <w:rPr>
          <w:rFonts w:eastAsiaTheme="majorEastAsia"/>
          <w:b/>
          <w:bCs/>
        </w:rPr>
      </w:pPr>
      <w:r w:rsidRPr="00EC27E5">
        <w:rPr>
          <w:rFonts w:eastAsiaTheme="majorEastAsia"/>
          <w:b/>
          <w:bCs/>
        </w:rPr>
        <w:t>Порядок организации и обеспечения отдыха и оздоровления детей</w:t>
      </w:r>
    </w:p>
    <w:p w:rsidR="00EC27E5" w:rsidRPr="00EC27E5" w:rsidRDefault="00EC27E5" w:rsidP="00EC27E5">
      <w:pPr>
        <w:keepNext/>
        <w:keepLines/>
        <w:jc w:val="center"/>
        <w:outlineLvl w:val="2"/>
        <w:rPr>
          <w:rFonts w:eastAsiaTheme="majorEastAsia"/>
          <w:b/>
          <w:bCs/>
        </w:rPr>
      </w:pPr>
      <w:r w:rsidRPr="00EC27E5">
        <w:rPr>
          <w:rFonts w:eastAsiaTheme="majorEastAsia"/>
          <w:b/>
          <w:bCs/>
        </w:rPr>
        <w:t>(далее – Порядок)</w:t>
      </w:r>
    </w:p>
    <w:p w:rsidR="00EC27E5" w:rsidRPr="00EC27E5" w:rsidRDefault="00EC27E5" w:rsidP="00EC27E5">
      <w:pPr>
        <w:tabs>
          <w:tab w:val="num" w:pos="0"/>
          <w:tab w:val="num" w:pos="1080"/>
        </w:tabs>
        <w:ind w:firstLine="567"/>
        <w:jc w:val="center"/>
      </w:pPr>
    </w:p>
    <w:p w:rsidR="00EC27E5" w:rsidRPr="00EC27E5" w:rsidRDefault="00EC27E5" w:rsidP="00EC27E5">
      <w:pPr>
        <w:widowControl w:val="0"/>
        <w:autoSpaceDE w:val="0"/>
        <w:autoSpaceDN w:val="0"/>
        <w:adjustRightInd w:val="0"/>
        <w:ind w:left="-142" w:right="1" w:firstLine="709"/>
        <w:jc w:val="both"/>
      </w:pPr>
      <w:r w:rsidRPr="00EC27E5">
        <w:t xml:space="preserve">1. </w:t>
      </w:r>
      <w:proofErr w:type="gramStart"/>
      <w:r w:rsidRPr="00EC27E5">
        <w:t>Настоящий Порядок разработан в соответствии с Законом Ханты-Мансийского автономного округа – Югры от 30 декабря 2009 года  № 250-оз «Об организации и обеспечении отдыха и оздоровления детей, проживающих в Ханты-Мансийском автономном округе – Югре», постановлениями Правительства Ханты-Мансийского автономного округа – Югры от 27 января 2010 года № 21-п «О порядке организации отдыха и оздоровления детей, проживающих в Ханты-Мансийском автономном округе – Югре», от 27 января 2010</w:t>
      </w:r>
      <w:proofErr w:type="gramEnd"/>
      <w:r w:rsidRPr="00EC27E5">
        <w:t xml:space="preserve"> </w:t>
      </w:r>
      <w:proofErr w:type="gramStart"/>
      <w:r w:rsidRPr="00EC27E5">
        <w:t>года № 22-п  «О регулировании отдельных вопросов в сфере организации и обеспечения отдыха и оздоровления детей, проживающих в Ханты-Мансийском автономном округе – Югре», постановлением Губернатора Ханты-Мансийского автономного округа – Югры от 1 июля 2010 года № 116 «О Департаменте образования и молодежной политики Ханты-Мансийского автономного округа – Югры»,  в рамках реализации г</w:t>
      </w:r>
      <w:r w:rsidRPr="00EC27E5">
        <w:rPr>
          <w:bCs/>
        </w:rPr>
        <w:t>осударственной программы Ханты-Мансийского автономного  округа – Югры «Развитие образования в Ханты - Мансийском автономном округе – Югре</w:t>
      </w:r>
      <w:proofErr w:type="gramEnd"/>
      <w:r w:rsidRPr="00EC27E5">
        <w:rPr>
          <w:bCs/>
        </w:rPr>
        <w:t xml:space="preserve"> на 2016 - 2020 годы</w:t>
      </w:r>
      <w:r w:rsidRPr="00EC27E5">
        <w:t xml:space="preserve">», утвержденной </w:t>
      </w:r>
      <w:r w:rsidRPr="00EC27E5">
        <w:rPr>
          <w:bCs/>
        </w:rPr>
        <w:t>постановлением Правительства Ханты-Мансийского автономного округа – Югры от 9 октября 2013 года  № 413-п.</w:t>
      </w:r>
    </w:p>
    <w:p w:rsidR="00EC27E5" w:rsidRPr="00EC27E5" w:rsidRDefault="00EC27E5" w:rsidP="00EC27E5">
      <w:pPr>
        <w:ind w:firstLine="567"/>
        <w:jc w:val="both"/>
        <w:rPr>
          <w:bCs/>
        </w:rPr>
      </w:pPr>
      <w:r w:rsidRPr="00EC27E5">
        <w:t xml:space="preserve">2. Путевки предоставляются </w:t>
      </w:r>
      <w:r w:rsidRPr="00EC27E5">
        <w:rPr>
          <w:bCs/>
        </w:rPr>
        <w:t>детям:</w:t>
      </w:r>
    </w:p>
    <w:p w:rsidR="00EC27E5" w:rsidRPr="00EC27E5" w:rsidRDefault="00EC27E5" w:rsidP="00EC27E5">
      <w:pPr>
        <w:ind w:firstLine="567"/>
        <w:jc w:val="both"/>
        <w:rPr>
          <w:bCs/>
        </w:rPr>
      </w:pPr>
      <w:r w:rsidRPr="00EC27E5">
        <w:rPr>
          <w:bCs/>
        </w:rPr>
        <w:t>- в возрасте от 6 до 18 лет, проявившим способности в сфере образования;</w:t>
      </w:r>
    </w:p>
    <w:p w:rsidR="00EC27E5" w:rsidRPr="00EC27E5" w:rsidRDefault="00EC27E5" w:rsidP="00EC27E5">
      <w:pPr>
        <w:ind w:firstLine="567"/>
        <w:jc w:val="both"/>
        <w:rPr>
          <w:bCs/>
        </w:rPr>
      </w:pPr>
      <w:r w:rsidRPr="00EC27E5">
        <w:rPr>
          <w:bCs/>
        </w:rPr>
        <w:t>- в возрасте от 12 до 18 лет – победителям молодежных конкурсов, фестивалей, слетов, соревнований, проводимых в Российской Федерации, автономном округе, муниципальных образованиях, представителям детских общественных движений;</w:t>
      </w:r>
    </w:p>
    <w:p w:rsidR="00EC27E5" w:rsidRPr="00EC27E5" w:rsidRDefault="00EC27E5" w:rsidP="00EC27E5">
      <w:pPr>
        <w:ind w:firstLine="567"/>
        <w:jc w:val="both"/>
        <w:rPr>
          <w:bCs/>
        </w:rPr>
      </w:pPr>
      <w:r w:rsidRPr="00EC27E5">
        <w:rPr>
          <w:bCs/>
        </w:rPr>
        <w:t>- в возрасте от 6 до 18 лет, попавшим в трудную жизненную ситуацию, нуждающимся в социальной реабилитации, - воспитанникам специальных (коррекционных) образовательных организаций автономного округа, подведомственных Департаменту образования и молодежной политики Ханты-Мансийского автономного округа – Югры.</w:t>
      </w:r>
    </w:p>
    <w:p w:rsidR="00EC27E5" w:rsidRPr="00EC27E5" w:rsidRDefault="00EC27E5" w:rsidP="00EC27E5">
      <w:pPr>
        <w:ind w:firstLine="567"/>
        <w:jc w:val="both"/>
        <w:rPr>
          <w:bCs/>
        </w:rPr>
      </w:pPr>
      <w:r w:rsidRPr="00EC27E5">
        <w:rPr>
          <w:bCs/>
        </w:rPr>
        <w:t>3. В настоящем порядке используется понятие «одаренные дети и дети, попавшие в трудную жизненную ситуацию» к которому относятся категории детей, указанные в пункте 2 настоящего порядка.</w:t>
      </w:r>
    </w:p>
    <w:p w:rsidR="00EC27E5" w:rsidRPr="00EC27E5" w:rsidRDefault="00EC27E5" w:rsidP="00EC27E5">
      <w:pPr>
        <w:tabs>
          <w:tab w:val="num" w:pos="0"/>
        </w:tabs>
        <w:ind w:firstLine="567"/>
        <w:jc w:val="both"/>
      </w:pPr>
      <w:r w:rsidRPr="00EC27E5">
        <w:t xml:space="preserve">4. Департамент образования и молодежной политики Ханты-Мансийского автономного округа – Югры (далее – Департамент): </w:t>
      </w:r>
    </w:p>
    <w:p w:rsidR="00EC27E5" w:rsidRPr="00EC27E5" w:rsidRDefault="00EC27E5" w:rsidP="00EC27E5">
      <w:pPr>
        <w:tabs>
          <w:tab w:val="num" w:pos="0"/>
        </w:tabs>
        <w:ind w:firstLine="567"/>
        <w:jc w:val="both"/>
      </w:pPr>
      <w:r w:rsidRPr="00EC27E5">
        <w:t xml:space="preserve">4.1. Ежегодно утверждает приоритетные направления детской оздоровительной кампании для одаренных детей </w:t>
      </w:r>
      <w:r w:rsidRPr="00EC27E5">
        <w:rPr>
          <w:bCs/>
        </w:rPr>
        <w:t>и детей, попавших в трудную жизненную ситуацию</w:t>
      </w:r>
      <w:r w:rsidRPr="00EC27E5">
        <w:t>;</w:t>
      </w:r>
    </w:p>
    <w:p w:rsidR="00EC27E5" w:rsidRPr="00EC27E5" w:rsidRDefault="00EC27E5" w:rsidP="00EC27E5">
      <w:pPr>
        <w:tabs>
          <w:tab w:val="num" w:pos="0"/>
        </w:tabs>
        <w:ind w:firstLine="567"/>
        <w:jc w:val="both"/>
      </w:pPr>
      <w:r w:rsidRPr="00EC27E5">
        <w:t>4.2. Проводит обширную информационную кампанию по информированию муниципальных органов Ханты-Мансийского автономного округа – Югры, осуществляющих управление в сфере образования и молодежной политики,  образовательных организаций, подведомственных Департаменту, общественных объединений Ханты-Мансийского автономного округа – Югры о направлениях  оздоровительной кампании Департамента;</w:t>
      </w:r>
    </w:p>
    <w:p w:rsidR="00EC27E5" w:rsidRPr="00EC27E5" w:rsidRDefault="00EC27E5" w:rsidP="00EC27E5">
      <w:pPr>
        <w:tabs>
          <w:tab w:val="num" w:pos="0"/>
        </w:tabs>
        <w:ind w:firstLine="567"/>
        <w:jc w:val="both"/>
      </w:pPr>
      <w:r w:rsidRPr="00EC27E5">
        <w:t xml:space="preserve">4.3. </w:t>
      </w:r>
      <w:proofErr w:type="gramStart"/>
      <w:r w:rsidRPr="00EC27E5">
        <w:t>Информирует муниципальные органы Ханты-Мансийского автономного округа – Югры, осуществляющие управление в сфере образования и молодежной политики, образовательные организации, подведомственные Департаменту, общественные организации Ханты-Мансийского автономного округа – Югры о распределении путевок одаренным детям</w:t>
      </w:r>
      <w:r w:rsidRPr="00EC27E5">
        <w:rPr>
          <w:bCs/>
        </w:rPr>
        <w:t xml:space="preserve"> и детям, попавшим в трудную жизненную ситуацию</w:t>
      </w:r>
      <w:r w:rsidRPr="00EC27E5">
        <w:t xml:space="preserve">, в соответствии с </w:t>
      </w:r>
      <w:r w:rsidRPr="00EC27E5">
        <w:lastRenderedPageBreak/>
        <w:t>сформированным рейтингом зарегистрированных заявок от граждан, рекомендованных к получению наградной путевки и сформированном резерве;</w:t>
      </w:r>
      <w:proofErr w:type="gramEnd"/>
    </w:p>
    <w:p w:rsidR="00EC27E5" w:rsidRPr="00EC27E5" w:rsidRDefault="00EC27E5" w:rsidP="00EC27E5">
      <w:pPr>
        <w:tabs>
          <w:tab w:val="num" w:pos="0"/>
        </w:tabs>
        <w:ind w:firstLine="567"/>
        <w:jc w:val="both"/>
      </w:pPr>
      <w:r w:rsidRPr="00EC27E5">
        <w:t xml:space="preserve">4.4. Доводит утвержденный перечень проектов и программ по организации отдыха и оздоровления одаренных детей </w:t>
      </w:r>
      <w:r w:rsidRPr="00EC27E5">
        <w:rPr>
          <w:bCs/>
        </w:rPr>
        <w:t>и детей, попавших в трудную жизненную ситуацию</w:t>
      </w:r>
      <w:r w:rsidRPr="00EC27E5">
        <w:t xml:space="preserve"> до сведения муниципальных органов Ханты-Мансийского автономного округа – Югры, осуществляющих управление в сфере образования и молодежной политики, образовательных организаций, подведомственных Департаменту, общественных организаций Ханты-Мансийского автономного округа – Югры;</w:t>
      </w:r>
    </w:p>
    <w:p w:rsidR="00EC27E5" w:rsidRPr="00EC27E5" w:rsidRDefault="00EC27E5" w:rsidP="00EC27E5">
      <w:pPr>
        <w:tabs>
          <w:tab w:val="num" w:pos="0"/>
        </w:tabs>
        <w:ind w:firstLine="567"/>
        <w:jc w:val="both"/>
      </w:pPr>
      <w:r w:rsidRPr="00EC27E5">
        <w:t>4.5. Осуществляет общую координацию проведения оздоровительной кампании по утвержденным программам и проектам.</w:t>
      </w:r>
    </w:p>
    <w:p w:rsidR="00EC27E5" w:rsidRPr="00EC27E5" w:rsidRDefault="00EC27E5" w:rsidP="00EC27E5">
      <w:pPr>
        <w:tabs>
          <w:tab w:val="num" w:pos="0"/>
        </w:tabs>
        <w:ind w:firstLine="567"/>
        <w:jc w:val="both"/>
      </w:pPr>
      <w:r w:rsidRPr="00EC27E5">
        <w:t xml:space="preserve">5. Автономное учреждение Ханты-Мансийского автономного округа – Югры «Региональный молодежный центр» (далее – Учреждение): </w:t>
      </w:r>
    </w:p>
    <w:p w:rsidR="00EC27E5" w:rsidRPr="00EC27E5" w:rsidRDefault="00EC27E5" w:rsidP="00EC27E5">
      <w:pPr>
        <w:tabs>
          <w:tab w:val="num" w:pos="0"/>
        </w:tabs>
        <w:ind w:firstLine="567"/>
        <w:jc w:val="both"/>
      </w:pPr>
      <w:r w:rsidRPr="00EC27E5">
        <w:t xml:space="preserve">5.1. Вносит предложения в перечень проектов и программ по организации  отдыха и оздоровления одаренных детей </w:t>
      </w:r>
      <w:r w:rsidRPr="00EC27E5">
        <w:rPr>
          <w:bCs/>
        </w:rPr>
        <w:t>и детей, попавших в трудную жизненную ситуацию</w:t>
      </w:r>
      <w:r w:rsidRPr="00EC27E5">
        <w:t>;</w:t>
      </w:r>
    </w:p>
    <w:p w:rsidR="00EC27E5" w:rsidRPr="00EC27E5" w:rsidRDefault="00EC27E5" w:rsidP="00EC27E5">
      <w:pPr>
        <w:tabs>
          <w:tab w:val="num" w:pos="0"/>
        </w:tabs>
        <w:ind w:firstLine="567"/>
        <w:jc w:val="both"/>
      </w:pPr>
      <w:r w:rsidRPr="00EC27E5">
        <w:t>5.2. Проводит обширную информационную кампанию по направлениям  оздоровительной кампании Департамента в сети интернет, социальных сетях и т.д.;</w:t>
      </w:r>
    </w:p>
    <w:p w:rsidR="00EC27E5" w:rsidRPr="00EC27E5" w:rsidRDefault="00EC27E5" w:rsidP="00EC27E5">
      <w:pPr>
        <w:tabs>
          <w:tab w:val="num" w:pos="0"/>
        </w:tabs>
        <w:ind w:firstLine="567"/>
        <w:jc w:val="both"/>
      </w:pPr>
      <w:r w:rsidRPr="00EC27E5">
        <w:t>5.3. Обеспечивает уведомление муниципальных органов, осуществляющих управление в сфере образования и молодежной политики автономного округа о сформированном рейтинге зарегистрированных заявок от граждан, рекомендованных к получению наградной путевки и сформированном резерве;</w:t>
      </w:r>
    </w:p>
    <w:p w:rsidR="00EC27E5" w:rsidRPr="00EC27E5" w:rsidRDefault="00EC27E5" w:rsidP="00EC27E5">
      <w:pPr>
        <w:tabs>
          <w:tab w:val="num" w:pos="0"/>
        </w:tabs>
        <w:ind w:firstLine="567"/>
        <w:jc w:val="both"/>
      </w:pPr>
      <w:r w:rsidRPr="00EC27E5">
        <w:t xml:space="preserve">5.4. Утверждает списки одаренных детей </w:t>
      </w:r>
      <w:r w:rsidRPr="00EC27E5">
        <w:rPr>
          <w:bCs/>
        </w:rPr>
        <w:t>и детей, попавших в трудную жизненную ситуацию</w:t>
      </w:r>
      <w:r w:rsidRPr="00EC27E5">
        <w:t>, направляемых в организации, обеспечивающие отдых и оздоровление;</w:t>
      </w:r>
    </w:p>
    <w:p w:rsidR="00EC27E5" w:rsidRPr="00EC27E5" w:rsidRDefault="00EC27E5" w:rsidP="00EC27E5">
      <w:pPr>
        <w:tabs>
          <w:tab w:val="num" w:pos="0"/>
        </w:tabs>
        <w:ind w:firstLine="567"/>
        <w:jc w:val="both"/>
      </w:pPr>
      <w:r w:rsidRPr="00EC27E5">
        <w:t xml:space="preserve">5.5. Приобретает путевки одаренным детям </w:t>
      </w:r>
      <w:r w:rsidRPr="00EC27E5">
        <w:rPr>
          <w:bCs/>
        </w:rPr>
        <w:t>и детям, попавшим в трудную жизненную ситуацию</w:t>
      </w:r>
      <w:r w:rsidRPr="00EC27E5">
        <w:t>, исходя из общего объема финансирования мероприятий, предусмотренных государственной программой</w:t>
      </w:r>
      <w:r w:rsidRPr="00EC27E5">
        <w:rPr>
          <w:bCs/>
        </w:rPr>
        <w:t xml:space="preserve"> Ханты-Мансийского автономного округа – Югры «Развитие образования в Ханты - Мансийском автономном округе – Югре на 2016 - 2020 годы</w:t>
      </w:r>
      <w:r w:rsidRPr="00EC27E5">
        <w:t xml:space="preserve">», утвержденной </w:t>
      </w:r>
      <w:r w:rsidRPr="00EC27E5">
        <w:rPr>
          <w:bCs/>
        </w:rPr>
        <w:t>постановлением Правительства Ханты-Мансийского автономного округа – Югры от 9 октября 2013 года № 413-п</w:t>
      </w:r>
      <w:r w:rsidRPr="00EC27E5">
        <w:t>;</w:t>
      </w:r>
    </w:p>
    <w:p w:rsidR="00EC27E5" w:rsidRPr="00EC27E5" w:rsidRDefault="00EC27E5" w:rsidP="00EC27E5">
      <w:pPr>
        <w:tabs>
          <w:tab w:val="num" w:pos="0"/>
        </w:tabs>
        <w:ind w:firstLine="567"/>
        <w:jc w:val="both"/>
      </w:pPr>
      <w:r w:rsidRPr="00EC27E5">
        <w:t>5.6. Обеспечивает страхование детей, направляемых на отдых и оздоровление по проектам Департамента, на период следования к месту отдыха и оздоровления и обратно, а также на период их пребывания в организациях, обеспечивающих отдых и оздоровление детей;</w:t>
      </w:r>
    </w:p>
    <w:p w:rsidR="00EC27E5" w:rsidRPr="00EC27E5" w:rsidRDefault="00EC27E5" w:rsidP="00EC27E5">
      <w:pPr>
        <w:widowControl w:val="0"/>
        <w:autoSpaceDE w:val="0"/>
        <w:autoSpaceDN w:val="0"/>
        <w:adjustRightInd w:val="0"/>
        <w:ind w:firstLine="540"/>
        <w:jc w:val="both"/>
      </w:pPr>
      <w:r w:rsidRPr="00EC27E5">
        <w:t xml:space="preserve">5.7. </w:t>
      </w:r>
      <w:proofErr w:type="gramStart"/>
      <w:r w:rsidRPr="00EC27E5">
        <w:t>Осуществляет оплату стоимости услуг и транспортных расходов, оказываемых лицами, сопровождающими детей до места нахождения организаций, обеспечивающих отдых и оздоровление детей, и обратно в соответствии с приложением 3 к постановлению Правительства Ханты-Мансийского автономного округа – Югры от 27 января 2010 года № 21-п «О порядке организации отдыха и оздоровления детей, проживающих в Ханты-Мансийском автономном округе – Югре»;</w:t>
      </w:r>
      <w:proofErr w:type="gramEnd"/>
    </w:p>
    <w:p w:rsidR="00EC27E5" w:rsidRPr="00EC27E5" w:rsidRDefault="00EC27E5" w:rsidP="00EC27E5">
      <w:pPr>
        <w:tabs>
          <w:tab w:val="num" w:pos="0"/>
        </w:tabs>
        <w:ind w:firstLine="567"/>
        <w:jc w:val="both"/>
      </w:pPr>
      <w:r w:rsidRPr="00EC27E5">
        <w:t>5.8. Организует транспортную логистику и бронирование билетов для групп детей и сопровождающих, выезжающих от единого места отправления до места нахождения организации отдыха и оздоровления, при отправлении за пределы Ханты-Мансийского автономного округа – Югры и обратно до единого места прибытия организованной группы детей.</w:t>
      </w:r>
    </w:p>
    <w:p w:rsidR="00EC27E5" w:rsidRPr="00EC27E5" w:rsidRDefault="00EC27E5" w:rsidP="00EC27E5">
      <w:pPr>
        <w:tabs>
          <w:tab w:val="num" w:pos="0"/>
        </w:tabs>
        <w:ind w:firstLine="567"/>
        <w:jc w:val="both"/>
      </w:pPr>
      <w:r w:rsidRPr="00EC27E5">
        <w:t>6. Муниципальные органы, осуществляющие управление в сфере образования и молодежной политики автономного округа,  образовательные организации, подведомственные Департаменту, общественные организации автономного округа:</w:t>
      </w:r>
    </w:p>
    <w:p w:rsidR="00EC27E5" w:rsidRPr="00EC27E5" w:rsidRDefault="00EC27E5" w:rsidP="00EC27E5">
      <w:pPr>
        <w:tabs>
          <w:tab w:val="num" w:pos="0"/>
        </w:tabs>
        <w:ind w:firstLine="567"/>
        <w:jc w:val="both"/>
      </w:pPr>
      <w:r w:rsidRPr="00EC27E5">
        <w:t>6.1. Проводят обширную информационную кампанию в доступных интернет ресурсах, а также обеспечивают информирование образовательных организаций, расположенных на территории муниципального образования, о направлениях оздоровительной кампании  Департамента.</w:t>
      </w:r>
    </w:p>
    <w:p w:rsidR="00EC27E5" w:rsidRPr="00EC27E5" w:rsidRDefault="00EC27E5" w:rsidP="00EC27E5">
      <w:pPr>
        <w:tabs>
          <w:tab w:val="num" w:pos="0"/>
        </w:tabs>
        <w:ind w:firstLine="567"/>
        <w:jc w:val="both"/>
      </w:pPr>
      <w:r w:rsidRPr="00EC27E5">
        <w:lastRenderedPageBreak/>
        <w:t xml:space="preserve">6.2. Организуют работу с родителями (законными представителями) детей, направляемых к месту отдыха и оздоровления, по подготовке и обработке необходимых документов для получения путевки, а также отчетных документов. </w:t>
      </w:r>
    </w:p>
    <w:p w:rsidR="00EC27E5" w:rsidRPr="00EC27E5" w:rsidRDefault="00EC27E5" w:rsidP="00EC27E5">
      <w:pPr>
        <w:tabs>
          <w:tab w:val="num" w:pos="0"/>
        </w:tabs>
        <w:ind w:firstLine="567"/>
        <w:jc w:val="both"/>
      </w:pPr>
      <w:r w:rsidRPr="00EC27E5">
        <w:t>6.3. Обеспечивают организацию набора детей в соответствии с сформированным рейтингом по проектам Департамента;</w:t>
      </w:r>
    </w:p>
    <w:p w:rsidR="00EC27E5" w:rsidRPr="00EC27E5" w:rsidRDefault="00EC27E5" w:rsidP="00EC27E5">
      <w:pPr>
        <w:ind w:firstLine="567"/>
        <w:jc w:val="both"/>
      </w:pPr>
      <w:r w:rsidRPr="00EC27E5">
        <w:t xml:space="preserve">6.4. В случае невозможности выезда ребенка к месту отдыха и оздоровления своевременно информируют Учреждение о необходимости проведения замены в соответствии сформированным резервом; </w:t>
      </w:r>
    </w:p>
    <w:p w:rsidR="00EC27E5" w:rsidRPr="00EC27E5" w:rsidRDefault="00EC27E5" w:rsidP="00EC27E5">
      <w:pPr>
        <w:tabs>
          <w:tab w:val="num" w:pos="0"/>
        </w:tabs>
        <w:ind w:firstLine="567"/>
        <w:jc w:val="both"/>
      </w:pPr>
      <w:r w:rsidRPr="00EC27E5">
        <w:t>6.5. Предоставляют кандидатуры сопровождающих для организованных групп детей в адрес Учреждения и организовывают транспортную логистику и бронирование билетов для групп детей и сопровождающих, выезжающих от места проживания до места отправления в организации отдыха и оздоровления, находящиеся за пределами Ханты-Мансийского автономного округа – Югры и обратно (от места возвращения делегации до места проживания).</w:t>
      </w:r>
    </w:p>
    <w:p w:rsidR="00EC27E5" w:rsidRPr="00EC27E5" w:rsidRDefault="00EC27E5" w:rsidP="00EC27E5">
      <w:pPr>
        <w:tabs>
          <w:tab w:val="num" w:pos="0"/>
        </w:tabs>
        <w:ind w:firstLine="567"/>
        <w:jc w:val="both"/>
      </w:pPr>
      <w:r w:rsidRPr="00EC27E5">
        <w:t>6.6. Информируют родителей (законных представителей) детей, выезжающих на отдых в организации, обеспечивающие отдых и оздоровление детей по проектам Департамента:</w:t>
      </w:r>
    </w:p>
    <w:p w:rsidR="00EC27E5" w:rsidRPr="00EC27E5" w:rsidRDefault="00EC27E5" w:rsidP="00EC27E5">
      <w:pPr>
        <w:tabs>
          <w:tab w:val="num" w:pos="0"/>
        </w:tabs>
        <w:ind w:firstLine="567"/>
        <w:jc w:val="both"/>
      </w:pPr>
      <w:r w:rsidRPr="00EC27E5">
        <w:t>6.6.1. О сформированном рейтинге зарегистрированных заявок от граждан, рекомендованных к получению наградной путевки;</w:t>
      </w:r>
    </w:p>
    <w:p w:rsidR="00EC27E5" w:rsidRPr="00EC27E5" w:rsidRDefault="00EC27E5" w:rsidP="00EC27E5">
      <w:pPr>
        <w:tabs>
          <w:tab w:val="num" w:pos="0"/>
        </w:tabs>
        <w:ind w:firstLine="567"/>
        <w:jc w:val="both"/>
      </w:pPr>
      <w:r w:rsidRPr="00EC27E5">
        <w:t>6.6.2. О дате, времени выезда и о месте сбора для выезда до организации, обеспечивающей отдых и оздоровление детей, и обратно.</w:t>
      </w:r>
    </w:p>
    <w:p w:rsidR="00EC27E5" w:rsidRPr="00EC27E5" w:rsidRDefault="00EC27E5" w:rsidP="00EC27E5">
      <w:pPr>
        <w:tabs>
          <w:tab w:val="num" w:pos="0"/>
        </w:tabs>
        <w:ind w:firstLine="567"/>
        <w:jc w:val="both"/>
      </w:pPr>
      <w:r w:rsidRPr="00EC27E5">
        <w:t>7. Родители (законные представители) детей, рекомендованных к получению наградной путевки:</w:t>
      </w:r>
    </w:p>
    <w:p w:rsidR="00EC27E5" w:rsidRPr="00EC27E5" w:rsidRDefault="00EC27E5" w:rsidP="00EC27E5">
      <w:pPr>
        <w:tabs>
          <w:tab w:val="num" w:pos="0"/>
        </w:tabs>
        <w:ind w:firstLine="567"/>
        <w:jc w:val="both"/>
      </w:pPr>
      <w:r w:rsidRPr="00EC27E5">
        <w:t>7.1. Обеспечивают заполнение электронной формы заявки в соответствии с пунктом 18, 19 настоящего порядка.</w:t>
      </w:r>
    </w:p>
    <w:p w:rsidR="00EC27E5" w:rsidRPr="00EC27E5" w:rsidRDefault="00EC27E5" w:rsidP="00EC27E5">
      <w:pPr>
        <w:tabs>
          <w:tab w:val="num" w:pos="0"/>
        </w:tabs>
        <w:ind w:firstLine="567"/>
        <w:jc w:val="both"/>
      </w:pPr>
      <w:r w:rsidRPr="00EC27E5">
        <w:t xml:space="preserve">7.2. </w:t>
      </w:r>
      <w:proofErr w:type="gramStart"/>
      <w:r w:rsidRPr="00EC27E5">
        <w:t>Самостоятельно, либо во взаимодействии с муниципальными органами Ханты-Мансийского автономного округа – Югры, осуществляющими управление в сфере образования и молодежной политики,  образовательными организациями, подведомственными Департаменту, общественными организациями Ханты-Мансийского автономного округа – Югры обеспечивают доставку ребенка от места проживания до единого места отправления в организации отдыха и оздоровления и обратно до единого места при выезде организованных групп детей к отдыху и оздоровлению за пределы</w:t>
      </w:r>
      <w:proofErr w:type="gramEnd"/>
      <w:r w:rsidRPr="00EC27E5">
        <w:t xml:space="preserve"> Ханты-Мансийского автономного округа – Югры.</w:t>
      </w:r>
    </w:p>
    <w:p w:rsidR="00EC27E5" w:rsidRPr="00EC27E5" w:rsidRDefault="00EC27E5" w:rsidP="00EC27E5">
      <w:pPr>
        <w:tabs>
          <w:tab w:val="num" w:pos="0"/>
        </w:tabs>
        <w:ind w:firstLine="567"/>
        <w:jc w:val="both"/>
      </w:pPr>
      <w:r w:rsidRPr="00EC27E5">
        <w:t>8. Основаниями для отказа в предоставлении путевок являются:</w:t>
      </w:r>
    </w:p>
    <w:p w:rsidR="00EC27E5" w:rsidRPr="00EC27E5" w:rsidRDefault="00EC27E5" w:rsidP="00EC27E5">
      <w:pPr>
        <w:tabs>
          <w:tab w:val="num" w:pos="0"/>
        </w:tabs>
        <w:ind w:firstLine="567"/>
        <w:jc w:val="both"/>
      </w:pPr>
      <w:r w:rsidRPr="00EC27E5">
        <w:t>- предоставление недостоверных сведений заявителем о себе и ребенке;</w:t>
      </w:r>
    </w:p>
    <w:p w:rsidR="00EC27E5" w:rsidRPr="00EC27E5" w:rsidRDefault="00EC27E5" w:rsidP="00EC27E5">
      <w:pPr>
        <w:tabs>
          <w:tab w:val="num" w:pos="0"/>
        </w:tabs>
        <w:ind w:firstLine="567"/>
        <w:jc w:val="both"/>
      </w:pPr>
      <w:r w:rsidRPr="00EC27E5">
        <w:t>- медицинские противопоказания у ребенка;</w:t>
      </w:r>
    </w:p>
    <w:p w:rsidR="00EC27E5" w:rsidRPr="00EC27E5" w:rsidRDefault="00EC27E5" w:rsidP="00EC27E5">
      <w:pPr>
        <w:tabs>
          <w:tab w:val="num" w:pos="0"/>
          <w:tab w:val="num" w:pos="540"/>
        </w:tabs>
        <w:ind w:firstLine="567"/>
        <w:jc w:val="both"/>
      </w:pPr>
      <w:r w:rsidRPr="00EC27E5">
        <w:t>- предоставление не всех документов, установленных пункто</w:t>
      </w:r>
      <w:r w:rsidR="00FB6E9D">
        <w:t>м</w:t>
      </w:r>
      <w:r w:rsidR="00FB6E9D" w:rsidRPr="00FB6E9D">
        <w:t xml:space="preserve"> </w:t>
      </w:r>
      <w:r w:rsidRPr="00EC27E5">
        <w:t>19 настоящего Порядка.</w:t>
      </w:r>
    </w:p>
    <w:p w:rsidR="00EC27E5" w:rsidRPr="00EC27E5" w:rsidRDefault="00EC27E5" w:rsidP="00EC27E5">
      <w:pPr>
        <w:tabs>
          <w:tab w:val="num" w:pos="0"/>
          <w:tab w:val="num" w:pos="1080"/>
        </w:tabs>
        <w:ind w:firstLine="567"/>
        <w:jc w:val="both"/>
      </w:pPr>
      <w:r w:rsidRPr="00EC27E5">
        <w:t>9. Путевки в загородные оздоровительные лагеря, специализированные (профильные) лагеря, оздоровительно-образовательные центры, базы и комплексы, иные оздоровительные организации, деятельность которых направлена на реализацию услуг по обеспечению отдыха и оздоровления детей, расположенные за пределами Ханты-Мансийского автономного округа – Югры, предоставляются детям один раз в календарном году.</w:t>
      </w:r>
    </w:p>
    <w:p w:rsidR="00EC27E5" w:rsidRPr="00EC27E5" w:rsidRDefault="00EC27E5" w:rsidP="00EC27E5">
      <w:pPr>
        <w:tabs>
          <w:tab w:val="num" w:pos="0"/>
          <w:tab w:val="num" w:pos="1080"/>
        </w:tabs>
        <w:ind w:firstLine="567"/>
        <w:jc w:val="both"/>
      </w:pPr>
      <w:r w:rsidRPr="00EC27E5">
        <w:t>10. Путевки в загородные оздоровительные лагеря, специализированные (профильные) лагеря, в том числе палаточные лагеря, оздоровительно-образовательные центры, базы и комплексы, иные оздоровительные организации, деятельность которых направлена на реализацию услуг по обеспечению отдыха и оздоровления детей, расположенные на территории Ханты-Мансийского автономного округа – Югры, предоставляются детям не более двух раз в календарном году.</w:t>
      </w:r>
    </w:p>
    <w:p w:rsidR="00EC27E5" w:rsidRPr="00EC27E5" w:rsidRDefault="00EC27E5" w:rsidP="00EC27E5">
      <w:pPr>
        <w:tabs>
          <w:tab w:val="num" w:pos="0"/>
        </w:tabs>
        <w:ind w:firstLine="567"/>
        <w:jc w:val="both"/>
      </w:pPr>
      <w:r w:rsidRPr="00EC27E5">
        <w:lastRenderedPageBreak/>
        <w:t>11.  При условии набора равного количества баллов, наградная путевка предоставляется ребенку в порядке очередности, сформированной по дате подачи одним из родителей (законным представителем) заявления о предоставлении путевки.</w:t>
      </w:r>
    </w:p>
    <w:p w:rsidR="00EC27E5" w:rsidRPr="00EC27E5" w:rsidRDefault="00EC27E5" w:rsidP="00EC27E5">
      <w:pPr>
        <w:tabs>
          <w:tab w:val="num" w:pos="0"/>
          <w:tab w:val="num" w:pos="1080"/>
        </w:tabs>
        <w:ind w:firstLine="567"/>
        <w:jc w:val="both"/>
      </w:pPr>
      <w:r w:rsidRPr="00EC27E5">
        <w:t>12. При наборе равных баллов в сформированном рейтинге зарегистрированных заявок от граждан, рекомендованных к получению наградной путевки, преобладающее право получения путевки имеет ребенок, заявившийся на получение наградной путевки впервые.</w:t>
      </w:r>
    </w:p>
    <w:p w:rsidR="00EC27E5" w:rsidRPr="00EC27E5" w:rsidRDefault="00EC27E5" w:rsidP="00EC27E5">
      <w:pPr>
        <w:tabs>
          <w:tab w:val="num" w:pos="0"/>
          <w:tab w:val="num" w:pos="1080"/>
        </w:tabs>
        <w:ind w:firstLine="567"/>
        <w:jc w:val="both"/>
      </w:pPr>
      <w:r w:rsidRPr="00EC27E5">
        <w:t>13. Оплата проезда детей от места проживания до места нахождения организаций, обеспечивающих отдых и оздоровление детей, и обратно осуществляется за счет средств родителей, спонсорских или иных средств.</w:t>
      </w:r>
    </w:p>
    <w:p w:rsidR="00EC27E5" w:rsidRPr="00EC27E5" w:rsidRDefault="00EC27E5" w:rsidP="00EC27E5">
      <w:pPr>
        <w:tabs>
          <w:tab w:val="num" w:pos="0"/>
          <w:tab w:val="num" w:pos="1080"/>
        </w:tabs>
        <w:ind w:firstLine="567"/>
        <w:jc w:val="both"/>
      </w:pPr>
      <w:r w:rsidRPr="00EC27E5">
        <w:t>14. Родители (законные представители) детей, получивших путевку в организации отдыха и оздоровления, расположенные за пределами Российской Федерации, оплачивают налог на доходы физических лиц в размере 13% от стоимости путевки в следующем за годом получения путевки году в соответствии с Налоговым кодексом Российской Федерации.</w:t>
      </w:r>
    </w:p>
    <w:p w:rsidR="00EC27E5" w:rsidRPr="00EC27E5" w:rsidRDefault="00EC27E5" w:rsidP="00EC27E5">
      <w:pPr>
        <w:tabs>
          <w:tab w:val="num" w:pos="0"/>
          <w:tab w:val="num" w:pos="1080"/>
        </w:tabs>
        <w:ind w:firstLine="567"/>
        <w:jc w:val="both"/>
      </w:pPr>
      <w:r w:rsidRPr="00EC27E5">
        <w:t xml:space="preserve">15. </w:t>
      </w:r>
      <w:proofErr w:type="gramStart"/>
      <w:r w:rsidRPr="00EC27E5">
        <w:t>Родители (законные представители) детей, достигших 16-летнего возраста, получивших путевки в организации отдыха и оздоровления детей, расположенные на территории автономного округа и Российской Федерации и приобретаемые за счет средств бюджета автономного округа, спонсорских или иных средств, оплачивают налог на доходы физических лиц в размере 13 % от стоимости путевки в следующем за годом получения путевки календарном году в соответствии с Налоговым кодексом</w:t>
      </w:r>
      <w:proofErr w:type="gramEnd"/>
      <w:r w:rsidRPr="00EC27E5">
        <w:t xml:space="preserve"> Российской Федерации.</w:t>
      </w:r>
    </w:p>
    <w:p w:rsidR="00EC27E5" w:rsidRPr="00EC27E5" w:rsidRDefault="00EC27E5" w:rsidP="00EC27E5">
      <w:pPr>
        <w:tabs>
          <w:tab w:val="num" w:pos="0"/>
          <w:tab w:val="num" w:pos="1080"/>
        </w:tabs>
        <w:ind w:firstLine="567"/>
        <w:jc w:val="both"/>
      </w:pPr>
      <w:r w:rsidRPr="00EC27E5">
        <w:t>16. Родители (законные представители) детей, получивших путевки в Федеральные детские центры, расположенные на территории Российской Федерации и приобретаемые за счет средств бюджета Российской Федерации, освобождаются от уплаты налога на доходы физических лиц в соответствии с Налоговым кодексом Российской Федерации.</w:t>
      </w:r>
    </w:p>
    <w:p w:rsidR="00EC27E5" w:rsidRPr="00EC27E5" w:rsidRDefault="00EC27E5" w:rsidP="00EC27E5">
      <w:pPr>
        <w:tabs>
          <w:tab w:val="num" w:pos="0"/>
          <w:tab w:val="num" w:pos="1080"/>
        </w:tabs>
        <w:ind w:firstLine="567"/>
        <w:jc w:val="both"/>
      </w:pPr>
      <w:r w:rsidRPr="00EC27E5">
        <w:t xml:space="preserve">17. Родители (законные представители) с целью получения информации по оплате налога на доходы физических лиц обращаются в адрес Учреждения. </w:t>
      </w:r>
    </w:p>
    <w:p w:rsidR="00EC27E5" w:rsidRPr="00EC27E5" w:rsidRDefault="00EC27E5" w:rsidP="00EC27E5">
      <w:pPr>
        <w:tabs>
          <w:tab w:val="num" w:pos="0"/>
          <w:tab w:val="num" w:pos="1080"/>
        </w:tabs>
        <w:ind w:firstLine="567"/>
        <w:jc w:val="both"/>
      </w:pPr>
      <w:r w:rsidRPr="00EC27E5">
        <w:t xml:space="preserve">18. Подача документов для электронной регистрации заявок на получение путевок, выделяемых Департаментом в организации отдыха и оздоровления детей, осуществляется на официальном сайте Учреждения: </w:t>
      </w:r>
      <w:hyperlink r:id="rId22" w:history="1">
        <w:r w:rsidRPr="00EC27E5">
          <w:rPr>
            <w:b/>
            <w:u w:val="single"/>
          </w:rPr>
          <w:t>https://rmc-ugra.ru/</w:t>
        </w:r>
      </w:hyperlink>
      <w:r w:rsidRPr="00EC27E5">
        <w:t xml:space="preserve"> самостоятельно, либо через муниципальные органы Ханты-Мансийского автономного округа – Югры, осуществляющие управление в сфере образования и молодежной политики.</w:t>
      </w:r>
    </w:p>
    <w:p w:rsidR="00EC27E5" w:rsidRPr="00EC27E5" w:rsidRDefault="00EC27E5" w:rsidP="00EC27E5">
      <w:pPr>
        <w:tabs>
          <w:tab w:val="num" w:pos="0"/>
          <w:tab w:val="num" w:pos="1080"/>
        </w:tabs>
        <w:ind w:firstLine="567"/>
        <w:jc w:val="both"/>
      </w:pPr>
      <w:r w:rsidRPr="00EC27E5">
        <w:t>19. При подаче документов родителю (законному представителю) либо муниципальному органу Ханты-Мансийского автономного округа – Югры, осуществляющему управление в сфере образования и молодежной политики, в случае обращения гражданина, необходимо выполнить следующие действия:</w:t>
      </w:r>
    </w:p>
    <w:p w:rsidR="00EC27E5" w:rsidRPr="00EC27E5" w:rsidRDefault="00EC27E5" w:rsidP="00EC27E5">
      <w:pPr>
        <w:tabs>
          <w:tab w:val="num" w:pos="0"/>
          <w:tab w:val="num" w:pos="1080"/>
        </w:tabs>
        <w:ind w:firstLine="567"/>
        <w:jc w:val="both"/>
      </w:pPr>
      <w:r w:rsidRPr="00EC27E5">
        <w:t>19.1. Регистрация в базе данных приемной комиссии;</w:t>
      </w:r>
    </w:p>
    <w:p w:rsidR="00EC27E5" w:rsidRPr="00EC27E5" w:rsidRDefault="00EC27E5" w:rsidP="00EC27E5">
      <w:pPr>
        <w:tabs>
          <w:tab w:val="num" w:pos="0"/>
          <w:tab w:val="num" w:pos="1080"/>
        </w:tabs>
        <w:ind w:firstLine="567"/>
        <w:jc w:val="both"/>
      </w:pPr>
      <w:r w:rsidRPr="00EC27E5">
        <w:t>19.2. Заполнение общих сведений о себе и ребенке (Ф.И.О., дата рождения, наименование муниципального образования Ханты-Мансийского автономного округа – Югры и т.д.);</w:t>
      </w:r>
    </w:p>
    <w:p w:rsidR="00EC27E5" w:rsidRPr="00EC27E5" w:rsidRDefault="00EC27E5" w:rsidP="00EC27E5">
      <w:pPr>
        <w:tabs>
          <w:tab w:val="num" w:pos="0"/>
          <w:tab w:val="num" w:pos="1080"/>
        </w:tabs>
        <w:ind w:firstLine="567"/>
        <w:jc w:val="both"/>
      </w:pPr>
      <w:r w:rsidRPr="00EC27E5">
        <w:t>19.3.Загрузка (прикрепление):</w:t>
      </w:r>
    </w:p>
    <w:p w:rsidR="00EC27E5" w:rsidRPr="00EC27E5" w:rsidRDefault="00EC27E5" w:rsidP="00EC27E5">
      <w:pPr>
        <w:tabs>
          <w:tab w:val="num" w:pos="0"/>
          <w:tab w:val="num" w:pos="1080"/>
        </w:tabs>
        <w:ind w:firstLine="567"/>
        <w:jc w:val="both"/>
        <w:rPr>
          <w:rFonts w:eastAsia="Arial Unicode MS"/>
        </w:rPr>
      </w:pPr>
      <w:r w:rsidRPr="00EC27E5">
        <w:t>19.3.1. Заявления о выделении путевки; копии грамот, дипломов, сертификатов и других наградных документов, подтверждающих достижения ребенка; к</w:t>
      </w:r>
      <w:r w:rsidRPr="00EC27E5">
        <w:rPr>
          <w:rFonts w:eastAsia="Arial Unicode MS"/>
        </w:rPr>
        <w:t>опии документов, удостоверяющих личности родителей (законных представителей), ребенка (паспорт, свидетельство о рождении), копии свидетельства идентификационного номера налогоплательщика родителя (законного представителя);</w:t>
      </w:r>
    </w:p>
    <w:p w:rsidR="00EC27E5" w:rsidRPr="00EC27E5" w:rsidRDefault="00EC27E5" w:rsidP="00EC27E5">
      <w:pPr>
        <w:tabs>
          <w:tab w:val="num" w:pos="0"/>
          <w:tab w:val="num" w:pos="1080"/>
        </w:tabs>
        <w:ind w:firstLine="567"/>
        <w:jc w:val="both"/>
      </w:pPr>
      <w:r w:rsidRPr="00EC27E5">
        <w:t>19.</w:t>
      </w:r>
      <w:r w:rsidRPr="00EC27E5">
        <w:rPr>
          <w:rFonts w:eastAsia="Arial Unicode MS"/>
        </w:rPr>
        <w:t xml:space="preserve">3.2. </w:t>
      </w:r>
      <w:r w:rsidRPr="00EC27E5">
        <w:t>Согласия на обработку персональных данных родителя (законного представителя) и ребенка;</w:t>
      </w:r>
    </w:p>
    <w:p w:rsidR="00EC27E5" w:rsidRPr="00EC27E5" w:rsidRDefault="00EC27E5" w:rsidP="00EC27E5">
      <w:pPr>
        <w:tabs>
          <w:tab w:val="num" w:pos="0"/>
          <w:tab w:val="num" w:pos="1080"/>
        </w:tabs>
        <w:ind w:firstLine="567"/>
        <w:jc w:val="both"/>
      </w:pPr>
      <w:r w:rsidRPr="00EC27E5">
        <w:t>19.</w:t>
      </w:r>
      <w:r w:rsidRPr="00EC27E5">
        <w:rPr>
          <w:rFonts w:eastAsia="Arial Unicode MS"/>
        </w:rPr>
        <w:t>4. При условии выезда ребенка за пределы Российской Федерации, загрузка сканированного варианта з</w:t>
      </w:r>
      <w:r w:rsidRPr="00EC27E5">
        <w:t xml:space="preserve">аграничного паспорта ребенка, визы, нотариально заверенные </w:t>
      </w:r>
      <w:r w:rsidRPr="00EC27E5">
        <w:lastRenderedPageBreak/>
        <w:t>согласия от обоих родителей на выезд несовершеннолетнего ребенка к месту отдыха и оздоровления в организации, расположенные за пределами  Российской Федерации.</w:t>
      </w:r>
    </w:p>
    <w:p w:rsidR="00EC27E5" w:rsidRPr="00EC27E5" w:rsidRDefault="00EC27E5" w:rsidP="00EC27E5">
      <w:pPr>
        <w:tabs>
          <w:tab w:val="num" w:pos="0"/>
          <w:tab w:val="num" w:pos="1080"/>
        </w:tabs>
        <w:ind w:firstLine="567"/>
        <w:jc w:val="both"/>
      </w:pPr>
      <w:r w:rsidRPr="00EC27E5">
        <w:t>19.5. Родитель (законный представитель) самостоятельно заполняет столбец «Количество наградных документов» электронного поля оценки наградных документов, после этого электронная подача документов считается завершенной и принятой в обработку.</w:t>
      </w:r>
    </w:p>
    <w:p w:rsidR="00EC27E5" w:rsidRPr="00EC27E5" w:rsidRDefault="00EC27E5" w:rsidP="00EC27E5">
      <w:pPr>
        <w:tabs>
          <w:tab w:val="num" w:pos="0"/>
          <w:tab w:val="num" w:pos="1080"/>
        </w:tabs>
        <w:ind w:firstLine="567"/>
        <w:jc w:val="both"/>
      </w:pPr>
      <w:r w:rsidRPr="00EC27E5">
        <w:t>20. Операторы, назначаемые приказом Учреждения, осуществляют проверку представленных данных и оформляют «Акт проверки электронной регистрации заявок на получение путевок в организации отдыха и оздоровления детей, реализуемых Департаментом образования и молодежной политики Ханты-Мансийского автономного округа – Югры», утверждаемый Директором Учреждения.</w:t>
      </w:r>
    </w:p>
    <w:p w:rsidR="00EC27E5" w:rsidRPr="00EC27E5" w:rsidRDefault="00EC27E5" w:rsidP="00EC27E5">
      <w:pPr>
        <w:tabs>
          <w:tab w:val="num" w:pos="0"/>
          <w:tab w:val="num" w:pos="1080"/>
        </w:tabs>
        <w:ind w:firstLine="567"/>
        <w:jc w:val="both"/>
      </w:pPr>
      <w:r w:rsidRPr="00EC27E5">
        <w:t xml:space="preserve">21. Сформированный рейтинг зарегистрированных заявок от граждан, рекомендованных к получению наградной путевки, размещается на официальном сайте Департамента: </w:t>
      </w:r>
      <w:hyperlink r:id="rId23" w:history="1">
        <w:r w:rsidRPr="00EC27E5">
          <w:rPr>
            <w:b/>
            <w:u w:val="single"/>
          </w:rPr>
          <w:t>http://www.doinhmao.ru/</w:t>
        </w:r>
      </w:hyperlink>
      <w:r w:rsidRPr="00EC27E5">
        <w:t xml:space="preserve"> и официальном сайте Учреждения: </w:t>
      </w:r>
      <w:hyperlink r:id="rId24" w:history="1">
        <w:r w:rsidRPr="00EC27E5">
          <w:rPr>
            <w:b/>
            <w:u w:val="single"/>
          </w:rPr>
          <w:t>https://rmc-ugra.ru/</w:t>
        </w:r>
      </w:hyperlink>
      <w:r w:rsidRPr="00EC27E5">
        <w:t>.</w:t>
      </w:r>
    </w:p>
    <w:p w:rsidR="00EC27E5" w:rsidRPr="00EC27E5" w:rsidRDefault="00EC27E5" w:rsidP="00EC27E5">
      <w:pPr>
        <w:tabs>
          <w:tab w:val="num" w:pos="0"/>
          <w:tab w:val="num" w:pos="1080"/>
        </w:tabs>
        <w:ind w:firstLine="567"/>
        <w:jc w:val="both"/>
      </w:pPr>
      <w:r w:rsidRPr="00EC27E5">
        <w:t>22. При организации перевозок детей муниципальным органам Ханты-Мансийского автономного округа – Югры, осуществляющим управление в сфере образования и молодежной политики, образовательным организациям, подведомственным Департаменту, общественным организациям Ханты-Мансийского автономного округа – Югры следует руководствоваться нормативными правовыми актами, регулирующими организованную перевозку детей.</w:t>
      </w:r>
    </w:p>
    <w:p w:rsidR="00EC27E5" w:rsidRPr="00EC27E5" w:rsidRDefault="00EC27E5" w:rsidP="00EC27E5">
      <w:pPr>
        <w:jc w:val="both"/>
      </w:pPr>
    </w:p>
    <w:p w:rsidR="00EC27E5" w:rsidRPr="00EC27E5" w:rsidRDefault="00EC27E5" w:rsidP="00EC27E5">
      <w:pPr>
        <w:jc w:val="both"/>
        <w:rPr>
          <w:sz w:val="26"/>
          <w:szCs w:val="26"/>
        </w:rPr>
      </w:pPr>
    </w:p>
    <w:p w:rsidR="00EC27E5" w:rsidRPr="00EC27E5" w:rsidRDefault="00EC27E5" w:rsidP="00EC27E5">
      <w:pPr>
        <w:jc w:val="both"/>
        <w:rPr>
          <w:sz w:val="26"/>
          <w:szCs w:val="26"/>
        </w:rPr>
      </w:pPr>
    </w:p>
    <w:p w:rsidR="00EC27E5" w:rsidRPr="00EC27E5" w:rsidRDefault="00EC27E5" w:rsidP="00EC27E5">
      <w:pPr>
        <w:jc w:val="both"/>
        <w:rPr>
          <w:sz w:val="26"/>
          <w:szCs w:val="26"/>
        </w:rPr>
      </w:pPr>
    </w:p>
    <w:p w:rsidR="00EC27E5" w:rsidRPr="00EC27E5" w:rsidRDefault="00EC27E5" w:rsidP="00EC27E5">
      <w:pPr>
        <w:jc w:val="both"/>
        <w:rPr>
          <w:sz w:val="26"/>
          <w:szCs w:val="26"/>
        </w:rPr>
      </w:pPr>
    </w:p>
    <w:p w:rsidR="00EC27E5" w:rsidRPr="00EC27E5" w:rsidRDefault="00EC27E5" w:rsidP="00EC27E5">
      <w:pPr>
        <w:jc w:val="both"/>
        <w:rPr>
          <w:sz w:val="26"/>
          <w:szCs w:val="26"/>
        </w:rPr>
      </w:pPr>
    </w:p>
    <w:p w:rsidR="00EC27E5" w:rsidRPr="00EC27E5" w:rsidRDefault="00EC27E5" w:rsidP="00EC27E5">
      <w:pPr>
        <w:jc w:val="both"/>
        <w:rPr>
          <w:sz w:val="26"/>
          <w:szCs w:val="26"/>
        </w:rPr>
      </w:pPr>
    </w:p>
    <w:p w:rsidR="00EC27E5" w:rsidRPr="00EC27E5" w:rsidRDefault="00EC27E5" w:rsidP="00EC27E5">
      <w:pPr>
        <w:jc w:val="both"/>
        <w:rPr>
          <w:sz w:val="26"/>
          <w:szCs w:val="26"/>
        </w:rPr>
      </w:pPr>
    </w:p>
    <w:p w:rsidR="00EC27E5" w:rsidRPr="00EC27E5" w:rsidRDefault="00EC27E5" w:rsidP="00EC27E5">
      <w:pPr>
        <w:jc w:val="both"/>
        <w:rPr>
          <w:sz w:val="26"/>
          <w:szCs w:val="26"/>
        </w:rPr>
      </w:pPr>
    </w:p>
    <w:p w:rsidR="00EC27E5" w:rsidRPr="00EC27E5" w:rsidRDefault="00EC27E5" w:rsidP="00EC27E5">
      <w:pPr>
        <w:jc w:val="both"/>
        <w:rPr>
          <w:sz w:val="26"/>
          <w:szCs w:val="26"/>
        </w:rPr>
      </w:pPr>
    </w:p>
    <w:p w:rsidR="00EC27E5" w:rsidRPr="00EC27E5" w:rsidRDefault="00EC27E5" w:rsidP="00EC27E5">
      <w:pPr>
        <w:jc w:val="both"/>
        <w:rPr>
          <w:sz w:val="26"/>
          <w:szCs w:val="26"/>
        </w:rPr>
      </w:pPr>
    </w:p>
    <w:p w:rsidR="00EC27E5" w:rsidRPr="00EC27E5" w:rsidRDefault="00EC27E5" w:rsidP="00EC27E5">
      <w:pPr>
        <w:jc w:val="both"/>
        <w:rPr>
          <w:sz w:val="26"/>
          <w:szCs w:val="26"/>
        </w:rPr>
      </w:pPr>
    </w:p>
    <w:p w:rsidR="00EC27E5" w:rsidRPr="00EC27E5" w:rsidRDefault="00EC27E5" w:rsidP="00EC27E5">
      <w:pPr>
        <w:jc w:val="both"/>
        <w:rPr>
          <w:sz w:val="26"/>
          <w:szCs w:val="26"/>
        </w:rPr>
      </w:pPr>
    </w:p>
    <w:p w:rsidR="00EC27E5" w:rsidRPr="00EC27E5" w:rsidRDefault="00EC27E5" w:rsidP="00EC27E5">
      <w:pPr>
        <w:jc w:val="both"/>
        <w:rPr>
          <w:sz w:val="26"/>
          <w:szCs w:val="26"/>
        </w:rPr>
      </w:pPr>
    </w:p>
    <w:p w:rsidR="00EC27E5" w:rsidRPr="00EC27E5" w:rsidRDefault="00EC27E5" w:rsidP="00EC27E5">
      <w:pPr>
        <w:jc w:val="both"/>
        <w:rPr>
          <w:sz w:val="26"/>
          <w:szCs w:val="26"/>
        </w:rPr>
      </w:pPr>
    </w:p>
    <w:p w:rsidR="00EC27E5" w:rsidRPr="00EC27E5" w:rsidRDefault="00EC27E5" w:rsidP="00EC27E5">
      <w:pPr>
        <w:jc w:val="both"/>
        <w:rPr>
          <w:sz w:val="26"/>
          <w:szCs w:val="26"/>
        </w:rPr>
      </w:pPr>
    </w:p>
    <w:p w:rsidR="00EC27E5" w:rsidRPr="00EC27E5" w:rsidRDefault="00EC27E5" w:rsidP="00EC27E5">
      <w:pPr>
        <w:jc w:val="both"/>
        <w:rPr>
          <w:sz w:val="26"/>
          <w:szCs w:val="26"/>
        </w:rPr>
      </w:pPr>
    </w:p>
    <w:p w:rsidR="00EC27E5" w:rsidRPr="00EC27E5" w:rsidRDefault="00EC27E5" w:rsidP="00EC27E5">
      <w:pPr>
        <w:jc w:val="both"/>
        <w:rPr>
          <w:sz w:val="26"/>
          <w:szCs w:val="26"/>
        </w:rPr>
      </w:pPr>
    </w:p>
    <w:p w:rsidR="00EC27E5" w:rsidRPr="00EC27E5" w:rsidRDefault="00EC27E5" w:rsidP="00EC27E5">
      <w:pPr>
        <w:jc w:val="both"/>
        <w:rPr>
          <w:sz w:val="26"/>
          <w:szCs w:val="26"/>
        </w:rPr>
      </w:pPr>
    </w:p>
    <w:p w:rsidR="00EC27E5" w:rsidRPr="00EC27E5" w:rsidRDefault="00EC27E5" w:rsidP="00EC27E5">
      <w:pPr>
        <w:jc w:val="both"/>
        <w:rPr>
          <w:sz w:val="26"/>
          <w:szCs w:val="26"/>
        </w:rPr>
      </w:pPr>
    </w:p>
    <w:p w:rsidR="00EC27E5" w:rsidRPr="00EC27E5" w:rsidRDefault="00EC27E5" w:rsidP="00EC27E5">
      <w:pPr>
        <w:jc w:val="both"/>
        <w:rPr>
          <w:sz w:val="26"/>
          <w:szCs w:val="26"/>
        </w:rPr>
      </w:pPr>
    </w:p>
    <w:p w:rsidR="00EC27E5" w:rsidRPr="00EC27E5" w:rsidRDefault="00EC27E5" w:rsidP="00EC27E5">
      <w:pPr>
        <w:jc w:val="both"/>
        <w:rPr>
          <w:sz w:val="26"/>
          <w:szCs w:val="26"/>
        </w:rPr>
      </w:pPr>
    </w:p>
    <w:p w:rsidR="00EC27E5" w:rsidRPr="00107DAF" w:rsidRDefault="00EC27E5" w:rsidP="00EC27E5"/>
    <w:p w:rsidR="00FB6E9D" w:rsidRPr="00107DAF" w:rsidRDefault="00FB6E9D" w:rsidP="00EC27E5"/>
    <w:p w:rsidR="00FB6E9D" w:rsidRPr="00107DAF" w:rsidRDefault="00FB6E9D" w:rsidP="00EC27E5"/>
    <w:p w:rsidR="00FB6E9D" w:rsidRPr="00107DAF" w:rsidRDefault="00FB6E9D" w:rsidP="00EC27E5"/>
    <w:p w:rsidR="00FB6E9D" w:rsidRPr="00107DAF" w:rsidRDefault="00FB6E9D" w:rsidP="00EC27E5"/>
    <w:p w:rsidR="00FB6E9D" w:rsidRPr="00107DAF" w:rsidRDefault="00FB6E9D" w:rsidP="00EC27E5"/>
    <w:p w:rsidR="00FB6E9D" w:rsidRPr="00107DAF" w:rsidRDefault="00FB6E9D" w:rsidP="00EC27E5"/>
    <w:p w:rsidR="00EC27E5" w:rsidRPr="00107DAF" w:rsidRDefault="00FB6E9D" w:rsidP="00EC27E5">
      <w:r w:rsidRPr="00CB059C">
        <w:rPr>
          <w:rFonts w:ascii="Arial" w:hAnsi="Arial" w:cs="Arial"/>
          <w:b/>
          <w:bCs/>
          <w:noProof/>
          <w:color w:val="000080"/>
          <w:sz w:val="26"/>
          <w:szCs w:val="26"/>
        </w:rPr>
        <w:lastRenderedPageBreak/>
        <w:drawing>
          <wp:anchor distT="0" distB="0" distL="114300" distR="114300" simplePos="0" relativeHeight="251671552" behindDoc="0" locked="0" layoutInCell="1" allowOverlap="1" wp14:anchorId="622A2EAD" wp14:editId="074D9471">
            <wp:simplePos x="0" y="0"/>
            <wp:positionH relativeFrom="column">
              <wp:posOffset>2649220</wp:posOffset>
            </wp:positionH>
            <wp:positionV relativeFrom="paragraph">
              <wp:posOffset>172720</wp:posOffset>
            </wp:positionV>
            <wp:extent cx="587375" cy="670560"/>
            <wp:effectExtent l="0" t="0" r="3175"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7375" cy="670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6E9D" w:rsidRPr="00FB6E9D" w:rsidRDefault="00FB6E9D" w:rsidP="00FB6E9D">
      <w:pPr>
        <w:ind w:right="21"/>
        <w:jc w:val="center"/>
        <w:rPr>
          <w:b/>
        </w:rPr>
      </w:pPr>
      <w:r w:rsidRPr="00FB6E9D">
        <w:rPr>
          <w:b/>
        </w:rPr>
        <w:t>ДЕПАРТАМЕНТ КУЛЬТУРЫ</w:t>
      </w:r>
    </w:p>
    <w:p w:rsidR="00FB6E9D" w:rsidRPr="00FB6E9D" w:rsidRDefault="00FB6E9D" w:rsidP="00FB6E9D">
      <w:pPr>
        <w:ind w:right="21"/>
        <w:jc w:val="center"/>
        <w:rPr>
          <w:rFonts w:eastAsia="Arial Unicode MS"/>
          <w:b/>
        </w:rPr>
      </w:pPr>
      <w:r w:rsidRPr="00FB6E9D">
        <w:rPr>
          <w:rFonts w:eastAsia="Arial Unicode MS"/>
          <w:b/>
        </w:rPr>
        <w:t>ХАНТЫ-МАНСИЙСКОГО АВТОНОМНОГО ОКРУГА – ЮГРЫ</w:t>
      </w:r>
    </w:p>
    <w:p w:rsidR="00FB6E9D" w:rsidRPr="00FB6E9D" w:rsidRDefault="00FB6E9D" w:rsidP="00FB6E9D">
      <w:pPr>
        <w:jc w:val="center"/>
      </w:pPr>
    </w:p>
    <w:p w:rsidR="00FB6E9D" w:rsidRPr="00FB6E9D" w:rsidRDefault="00FB6E9D" w:rsidP="00FB6E9D">
      <w:pPr>
        <w:jc w:val="center"/>
        <w:rPr>
          <w:b/>
        </w:rPr>
      </w:pPr>
      <w:r w:rsidRPr="00FB6E9D">
        <w:rPr>
          <w:b/>
        </w:rPr>
        <w:t>ПРИКАЗ</w:t>
      </w:r>
    </w:p>
    <w:p w:rsidR="00FB6E9D" w:rsidRPr="00FB6E9D" w:rsidRDefault="00FB6E9D" w:rsidP="00FB6E9D">
      <w:pPr>
        <w:jc w:val="center"/>
        <w:rPr>
          <w:b/>
        </w:rPr>
      </w:pPr>
    </w:p>
    <w:p w:rsidR="00FB6E9D" w:rsidRPr="00FB6E9D" w:rsidRDefault="00FB6E9D" w:rsidP="00FB6E9D">
      <w:pPr>
        <w:jc w:val="center"/>
        <w:rPr>
          <w:b/>
        </w:rPr>
      </w:pPr>
      <w:r w:rsidRPr="00FB6E9D">
        <w:rPr>
          <w:b/>
        </w:rPr>
        <w:t xml:space="preserve">О Порядке предоставления детям, проживающим </w:t>
      </w:r>
    </w:p>
    <w:p w:rsidR="00FB6E9D" w:rsidRPr="00FB6E9D" w:rsidRDefault="00FB6E9D" w:rsidP="00FB6E9D">
      <w:pPr>
        <w:jc w:val="center"/>
        <w:rPr>
          <w:b/>
        </w:rPr>
      </w:pPr>
      <w:proofErr w:type="gramStart"/>
      <w:r w:rsidRPr="00FB6E9D">
        <w:rPr>
          <w:b/>
        </w:rPr>
        <w:t xml:space="preserve">в Ханты-Мансийском автономном округе – Югре и проявившим </w:t>
      </w:r>
      <w:proofErr w:type="gramEnd"/>
    </w:p>
    <w:p w:rsidR="00FB6E9D" w:rsidRPr="00FB6E9D" w:rsidRDefault="00FB6E9D" w:rsidP="00FB6E9D">
      <w:pPr>
        <w:jc w:val="center"/>
        <w:rPr>
          <w:b/>
        </w:rPr>
      </w:pPr>
      <w:r w:rsidRPr="00FB6E9D">
        <w:rPr>
          <w:b/>
        </w:rPr>
        <w:t xml:space="preserve">способности в сфере культуры и искусства, путевок в организации, </w:t>
      </w:r>
    </w:p>
    <w:p w:rsidR="00FB6E9D" w:rsidRPr="00FB6E9D" w:rsidRDefault="00FB6E9D" w:rsidP="00FB6E9D">
      <w:pPr>
        <w:jc w:val="center"/>
        <w:rPr>
          <w:b/>
          <w:sz w:val="26"/>
          <w:szCs w:val="26"/>
        </w:rPr>
      </w:pPr>
      <w:proofErr w:type="gramStart"/>
      <w:r w:rsidRPr="00FB6E9D">
        <w:rPr>
          <w:b/>
        </w:rPr>
        <w:t>обеспечивающие</w:t>
      </w:r>
      <w:proofErr w:type="gramEnd"/>
      <w:r w:rsidRPr="00FB6E9D">
        <w:rPr>
          <w:b/>
        </w:rPr>
        <w:t xml:space="preserve"> отдых и оздоровление детей</w:t>
      </w:r>
      <w:r w:rsidRPr="00FB6E9D">
        <w:rPr>
          <w:b/>
          <w:sz w:val="26"/>
          <w:szCs w:val="26"/>
        </w:rPr>
        <w:t xml:space="preserve"> </w:t>
      </w:r>
    </w:p>
    <w:p w:rsidR="00FB6E9D" w:rsidRPr="00FB6E9D" w:rsidRDefault="00FB6E9D" w:rsidP="00FB6E9D">
      <w:pPr>
        <w:jc w:val="both"/>
        <w:rPr>
          <w:b/>
          <w:sz w:val="26"/>
          <w:szCs w:val="26"/>
        </w:rPr>
      </w:pPr>
    </w:p>
    <w:p w:rsidR="00FB6E9D" w:rsidRPr="00FB6E9D" w:rsidRDefault="00FB6E9D" w:rsidP="00FB6E9D">
      <w:r w:rsidRPr="00FB6E9D">
        <w:t>г. Ханты-Мансийск</w:t>
      </w:r>
    </w:p>
    <w:p w:rsidR="00FB6E9D" w:rsidRPr="00FB6E9D" w:rsidRDefault="00FB6E9D" w:rsidP="00FB6E9D">
      <w:r w:rsidRPr="00FB6E9D">
        <w:t>«17» февраля  2017 г.</w:t>
      </w:r>
      <w:r w:rsidRPr="00FB6E9D">
        <w:tab/>
      </w:r>
      <w:r w:rsidRPr="00FB6E9D">
        <w:tab/>
      </w:r>
      <w:r w:rsidRPr="00FB6E9D">
        <w:tab/>
      </w:r>
      <w:r w:rsidRPr="00FB6E9D">
        <w:tab/>
      </w:r>
      <w:r w:rsidRPr="00FB6E9D">
        <w:tab/>
        <w:t xml:space="preserve">                             № 09-ОД-57/01-09</w:t>
      </w:r>
    </w:p>
    <w:p w:rsidR="00FB6E9D" w:rsidRPr="00FB6E9D" w:rsidRDefault="00FB6E9D" w:rsidP="00FB6E9D">
      <w:pPr>
        <w:jc w:val="both"/>
        <w:rPr>
          <w:b/>
          <w:sz w:val="26"/>
          <w:szCs w:val="26"/>
        </w:rPr>
      </w:pPr>
    </w:p>
    <w:p w:rsidR="00FB6E9D" w:rsidRPr="00FB6E9D" w:rsidRDefault="00FB6E9D" w:rsidP="00FB6E9D">
      <w:pPr>
        <w:widowControl w:val="0"/>
        <w:autoSpaceDE w:val="0"/>
        <w:autoSpaceDN w:val="0"/>
        <w:adjustRightInd w:val="0"/>
        <w:ind w:firstLine="709"/>
        <w:jc w:val="both"/>
        <w:rPr>
          <w:bCs/>
        </w:rPr>
      </w:pPr>
      <w:proofErr w:type="gramStart"/>
      <w:r w:rsidRPr="00FB6E9D">
        <w:t xml:space="preserve">В соответствии с законом Ханты-Мансийского автономного </w:t>
      </w:r>
      <w:r w:rsidRPr="00FB6E9D">
        <w:br/>
        <w:t xml:space="preserve">округа – Югры от 30 декабря 2009 года № 250-оз «Об организации и обеспечении отдыха и оздоровления детей, проживающих </w:t>
      </w:r>
      <w:r>
        <w:t xml:space="preserve">в </w:t>
      </w:r>
      <w:r w:rsidRPr="00FB6E9D">
        <w:t>Ханты-Мансийском автономном округе – Югре», п</w:t>
      </w:r>
      <w:r w:rsidRPr="00FB6E9D">
        <w:rPr>
          <w:bCs/>
        </w:rPr>
        <w:t>остановлениями Правительства Ханты-Мансийского автономного округа – Югры от             27 января 2010 года № 21-п «О Порядке организации отдыха и оздоровления детей,  проживающих в Ханты-Мансийском автономном округе – Югре», от 27 января 2010 года № 22-п «О</w:t>
      </w:r>
      <w:proofErr w:type="gramEnd"/>
      <w:r w:rsidRPr="00FB6E9D">
        <w:rPr>
          <w:bCs/>
        </w:rPr>
        <w:t xml:space="preserve"> регулировании отдельных вопросов в сфере организации и обеспечении отдыха и оздоровления детей, проживающих в Ханты-Мансийском автономном округе – Югре», руководствуясь постановлением Губернатора Ханты-Мансийского автономного округа – Югры от 1 июля 2010 № 120 «О Департаменте культуры Ханты-Мансийского автономного округа – Югры», в целях организации отдыха и оздоровления детей, проявивших способности в сфере культуры и искусства в период летней оздоровительной кампании, </w:t>
      </w:r>
      <w:proofErr w:type="gramStart"/>
      <w:r w:rsidRPr="00FB6E9D">
        <w:rPr>
          <w:bCs/>
        </w:rPr>
        <w:t>п</w:t>
      </w:r>
      <w:proofErr w:type="gramEnd"/>
      <w:r w:rsidRPr="00FB6E9D">
        <w:rPr>
          <w:bCs/>
        </w:rPr>
        <w:t xml:space="preserve"> р и к а з ы в а ю:</w:t>
      </w:r>
    </w:p>
    <w:p w:rsidR="00FB6E9D" w:rsidRPr="00FB6E9D" w:rsidRDefault="00FB6E9D" w:rsidP="00FB6E9D">
      <w:pPr>
        <w:ind w:firstLine="540"/>
        <w:jc w:val="both"/>
      </w:pPr>
    </w:p>
    <w:p w:rsidR="00FB6E9D" w:rsidRPr="00FB6E9D" w:rsidRDefault="00FB6E9D" w:rsidP="00FB6E9D">
      <w:pPr>
        <w:ind w:firstLine="709"/>
        <w:jc w:val="both"/>
      </w:pPr>
      <w:r w:rsidRPr="00FB6E9D">
        <w:t xml:space="preserve">Утвердить прилагаемый Порядок предоставления путевок детям, проживающим </w:t>
      </w:r>
      <w:proofErr w:type="gramStart"/>
      <w:r w:rsidRPr="00FB6E9D">
        <w:t>в</w:t>
      </w:r>
      <w:proofErr w:type="gramEnd"/>
      <w:r w:rsidRPr="00FB6E9D">
        <w:t xml:space="preserve"> </w:t>
      </w:r>
      <w:proofErr w:type="gramStart"/>
      <w:r w:rsidRPr="00FB6E9D">
        <w:t>Ханты-Мансийском</w:t>
      </w:r>
      <w:proofErr w:type="gramEnd"/>
      <w:r w:rsidRPr="00FB6E9D">
        <w:t xml:space="preserve"> автономном округе – Югре и проявившим способности в сфере культуры и искусства, путевок в организации, обеспечивающие отдых и оздоровление детей. </w:t>
      </w:r>
    </w:p>
    <w:p w:rsidR="00FB6E9D" w:rsidRPr="00FB6E9D" w:rsidRDefault="00FB6E9D" w:rsidP="00FB6E9D">
      <w:pPr>
        <w:tabs>
          <w:tab w:val="left" w:pos="567"/>
        </w:tabs>
        <w:jc w:val="both"/>
      </w:pPr>
      <w:r w:rsidRPr="00FB6E9D">
        <w:tab/>
      </w:r>
    </w:p>
    <w:p w:rsidR="00FB6E9D" w:rsidRPr="00FB6E9D" w:rsidRDefault="00FB6E9D" w:rsidP="00FB6E9D">
      <w:pPr>
        <w:tabs>
          <w:tab w:val="left" w:pos="567"/>
        </w:tabs>
        <w:jc w:val="both"/>
      </w:pPr>
    </w:p>
    <w:p w:rsidR="00FB6E9D" w:rsidRPr="00FB6E9D" w:rsidRDefault="00FB6E9D" w:rsidP="00FB6E9D">
      <w:pPr>
        <w:widowControl w:val="0"/>
        <w:autoSpaceDE w:val="0"/>
        <w:autoSpaceDN w:val="0"/>
        <w:adjustRightInd w:val="0"/>
        <w:jc w:val="both"/>
      </w:pPr>
      <w:r w:rsidRPr="00FB6E9D">
        <w:t>Директор Департамента</w:t>
      </w:r>
      <w:r w:rsidRPr="00FB6E9D">
        <w:tab/>
      </w:r>
      <w:r w:rsidRPr="00FB6E9D">
        <w:tab/>
      </w:r>
      <w:r w:rsidRPr="00FB6E9D">
        <w:tab/>
        <w:t xml:space="preserve">         </w:t>
      </w:r>
      <w:r w:rsidRPr="00FB6E9D">
        <w:tab/>
      </w:r>
      <w:r w:rsidRPr="00FB6E9D">
        <w:tab/>
        <w:t xml:space="preserve">                            </w:t>
      </w:r>
      <w:r w:rsidR="00EA6A1B">
        <w:t xml:space="preserve">    </w:t>
      </w:r>
      <w:r w:rsidRPr="00FB6E9D">
        <w:t>Н.М. Казначеева</w:t>
      </w:r>
    </w:p>
    <w:p w:rsidR="00FB6E9D" w:rsidRPr="00FB6E9D" w:rsidRDefault="00FB6E9D" w:rsidP="00FB6E9D">
      <w:pPr>
        <w:widowControl w:val="0"/>
        <w:autoSpaceDE w:val="0"/>
        <w:autoSpaceDN w:val="0"/>
        <w:adjustRightInd w:val="0"/>
        <w:ind w:firstLine="540"/>
        <w:jc w:val="both"/>
        <w:rPr>
          <w:rFonts w:ascii="Arial" w:hAnsi="Arial" w:cs="Arial"/>
        </w:rPr>
      </w:pPr>
    </w:p>
    <w:p w:rsidR="00FB6E9D" w:rsidRPr="00FB6E9D" w:rsidRDefault="00FB6E9D" w:rsidP="00FB6E9D"/>
    <w:p w:rsidR="00FB6E9D" w:rsidRPr="00FB6E9D" w:rsidRDefault="00FB6E9D" w:rsidP="00FB6E9D">
      <w:pPr>
        <w:ind w:firstLine="708"/>
        <w:jc w:val="right"/>
        <w:rPr>
          <w:sz w:val="26"/>
          <w:szCs w:val="26"/>
        </w:rPr>
      </w:pPr>
    </w:p>
    <w:p w:rsidR="00FB6E9D" w:rsidRPr="00FB6E9D" w:rsidRDefault="00FB6E9D" w:rsidP="00FB6E9D">
      <w:pPr>
        <w:ind w:firstLine="708"/>
        <w:jc w:val="right"/>
        <w:rPr>
          <w:sz w:val="26"/>
          <w:szCs w:val="26"/>
        </w:rPr>
      </w:pPr>
    </w:p>
    <w:p w:rsidR="00FB6E9D" w:rsidRPr="00FB6E9D" w:rsidRDefault="00FB6E9D" w:rsidP="00FB6E9D">
      <w:pPr>
        <w:ind w:firstLine="708"/>
        <w:jc w:val="right"/>
        <w:rPr>
          <w:sz w:val="26"/>
          <w:szCs w:val="26"/>
        </w:rPr>
      </w:pPr>
    </w:p>
    <w:p w:rsidR="00FB6E9D" w:rsidRPr="00FB6E9D" w:rsidRDefault="00FB6E9D" w:rsidP="00FB6E9D">
      <w:pPr>
        <w:ind w:firstLine="708"/>
        <w:jc w:val="right"/>
        <w:rPr>
          <w:sz w:val="26"/>
          <w:szCs w:val="26"/>
        </w:rPr>
      </w:pPr>
    </w:p>
    <w:p w:rsidR="00FB6E9D" w:rsidRPr="00FB6E9D" w:rsidRDefault="00FB6E9D" w:rsidP="00FB6E9D">
      <w:pPr>
        <w:ind w:firstLine="708"/>
        <w:jc w:val="right"/>
        <w:rPr>
          <w:sz w:val="26"/>
          <w:szCs w:val="26"/>
        </w:rPr>
      </w:pPr>
    </w:p>
    <w:p w:rsidR="00FB6E9D" w:rsidRPr="00FB6E9D" w:rsidRDefault="00FB6E9D" w:rsidP="00FB6E9D">
      <w:pPr>
        <w:ind w:firstLine="708"/>
        <w:jc w:val="right"/>
        <w:rPr>
          <w:sz w:val="26"/>
          <w:szCs w:val="26"/>
        </w:rPr>
      </w:pPr>
    </w:p>
    <w:p w:rsidR="00FB6E9D" w:rsidRPr="00FB6E9D" w:rsidRDefault="00FB6E9D" w:rsidP="00FB6E9D">
      <w:pPr>
        <w:ind w:firstLine="708"/>
        <w:jc w:val="right"/>
        <w:rPr>
          <w:sz w:val="26"/>
          <w:szCs w:val="26"/>
        </w:rPr>
      </w:pPr>
    </w:p>
    <w:p w:rsidR="00FB6E9D" w:rsidRPr="00FB6E9D" w:rsidRDefault="00FB6E9D" w:rsidP="00FB6E9D">
      <w:pPr>
        <w:ind w:firstLine="708"/>
        <w:jc w:val="right"/>
        <w:rPr>
          <w:sz w:val="26"/>
          <w:szCs w:val="26"/>
        </w:rPr>
      </w:pPr>
    </w:p>
    <w:p w:rsidR="00FB6E9D" w:rsidRPr="00107DAF" w:rsidRDefault="00FB6E9D" w:rsidP="00FB6E9D">
      <w:pPr>
        <w:ind w:firstLine="708"/>
        <w:jc w:val="right"/>
      </w:pPr>
    </w:p>
    <w:p w:rsidR="00FB6E9D" w:rsidRPr="00FB6E9D" w:rsidRDefault="00FB6E9D" w:rsidP="00FB6E9D">
      <w:pPr>
        <w:ind w:firstLine="708"/>
        <w:jc w:val="right"/>
      </w:pPr>
      <w:r w:rsidRPr="00FB6E9D">
        <w:lastRenderedPageBreak/>
        <w:t xml:space="preserve">Приложение </w:t>
      </w:r>
    </w:p>
    <w:p w:rsidR="00FB6E9D" w:rsidRPr="00FB6E9D" w:rsidRDefault="00FB6E9D" w:rsidP="00FB6E9D">
      <w:pPr>
        <w:ind w:firstLine="708"/>
        <w:jc w:val="right"/>
      </w:pPr>
      <w:r w:rsidRPr="00FB6E9D">
        <w:t>к приказу Департамента культуры</w:t>
      </w:r>
      <w:r w:rsidRPr="00FB6E9D">
        <w:br/>
        <w:t>Ханты-Мансийского автономного округа – Югры</w:t>
      </w:r>
    </w:p>
    <w:p w:rsidR="00FB6E9D" w:rsidRPr="00FB6E9D" w:rsidRDefault="00FB6E9D" w:rsidP="00FB6E9D">
      <w:pPr>
        <w:ind w:firstLine="708"/>
        <w:jc w:val="right"/>
      </w:pPr>
      <w:r w:rsidRPr="00FB6E9D">
        <w:t>от «17» февраля 2016 г. № 09-ОД-57/01-09</w:t>
      </w:r>
    </w:p>
    <w:p w:rsidR="00FB6E9D" w:rsidRPr="00FB6E9D" w:rsidRDefault="00FB6E9D" w:rsidP="00FB6E9D">
      <w:pPr>
        <w:spacing w:line="276" w:lineRule="auto"/>
        <w:jc w:val="center"/>
        <w:rPr>
          <w:sz w:val="26"/>
          <w:szCs w:val="26"/>
        </w:rPr>
      </w:pPr>
    </w:p>
    <w:p w:rsidR="00FB6E9D" w:rsidRPr="00FB6E9D" w:rsidRDefault="00FB6E9D" w:rsidP="00FB6E9D">
      <w:pPr>
        <w:widowControl w:val="0"/>
        <w:autoSpaceDE w:val="0"/>
        <w:autoSpaceDN w:val="0"/>
        <w:adjustRightInd w:val="0"/>
        <w:jc w:val="center"/>
        <w:outlineLvl w:val="0"/>
        <w:rPr>
          <w:bCs/>
        </w:rPr>
      </w:pPr>
      <w:r w:rsidRPr="00FB6E9D">
        <w:rPr>
          <w:bCs/>
        </w:rPr>
        <w:t xml:space="preserve">Порядок </w:t>
      </w:r>
    </w:p>
    <w:p w:rsidR="00FB6E9D" w:rsidRPr="00FB6E9D" w:rsidRDefault="00FB6E9D" w:rsidP="00FB6E9D">
      <w:pPr>
        <w:jc w:val="center"/>
      </w:pPr>
      <w:r w:rsidRPr="00FB6E9D">
        <w:t xml:space="preserve">предоставления путевок детям, проживающим </w:t>
      </w:r>
    </w:p>
    <w:p w:rsidR="00FB6E9D" w:rsidRPr="00FB6E9D" w:rsidRDefault="00FB6E9D" w:rsidP="00FB6E9D">
      <w:pPr>
        <w:jc w:val="center"/>
      </w:pPr>
      <w:proofErr w:type="gramStart"/>
      <w:r w:rsidRPr="00FB6E9D">
        <w:t>в Ханты-Мансийском автономном округе – Югре, и проявившим способности в сфере культуры и искусства, путевок в организации, обеспечивающие отдых и оздоровление детей</w:t>
      </w:r>
      <w:proofErr w:type="gramEnd"/>
    </w:p>
    <w:p w:rsidR="00FB6E9D" w:rsidRPr="00FB6E9D" w:rsidRDefault="00FB6E9D" w:rsidP="00FB6E9D">
      <w:pPr>
        <w:ind w:firstLine="709"/>
        <w:jc w:val="both"/>
      </w:pPr>
    </w:p>
    <w:p w:rsidR="00FB6E9D" w:rsidRPr="00FB6E9D" w:rsidRDefault="00FB6E9D" w:rsidP="00FB6E9D">
      <w:pPr>
        <w:ind w:firstLine="709"/>
        <w:jc w:val="both"/>
        <w:rPr>
          <w:bCs/>
        </w:rPr>
      </w:pPr>
      <w:r w:rsidRPr="00FB6E9D">
        <w:t xml:space="preserve">1. </w:t>
      </w:r>
      <w:proofErr w:type="gramStart"/>
      <w:r w:rsidRPr="00FB6E9D">
        <w:t>Настоящий Порядок разработан в соответствии с законом Ханты-Мансийского автономного округа – Югры от 30 д</w:t>
      </w:r>
      <w:r>
        <w:t>екабря 2009 года</w:t>
      </w:r>
      <w:r w:rsidRPr="00FB6E9D">
        <w:t xml:space="preserve"> № 250-оз «Об организации и обеспечении отдыха и оздоровления детей, проживающих в Ханты-Мансийском автономном округе – Югре» и </w:t>
      </w:r>
      <w:r w:rsidRPr="00FB6E9D">
        <w:rPr>
          <w:bCs/>
        </w:rPr>
        <w:t>государственной программой Ханты-Манси</w:t>
      </w:r>
      <w:r>
        <w:rPr>
          <w:bCs/>
        </w:rPr>
        <w:t>йского автономного</w:t>
      </w:r>
      <w:r w:rsidRPr="00FB6E9D">
        <w:rPr>
          <w:bCs/>
        </w:rPr>
        <w:t xml:space="preserve"> округа – Югры «Развитие культуры и туризма в Ханты-Мансийском автономном округе – Югре на 2016-2020 годы» (далее – государственная программа),</w:t>
      </w:r>
      <w:r w:rsidRPr="00FB6E9D">
        <w:t xml:space="preserve"> утвержденной п</w:t>
      </w:r>
      <w:r w:rsidRPr="00FB6E9D">
        <w:rPr>
          <w:bCs/>
        </w:rPr>
        <w:t>остановлением Правительства Ханты-Мансийского автономного округа – Югры</w:t>
      </w:r>
      <w:proofErr w:type="gramEnd"/>
      <w:r w:rsidRPr="00FB6E9D">
        <w:rPr>
          <w:bCs/>
        </w:rPr>
        <w:t xml:space="preserve"> от 9 октября 2013 года № 427-п.</w:t>
      </w:r>
    </w:p>
    <w:p w:rsidR="00FB6E9D" w:rsidRPr="00FB6E9D" w:rsidRDefault="00FB6E9D" w:rsidP="00FB6E9D">
      <w:pPr>
        <w:widowControl w:val="0"/>
        <w:autoSpaceDE w:val="0"/>
        <w:autoSpaceDN w:val="0"/>
        <w:adjustRightInd w:val="0"/>
        <w:ind w:firstLine="709"/>
        <w:jc w:val="both"/>
      </w:pPr>
      <w:r w:rsidRPr="00FB6E9D">
        <w:rPr>
          <w:bCs/>
        </w:rPr>
        <w:t xml:space="preserve">2. </w:t>
      </w:r>
      <w:proofErr w:type="gramStart"/>
      <w:r w:rsidRPr="00FB6E9D">
        <w:t xml:space="preserve">Путевки в организации, обеспечивающие отдых и оздоровление детей (далее – путевки), предоставляются одаренным </w:t>
      </w:r>
      <w:r w:rsidRPr="00FB6E9D">
        <w:rPr>
          <w:bCs/>
        </w:rPr>
        <w:t>детям</w:t>
      </w:r>
      <w:r w:rsidRPr="00FB6E9D">
        <w:t xml:space="preserve"> в возрасте от 6 до 18 лет</w:t>
      </w:r>
      <w:r w:rsidRPr="00FB6E9D">
        <w:rPr>
          <w:bCs/>
        </w:rPr>
        <w:t xml:space="preserve">, проживающим в Ханты-Мансийском автономном округе – Югре, </w:t>
      </w:r>
      <w:r w:rsidRPr="00FB6E9D">
        <w:t xml:space="preserve">проявившим способности в сфере культуры и искусства (далее – одаренные дети), </w:t>
      </w:r>
      <w:r w:rsidRPr="00FB6E9D">
        <w:rPr>
          <w:bCs/>
        </w:rPr>
        <w:t>обучающимся государственных и муниципальных образовательных организациях в сфере культуры и искусства Ханты-Мансийского автономного округа – Югры, участникам клубных формирований, созданных на базе культурно-досуговых учреждений, являющихся</w:t>
      </w:r>
      <w:proofErr w:type="gramEnd"/>
      <w:r w:rsidRPr="00FB6E9D">
        <w:rPr>
          <w:bCs/>
        </w:rPr>
        <w:t xml:space="preserve"> лауреатами, победителями, дипломантами международных, российских, региональных,</w:t>
      </w:r>
      <w:r w:rsidRPr="00FB6E9D">
        <w:t xml:space="preserve"> муниципальных </w:t>
      </w:r>
      <w:r w:rsidRPr="00FB6E9D">
        <w:rPr>
          <w:bCs/>
        </w:rPr>
        <w:t>творческих конкурсов по итогам предыдущего календарного года.</w:t>
      </w:r>
    </w:p>
    <w:p w:rsidR="00FB6E9D" w:rsidRPr="00FB6E9D" w:rsidRDefault="00FB6E9D" w:rsidP="00FB6E9D">
      <w:pPr>
        <w:tabs>
          <w:tab w:val="num" w:pos="0"/>
        </w:tabs>
        <w:ind w:firstLine="709"/>
        <w:jc w:val="both"/>
      </w:pPr>
      <w:r w:rsidRPr="00FB6E9D">
        <w:t>3. Департамент культуры Ханты-Мансийского автономного округа – Югры (далее – Департамент):</w:t>
      </w:r>
    </w:p>
    <w:p w:rsidR="00FB6E9D" w:rsidRPr="00FB6E9D" w:rsidRDefault="00FB6E9D" w:rsidP="00FB6E9D">
      <w:pPr>
        <w:tabs>
          <w:tab w:val="num" w:pos="0"/>
        </w:tabs>
        <w:ind w:firstLine="709"/>
        <w:jc w:val="both"/>
      </w:pPr>
      <w:r w:rsidRPr="00FB6E9D">
        <w:t>3.1. Утверждает приоритетные направления отдыха и оздоровления одаренных детей.</w:t>
      </w:r>
    </w:p>
    <w:p w:rsidR="00FB6E9D" w:rsidRPr="00FB6E9D" w:rsidRDefault="00FB6E9D" w:rsidP="00FB6E9D">
      <w:pPr>
        <w:tabs>
          <w:tab w:val="left" w:pos="0"/>
        </w:tabs>
        <w:ind w:firstLine="709"/>
        <w:jc w:val="both"/>
      </w:pPr>
      <w:r w:rsidRPr="00FB6E9D">
        <w:t>3.2. Согласовывает:</w:t>
      </w:r>
    </w:p>
    <w:p w:rsidR="00FB6E9D" w:rsidRPr="00FB6E9D" w:rsidRDefault="00FB6E9D" w:rsidP="00FB6E9D">
      <w:pPr>
        <w:tabs>
          <w:tab w:val="left" w:pos="0"/>
        </w:tabs>
        <w:ind w:firstLine="709"/>
        <w:jc w:val="both"/>
      </w:pPr>
      <w:r w:rsidRPr="00FB6E9D">
        <w:t>список одаренных детей, направляемых на отдых и оздоровление;</w:t>
      </w:r>
    </w:p>
    <w:p w:rsidR="00FB6E9D" w:rsidRPr="00FB6E9D" w:rsidRDefault="00FB6E9D" w:rsidP="00FB6E9D">
      <w:pPr>
        <w:tabs>
          <w:tab w:val="left" w:pos="0"/>
        </w:tabs>
        <w:ind w:firstLine="709"/>
        <w:jc w:val="both"/>
      </w:pPr>
      <w:r w:rsidRPr="00FB6E9D">
        <w:t>резерв получателей путевок, формируемый из 10 % заявлений от родителей (законных представителей) одаренных детей, не получивших путевки и находящихся следующими в рейтинге зарегистрированных заявлений;</w:t>
      </w:r>
    </w:p>
    <w:p w:rsidR="00FB6E9D" w:rsidRPr="00FB6E9D" w:rsidRDefault="00FB6E9D" w:rsidP="00FB6E9D">
      <w:pPr>
        <w:tabs>
          <w:tab w:val="left" w:pos="0"/>
        </w:tabs>
        <w:ind w:firstLine="709"/>
        <w:jc w:val="both"/>
      </w:pPr>
      <w:r w:rsidRPr="00FB6E9D">
        <w:t>кандидатуры лиц, сопровождающих одаренных детей до места нахождения организации, обеспечивающей отдых и оздоровление, и обратно.</w:t>
      </w:r>
    </w:p>
    <w:p w:rsidR="00FB6E9D" w:rsidRPr="00FB6E9D" w:rsidRDefault="00FB6E9D" w:rsidP="00FB6E9D">
      <w:pPr>
        <w:tabs>
          <w:tab w:val="num" w:pos="0"/>
        </w:tabs>
        <w:ind w:firstLine="709"/>
        <w:jc w:val="both"/>
      </w:pPr>
      <w:r w:rsidRPr="00FB6E9D">
        <w:t>3.3. Проводит информационную кампанию вопросов организации и обеспечения отдыха и оздоровления одаренных детей.</w:t>
      </w:r>
    </w:p>
    <w:p w:rsidR="00FB6E9D" w:rsidRPr="00FB6E9D" w:rsidRDefault="00FB6E9D" w:rsidP="00FB6E9D">
      <w:pPr>
        <w:tabs>
          <w:tab w:val="left" w:pos="567"/>
        </w:tabs>
        <w:ind w:firstLine="709"/>
        <w:jc w:val="both"/>
      </w:pPr>
      <w:r w:rsidRPr="00FB6E9D">
        <w:t>3.4. Осуществляет сбор заявлений на получение путевки в срок с 15 января по 15 февраля текущего года по форме, согласно приложению к настоящему Порядку.</w:t>
      </w:r>
    </w:p>
    <w:p w:rsidR="00FB6E9D" w:rsidRPr="00FB6E9D" w:rsidRDefault="00FB6E9D" w:rsidP="00FB6E9D">
      <w:pPr>
        <w:tabs>
          <w:tab w:val="left" w:pos="567"/>
        </w:tabs>
        <w:ind w:firstLine="709"/>
        <w:jc w:val="both"/>
        <w:rPr>
          <w:bCs/>
        </w:rPr>
      </w:pPr>
      <w:r w:rsidRPr="00FB6E9D">
        <w:t xml:space="preserve">3.5. Определяет количество путевок, исходя из стоимости одной путевки и объема финансирования, предусмотренного на текущий год </w:t>
      </w:r>
      <w:r w:rsidRPr="00FB6E9D">
        <w:rPr>
          <w:bCs/>
        </w:rPr>
        <w:t>государственной программой.</w:t>
      </w:r>
    </w:p>
    <w:p w:rsidR="00FB6E9D" w:rsidRPr="00FB6E9D" w:rsidRDefault="00FB6E9D" w:rsidP="00FB6E9D">
      <w:pPr>
        <w:tabs>
          <w:tab w:val="left" w:pos="567"/>
        </w:tabs>
        <w:ind w:firstLine="709"/>
        <w:jc w:val="both"/>
      </w:pPr>
      <w:r w:rsidRPr="00FB6E9D">
        <w:t>3.6. Приобретает путевки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FB6E9D" w:rsidRPr="00FB6E9D" w:rsidRDefault="00FB6E9D" w:rsidP="00FB6E9D">
      <w:pPr>
        <w:tabs>
          <w:tab w:val="left" w:pos="0"/>
        </w:tabs>
        <w:ind w:firstLine="709"/>
        <w:jc w:val="both"/>
      </w:pPr>
      <w:r w:rsidRPr="00FB6E9D">
        <w:t>3.7. Осуществляет проверку наличия организации, обеспечивающей в текущем году отдых и оздоровление одаренных детей, в сводном Реестре таких организаций на территории Российской Федерации, оценивает ее готовность к приему детей, в соответствии с требованиями нормативных документов.</w:t>
      </w:r>
    </w:p>
    <w:p w:rsidR="00FB6E9D" w:rsidRPr="00FB6E9D" w:rsidRDefault="00FB6E9D" w:rsidP="00FB6E9D">
      <w:pPr>
        <w:tabs>
          <w:tab w:val="left" w:pos="0"/>
        </w:tabs>
        <w:ind w:firstLine="709"/>
        <w:jc w:val="both"/>
      </w:pPr>
      <w:r w:rsidRPr="00FB6E9D">
        <w:lastRenderedPageBreak/>
        <w:t>3.8. Утверждает списки одаренных детей, направляемых в организации, обеспечивающие отдых и оздоровление детей.</w:t>
      </w:r>
    </w:p>
    <w:p w:rsidR="00FB6E9D" w:rsidRPr="00FB6E9D" w:rsidRDefault="00FB6E9D" w:rsidP="00FB6E9D">
      <w:pPr>
        <w:tabs>
          <w:tab w:val="left" w:pos="0"/>
        </w:tabs>
        <w:ind w:firstLine="709"/>
        <w:jc w:val="both"/>
      </w:pPr>
      <w:r w:rsidRPr="00FB6E9D">
        <w:t>3.9. Определяет лиц, сопровождающих одаренных детей до места нахождения организации, обеспечивающей отдых и оздоровление детей, и обратно.</w:t>
      </w:r>
    </w:p>
    <w:p w:rsidR="00FB6E9D" w:rsidRPr="00FB6E9D" w:rsidRDefault="00FB6E9D" w:rsidP="00FB6E9D">
      <w:pPr>
        <w:tabs>
          <w:tab w:val="num" w:pos="0"/>
        </w:tabs>
        <w:ind w:firstLine="709"/>
        <w:jc w:val="both"/>
      </w:pPr>
      <w:r w:rsidRPr="00FB6E9D">
        <w:t xml:space="preserve">4. </w:t>
      </w:r>
      <w:proofErr w:type="gramStart"/>
      <w:r w:rsidRPr="00FB6E9D">
        <w:t xml:space="preserve">Органы управления культуры муниципальных образований Ханты-Мансийского автономного округа – Югры, профессиональные образовательные организации Ханты-Мансийского автономного округа – Югры в сфере культуры организуют работу с родителями (законными представителями) одаренных детей, направляемых к месту отдыха и оздоровления, в части  информирования о дате, времени выезда и о месте сбора для выезда в организацию, обеспечивающую отдых и оздоровление детей, и обратно. </w:t>
      </w:r>
      <w:proofErr w:type="gramEnd"/>
    </w:p>
    <w:p w:rsidR="00FB6E9D" w:rsidRPr="00FB6E9D" w:rsidRDefault="00FB6E9D" w:rsidP="00FB6E9D">
      <w:pPr>
        <w:ind w:firstLine="709"/>
        <w:jc w:val="both"/>
      </w:pPr>
      <w:r w:rsidRPr="00FB6E9D">
        <w:t xml:space="preserve">5. Родители (законные представители) детей, проявивших способности в сфере культуры и искусства, представляют (направляют почтовой связью) в Департамент по адресу: 628012, г. Ханты-Мансийск, ул. Мира, д. 14а, </w:t>
      </w:r>
      <w:proofErr w:type="spellStart"/>
      <w:r w:rsidRPr="00FB6E9D">
        <w:t>каб</w:t>
      </w:r>
      <w:proofErr w:type="spellEnd"/>
      <w:r w:rsidRPr="00FB6E9D">
        <w:t xml:space="preserve">. 210 и на адрес электронной почты: </w:t>
      </w:r>
      <w:hyperlink r:id="rId25" w:history="1">
        <w:r w:rsidRPr="00FB6E9D">
          <w:rPr>
            <w:rFonts w:eastAsia="Calibri"/>
            <w:color w:val="0000FF" w:themeColor="hyperlink"/>
            <w:u w:val="single"/>
          </w:rPr>
          <w:t>Cultura-UGRA@admhmao.ru</w:t>
        </w:r>
      </w:hyperlink>
      <w:r w:rsidRPr="00FB6E9D">
        <w:t>:</w:t>
      </w:r>
    </w:p>
    <w:p w:rsidR="00FB6E9D" w:rsidRPr="00FB6E9D" w:rsidRDefault="00FB6E9D" w:rsidP="00FB6E9D">
      <w:pPr>
        <w:ind w:firstLine="709"/>
        <w:jc w:val="both"/>
      </w:pPr>
      <w:r w:rsidRPr="00FB6E9D">
        <w:t>5.1. Заявление о предоставлении путевки (приложение 1).</w:t>
      </w:r>
    </w:p>
    <w:p w:rsidR="00FB6E9D" w:rsidRPr="00FB6E9D" w:rsidRDefault="00FB6E9D" w:rsidP="00FB6E9D">
      <w:pPr>
        <w:ind w:firstLine="709"/>
        <w:jc w:val="both"/>
      </w:pPr>
      <w:r w:rsidRPr="00FB6E9D">
        <w:t>5.2. Копии грамот, дипломов и других наградных документов, подтверждающих достижения ребенка.</w:t>
      </w:r>
    </w:p>
    <w:p w:rsidR="00FB6E9D" w:rsidRPr="00FB6E9D" w:rsidRDefault="00FB6E9D" w:rsidP="00FB6E9D">
      <w:pPr>
        <w:ind w:firstLine="709"/>
        <w:jc w:val="both"/>
      </w:pPr>
      <w:r w:rsidRPr="00FB6E9D">
        <w:t>5.3. Копии документов, удостоверяющих личности родителей (законных представителей).</w:t>
      </w:r>
    </w:p>
    <w:p w:rsidR="00FB6E9D" w:rsidRPr="00FB6E9D" w:rsidRDefault="00FB6E9D" w:rsidP="00FB6E9D">
      <w:pPr>
        <w:ind w:firstLine="709"/>
        <w:jc w:val="both"/>
      </w:pPr>
      <w:r w:rsidRPr="00FB6E9D">
        <w:t>5.4. Копии документов, удостоверяющих личность ребенка (паспорт, свидетельство о рождении).</w:t>
      </w:r>
    </w:p>
    <w:p w:rsidR="00FB6E9D" w:rsidRPr="00FB6E9D" w:rsidRDefault="00FB6E9D" w:rsidP="00FB6E9D">
      <w:pPr>
        <w:ind w:firstLine="709"/>
        <w:jc w:val="both"/>
      </w:pPr>
      <w:r w:rsidRPr="00FB6E9D">
        <w:t>5.5. Медицинскую справку на ребенка, выезжающего  на отдых и оздоровление, по форме, определяемой организацией отдыха и оздоровления.</w:t>
      </w:r>
    </w:p>
    <w:p w:rsidR="00FB6E9D" w:rsidRPr="00FB6E9D" w:rsidRDefault="00FB6E9D" w:rsidP="00FB6E9D">
      <w:pPr>
        <w:ind w:firstLine="709"/>
        <w:jc w:val="both"/>
      </w:pPr>
      <w:r w:rsidRPr="00FB6E9D">
        <w:t>5.6. Копия свидетельства идентификационного номера  налогоплательщика родителя (законного представителя).</w:t>
      </w:r>
    </w:p>
    <w:p w:rsidR="00FB6E9D" w:rsidRPr="00FB6E9D" w:rsidRDefault="00FB6E9D" w:rsidP="00FB6E9D">
      <w:pPr>
        <w:ind w:firstLine="709"/>
        <w:jc w:val="both"/>
      </w:pPr>
      <w:r w:rsidRPr="00FB6E9D">
        <w:t>5.7. Страховое свидетельство обязательного пенсионного страхования родителя (законного представителя).</w:t>
      </w:r>
    </w:p>
    <w:p w:rsidR="00FB6E9D" w:rsidRPr="00FB6E9D" w:rsidRDefault="00FB6E9D" w:rsidP="00FB6E9D">
      <w:pPr>
        <w:ind w:firstLine="709"/>
        <w:jc w:val="both"/>
      </w:pPr>
      <w:r w:rsidRPr="00FB6E9D">
        <w:t xml:space="preserve">5.8. Согласия на обработку персональных данных родителя (законного представителя) и ребенка (приложения 2, 3).  </w:t>
      </w:r>
    </w:p>
    <w:p w:rsidR="00FB6E9D" w:rsidRPr="00FB6E9D" w:rsidRDefault="00FB6E9D" w:rsidP="00FB6E9D">
      <w:pPr>
        <w:tabs>
          <w:tab w:val="num" w:pos="0"/>
          <w:tab w:val="num" w:pos="1080"/>
        </w:tabs>
        <w:ind w:firstLine="709"/>
        <w:jc w:val="both"/>
        <w:rPr>
          <w:bCs/>
        </w:rPr>
      </w:pPr>
      <w:r w:rsidRPr="00FB6E9D">
        <w:rPr>
          <w:bCs/>
        </w:rPr>
        <w:t>6. Рассмотрение заявлений и распределение путевок осуществляет Комиссия по распределению путевок одаренным детям (далее – Комиссия) в срок до 15 марта текущего года.</w:t>
      </w:r>
    </w:p>
    <w:p w:rsidR="00FB6E9D" w:rsidRPr="00FB6E9D" w:rsidRDefault="00FB6E9D" w:rsidP="00FB6E9D">
      <w:pPr>
        <w:tabs>
          <w:tab w:val="num" w:pos="0"/>
          <w:tab w:val="num" w:pos="1080"/>
        </w:tabs>
        <w:ind w:firstLine="709"/>
        <w:jc w:val="both"/>
        <w:rPr>
          <w:bCs/>
        </w:rPr>
      </w:pPr>
      <w:r w:rsidRPr="00FB6E9D">
        <w:rPr>
          <w:bCs/>
        </w:rPr>
        <w:t>Состав Комиссии и положение о ней утверждает Департамент.</w:t>
      </w:r>
    </w:p>
    <w:p w:rsidR="00FB6E9D" w:rsidRPr="00FB6E9D" w:rsidRDefault="00FB6E9D" w:rsidP="00FB6E9D">
      <w:pPr>
        <w:tabs>
          <w:tab w:val="num" w:pos="0"/>
          <w:tab w:val="num" w:pos="1080"/>
        </w:tabs>
        <w:ind w:firstLine="709"/>
        <w:jc w:val="both"/>
        <w:rPr>
          <w:bCs/>
        </w:rPr>
      </w:pPr>
      <w:r w:rsidRPr="00FB6E9D">
        <w:rPr>
          <w:bCs/>
        </w:rPr>
        <w:t>Решение о предоставлении путевки принимается большинством голосов от числа присутствующих на заседании членов Комиссии при наличии кворума. При равенстве голосов решающим является голос председательствующего на заседании.</w:t>
      </w:r>
    </w:p>
    <w:p w:rsidR="00FB6E9D" w:rsidRPr="00FB6E9D" w:rsidRDefault="00FB6E9D" w:rsidP="00FB6E9D">
      <w:pPr>
        <w:tabs>
          <w:tab w:val="num" w:pos="0"/>
          <w:tab w:val="num" w:pos="1080"/>
        </w:tabs>
        <w:ind w:firstLine="709"/>
        <w:jc w:val="both"/>
      </w:pPr>
      <w:r w:rsidRPr="00FB6E9D">
        <w:rPr>
          <w:bCs/>
        </w:rPr>
        <w:t>Решение оформляется протоколом, который подписывают все присутствующие на заседании члены Комиссии.</w:t>
      </w:r>
    </w:p>
    <w:p w:rsidR="00FB6E9D" w:rsidRPr="00FB6E9D" w:rsidRDefault="00FB6E9D" w:rsidP="00FB6E9D">
      <w:pPr>
        <w:ind w:firstLine="709"/>
        <w:jc w:val="both"/>
      </w:pPr>
      <w:r w:rsidRPr="00FB6E9D">
        <w:t>7. Родители (законные представители) одаренных детей, получивших путевку в организации отдыха и оздоровления, обеспечивают доставку ребенка от места проживания до места отправления в организацию, обеспечивающую отдых и оздоровление детей, и обратно.</w:t>
      </w:r>
    </w:p>
    <w:p w:rsidR="00FB6E9D" w:rsidRPr="00FB6E9D" w:rsidRDefault="00FB6E9D" w:rsidP="00FB6E9D">
      <w:pPr>
        <w:tabs>
          <w:tab w:val="num" w:pos="0"/>
          <w:tab w:val="num" w:pos="1080"/>
        </w:tabs>
        <w:ind w:firstLine="709"/>
        <w:jc w:val="both"/>
      </w:pPr>
      <w:r w:rsidRPr="00FB6E9D">
        <w:t>8. Основаниями для отказа в предоставлении путевок являются:</w:t>
      </w:r>
    </w:p>
    <w:p w:rsidR="00FB6E9D" w:rsidRPr="00FB6E9D" w:rsidRDefault="00FB6E9D" w:rsidP="00FB6E9D">
      <w:pPr>
        <w:ind w:firstLine="709"/>
        <w:jc w:val="both"/>
      </w:pPr>
      <w:r w:rsidRPr="00FB6E9D">
        <w:t>8.1. Предоставление недостоверных сведений заявителем о себе и ребенке.</w:t>
      </w:r>
    </w:p>
    <w:p w:rsidR="00FB6E9D" w:rsidRPr="00FB6E9D" w:rsidRDefault="00FB6E9D" w:rsidP="00FB6E9D">
      <w:pPr>
        <w:ind w:firstLine="709"/>
        <w:jc w:val="both"/>
      </w:pPr>
      <w:r w:rsidRPr="00FB6E9D">
        <w:t>8.2. Медицинские противопоказания у ребенка.</w:t>
      </w:r>
    </w:p>
    <w:p w:rsidR="00FB6E9D" w:rsidRPr="00FB6E9D" w:rsidRDefault="00FB6E9D" w:rsidP="00FB6E9D">
      <w:pPr>
        <w:ind w:firstLine="709"/>
        <w:jc w:val="both"/>
      </w:pPr>
      <w:r w:rsidRPr="00FB6E9D">
        <w:t>8.3. Предоставление не всех документов, установленных пунктом 5 настоящего Порядка.</w:t>
      </w:r>
    </w:p>
    <w:p w:rsidR="00FB6E9D" w:rsidRPr="00FB6E9D" w:rsidRDefault="00FB6E9D" w:rsidP="00FB6E9D">
      <w:pPr>
        <w:tabs>
          <w:tab w:val="num" w:pos="0"/>
          <w:tab w:val="num" w:pos="1080"/>
        </w:tabs>
        <w:ind w:firstLine="709"/>
        <w:jc w:val="both"/>
      </w:pPr>
      <w:r w:rsidRPr="00FB6E9D">
        <w:t>9. Путевки предоставляются одаренным детям один раз в календарном году.</w:t>
      </w:r>
    </w:p>
    <w:p w:rsidR="00FB6E9D" w:rsidRPr="00FB6E9D" w:rsidRDefault="00FB6E9D" w:rsidP="00FB6E9D">
      <w:pPr>
        <w:tabs>
          <w:tab w:val="num" w:pos="0"/>
          <w:tab w:val="num" w:pos="1080"/>
        </w:tabs>
        <w:ind w:firstLine="709"/>
        <w:jc w:val="both"/>
      </w:pPr>
      <w:r w:rsidRPr="00FB6E9D">
        <w:t>10. Оплата проезда детей до места нахождения организаций, обеспечивающих отдых и оздоровление детей, и обратно осуществляется за счет средств родителей.</w:t>
      </w:r>
    </w:p>
    <w:p w:rsidR="00FB6E9D" w:rsidRPr="00FB6E9D" w:rsidRDefault="00FB6E9D" w:rsidP="00FB6E9D">
      <w:pPr>
        <w:keepNext/>
        <w:keepLines/>
        <w:ind w:firstLine="709"/>
        <w:jc w:val="both"/>
        <w:outlineLvl w:val="2"/>
        <w:rPr>
          <w:rFonts w:eastAsiaTheme="majorEastAsia"/>
          <w:b/>
          <w:bCs/>
          <w:color w:val="4F81BD" w:themeColor="accent1"/>
          <w:sz w:val="26"/>
          <w:szCs w:val="26"/>
        </w:rPr>
      </w:pPr>
      <w:r w:rsidRPr="00FB6E9D">
        <w:rPr>
          <w:rFonts w:eastAsiaTheme="majorEastAsia"/>
          <w:b/>
          <w:bCs/>
          <w:color w:val="4F81BD" w:themeColor="accent1"/>
          <w:sz w:val="26"/>
          <w:szCs w:val="26"/>
        </w:rPr>
        <w:tab/>
      </w:r>
    </w:p>
    <w:p w:rsidR="00FB6E9D" w:rsidRPr="00107DAF" w:rsidRDefault="00FB6E9D" w:rsidP="00FB6E9D">
      <w:pPr>
        <w:rPr>
          <w:rFonts w:eastAsiaTheme="majorEastAsia"/>
          <w:b/>
          <w:bCs/>
          <w:color w:val="4F81BD" w:themeColor="accent1"/>
          <w:sz w:val="26"/>
          <w:szCs w:val="26"/>
        </w:rPr>
      </w:pPr>
    </w:p>
    <w:p w:rsidR="00FB6E9D" w:rsidRPr="00FB6E9D" w:rsidRDefault="00FB6E9D" w:rsidP="00FB6E9D">
      <w:pPr>
        <w:jc w:val="right"/>
      </w:pPr>
      <w:r w:rsidRPr="00FB6E9D">
        <w:lastRenderedPageBreak/>
        <w:t xml:space="preserve">Приложение 1 </w:t>
      </w:r>
    </w:p>
    <w:p w:rsidR="00FB6E9D" w:rsidRPr="00FB6E9D" w:rsidRDefault="00FB6E9D" w:rsidP="00FB6E9D">
      <w:pPr>
        <w:jc w:val="right"/>
      </w:pPr>
      <w:r w:rsidRPr="00FB6E9D">
        <w:t xml:space="preserve">к Порядку предоставления путевок детям, </w:t>
      </w:r>
    </w:p>
    <w:p w:rsidR="00FB6E9D" w:rsidRPr="00FB6E9D" w:rsidRDefault="00FB6E9D" w:rsidP="00FB6E9D">
      <w:pPr>
        <w:jc w:val="right"/>
      </w:pPr>
      <w:r w:rsidRPr="00FB6E9D">
        <w:t xml:space="preserve">проживающим </w:t>
      </w:r>
      <w:proofErr w:type="gramStart"/>
      <w:r w:rsidRPr="00FB6E9D">
        <w:t>в</w:t>
      </w:r>
      <w:proofErr w:type="gramEnd"/>
      <w:r w:rsidRPr="00FB6E9D">
        <w:t xml:space="preserve"> Ханты-Мансийском </w:t>
      </w:r>
    </w:p>
    <w:p w:rsidR="00FB6E9D" w:rsidRPr="00FB6E9D" w:rsidRDefault="00FB6E9D" w:rsidP="00FB6E9D">
      <w:pPr>
        <w:jc w:val="right"/>
      </w:pPr>
      <w:r w:rsidRPr="00FB6E9D">
        <w:t xml:space="preserve">автономном округе – Югре, и </w:t>
      </w:r>
      <w:proofErr w:type="gramStart"/>
      <w:r w:rsidRPr="00FB6E9D">
        <w:t>проявившим</w:t>
      </w:r>
      <w:proofErr w:type="gramEnd"/>
      <w:r w:rsidRPr="00FB6E9D">
        <w:t xml:space="preserve"> </w:t>
      </w:r>
    </w:p>
    <w:p w:rsidR="00FB6E9D" w:rsidRPr="00FB6E9D" w:rsidRDefault="00FB6E9D" w:rsidP="00FB6E9D">
      <w:pPr>
        <w:jc w:val="right"/>
      </w:pPr>
      <w:r w:rsidRPr="00FB6E9D">
        <w:t xml:space="preserve">способности в сфере культуры и искусства, </w:t>
      </w:r>
    </w:p>
    <w:p w:rsidR="00FB6E9D" w:rsidRPr="00FB6E9D" w:rsidRDefault="00FB6E9D" w:rsidP="00FB6E9D">
      <w:pPr>
        <w:jc w:val="right"/>
      </w:pPr>
      <w:r w:rsidRPr="00FB6E9D">
        <w:t xml:space="preserve">путевок в организации, обеспечивающие </w:t>
      </w:r>
    </w:p>
    <w:p w:rsidR="00FB6E9D" w:rsidRPr="00FB6E9D" w:rsidRDefault="00FB6E9D" w:rsidP="00FB6E9D">
      <w:pPr>
        <w:jc w:val="right"/>
        <w:rPr>
          <w:sz w:val="26"/>
          <w:szCs w:val="26"/>
        </w:rPr>
      </w:pPr>
      <w:r w:rsidRPr="00FB6E9D">
        <w:t>отдых и оздоровление детей</w:t>
      </w:r>
    </w:p>
    <w:p w:rsidR="00FB6E9D" w:rsidRPr="00FB6E9D" w:rsidRDefault="00FB6E9D" w:rsidP="00FB6E9D">
      <w:pPr>
        <w:jc w:val="right"/>
        <w:rPr>
          <w:sz w:val="26"/>
          <w:szCs w:val="26"/>
        </w:rPr>
      </w:pPr>
    </w:p>
    <w:p w:rsidR="00FB6E9D" w:rsidRPr="00FB6E9D" w:rsidRDefault="00FB6E9D" w:rsidP="00FB6E9D">
      <w:pPr>
        <w:ind w:firstLine="708"/>
        <w:jc w:val="right"/>
      </w:pPr>
      <w:r w:rsidRPr="00FB6E9D">
        <w:t xml:space="preserve">Директору </w:t>
      </w:r>
    </w:p>
    <w:p w:rsidR="00FB6E9D" w:rsidRPr="00FB6E9D" w:rsidRDefault="00FB6E9D" w:rsidP="00FB6E9D">
      <w:pPr>
        <w:ind w:firstLine="708"/>
        <w:jc w:val="right"/>
      </w:pPr>
      <w:r w:rsidRPr="00FB6E9D">
        <w:t>Департамента культуры</w:t>
      </w:r>
      <w:r w:rsidRPr="00FB6E9D">
        <w:br/>
        <w:t xml:space="preserve">Ханты-Мансийского </w:t>
      </w:r>
    </w:p>
    <w:p w:rsidR="00FB6E9D" w:rsidRPr="00FB6E9D" w:rsidRDefault="00FB6E9D" w:rsidP="00FB6E9D">
      <w:pPr>
        <w:ind w:firstLine="708"/>
        <w:jc w:val="right"/>
      </w:pPr>
      <w:r w:rsidRPr="00FB6E9D">
        <w:t>автономного округа – Югры</w:t>
      </w:r>
    </w:p>
    <w:p w:rsidR="00FB6E9D" w:rsidRPr="00FB6E9D" w:rsidRDefault="00FB6E9D" w:rsidP="00FB6E9D">
      <w:pPr>
        <w:ind w:firstLine="708"/>
        <w:jc w:val="right"/>
        <w:rPr>
          <w:sz w:val="26"/>
          <w:szCs w:val="26"/>
        </w:rPr>
      </w:pPr>
      <w:r w:rsidRPr="00FB6E9D">
        <w:rPr>
          <w:sz w:val="26"/>
          <w:szCs w:val="26"/>
        </w:rPr>
        <w:t>__________________________________________</w:t>
      </w:r>
    </w:p>
    <w:p w:rsidR="00FB6E9D" w:rsidRPr="00FB6E9D" w:rsidRDefault="00FB6E9D" w:rsidP="00FB6E9D">
      <w:pPr>
        <w:ind w:left="3540" w:firstLine="708"/>
        <w:jc w:val="center"/>
        <w:rPr>
          <w:sz w:val="20"/>
          <w:szCs w:val="20"/>
        </w:rPr>
      </w:pPr>
      <w:r w:rsidRPr="00FB6E9D">
        <w:rPr>
          <w:sz w:val="20"/>
          <w:szCs w:val="20"/>
        </w:rPr>
        <w:t>(Ф.И.О.)</w:t>
      </w:r>
    </w:p>
    <w:p w:rsidR="00FB6E9D" w:rsidRPr="00FB6E9D" w:rsidRDefault="00FB6E9D" w:rsidP="00FB6E9D">
      <w:pPr>
        <w:ind w:firstLine="708"/>
        <w:jc w:val="right"/>
        <w:rPr>
          <w:sz w:val="26"/>
          <w:szCs w:val="26"/>
        </w:rPr>
      </w:pPr>
      <w:r w:rsidRPr="00FB6E9D">
        <w:t>от</w:t>
      </w:r>
      <w:r w:rsidRPr="00FB6E9D">
        <w:rPr>
          <w:sz w:val="26"/>
          <w:szCs w:val="26"/>
        </w:rPr>
        <w:t xml:space="preserve">  _______________________________________</w:t>
      </w:r>
    </w:p>
    <w:p w:rsidR="00FB6E9D" w:rsidRPr="00FB6E9D" w:rsidRDefault="00FB6E9D" w:rsidP="00FB6E9D">
      <w:pPr>
        <w:ind w:left="2832" w:firstLine="708"/>
        <w:jc w:val="center"/>
        <w:rPr>
          <w:sz w:val="22"/>
          <w:szCs w:val="22"/>
        </w:rPr>
      </w:pPr>
      <w:r w:rsidRPr="00FB6E9D">
        <w:rPr>
          <w:sz w:val="22"/>
          <w:szCs w:val="22"/>
        </w:rPr>
        <w:t xml:space="preserve">            Ф.И.О. родителя (законного представителя) ребенка</w:t>
      </w:r>
    </w:p>
    <w:p w:rsidR="00FB6E9D" w:rsidRPr="00FB6E9D" w:rsidRDefault="00FB6E9D" w:rsidP="00FB6E9D">
      <w:pPr>
        <w:jc w:val="right"/>
        <w:rPr>
          <w:sz w:val="26"/>
          <w:szCs w:val="26"/>
        </w:rPr>
      </w:pPr>
    </w:p>
    <w:p w:rsidR="00FB6E9D" w:rsidRPr="00FB6E9D" w:rsidRDefault="00FB6E9D" w:rsidP="00FB6E9D">
      <w:pPr>
        <w:tabs>
          <w:tab w:val="num" w:pos="0"/>
          <w:tab w:val="num" w:pos="1080"/>
        </w:tabs>
        <w:jc w:val="center"/>
      </w:pPr>
      <w:r w:rsidRPr="00FB6E9D">
        <w:t>Заявление</w:t>
      </w:r>
    </w:p>
    <w:p w:rsidR="00FB6E9D" w:rsidRPr="00FB6E9D" w:rsidRDefault="00FB6E9D" w:rsidP="00FB6E9D">
      <w:pPr>
        <w:tabs>
          <w:tab w:val="num" w:pos="0"/>
          <w:tab w:val="num" w:pos="1080"/>
        </w:tabs>
        <w:jc w:val="center"/>
      </w:pPr>
      <w:r w:rsidRPr="00FB6E9D">
        <w:t xml:space="preserve"> о предоставлении путевки </w:t>
      </w:r>
    </w:p>
    <w:p w:rsidR="00FB6E9D" w:rsidRPr="00FB6E9D" w:rsidRDefault="00FB6E9D" w:rsidP="00FB6E9D">
      <w:pPr>
        <w:tabs>
          <w:tab w:val="num" w:pos="0"/>
          <w:tab w:val="num" w:pos="1080"/>
        </w:tabs>
        <w:jc w:val="center"/>
        <w:rPr>
          <w:sz w:val="26"/>
          <w:szCs w:val="26"/>
        </w:rPr>
      </w:pPr>
    </w:p>
    <w:p w:rsidR="00FB6E9D" w:rsidRPr="00FB6E9D" w:rsidRDefault="00FB6E9D" w:rsidP="00FB6E9D">
      <w:pPr>
        <w:tabs>
          <w:tab w:val="num" w:pos="1080"/>
        </w:tabs>
        <w:ind w:firstLine="709"/>
        <w:jc w:val="both"/>
      </w:pPr>
      <w:r w:rsidRPr="00FB6E9D">
        <w:t>1. Сведения о ребенке:</w:t>
      </w:r>
    </w:p>
    <w:p w:rsidR="00FB6E9D" w:rsidRPr="00FB6E9D" w:rsidRDefault="00FB6E9D" w:rsidP="00FB6E9D">
      <w:pPr>
        <w:tabs>
          <w:tab w:val="num" w:pos="1080"/>
        </w:tabs>
        <w:ind w:firstLine="709"/>
        <w:jc w:val="both"/>
      </w:pPr>
      <w:r w:rsidRPr="00FB6E9D">
        <w:t xml:space="preserve">1.1. Ф.И.О.____________________________________________________________ </w:t>
      </w:r>
    </w:p>
    <w:p w:rsidR="00FB6E9D" w:rsidRPr="00FB6E9D" w:rsidRDefault="00FB6E9D" w:rsidP="00FB6E9D">
      <w:pPr>
        <w:tabs>
          <w:tab w:val="num" w:pos="1080"/>
        </w:tabs>
        <w:ind w:firstLine="709"/>
        <w:jc w:val="both"/>
      </w:pPr>
      <w:r w:rsidRPr="00FB6E9D">
        <w:t xml:space="preserve">1.2. Дата рождения_____________________________________________________ </w:t>
      </w:r>
    </w:p>
    <w:p w:rsidR="00FB6E9D" w:rsidRPr="00FB6E9D" w:rsidRDefault="00FB6E9D" w:rsidP="00FB6E9D">
      <w:pPr>
        <w:tabs>
          <w:tab w:val="num" w:pos="1080"/>
        </w:tabs>
        <w:ind w:firstLine="709"/>
        <w:jc w:val="both"/>
      </w:pPr>
      <w:r w:rsidRPr="00FB6E9D">
        <w:t xml:space="preserve">1.3. Адрес места жительства ребенка (населенный пункт, улица, дом, квартира)___________________________________________________________________ </w:t>
      </w:r>
    </w:p>
    <w:p w:rsidR="00FB6E9D" w:rsidRPr="00FB6E9D" w:rsidRDefault="00FB6E9D" w:rsidP="00FB6E9D">
      <w:pPr>
        <w:tabs>
          <w:tab w:val="num" w:pos="1080"/>
        </w:tabs>
        <w:ind w:firstLine="709"/>
        <w:jc w:val="both"/>
      </w:pPr>
      <w:r w:rsidRPr="00FB6E9D">
        <w:t>1.4. Данные свидетельства о рождении или паспорта ребёнка (серия, номер, дата и место выдачи)_____________________________________________________________</w:t>
      </w:r>
    </w:p>
    <w:p w:rsidR="00FB6E9D" w:rsidRPr="00FB6E9D" w:rsidRDefault="00FB6E9D" w:rsidP="00FB6E9D">
      <w:pPr>
        <w:tabs>
          <w:tab w:val="num" w:pos="1080"/>
        </w:tabs>
        <w:ind w:firstLine="709"/>
        <w:jc w:val="both"/>
      </w:pPr>
      <w:r w:rsidRPr="00FB6E9D">
        <w:t>1.5. Наименование образовательной организации в сфере культуры, в которой обучается ребенок, направление  обучения_______________________________________</w:t>
      </w:r>
    </w:p>
    <w:p w:rsidR="00FB6E9D" w:rsidRPr="00FB6E9D" w:rsidRDefault="00FB6E9D" w:rsidP="00FB6E9D">
      <w:pPr>
        <w:tabs>
          <w:tab w:val="num" w:pos="1080"/>
        </w:tabs>
        <w:ind w:firstLine="709"/>
        <w:jc w:val="both"/>
      </w:pPr>
      <w:r w:rsidRPr="00FB6E9D">
        <w:t>1.6. Краткое описание достижений ребенка в сфере культуры и искусства___________________________________________________________________</w:t>
      </w:r>
    </w:p>
    <w:p w:rsidR="00FB6E9D" w:rsidRPr="00FB6E9D" w:rsidRDefault="00FB6E9D" w:rsidP="00FB6E9D">
      <w:pPr>
        <w:tabs>
          <w:tab w:val="num" w:pos="1080"/>
        </w:tabs>
        <w:ind w:firstLine="709"/>
        <w:jc w:val="both"/>
      </w:pPr>
      <w:r w:rsidRPr="00FB6E9D">
        <w:t>2. Сведения о родителе (законном представителе) ребенка:</w:t>
      </w:r>
    </w:p>
    <w:p w:rsidR="00FB6E9D" w:rsidRPr="00FB6E9D" w:rsidRDefault="00FB6E9D" w:rsidP="00FB6E9D">
      <w:pPr>
        <w:tabs>
          <w:tab w:val="num" w:pos="1080"/>
        </w:tabs>
        <w:ind w:firstLine="709"/>
        <w:jc w:val="both"/>
      </w:pPr>
      <w:r w:rsidRPr="00FB6E9D">
        <w:t xml:space="preserve">2.1. Ф.И.О.____________________________________________________________ </w:t>
      </w:r>
    </w:p>
    <w:p w:rsidR="00FB6E9D" w:rsidRPr="00FB6E9D" w:rsidRDefault="00FB6E9D" w:rsidP="00FB6E9D">
      <w:pPr>
        <w:tabs>
          <w:tab w:val="num" w:pos="1080"/>
        </w:tabs>
        <w:ind w:firstLine="709"/>
        <w:jc w:val="both"/>
      </w:pPr>
      <w:r w:rsidRPr="00FB6E9D">
        <w:t>2.2. Паспортные данные (серия, номер, дата и место выдачи)____________________________________________________________________</w:t>
      </w:r>
    </w:p>
    <w:p w:rsidR="00FB6E9D" w:rsidRPr="00FB6E9D" w:rsidRDefault="00FB6E9D" w:rsidP="00FB6E9D">
      <w:pPr>
        <w:tabs>
          <w:tab w:val="num" w:pos="1080"/>
        </w:tabs>
        <w:ind w:firstLine="709"/>
        <w:jc w:val="both"/>
      </w:pPr>
      <w:r w:rsidRPr="00FB6E9D">
        <w:t>2.3. Место работы родителя, контактные телефоны (домашний, рабочий, мобильный), включая код ____________________________________________________</w:t>
      </w:r>
    </w:p>
    <w:p w:rsidR="00FB6E9D" w:rsidRPr="00FB6E9D" w:rsidRDefault="00FB6E9D" w:rsidP="00FB6E9D">
      <w:pPr>
        <w:ind w:firstLine="709"/>
        <w:jc w:val="both"/>
      </w:pPr>
      <w:r w:rsidRPr="00FB6E9D">
        <w:t xml:space="preserve">2.5. Данные </w:t>
      </w:r>
      <w:r w:rsidRPr="00FB6E9D">
        <w:rPr>
          <w:rFonts w:eastAsia="Arial Unicode MS"/>
        </w:rPr>
        <w:t xml:space="preserve">свидетельства </w:t>
      </w:r>
      <w:r w:rsidRPr="00FB6E9D">
        <w:t>ИНН_________________________________________</w:t>
      </w:r>
    </w:p>
    <w:p w:rsidR="00FB6E9D" w:rsidRPr="00FB6E9D" w:rsidRDefault="00FB6E9D" w:rsidP="00FB6E9D">
      <w:pPr>
        <w:ind w:firstLine="709"/>
        <w:jc w:val="both"/>
      </w:pPr>
      <w:r w:rsidRPr="00FB6E9D">
        <w:t>2.6. Данные страхового свидетельства обязательного пенсионного страхования_________________________________________________________________</w:t>
      </w:r>
    </w:p>
    <w:p w:rsidR="00FB6E9D" w:rsidRPr="00FB6E9D" w:rsidRDefault="00FB6E9D" w:rsidP="00FB6E9D">
      <w:pPr>
        <w:tabs>
          <w:tab w:val="num" w:pos="1080"/>
        </w:tabs>
        <w:jc w:val="both"/>
        <w:rPr>
          <w:sz w:val="26"/>
          <w:szCs w:val="26"/>
        </w:rPr>
      </w:pPr>
    </w:p>
    <w:p w:rsidR="00FB6E9D" w:rsidRPr="00FB6E9D" w:rsidRDefault="00FB6E9D" w:rsidP="00FB6E9D">
      <w:pPr>
        <w:tabs>
          <w:tab w:val="num" w:pos="1080"/>
        </w:tabs>
        <w:jc w:val="both"/>
        <w:rPr>
          <w:sz w:val="26"/>
          <w:szCs w:val="26"/>
        </w:rPr>
      </w:pPr>
    </w:p>
    <w:p w:rsidR="00FB6E9D" w:rsidRPr="00FB6E9D" w:rsidRDefault="00FB6E9D" w:rsidP="00FB6E9D">
      <w:pPr>
        <w:tabs>
          <w:tab w:val="num" w:pos="1080"/>
        </w:tabs>
        <w:jc w:val="both"/>
        <w:rPr>
          <w:sz w:val="26"/>
          <w:szCs w:val="26"/>
        </w:rPr>
      </w:pPr>
      <w:r w:rsidRPr="00FB6E9D">
        <w:rPr>
          <w:sz w:val="26"/>
          <w:szCs w:val="26"/>
        </w:rPr>
        <w:t>Дата __________</w:t>
      </w:r>
      <w:r w:rsidRPr="00FB6E9D">
        <w:rPr>
          <w:sz w:val="26"/>
          <w:szCs w:val="26"/>
        </w:rPr>
        <w:tab/>
        <w:t xml:space="preserve">                       ____________                 _____________________                            </w:t>
      </w:r>
    </w:p>
    <w:p w:rsidR="00FB6E9D" w:rsidRPr="00FB6E9D" w:rsidRDefault="00FB6E9D" w:rsidP="00FB6E9D">
      <w:pPr>
        <w:jc w:val="both"/>
        <w:rPr>
          <w:sz w:val="26"/>
          <w:szCs w:val="26"/>
        </w:rPr>
      </w:pPr>
      <w:r w:rsidRPr="00FB6E9D">
        <w:rPr>
          <w:sz w:val="26"/>
          <w:szCs w:val="26"/>
        </w:rPr>
        <w:t xml:space="preserve">                                                             </w:t>
      </w:r>
      <w:r w:rsidRPr="00FB6E9D">
        <w:rPr>
          <w:sz w:val="22"/>
          <w:szCs w:val="22"/>
        </w:rPr>
        <w:t>(подпись)</w:t>
      </w:r>
      <w:r w:rsidRPr="00FB6E9D">
        <w:rPr>
          <w:sz w:val="26"/>
          <w:szCs w:val="26"/>
        </w:rPr>
        <w:t xml:space="preserve">                         </w:t>
      </w:r>
      <w:r w:rsidRPr="00FB6E9D">
        <w:rPr>
          <w:sz w:val="22"/>
          <w:szCs w:val="22"/>
        </w:rPr>
        <w:t>(расшифровка подписи)</w:t>
      </w:r>
    </w:p>
    <w:p w:rsidR="00FB6E9D" w:rsidRPr="00FB6E9D" w:rsidRDefault="00FB6E9D" w:rsidP="00FB6E9D">
      <w:pPr>
        <w:jc w:val="right"/>
        <w:rPr>
          <w:sz w:val="26"/>
          <w:szCs w:val="26"/>
        </w:rPr>
      </w:pPr>
    </w:p>
    <w:p w:rsidR="00FB6E9D" w:rsidRPr="00FB6E9D" w:rsidRDefault="00FB6E9D" w:rsidP="00FB6E9D">
      <w:pPr>
        <w:jc w:val="right"/>
        <w:rPr>
          <w:sz w:val="26"/>
          <w:szCs w:val="26"/>
        </w:rPr>
      </w:pPr>
    </w:p>
    <w:p w:rsidR="00FB6E9D" w:rsidRPr="00FB6E9D" w:rsidRDefault="00FB6E9D" w:rsidP="00FB6E9D">
      <w:pPr>
        <w:jc w:val="right"/>
        <w:rPr>
          <w:sz w:val="26"/>
          <w:szCs w:val="26"/>
        </w:rPr>
      </w:pPr>
    </w:p>
    <w:p w:rsidR="00C95B27" w:rsidRPr="00107DAF" w:rsidRDefault="00C95B27" w:rsidP="00FB6E9D">
      <w:pPr>
        <w:jc w:val="right"/>
      </w:pPr>
    </w:p>
    <w:p w:rsidR="00C95B27" w:rsidRPr="00107DAF" w:rsidRDefault="00C95B27" w:rsidP="00FB6E9D">
      <w:pPr>
        <w:jc w:val="right"/>
      </w:pPr>
    </w:p>
    <w:p w:rsidR="00C95B27" w:rsidRPr="00107DAF" w:rsidRDefault="00C95B27" w:rsidP="00FB6E9D">
      <w:pPr>
        <w:jc w:val="right"/>
      </w:pPr>
    </w:p>
    <w:p w:rsidR="00C95B27" w:rsidRPr="00107DAF" w:rsidRDefault="00C95B27" w:rsidP="00FB6E9D">
      <w:pPr>
        <w:jc w:val="right"/>
      </w:pPr>
    </w:p>
    <w:p w:rsidR="00FB6E9D" w:rsidRPr="00FB6E9D" w:rsidRDefault="00FB6E9D" w:rsidP="00FB6E9D">
      <w:pPr>
        <w:jc w:val="right"/>
      </w:pPr>
      <w:r w:rsidRPr="00FB6E9D">
        <w:lastRenderedPageBreak/>
        <w:t xml:space="preserve">Приложение 2 </w:t>
      </w:r>
    </w:p>
    <w:p w:rsidR="00FB6E9D" w:rsidRPr="00FB6E9D" w:rsidRDefault="00FB6E9D" w:rsidP="00FB6E9D">
      <w:pPr>
        <w:jc w:val="right"/>
      </w:pPr>
      <w:r w:rsidRPr="00FB6E9D">
        <w:t xml:space="preserve">к Порядку предоставления путевок детям, </w:t>
      </w:r>
    </w:p>
    <w:p w:rsidR="00FB6E9D" w:rsidRPr="00FB6E9D" w:rsidRDefault="00FB6E9D" w:rsidP="00FB6E9D">
      <w:pPr>
        <w:jc w:val="right"/>
      </w:pPr>
      <w:r w:rsidRPr="00FB6E9D">
        <w:t xml:space="preserve">проживающим </w:t>
      </w:r>
      <w:proofErr w:type="gramStart"/>
      <w:r w:rsidRPr="00FB6E9D">
        <w:t>в</w:t>
      </w:r>
      <w:proofErr w:type="gramEnd"/>
      <w:r w:rsidRPr="00FB6E9D">
        <w:t xml:space="preserve"> Ханты-Мансийском </w:t>
      </w:r>
    </w:p>
    <w:p w:rsidR="00FB6E9D" w:rsidRPr="00FB6E9D" w:rsidRDefault="00FB6E9D" w:rsidP="00FB6E9D">
      <w:pPr>
        <w:jc w:val="right"/>
      </w:pPr>
      <w:r w:rsidRPr="00FB6E9D">
        <w:t xml:space="preserve">автономном округе – Югре, и </w:t>
      </w:r>
      <w:proofErr w:type="gramStart"/>
      <w:r w:rsidRPr="00FB6E9D">
        <w:t>проявившим</w:t>
      </w:r>
      <w:proofErr w:type="gramEnd"/>
      <w:r w:rsidRPr="00FB6E9D">
        <w:t xml:space="preserve"> </w:t>
      </w:r>
    </w:p>
    <w:p w:rsidR="00FB6E9D" w:rsidRPr="00FB6E9D" w:rsidRDefault="00FB6E9D" w:rsidP="00FB6E9D">
      <w:pPr>
        <w:jc w:val="right"/>
      </w:pPr>
      <w:r w:rsidRPr="00FB6E9D">
        <w:t xml:space="preserve">способности в сфере культуры и искусства, </w:t>
      </w:r>
    </w:p>
    <w:p w:rsidR="00FB6E9D" w:rsidRPr="00FB6E9D" w:rsidRDefault="00FB6E9D" w:rsidP="00FB6E9D">
      <w:pPr>
        <w:jc w:val="right"/>
      </w:pPr>
      <w:r w:rsidRPr="00FB6E9D">
        <w:t xml:space="preserve">путевок в организации, обеспечивающие </w:t>
      </w:r>
    </w:p>
    <w:p w:rsidR="00FB6E9D" w:rsidRPr="00FB6E9D" w:rsidRDefault="00FB6E9D" w:rsidP="00FB6E9D">
      <w:pPr>
        <w:jc w:val="right"/>
      </w:pPr>
      <w:r w:rsidRPr="00FB6E9D">
        <w:t>отдых и оздоровление детей</w:t>
      </w:r>
    </w:p>
    <w:p w:rsidR="00FB6E9D" w:rsidRPr="00FB6E9D" w:rsidRDefault="00FB6E9D" w:rsidP="00FB6E9D">
      <w:pPr>
        <w:jc w:val="right"/>
      </w:pPr>
    </w:p>
    <w:p w:rsidR="00FB6E9D" w:rsidRPr="00FB6E9D" w:rsidRDefault="00FB6E9D" w:rsidP="00FB6E9D">
      <w:pPr>
        <w:ind w:firstLine="708"/>
        <w:jc w:val="right"/>
      </w:pPr>
      <w:r w:rsidRPr="00FB6E9D">
        <w:t xml:space="preserve">Директору </w:t>
      </w:r>
    </w:p>
    <w:p w:rsidR="00FB6E9D" w:rsidRPr="00FB6E9D" w:rsidRDefault="00FB6E9D" w:rsidP="00FB6E9D">
      <w:pPr>
        <w:ind w:firstLine="708"/>
        <w:jc w:val="right"/>
      </w:pPr>
      <w:r w:rsidRPr="00FB6E9D">
        <w:t>Департамента культуры</w:t>
      </w:r>
      <w:r w:rsidRPr="00FB6E9D">
        <w:br/>
        <w:t xml:space="preserve">Ханты-Мансийского </w:t>
      </w:r>
    </w:p>
    <w:p w:rsidR="00FB6E9D" w:rsidRPr="00FB6E9D" w:rsidRDefault="00FB6E9D" w:rsidP="00FB6E9D">
      <w:pPr>
        <w:ind w:firstLine="708"/>
        <w:jc w:val="right"/>
      </w:pPr>
      <w:r w:rsidRPr="00FB6E9D">
        <w:t>автономного округа – Югры</w:t>
      </w:r>
    </w:p>
    <w:p w:rsidR="00FB6E9D" w:rsidRPr="00FB6E9D" w:rsidRDefault="00FB6E9D" w:rsidP="00FB6E9D">
      <w:pPr>
        <w:ind w:firstLine="708"/>
        <w:jc w:val="right"/>
        <w:rPr>
          <w:sz w:val="26"/>
          <w:szCs w:val="26"/>
        </w:rPr>
      </w:pPr>
      <w:r w:rsidRPr="00FB6E9D">
        <w:rPr>
          <w:sz w:val="26"/>
          <w:szCs w:val="26"/>
        </w:rPr>
        <w:t>__________________________________________</w:t>
      </w:r>
    </w:p>
    <w:p w:rsidR="00FB6E9D" w:rsidRPr="00FB6E9D" w:rsidRDefault="00FB6E9D" w:rsidP="00FB6E9D">
      <w:pPr>
        <w:ind w:left="3540" w:firstLine="708"/>
        <w:jc w:val="center"/>
        <w:rPr>
          <w:sz w:val="22"/>
          <w:szCs w:val="22"/>
        </w:rPr>
      </w:pPr>
      <w:r w:rsidRPr="00FB6E9D">
        <w:rPr>
          <w:sz w:val="22"/>
          <w:szCs w:val="22"/>
        </w:rPr>
        <w:t>(Ф.И.О.)</w:t>
      </w:r>
    </w:p>
    <w:p w:rsidR="00FB6E9D" w:rsidRPr="00FB6E9D" w:rsidRDefault="00FB6E9D" w:rsidP="00FB6E9D">
      <w:pPr>
        <w:ind w:firstLine="708"/>
        <w:jc w:val="right"/>
        <w:rPr>
          <w:sz w:val="26"/>
          <w:szCs w:val="26"/>
        </w:rPr>
      </w:pPr>
      <w:r w:rsidRPr="00FB6E9D">
        <w:t xml:space="preserve">от </w:t>
      </w:r>
      <w:r w:rsidRPr="00FB6E9D">
        <w:rPr>
          <w:sz w:val="26"/>
          <w:szCs w:val="26"/>
        </w:rPr>
        <w:t xml:space="preserve"> _______________________________________</w:t>
      </w:r>
    </w:p>
    <w:p w:rsidR="00FB6E9D" w:rsidRPr="00FB6E9D" w:rsidRDefault="00FB6E9D" w:rsidP="00FB6E9D">
      <w:pPr>
        <w:ind w:left="2832" w:firstLine="708"/>
        <w:jc w:val="center"/>
        <w:rPr>
          <w:sz w:val="22"/>
          <w:szCs w:val="22"/>
        </w:rPr>
      </w:pPr>
      <w:r w:rsidRPr="00FB6E9D">
        <w:rPr>
          <w:sz w:val="22"/>
          <w:szCs w:val="22"/>
        </w:rPr>
        <w:t xml:space="preserve">             Ф.И.О. родителя (законного представителя) ребенка</w:t>
      </w:r>
    </w:p>
    <w:p w:rsidR="00FB6E9D" w:rsidRPr="00FB6E9D" w:rsidRDefault="00FB6E9D" w:rsidP="00FB6E9D">
      <w:pPr>
        <w:jc w:val="both"/>
        <w:rPr>
          <w:sz w:val="26"/>
          <w:szCs w:val="26"/>
        </w:rPr>
      </w:pPr>
    </w:p>
    <w:p w:rsidR="00FB6E9D" w:rsidRPr="00FB6E9D" w:rsidRDefault="00FB6E9D" w:rsidP="00FB6E9D">
      <w:pPr>
        <w:jc w:val="center"/>
        <w:rPr>
          <w:sz w:val="26"/>
          <w:szCs w:val="26"/>
        </w:rPr>
      </w:pPr>
    </w:p>
    <w:p w:rsidR="00FB6E9D" w:rsidRPr="00FB6E9D" w:rsidRDefault="00FB6E9D" w:rsidP="00FB6E9D">
      <w:pPr>
        <w:jc w:val="center"/>
      </w:pPr>
      <w:r w:rsidRPr="00FB6E9D">
        <w:t>Согласие</w:t>
      </w:r>
    </w:p>
    <w:p w:rsidR="00FB6E9D" w:rsidRPr="00FB6E9D" w:rsidRDefault="00FB6E9D" w:rsidP="00FB6E9D">
      <w:pPr>
        <w:jc w:val="center"/>
      </w:pPr>
      <w:r w:rsidRPr="00FB6E9D">
        <w:t>на обработку персональных данных</w:t>
      </w:r>
    </w:p>
    <w:p w:rsidR="00FB6E9D" w:rsidRPr="00FB6E9D" w:rsidRDefault="00FB6E9D" w:rsidP="00FB6E9D">
      <w:pPr>
        <w:jc w:val="both"/>
        <w:rPr>
          <w:sz w:val="26"/>
          <w:szCs w:val="26"/>
        </w:rPr>
      </w:pPr>
    </w:p>
    <w:p w:rsidR="00FB6E9D" w:rsidRPr="00FB6E9D" w:rsidRDefault="00FB6E9D" w:rsidP="00FB6E9D">
      <w:pPr>
        <w:ind w:firstLine="709"/>
        <w:jc w:val="both"/>
        <w:rPr>
          <w:sz w:val="26"/>
          <w:szCs w:val="26"/>
        </w:rPr>
      </w:pPr>
      <w:r w:rsidRPr="00FB6E9D">
        <w:t>Я,</w:t>
      </w:r>
      <w:r w:rsidRPr="00FB6E9D">
        <w:rPr>
          <w:sz w:val="26"/>
          <w:szCs w:val="26"/>
        </w:rPr>
        <w:t xml:space="preserve"> ____________________________________________________________</w:t>
      </w:r>
      <w:r w:rsidRPr="00FB6E9D">
        <w:t>,</w:t>
      </w:r>
    </w:p>
    <w:p w:rsidR="00FB6E9D" w:rsidRPr="00FB6E9D" w:rsidRDefault="00FB6E9D" w:rsidP="00FB6E9D">
      <w:pPr>
        <w:ind w:firstLine="709"/>
        <w:jc w:val="both"/>
        <w:rPr>
          <w:sz w:val="22"/>
          <w:szCs w:val="22"/>
        </w:rPr>
      </w:pPr>
      <w:r w:rsidRPr="00FB6E9D">
        <w:rPr>
          <w:sz w:val="26"/>
          <w:szCs w:val="26"/>
        </w:rPr>
        <w:t xml:space="preserve">                                                                     </w:t>
      </w:r>
      <w:r w:rsidRPr="00FB6E9D">
        <w:rPr>
          <w:sz w:val="22"/>
          <w:szCs w:val="22"/>
        </w:rPr>
        <w:t>(Ф.И.О.)</w:t>
      </w:r>
    </w:p>
    <w:p w:rsidR="00FB6E9D" w:rsidRPr="00FB6E9D" w:rsidRDefault="00FB6E9D" w:rsidP="00FB6E9D">
      <w:pPr>
        <w:jc w:val="both"/>
        <w:rPr>
          <w:sz w:val="26"/>
          <w:szCs w:val="26"/>
        </w:rPr>
      </w:pPr>
      <w:r w:rsidRPr="00FB6E9D">
        <w:t xml:space="preserve">даю   согласие   в   соответствии  со  </w:t>
      </w:r>
      <w:hyperlink r:id="rId26" w:history="1">
        <w:r w:rsidRPr="00FB6E9D">
          <w:rPr>
            <w:rFonts w:eastAsia="Calibri"/>
          </w:rPr>
          <w:t>статьей  9</w:t>
        </w:r>
      </w:hyperlink>
      <w:r w:rsidRPr="00FB6E9D">
        <w:t xml:space="preserve">  Федерального  закона                                     «О персональных  данных»  на  автоматизированную,  а  также  без использования средств   автоматизации   обработку   моих   персональных  данных  в  целях рассмотрения  заявления о предоставлении моем</w:t>
      </w:r>
      <w:proofErr w:type="gramStart"/>
      <w:r w:rsidRPr="00FB6E9D">
        <w:t>у(</w:t>
      </w:r>
      <w:proofErr w:type="gramEnd"/>
      <w:r w:rsidRPr="00FB6E9D">
        <w:t>ей) сыну (дочери, подопечному)</w:t>
      </w:r>
      <w:r w:rsidRPr="00FB6E9D">
        <w:rPr>
          <w:sz w:val="26"/>
          <w:szCs w:val="26"/>
        </w:rPr>
        <w:t xml:space="preserve"> ____________________________________________________________________</w:t>
      </w:r>
    </w:p>
    <w:p w:rsidR="00FB6E9D" w:rsidRPr="00FB6E9D" w:rsidRDefault="00FB6E9D" w:rsidP="00FB6E9D">
      <w:pPr>
        <w:ind w:firstLine="709"/>
        <w:jc w:val="center"/>
        <w:rPr>
          <w:sz w:val="22"/>
          <w:szCs w:val="22"/>
        </w:rPr>
      </w:pPr>
      <w:r w:rsidRPr="00FB6E9D">
        <w:rPr>
          <w:sz w:val="22"/>
          <w:szCs w:val="22"/>
        </w:rPr>
        <w:t>(Ф.И.О. сына, дочери, подопечного)</w:t>
      </w:r>
    </w:p>
    <w:p w:rsidR="00FB6E9D" w:rsidRPr="00FB6E9D" w:rsidRDefault="00FB6E9D" w:rsidP="00FB6E9D">
      <w:pPr>
        <w:jc w:val="both"/>
      </w:pPr>
    </w:p>
    <w:p w:rsidR="00FB6E9D" w:rsidRPr="00FB6E9D" w:rsidRDefault="00FB6E9D" w:rsidP="00FB6E9D">
      <w:pPr>
        <w:jc w:val="both"/>
      </w:pPr>
      <w:r w:rsidRPr="00FB6E9D">
        <w:t xml:space="preserve">путевки в организацию, обеспечивающую отдых и оздоровление детей,  а именно на совершение  предусмотренных  </w:t>
      </w:r>
      <w:hyperlink r:id="rId27" w:history="1">
        <w:r w:rsidRPr="00FB6E9D">
          <w:rPr>
            <w:rFonts w:eastAsia="Calibri"/>
          </w:rPr>
          <w:t>пунктом  3  статьи  3</w:t>
        </w:r>
      </w:hyperlink>
      <w:r w:rsidRPr="00FB6E9D">
        <w:t xml:space="preserve"> Федерального  закона                            «О персональных  данных»  действий  со сведениями, представленными мной в Департамент культуры Ханты-Мансийского автономного округа – Югры.</w:t>
      </w:r>
    </w:p>
    <w:p w:rsidR="00FB6E9D" w:rsidRPr="00FB6E9D" w:rsidRDefault="00FB6E9D" w:rsidP="00FB6E9D">
      <w:pPr>
        <w:ind w:firstLine="709"/>
        <w:jc w:val="both"/>
      </w:pPr>
      <w:r w:rsidRPr="00FB6E9D">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 и законодательством Ханты-Мансийского автономного округа – Югры.</w:t>
      </w:r>
    </w:p>
    <w:p w:rsidR="00FB6E9D" w:rsidRPr="00FB6E9D" w:rsidRDefault="00FB6E9D" w:rsidP="00FB6E9D">
      <w:pPr>
        <w:jc w:val="both"/>
        <w:rPr>
          <w:sz w:val="26"/>
          <w:szCs w:val="26"/>
        </w:rPr>
      </w:pPr>
    </w:p>
    <w:p w:rsidR="00FB6E9D" w:rsidRPr="00FB6E9D" w:rsidRDefault="00FB6E9D" w:rsidP="00FB6E9D">
      <w:pPr>
        <w:jc w:val="both"/>
        <w:rPr>
          <w:sz w:val="26"/>
          <w:szCs w:val="26"/>
        </w:rPr>
      </w:pPr>
    </w:p>
    <w:p w:rsidR="00FB6E9D" w:rsidRPr="00FB6E9D" w:rsidRDefault="00FB6E9D" w:rsidP="00FB6E9D">
      <w:pPr>
        <w:jc w:val="both"/>
        <w:rPr>
          <w:sz w:val="26"/>
          <w:szCs w:val="26"/>
        </w:rPr>
      </w:pPr>
      <w:r w:rsidRPr="00FB6E9D">
        <w:t>«___» __________</w:t>
      </w:r>
      <w:r w:rsidRPr="00FB6E9D">
        <w:rPr>
          <w:sz w:val="26"/>
          <w:szCs w:val="26"/>
        </w:rPr>
        <w:t xml:space="preserve"> </w:t>
      </w:r>
      <w:r w:rsidRPr="00FB6E9D">
        <w:t>20__ г</w:t>
      </w:r>
      <w:r w:rsidRPr="00FB6E9D">
        <w:rPr>
          <w:sz w:val="26"/>
          <w:szCs w:val="26"/>
        </w:rPr>
        <w:t>.                _____________             ______________________</w:t>
      </w:r>
    </w:p>
    <w:p w:rsidR="00FB6E9D" w:rsidRPr="00FB6E9D" w:rsidRDefault="00FB6E9D" w:rsidP="00FB6E9D">
      <w:pPr>
        <w:jc w:val="both"/>
        <w:rPr>
          <w:sz w:val="22"/>
          <w:szCs w:val="22"/>
        </w:rPr>
      </w:pPr>
      <w:r w:rsidRPr="00FB6E9D">
        <w:rPr>
          <w:sz w:val="26"/>
          <w:szCs w:val="26"/>
        </w:rPr>
        <w:t xml:space="preserve">                                                             </w:t>
      </w:r>
      <w:r w:rsidRPr="00FB6E9D">
        <w:rPr>
          <w:sz w:val="22"/>
          <w:szCs w:val="22"/>
        </w:rPr>
        <w:t>(подпись)                          (расшифровка подписи)</w:t>
      </w:r>
    </w:p>
    <w:p w:rsidR="00FB6E9D" w:rsidRPr="00FB6E9D" w:rsidRDefault="00FB6E9D" w:rsidP="00FB6E9D">
      <w:pPr>
        <w:jc w:val="both"/>
        <w:rPr>
          <w:sz w:val="26"/>
          <w:szCs w:val="26"/>
        </w:rPr>
      </w:pPr>
    </w:p>
    <w:p w:rsidR="00FB6E9D" w:rsidRPr="00107DAF" w:rsidRDefault="00FB6E9D" w:rsidP="00FB6E9D">
      <w:pPr>
        <w:rPr>
          <w:sz w:val="26"/>
          <w:szCs w:val="26"/>
        </w:rPr>
      </w:pPr>
    </w:p>
    <w:p w:rsidR="00C95B27" w:rsidRPr="00107DAF" w:rsidRDefault="00C95B27" w:rsidP="00FB6E9D">
      <w:pPr>
        <w:jc w:val="right"/>
      </w:pPr>
    </w:p>
    <w:p w:rsidR="00C95B27" w:rsidRPr="00107DAF" w:rsidRDefault="00C95B27" w:rsidP="00FB6E9D">
      <w:pPr>
        <w:jc w:val="right"/>
      </w:pPr>
    </w:p>
    <w:p w:rsidR="00C95B27" w:rsidRPr="00107DAF" w:rsidRDefault="00C95B27" w:rsidP="00FB6E9D">
      <w:pPr>
        <w:jc w:val="right"/>
      </w:pPr>
    </w:p>
    <w:p w:rsidR="00C95B27" w:rsidRPr="00107DAF" w:rsidRDefault="00C95B27" w:rsidP="00FB6E9D">
      <w:pPr>
        <w:jc w:val="right"/>
      </w:pPr>
    </w:p>
    <w:p w:rsidR="00C95B27" w:rsidRPr="00107DAF" w:rsidRDefault="00C95B27" w:rsidP="00FB6E9D">
      <w:pPr>
        <w:jc w:val="right"/>
      </w:pPr>
    </w:p>
    <w:p w:rsidR="00C95B27" w:rsidRPr="00107DAF" w:rsidRDefault="00C95B27" w:rsidP="00FB6E9D">
      <w:pPr>
        <w:jc w:val="right"/>
      </w:pPr>
    </w:p>
    <w:p w:rsidR="00C95B27" w:rsidRPr="00107DAF" w:rsidRDefault="00C95B27" w:rsidP="00FB6E9D">
      <w:pPr>
        <w:jc w:val="right"/>
      </w:pPr>
    </w:p>
    <w:p w:rsidR="00FB6E9D" w:rsidRPr="00FB6E9D" w:rsidRDefault="00FB6E9D" w:rsidP="00FB6E9D">
      <w:pPr>
        <w:jc w:val="right"/>
      </w:pPr>
      <w:r w:rsidRPr="00FB6E9D">
        <w:lastRenderedPageBreak/>
        <w:t xml:space="preserve">Приложение 3 </w:t>
      </w:r>
    </w:p>
    <w:p w:rsidR="00FB6E9D" w:rsidRPr="00FB6E9D" w:rsidRDefault="00FB6E9D" w:rsidP="00FB6E9D">
      <w:pPr>
        <w:jc w:val="right"/>
      </w:pPr>
      <w:r w:rsidRPr="00FB6E9D">
        <w:t xml:space="preserve">к Порядку предоставления путевок детям, </w:t>
      </w:r>
    </w:p>
    <w:p w:rsidR="00FB6E9D" w:rsidRPr="00FB6E9D" w:rsidRDefault="00FB6E9D" w:rsidP="00FB6E9D">
      <w:pPr>
        <w:jc w:val="right"/>
      </w:pPr>
      <w:r w:rsidRPr="00FB6E9D">
        <w:t xml:space="preserve">проживающим </w:t>
      </w:r>
      <w:proofErr w:type="gramStart"/>
      <w:r w:rsidRPr="00FB6E9D">
        <w:t>в</w:t>
      </w:r>
      <w:proofErr w:type="gramEnd"/>
      <w:r w:rsidRPr="00FB6E9D">
        <w:t xml:space="preserve"> Ханты-Мансийском </w:t>
      </w:r>
    </w:p>
    <w:p w:rsidR="00FB6E9D" w:rsidRPr="00FB6E9D" w:rsidRDefault="00FB6E9D" w:rsidP="00FB6E9D">
      <w:pPr>
        <w:jc w:val="right"/>
      </w:pPr>
      <w:r w:rsidRPr="00FB6E9D">
        <w:t xml:space="preserve">автономном округе – Югре, и </w:t>
      </w:r>
      <w:proofErr w:type="gramStart"/>
      <w:r w:rsidRPr="00FB6E9D">
        <w:t>проявившим</w:t>
      </w:r>
      <w:proofErr w:type="gramEnd"/>
      <w:r w:rsidRPr="00FB6E9D">
        <w:t xml:space="preserve"> </w:t>
      </w:r>
    </w:p>
    <w:p w:rsidR="00FB6E9D" w:rsidRPr="00FB6E9D" w:rsidRDefault="00FB6E9D" w:rsidP="00FB6E9D">
      <w:pPr>
        <w:jc w:val="right"/>
      </w:pPr>
      <w:r w:rsidRPr="00FB6E9D">
        <w:t xml:space="preserve">способности в сфере культуры и искусства, </w:t>
      </w:r>
    </w:p>
    <w:p w:rsidR="00FB6E9D" w:rsidRPr="00FB6E9D" w:rsidRDefault="00FB6E9D" w:rsidP="00FB6E9D">
      <w:pPr>
        <w:jc w:val="right"/>
      </w:pPr>
      <w:r w:rsidRPr="00FB6E9D">
        <w:t xml:space="preserve">путевок в организации, обеспечивающие </w:t>
      </w:r>
    </w:p>
    <w:p w:rsidR="00FB6E9D" w:rsidRPr="00FB6E9D" w:rsidRDefault="00FB6E9D" w:rsidP="00FB6E9D">
      <w:pPr>
        <w:jc w:val="right"/>
      </w:pPr>
      <w:r w:rsidRPr="00FB6E9D">
        <w:t>отдых и оздоровление детей</w:t>
      </w:r>
    </w:p>
    <w:p w:rsidR="00FB6E9D" w:rsidRPr="00FB6E9D" w:rsidRDefault="00FB6E9D" w:rsidP="00FB6E9D">
      <w:pPr>
        <w:jc w:val="right"/>
      </w:pPr>
    </w:p>
    <w:p w:rsidR="00FB6E9D" w:rsidRPr="00FB6E9D" w:rsidRDefault="00FB6E9D" w:rsidP="00FB6E9D">
      <w:pPr>
        <w:ind w:firstLine="708"/>
        <w:jc w:val="right"/>
      </w:pPr>
      <w:r w:rsidRPr="00FB6E9D">
        <w:t xml:space="preserve">Директору </w:t>
      </w:r>
    </w:p>
    <w:p w:rsidR="00FB6E9D" w:rsidRPr="00FB6E9D" w:rsidRDefault="00FB6E9D" w:rsidP="00FB6E9D">
      <w:pPr>
        <w:ind w:firstLine="708"/>
        <w:jc w:val="right"/>
      </w:pPr>
      <w:r w:rsidRPr="00FB6E9D">
        <w:t>Департамента культуры</w:t>
      </w:r>
      <w:r w:rsidRPr="00FB6E9D">
        <w:br/>
        <w:t xml:space="preserve">Ханты-Мансийского </w:t>
      </w:r>
    </w:p>
    <w:p w:rsidR="00FB6E9D" w:rsidRPr="00FB6E9D" w:rsidRDefault="00FB6E9D" w:rsidP="00FB6E9D">
      <w:pPr>
        <w:ind w:firstLine="708"/>
        <w:jc w:val="right"/>
      </w:pPr>
      <w:r w:rsidRPr="00FB6E9D">
        <w:t>автономного округа – Югры</w:t>
      </w:r>
    </w:p>
    <w:p w:rsidR="00FB6E9D" w:rsidRPr="00FB6E9D" w:rsidRDefault="00FB6E9D" w:rsidP="00FB6E9D">
      <w:pPr>
        <w:ind w:firstLine="708"/>
        <w:jc w:val="right"/>
        <w:rPr>
          <w:sz w:val="26"/>
          <w:szCs w:val="26"/>
        </w:rPr>
      </w:pPr>
      <w:r w:rsidRPr="00FB6E9D">
        <w:rPr>
          <w:sz w:val="26"/>
          <w:szCs w:val="26"/>
        </w:rPr>
        <w:t>__________________________________________</w:t>
      </w:r>
    </w:p>
    <w:p w:rsidR="00FB6E9D" w:rsidRPr="00FB6E9D" w:rsidRDefault="00FB6E9D" w:rsidP="00FB6E9D">
      <w:pPr>
        <w:ind w:left="3540" w:firstLine="708"/>
        <w:jc w:val="center"/>
        <w:rPr>
          <w:sz w:val="22"/>
          <w:szCs w:val="22"/>
        </w:rPr>
      </w:pPr>
      <w:r w:rsidRPr="00FB6E9D">
        <w:rPr>
          <w:sz w:val="22"/>
          <w:szCs w:val="22"/>
        </w:rPr>
        <w:t>(Ф.И.О.)</w:t>
      </w:r>
    </w:p>
    <w:p w:rsidR="00FB6E9D" w:rsidRPr="00FB6E9D" w:rsidRDefault="00FB6E9D" w:rsidP="00FB6E9D">
      <w:pPr>
        <w:ind w:firstLine="708"/>
        <w:jc w:val="right"/>
        <w:rPr>
          <w:sz w:val="26"/>
          <w:szCs w:val="26"/>
        </w:rPr>
      </w:pPr>
      <w:r w:rsidRPr="00FB6E9D">
        <w:t>от</w:t>
      </w:r>
      <w:r w:rsidRPr="00FB6E9D">
        <w:rPr>
          <w:sz w:val="26"/>
          <w:szCs w:val="26"/>
        </w:rPr>
        <w:t xml:space="preserve">  _______________________________________</w:t>
      </w:r>
    </w:p>
    <w:p w:rsidR="00FB6E9D" w:rsidRPr="00FB6E9D" w:rsidRDefault="00FB6E9D" w:rsidP="00FB6E9D">
      <w:pPr>
        <w:ind w:left="2832" w:firstLine="708"/>
        <w:jc w:val="center"/>
        <w:rPr>
          <w:sz w:val="22"/>
          <w:szCs w:val="22"/>
        </w:rPr>
      </w:pPr>
      <w:r w:rsidRPr="00FB6E9D">
        <w:rPr>
          <w:sz w:val="22"/>
          <w:szCs w:val="22"/>
        </w:rPr>
        <w:t xml:space="preserve">          Ф.И.О. родителя (законного представителя) ребенка</w:t>
      </w:r>
    </w:p>
    <w:p w:rsidR="00FB6E9D" w:rsidRPr="00FB6E9D" w:rsidRDefault="00FB6E9D" w:rsidP="00FB6E9D">
      <w:pPr>
        <w:jc w:val="both"/>
        <w:rPr>
          <w:sz w:val="26"/>
          <w:szCs w:val="26"/>
        </w:rPr>
      </w:pPr>
    </w:p>
    <w:p w:rsidR="00FB6E9D" w:rsidRPr="00FB6E9D" w:rsidRDefault="00FB6E9D" w:rsidP="00FB6E9D">
      <w:pPr>
        <w:jc w:val="center"/>
      </w:pPr>
      <w:r w:rsidRPr="00FB6E9D">
        <w:t>Согласие</w:t>
      </w:r>
    </w:p>
    <w:p w:rsidR="00FB6E9D" w:rsidRPr="00FB6E9D" w:rsidRDefault="00FB6E9D" w:rsidP="00FB6E9D">
      <w:pPr>
        <w:jc w:val="center"/>
      </w:pPr>
      <w:r w:rsidRPr="00FB6E9D">
        <w:t>на обработку персональных данных</w:t>
      </w:r>
    </w:p>
    <w:p w:rsidR="00FB6E9D" w:rsidRPr="00FB6E9D" w:rsidRDefault="00FB6E9D" w:rsidP="00FB6E9D">
      <w:pPr>
        <w:jc w:val="both"/>
        <w:rPr>
          <w:sz w:val="26"/>
          <w:szCs w:val="26"/>
        </w:rPr>
      </w:pPr>
    </w:p>
    <w:p w:rsidR="00FB6E9D" w:rsidRPr="00FB6E9D" w:rsidRDefault="00FB6E9D" w:rsidP="00FB6E9D">
      <w:pPr>
        <w:ind w:firstLine="709"/>
        <w:jc w:val="both"/>
        <w:rPr>
          <w:sz w:val="26"/>
          <w:szCs w:val="26"/>
        </w:rPr>
      </w:pPr>
      <w:r w:rsidRPr="00FB6E9D">
        <w:t>Я,</w:t>
      </w:r>
      <w:r w:rsidRPr="00FB6E9D">
        <w:rPr>
          <w:sz w:val="26"/>
          <w:szCs w:val="26"/>
        </w:rPr>
        <w:t xml:space="preserve"> _____________________________________________________________</w:t>
      </w:r>
      <w:r w:rsidRPr="00FB6E9D">
        <w:t>,</w:t>
      </w:r>
    </w:p>
    <w:p w:rsidR="00FB6E9D" w:rsidRPr="00FB6E9D" w:rsidRDefault="00FB6E9D" w:rsidP="00FB6E9D">
      <w:pPr>
        <w:ind w:firstLine="709"/>
        <w:jc w:val="both"/>
        <w:rPr>
          <w:sz w:val="22"/>
          <w:szCs w:val="22"/>
        </w:rPr>
      </w:pPr>
      <w:r w:rsidRPr="00FB6E9D">
        <w:rPr>
          <w:sz w:val="26"/>
          <w:szCs w:val="26"/>
        </w:rPr>
        <w:t xml:space="preserve">                                                           </w:t>
      </w:r>
      <w:r w:rsidRPr="00FB6E9D">
        <w:rPr>
          <w:sz w:val="22"/>
          <w:szCs w:val="22"/>
        </w:rPr>
        <w:t>(Ф.И.О.)</w:t>
      </w:r>
    </w:p>
    <w:p w:rsidR="00FB6E9D" w:rsidRPr="00FB6E9D" w:rsidRDefault="00FB6E9D" w:rsidP="00FB6E9D">
      <w:pPr>
        <w:jc w:val="both"/>
        <w:rPr>
          <w:sz w:val="26"/>
          <w:szCs w:val="26"/>
        </w:rPr>
      </w:pPr>
      <w:r w:rsidRPr="00FB6E9D">
        <w:t xml:space="preserve">даю   согласие   в   соответствии  со  </w:t>
      </w:r>
      <w:hyperlink r:id="rId28" w:history="1">
        <w:r w:rsidRPr="00FB6E9D">
          <w:rPr>
            <w:rFonts w:eastAsia="Calibri"/>
          </w:rPr>
          <w:t>статьей  9</w:t>
        </w:r>
      </w:hyperlink>
      <w:r w:rsidRPr="00FB6E9D">
        <w:t xml:space="preserve">  Федерального  закона                                      «О персональных  данных»  на  автоматизированную,  а  также  без использования средств   автоматизации   обработку  персональных  данных моег</w:t>
      </w:r>
      <w:proofErr w:type="gramStart"/>
      <w:r w:rsidRPr="00FB6E9D">
        <w:t>о(</w:t>
      </w:r>
      <w:proofErr w:type="gramEnd"/>
      <w:r w:rsidRPr="00FB6E9D">
        <w:t>ей) сына (дочери, подопечного)</w:t>
      </w:r>
      <w:r w:rsidRPr="00FB6E9D">
        <w:rPr>
          <w:sz w:val="26"/>
          <w:szCs w:val="26"/>
        </w:rPr>
        <w:t xml:space="preserve"> _________________________________________________________</w:t>
      </w:r>
    </w:p>
    <w:p w:rsidR="00FB6E9D" w:rsidRPr="00FB6E9D" w:rsidRDefault="00FB6E9D" w:rsidP="00FB6E9D">
      <w:pPr>
        <w:ind w:firstLine="709"/>
        <w:jc w:val="both"/>
        <w:rPr>
          <w:sz w:val="22"/>
          <w:szCs w:val="22"/>
        </w:rPr>
      </w:pPr>
      <w:r w:rsidRPr="00FB6E9D">
        <w:rPr>
          <w:sz w:val="22"/>
          <w:szCs w:val="22"/>
        </w:rPr>
        <w:t xml:space="preserve">                                              (Ф.И.О. сына, дочери, подопечного) </w:t>
      </w:r>
    </w:p>
    <w:p w:rsidR="00FB6E9D" w:rsidRPr="00FB6E9D" w:rsidRDefault="00FB6E9D" w:rsidP="00FB6E9D">
      <w:pPr>
        <w:jc w:val="both"/>
        <w:rPr>
          <w:sz w:val="26"/>
          <w:szCs w:val="26"/>
        </w:rPr>
      </w:pPr>
      <w:r w:rsidRPr="00FB6E9D">
        <w:t>в  целях рассмотрения  заявления о предоставлении моем</w:t>
      </w:r>
      <w:proofErr w:type="gramStart"/>
      <w:r w:rsidRPr="00FB6E9D">
        <w:t>у(</w:t>
      </w:r>
      <w:proofErr w:type="gramEnd"/>
      <w:r w:rsidRPr="00FB6E9D">
        <w:t>ей) сыну (дочери, подопечному)</w:t>
      </w:r>
      <w:r w:rsidRPr="00FB6E9D">
        <w:rPr>
          <w:sz w:val="26"/>
          <w:szCs w:val="26"/>
        </w:rPr>
        <w:t xml:space="preserve"> _________________________________________________________</w:t>
      </w:r>
    </w:p>
    <w:p w:rsidR="00FB6E9D" w:rsidRPr="00FB6E9D" w:rsidRDefault="00FB6E9D" w:rsidP="00FB6E9D">
      <w:pPr>
        <w:ind w:firstLine="709"/>
        <w:jc w:val="center"/>
        <w:rPr>
          <w:sz w:val="22"/>
          <w:szCs w:val="22"/>
        </w:rPr>
      </w:pPr>
      <w:r w:rsidRPr="00FB6E9D">
        <w:rPr>
          <w:sz w:val="22"/>
          <w:szCs w:val="22"/>
        </w:rPr>
        <w:t>(Ф.И.О. сына, дочери, подопечного)</w:t>
      </w:r>
    </w:p>
    <w:p w:rsidR="00FB6E9D" w:rsidRPr="00FB6E9D" w:rsidRDefault="00FB6E9D" w:rsidP="00FB6E9D">
      <w:pPr>
        <w:jc w:val="both"/>
      </w:pPr>
    </w:p>
    <w:p w:rsidR="00FB6E9D" w:rsidRPr="00FB6E9D" w:rsidRDefault="00FB6E9D" w:rsidP="00FB6E9D">
      <w:pPr>
        <w:jc w:val="both"/>
      </w:pPr>
      <w:r w:rsidRPr="00FB6E9D">
        <w:t xml:space="preserve">путевки в организацию, обеспечивающую отдых и оздоровление детей,  а именно на совершение  предусмотренных  </w:t>
      </w:r>
      <w:hyperlink r:id="rId29" w:history="1">
        <w:r w:rsidRPr="00FB6E9D">
          <w:rPr>
            <w:rFonts w:eastAsia="Calibri"/>
          </w:rPr>
          <w:t>пунктом  3  статьи  3</w:t>
        </w:r>
      </w:hyperlink>
      <w:r w:rsidRPr="00FB6E9D">
        <w:t xml:space="preserve"> Федерального  закона                            «О персональных  данных»  действий  со сведениями, представленными мной в Департамент культуры Ханты-Мансийского автономного округа – Югры.</w:t>
      </w:r>
    </w:p>
    <w:p w:rsidR="00FB6E9D" w:rsidRPr="00FB6E9D" w:rsidRDefault="00FB6E9D" w:rsidP="00FB6E9D">
      <w:pPr>
        <w:ind w:firstLine="709"/>
        <w:jc w:val="both"/>
      </w:pPr>
      <w:r w:rsidRPr="00FB6E9D">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 и законодательством Ханты-Мансийского автономного округа – Югры.</w:t>
      </w:r>
    </w:p>
    <w:p w:rsidR="00FB6E9D" w:rsidRPr="00FB6E9D" w:rsidRDefault="00FB6E9D" w:rsidP="00FB6E9D">
      <w:pPr>
        <w:jc w:val="both"/>
        <w:rPr>
          <w:sz w:val="26"/>
          <w:szCs w:val="26"/>
        </w:rPr>
      </w:pPr>
    </w:p>
    <w:p w:rsidR="00FB6E9D" w:rsidRPr="00FB6E9D" w:rsidRDefault="00FB6E9D" w:rsidP="00FB6E9D">
      <w:pPr>
        <w:jc w:val="both"/>
        <w:rPr>
          <w:sz w:val="26"/>
          <w:szCs w:val="26"/>
        </w:rPr>
      </w:pPr>
    </w:p>
    <w:p w:rsidR="00FB6E9D" w:rsidRPr="00FB6E9D" w:rsidRDefault="00FB6E9D" w:rsidP="00FB6E9D">
      <w:pPr>
        <w:jc w:val="both"/>
        <w:rPr>
          <w:sz w:val="26"/>
          <w:szCs w:val="26"/>
        </w:rPr>
      </w:pPr>
      <w:r w:rsidRPr="00FB6E9D">
        <w:t>«___» __________ 20__ г.</w:t>
      </w:r>
      <w:r w:rsidRPr="00FB6E9D">
        <w:rPr>
          <w:sz w:val="26"/>
          <w:szCs w:val="26"/>
        </w:rPr>
        <w:t xml:space="preserve">            _____________             ________________________</w:t>
      </w:r>
    </w:p>
    <w:p w:rsidR="00FB6E9D" w:rsidRPr="00FB6E9D" w:rsidRDefault="00FB6E9D" w:rsidP="00FB6E9D">
      <w:pPr>
        <w:jc w:val="both"/>
        <w:rPr>
          <w:sz w:val="22"/>
          <w:szCs w:val="22"/>
        </w:rPr>
      </w:pPr>
      <w:r w:rsidRPr="00FB6E9D">
        <w:rPr>
          <w:sz w:val="26"/>
          <w:szCs w:val="26"/>
        </w:rPr>
        <w:t xml:space="preserve">                                                          </w:t>
      </w:r>
      <w:r w:rsidRPr="00FB6E9D">
        <w:rPr>
          <w:sz w:val="22"/>
          <w:szCs w:val="22"/>
        </w:rPr>
        <w:t>(подпись)                           (расшифровка подписи)</w:t>
      </w:r>
    </w:p>
    <w:p w:rsidR="00FB6E9D" w:rsidRPr="00FB6E9D" w:rsidRDefault="00FB6E9D" w:rsidP="00FB6E9D">
      <w:pPr>
        <w:rPr>
          <w:b/>
        </w:rPr>
      </w:pPr>
    </w:p>
    <w:p w:rsidR="00FB6E9D" w:rsidRPr="00FB6E9D" w:rsidRDefault="00FB6E9D" w:rsidP="00FB6E9D">
      <w:pPr>
        <w:rPr>
          <w:b/>
        </w:rPr>
      </w:pPr>
    </w:p>
    <w:p w:rsidR="00FB6E9D" w:rsidRPr="00FB6E9D" w:rsidRDefault="00FB6E9D" w:rsidP="00FB6E9D">
      <w:pPr>
        <w:jc w:val="center"/>
        <w:rPr>
          <w:b/>
        </w:rPr>
      </w:pPr>
    </w:p>
    <w:p w:rsidR="00EC27E5" w:rsidRPr="00EC27E5" w:rsidRDefault="00EC27E5" w:rsidP="00EC27E5"/>
    <w:p w:rsidR="00154DF8" w:rsidRPr="00107DAF" w:rsidRDefault="00154DF8" w:rsidP="00EC27E5"/>
    <w:p w:rsidR="00FB6E9D" w:rsidRPr="00107DAF" w:rsidRDefault="00FB6E9D" w:rsidP="00EC27E5"/>
    <w:p w:rsidR="00FB6E9D" w:rsidRPr="00107DAF" w:rsidRDefault="00FB6E9D" w:rsidP="00EC27E5"/>
    <w:p w:rsidR="00FB6E9D" w:rsidRPr="00107DAF" w:rsidRDefault="00FB6E9D" w:rsidP="00EC27E5"/>
    <w:p w:rsidR="00C95B27" w:rsidRPr="00107DAF" w:rsidRDefault="00C95B27" w:rsidP="00EC27E5"/>
    <w:p w:rsidR="00CB68CC" w:rsidRPr="00107DAF" w:rsidRDefault="00CB68CC" w:rsidP="00CB68CC">
      <w:pPr>
        <w:jc w:val="center"/>
        <w:rPr>
          <w:b/>
        </w:rPr>
      </w:pPr>
      <w:r w:rsidRPr="00CB059C">
        <w:rPr>
          <w:rFonts w:ascii="Arial" w:hAnsi="Arial" w:cs="Arial"/>
          <w:b/>
          <w:bCs/>
          <w:noProof/>
          <w:color w:val="000080"/>
          <w:sz w:val="26"/>
          <w:szCs w:val="26"/>
        </w:rPr>
        <w:lastRenderedPageBreak/>
        <w:drawing>
          <wp:anchor distT="0" distB="0" distL="114300" distR="114300" simplePos="0" relativeHeight="251673600" behindDoc="0" locked="0" layoutInCell="1" allowOverlap="1" wp14:anchorId="565343DA" wp14:editId="535EEC25">
            <wp:simplePos x="0" y="0"/>
            <wp:positionH relativeFrom="column">
              <wp:posOffset>2685415</wp:posOffset>
            </wp:positionH>
            <wp:positionV relativeFrom="paragraph">
              <wp:posOffset>45085</wp:posOffset>
            </wp:positionV>
            <wp:extent cx="587375" cy="670560"/>
            <wp:effectExtent l="0" t="0" r="3175"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7375" cy="670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68CC" w:rsidRPr="00CB68CC" w:rsidRDefault="00CB68CC" w:rsidP="00CB68CC">
      <w:pPr>
        <w:jc w:val="center"/>
        <w:rPr>
          <w:b/>
        </w:rPr>
      </w:pPr>
      <w:r w:rsidRPr="00CB68CC">
        <w:rPr>
          <w:b/>
        </w:rPr>
        <w:t>ДЕПАРТАМЕНТ ЗДРАВООХРАНЕНИЯ</w:t>
      </w:r>
    </w:p>
    <w:p w:rsidR="00CB68CC" w:rsidRPr="00CB68CC" w:rsidRDefault="00CB68CC" w:rsidP="00CB68CC">
      <w:pPr>
        <w:jc w:val="center"/>
        <w:rPr>
          <w:b/>
        </w:rPr>
      </w:pPr>
      <w:r w:rsidRPr="00CB68CC">
        <w:rPr>
          <w:b/>
        </w:rPr>
        <w:t>ХАНТЫ-МАНСИЙСКОГО АВТОНОМНОГО ОКРУГА – ЮГРЫ</w:t>
      </w:r>
    </w:p>
    <w:p w:rsidR="00CB68CC" w:rsidRPr="00CB68CC" w:rsidRDefault="00CB68CC" w:rsidP="00CB68CC">
      <w:pPr>
        <w:jc w:val="center"/>
        <w:rPr>
          <w:b/>
        </w:rPr>
      </w:pPr>
      <w:r w:rsidRPr="00CB68CC">
        <w:rPr>
          <w:b/>
        </w:rPr>
        <w:t>(</w:t>
      </w:r>
      <w:proofErr w:type="spellStart"/>
      <w:r w:rsidRPr="00CB68CC">
        <w:rPr>
          <w:b/>
        </w:rPr>
        <w:t>Депздрав</w:t>
      </w:r>
      <w:proofErr w:type="spellEnd"/>
      <w:r w:rsidRPr="00CB68CC">
        <w:rPr>
          <w:b/>
        </w:rPr>
        <w:t xml:space="preserve"> Югры)</w:t>
      </w:r>
    </w:p>
    <w:p w:rsidR="00CB68CC" w:rsidRPr="00CB68CC" w:rsidRDefault="00CB68CC" w:rsidP="00CB68CC">
      <w:pPr>
        <w:jc w:val="center"/>
        <w:rPr>
          <w:b/>
          <w:color w:val="000080"/>
          <w:sz w:val="28"/>
          <w:szCs w:val="28"/>
        </w:rPr>
      </w:pPr>
    </w:p>
    <w:p w:rsidR="00CB68CC" w:rsidRPr="00CB68CC" w:rsidRDefault="00CB68CC" w:rsidP="00CB68CC">
      <w:pPr>
        <w:keepNext/>
        <w:jc w:val="center"/>
        <w:outlineLvl w:val="3"/>
        <w:rPr>
          <w:b/>
        </w:rPr>
      </w:pPr>
      <w:proofErr w:type="gramStart"/>
      <w:r w:rsidRPr="00CB68CC">
        <w:rPr>
          <w:b/>
        </w:rPr>
        <w:t>П</w:t>
      </w:r>
      <w:proofErr w:type="gramEnd"/>
      <w:r w:rsidRPr="00CB68CC">
        <w:rPr>
          <w:b/>
        </w:rPr>
        <w:t xml:space="preserve"> Р И К А З</w:t>
      </w:r>
    </w:p>
    <w:p w:rsidR="00CB68CC" w:rsidRPr="00CB68CC" w:rsidRDefault="00CB68CC" w:rsidP="00CB68CC">
      <w:pPr>
        <w:jc w:val="center"/>
        <w:rPr>
          <w:sz w:val="28"/>
          <w:szCs w:val="28"/>
        </w:rPr>
      </w:pPr>
    </w:p>
    <w:p w:rsidR="00CB68CC" w:rsidRPr="00CB68CC" w:rsidRDefault="00CB68CC" w:rsidP="00CB68CC">
      <w:pPr>
        <w:jc w:val="center"/>
      </w:pPr>
      <w:r w:rsidRPr="00CB68CC">
        <w:t xml:space="preserve">О  медицинском обеспечении летней оздоровительной кампании </w:t>
      </w:r>
    </w:p>
    <w:p w:rsidR="00CB68CC" w:rsidRPr="00CB68CC" w:rsidRDefault="00CB68CC" w:rsidP="00CB68CC">
      <w:pPr>
        <w:jc w:val="center"/>
        <w:rPr>
          <w:sz w:val="28"/>
          <w:szCs w:val="28"/>
        </w:rPr>
      </w:pPr>
      <w:proofErr w:type="gramStart"/>
      <w:r w:rsidRPr="00CB68CC">
        <w:t>в</w:t>
      </w:r>
      <w:proofErr w:type="gramEnd"/>
      <w:r w:rsidRPr="00CB68CC">
        <w:t xml:space="preserve"> </w:t>
      </w:r>
      <w:proofErr w:type="gramStart"/>
      <w:r w:rsidRPr="00CB68CC">
        <w:t>Ханты-Мансийском</w:t>
      </w:r>
      <w:proofErr w:type="gramEnd"/>
      <w:r w:rsidRPr="00CB68CC">
        <w:t xml:space="preserve">  автономном  округе – Югре </w:t>
      </w:r>
    </w:p>
    <w:p w:rsidR="00CB68CC" w:rsidRPr="00CB68CC" w:rsidRDefault="00CB68CC" w:rsidP="00CB68CC">
      <w:pPr>
        <w:rPr>
          <w:sz w:val="28"/>
          <w:szCs w:val="28"/>
        </w:rPr>
      </w:pPr>
    </w:p>
    <w:p w:rsidR="00CB68CC" w:rsidRPr="00CB68CC" w:rsidRDefault="00CB68CC" w:rsidP="00CB68CC">
      <w:pPr>
        <w:rPr>
          <w:sz w:val="28"/>
          <w:szCs w:val="28"/>
        </w:rPr>
      </w:pPr>
    </w:p>
    <w:p w:rsidR="00CB68CC" w:rsidRPr="00CB68CC" w:rsidRDefault="00CB68CC" w:rsidP="00CB68CC">
      <w:r w:rsidRPr="00CB68CC">
        <w:t xml:space="preserve">от 4 апреля 2017 года                                                                                                       </w:t>
      </w:r>
      <w:r w:rsidRPr="00107DAF">
        <w:t xml:space="preserve">     </w:t>
      </w:r>
      <w:r w:rsidRPr="00CB68CC">
        <w:t>№ 338</w:t>
      </w:r>
    </w:p>
    <w:p w:rsidR="00CB68CC" w:rsidRPr="00CB68CC" w:rsidRDefault="00CB68CC" w:rsidP="00CB68CC">
      <w:r w:rsidRPr="00CB68CC">
        <w:t>г. Ханты-Мансийск</w:t>
      </w:r>
    </w:p>
    <w:p w:rsidR="00CB68CC" w:rsidRPr="00CB68CC" w:rsidRDefault="00CB68CC" w:rsidP="00CB68CC">
      <w:pPr>
        <w:rPr>
          <w:sz w:val="28"/>
          <w:szCs w:val="28"/>
        </w:rPr>
      </w:pPr>
    </w:p>
    <w:p w:rsidR="00CB68CC" w:rsidRPr="00CB68CC" w:rsidRDefault="00CB68CC" w:rsidP="00CB68CC">
      <w:pPr>
        <w:tabs>
          <w:tab w:val="left" w:pos="709"/>
        </w:tabs>
        <w:ind w:firstLine="360"/>
        <w:jc w:val="both"/>
      </w:pPr>
      <w:proofErr w:type="gramStart"/>
      <w:r w:rsidRPr="00CB68CC">
        <w:t>Во исполнение приказа Министерства здравоохранения и социального развития Российской Федерации от 16 апреля 2012 года № 363н «Об утверждении Порядка оказания медицинской помощи несовершеннолетним в период оздоровления и организованного отдыха» (далее – приказ Минздрава РФ № 363н), постановления Правительства Ханты-Мансийского автономного округа – Югры от 2 декабря 2016 года № 481-п «Комплекс мер по организации отдыха и оздоровления детей, проживающих в Ханты-Мансийском автономном округе – Югре</w:t>
      </w:r>
      <w:proofErr w:type="gramEnd"/>
      <w:r w:rsidRPr="00CB68CC">
        <w:t xml:space="preserve">, </w:t>
      </w:r>
      <w:proofErr w:type="gramStart"/>
      <w:r w:rsidRPr="00CB68CC">
        <w:t>на 2017 год»,</w:t>
      </w:r>
      <w:r w:rsidRPr="00CB68CC">
        <w:rPr>
          <w:color w:val="FF0000"/>
        </w:rPr>
        <w:t xml:space="preserve"> </w:t>
      </w:r>
      <w:r w:rsidRPr="00CB68CC">
        <w:t>межведомственного приказа от</w:t>
      </w:r>
      <w:r w:rsidRPr="00CB68CC">
        <w:rPr>
          <w:color w:val="FF0000"/>
        </w:rPr>
        <w:t xml:space="preserve"> </w:t>
      </w:r>
      <w:r w:rsidRPr="00CB68CC">
        <w:t>12 января 2017 года</w:t>
      </w:r>
      <w:r w:rsidRPr="00CB68CC">
        <w:rPr>
          <w:color w:val="FF0000"/>
        </w:rPr>
        <w:t xml:space="preserve"> </w:t>
      </w:r>
      <w:r w:rsidRPr="00CB68CC">
        <w:rPr>
          <w:rFonts w:eastAsia="Calibri"/>
        </w:rPr>
        <w:t>№ 08-р/9//09-ОД-2/01-09721/4/12-п/11/17/21                           «Об организации перевозок автотранспортными средствами организованных групп детей к месту проведения спортивных, оздоровительных, культурно-массовых мероприятий на территории Ханты-Мансийского автономного округа – Югры» (далее – межведомственный Приказ)</w:t>
      </w:r>
      <w:r w:rsidRPr="00CB68CC">
        <w:t>, санитарно-эпидемиологических правил и норм, утвержденных Главным государственным санитарным врачом Российской Федерации (далее – СанПиН), в целях организации медицинского</w:t>
      </w:r>
      <w:proofErr w:type="gramEnd"/>
      <w:r w:rsidRPr="00CB68CC">
        <w:t xml:space="preserve"> обеспечения летней оздоровительной кампании </w:t>
      </w:r>
    </w:p>
    <w:p w:rsidR="00CB68CC" w:rsidRPr="00CB68CC" w:rsidRDefault="00CB68CC" w:rsidP="00CB68CC">
      <w:pPr>
        <w:tabs>
          <w:tab w:val="left" w:pos="709"/>
        </w:tabs>
        <w:jc w:val="both"/>
      </w:pPr>
      <w:proofErr w:type="gramStart"/>
      <w:r w:rsidRPr="00CB68CC">
        <w:rPr>
          <w:b/>
        </w:rPr>
        <w:t>п</w:t>
      </w:r>
      <w:proofErr w:type="gramEnd"/>
      <w:r w:rsidRPr="00CB68CC">
        <w:rPr>
          <w:b/>
        </w:rPr>
        <w:t xml:space="preserve"> р и к а з ы в а ю:</w:t>
      </w:r>
    </w:p>
    <w:p w:rsidR="00CB68CC" w:rsidRPr="00CB68CC" w:rsidRDefault="00CB68CC" w:rsidP="00CB68CC">
      <w:pPr>
        <w:rPr>
          <w:color w:val="FF0000"/>
          <w:sz w:val="28"/>
          <w:szCs w:val="28"/>
        </w:rPr>
      </w:pPr>
    </w:p>
    <w:p w:rsidR="00CB68CC" w:rsidRPr="00CB68CC" w:rsidRDefault="00CB68CC" w:rsidP="00CB68CC">
      <w:pPr>
        <w:numPr>
          <w:ilvl w:val="0"/>
          <w:numId w:val="12"/>
        </w:numPr>
        <w:jc w:val="both"/>
      </w:pPr>
      <w:r w:rsidRPr="00CB68CC">
        <w:t>Утвердить:</w:t>
      </w:r>
    </w:p>
    <w:p w:rsidR="00CB68CC" w:rsidRPr="00CB68CC" w:rsidRDefault="00CB68CC" w:rsidP="00CB68CC">
      <w:pPr>
        <w:ind w:firstLine="708"/>
        <w:jc w:val="both"/>
      </w:pPr>
      <w:r w:rsidRPr="00CB68CC">
        <w:t xml:space="preserve">1.1. Формы отчета медицинских организаций Ханты-Мансийского автономного округа – Югры о медицинском обеспечении организаций отдыха и оздоровления </w:t>
      </w:r>
      <w:proofErr w:type="gramStart"/>
      <w:r w:rsidRPr="00CB68CC">
        <w:t>в</w:t>
      </w:r>
      <w:proofErr w:type="gramEnd"/>
      <w:r w:rsidRPr="00CB68CC">
        <w:t xml:space="preserve"> </w:t>
      </w:r>
      <w:proofErr w:type="gramStart"/>
      <w:r w:rsidRPr="00CB68CC">
        <w:t>Ханты-Мансийском</w:t>
      </w:r>
      <w:proofErr w:type="gramEnd"/>
      <w:r w:rsidRPr="00CB68CC">
        <w:t xml:space="preserve"> автономном округе – Югре с целью мониторинга подготовки к летней оздоровительной кампании (далее – ЛОК), (в соответствии с письмом Министерства здравоохранения Российской Федерации от 9 февраля 2017 года №15-3/10/2-867), (приложение 1).</w:t>
      </w:r>
    </w:p>
    <w:p w:rsidR="00CB68CC" w:rsidRPr="00CB68CC" w:rsidRDefault="00CB68CC" w:rsidP="00CB68CC">
      <w:pPr>
        <w:ind w:firstLine="708"/>
        <w:jc w:val="both"/>
      </w:pPr>
      <w:r w:rsidRPr="00CB68CC">
        <w:t>1.2. Форму донесения о случае обращения ребенка по поводу заболевания                       (в том числе инфекционного заболевания, травмы, укуса) (приложение 2).</w:t>
      </w:r>
    </w:p>
    <w:p w:rsidR="00CB68CC" w:rsidRPr="00CB68CC" w:rsidRDefault="00CB68CC" w:rsidP="00CB68CC">
      <w:pPr>
        <w:ind w:firstLine="708"/>
        <w:jc w:val="both"/>
      </w:pPr>
      <w:r w:rsidRPr="00CB68CC">
        <w:t>1.3. Схему маршрутизации при необходимости оказания медицинской помощи в стационарных условиях медицинских организаций Ханты-Мансийского автономного округа – Югры (приложение 3).</w:t>
      </w:r>
    </w:p>
    <w:p w:rsidR="00CB68CC" w:rsidRPr="00CB68CC" w:rsidRDefault="00CB68CC" w:rsidP="00CB68CC">
      <w:pPr>
        <w:ind w:firstLine="708"/>
        <w:jc w:val="both"/>
      </w:pPr>
      <w:r w:rsidRPr="00CB68CC">
        <w:t>1.4. Форму отчета о деятельности медицинских организаций автономного округа по медицинскому обеспечению летней оздоровительной кампании (далее – ЛОК) (приложение 4).</w:t>
      </w:r>
    </w:p>
    <w:p w:rsidR="00CB68CC" w:rsidRPr="00CB68CC" w:rsidRDefault="00CB68CC" w:rsidP="00CB68CC">
      <w:pPr>
        <w:jc w:val="both"/>
        <w:rPr>
          <w:b/>
        </w:rPr>
      </w:pPr>
      <w:r w:rsidRPr="00CB68CC">
        <w:lastRenderedPageBreak/>
        <w:tab/>
        <w:t>2. Главным врачам медицинских организаций Ханты-Мансийского автономного округа – Югры (далее – автономный округ) обеспечить:</w:t>
      </w:r>
    </w:p>
    <w:p w:rsidR="00CB68CC" w:rsidRPr="00CB68CC" w:rsidRDefault="00CB68CC" w:rsidP="00CB68CC">
      <w:pPr>
        <w:tabs>
          <w:tab w:val="left" w:pos="709"/>
        </w:tabs>
        <w:ind w:firstLine="360"/>
        <w:jc w:val="both"/>
      </w:pPr>
      <w:r w:rsidRPr="00CB68CC">
        <w:tab/>
        <w:t xml:space="preserve">2.1. </w:t>
      </w:r>
      <w:proofErr w:type="gramStart"/>
      <w:r w:rsidRPr="00CB68CC">
        <w:t xml:space="preserve">Медицинское сопровождение ЛОК в соответствии с Порядком оказания медицинской помощи несовершеннолетним, в том числе в период обучения и воспитания в образовательных организациях, утвержденным приказом Министерства здравоохранения Российской Федерации (далее – Минздрава РФ) от 5 ноября 2013 года № 822н, Порядком оказания медицинской помощи несовершеннолетним в период оздоровления и организованного отдыха, утвержденным </w:t>
      </w:r>
      <w:bookmarkStart w:id="12" w:name="_Hlk478290269"/>
      <w:r w:rsidRPr="00CB68CC">
        <w:t>приказом Минздрава РФ № 363н</w:t>
      </w:r>
      <w:r w:rsidRPr="00CB68CC">
        <w:rPr>
          <w:b/>
        </w:rPr>
        <w:t>,</w:t>
      </w:r>
      <w:r w:rsidRPr="00CB68CC">
        <w:rPr>
          <w:b/>
          <w:color w:val="FF0000"/>
        </w:rPr>
        <w:t xml:space="preserve"> </w:t>
      </w:r>
      <w:r w:rsidRPr="00CB68CC">
        <w:t>санитарно-эпидемиологическими правилами и нормами, утвержденными Главным государственным</w:t>
      </w:r>
      <w:proofErr w:type="gramEnd"/>
      <w:r w:rsidRPr="00CB68CC">
        <w:t xml:space="preserve"> санитарным врачом Российской Федерации (далее – СанПиН).</w:t>
      </w:r>
    </w:p>
    <w:p w:rsidR="00CB68CC" w:rsidRPr="00CB68CC" w:rsidRDefault="00CB68CC" w:rsidP="00CB68CC">
      <w:pPr>
        <w:tabs>
          <w:tab w:val="left" w:pos="709"/>
        </w:tabs>
        <w:jc w:val="both"/>
      </w:pPr>
      <w:r w:rsidRPr="00CB68CC">
        <w:tab/>
        <w:t>2.1.1. Медицинское сопровождение оздоровительных организаций с дневным пребыванием детей осуществлять с привлечением медицинских работников (врачей, фельдшеров, медицинских сестер), являющихся сотрудниками отделений оказания медицинской помощи несовершеннолетним в образовательных организациях.</w:t>
      </w:r>
    </w:p>
    <w:p w:rsidR="00CB68CC" w:rsidRPr="00CB68CC" w:rsidRDefault="00CB68CC" w:rsidP="00CB68CC">
      <w:pPr>
        <w:tabs>
          <w:tab w:val="left" w:pos="709"/>
        </w:tabs>
        <w:jc w:val="both"/>
      </w:pPr>
      <w:r w:rsidRPr="00CB68CC">
        <w:tab/>
        <w:t>2.1.2. Заключение возмездных договоров на предоставление услуги по медицинскому сопровождению несовершеннолетних в оздоровительной организации (при наличии у медицинской организации лицензии на медицинскую деятельность, включая работы (услуги) по специальности «педиатрия»), согласно утвержденным в медицинской организации тарифам на платные медицинские услуги.</w:t>
      </w:r>
    </w:p>
    <w:bookmarkEnd w:id="12"/>
    <w:p w:rsidR="00CB68CC" w:rsidRPr="00CB68CC" w:rsidRDefault="00CB68CC" w:rsidP="00CB68CC">
      <w:pPr>
        <w:tabs>
          <w:tab w:val="left" w:pos="709"/>
        </w:tabs>
        <w:jc w:val="both"/>
      </w:pPr>
      <w:r w:rsidRPr="00CB68CC">
        <w:tab/>
        <w:t xml:space="preserve">2.2. Назначение в медицинской организации должностного лица, ответственного за организацию медицинского сопровождения в период ЛОК. </w:t>
      </w:r>
    </w:p>
    <w:p w:rsidR="00CB68CC" w:rsidRPr="00CB68CC" w:rsidRDefault="00CB68CC" w:rsidP="00CB68CC">
      <w:pPr>
        <w:tabs>
          <w:tab w:val="left" w:pos="709"/>
        </w:tabs>
        <w:jc w:val="both"/>
      </w:pPr>
      <w:r w:rsidRPr="00CB68CC">
        <w:tab/>
        <w:t xml:space="preserve">Информацию об ответственном специалисте направлять, в том числе в формате </w:t>
      </w:r>
      <w:r w:rsidRPr="00CB68CC">
        <w:rPr>
          <w:lang w:val="en-US"/>
        </w:rPr>
        <w:t>Word</w:t>
      </w:r>
      <w:r w:rsidRPr="00CB68CC">
        <w:t xml:space="preserve"> (ФИО, должность, контактный мобильный телефон), в отдел медицинской реабилитации Департамента здравоохранения автономного округа в срок до 01 апреля 2017 года, далее – в срок до 25 марта ежегодно по </w:t>
      </w:r>
      <w:r w:rsidRPr="00CB68CC">
        <w:rPr>
          <w:lang w:val="en-US"/>
        </w:rPr>
        <w:t>E</w:t>
      </w:r>
      <w:r w:rsidRPr="00CB68CC">
        <w:t>-</w:t>
      </w:r>
      <w:r w:rsidRPr="00CB68CC">
        <w:rPr>
          <w:lang w:val="en-US"/>
        </w:rPr>
        <w:t>mail</w:t>
      </w:r>
      <w:r w:rsidRPr="00CB68CC">
        <w:t xml:space="preserve">: </w:t>
      </w:r>
      <w:hyperlink r:id="rId30" w:history="1">
        <w:r w:rsidRPr="00CB68CC">
          <w:rPr>
            <w:lang w:val="en-US"/>
          </w:rPr>
          <w:t>sank</w:t>
        </w:r>
        <w:r w:rsidRPr="00CB68CC">
          <w:t>@</w:t>
        </w:r>
        <w:r w:rsidRPr="00CB68CC">
          <w:rPr>
            <w:lang w:val="en-US"/>
          </w:rPr>
          <w:t>dzhmao</w:t>
        </w:r>
        <w:r w:rsidRPr="00CB68CC">
          <w:t>.</w:t>
        </w:r>
        <w:r w:rsidRPr="00CB68CC">
          <w:rPr>
            <w:lang w:val="en-US"/>
          </w:rPr>
          <w:t>ru</w:t>
        </w:r>
      </w:hyperlink>
      <w:r w:rsidRPr="00CB68CC">
        <w:t xml:space="preserve">, </w:t>
      </w:r>
      <w:r w:rsidRPr="00CB68CC">
        <w:rPr>
          <w:lang w:val="en-US"/>
        </w:rPr>
        <w:t>rti</w:t>
      </w:r>
      <w:r w:rsidRPr="00CB68CC">
        <w:t>@</w:t>
      </w:r>
      <w:r w:rsidRPr="00CB68CC">
        <w:rPr>
          <w:lang w:val="en-US"/>
        </w:rPr>
        <w:t>dzhmao</w:t>
      </w:r>
      <w:r w:rsidRPr="00CB68CC">
        <w:t>.</w:t>
      </w:r>
      <w:r w:rsidRPr="00CB68CC">
        <w:rPr>
          <w:lang w:val="en-US"/>
        </w:rPr>
        <w:t>ru</w:t>
      </w:r>
      <w:r w:rsidRPr="00CB68CC">
        <w:t xml:space="preserve">.  </w:t>
      </w:r>
    </w:p>
    <w:p w:rsidR="00CB68CC" w:rsidRPr="00CB68CC" w:rsidRDefault="00CB68CC" w:rsidP="00CB68CC">
      <w:pPr>
        <w:tabs>
          <w:tab w:val="left" w:pos="709"/>
        </w:tabs>
        <w:jc w:val="both"/>
      </w:pPr>
      <w:r w:rsidRPr="00CB68CC">
        <w:tab/>
        <w:t xml:space="preserve">2.3. Обучение медицинских работников, направляемых на работу в оздоровительные организации санитарно-эпидемиологическим нормам и правилам, а также навыкам оказания первой помощи при </w:t>
      </w:r>
      <w:proofErr w:type="spellStart"/>
      <w:r w:rsidRPr="00CB68CC">
        <w:t>жизнеугрожающих</w:t>
      </w:r>
      <w:proofErr w:type="spellEnd"/>
      <w:r w:rsidRPr="00CB68CC">
        <w:t xml:space="preserve"> состояниях                             (с обязательной сдачей зачета по итогам подготовки).</w:t>
      </w:r>
    </w:p>
    <w:p w:rsidR="00CB68CC" w:rsidRPr="00CB68CC" w:rsidRDefault="00CB68CC" w:rsidP="00CB68CC">
      <w:pPr>
        <w:tabs>
          <w:tab w:val="left" w:pos="709"/>
        </w:tabs>
        <w:jc w:val="both"/>
      </w:pPr>
      <w:r w:rsidRPr="00CB68CC">
        <w:tab/>
        <w:t xml:space="preserve">2.4. Проведение медицинских профилактических осмотров (обследований) </w:t>
      </w:r>
      <w:r w:rsidRPr="00CB68CC">
        <w:rPr>
          <w:rFonts w:eastAsia="Calibri"/>
          <w:lang w:eastAsia="en-US"/>
        </w:rPr>
        <w:t>работников, направляемых для работы в оздоровительные организации (в соответствии со статьей 213 Трудового кодекса Российской Федерации).</w:t>
      </w:r>
    </w:p>
    <w:p w:rsidR="00CB68CC" w:rsidRPr="00CB68CC" w:rsidRDefault="00CB68CC" w:rsidP="00CB68CC">
      <w:pPr>
        <w:tabs>
          <w:tab w:val="left" w:pos="709"/>
        </w:tabs>
        <w:jc w:val="both"/>
      </w:pPr>
      <w:r w:rsidRPr="00CB68CC">
        <w:tab/>
        <w:t xml:space="preserve">2.5. </w:t>
      </w:r>
      <w:proofErr w:type="gramStart"/>
      <w:r w:rsidRPr="00CB68CC">
        <w:t>Организацию медицинского фильтра при отправке организованных групп детей любыми видами транспорта за пределы муниципального образования, при этом руководствоваться постановлением Правительства  Ханты-Мансийского автономного округа – Югры  от 27 января 2010 года  № 21-п «О порядке организации отдыха и оздоровления детей, проживающих в Ханты-Мансийском автономном округе – Югре», порядком организации перевозок автотранспортным средством организованных групп детей к месту проведения спортивных, оздоровительных, культурно-массовых мероприятий, утвержденным межведомственным</w:t>
      </w:r>
      <w:proofErr w:type="gramEnd"/>
      <w:r w:rsidRPr="00CB68CC">
        <w:t xml:space="preserve"> Приказом.</w:t>
      </w:r>
    </w:p>
    <w:p w:rsidR="00CB68CC" w:rsidRPr="00CB68CC" w:rsidRDefault="00CB68CC" w:rsidP="00CB68CC">
      <w:pPr>
        <w:tabs>
          <w:tab w:val="left" w:pos="709"/>
        </w:tabs>
        <w:jc w:val="both"/>
        <w:rPr>
          <w:rFonts w:eastAsia="Calibri"/>
          <w:b/>
          <w:color w:val="FF0000"/>
        </w:rPr>
      </w:pPr>
      <w:r w:rsidRPr="00CB68CC">
        <w:rPr>
          <w:b/>
        </w:rPr>
        <w:tab/>
      </w:r>
      <w:r w:rsidRPr="00CB68CC">
        <w:t xml:space="preserve">2.6. Проведение обязательной иммунизации сотрудников, направляемых на работу в оздоровительные организации, в соответствии с Национальным календарем профилактических прививок и календаря прививок по эпидемическим показаниям, утвержденным приказом Минздрава РФ от </w:t>
      </w:r>
      <w:r w:rsidRPr="00CB68CC">
        <w:rPr>
          <w:rFonts w:eastAsia="Calibri"/>
        </w:rPr>
        <w:t>21 марта 2014 года № 125н.</w:t>
      </w:r>
      <w:r w:rsidRPr="00CB68CC">
        <w:rPr>
          <w:rFonts w:eastAsia="Calibri"/>
          <w:b/>
        </w:rPr>
        <w:t xml:space="preserve"> </w:t>
      </w:r>
    </w:p>
    <w:p w:rsidR="00CB68CC" w:rsidRPr="00CB68CC" w:rsidRDefault="00CB68CC" w:rsidP="00CB68CC">
      <w:pPr>
        <w:tabs>
          <w:tab w:val="left" w:pos="709"/>
        </w:tabs>
        <w:jc w:val="both"/>
      </w:pPr>
      <w:r w:rsidRPr="00CB68CC">
        <w:tab/>
        <w:t xml:space="preserve">3. Главному врачу бюджетного учреждения Ханты-Мансийского автономного округа – Югры «Центр медицинской профилактики» А.А. </w:t>
      </w:r>
      <w:proofErr w:type="spellStart"/>
      <w:r w:rsidRPr="00CB68CC">
        <w:t>Молостову</w:t>
      </w:r>
      <w:proofErr w:type="spellEnd"/>
      <w:r w:rsidRPr="00CB68CC">
        <w:t xml:space="preserve"> обеспечить:</w:t>
      </w:r>
    </w:p>
    <w:p w:rsidR="00CB68CC" w:rsidRPr="00CB68CC" w:rsidRDefault="00CB68CC" w:rsidP="00CB68CC">
      <w:pPr>
        <w:tabs>
          <w:tab w:val="left" w:pos="709"/>
        </w:tabs>
        <w:jc w:val="both"/>
      </w:pPr>
      <w:r w:rsidRPr="00CB68CC">
        <w:t xml:space="preserve"> </w:t>
      </w:r>
      <w:r w:rsidRPr="00CB68CC">
        <w:tab/>
        <w:t xml:space="preserve">3.1. </w:t>
      </w:r>
      <w:proofErr w:type="gramStart"/>
      <w:r w:rsidRPr="00CB68CC">
        <w:t xml:space="preserve">Оказание методической и информационной помощи медицинским организациям автономного округа ежегодно в период проведения с 1 апреля по                      1 сентября профилактических мероприятий среди несовершеннолетних и их родителей (законных представителей) по повышению приверженности к здоровому образу жизни: по профилактике алкоголизма, наркомании и </w:t>
      </w:r>
      <w:proofErr w:type="spellStart"/>
      <w:r w:rsidRPr="00CB68CC">
        <w:t>табакокурения</w:t>
      </w:r>
      <w:proofErr w:type="spellEnd"/>
      <w:r w:rsidRPr="00CB68CC">
        <w:t xml:space="preserve">, по профилактике травматизма у </w:t>
      </w:r>
      <w:r w:rsidRPr="00CB68CC">
        <w:lastRenderedPageBreak/>
        <w:t xml:space="preserve">детей на объектах повышенной опасности (в </w:t>
      </w:r>
      <w:proofErr w:type="spellStart"/>
      <w:r w:rsidRPr="00CB68CC">
        <w:t>т.ч</w:t>
      </w:r>
      <w:proofErr w:type="spellEnd"/>
      <w:r w:rsidRPr="00CB68CC">
        <w:t>. в лесу, на воде, в транспортных средствах).</w:t>
      </w:r>
      <w:proofErr w:type="gramEnd"/>
    </w:p>
    <w:p w:rsidR="00CB68CC" w:rsidRPr="00CB68CC" w:rsidRDefault="00CB68CC" w:rsidP="00CB68CC">
      <w:pPr>
        <w:tabs>
          <w:tab w:val="left" w:pos="709"/>
        </w:tabs>
        <w:jc w:val="both"/>
      </w:pPr>
      <w:r w:rsidRPr="00CB68CC">
        <w:tab/>
        <w:t xml:space="preserve">3.1.1. </w:t>
      </w:r>
      <w:proofErr w:type="gramStart"/>
      <w:r w:rsidRPr="00CB68CC">
        <w:t xml:space="preserve">Организацию проведения конкурсов, викторин с участием волонтеров, в том числе волонтеров-медиков, не менее 2-х мероприятий в течение каждой оздоровительной смены (июнь-июль-август) в каждой организации летнего отдыха, расположенной на территории Ханты-Мансийского автономного округа – Югры                   (по согласованию с Департаментом образования и молодежной политики Ханты-Мансийского автономного округа – Югры,  а так же с органами местного самоуправления автономного округа). </w:t>
      </w:r>
      <w:proofErr w:type="gramEnd"/>
    </w:p>
    <w:p w:rsidR="00CB68CC" w:rsidRPr="00CB68CC" w:rsidRDefault="00CB68CC" w:rsidP="00CB68CC">
      <w:pPr>
        <w:tabs>
          <w:tab w:val="left" w:pos="709"/>
        </w:tabs>
        <w:jc w:val="both"/>
      </w:pPr>
      <w:r w:rsidRPr="00CB68CC">
        <w:tab/>
        <w:t xml:space="preserve">3.2. </w:t>
      </w:r>
      <w:r w:rsidRPr="00CB68CC">
        <w:tab/>
        <w:t xml:space="preserve">Предоставление отчетов о проведенных мероприятиях ежемесячно в срок до 5 числа месяца, следующего за </w:t>
      </w:r>
      <w:proofErr w:type="gramStart"/>
      <w:r w:rsidRPr="00CB68CC">
        <w:t>отчетным</w:t>
      </w:r>
      <w:proofErr w:type="gramEnd"/>
      <w:r w:rsidRPr="00CB68CC">
        <w:t>, в отдел медицинской реабилитации  Департамента здравоохранения автономного округа по E-</w:t>
      </w:r>
      <w:proofErr w:type="spellStart"/>
      <w:r w:rsidRPr="00CB68CC">
        <w:t>mail</w:t>
      </w:r>
      <w:proofErr w:type="spellEnd"/>
      <w:r w:rsidRPr="00CB68CC">
        <w:t>: sank@dzhmao.ru, rti@dzhmao.ru.</w:t>
      </w:r>
    </w:p>
    <w:p w:rsidR="00CB68CC" w:rsidRPr="00CB68CC" w:rsidRDefault="00CB68CC" w:rsidP="00CB68CC">
      <w:pPr>
        <w:tabs>
          <w:tab w:val="left" w:pos="709"/>
        </w:tabs>
        <w:jc w:val="both"/>
      </w:pPr>
      <w:r w:rsidRPr="00CB68CC">
        <w:tab/>
        <w:t>4. Должностным лицам медицинских организаций автономного округа, ответственным за организацию медицинского сопровождения в период ЛОК обеспечить:</w:t>
      </w:r>
    </w:p>
    <w:p w:rsidR="00CB68CC" w:rsidRPr="00CB68CC" w:rsidRDefault="00CB68CC" w:rsidP="00CB68CC">
      <w:pPr>
        <w:tabs>
          <w:tab w:val="left" w:pos="709"/>
        </w:tabs>
        <w:jc w:val="both"/>
        <w:rPr>
          <w:rFonts w:eastAsia="Calibri"/>
          <w:lang w:eastAsia="en-US"/>
        </w:rPr>
      </w:pPr>
      <w:r w:rsidRPr="00CB68CC">
        <w:tab/>
        <w:t xml:space="preserve">4.1. Участие в работе </w:t>
      </w:r>
      <w:r w:rsidRPr="00CB68CC">
        <w:rPr>
          <w:rFonts w:eastAsia="Calibri"/>
          <w:lang w:eastAsia="en-US"/>
        </w:rPr>
        <w:t>межведомственной комиссии по приемке детских оздоровительных организаций, находящихся на территории муниципального образования, отнесенной к зоне обслуживания медицинской организации;</w:t>
      </w:r>
    </w:p>
    <w:p w:rsidR="00CB68CC" w:rsidRPr="00CB68CC" w:rsidRDefault="00CB68CC" w:rsidP="00CB68CC">
      <w:pPr>
        <w:tabs>
          <w:tab w:val="left" w:pos="709"/>
        </w:tabs>
        <w:jc w:val="both"/>
      </w:pPr>
      <w:r w:rsidRPr="00CB68CC">
        <w:tab/>
        <w:t>4.2. Контроль за своевременным и правильным оформлением медицинской документации несовершеннолетних, направляемых в оздоровительные организации:</w:t>
      </w:r>
    </w:p>
    <w:p w:rsidR="00CB68CC" w:rsidRPr="00CB68CC" w:rsidRDefault="00CB68CC" w:rsidP="00CB68CC">
      <w:pPr>
        <w:tabs>
          <w:tab w:val="left" w:pos="709"/>
        </w:tabs>
        <w:jc w:val="both"/>
      </w:pPr>
      <w:r w:rsidRPr="00CB68CC">
        <w:tab/>
      </w:r>
      <w:proofErr w:type="gramStart"/>
      <w:r w:rsidRPr="00CB68CC">
        <w:t>- общего профиля – медицинской справки на ребенка, отъезжающего в санаторный оздоровительный лагерь (учетная форма № 079/у), утвержденной приказом Министерства здравоохранения  Российской Федерации от 15 декабря 2014 года №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(далее – приказ Минздрава РФ  № 834н);</w:t>
      </w:r>
      <w:proofErr w:type="gramEnd"/>
    </w:p>
    <w:p w:rsidR="00CB68CC" w:rsidRPr="00CB68CC" w:rsidRDefault="00CB68CC" w:rsidP="00CB68CC">
      <w:pPr>
        <w:tabs>
          <w:tab w:val="left" w:pos="709"/>
        </w:tabs>
        <w:jc w:val="both"/>
      </w:pPr>
      <w:r w:rsidRPr="00CB68CC">
        <w:tab/>
        <w:t>- санаторного типа – санаторно-курортной карты для детей (учетная форма                      № 076/у), утвержденной приказом Минздрава РФ № 834н (с обязательным указанием: сведений о последних прививках против дифтерии, столбняка, коклюша, кори, краснухи, эпидемического паротита, полиомиелита, вирусного гепатита</w:t>
      </w:r>
      <w:proofErr w:type="gramStart"/>
      <w:r w:rsidRPr="00CB68CC">
        <w:t xml:space="preserve"> В</w:t>
      </w:r>
      <w:proofErr w:type="gramEnd"/>
      <w:r w:rsidRPr="00CB68CC">
        <w:t xml:space="preserve"> (дата, доза, серия препарата); перенесенных заболеваний; наличия аллергических реакций; полного клинического диагноза и рекомендаций  по организации отдыха; отсутствие или наличие контакта с инфекционными больными в образовательной организации (группа, класс, срок карантина, дата последнего случая); результатов осмотров на педикулез и чесотку).</w:t>
      </w:r>
    </w:p>
    <w:p w:rsidR="00CB68CC" w:rsidRPr="00CB68CC" w:rsidRDefault="00CB68CC" w:rsidP="00CB68CC">
      <w:pPr>
        <w:tabs>
          <w:tab w:val="left" w:pos="709"/>
        </w:tabs>
        <w:jc w:val="both"/>
      </w:pPr>
      <w:r w:rsidRPr="00CB68CC">
        <w:tab/>
        <w:t>При оформлении медицинских справок и санаторно-курортных карт несовершеннолетним, выезжающим в оздоровительные организации и не привитым против инфекционных заболеваний, указывать причину отсутствия прививки: медицинский отвод, отказ, перенесенное заболевание и др.</w:t>
      </w:r>
    </w:p>
    <w:p w:rsidR="00CB68CC" w:rsidRPr="00CB68CC" w:rsidRDefault="00CB68CC" w:rsidP="00CB68CC">
      <w:pPr>
        <w:tabs>
          <w:tab w:val="left" w:pos="709"/>
        </w:tabs>
        <w:jc w:val="both"/>
      </w:pPr>
      <w:r w:rsidRPr="00CB68CC">
        <w:tab/>
        <w:t xml:space="preserve">4.3. </w:t>
      </w:r>
      <w:proofErr w:type="gramStart"/>
      <w:r w:rsidRPr="00CB68CC">
        <w:t>Немедленное информирование специалистов Управления медицинской помощи детям и службы родовспоможения Департамента здравоохранения автономного округа о каждом случае инфекционного заболевания, пищевого отравления, чрезвычайного происшествия, несчастного случая среди детей и сотрудников  оздоровительных организаций, находящихся  на территории муниципального образования и/или отнесенных к зоне обслуживания медицинской организации, а также организацию мероприятий по устранению чрезвычайной ситуации в оперативном порядке (в течение суток с момента</w:t>
      </w:r>
      <w:proofErr w:type="gramEnd"/>
      <w:r w:rsidRPr="00CB68CC">
        <w:t xml:space="preserve"> регистрации обращения) в соответствии с порядком, утвержденным приказом Управления </w:t>
      </w:r>
      <w:proofErr w:type="spellStart"/>
      <w:r w:rsidRPr="00CB68CC">
        <w:t>Роспотребнадзора</w:t>
      </w:r>
      <w:proofErr w:type="spellEnd"/>
      <w:r w:rsidRPr="00CB68CC">
        <w:t xml:space="preserve"> по Ханты-Мансийскому автономному округу – Югре и Департамента здравоохранения Ханты-Мансийского автономного округа – Югры от 11 августа 2016 года № 146/805   «О предоставлении внеочередных донесений о чрезвычайных ситуациях санитарно-эпидемиологического характера на территории Ханты-Мансийского автономного округа - Югры». </w:t>
      </w:r>
    </w:p>
    <w:p w:rsidR="00CB68CC" w:rsidRPr="00CB68CC" w:rsidRDefault="00CB68CC" w:rsidP="00CB68CC">
      <w:pPr>
        <w:tabs>
          <w:tab w:val="left" w:pos="709"/>
        </w:tabs>
        <w:jc w:val="both"/>
      </w:pPr>
      <w:r w:rsidRPr="00CB68CC">
        <w:tab/>
        <w:t xml:space="preserve">5. Медицинским работникам, осуществляющим медицинское сопровождение ЛОК обеспечить: </w:t>
      </w:r>
    </w:p>
    <w:p w:rsidR="00CB68CC" w:rsidRPr="00CB68CC" w:rsidRDefault="00CB68CC" w:rsidP="00CB68CC">
      <w:pPr>
        <w:widowControl w:val="0"/>
        <w:autoSpaceDE w:val="0"/>
        <w:autoSpaceDN w:val="0"/>
        <w:adjustRightInd w:val="0"/>
        <w:jc w:val="both"/>
      </w:pPr>
      <w:r w:rsidRPr="00CB68CC">
        <w:lastRenderedPageBreak/>
        <w:tab/>
        <w:t xml:space="preserve">5.1. Оказание  медицинской помощи несовершеннолетним и сотрудникам оздоровительной организации в соответствии с действующими нормативными документами Министерства здравоохранения Российской Федерации, Департамента здравоохранения Ханты-Мансийского автономного округа – Югры (далее – Департамент здравоохранения автономного округа, </w:t>
      </w:r>
      <w:proofErr w:type="spellStart"/>
      <w:r w:rsidRPr="00CB68CC">
        <w:t>Депздрав</w:t>
      </w:r>
      <w:proofErr w:type="spellEnd"/>
      <w:r w:rsidRPr="00CB68CC">
        <w:t xml:space="preserve"> Югры), требованиями санитарно-эпидемиологического законодательства; </w:t>
      </w:r>
    </w:p>
    <w:p w:rsidR="00CB68CC" w:rsidRPr="00CB68CC" w:rsidRDefault="00CB68CC" w:rsidP="00CB68CC">
      <w:pPr>
        <w:widowControl w:val="0"/>
        <w:autoSpaceDE w:val="0"/>
        <w:autoSpaceDN w:val="0"/>
        <w:adjustRightInd w:val="0"/>
        <w:ind w:firstLine="708"/>
        <w:jc w:val="both"/>
      </w:pPr>
      <w:r w:rsidRPr="00CB68CC">
        <w:t xml:space="preserve">5.2.  Изоляцию (госпитализацию) пациентов в случае выявления заболевших несовершеннолетних и сотрудников оздоровительной организации; </w:t>
      </w:r>
    </w:p>
    <w:p w:rsidR="00CB68CC" w:rsidRPr="00CB68CC" w:rsidRDefault="00CB68CC" w:rsidP="00CB68CC">
      <w:pPr>
        <w:widowControl w:val="0"/>
        <w:autoSpaceDE w:val="0"/>
        <w:autoSpaceDN w:val="0"/>
        <w:adjustRightInd w:val="0"/>
        <w:ind w:firstLine="708"/>
        <w:jc w:val="both"/>
      </w:pPr>
      <w:r w:rsidRPr="00CB68CC">
        <w:t xml:space="preserve">5.3. Направление несовершеннолетних и сотрудников оздоровительных организаций в соответствии со схемой маршрутизации пациентов в случае необходимости оказания амбулаторной и (или) стационарной медицинской помощи несовершеннолетним в медицинских организациях Ханты-Мансийского автономного округа – Югры (приложение 4). </w:t>
      </w:r>
    </w:p>
    <w:p w:rsidR="00CB68CC" w:rsidRPr="00CB68CC" w:rsidRDefault="00CB68CC" w:rsidP="00CB68CC">
      <w:pPr>
        <w:widowControl w:val="0"/>
        <w:autoSpaceDE w:val="0"/>
        <w:autoSpaceDN w:val="0"/>
        <w:adjustRightInd w:val="0"/>
        <w:ind w:firstLine="708"/>
        <w:jc w:val="both"/>
      </w:pPr>
      <w:r w:rsidRPr="00CB68CC">
        <w:t>5.4. Организацию работы по гигиеническому воспитанию детей в оздоровительной организации, профилактике рискованного поведения несовершеннолетних, а также по вопросам безопасности и профилактики травматизма несовершеннолетних;</w:t>
      </w:r>
    </w:p>
    <w:p w:rsidR="00CB68CC" w:rsidRPr="00CB68CC" w:rsidRDefault="00CB68CC" w:rsidP="00CB68CC">
      <w:pPr>
        <w:tabs>
          <w:tab w:val="left" w:pos="709"/>
        </w:tabs>
        <w:jc w:val="both"/>
      </w:pPr>
      <w:r w:rsidRPr="00CB68CC">
        <w:tab/>
        <w:t xml:space="preserve">5.5. Предоставление информации в Управление медицинской помощи детям и службы родовспоможения Департамента здравоохранения автономного округа в соответствии с формами, определенными приложениями 1, 2, 4 к настоящему приказу. </w:t>
      </w:r>
    </w:p>
    <w:p w:rsidR="00CB68CC" w:rsidRPr="00CB68CC" w:rsidRDefault="00CB68CC" w:rsidP="00CB68CC">
      <w:pPr>
        <w:tabs>
          <w:tab w:val="left" w:pos="709"/>
        </w:tabs>
        <w:jc w:val="both"/>
      </w:pPr>
      <w:r w:rsidRPr="00CB68CC">
        <w:tab/>
        <w:t>Итоговый отчет</w:t>
      </w:r>
      <w:r w:rsidRPr="00CB68CC">
        <w:rPr>
          <w:b/>
          <w:color w:val="FF0000"/>
        </w:rPr>
        <w:t xml:space="preserve"> </w:t>
      </w:r>
      <w:r w:rsidRPr="00CB68CC">
        <w:t>в срок</w:t>
      </w:r>
      <w:r w:rsidRPr="00CB68CC">
        <w:rPr>
          <w:b/>
          <w:color w:val="FF0000"/>
        </w:rPr>
        <w:t xml:space="preserve"> </w:t>
      </w:r>
      <w:r w:rsidRPr="00CB68CC">
        <w:t xml:space="preserve">до 3 сентября 2017 года, далее – в срок до 3 сентября ежегодно, на </w:t>
      </w:r>
      <w:r w:rsidRPr="00CB68CC">
        <w:rPr>
          <w:lang w:val="en-US"/>
        </w:rPr>
        <w:t>E</w:t>
      </w:r>
      <w:r w:rsidRPr="00CB68CC">
        <w:t>-</w:t>
      </w:r>
      <w:r w:rsidRPr="00CB68CC">
        <w:rPr>
          <w:lang w:val="en-US"/>
        </w:rPr>
        <w:t>mail</w:t>
      </w:r>
      <w:r w:rsidRPr="00CB68CC">
        <w:t xml:space="preserve">: </w:t>
      </w:r>
      <w:hyperlink r:id="rId31" w:history="1">
        <w:r w:rsidRPr="00CB68CC">
          <w:rPr>
            <w:lang w:val="en-US"/>
          </w:rPr>
          <w:t>sank</w:t>
        </w:r>
        <w:r w:rsidRPr="00CB68CC">
          <w:t>@</w:t>
        </w:r>
        <w:r w:rsidRPr="00CB68CC">
          <w:rPr>
            <w:lang w:val="en-US"/>
          </w:rPr>
          <w:t>dzhmao</w:t>
        </w:r>
        <w:r w:rsidRPr="00CB68CC">
          <w:t>.</w:t>
        </w:r>
        <w:r w:rsidRPr="00CB68CC">
          <w:rPr>
            <w:lang w:val="en-US"/>
          </w:rPr>
          <w:t>ru</w:t>
        </w:r>
      </w:hyperlink>
      <w:r w:rsidRPr="00CB68CC">
        <w:t xml:space="preserve">, </w:t>
      </w:r>
      <w:r w:rsidRPr="00CB68CC">
        <w:rPr>
          <w:lang w:val="en-US"/>
        </w:rPr>
        <w:t>rti</w:t>
      </w:r>
      <w:r w:rsidRPr="00CB68CC">
        <w:t>@</w:t>
      </w:r>
      <w:r w:rsidRPr="00CB68CC">
        <w:rPr>
          <w:lang w:val="en-US"/>
        </w:rPr>
        <w:t>dzhmao</w:t>
      </w:r>
      <w:r w:rsidRPr="00CB68CC">
        <w:t>.</w:t>
      </w:r>
      <w:r w:rsidRPr="00CB68CC">
        <w:rPr>
          <w:lang w:val="en-US"/>
        </w:rPr>
        <w:t>ru</w:t>
      </w:r>
      <w:r w:rsidRPr="00CB68CC">
        <w:t xml:space="preserve">.  </w:t>
      </w:r>
    </w:p>
    <w:p w:rsidR="00CB68CC" w:rsidRPr="00CB68CC" w:rsidRDefault="00CB68CC" w:rsidP="00CB68CC">
      <w:pPr>
        <w:widowControl w:val="0"/>
        <w:autoSpaceDE w:val="0"/>
        <w:autoSpaceDN w:val="0"/>
        <w:adjustRightInd w:val="0"/>
        <w:ind w:firstLine="708"/>
        <w:jc w:val="both"/>
      </w:pPr>
      <w:r w:rsidRPr="00CB68CC">
        <w:t>При  подведении итогов руководствоваться:</w:t>
      </w:r>
    </w:p>
    <w:p w:rsidR="00CB68CC" w:rsidRPr="00CB68CC" w:rsidRDefault="00CB68CC" w:rsidP="00CB68CC">
      <w:pPr>
        <w:tabs>
          <w:tab w:val="left" w:pos="709"/>
        </w:tabs>
        <w:jc w:val="both"/>
      </w:pPr>
      <w:r w:rsidRPr="00CB68CC">
        <w:tab/>
        <w:t>- методическими рекомендациями «Оценка эффективности оздоровления детей и подростков в летних оздоровительных учреждениях», утвержденными руководителем Федеральной службы по надзору в сфере защиты прав потребителей и благополучия человека 22 мая 2009 года № 01/6989-9-34;</w:t>
      </w:r>
    </w:p>
    <w:p w:rsidR="00CB68CC" w:rsidRPr="00CB68CC" w:rsidRDefault="00CB68CC" w:rsidP="00CB68CC">
      <w:pPr>
        <w:tabs>
          <w:tab w:val="left" w:pos="709"/>
        </w:tabs>
        <w:jc w:val="both"/>
      </w:pPr>
      <w:r w:rsidRPr="00CB68CC">
        <w:tab/>
        <w:t xml:space="preserve">- методическими рекомендациями 2.4.4.0011-10 «Методика оценки эффективности оздоровления в загородных стационарных учреждениях отдыха и оздоровления детей», утвержденными руководителем Федеральной службы по надзору в сфере защиты прав потребителей и благополучия человека 24 сентября 2010 года. </w:t>
      </w:r>
    </w:p>
    <w:p w:rsidR="00CB68CC" w:rsidRPr="00CB68CC" w:rsidRDefault="00CB68CC" w:rsidP="00CB68CC">
      <w:pPr>
        <w:widowControl w:val="0"/>
        <w:autoSpaceDE w:val="0"/>
        <w:autoSpaceDN w:val="0"/>
        <w:adjustRightInd w:val="0"/>
        <w:jc w:val="both"/>
      </w:pPr>
      <w:r w:rsidRPr="00CB68CC">
        <w:tab/>
        <w:t>6. Отделу медицинской реабилитации управления медицинской помощи детям и службы родовспоможения Департамента здравоохранения автономного округа обеспечить:</w:t>
      </w:r>
    </w:p>
    <w:p w:rsidR="00CB68CC" w:rsidRPr="00CB68CC" w:rsidRDefault="00CB68CC" w:rsidP="00CB68CC">
      <w:pPr>
        <w:autoSpaceDE w:val="0"/>
        <w:autoSpaceDN w:val="0"/>
        <w:adjustRightInd w:val="0"/>
        <w:jc w:val="both"/>
      </w:pPr>
      <w:r w:rsidRPr="00CB68CC">
        <w:tab/>
        <w:t xml:space="preserve">6.1. </w:t>
      </w:r>
      <w:proofErr w:type="gramStart"/>
      <w:r w:rsidRPr="00CB68CC">
        <w:t>Контроль за</w:t>
      </w:r>
      <w:proofErr w:type="gramEnd"/>
      <w:r w:rsidRPr="00CB68CC">
        <w:t xml:space="preserve"> исполнением медицинскими организациями автономного округа мероприятий по организации медицинского обеспечения летней оздоровительной кампании, оказание методической помощи медицинским организациям автономного округа.</w:t>
      </w:r>
    </w:p>
    <w:p w:rsidR="00CB68CC" w:rsidRPr="00CB68CC" w:rsidRDefault="00CB68CC" w:rsidP="00CB68CC">
      <w:pPr>
        <w:jc w:val="both"/>
      </w:pPr>
      <w:r w:rsidRPr="00CB68CC">
        <w:tab/>
        <w:t>6.2. Участие в составе рабочих групп в работе Межведомственной комиссии по проверке деятельности организаций отдыха, оздоровления, занятости детей, подростков и молодежи автономного округа.</w:t>
      </w:r>
    </w:p>
    <w:p w:rsidR="00CB68CC" w:rsidRPr="00CB68CC" w:rsidRDefault="00CB68CC" w:rsidP="00CB68CC">
      <w:pPr>
        <w:jc w:val="both"/>
      </w:pPr>
      <w:r w:rsidRPr="00CB68CC">
        <w:tab/>
        <w:t>6.3. Предоставление отчетов о результатах подготовки и проведения мероприятий по медицинскому обеспечению летней оздоровительной кампании в соответствии со сроками, обозначенными нормативными документами Министерства здравоохранения Российской Федерации, Межведомственной комиссии Ханты-Мансийского автономного округа – Югры, других контролирующих органов.</w:t>
      </w:r>
    </w:p>
    <w:p w:rsidR="00CB68CC" w:rsidRPr="00CB68CC" w:rsidRDefault="00CB68CC" w:rsidP="00CB68CC">
      <w:pPr>
        <w:jc w:val="both"/>
      </w:pPr>
      <w:r w:rsidRPr="00CB68CC">
        <w:tab/>
        <w:t xml:space="preserve">7. Контроль исполнения настоящего приказа возложить на заместителя директора Департамента – начальника Управления медицинской помощи детям и службы родовспоможения </w:t>
      </w:r>
      <w:proofErr w:type="spellStart"/>
      <w:r w:rsidRPr="00CB68CC">
        <w:t>Депздрава</w:t>
      </w:r>
      <w:proofErr w:type="spellEnd"/>
      <w:r w:rsidRPr="00CB68CC">
        <w:t xml:space="preserve"> Югры И.В. </w:t>
      </w:r>
      <w:proofErr w:type="spellStart"/>
      <w:r w:rsidRPr="00CB68CC">
        <w:t>Винокурову</w:t>
      </w:r>
      <w:proofErr w:type="spellEnd"/>
      <w:r w:rsidRPr="00CB68CC">
        <w:t>.</w:t>
      </w:r>
    </w:p>
    <w:p w:rsidR="00CB68CC" w:rsidRPr="00107DAF" w:rsidRDefault="00CB68CC" w:rsidP="00CB68CC">
      <w:pPr>
        <w:tabs>
          <w:tab w:val="left" w:pos="709"/>
        </w:tabs>
        <w:jc w:val="both"/>
      </w:pPr>
    </w:p>
    <w:p w:rsidR="00CB68CC" w:rsidRPr="00107DAF" w:rsidRDefault="00CB68CC" w:rsidP="00CB68CC">
      <w:pPr>
        <w:tabs>
          <w:tab w:val="left" w:pos="709"/>
        </w:tabs>
        <w:jc w:val="both"/>
      </w:pPr>
    </w:p>
    <w:p w:rsidR="00CB68CC" w:rsidRPr="00CB68CC" w:rsidRDefault="00CB68CC" w:rsidP="00CB68CC">
      <w:pPr>
        <w:jc w:val="both"/>
      </w:pPr>
      <w:proofErr w:type="gramStart"/>
      <w:r w:rsidRPr="00CB68CC">
        <w:t>Исполняющий</w:t>
      </w:r>
      <w:proofErr w:type="gramEnd"/>
      <w:r w:rsidRPr="00CB68CC">
        <w:t xml:space="preserve"> обязанности</w:t>
      </w:r>
    </w:p>
    <w:p w:rsidR="00CB68CC" w:rsidRPr="00CB68CC" w:rsidRDefault="00CB68CC" w:rsidP="00CB68CC">
      <w:pPr>
        <w:jc w:val="both"/>
      </w:pPr>
      <w:r w:rsidRPr="00CB68CC">
        <w:t xml:space="preserve">директора Департамента                                                                               </w:t>
      </w:r>
      <w:r w:rsidR="00EA6A1B">
        <w:t xml:space="preserve">     </w:t>
      </w:r>
      <w:r w:rsidRPr="00CB68CC">
        <w:t xml:space="preserve">В.А. </w:t>
      </w:r>
      <w:proofErr w:type="spellStart"/>
      <w:r w:rsidRPr="00CB68CC">
        <w:t>Нигматулин</w:t>
      </w:r>
      <w:proofErr w:type="spellEnd"/>
    </w:p>
    <w:p w:rsidR="00CB68CC" w:rsidRPr="00CB68CC" w:rsidRDefault="00CB68CC" w:rsidP="00CB68CC">
      <w:pPr>
        <w:jc w:val="right"/>
      </w:pPr>
      <w:r w:rsidRPr="00CB68CC">
        <w:lastRenderedPageBreak/>
        <w:t xml:space="preserve">Приложение 1 </w:t>
      </w:r>
    </w:p>
    <w:p w:rsidR="00CB68CC" w:rsidRPr="00CB68CC" w:rsidRDefault="00CB68CC" w:rsidP="00CB68CC">
      <w:pPr>
        <w:jc w:val="right"/>
      </w:pPr>
      <w:r w:rsidRPr="00CB68CC">
        <w:t xml:space="preserve">к приказу Департамента здравоохранения </w:t>
      </w:r>
    </w:p>
    <w:p w:rsidR="00CB68CC" w:rsidRPr="00CB68CC" w:rsidRDefault="00CB68CC" w:rsidP="00CB68CC">
      <w:pPr>
        <w:jc w:val="right"/>
      </w:pPr>
      <w:r w:rsidRPr="00CB68CC">
        <w:t xml:space="preserve">Ханты-Мансийского автономного округа – Югры </w:t>
      </w:r>
    </w:p>
    <w:p w:rsidR="00CB68CC" w:rsidRPr="00CB68CC" w:rsidRDefault="00CB68CC" w:rsidP="00CB68CC">
      <w:pPr>
        <w:jc w:val="right"/>
      </w:pPr>
      <w:r w:rsidRPr="00CB68CC">
        <w:t>от «04» апреля 2017 года  № 338</w:t>
      </w:r>
    </w:p>
    <w:p w:rsidR="00CB68CC" w:rsidRPr="00CB68CC" w:rsidRDefault="00CB68CC" w:rsidP="00CB68CC">
      <w:pPr>
        <w:rPr>
          <w:b/>
          <w:sz w:val="28"/>
          <w:szCs w:val="28"/>
        </w:rPr>
      </w:pPr>
    </w:p>
    <w:p w:rsidR="00CB68CC" w:rsidRPr="00CB68CC" w:rsidRDefault="00CB68CC" w:rsidP="00CB68CC">
      <w:pPr>
        <w:rPr>
          <w:b/>
          <w:sz w:val="28"/>
          <w:szCs w:val="28"/>
        </w:rPr>
      </w:pPr>
    </w:p>
    <w:p w:rsidR="00CB68CC" w:rsidRPr="00CB68CC" w:rsidRDefault="00CB68CC" w:rsidP="00CB68CC">
      <w:pPr>
        <w:jc w:val="center"/>
      </w:pPr>
      <w:r w:rsidRPr="00CB68CC">
        <w:t xml:space="preserve">Формы отчета медицинских организаций Ханты-Мансийского автономного округа – Югры о медицинском обеспечении организаций отдыха и оздоровления </w:t>
      </w:r>
      <w:proofErr w:type="gramStart"/>
      <w:r w:rsidRPr="00CB68CC">
        <w:t>в</w:t>
      </w:r>
      <w:proofErr w:type="gramEnd"/>
      <w:r w:rsidRPr="00CB68CC">
        <w:t xml:space="preserve"> </w:t>
      </w:r>
      <w:proofErr w:type="gramStart"/>
      <w:r w:rsidRPr="00CB68CC">
        <w:t>Ханты-Мансийском</w:t>
      </w:r>
      <w:proofErr w:type="gramEnd"/>
      <w:r w:rsidRPr="00CB68CC">
        <w:t xml:space="preserve"> автономном округе – Югре с целью мониторинга подготовки к летней оздоровительной кампании </w:t>
      </w:r>
    </w:p>
    <w:p w:rsidR="00CB68CC" w:rsidRPr="00CB68CC" w:rsidRDefault="00CB68CC" w:rsidP="00CB68CC">
      <w:pPr>
        <w:jc w:val="right"/>
        <w:rPr>
          <w:sz w:val="28"/>
          <w:szCs w:val="28"/>
        </w:rPr>
      </w:pPr>
    </w:p>
    <w:p w:rsidR="00CB68CC" w:rsidRPr="00CB68CC" w:rsidRDefault="00CB68CC" w:rsidP="00CB68CC">
      <w:pPr>
        <w:jc w:val="right"/>
      </w:pPr>
      <w:r w:rsidRPr="00CB68CC">
        <w:t>Таблица 1</w:t>
      </w:r>
    </w:p>
    <w:p w:rsidR="00CB68CC" w:rsidRPr="00CB68CC" w:rsidRDefault="00CB68CC" w:rsidP="00CB68CC">
      <w:pPr>
        <w:jc w:val="center"/>
        <w:rPr>
          <w:rFonts w:eastAsia="Calibri"/>
          <w:sz w:val="28"/>
          <w:szCs w:val="28"/>
          <w:u w:val="single"/>
        </w:rPr>
      </w:pPr>
    </w:p>
    <w:p w:rsidR="00CB68CC" w:rsidRPr="00CB68CC" w:rsidRDefault="00CB68CC" w:rsidP="00CB68CC">
      <w:pPr>
        <w:jc w:val="center"/>
        <w:rPr>
          <w:rFonts w:eastAsia="Calibri"/>
        </w:rPr>
      </w:pPr>
      <w:r w:rsidRPr="00CB68CC">
        <w:rPr>
          <w:rFonts w:eastAsia="Calibri"/>
        </w:rPr>
        <w:t xml:space="preserve">Отчет </w:t>
      </w:r>
    </w:p>
    <w:p w:rsidR="00CB68CC" w:rsidRPr="00CB68CC" w:rsidRDefault="00CB68CC" w:rsidP="00CB68CC">
      <w:pPr>
        <w:jc w:val="center"/>
        <w:rPr>
          <w:sz w:val="28"/>
          <w:szCs w:val="28"/>
        </w:rPr>
      </w:pPr>
      <w:r w:rsidRPr="00CB68CC">
        <w:t xml:space="preserve">о медицинском обеспечении организаций отдыха и оздоровления, расположенных </w:t>
      </w:r>
      <w:proofErr w:type="gramStart"/>
      <w:r w:rsidRPr="00CB68CC">
        <w:t>в</w:t>
      </w:r>
      <w:proofErr w:type="gramEnd"/>
      <w:r w:rsidRPr="00CB68CC">
        <w:rPr>
          <w:sz w:val="28"/>
          <w:szCs w:val="28"/>
        </w:rPr>
        <w:t xml:space="preserve"> _____________________________________________ </w:t>
      </w:r>
    </w:p>
    <w:p w:rsidR="00CB68CC" w:rsidRPr="00CB68CC" w:rsidRDefault="00CB68CC" w:rsidP="00CB68CC">
      <w:pPr>
        <w:jc w:val="center"/>
        <w:rPr>
          <w:sz w:val="20"/>
          <w:szCs w:val="20"/>
        </w:rPr>
      </w:pPr>
      <w:r w:rsidRPr="00CB68CC">
        <w:rPr>
          <w:sz w:val="28"/>
          <w:szCs w:val="28"/>
        </w:rPr>
        <w:t>(</w:t>
      </w:r>
      <w:r w:rsidRPr="00CB68CC">
        <w:rPr>
          <w:sz w:val="20"/>
          <w:szCs w:val="20"/>
        </w:rPr>
        <w:t>наименование муниципального образования)</w:t>
      </w:r>
    </w:p>
    <w:p w:rsidR="00CB68CC" w:rsidRPr="00CB68CC" w:rsidRDefault="00CB68CC" w:rsidP="00CB68CC">
      <w:pPr>
        <w:jc w:val="center"/>
        <w:rPr>
          <w:rFonts w:eastAsia="Calibri"/>
        </w:rPr>
      </w:pPr>
      <w:r w:rsidRPr="00CB68CC">
        <w:t xml:space="preserve">с целью мониторинга подготовки к летней оздоровительной кампании </w:t>
      </w:r>
    </w:p>
    <w:p w:rsidR="00CB68CC" w:rsidRPr="00CB68CC" w:rsidRDefault="00CB68CC" w:rsidP="00CB68CC">
      <w:pPr>
        <w:jc w:val="center"/>
      </w:pPr>
      <w:r w:rsidRPr="00CB68CC">
        <w:t xml:space="preserve"> по состоянию на ____________20___ года</w:t>
      </w:r>
    </w:p>
    <w:p w:rsidR="00CB68CC" w:rsidRPr="00CB68CC" w:rsidRDefault="00CB68CC" w:rsidP="00CB68CC">
      <w:pPr>
        <w:jc w:val="center"/>
        <w:rPr>
          <w:sz w:val="28"/>
          <w:szCs w:val="28"/>
        </w:rPr>
      </w:pPr>
    </w:p>
    <w:p w:rsidR="00CB68CC" w:rsidRPr="00CB68CC" w:rsidRDefault="00CB68CC" w:rsidP="00CB68CC">
      <w:pPr>
        <w:rPr>
          <w:rFonts w:eastAsia="Calibri"/>
        </w:rPr>
      </w:pPr>
      <w:r w:rsidRPr="00CB68CC">
        <w:rPr>
          <w:rFonts w:eastAsia="Calibri"/>
        </w:rPr>
        <w:t xml:space="preserve">Наименование  </w:t>
      </w:r>
    </w:p>
    <w:p w:rsidR="00CB68CC" w:rsidRPr="00CB68CC" w:rsidRDefault="00CB68CC" w:rsidP="00CB68CC">
      <w:pPr>
        <w:rPr>
          <w:rFonts w:eastAsia="Calibri"/>
        </w:rPr>
      </w:pPr>
      <w:r w:rsidRPr="00CB68CC">
        <w:rPr>
          <w:rFonts w:eastAsia="Calibri"/>
        </w:rPr>
        <w:t>медицинской организации_____________________________________________________</w:t>
      </w:r>
    </w:p>
    <w:p w:rsidR="00CB68CC" w:rsidRPr="00CB68CC" w:rsidRDefault="00CB68CC" w:rsidP="00CB68CC"/>
    <w:p w:rsidR="00CB68CC" w:rsidRPr="00CB68CC" w:rsidRDefault="00CB68CC" w:rsidP="00CB68CC">
      <w:pPr>
        <w:rPr>
          <w:rFonts w:eastAsia="Calibri"/>
        </w:rPr>
      </w:pPr>
      <w:r w:rsidRPr="00CB68CC">
        <w:rPr>
          <w:rFonts w:eastAsia="Calibri"/>
        </w:rPr>
        <w:t xml:space="preserve">Периодичность предоставления: ежемесячная, с  апреля по май   20___  года (до 5 числа месяца, следующего за </w:t>
      </w:r>
      <w:proofErr w:type="gramStart"/>
      <w:r w:rsidRPr="00CB68CC">
        <w:rPr>
          <w:rFonts w:eastAsia="Calibri"/>
        </w:rPr>
        <w:t>отчетным</w:t>
      </w:r>
      <w:proofErr w:type="gramEnd"/>
      <w:r w:rsidRPr="00CB68CC">
        <w:rPr>
          <w:rFonts w:eastAsia="Calibri"/>
        </w:rPr>
        <w:t>)</w:t>
      </w:r>
    </w:p>
    <w:p w:rsidR="00CB68CC" w:rsidRPr="00CB68CC" w:rsidRDefault="00CB68CC" w:rsidP="00CB68CC">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237"/>
        <w:gridCol w:w="2432"/>
      </w:tblGrid>
      <w:tr w:rsidR="00CB68CC" w:rsidRPr="00CB68CC" w:rsidTr="00CB68CC">
        <w:tc>
          <w:tcPr>
            <w:tcW w:w="675" w:type="dxa"/>
            <w:shd w:val="clear" w:color="auto" w:fill="auto"/>
          </w:tcPr>
          <w:p w:rsidR="00CB68CC" w:rsidRPr="00CB68CC" w:rsidRDefault="00CB68CC" w:rsidP="00CB68CC">
            <w:pPr>
              <w:jc w:val="center"/>
              <w:rPr>
                <w:rFonts w:eastAsia="Calibri"/>
              </w:rPr>
            </w:pPr>
            <w:r w:rsidRPr="00CB68CC">
              <w:rPr>
                <w:rFonts w:eastAsia="Calibri"/>
              </w:rPr>
              <w:t>№</w:t>
            </w:r>
          </w:p>
          <w:p w:rsidR="00CB68CC" w:rsidRPr="00CB68CC" w:rsidRDefault="00CB68CC" w:rsidP="00CB68CC">
            <w:pPr>
              <w:jc w:val="center"/>
              <w:rPr>
                <w:rFonts w:eastAsia="Calibri"/>
              </w:rPr>
            </w:pPr>
            <w:proofErr w:type="gramStart"/>
            <w:r w:rsidRPr="00CB68CC">
              <w:rPr>
                <w:rFonts w:eastAsia="Calibri"/>
              </w:rPr>
              <w:t>п</w:t>
            </w:r>
            <w:proofErr w:type="gramEnd"/>
            <w:r w:rsidRPr="00CB68CC">
              <w:rPr>
                <w:rFonts w:eastAsia="Calibri"/>
              </w:rPr>
              <w:t>/п</w:t>
            </w:r>
          </w:p>
        </w:tc>
        <w:tc>
          <w:tcPr>
            <w:tcW w:w="6237" w:type="dxa"/>
            <w:shd w:val="clear" w:color="auto" w:fill="auto"/>
          </w:tcPr>
          <w:p w:rsidR="00CB68CC" w:rsidRPr="00CB68CC" w:rsidRDefault="00CB68CC" w:rsidP="00CB68CC">
            <w:pPr>
              <w:jc w:val="center"/>
              <w:rPr>
                <w:rFonts w:eastAsia="Calibri"/>
              </w:rPr>
            </w:pPr>
            <w:r w:rsidRPr="00CB68CC">
              <w:rPr>
                <w:rFonts w:eastAsia="Calibri"/>
              </w:rPr>
              <w:t>Наименование</w:t>
            </w:r>
          </w:p>
        </w:tc>
        <w:tc>
          <w:tcPr>
            <w:tcW w:w="2432" w:type="dxa"/>
            <w:shd w:val="clear" w:color="auto" w:fill="auto"/>
          </w:tcPr>
          <w:p w:rsidR="00CB68CC" w:rsidRPr="00CB68CC" w:rsidRDefault="00CB68CC" w:rsidP="00CB68CC">
            <w:pPr>
              <w:jc w:val="center"/>
              <w:rPr>
                <w:rFonts w:eastAsia="Calibri"/>
              </w:rPr>
            </w:pPr>
            <w:r w:rsidRPr="00CB68CC">
              <w:rPr>
                <w:rFonts w:eastAsia="Calibri"/>
              </w:rPr>
              <w:t>Показатель</w:t>
            </w:r>
          </w:p>
        </w:tc>
      </w:tr>
      <w:tr w:rsidR="00CB68CC" w:rsidRPr="00CB68CC" w:rsidTr="00CB68CC">
        <w:tc>
          <w:tcPr>
            <w:tcW w:w="675" w:type="dxa"/>
            <w:shd w:val="clear" w:color="auto" w:fill="auto"/>
          </w:tcPr>
          <w:p w:rsidR="00CB68CC" w:rsidRPr="00CB68CC" w:rsidRDefault="00CB68CC" w:rsidP="00CB68CC">
            <w:pPr>
              <w:jc w:val="center"/>
              <w:rPr>
                <w:rFonts w:eastAsia="Calibri"/>
              </w:rPr>
            </w:pPr>
            <w:r w:rsidRPr="00CB68CC">
              <w:rPr>
                <w:rFonts w:eastAsia="Calibri"/>
              </w:rPr>
              <w:t>1.</w:t>
            </w:r>
          </w:p>
        </w:tc>
        <w:tc>
          <w:tcPr>
            <w:tcW w:w="6237" w:type="dxa"/>
            <w:shd w:val="clear" w:color="auto" w:fill="auto"/>
          </w:tcPr>
          <w:p w:rsidR="00CB68CC" w:rsidRPr="00CB68CC" w:rsidRDefault="00CB68CC" w:rsidP="00CB68CC">
            <w:pPr>
              <w:rPr>
                <w:rFonts w:eastAsia="Calibri"/>
              </w:rPr>
            </w:pPr>
            <w:r w:rsidRPr="00CB68CC">
              <w:rPr>
                <w:rFonts w:eastAsia="Calibri"/>
              </w:rPr>
              <w:t>Указать нормативный документ (приказ медицинской организации), регламентирующий порядок обеспечения медицинскими работниками оздоровительных организаций в период проведения детской летней оздоровительной кампании</w:t>
            </w:r>
          </w:p>
        </w:tc>
        <w:tc>
          <w:tcPr>
            <w:tcW w:w="2432"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r w:rsidRPr="00CB68CC">
              <w:rPr>
                <w:rFonts w:eastAsia="Calibri"/>
              </w:rPr>
              <w:t>2.</w:t>
            </w:r>
          </w:p>
        </w:tc>
        <w:tc>
          <w:tcPr>
            <w:tcW w:w="6237" w:type="dxa"/>
            <w:shd w:val="clear" w:color="auto" w:fill="auto"/>
          </w:tcPr>
          <w:p w:rsidR="00CB68CC" w:rsidRPr="00CB68CC" w:rsidRDefault="00CB68CC" w:rsidP="00CB68CC">
            <w:pPr>
              <w:rPr>
                <w:rFonts w:eastAsia="Calibri"/>
              </w:rPr>
            </w:pPr>
            <w:r w:rsidRPr="00CB68CC">
              <w:rPr>
                <w:rFonts w:eastAsia="Calibri"/>
              </w:rPr>
              <w:t>Количество детских оздоровительных организаций, зарегистрированных в зоне обслуживания медицинской организации, всего:</w:t>
            </w:r>
          </w:p>
        </w:tc>
        <w:tc>
          <w:tcPr>
            <w:tcW w:w="2432"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237" w:type="dxa"/>
            <w:shd w:val="clear" w:color="auto" w:fill="auto"/>
          </w:tcPr>
          <w:p w:rsidR="00CB68CC" w:rsidRPr="00CB68CC" w:rsidRDefault="00CB68CC" w:rsidP="00CB68CC">
            <w:pPr>
              <w:rPr>
                <w:rFonts w:eastAsia="Calibri"/>
              </w:rPr>
            </w:pPr>
            <w:r w:rsidRPr="00CB68CC">
              <w:rPr>
                <w:rFonts w:eastAsia="Calibri"/>
              </w:rPr>
              <w:t>Из них:</w:t>
            </w:r>
          </w:p>
        </w:tc>
        <w:tc>
          <w:tcPr>
            <w:tcW w:w="2432"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237" w:type="dxa"/>
            <w:shd w:val="clear" w:color="auto" w:fill="auto"/>
          </w:tcPr>
          <w:p w:rsidR="00CB68CC" w:rsidRPr="00CB68CC" w:rsidRDefault="00CB68CC" w:rsidP="00CB68CC">
            <w:pPr>
              <w:rPr>
                <w:rFonts w:eastAsia="Calibri"/>
              </w:rPr>
            </w:pPr>
            <w:r w:rsidRPr="00CB68CC">
              <w:rPr>
                <w:rFonts w:eastAsia="Calibri"/>
              </w:rPr>
              <w:t xml:space="preserve">           - количество лагерей санаторного типа круглогодичного пребывания</w:t>
            </w:r>
          </w:p>
        </w:tc>
        <w:tc>
          <w:tcPr>
            <w:tcW w:w="2432"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237" w:type="dxa"/>
            <w:shd w:val="clear" w:color="auto" w:fill="auto"/>
          </w:tcPr>
          <w:p w:rsidR="00CB68CC" w:rsidRPr="00CB68CC" w:rsidRDefault="00CB68CC" w:rsidP="00CB68CC">
            <w:pPr>
              <w:rPr>
                <w:rFonts w:eastAsia="Calibri"/>
              </w:rPr>
            </w:pPr>
            <w:r w:rsidRPr="00CB68CC">
              <w:rPr>
                <w:rFonts w:eastAsia="Calibri"/>
              </w:rPr>
              <w:t xml:space="preserve">           - количество организаций отдыха и оздоровления, организованных при санаториях</w:t>
            </w:r>
          </w:p>
        </w:tc>
        <w:tc>
          <w:tcPr>
            <w:tcW w:w="2432"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r w:rsidRPr="00CB68CC">
              <w:rPr>
                <w:rFonts w:eastAsia="Calibri"/>
              </w:rPr>
              <w:t>3.</w:t>
            </w:r>
          </w:p>
        </w:tc>
        <w:tc>
          <w:tcPr>
            <w:tcW w:w="6237" w:type="dxa"/>
            <w:shd w:val="clear" w:color="auto" w:fill="auto"/>
          </w:tcPr>
          <w:p w:rsidR="00CB68CC" w:rsidRPr="00CB68CC" w:rsidRDefault="00CB68CC" w:rsidP="00CB68CC">
            <w:pPr>
              <w:rPr>
                <w:rFonts w:eastAsia="Calibri"/>
              </w:rPr>
            </w:pPr>
            <w:r w:rsidRPr="00CB68CC">
              <w:rPr>
                <w:rFonts w:eastAsia="Calibri"/>
              </w:rPr>
              <w:t>Количество детских оздоровительных организаций, имеющих договор (лицензию) на осуществление медицинской деятельности *</w:t>
            </w:r>
          </w:p>
        </w:tc>
        <w:tc>
          <w:tcPr>
            <w:tcW w:w="2432"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r w:rsidRPr="00CB68CC">
              <w:rPr>
                <w:rFonts w:eastAsia="Calibri"/>
              </w:rPr>
              <w:t>4.</w:t>
            </w:r>
          </w:p>
        </w:tc>
        <w:tc>
          <w:tcPr>
            <w:tcW w:w="6237" w:type="dxa"/>
            <w:shd w:val="clear" w:color="auto" w:fill="auto"/>
          </w:tcPr>
          <w:p w:rsidR="00CB68CC" w:rsidRPr="00CB68CC" w:rsidRDefault="00CB68CC" w:rsidP="00CB68CC">
            <w:pPr>
              <w:rPr>
                <w:rFonts w:eastAsia="Calibri"/>
              </w:rPr>
            </w:pPr>
            <w:r w:rsidRPr="00CB68CC">
              <w:rPr>
                <w:rFonts w:eastAsia="Calibri"/>
              </w:rPr>
              <w:t>Число мест в оздоровительных организациях</w:t>
            </w:r>
          </w:p>
        </w:tc>
        <w:tc>
          <w:tcPr>
            <w:tcW w:w="2432"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r w:rsidRPr="00CB68CC">
              <w:rPr>
                <w:rFonts w:eastAsia="Calibri"/>
              </w:rPr>
              <w:t>5.</w:t>
            </w:r>
          </w:p>
        </w:tc>
        <w:tc>
          <w:tcPr>
            <w:tcW w:w="6237" w:type="dxa"/>
            <w:shd w:val="clear" w:color="auto" w:fill="auto"/>
          </w:tcPr>
          <w:p w:rsidR="00CB68CC" w:rsidRPr="00CB68CC" w:rsidRDefault="00CB68CC" w:rsidP="00CB68CC">
            <w:pPr>
              <w:rPr>
                <w:rFonts w:eastAsia="Calibri"/>
              </w:rPr>
            </w:pPr>
            <w:r w:rsidRPr="00CB68CC">
              <w:rPr>
                <w:rFonts w:eastAsia="Calibri"/>
              </w:rPr>
              <w:t>Количество медицинских кабинетов в оздоровительных организациях для оказания медицинской помощи детям в период отдыха и оздоровления детей, всего</w:t>
            </w:r>
          </w:p>
        </w:tc>
        <w:tc>
          <w:tcPr>
            <w:tcW w:w="2432"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237" w:type="dxa"/>
            <w:shd w:val="clear" w:color="auto" w:fill="auto"/>
          </w:tcPr>
          <w:p w:rsidR="00CB68CC" w:rsidRPr="00CB68CC" w:rsidRDefault="00CB68CC" w:rsidP="00CB68CC">
            <w:pPr>
              <w:rPr>
                <w:rFonts w:eastAsia="Calibri"/>
              </w:rPr>
            </w:pPr>
            <w:r w:rsidRPr="00CB68CC">
              <w:rPr>
                <w:rFonts w:eastAsia="Calibri"/>
              </w:rPr>
              <w:t>Из них:</w:t>
            </w:r>
          </w:p>
        </w:tc>
        <w:tc>
          <w:tcPr>
            <w:tcW w:w="2432"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237" w:type="dxa"/>
            <w:shd w:val="clear" w:color="auto" w:fill="auto"/>
          </w:tcPr>
          <w:p w:rsidR="00CB68CC" w:rsidRPr="00CB68CC" w:rsidRDefault="00CB68CC" w:rsidP="00CB68CC">
            <w:pPr>
              <w:rPr>
                <w:rFonts w:eastAsia="Calibri"/>
              </w:rPr>
            </w:pPr>
            <w:r w:rsidRPr="00CB68CC">
              <w:rPr>
                <w:rFonts w:eastAsia="Calibri"/>
              </w:rPr>
              <w:t xml:space="preserve">          - количество медицинских кабинетов, полностью </w:t>
            </w:r>
            <w:r w:rsidRPr="00CB68CC">
              <w:rPr>
                <w:rFonts w:eastAsia="Calibri"/>
              </w:rPr>
              <w:lastRenderedPageBreak/>
              <w:t>оснащенных и укомплектованных медицинскими кадрами*</w:t>
            </w:r>
          </w:p>
        </w:tc>
        <w:tc>
          <w:tcPr>
            <w:tcW w:w="2432"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r w:rsidRPr="00CB68CC">
              <w:rPr>
                <w:rFonts w:eastAsia="Calibri"/>
              </w:rPr>
              <w:lastRenderedPageBreak/>
              <w:t>6.</w:t>
            </w:r>
          </w:p>
        </w:tc>
        <w:tc>
          <w:tcPr>
            <w:tcW w:w="6237" w:type="dxa"/>
            <w:shd w:val="clear" w:color="auto" w:fill="auto"/>
          </w:tcPr>
          <w:p w:rsidR="00CB68CC" w:rsidRPr="00CB68CC" w:rsidRDefault="00CB68CC" w:rsidP="00CB68CC">
            <w:pPr>
              <w:rPr>
                <w:rFonts w:eastAsia="Calibri"/>
              </w:rPr>
            </w:pPr>
            <w:r w:rsidRPr="00CB68CC">
              <w:rPr>
                <w:rFonts w:eastAsia="Calibri"/>
              </w:rPr>
              <w:t>Число медицинских работников, оказывающих медицинскую помощь в оздоровительных учреждениях, всего</w:t>
            </w:r>
          </w:p>
        </w:tc>
        <w:tc>
          <w:tcPr>
            <w:tcW w:w="2432"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237" w:type="dxa"/>
            <w:shd w:val="clear" w:color="auto" w:fill="auto"/>
          </w:tcPr>
          <w:p w:rsidR="00CB68CC" w:rsidRPr="00CB68CC" w:rsidRDefault="00CB68CC" w:rsidP="00CB68CC">
            <w:pPr>
              <w:rPr>
                <w:rFonts w:eastAsia="Calibri"/>
              </w:rPr>
            </w:pPr>
            <w:r w:rsidRPr="00CB68CC">
              <w:rPr>
                <w:rFonts w:eastAsia="Calibri"/>
              </w:rPr>
              <w:t>Из них:</w:t>
            </w:r>
          </w:p>
        </w:tc>
        <w:tc>
          <w:tcPr>
            <w:tcW w:w="2432"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237" w:type="dxa"/>
            <w:shd w:val="clear" w:color="auto" w:fill="auto"/>
          </w:tcPr>
          <w:p w:rsidR="00CB68CC" w:rsidRPr="00CB68CC" w:rsidRDefault="00CB68CC" w:rsidP="00CB68CC">
            <w:pPr>
              <w:rPr>
                <w:rFonts w:eastAsia="Calibri"/>
              </w:rPr>
            </w:pPr>
            <w:r w:rsidRPr="00CB68CC">
              <w:rPr>
                <w:rFonts w:eastAsia="Calibri"/>
              </w:rPr>
              <w:t>врачей:</w:t>
            </w:r>
          </w:p>
        </w:tc>
        <w:tc>
          <w:tcPr>
            <w:tcW w:w="2432"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237" w:type="dxa"/>
            <w:shd w:val="clear" w:color="auto" w:fill="auto"/>
          </w:tcPr>
          <w:p w:rsidR="00CB68CC" w:rsidRPr="00CB68CC" w:rsidRDefault="00CB68CC" w:rsidP="00CB68CC">
            <w:pPr>
              <w:rPr>
                <w:rFonts w:eastAsia="Calibri"/>
              </w:rPr>
            </w:pPr>
            <w:r w:rsidRPr="00CB68CC">
              <w:rPr>
                <w:rFonts w:eastAsia="Calibri"/>
              </w:rPr>
              <w:t xml:space="preserve">          - по штатному расписанию</w:t>
            </w:r>
          </w:p>
        </w:tc>
        <w:tc>
          <w:tcPr>
            <w:tcW w:w="2432"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237" w:type="dxa"/>
            <w:shd w:val="clear" w:color="auto" w:fill="auto"/>
          </w:tcPr>
          <w:p w:rsidR="00CB68CC" w:rsidRPr="00CB68CC" w:rsidRDefault="00CB68CC" w:rsidP="00CB68CC">
            <w:pPr>
              <w:rPr>
                <w:rFonts w:eastAsia="Calibri"/>
              </w:rPr>
            </w:pPr>
            <w:r w:rsidRPr="00CB68CC">
              <w:rPr>
                <w:rFonts w:eastAsia="Calibri"/>
              </w:rPr>
              <w:t xml:space="preserve">          - физических лиц *</w:t>
            </w:r>
          </w:p>
        </w:tc>
        <w:tc>
          <w:tcPr>
            <w:tcW w:w="2432"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237" w:type="dxa"/>
            <w:shd w:val="clear" w:color="auto" w:fill="auto"/>
          </w:tcPr>
          <w:p w:rsidR="00CB68CC" w:rsidRPr="00CB68CC" w:rsidRDefault="00CB68CC" w:rsidP="00CB68CC">
            <w:pPr>
              <w:rPr>
                <w:rFonts w:eastAsia="Calibri"/>
              </w:rPr>
            </w:pPr>
            <w:r w:rsidRPr="00CB68CC">
              <w:rPr>
                <w:rFonts w:eastAsia="Calibri"/>
              </w:rPr>
              <w:t>медицинских сестер:</w:t>
            </w:r>
          </w:p>
        </w:tc>
        <w:tc>
          <w:tcPr>
            <w:tcW w:w="2432"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237" w:type="dxa"/>
            <w:shd w:val="clear" w:color="auto" w:fill="auto"/>
          </w:tcPr>
          <w:p w:rsidR="00CB68CC" w:rsidRPr="00CB68CC" w:rsidRDefault="00CB68CC" w:rsidP="00CB68CC">
            <w:pPr>
              <w:rPr>
                <w:rFonts w:eastAsia="Calibri"/>
              </w:rPr>
            </w:pPr>
            <w:r w:rsidRPr="00CB68CC">
              <w:rPr>
                <w:rFonts w:eastAsia="Calibri"/>
              </w:rPr>
              <w:t xml:space="preserve">          - по штатному расписанию</w:t>
            </w:r>
          </w:p>
        </w:tc>
        <w:tc>
          <w:tcPr>
            <w:tcW w:w="2432"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237" w:type="dxa"/>
            <w:shd w:val="clear" w:color="auto" w:fill="auto"/>
          </w:tcPr>
          <w:p w:rsidR="00CB68CC" w:rsidRPr="00CB68CC" w:rsidRDefault="00CB68CC" w:rsidP="00CB68CC">
            <w:pPr>
              <w:rPr>
                <w:rFonts w:eastAsia="Calibri"/>
              </w:rPr>
            </w:pPr>
            <w:r w:rsidRPr="00CB68CC">
              <w:rPr>
                <w:rFonts w:eastAsia="Calibri"/>
              </w:rPr>
              <w:t xml:space="preserve">          - физических лиц*</w:t>
            </w:r>
          </w:p>
        </w:tc>
        <w:tc>
          <w:tcPr>
            <w:tcW w:w="2432" w:type="dxa"/>
            <w:shd w:val="clear" w:color="auto" w:fill="auto"/>
          </w:tcPr>
          <w:p w:rsidR="00CB68CC" w:rsidRPr="00CB68CC" w:rsidRDefault="00CB68CC" w:rsidP="00CB68CC">
            <w:pPr>
              <w:rPr>
                <w:rFonts w:eastAsia="Calibri"/>
              </w:rPr>
            </w:pPr>
          </w:p>
        </w:tc>
      </w:tr>
    </w:tbl>
    <w:p w:rsidR="00CB68CC" w:rsidRPr="00CB68CC" w:rsidRDefault="00CB68CC" w:rsidP="00CB68CC">
      <w:pPr>
        <w:rPr>
          <w:rFonts w:eastAsia="Calibri"/>
        </w:rPr>
      </w:pPr>
    </w:p>
    <w:p w:rsidR="00CB68CC" w:rsidRPr="00CB68CC" w:rsidRDefault="00CB68CC" w:rsidP="00CB68CC">
      <w:pPr>
        <w:jc w:val="both"/>
        <w:rPr>
          <w:rFonts w:eastAsia="Calibri"/>
        </w:rPr>
      </w:pPr>
      <w:r w:rsidRPr="00CB68CC">
        <w:rPr>
          <w:rFonts w:eastAsia="Calibri"/>
        </w:rPr>
        <w:t>*Указать в отчете за май  отчетного  года</w:t>
      </w:r>
    </w:p>
    <w:p w:rsidR="00CB68CC" w:rsidRPr="00CB68CC" w:rsidRDefault="00CB68CC" w:rsidP="00CB68CC">
      <w:pPr>
        <w:jc w:val="right"/>
      </w:pPr>
    </w:p>
    <w:p w:rsidR="00CB68CC" w:rsidRPr="00CB68CC" w:rsidRDefault="00CB68CC" w:rsidP="00CB68CC">
      <w:pPr>
        <w:jc w:val="both"/>
      </w:pPr>
      <w:r w:rsidRPr="00CB68CC">
        <w:t>Руководитель медицинской организации ________________________________________</w:t>
      </w:r>
    </w:p>
    <w:p w:rsidR="00CB68CC" w:rsidRPr="00CB68CC" w:rsidRDefault="00CB68CC" w:rsidP="00CB68CC">
      <w:pPr>
        <w:jc w:val="both"/>
      </w:pPr>
      <w:r w:rsidRPr="00CB68CC">
        <w:t>Должностное лицо, ответственное за составление</w:t>
      </w:r>
    </w:p>
    <w:p w:rsidR="00CB68CC" w:rsidRPr="00CB68CC" w:rsidRDefault="00CB68CC" w:rsidP="00CB68CC">
      <w:r w:rsidRPr="00CB68CC">
        <w:t>отчетной формы (ФИО, должность, контактный телефон).   ________________________</w:t>
      </w:r>
    </w:p>
    <w:p w:rsidR="00CB68CC" w:rsidRPr="00CB68CC" w:rsidRDefault="00CB68CC" w:rsidP="00CB68CC">
      <w:r w:rsidRPr="00CB68CC">
        <w:t>___________________________________________________________________________</w:t>
      </w:r>
    </w:p>
    <w:p w:rsidR="00CB68CC" w:rsidRPr="00CB68CC" w:rsidRDefault="00CB68CC" w:rsidP="00CB68CC">
      <w:pPr>
        <w:jc w:val="right"/>
        <w:rPr>
          <w:sz w:val="28"/>
          <w:szCs w:val="28"/>
        </w:rPr>
      </w:pPr>
    </w:p>
    <w:p w:rsidR="00CB68CC" w:rsidRPr="00CB68CC" w:rsidRDefault="00CB68CC" w:rsidP="00CB68CC">
      <w:pPr>
        <w:jc w:val="right"/>
        <w:rPr>
          <w:sz w:val="28"/>
          <w:szCs w:val="28"/>
        </w:rPr>
      </w:pPr>
    </w:p>
    <w:p w:rsidR="00CB68CC" w:rsidRPr="00CB68CC" w:rsidRDefault="00CB68CC" w:rsidP="00CB68CC">
      <w:pPr>
        <w:jc w:val="right"/>
      </w:pPr>
      <w:r w:rsidRPr="00CB68CC">
        <w:t>Таблица 2</w:t>
      </w:r>
    </w:p>
    <w:p w:rsidR="00CB68CC" w:rsidRPr="00CB68CC" w:rsidRDefault="00CB68CC" w:rsidP="00CB68CC">
      <w:pPr>
        <w:rPr>
          <w:sz w:val="28"/>
          <w:szCs w:val="28"/>
        </w:rPr>
      </w:pPr>
    </w:p>
    <w:p w:rsidR="00CB68CC" w:rsidRPr="00CB68CC" w:rsidRDefault="00CB68CC" w:rsidP="00CB68CC">
      <w:pPr>
        <w:jc w:val="center"/>
        <w:rPr>
          <w:rFonts w:eastAsia="Calibri"/>
        </w:rPr>
      </w:pPr>
      <w:r w:rsidRPr="00CB68CC">
        <w:rPr>
          <w:rFonts w:eastAsia="Calibri"/>
        </w:rPr>
        <w:t xml:space="preserve">Отчет </w:t>
      </w:r>
    </w:p>
    <w:p w:rsidR="00CB68CC" w:rsidRPr="00CB68CC" w:rsidRDefault="00CB68CC" w:rsidP="00CB68CC">
      <w:pPr>
        <w:jc w:val="center"/>
        <w:rPr>
          <w:sz w:val="28"/>
          <w:szCs w:val="28"/>
        </w:rPr>
      </w:pPr>
      <w:r w:rsidRPr="00CB68CC">
        <w:t xml:space="preserve">о медицинском обеспечении организаций отдыха и оздоровления, расположенных </w:t>
      </w:r>
      <w:proofErr w:type="gramStart"/>
      <w:r w:rsidRPr="00CB68CC">
        <w:t>в</w:t>
      </w:r>
      <w:proofErr w:type="gramEnd"/>
      <w:r w:rsidRPr="00CB68CC">
        <w:rPr>
          <w:sz w:val="28"/>
          <w:szCs w:val="28"/>
        </w:rPr>
        <w:t xml:space="preserve"> _____________________________________________ </w:t>
      </w:r>
    </w:p>
    <w:p w:rsidR="00CB68CC" w:rsidRPr="00CB68CC" w:rsidRDefault="00CB68CC" w:rsidP="00CB68CC">
      <w:pPr>
        <w:jc w:val="center"/>
        <w:rPr>
          <w:sz w:val="20"/>
          <w:szCs w:val="20"/>
        </w:rPr>
      </w:pPr>
      <w:r w:rsidRPr="00CB68CC">
        <w:rPr>
          <w:sz w:val="28"/>
          <w:szCs w:val="28"/>
        </w:rPr>
        <w:t>(</w:t>
      </w:r>
      <w:r w:rsidRPr="00CB68CC">
        <w:rPr>
          <w:sz w:val="20"/>
          <w:szCs w:val="20"/>
        </w:rPr>
        <w:t>наименование муниципального образования)</w:t>
      </w:r>
    </w:p>
    <w:p w:rsidR="00CB68CC" w:rsidRPr="00CB68CC" w:rsidRDefault="00CB68CC" w:rsidP="00CB68CC">
      <w:pPr>
        <w:jc w:val="center"/>
        <w:rPr>
          <w:rFonts w:eastAsia="Calibri"/>
        </w:rPr>
      </w:pPr>
      <w:r w:rsidRPr="00CB68CC">
        <w:t xml:space="preserve">с целью мониторинга подготовки к летней оздоровительной кампании </w:t>
      </w:r>
    </w:p>
    <w:p w:rsidR="00CB68CC" w:rsidRPr="00CB68CC" w:rsidRDefault="00CB68CC" w:rsidP="00CB68CC">
      <w:pPr>
        <w:jc w:val="center"/>
      </w:pPr>
      <w:r w:rsidRPr="00CB68CC">
        <w:t xml:space="preserve"> по состоянию на ____________20___ года</w:t>
      </w:r>
    </w:p>
    <w:p w:rsidR="00CB68CC" w:rsidRPr="00CB68CC" w:rsidRDefault="00CB68CC" w:rsidP="00CB68CC">
      <w:pPr>
        <w:rPr>
          <w:rFonts w:eastAsia="Calibri"/>
        </w:rPr>
      </w:pPr>
      <w:r w:rsidRPr="00CB68CC">
        <w:rPr>
          <w:rFonts w:eastAsia="Calibri"/>
        </w:rPr>
        <w:t xml:space="preserve">Наименование  </w:t>
      </w:r>
    </w:p>
    <w:p w:rsidR="00CB68CC" w:rsidRPr="00CB68CC" w:rsidRDefault="00CB68CC" w:rsidP="00CB68CC">
      <w:pPr>
        <w:rPr>
          <w:rFonts w:eastAsia="Calibri"/>
        </w:rPr>
      </w:pPr>
      <w:r w:rsidRPr="00CB68CC">
        <w:rPr>
          <w:rFonts w:eastAsia="Calibri"/>
        </w:rPr>
        <w:t>медицинской организации_____________________________________________________</w:t>
      </w:r>
    </w:p>
    <w:p w:rsidR="00CB68CC" w:rsidRPr="00CB68CC" w:rsidRDefault="00CB68CC" w:rsidP="00CB68CC">
      <w:pPr>
        <w:rPr>
          <w:rFonts w:eastAsia="Calibri"/>
          <w:sz w:val="20"/>
          <w:szCs w:val="20"/>
        </w:rPr>
      </w:pPr>
    </w:p>
    <w:p w:rsidR="00CB68CC" w:rsidRPr="00CB68CC" w:rsidRDefault="00CB68CC" w:rsidP="00CB68CC">
      <w:pPr>
        <w:rPr>
          <w:rFonts w:eastAsia="Calibri"/>
          <w:sz w:val="20"/>
          <w:szCs w:val="20"/>
        </w:rPr>
      </w:pPr>
      <w:r w:rsidRPr="00CB68CC">
        <w:rPr>
          <w:rFonts w:eastAsia="Calibri"/>
          <w:sz w:val="20"/>
          <w:szCs w:val="20"/>
        </w:rPr>
        <w:t xml:space="preserve">Периодичность предоставления информации: ежемесячная, с июня по август 20___ года  (до 5 числа месяца, следующего за </w:t>
      </w:r>
      <w:proofErr w:type="gramStart"/>
      <w:r w:rsidRPr="00CB68CC">
        <w:rPr>
          <w:rFonts w:eastAsia="Calibri"/>
          <w:sz w:val="20"/>
          <w:szCs w:val="20"/>
        </w:rPr>
        <w:t>отчетным</w:t>
      </w:r>
      <w:proofErr w:type="gramEnd"/>
      <w:r w:rsidRPr="00CB68CC">
        <w:rPr>
          <w:rFonts w:eastAsia="Calibri"/>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521"/>
        <w:gridCol w:w="2148"/>
      </w:tblGrid>
      <w:tr w:rsidR="00CB68CC" w:rsidRPr="00CB68CC" w:rsidTr="00CB68CC">
        <w:tc>
          <w:tcPr>
            <w:tcW w:w="675" w:type="dxa"/>
            <w:shd w:val="clear" w:color="auto" w:fill="auto"/>
          </w:tcPr>
          <w:p w:rsidR="00CB68CC" w:rsidRPr="00CB68CC" w:rsidRDefault="00CB68CC" w:rsidP="00CB68CC">
            <w:pPr>
              <w:jc w:val="center"/>
              <w:rPr>
                <w:rFonts w:eastAsia="Calibri"/>
              </w:rPr>
            </w:pPr>
            <w:r w:rsidRPr="00CB68CC">
              <w:rPr>
                <w:rFonts w:eastAsia="Calibri"/>
              </w:rPr>
              <w:t>№</w:t>
            </w:r>
          </w:p>
          <w:p w:rsidR="00CB68CC" w:rsidRPr="00CB68CC" w:rsidRDefault="00CB68CC" w:rsidP="00CB68CC">
            <w:pPr>
              <w:jc w:val="center"/>
              <w:rPr>
                <w:rFonts w:eastAsia="Calibri"/>
              </w:rPr>
            </w:pPr>
            <w:proofErr w:type="gramStart"/>
            <w:r w:rsidRPr="00CB68CC">
              <w:rPr>
                <w:rFonts w:eastAsia="Calibri"/>
              </w:rPr>
              <w:t>п</w:t>
            </w:r>
            <w:proofErr w:type="gramEnd"/>
            <w:r w:rsidRPr="00CB68CC">
              <w:rPr>
                <w:rFonts w:eastAsia="Calibri"/>
              </w:rPr>
              <w:t>/п</w:t>
            </w:r>
          </w:p>
        </w:tc>
        <w:tc>
          <w:tcPr>
            <w:tcW w:w="6521" w:type="dxa"/>
            <w:shd w:val="clear" w:color="auto" w:fill="auto"/>
          </w:tcPr>
          <w:p w:rsidR="00CB68CC" w:rsidRPr="00CB68CC" w:rsidRDefault="00CB68CC" w:rsidP="00CB68CC">
            <w:pPr>
              <w:jc w:val="center"/>
              <w:rPr>
                <w:rFonts w:eastAsia="Calibri"/>
              </w:rPr>
            </w:pPr>
            <w:r w:rsidRPr="00CB68CC">
              <w:rPr>
                <w:rFonts w:eastAsia="Calibri"/>
              </w:rPr>
              <w:t>Наименование</w:t>
            </w:r>
          </w:p>
        </w:tc>
        <w:tc>
          <w:tcPr>
            <w:tcW w:w="2148" w:type="dxa"/>
            <w:shd w:val="clear" w:color="auto" w:fill="auto"/>
          </w:tcPr>
          <w:p w:rsidR="00CB68CC" w:rsidRPr="00CB68CC" w:rsidRDefault="00CB68CC" w:rsidP="00CB68CC">
            <w:pPr>
              <w:jc w:val="center"/>
              <w:rPr>
                <w:rFonts w:eastAsia="Calibri"/>
              </w:rPr>
            </w:pPr>
            <w:r w:rsidRPr="00CB68CC">
              <w:rPr>
                <w:rFonts w:eastAsia="Calibri"/>
              </w:rPr>
              <w:t>Показатель</w:t>
            </w:r>
          </w:p>
        </w:tc>
      </w:tr>
      <w:tr w:rsidR="00CB68CC" w:rsidRPr="00CB68CC" w:rsidTr="00CB68CC">
        <w:tc>
          <w:tcPr>
            <w:tcW w:w="675" w:type="dxa"/>
            <w:shd w:val="clear" w:color="auto" w:fill="auto"/>
          </w:tcPr>
          <w:p w:rsidR="00CB68CC" w:rsidRPr="00CB68CC" w:rsidRDefault="00CB68CC" w:rsidP="00CB68CC">
            <w:pPr>
              <w:jc w:val="center"/>
              <w:rPr>
                <w:rFonts w:eastAsia="Calibri"/>
              </w:rPr>
            </w:pPr>
            <w:r w:rsidRPr="00CB68CC">
              <w:rPr>
                <w:rFonts w:eastAsia="Calibri"/>
              </w:rPr>
              <w:t>1.</w:t>
            </w:r>
          </w:p>
        </w:tc>
        <w:tc>
          <w:tcPr>
            <w:tcW w:w="6521" w:type="dxa"/>
            <w:shd w:val="clear" w:color="auto" w:fill="auto"/>
          </w:tcPr>
          <w:p w:rsidR="00CB68CC" w:rsidRPr="00CB68CC" w:rsidRDefault="00CB68CC" w:rsidP="00CB68CC">
            <w:pPr>
              <w:rPr>
                <w:rFonts w:eastAsia="Calibri"/>
              </w:rPr>
            </w:pPr>
            <w:r w:rsidRPr="00CB68CC">
              <w:rPr>
                <w:rFonts w:eastAsia="Calibri"/>
              </w:rPr>
              <w:t>Количество детских оздоровительных организаций, зарегистрированных в зоне обслуживания медицинской организации, всего:</w:t>
            </w:r>
          </w:p>
        </w:tc>
        <w:tc>
          <w:tcPr>
            <w:tcW w:w="2148" w:type="dxa"/>
            <w:shd w:val="clear" w:color="auto" w:fill="auto"/>
          </w:tcPr>
          <w:p w:rsidR="00CB68CC" w:rsidRPr="00CB68CC" w:rsidRDefault="00CB68CC" w:rsidP="00CB68CC">
            <w:pPr>
              <w:jc w:val="cente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r w:rsidRPr="00CB68CC">
              <w:rPr>
                <w:rFonts w:eastAsia="Calibri"/>
              </w:rPr>
              <w:t>2.</w:t>
            </w:r>
          </w:p>
        </w:tc>
        <w:tc>
          <w:tcPr>
            <w:tcW w:w="6521" w:type="dxa"/>
            <w:shd w:val="clear" w:color="auto" w:fill="auto"/>
          </w:tcPr>
          <w:p w:rsidR="00CB68CC" w:rsidRPr="00CB68CC" w:rsidRDefault="00CB68CC" w:rsidP="00CB68CC">
            <w:pPr>
              <w:rPr>
                <w:rFonts w:eastAsia="Calibri"/>
              </w:rPr>
            </w:pPr>
            <w:r w:rsidRPr="00CB68CC">
              <w:rPr>
                <w:rFonts w:eastAsia="Calibri"/>
              </w:rPr>
              <w:t>Число детей, находившихся на оздоровлении, всего:</w:t>
            </w:r>
          </w:p>
        </w:tc>
        <w:tc>
          <w:tcPr>
            <w:tcW w:w="2148"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p w:rsidR="00CB68CC" w:rsidRPr="00CB68CC" w:rsidRDefault="00CB68CC" w:rsidP="00CB68CC">
            <w:pPr>
              <w:jc w:val="center"/>
              <w:rPr>
                <w:rFonts w:eastAsia="Calibri"/>
              </w:rPr>
            </w:pPr>
            <w:r w:rsidRPr="00CB68CC">
              <w:rPr>
                <w:rFonts w:eastAsia="Calibri"/>
              </w:rPr>
              <w:t>3.</w:t>
            </w:r>
          </w:p>
        </w:tc>
        <w:tc>
          <w:tcPr>
            <w:tcW w:w="6521" w:type="dxa"/>
            <w:shd w:val="clear" w:color="auto" w:fill="auto"/>
          </w:tcPr>
          <w:p w:rsidR="00CB68CC" w:rsidRPr="00CB68CC" w:rsidRDefault="00CB68CC" w:rsidP="00CB68CC">
            <w:pPr>
              <w:rPr>
                <w:rFonts w:eastAsia="Calibri"/>
              </w:rPr>
            </w:pPr>
            <w:r w:rsidRPr="00CB68CC">
              <w:rPr>
                <w:rFonts w:eastAsia="Calibri"/>
              </w:rPr>
              <w:t>Количество медицинских кабинетов в оздоровительных организациях для оказания медицинской помощи детям в период отдыха и оздоровления детей, всего</w:t>
            </w:r>
          </w:p>
        </w:tc>
        <w:tc>
          <w:tcPr>
            <w:tcW w:w="2148"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p w:rsidR="00CB68CC" w:rsidRPr="00CB68CC" w:rsidRDefault="00CB68CC" w:rsidP="00CB68CC">
            <w:pPr>
              <w:jc w:val="center"/>
              <w:rPr>
                <w:rFonts w:eastAsia="Calibri"/>
              </w:rPr>
            </w:pPr>
            <w:r w:rsidRPr="00CB68CC">
              <w:rPr>
                <w:rFonts w:eastAsia="Calibri"/>
              </w:rPr>
              <w:t>4.</w:t>
            </w:r>
          </w:p>
        </w:tc>
        <w:tc>
          <w:tcPr>
            <w:tcW w:w="6521" w:type="dxa"/>
            <w:shd w:val="clear" w:color="auto" w:fill="auto"/>
          </w:tcPr>
          <w:p w:rsidR="00CB68CC" w:rsidRPr="00CB68CC" w:rsidRDefault="00CB68CC" w:rsidP="00CB68CC">
            <w:pPr>
              <w:rPr>
                <w:rFonts w:eastAsia="Calibri"/>
              </w:rPr>
            </w:pPr>
            <w:r w:rsidRPr="00CB68CC">
              <w:rPr>
                <w:rFonts w:eastAsia="Calibri"/>
              </w:rPr>
              <w:t>Число медицинских работников, оказывающих медицинскую помощь в оздоровительных учреждениях, всего:</w:t>
            </w:r>
          </w:p>
        </w:tc>
        <w:tc>
          <w:tcPr>
            <w:tcW w:w="2148"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521" w:type="dxa"/>
            <w:shd w:val="clear" w:color="auto" w:fill="auto"/>
          </w:tcPr>
          <w:p w:rsidR="00CB68CC" w:rsidRPr="00CB68CC" w:rsidRDefault="00CB68CC" w:rsidP="00CB68CC">
            <w:pPr>
              <w:rPr>
                <w:rFonts w:eastAsia="Calibri"/>
              </w:rPr>
            </w:pPr>
            <w:r w:rsidRPr="00CB68CC">
              <w:rPr>
                <w:rFonts w:eastAsia="Calibri"/>
              </w:rPr>
              <w:t xml:space="preserve">          из них:</w:t>
            </w:r>
          </w:p>
        </w:tc>
        <w:tc>
          <w:tcPr>
            <w:tcW w:w="2148"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521" w:type="dxa"/>
            <w:shd w:val="clear" w:color="auto" w:fill="auto"/>
          </w:tcPr>
          <w:p w:rsidR="00CB68CC" w:rsidRPr="00CB68CC" w:rsidRDefault="00CB68CC" w:rsidP="00CB68CC">
            <w:pPr>
              <w:rPr>
                <w:rFonts w:eastAsia="Calibri"/>
              </w:rPr>
            </w:pPr>
            <w:r w:rsidRPr="00CB68CC">
              <w:rPr>
                <w:rFonts w:eastAsia="Calibri"/>
              </w:rPr>
              <w:t>врачей:</w:t>
            </w:r>
          </w:p>
        </w:tc>
        <w:tc>
          <w:tcPr>
            <w:tcW w:w="2148"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521" w:type="dxa"/>
            <w:shd w:val="clear" w:color="auto" w:fill="auto"/>
          </w:tcPr>
          <w:p w:rsidR="00CB68CC" w:rsidRPr="00CB68CC" w:rsidRDefault="00CB68CC" w:rsidP="00CB68CC">
            <w:pPr>
              <w:rPr>
                <w:rFonts w:eastAsia="Calibri"/>
              </w:rPr>
            </w:pPr>
            <w:r w:rsidRPr="00CB68CC">
              <w:rPr>
                <w:rFonts w:eastAsia="Calibri"/>
              </w:rPr>
              <w:t xml:space="preserve">          - по штатному расписанию</w:t>
            </w:r>
          </w:p>
        </w:tc>
        <w:tc>
          <w:tcPr>
            <w:tcW w:w="2148"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521" w:type="dxa"/>
            <w:shd w:val="clear" w:color="auto" w:fill="auto"/>
          </w:tcPr>
          <w:p w:rsidR="00CB68CC" w:rsidRPr="00CB68CC" w:rsidRDefault="00CB68CC" w:rsidP="00CB68CC">
            <w:pPr>
              <w:rPr>
                <w:rFonts w:eastAsia="Calibri"/>
              </w:rPr>
            </w:pPr>
            <w:r w:rsidRPr="00CB68CC">
              <w:rPr>
                <w:rFonts w:eastAsia="Calibri"/>
              </w:rPr>
              <w:t xml:space="preserve">          - физических лиц </w:t>
            </w:r>
          </w:p>
        </w:tc>
        <w:tc>
          <w:tcPr>
            <w:tcW w:w="2148"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521" w:type="dxa"/>
            <w:shd w:val="clear" w:color="auto" w:fill="auto"/>
          </w:tcPr>
          <w:p w:rsidR="00CB68CC" w:rsidRPr="00CB68CC" w:rsidRDefault="00CB68CC" w:rsidP="00CB68CC">
            <w:pPr>
              <w:rPr>
                <w:rFonts w:eastAsia="Calibri"/>
              </w:rPr>
            </w:pPr>
            <w:r w:rsidRPr="00CB68CC">
              <w:rPr>
                <w:rFonts w:eastAsia="Calibri"/>
              </w:rPr>
              <w:t>медицинских сестер:</w:t>
            </w:r>
          </w:p>
        </w:tc>
        <w:tc>
          <w:tcPr>
            <w:tcW w:w="2148"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521" w:type="dxa"/>
            <w:shd w:val="clear" w:color="auto" w:fill="auto"/>
          </w:tcPr>
          <w:p w:rsidR="00CB68CC" w:rsidRPr="00CB68CC" w:rsidRDefault="00CB68CC" w:rsidP="00CB68CC">
            <w:pPr>
              <w:rPr>
                <w:rFonts w:eastAsia="Calibri"/>
              </w:rPr>
            </w:pPr>
            <w:r w:rsidRPr="00CB68CC">
              <w:rPr>
                <w:rFonts w:eastAsia="Calibri"/>
              </w:rPr>
              <w:t xml:space="preserve">          - по штатному расписанию</w:t>
            </w:r>
          </w:p>
        </w:tc>
        <w:tc>
          <w:tcPr>
            <w:tcW w:w="2148"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521" w:type="dxa"/>
            <w:shd w:val="clear" w:color="auto" w:fill="auto"/>
          </w:tcPr>
          <w:p w:rsidR="00CB68CC" w:rsidRPr="00CB68CC" w:rsidRDefault="00CB68CC" w:rsidP="00CB68CC">
            <w:pPr>
              <w:rPr>
                <w:rFonts w:eastAsia="Calibri"/>
              </w:rPr>
            </w:pPr>
            <w:r w:rsidRPr="00CB68CC">
              <w:rPr>
                <w:rFonts w:eastAsia="Calibri"/>
              </w:rPr>
              <w:t xml:space="preserve">          - физических лиц</w:t>
            </w:r>
          </w:p>
        </w:tc>
        <w:tc>
          <w:tcPr>
            <w:tcW w:w="2148"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r w:rsidRPr="00CB68CC">
              <w:rPr>
                <w:rFonts w:eastAsia="Calibri"/>
              </w:rPr>
              <w:t>5.</w:t>
            </w:r>
          </w:p>
        </w:tc>
        <w:tc>
          <w:tcPr>
            <w:tcW w:w="6521" w:type="dxa"/>
            <w:shd w:val="clear" w:color="auto" w:fill="auto"/>
          </w:tcPr>
          <w:p w:rsidR="00CB68CC" w:rsidRPr="00CB68CC" w:rsidRDefault="00CB68CC" w:rsidP="00CB68CC">
            <w:pPr>
              <w:rPr>
                <w:rFonts w:eastAsia="Calibri"/>
              </w:rPr>
            </w:pPr>
            <w:r w:rsidRPr="00CB68CC">
              <w:rPr>
                <w:rFonts w:eastAsia="Calibri"/>
              </w:rPr>
              <w:t>Число детей, обратившихся за медицинской помощью, всего*</w:t>
            </w:r>
          </w:p>
        </w:tc>
        <w:tc>
          <w:tcPr>
            <w:tcW w:w="2148"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521" w:type="dxa"/>
            <w:shd w:val="clear" w:color="auto" w:fill="auto"/>
          </w:tcPr>
          <w:p w:rsidR="00CB68CC" w:rsidRPr="00CB68CC" w:rsidRDefault="00CB68CC" w:rsidP="00CB68CC">
            <w:pPr>
              <w:rPr>
                <w:rFonts w:eastAsia="Calibri"/>
              </w:rPr>
            </w:pPr>
            <w:r w:rsidRPr="00CB68CC">
              <w:rPr>
                <w:rFonts w:eastAsia="Calibri"/>
              </w:rPr>
              <w:t xml:space="preserve">         из них:</w:t>
            </w:r>
          </w:p>
        </w:tc>
        <w:tc>
          <w:tcPr>
            <w:tcW w:w="2148"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521" w:type="dxa"/>
            <w:shd w:val="clear" w:color="auto" w:fill="auto"/>
          </w:tcPr>
          <w:p w:rsidR="00CB68CC" w:rsidRPr="00CB68CC" w:rsidRDefault="00CB68CC" w:rsidP="00CB68CC">
            <w:pPr>
              <w:rPr>
                <w:rFonts w:eastAsia="Calibri"/>
              </w:rPr>
            </w:pPr>
            <w:r w:rsidRPr="00CB68CC">
              <w:rPr>
                <w:rFonts w:eastAsia="Calibri"/>
              </w:rPr>
              <w:t xml:space="preserve">         - число детей, госпитализированных в ЛПУ*</w:t>
            </w:r>
          </w:p>
        </w:tc>
        <w:tc>
          <w:tcPr>
            <w:tcW w:w="2148"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p>
        </w:tc>
        <w:tc>
          <w:tcPr>
            <w:tcW w:w="6521" w:type="dxa"/>
            <w:shd w:val="clear" w:color="auto" w:fill="auto"/>
          </w:tcPr>
          <w:p w:rsidR="00CB68CC" w:rsidRPr="00CB68CC" w:rsidRDefault="00CB68CC" w:rsidP="00CB68CC">
            <w:pPr>
              <w:rPr>
                <w:rFonts w:eastAsia="Calibri"/>
              </w:rPr>
            </w:pPr>
            <w:r w:rsidRPr="00CB68CC">
              <w:rPr>
                <w:rFonts w:eastAsia="Calibri"/>
              </w:rPr>
              <w:t xml:space="preserve">        - в том числе: госпитализировано с травмой*</w:t>
            </w:r>
          </w:p>
        </w:tc>
        <w:tc>
          <w:tcPr>
            <w:tcW w:w="2148"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r w:rsidRPr="00CB68CC">
              <w:rPr>
                <w:rFonts w:eastAsia="Calibri"/>
              </w:rPr>
              <w:t>6.</w:t>
            </w:r>
          </w:p>
        </w:tc>
        <w:tc>
          <w:tcPr>
            <w:tcW w:w="6521" w:type="dxa"/>
            <w:shd w:val="clear" w:color="auto" w:fill="auto"/>
          </w:tcPr>
          <w:p w:rsidR="00CB68CC" w:rsidRPr="00CB68CC" w:rsidRDefault="00CB68CC" w:rsidP="00CB68CC">
            <w:pPr>
              <w:rPr>
                <w:rFonts w:eastAsia="Calibri"/>
              </w:rPr>
            </w:pPr>
            <w:r w:rsidRPr="00CB68CC">
              <w:rPr>
                <w:rFonts w:eastAsia="Calibri"/>
              </w:rPr>
              <w:t>Число детей, у которых зарегистрированы инфекционные заболевания*</w:t>
            </w:r>
          </w:p>
        </w:tc>
        <w:tc>
          <w:tcPr>
            <w:tcW w:w="2148"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r w:rsidRPr="00CB68CC">
              <w:rPr>
                <w:rFonts w:eastAsia="Calibri"/>
              </w:rPr>
              <w:t>7.</w:t>
            </w:r>
          </w:p>
        </w:tc>
        <w:tc>
          <w:tcPr>
            <w:tcW w:w="6521" w:type="dxa"/>
            <w:shd w:val="clear" w:color="auto" w:fill="auto"/>
          </w:tcPr>
          <w:p w:rsidR="00CB68CC" w:rsidRPr="00CB68CC" w:rsidRDefault="00CB68CC" w:rsidP="00CB68CC">
            <w:pPr>
              <w:rPr>
                <w:rFonts w:eastAsia="Calibri"/>
              </w:rPr>
            </w:pPr>
            <w:r w:rsidRPr="00CB68CC">
              <w:rPr>
                <w:rFonts w:eastAsia="Calibri"/>
              </w:rPr>
              <w:t>Количество вспышек инфекционных заболеваний*</w:t>
            </w:r>
          </w:p>
        </w:tc>
        <w:tc>
          <w:tcPr>
            <w:tcW w:w="2148"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r w:rsidRPr="00CB68CC">
              <w:rPr>
                <w:rFonts w:eastAsia="Calibri"/>
              </w:rPr>
              <w:t>8.</w:t>
            </w:r>
          </w:p>
        </w:tc>
        <w:tc>
          <w:tcPr>
            <w:tcW w:w="6521" w:type="dxa"/>
            <w:shd w:val="clear" w:color="auto" w:fill="auto"/>
          </w:tcPr>
          <w:p w:rsidR="00CB68CC" w:rsidRPr="00CB68CC" w:rsidRDefault="00CB68CC" w:rsidP="00CB68CC">
            <w:pPr>
              <w:rPr>
                <w:rFonts w:eastAsia="Calibri"/>
              </w:rPr>
            </w:pPr>
            <w:r w:rsidRPr="00CB68CC">
              <w:rPr>
                <w:rFonts w:eastAsia="Calibri"/>
              </w:rPr>
              <w:t>Смертельные исходы у детей* (указать причину)</w:t>
            </w:r>
          </w:p>
        </w:tc>
        <w:tc>
          <w:tcPr>
            <w:tcW w:w="2148"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r w:rsidRPr="00CB68CC">
              <w:rPr>
                <w:rFonts w:eastAsia="Calibri"/>
              </w:rPr>
              <w:t>9.</w:t>
            </w:r>
          </w:p>
        </w:tc>
        <w:tc>
          <w:tcPr>
            <w:tcW w:w="6521" w:type="dxa"/>
            <w:shd w:val="clear" w:color="auto" w:fill="auto"/>
          </w:tcPr>
          <w:p w:rsidR="00CB68CC" w:rsidRPr="00CB68CC" w:rsidRDefault="00CB68CC" w:rsidP="00CB68CC">
            <w:pPr>
              <w:rPr>
                <w:rFonts w:eastAsia="Calibri"/>
              </w:rPr>
            </w:pPr>
            <w:r w:rsidRPr="00CB68CC">
              <w:rPr>
                <w:rFonts w:eastAsia="Calibri"/>
              </w:rPr>
              <w:t>Методики оздоровления детей (в том числе указать наиболее эффективные)</w:t>
            </w:r>
          </w:p>
        </w:tc>
        <w:tc>
          <w:tcPr>
            <w:tcW w:w="2148" w:type="dxa"/>
            <w:shd w:val="clear" w:color="auto" w:fill="auto"/>
          </w:tcPr>
          <w:p w:rsidR="00CB68CC" w:rsidRPr="00CB68CC" w:rsidRDefault="00CB68CC" w:rsidP="00CB68CC">
            <w:pPr>
              <w:rPr>
                <w:rFonts w:eastAsia="Calibri"/>
              </w:rPr>
            </w:pPr>
          </w:p>
        </w:tc>
      </w:tr>
      <w:tr w:rsidR="00CB68CC" w:rsidRPr="00CB68CC" w:rsidTr="00CB68CC">
        <w:tc>
          <w:tcPr>
            <w:tcW w:w="675" w:type="dxa"/>
            <w:shd w:val="clear" w:color="auto" w:fill="auto"/>
          </w:tcPr>
          <w:p w:rsidR="00CB68CC" w:rsidRPr="00CB68CC" w:rsidRDefault="00CB68CC" w:rsidP="00CB68CC">
            <w:pPr>
              <w:jc w:val="center"/>
              <w:rPr>
                <w:rFonts w:eastAsia="Calibri"/>
              </w:rPr>
            </w:pPr>
            <w:r w:rsidRPr="00CB68CC">
              <w:rPr>
                <w:rFonts w:eastAsia="Calibri"/>
              </w:rPr>
              <w:t>10.</w:t>
            </w:r>
          </w:p>
        </w:tc>
        <w:tc>
          <w:tcPr>
            <w:tcW w:w="6521" w:type="dxa"/>
            <w:shd w:val="clear" w:color="auto" w:fill="auto"/>
          </w:tcPr>
          <w:p w:rsidR="00CB68CC" w:rsidRPr="00CB68CC" w:rsidRDefault="00CB68CC" w:rsidP="00CB68CC">
            <w:pPr>
              <w:rPr>
                <w:rFonts w:eastAsia="Calibri"/>
              </w:rPr>
            </w:pPr>
            <w:r w:rsidRPr="00CB68CC">
              <w:rPr>
                <w:rFonts w:eastAsia="Calibri"/>
              </w:rPr>
              <w:t>Эффективность оздоровления детей (в абсолютных числах и процентах), всего</w:t>
            </w:r>
          </w:p>
        </w:tc>
        <w:tc>
          <w:tcPr>
            <w:tcW w:w="2148" w:type="dxa"/>
            <w:shd w:val="clear" w:color="auto" w:fill="auto"/>
          </w:tcPr>
          <w:p w:rsidR="00CB68CC" w:rsidRPr="00CB68CC" w:rsidRDefault="00CB68CC" w:rsidP="00CB68CC">
            <w:pPr>
              <w:rPr>
                <w:rFonts w:eastAsia="Calibri"/>
              </w:rPr>
            </w:pPr>
          </w:p>
        </w:tc>
      </w:tr>
    </w:tbl>
    <w:p w:rsidR="00CB68CC" w:rsidRPr="00CB68CC" w:rsidRDefault="00CB68CC" w:rsidP="00CB68CC">
      <w:pPr>
        <w:jc w:val="both"/>
        <w:rPr>
          <w:rFonts w:eastAsia="Calibri"/>
        </w:rPr>
      </w:pPr>
      <w:r w:rsidRPr="00CB68CC">
        <w:rPr>
          <w:rFonts w:eastAsia="Calibri"/>
        </w:rPr>
        <w:t>*Указать данные нарастающим итогом</w:t>
      </w:r>
    </w:p>
    <w:p w:rsidR="00CB68CC" w:rsidRPr="00CB68CC" w:rsidRDefault="00CB68CC" w:rsidP="00CB68CC">
      <w:pPr>
        <w:jc w:val="both"/>
      </w:pPr>
      <w:r w:rsidRPr="00CB68CC">
        <w:t>Руководитель медицинской организации _______________________________________</w:t>
      </w:r>
    </w:p>
    <w:p w:rsidR="00CB68CC" w:rsidRPr="00CB68CC" w:rsidRDefault="00CB68CC" w:rsidP="00CB68CC">
      <w:pPr>
        <w:jc w:val="both"/>
        <w:rPr>
          <w:sz w:val="28"/>
          <w:szCs w:val="28"/>
        </w:rPr>
      </w:pPr>
      <w:r w:rsidRPr="00CB68CC">
        <w:t>Должностное лицо, ответственное за составление отчетной формы (ФИО, должность, контактный телефон)_________________________________________________________</w:t>
      </w:r>
    </w:p>
    <w:p w:rsidR="00CB68CC" w:rsidRPr="00CB68CC" w:rsidRDefault="00CB68CC" w:rsidP="00CB68CC">
      <w:pPr>
        <w:jc w:val="right"/>
        <w:rPr>
          <w:sz w:val="28"/>
          <w:szCs w:val="28"/>
        </w:rPr>
      </w:pPr>
    </w:p>
    <w:p w:rsidR="00CB68CC" w:rsidRPr="00CB68CC" w:rsidRDefault="00CB68CC" w:rsidP="00CB68CC">
      <w:pPr>
        <w:jc w:val="right"/>
        <w:rPr>
          <w:sz w:val="28"/>
          <w:szCs w:val="28"/>
        </w:rPr>
      </w:pPr>
    </w:p>
    <w:p w:rsidR="00CB68CC" w:rsidRPr="00107DAF" w:rsidRDefault="00CB68CC" w:rsidP="00CB68CC">
      <w:pPr>
        <w:rPr>
          <w:sz w:val="28"/>
          <w:szCs w:val="28"/>
        </w:rPr>
      </w:pPr>
    </w:p>
    <w:p w:rsidR="00CB68CC" w:rsidRPr="00CB68CC" w:rsidRDefault="00CB68CC" w:rsidP="00CB68CC">
      <w:pPr>
        <w:jc w:val="right"/>
      </w:pPr>
      <w:r w:rsidRPr="00CB68CC">
        <w:t xml:space="preserve">Приложение 2 </w:t>
      </w:r>
    </w:p>
    <w:p w:rsidR="00CB68CC" w:rsidRPr="00CB68CC" w:rsidRDefault="00CB68CC" w:rsidP="00CB68CC">
      <w:pPr>
        <w:jc w:val="right"/>
      </w:pPr>
      <w:r w:rsidRPr="00CB68CC">
        <w:t xml:space="preserve">к приказу Департамента здравоохранения </w:t>
      </w:r>
    </w:p>
    <w:p w:rsidR="00CB68CC" w:rsidRPr="00CB68CC" w:rsidRDefault="00CB68CC" w:rsidP="00CB68CC">
      <w:pPr>
        <w:jc w:val="right"/>
      </w:pPr>
      <w:r w:rsidRPr="00CB68CC">
        <w:t xml:space="preserve">Ханты-Мансийского автономного округа – Югры </w:t>
      </w:r>
    </w:p>
    <w:p w:rsidR="00CB68CC" w:rsidRPr="00CB68CC" w:rsidRDefault="00CB68CC" w:rsidP="00CB68CC">
      <w:pPr>
        <w:jc w:val="right"/>
      </w:pPr>
      <w:r w:rsidRPr="00CB68CC">
        <w:t>от «04» апреля 2017 № 338</w:t>
      </w:r>
    </w:p>
    <w:p w:rsidR="00CB68CC" w:rsidRPr="00CB68CC" w:rsidRDefault="00CB68CC" w:rsidP="00CB68CC">
      <w:pPr>
        <w:jc w:val="right"/>
        <w:rPr>
          <w:sz w:val="28"/>
          <w:szCs w:val="28"/>
        </w:rPr>
      </w:pPr>
    </w:p>
    <w:p w:rsidR="00CB68CC" w:rsidRPr="00CB68CC" w:rsidRDefault="00CB68CC" w:rsidP="00CB68CC">
      <w:pPr>
        <w:jc w:val="center"/>
        <w:rPr>
          <w:rFonts w:eastAsia="Calibri"/>
          <w:lang w:eastAsia="en-US"/>
        </w:rPr>
      </w:pPr>
      <w:r w:rsidRPr="00CB68CC">
        <w:t xml:space="preserve">Донесение </w:t>
      </w:r>
      <w:r w:rsidRPr="00CB68CC">
        <w:rPr>
          <w:rFonts w:eastAsia="Calibri"/>
          <w:lang w:eastAsia="en-US"/>
        </w:rPr>
        <w:t xml:space="preserve">о случае обращения ребенка </w:t>
      </w:r>
    </w:p>
    <w:p w:rsidR="00CB68CC" w:rsidRPr="00CB68CC" w:rsidRDefault="00CB68CC" w:rsidP="00CB68CC">
      <w:pPr>
        <w:jc w:val="center"/>
        <w:rPr>
          <w:rFonts w:eastAsia="Calibri"/>
          <w:lang w:eastAsia="en-US"/>
        </w:rPr>
      </w:pPr>
      <w:r w:rsidRPr="00CB68CC">
        <w:rPr>
          <w:rFonts w:eastAsia="Calibri"/>
          <w:lang w:eastAsia="en-US"/>
        </w:rPr>
        <w:t xml:space="preserve">по поводу заболевания (в </w:t>
      </w:r>
      <w:proofErr w:type="spellStart"/>
      <w:r w:rsidRPr="00CB68CC">
        <w:rPr>
          <w:rFonts w:eastAsia="Calibri"/>
          <w:lang w:eastAsia="en-US"/>
        </w:rPr>
        <w:t>т.ч</w:t>
      </w:r>
      <w:proofErr w:type="spellEnd"/>
      <w:r w:rsidRPr="00CB68CC">
        <w:rPr>
          <w:rFonts w:eastAsia="Calibri"/>
          <w:lang w:eastAsia="en-US"/>
        </w:rPr>
        <w:t>. инфекционного заболевания, травмы, укуса)*</w:t>
      </w:r>
    </w:p>
    <w:p w:rsidR="00CB68CC" w:rsidRPr="00CB68CC" w:rsidRDefault="00CB68CC" w:rsidP="00CB68CC">
      <w:pPr>
        <w:jc w:val="center"/>
        <w:rPr>
          <w:rFonts w:eastAsia="Calibri"/>
          <w:lang w:eastAsia="en-US"/>
        </w:rPr>
      </w:pPr>
    </w:p>
    <w:p w:rsidR="00CB68CC" w:rsidRPr="00CB68CC" w:rsidRDefault="00CB68CC" w:rsidP="00CB68CC">
      <w:pPr>
        <w:rPr>
          <w:rFonts w:eastAsia="Calibri"/>
        </w:rPr>
      </w:pPr>
      <w:proofErr w:type="gramStart"/>
      <w:r w:rsidRPr="00CB68CC">
        <w:rPr>
          <w:rFonts w:eastAsia="Calibri"/>
        </w:rPr>
        <w:t xml:space="preserve">(Предоставление информации в течение 2-х часов с момента регистрации случая, </w:t>
      </w:r>
      <w:proofErr w:type="gramEnd"/>
    </w:p>
    <w:p w:rsidR="00CB68CC" w:rsidRPr="00CB68CC" w:rsidRDefault="00CB68CC" w:rsidP="00CB68CC">
      <w:pPr>
        <w:rPr>
          <w:rFonts w:eastAsia="Calibri"/>
          <w:lang w:val="en-US"/>
        </w:rPr>
      </w:pPr>
      <w:r w:rsidRPr="00CB68CC">
        <w:t>на</w:t>
      </w:r>
      <w:r w:rsidRPr="00CB68CC">
        <w:rPr>
          <w:lang w:val="en-US"/>
        </w:rPr>
        <w:t xml:space="preserve">  email: </w:t>
      </w:r>
      <w:hyperlink r:id="rId32" w:history="1">
        <w:r w:rsidRPr="00CB68CC">
          <w:rPr>
            <w:color w:val="0000FF"/>
            <w:u w:val="single"/>
            <w:lang w:val="en-US"/>
          </w:rPr>
          <w:t>sank@dzhmao.ru</w:t>
        </w:r>
      </w:hyperlink>
      <w:r w:rsidRPr="00CB68CC">
        <w:rPr>
          <w:lang w:val="en-US"/>
        </w:rPr>
        <w:t xml:space="preserve">, </w:t>
      </w:r>
      <w:hyperlink r:id="rId33" w:history="1">
        <w:r w:rsidRPr="00CB68CC">
          <w:rPr>
            <w:color w:val="0000FF"/>
            <w:u w:val="single"/>
            <w:lang w:val="en-US"/>
          </w:rPr>
          <w:t>rti@dzhmao.ru</w:t>
        </w:r>
      </w:hyperlink>
    </w:p>
    <w:p w:rsidR="00CB68CC" w:rsidRPr="00CB68CC" w:rsidRDefault="00CB68CC" w:rsidP="00CB68CC">
      <w:pPr>
        <w:rPr>
          <w:rFonts w:eastAsia="Calibri"/>
          <w:b/>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4425"/>
        <w:gridCol w:w="2435"/>
        <w:gridCol w:w="2065"/>
      </w:tblGrid>
      <w:tr w:rsidR="00CB68CC" w:rsidRPr="00CB68CC" w:rsidTr="00CB68CC">
        <w:trPr>
          <w:trHeight w:val="311"/>
        </w:trPr>
        <w:tc>
          <w:tcPr>
            <w:tcW w:w="645" w:type="dxa"/>
            <w:shd w:val="clear" w:color="auto" w:fill="auto"/>
          </w:tcPr>
          <w:p w:rsidR="00CB68CC" w:rsidRPr="00CB68CC" w:rsidRDefault="00CB68CC" w:rsidP="00CB68CC">
            <w:pPr>
              <w:jc w:val="center"/>
              <w:rPr>
                <w:rFonts w:eastAsia="Calibri"/>
                <w:lang w:eastAsia="en-US"/>
              </w:rPr>
            </w:pPr>
            <w:r w:rsidRPr="00CB68CC">
              <w:rPr>
                <w:rFonts w:eastAsia="Calibri"/>
                <w:lang w:eastAsia="en-US"/>
              </w:rPr>
              <w:t xml:space="preserve">№ </w:t>
            </w:r>
            <w:proofErr w:type="gramStart"/>
            <w:r w:rsidRPr="00CB68CC">
              <w:rPr>
                <w:rFonts w:eastAsia="Calibri"/>
                <w:lang w:eastAsia="en-US"/>
              </w:rPr>
              <w:t>п</w:t>
            </w:r>
            <w:proofErr w:type="gramEnd"/>
            <w:r w:rsidRPr="00CB68CC">
              <w:rPr>
                <w:rFonts w:eastAsia="Calibri"/>
                <w:lang w:eastAsia="en-US"/>
              </w:rPr>
              <w:t>/п</w:t>
            </w:r>
          </w:p>
        </w:tc>
        <w:tc>
          <w:tcPr>
            <w:tcW w:w="4425" w:type="dxa"/>
            <w:shd w:val="clear" w:color="auto" w:fill="auto"/>
          </w:tcPr>
          <w:p w:rsidR="00CB68CC" w:rsidRPr="00CB68CC" w:rsidRDefault="00CB68CC" w:rsidP="00CB68CC">
            <w:pPr>
              <w:contextualSpacing/>
              <w:jc w:val="center"/>
              <w:rPr>
                <w:rFonts w:eastAsia="Calibri"/>
                <w:lang w:eastAsia="en-US"/>
              </w:rPr>
            </w:pPr>
            <w:r w:rsidRPr="00CB68CC">
              <w:rPr>
                <w:rFonts w:eastAsia="Calibri"/>
                <w:lang w:eastAsia="en-US"/>
              </w:rPr>
              <w:t>Наименование</w:t>
            </w:r>
          </w:p>
        </w:tc>
        <w:tc>
          <w:tcPr>
            <w:tcW w:w="4500" w:type="dxa"/>
            <w:gridSpan w:val="2"/>
            <w:shd w:val="clear" w:color="auto" w:fill="auto"/>
          </w:tcPr>
          <w:p w:rsidR="00CB68CC" w:rsidRPr="00CB68CC" w:rsidRDefault="00CB68CC" w:rsidP="00CB68CC">
            <w:pPr>
              <w:jc w:val="center"/>
              <w:rPr>
                <w:rFonts w:eastAsia="Calibri"/>
                <w:lang w:eastAsia="en-US"/>
              </w:rPr>
            </w:pPr>
            <w:r w:rsidRPr="00CB68CC">
              <w:rPr>
                <w:rFonts w:eastAsia="Calibri"/>
                <w:lang w:eastAsia="en-US"/>
              </w:rPr>
              <w:t xml:space="preserve">Показатель </w:t>
            </w:r>
          </w:p>
        </w:tc>
      </w:tr>
      <w:tr w:rsidR="00CB68CC" w:rsidRPr="00CB68CC" w:rsidTr="00CB68CC">
        <w:trPr>
          <w:trHeight w:val="311"/>
        </w:trPr>
        <w:tc>
          <w:tcPr>
            <w:tcW w:w="645" w:type="dxa"/>
            <w:shd w:val="clear" w:color="auto" w:fill="auto"/>
          </w:tcPr>
          <w:p w:rsidR="00CB68CC" w:rsidRPr="00CB68CC" w:rsidRDefault="00CB68CC" w:rsidP="00CB68CC">
            <w:pPr>
              <w:jc w:val="center"/>
              <w:rPr>
                <w:rFonts w:eastAsia="Calibri"/>
                <w:lang w:eastAsia="en-US"/>
              </w:rPr>
            </w:pPr>
            <w:r w:rsidRPr="00CB68CC">
              <w:rPr>
                <w:rFonts w:eastAsia="Calibri"/>
                <w:lang w:eastAsia="en-US"/>
              </w:rPr>
              <w:t>1.</w:t>
            </w:r>
          </w:p>
        </w:tc>
        <w:tc>
          <w:tcPr>
            <w:tcW w:w="4425" w:type="dxa"/>
            <w:shd w:val="clear" w:color="auto" w:fill="auto"/>
          </w:tcPr>
          <w:p w:rsidR="00CB68CC" w:rsidRPr="00CB68CC" w:rsidRDefault="00CB68CC" w:rsidP="00CB68CC">
            <w:pPr>
              <w:contextualSpacing/>
              <w:rPr>
                <w:rFonts w:eastAsia="Calibri"/>
                <w:lang w:eastAsia="en-US"/>
              </w:rPr>
            </w:pPr>
            <w:r w:rsidRPr="00CB68CC">
              <w:rPr>
                <w:rFonts w:eastAsia="Calibri"/>
                <w:lang w:eastAsia="en-US"/>
              </w:rPr>
              <w:t>Фамилия, имя отчество ребенка</w:t>
            </w:r>
          </w:p>
        </w:tc>
        <w:tc>
          <w:tcPr>
            <w:tcW w:w="4500" w:type="dxa"/>
            <w:gridSpan w:val="2"/>
            <w:shd w:val="clear" w:color="auto" w:fill="auto"/>
          </w:tcPr>
          <w:p w:rsidR="00CB68CC" w:rsidRPr="00CB68CC" w:rsidRDefault="00CB68CC" w:rsidP="00CB68CC">
            <w:pPr>
              <w:jc w:val="center"/>
              <w:rPr>
                <w:rFonts w:eastAsia="Calibri"/>
                <w:b/>
                <w:lang w:eastAsia="en-US"/>
              </w:rPr>
            </w:pPr>
          </w:p>
        </w:tc>
      </w:tr>
      <w:tr w:rsidR="00CB68CC" w:rsidRPr="00CB68CC" w:rsidTr="00CB68CC">
        <w:tc>
          <w:tcPr>
            <w:tcW w:w="645" w:type="dxa"/>
            <w:shd w:val="clear" w:color="auto" w:fill="auto"/>
          </w:tcPr>
          <w:p w:rsidR="00CB68CC" w:rsidRPr="00CB68CC" w:rsidRDefault="00CB68CC" w:rsidP="00CB68CC">
            <w:pPr>
              <w:jc w:val="center"/>
              <w:rPr>
                <w:rFonts w:eastAsia="Calibri"/>
                <w:lang w:eastAsia="en-US"/>
              </w:rPr>
            </w:pPr>
            <w:r w:rsidRPr="00CB68CC">
              <w:rPr>
                <w:rFonts w:eastAsia="Calibri"/>
                <w:lang w:eastAsia="en-US"/>
              </w:rPr>
              <w:t>2.</w:t>
            </w:r>
          </w:p>
        </w:tc>
        <w:tc>
          <w:tcPr>
            <w:tcW w:w="4425" w:type="dxa"/>
            <w:shd w:val="clear" w:color="auto" w:fill="auto"/>
          </w:tcPr>
          <w:p w:rsidR="00CB68CC" w:rsidRPr="00CB68CC" w:rsidRDefault="00CB68CC" w:rsidP="00CB68CC">
            <w:pPr>
              <w:rPr>
                <w:rFonts w:eastAsia="Calibri"/>
                <w:b/>
                <w:lang w:eastAsia="en-US"/>
              </w:rPr>
            </w:pPr>
            <w:r w:rsidRPr="00CB68CC">
              <w:rPr>
                <w:rFonts w:eastAsia="Calibri"/>
                <w:lang w:eastAsia="en-US"/>
              </w:rPr>
              <w:t>Дата рождения ребенка (при наличии информированного согласия родителей/законных представителей)</w:t>
            </w:r>
          </w:p>
        </w:tc>
        <w:tc>
          <w:tcPr>
            <w:tcW w:w="4500" w:type="dxa"/>
            <w:gridSpan w:val="2"/>
            <w:shd w:val="clear" w:color="auto" w:fill="auto"/>
          </w:tcPr>
          <w:p w:rsidR="00CB68CC" w:rsidRPr="00CB68CC" w:rsidRDefault="00CB68CC" w:rsidP="00CB68CC">
            <w:pPr>
              <w:jc w:val="center"/>
              <w:rPr>
                <w:rFonts w:eastAsia="Calibri"/>
                <w:b/>
                <w:lang w:eastAsia="en-US"/>
              </w:rPr>
            </w:pPr>
          </w:p>
        </w:tc>
      </w:tr>
      <w:tr w:rsidR="00CB68CC" w:rsidRPr="00CB68CC" w:rsidTr="00CB68CC">
        <w:tc>
          <w:tcPr>
            <w:tcW w:w="645" w:type="dxa"/>
            <w:shd w:val="clear" w:color="auto" w:fill="auto"/>
          </w:tcPr>
          <w:p w:rsidR="00CB68CC" w:rsidRPr="00CB68CC" w:rsidRDefault="00CB68CC" w:rsidP="00CB68CC">
            <w:pPr>
              <w:jc w:val="center"/>
              <w:rPr>
                <w:rFonts w:eastAsia="Calibri"/>
                <w:lang w:eastAsia="en-US"/>
              </w:rPr>
            </w:pPr>
            <w:r w:rsidRPr="00CB68CC">
              <w:rPr>
                <w:rFonts w:eastAsia="Calibri"/>
                <w:lang w:eastAsia="en-US"/>
              </w:rPr>
              <w:t>3.</w:t>
            </w:r>
          </w:p>
        </w:tc>
        <w:tc>
          <w:tcPr>
            <w:tcW w:w="4425" w:type="dxa"/>
            <w:shd w:val="clear" w:color="auto" w:fill="auto"/>
          </w:tcPr>
          <w:p w:rsidR="00CB68CC" w:rsidRPr="00CB68CC" w:rsidRDefault="00CB68CC" w:rsidP="00CB68CC">
            <w:pPr>
              <w:rPr>
                <w:rFonts w:eastAsia="Calibri"/>
                <w:b/>
                <w:lang w:eastAsia="en-US"/>
              </w:rPr>
            </w:pPr>
            <w:r w:rsidRPr="00CB68CC">
              <w:rPr>
                <w:rFonts w:eastAsia="Calibri"/>
                <w:lang w:eastAsia="en-US"/>
              </w:rPr>
              <w:t>Название оздоровительной организации (далее – ОО)</w:t>
            </w:r>
          </w:p>
        </w:tc>
        <w:tc>
          <w:tcPr>
            <w:tcW w:w="4500" w:type="dxa"/>
            <w:gridSpan w:val="2"/>
            <w:shd w:val="clear" w:color="auto" w:fill="auto"/>
          </w:tcPr>
          <w:p w:rsidR="00CB68CC" w:rsidRPr="00CB68CC" w:rsidRDefault="00CB68CC" w:rsidP="00CB68CC">
            <w:pPr>
              <w:jc w:val="center"/>
              <w:rPr>
                <w:rFonts w:eastAsia="Calibri"/>
                <w:b/>
                <w:lang w:eastAsia="en-US"/>
              </w:rPr>
            </w:pPr>
          </w:p>
        </w:tc>
      </w:tr>
      <w:tr w:rsidR="00CB68CC" w:rsidRPr="00CB68CC" w:rsidTr="00CB68CC">
        <w:tc>
          <w:tcPr>
            <w:tcW w:w="645" w:type="dxa"/>
            <w:shd w:val="clear" w:color="auto" w:fill="auto"/>
          </w:tcPr>
          <w:p w:rsidR="00CB68CC" w:rsidRPr="00CB68CC" w:rsidRDefault="00CB68CC" w:rsidP="00CB68CC">
            <w:pPr>
              <w:jc w:val="center"/>
              <w:rPr>
                <w:rFonts w:eastAsia="Calibri"/>
                <w:lang w:eastAsia="en-US"/>
              </w:rPr>
            </w:pPr>
            <w:r w:rsidRPr="00CB68CC">
              <w:rPr>
                <w:rFonts w:eastAsia="Calibri"/>
                <w:lang w:eastAsia="en-US"/>
              </w:rPr>
              <w:t>4.</w:t>
            </w:r>
          </w:p>
        </w:tc>
        <w:tc>
          <w:tcPr>
            <w:tcW w:w="4425" w:type="dxa"/>
            <w:shd w:val="clear" w:color="auto" w:fill="auto"/>
          </w:tcPr>
          <w:p w:rsidR="00CB68CC" w:rsidRPr="00CB68CC" w:rsidRDefault="00CB68CC" w:rsidP="00CB68CC">
            <w:pPr>
              <w:rPr>
                <w:rFonts w:eastAsia="Calibri"/>
                <w:lang w:eastAsia="en-US"/>
              </w:rPr>
            </w:pPr>
            <w:r w:rsidRPr="00CB68CC">
              <w:rPr>
                <w:rFonts w:eastAsia="Calibri"/>
                <w:lang w:eastAsia="en-US"/>
              </w:rPr>
              <w:t>Дата обращения за медицинской помощью, к кому обратился (указать):</w:t>
            </w:r>
          </w:p>
        </w:tc>
        <w:tc>
          <w:tcPr>
            <w:tcW w:w="4500" w:type="dxa"/>
            <w:gridSpan w:val="2"/>
            <w:shd w:val="clear" w:color="auto" w:fill="auto"/>
          </w:tcPr>
          <w:p w:rsidR="00CB68CC" w:rsidRPr="00CB68CC" w:rsidRDefault="00CB68CC" w:rsidP="00CB68CC">
            <w:pPr>
              <w:jc w:val="center"/>
              <w:rPr>
                <w:rFonts w:eastAsia="Calibri"/>
                <w:b/>
                <w:lang w:eastAsia="en-US"/>
              </w:rPr>
            </w:pPr>
          </w:p>
        </w:tc>
      </w:tr>
      <w:tr w:rsidR="00CB68CC" w:rsidRPr="00CB68CC" w:rsidTr="00CB68CC">
        <w:tc>
          <w:tcPr>
            <w:tcW w:w="645" w:type="dxa"/>
            <w:shd w:val="clear" w:color="auto" w:fill="auto"/>
          </w:tcPr>
          <w:p w:rsidR="00CB68CC" w:rsidRPr="00CB68CC" w:rsidRDefault="00CB68CC" w:rsidP="00CB68CC">
            <w:pPr>
              <w:jc w:val="center"/>
              <w:rPr>
                <w:rFonts w:eastAsia="Calibri"/>
                <w:lang w:eastAsia="en-US"/>
              </w:rPr>
            </w:pPr>
          </w:p>
        </w:tc>
        <w:tc>
          <w:tcPr>
            <w:tcW w:w="4425" w:type="dxa"/>
            <w:shd w:val="clear" w:color="auto" w:fill="auto"/>
          </w:tcPr>
          <w:p w:rsidR="00CB68CC" w:rsidRPr="00CB68CC" w:rsidRDefault="00CB68CC" w:rsidP="00CB68CC">
            <w:pPr>
              <w:jc w:val="center"/>
              <w:rPr>
                <w:rFonts w:eastAsia="Calibri"/>
                <w:lang w:eastAsia="en-US"/>
              </w:rPr>
            </w:pPr>
            <w:r w:rsidRPr="00CB68CC">
              <w:rPr>
                <w:rFonts w:eastAsia="Calibri"/>
                <w:lang w:eastAsia="en-US"/>
              </w:rPr>
              <w:t>- к медицинскому работнику ОО</w:t>
            </w:r>
          </w:p>
        </w:tc>
        <w:tc>
          <w:tcPr>
            <w:tcW w:w="4500" w:type="dxa"/>
            <w:gridSpan w:val="2"/>
            <w:shd w:val="clear" w:color="auto" w:fill="auto"/>
          </w:tcPr>
          <w:p w:rsidR="00CB68CC" w:rsidRPr="00CB68CC" w:rsidRDefault="00CB68CC" w:rsidP="00CB68CC">
            <w:pPr>
              <w:jc w:val="center"/>
              <w:rPr>
                <w:rFonts w:eastAsia="Calibri"/>
                <w:b/>
                <w:lang w:eastAsia="en-US"/>
              </w:rPr>
            </w:pPr>
          </w:p>
        </w:tc>
      </w:tr>
      <w:tr w:rsidR="00CB68CC" w:rsidRPr="00CB68CC" w:rsidTr="00CB68CC">
        <w:tc>
          <w:tcPr>
            <w:tcW w:w="645" w:type="dxa"/>
            <w:shd w:val="clear" w:color="auto" w:fill="auto"/>
          </w:tcPr>
          <w:p w:rsidR="00CB68CC" w:rsidRPr="00CB68CC" w:rsidRDefault="00CB68CC" w:rsidP="00CB68CC">
            <w:pPr>
              <w:jc w:val="center"/>
              <w:rPr>
                <w:rFonts w:eastAsia="Calibri"/>
                <w:lang w:eastAsia="en-US"/>
              </w:rPr>
            </w:pPr>
          </w:p>
        </w:tc>
        <w:tc>
          <w:tcPr>
            <w:tcW w:w="4425" w:type="dxa"/>
            <w:shd w:val="clear" w:color="auto" w:fill="auto"/>
          </w:tcPr>
          <w:p w:rsidR="00CB68CC" w:rsidRPr="00CB68CC" w:rsidRDefault="00CB68CC" w:rsidP="00CB68CC">
            <w:pPr>
              <w:rPr>
                <w:rFonts w:eastAsia="Calibri"/>
                <w:lang w:eastAsia="en-US"/>
              </w:rPr>
            </w:pPr>
            <w:r w:rsidRPr="00CB68CC">
              <w:rPr>
                <w:rFonts w:eastAsia="Calibri"/>
                <w:lang w:eastAsia="en-US"/>
              </w:rPr>
              <w:t xml:space="preserve">       - к сотруднику ОО</w:t>
            </w:r>
          </w:p>
        </w:tc>
        <w:tc>
          <w:tcPr>
            <w:tcW w:w="4500" w:type="dxa"/>
            <w:gridSpan w:val="2"/>
            <w:shd w:val="clear" w:color="auto" w:fill="auto"/>
          </w:tcPr>
          <w:p w:rsidR="00CB68CC" w:rsidRPr="00CB68CC" w:rsidRDefault="00CB68CC" w:rsidP="00CB68CC">
            <w:pPr>
              <w:jc w:val="center"/>
              <w:rPr>
                <w:rFonts w:eastAsia="Calibri"/>
                <w:b/>
                <w:lang w:eastAsia="en-US"/>
              </w:rPr>
            </w:pPr>
          </w:p>
        </w:tc>
      </w:tr>
      <w:tr w:rsidR="00CB68CC" w:rsidRPr="00CB68CC" w:rsidTr="00CB68CC">
        <w:tc>
          <w:tcPr>
            <w:tcW w:w="645" w:type="dxa"/>
            <w:shd w:val="clear" w:color="auto" w:fill="auto"/>
          </w:tcPr>
          <w:p w:rsidR="00CB68CC" w:rsidRPr="00CB68CC" w:rsidRDefault="00CB68CC" w:rsidP="00CB68CC">
            <w:pPr>
              <w:jc w:val="center"/>
              <w:rPr>
                <w:rFonts w:eastAsia="Calibri"/>
                <w:lang w:eastAsia="en-US"/>
              </w:rPr>
            </w:pPr>
          </w:p>
        </w:tc>
        <w:tc>
          <w:tcPr>
            <w:tcW w:w="4425" w:type="dxa"/>
            <w:shd w:val="clear" w:color="auto" w:fill="auto"/>
          </w:tcPr>
          <w:p w:rsidR="00CB68CC" w:rsidRPr="00CB68CC" w:rsidRDefault="00CB68CC" w:rsidP="00CB68CC">
            <w:pPr>
              <w:rPr>
                <w:rFonts w:eastAsia="Calibri"/>
                <w:lang w:eastAsia="en-US"/>
              </w:rPr>
            </w:pPr>
            <w:r w:rsidRPr="00CB68CC">
              <w:rPr>
                <w:rFonts w:eastAsia="Calibri"/>
                <w:lang w:eastAsia="en-US"/>
              </w:rPr>
              <w:t xml:space="preserve">       - в медицинскую организацию (наименование полностью)</w:t>
            </w:r>
          </w:p>
        </w:tc>
        <w:tc>
          <w:tcPr>
            <w:tcW w:w="4500" w:type="dxa"/>
            <w:gridSpan w:val="2"/>
            <w:shd w:val="clear" w:color="auto" w:fill="auto"/>
          </w:tcPr>
          <w:p w:rsidR="00CB68CC" w:rsidRPr="00CB68CC" w:rsidRDefault="00CB68CC" w:rsidP="00CB68CC">
            <w:pPr>
              <w:jc w:val="center"/>
              <w:rPr>
                <w:rFonts w:eastAsia="Calibri"/>
                <w:b/>
                <w:lang w:eastAsia="en-US"/>
              </w:rPr>
            </w:pPr>
          </w:p>
        </w:tc>
      </w:tr>
      <w:tr w:rsidR="00CB68CC" w:rsidRPr="00CB68CC" w:rsidTr="00CB68CC">
        <w:tc>
          <w:tcPr>
            <w:tcW w:w="645" w:type="dxa"/>
            <w:shd w:val="clear" w:color="auto" w:fill="auto"/>
          </w:tcPr>
          <w:p w:rsidR="00CB68CC" w:rsidRPr="00CB68CC" w:rsidRDefault="00CB68CC" w:rsidP="00CB68CC">
            <w:pPr>
              <w:jc w:val="center"/>
              <w:rPr>
                <w:rFonts w:eastAsia="Calibri"/>
                <w:lang w:eastAsia="en-US"/>
              </w:rPr>
            </w:pPr>
            <w:r w:rsidRPr="00CB68CC">
              <w:rPr>
                <w:rFonts w:eastAsia="Calibri"/>
                <w:lang w:eastAsia="en-US"/>
              </w:rPr>
              <w:t>5.</w:t>
            </w:r>
          </w:p>
        </w:tc>
        <w:tc>
          <w:tcPr>
            <w:tcW w:w="4425" w:type="dxa"/>
            <w:shd w:val="clear" w:color="auto" w:fill="auto"/>
          </w:tcPr>
          <w:p w:rsidR="00CB68CC" w:rsidRPr="00CB68CC" w:rsidRDefault="00CB68CC" w:rsidP="00CB68CC">
            <w:pPr>
              <w:rPr>
                <w:rFonts w:eastAsia="Calibri"/>
                <w:lang w:eastAsia="en-US"/>
              </w:rPr>
            </w:pPr>
            <w:r w:rsidRPr="00CB68CC">
              <w:rPr>
                <w:rFonts w:eastAsia="Calibri"/>
                <w:lang w:eastAsia="en-US"/>
              </w:rPr>
              <w:t>Указать обстоятельства и причины обращения ребенка, предварительный диагноз</w:t>
            </w:r>
          </w:p>
        </w:tc>
        <w:tc>
          <w:tcPr>
            <w:tcW w:w="2435" w:type="dxa"/>
            <w:shd w:val="clear" w:color="auto" w:fill="auto"/>
          </w:tcPr>
          <w:p w:rsidR="00CB68CC" w:rsidRPr="00CB68CC" w:rsidRDefault="00CB68CC" w:rsidP="00CB68CC">
            <w:pPr>
              <w:rPr>
                <w:rFonts w:eastAsia="Calibri"/>
                <w:lang w:eastAsia="en-US"/>
              </w:rPr>
            </w:pPr>
            <w:r w:rsidRPr="00CB68CC">
              <w:rPr>
                <w:rFonts w:eastAsia="Calibri"/>
                <w:lang w:eastAsia="en-US"/>
              </w:rPr>
              <w:t>Причины обращения ребенка:</w:t>
            </w:r>
          </w:p>
        </w:tc>
        <w:tc>
          <w:tcPr>
            <w:tcW w:w="2065" w:type="dxa"/>
            <w:shd w:val="clear" w:color="auto" w:fill="auto"/>
          </w:tcPr>
          <w:p w:rsidR="00CB68CC" w:rsidRPr="00CB68CC" w:rsidRDefault="00CB68CC" w:rsidP="00CB68CC">
            <w:pPr>
              <w:rPr>
                <w:rFonts w:eastAsia="Calibri"/>
                <w:lang w:eastAsia="en-US"/>
              </w:rPr>
            </w:pPr>
            <w:r w:rsidRPr="00CB68CC">
              <w:rPr>
                <w:rFonts w:eastAsia="Calibri"/>
                <w:lang w:eastAsia="en-US"/>
              </w:rPr>
              <w:t xml:space="preserve">Предварительный </w:t>
            </w:r>
            <w:r w:rsidRPr="00CB68CC">
              <w:rPr>
                <w:rFonts w:eastAsia="Calibri"/>
                <w:lang w:val="en-US" w:eastAsia="en-US"/>
              </w:rPr>
              <w:t>DS</w:t>
            </w:r>
            <w:r w:rsidRPr="00CB68CC">
              <w:rPr>
                <w:rFonts w:eastAsia="Calibri"/>
                <w:lang w:eastAsia="en-US"/>
              </w:rPr>
              <w:t>:</w:t>
            </w:r>
          </w:p>
        </w:tc>
      </w:tr>
      <w:tr w:rsidR="00CB68CC" w:rsidRPr="00CB68CC" w:rsidTr="00CB68CC">
        <w:tc>
          <w:tcPr>
            <w:tcW w:w="645" w:type="dxa"/>
            <w:shd w:val="clear" w:color="auto" w:fill="auto"/>
          </w:tcPr>
          <w:p w:rsidR="00CB68CC" w:rsidRPr="00CB68CC" w:rsidRDefault="00CB68CC" w:rsidP="00CB68CC">
            <w:pPr>
              <w:jc w:val="center"/>
              <w:rPr>
                <w:rFonts w:eastAsia="Calibri"/>
                <w:lang w:eastAsia="en-US"/>
              </w:rPr>
            </w:pPr>
            <w:r w:rsidRPr="00CB68CC">
              <w:rPr>
                <w:rFonts w:eastAsia="Calibri"/>
                <w:lang w:eastAsia="en-US"/>
              </w:rPr>
              <w:lastRenderedPageBreak/>
              <w:t>6.</w:t>
            </w:r>
          </w:p>
        </w:tc>
        <w:tc>
          <w:tcPr>
            <w:tcW w:w="4425" w:type="dxa"/>
            <w:shd w:val="clear" w:color="auto" w:fill="auto"/>
          </w:tcPr>
          <w:p w:rsidR="00CB68CC" w:rsidRPr="00CB68CC" w:rsidRDefault="00CB68CC" w:rsidP="00CB68CC">
            <w:pPr>
              <w:rPr>
                <w:rFonts w:eastAsia="Calibri"/>
                <w:lang w:eastAsia="en-US"/>
              </w:rPr>
            </w:pPr>
            <w:r w:rsidRPr="00CB68CC">
              <w:rPr>
                <w:rFonts w:eastAsia="Calibri"/>
                <w:lang w:eastAsia="en-US"/>
              </w:rPr>
              <w:t xml:space="preserve">Оказана ли медицинская помощь на </w:t>
            </w:r>
            <w:proofErr w:type="spellStart"/>
            <w:r w:rsidRPr="00CB68CC">
              <w:rPr>
                <w:rFonts w:eastAsia="Calibri"/>
                <w:lang w:eastAsia="en-US"/>
              </w:rPr>
              <w:t>догоспитальном</w:t>
            </w:r>
            <w:proofErr w:type="spellEnd"/>
            <w:r w:rsidRPr="00CB68CC">
              <w:rPr>
                <w:rFonts w:eastAsia="Calibri"/>
                <w:lang w:eastAsia="en-US"/>
              </w:rPr>
              <w:t xml:space="preserve"> этапе.</w:t>
            </w:r>
          </w:p>
          <w:p w:rsidR="00CB68CC" w:rsidRPr="00CB68CC" w:rsidRDefault="00CB68CC" w:rsidP="00CB68CC">
            <w:pPr>
              <w:rPr>
                <w:rFonts w:eastAsia="Calibri"/>
                <w:lang w:eastAsia="en-US"/>
              </w:rPr>
            </w:pPr>
            <w:r w:rsidRPr="00CB68CC">
              <w:rPr>
                <w:rFonts w:eastAsia="Calibri"/>
                <w:lang w:eastAsia="en-US"/>
              </w:rPr>
              <w:t>Перечислить проводимые мероприятия.</w:t>
            </w:r>
          </w:p>
        </w:tc>
        <w:tc>
          <w:tcPr>
            <w:tcW w:w="4500" w:type="dxa"/>
            <w:gridSpan w:val="2"/>
            <w:shd w:val="clear" w:color="auto" w:fill="auto"/>
          </w:tcPr>
          <w:p w:rsidR="00CB68CC" w:rsidRPr="00CB68CC" w:rsidRDefault="00CB68CC" w:rsidP="00CB68CC">
            <w:pPr>
              <w:jc w:val="center"/>
              <w:rPr>
                <w:rFonts w:eastAsia="Calibri"/>
                <w:b/>
                <w:lang w:eastAsia="en-US"/>
              </w:rPr>
            </w:pPr>
          </w:p>
        </w:tc>
      </w:tr>
      <w:tr w:rsidR="00CB68CC" w:rsidRPr="00CB68CC" w:rsidTr="00CB68CC">
        <w:tc>
          <w:tcPr>
            <w:tcW w:w="645" w:type="dxa"/>
            <w:shd w:val="clear" w:color="auto" w:fill="auto"/>
          </w:tcPr>
          <w:p w:rsidR="00CB68CC" w:rsidRPr="00CB68CC" w:rsidRDefault="00CB68CC" w:rsidP="00CB68CC">
            <w:pPr>
              <w:jc w:val="center"/>
              <w:rPr>
                <w:rFonts w:eastAsia="Calibri"/>
                <w:lang w:eastAsia="en-US"/>
              </w:rPr>
            </w:pPr>
            <w:r w:rsidRPr="00CB68CC">
              <w:rPr>
                <w:rFonts w:eastAsia="Calibri"/>
                <w:lang w:eastAsia="en-US"/>
              </w:rPr>
              <w:t>7.</w:t>
            </w:r>
          </w:p>
        </w:tc>
        <w:tc>
          <w:tcPr>
            <w:tcW w:w="4425" w:type="dxa"/>
            <w:shd w:val="clear" w:color="auto" w:fill="auto"/>
          </w:tcPr>
          <w:p w:rsidR="00CB68CC" w:rsidRPr="00CB68CC" w:rsidRDefault="00CB68CC" w:rsidP="00CB68CC">
            <w:pPr>
              <w:rPr>
                <w:rFonts w:eastAsia="Calibri"/>
                <w:lang w:eastAsia="en-US"/>
              </w:rPr>
            </w:pPr>
            <w:r w:rsidRPr="00CB68CC">
              <w:rPr>
                <w:rFonts w:eastAsia="Calibri"/>
                <w:lang w:eastAsia="en-US"/>
              </w:rPr>
              <w:t>В случае направления ребенка в стационарное отделение кем осуществлялась транспортировка в медицинскую организацию (нужное подчеркнуть):</w:t>
            </w:r>
          </w:p>
        </w:tc>
        <w:tc>
          <w:tcPr>
            <w:tcW w:w="2435" w:type="dxa"/>
            <w:shd w:val="clear" w:color="auto" w:fill="auto"/>
          </w:tcPr>
          <w:p w:rsidR="00CB68CC" w:rsidRPr="00CB68CC" w:rsidRDefault="00CB68CC" w:rsidP="00CB68CC">
            <w:pPr>
              <w:jc w:val="center"/>
              <w:rPr>
                <w:rFonts w:eastAsia="Calibri"/>
                <w:lang w:eastAsia="en-US"/>
              </w:rPr>
            </w:pPr>
            <w:r w:rsidRPr="00CB68CC">
              <w:rPr>
                <w:rFonts w:eastAsia="Calibri"/>
                <w:lang w:eastAsia="en-US"/>
              </w:rPr>
              <w:t>самостоятельно, в сопровождении родителей (законных представителей)</w:t>
            </w:r>
          </w:p>
        </w:tc>
        <w:tc>
          <w:tcPr>
            <w:tcW w:w="2065" w:type="dxa"/>
            <w:shd w:val="clear" w:color="auto" w:fill="auto"/>
          </w:tcPr>
          <w:p w:rsidR="00CB68CC" w:rsidRPr="00CB68CC" w:rsidRDefault="00CB68CC" w:rsidP="00CB68CC">
            <w:pPr>
              <w:jc w:val="center"/>
              <w:rPr>
                <w:rFonts w:eastAsia="Calibri"/>
                <w:lang w:eastAsia="en-US"/>
              </w:rPr>
            </w:pPr>
          </w:p>
          <w:p w:rsidR="00CB68CC" w:rsidRPr="00CB68CC" w:rsidRDefault="00CB68CC" w:rsidP="00CB68CC">
            <w:pPr>
              <w:jc w:val="center"/>
              <w:rPr>
                <w:rFonts w:eastAsia="Calibri"/>
                <w:lang w:eastAsia="en-US"/>
              </w:rPr>
            </w:pPr>
            <w:r w:rsidRPr="00CB68CC">
              <w:rPr>
                <w:rFonts w:eastAsia="Calibri"/>
                <w:lang w:eastAsia="en-US"/>
              </w:rPr>
              <w:t>бригадой скорой медицинской помощи.</w:t>
            </w:r>
          </w:p>
        </w:tc>
      </w:tr>
      <w:tr w:rsidR="00CB68CC" w:rsidRPr="00CB68CC" w:rsidTr="00CB68CC">
        <w:tc>
          <w:tcPr>
            <w:tcW w:w="645" w:type="dxa"/>
            <w:shd w:val="clear" w:color="auto" w:fill="auto"/>
          </w:tcPr>
          <w:p w:rsidR="00CB68CC" w:rsidRPr="00CB68CC" w:rsidRDefault="00CB68CC" w:rsidP="00CB68CC">
            <w:pPr>
              <w:jc w:val="center"/>
              <w:rPr>
                <w:rFonts w:eastAsia="Calibri"/>
                <w:lang w:eastAsia="en-US"/>
              </w:rPr>
            </w:pPr>
            <w:r w:rsidRPr="00CB68CC">
              <w:rPr>
                <w:rFonts w:eastAsia="Calibri"/>
                <w:lang w:eastAsia="en-US"/>
              </w:rPr>
              <w:t>8.</w:t>
            </w:r>
          </w:p>
        </w:tc>
        <w:tc>
          <w:tcPr>
            <w:tcW w:w="4425" w:type="dxa"/>
            <w:shd w:val="clear" w:color="auto" w:fill="auto"/>
          </w:tcPr>
          <w:p w:rsidR="00CB68CC" w:rsidRPr="00CB68CC" w:rsidRDefault="00CB68CC" w:rsidP="00CB68CC">
            <w:pPr>
              <w:rPr>
                <w:rFonts w:eastAsia="Calibri"/>
                <w:lang w:eastAsia="en-US"/>
              </w:rPr>
            </w:pPr>
            <w:r w:rsidRPr="00CB68CC">
              <w:rPr>
                <w:rFonts w:eastAsia="Calibri"/>
                <w:lang w:eastAsia="en-US"/>
              </w:rPr>
              <w:t>Медицинские мероприятия по оказанию медицинской помощи (</w:t>
            </w:r>
            <w:proofErr w:type="gramStart"/>
            <w:r w:rsidRPr="00CB68CC">
              <w:rPr>
                <w:rFonts w:eastAsia="Calibri"/>
                <w:lang w:eastAsia="en-US"/>
              </w:rPr>
              <w:t>нужное</w:t>
            </w:r>
            <w:proofErr w:type="gramEnd"/>
            <w:r w:rsidRPr="00CB68CC">
              <w:rPr>
                <w:rFonts w:eastAsia="Calibri"/>
                <w:lang w:eastAsia="en-US"/>
              </w:rPr>
              <w:t xml:space="preserve"> подчеркнуть):</w:t>
            </w:r>
          </w:p>
        </w:tc>
        <w:tc>
          <w:tcPr>
            <w:tcW w:w="2435" w:type="dxa"/>
            <w:shd w:val="clear" w:color="auto" w:fill="auto"/>
          </w:tcPr>
          <w:p w:rsidR="00CB68CC" w:rsidRPr="00CB68CC" w:rsidRDefault="00CB68CC" w:rsidP="00CB68CC">
            <w:pPr>
              <w:jc w:val="center"/>
              <w:rPr>
                <w:rFonts w:eastAsia="Calibri"/>
                <w:lang w:eastAsia="en-US"/>
              </w:rPr>
            </w:pPr>
            <w:r w:rsidRPr="00CB68CC">
              <w:rPr>
                <w:rFonts w:eastAsia="Calibri"/>
                <w:lang w:eastAsia="en-US"/>
              </w:rPr>
              <w:t>амбулаторное лечение</w:t>
            </w:r>
          </w:p>
        </w:tc>
        <w:tc>
          <w:tcPr>
            <w:tcW w:w="2065" w:type="dxa"/>
            <w:shd w:val="clear" w:color="auto" w:fill="auto"/>
          </w:tcPr>
          <w:p w:rsidR="00CB68CC" w:rsidRPr="00CB68CC" w:rsidRDefault="00CB68CC" w:rsidP="00CB68CC">
            <w:pPr>
              <w:jc w:val="center"/>
              <w:rPr>
                <w:rFonts w:eastAsia="Calibri"/>
                <w:lang w:eastAsia="en-US"/>
              </w:rPr>
            </w:pPr>
            <w:r w:rsidRPr="00CB68CC">
              <w:rPr>
                <w:rFonts w:eastAsia="Calibri"/>
                <w:lang w:eastAsia="en-US"/>
              </w:rPr>
              <w:t>госпитализация</w:t>
            </w:r>
          </w:p>
        </w:tc>
      </w:tr>
      <w:tr w:rsidR="00CB68CC" w:rsidRPr="00CB68CC" w:rsidTr="00CB68CC">
        <w:tc>
          <w:tcPr>
            <w:tcW w:w="645" w:type="dxa"/>
            <w:shd w:val="clear" w:color="auto" w:fill="auto"/>
          </w:tcPr>
          <w:p w:rsidR="00CB68CC" w:rsidRPr="00CB68CC" w:rsidRDefault="00CB68CC" w:rsidP="00CB68CC">
            <w:pPr>
              <w:jc w:val="center"/>
              <w:rPr>
                <w:rFonts w:eastAsia="Calibri"/>
                <w:lang w:eastAsia="en-US"/>
              </w:rPr>
            </w:pPr>
            <w:r w:rsidRPr="00CB68CC">
              <w:rPr>
                <w:rFonts w:eastAsia="Calibri"/>
                <w:lang w:eastAsia="en-US"/>
              </w:rPr>
              <w:t>9.</w:t>
            </w:r>
          </w:p>
        </w:tc>
        <w:tc>
          <w:tcPr>
            <w:tcW w:w="4425" w:type="dxa"/>
            <w:shd w:val="clear" w:color="auto" w:fill="auto"/>
          </w:tcPr>
          <w:p w:rsidR="00CB68CC" w:rsidRPr="00CB68CC" w:rsidRDefault="00CB68CC" w:rsidP="00CB68CC">
            <w:pPr>
              <w:rPr>
                <w:rFonts w:eastAsia="Calibri"/>
                <w:lang w:eastAsia="en-US"/>
              </w:rPr>
            </w:pPr>
            <w:r w:rsidRPr="00CB68CC">
              <w:rPr>
                <w:rFonts w:eastAsia="Calibri"/>
                <w:lang w:eastAsia="en-US"/>
              </w:rPr>
              <w:t>В случае регистрации инфекционного заболевания указать даты начала и окончания проведения противоэпидемических мероприятий</w:t>
            </w:r>
          </w:p>
        </w:tc>
        <w:tc>
          <w:tcPr>
            <w:tcW w:w="2435" w:type="dxa"/>
            <w:shd w:val="clear" w:color="auto" w:fill="auto"/>
          </w:tcPr>
          <w:p w:rsidR="00CB68CC" w:rsidRPr="00CB68CC" w:rsidRDefault="00CB68CC" w:rsidP="00CB68CC">
            <w:pPr>
              <w:jc w:val="center"/>
              <w:rPr>
                <w:rFonts w:eastAsia="Calibri"/>
                <w:lang w:eastAsia="en-US"/>
              </w:rPr>
            </w:pPr>
            <w:r w:rsidRPr="00CB68CC">
              <w:rPr>
                <w:rFonts w:eastAsia="Calibri"/>
                <w:lang w:eastAsia="en-US"/>
              </w:rPr>
              <w:t>«  »____20__ г.</w:t>
            </w:r>
          </w:p>
        </w:tc>
        <w:tc>
          <w:tcPr>
            <w:tcW w:w="2065" w:type="dxa"/>
            <w:shd w:val="clear" w:color="auto" w:fill="auto"/>
          </w:tcPr>
          <w:p w:rsidR="00CB68CC" w:rsidRPr="00CB68CC" w:rsidRDefault="00CB68CC" w:rsidP="00CB68CC">
            <w:pPr>
              <w:jc w:val="center"/>
              <w:rPr>
                <w:rFonts w:eastAsia="Calibri"/>
                <w:lang w:eastAsia="en-US"/>
              </w:rPr>
            </w:pPr>
            <w:r w:rsidRPr="00CB68CC">
              <w:rPr>
                <w:rFonts w:eastAsia="Calibri"/>
                <w:lang w:eastAsia="en-US"/>
              </w:rPr>
              <w:t>«  »____20__ г.</w:t>
            </w:r>
          </w:p>
        </w:tc>
      </w:tr>
      <w:tr w:rsidR="00CB68CC" w:rsidRPr="00CB68CC" w:rsidTr="00CB68CC">
        <w:tc>
          <w:tcPr>
            <w:tcW w:w="645" w:type="dxa"/>
            <w:shd w:val="clear" w:color="auto" w:fill="auto"/>
          </w:tcPr>
          <w:p w:rsidR="00CB68CC" w:rsidRPr="00CB68CC" w:rsidRDefault="00CB68CC" w:rsidP="00CB68CC">
            <w:pPr>
              <w:jc w:val="center"/>
              <w:rPr>
                <w:rFonts w:eastAsia="Calibri"/>
                <w:lang w:eastAsia="en-US"/>
              </w:rPr>
            </w:pPr>
            <w:r w:rsidRPr="00CB68CC">
              <w:rPr>
                <w:rFonts w:eastAsia="Calibri"/>
                <w:lang w:eastAsia="en-US"/>
              </w:rPr>
              <w:t>10.</w:t>
            </w:r>
          </w:p>
        </w:tc>
        <w:tc>
          <w:tcPr>
            <w:tcW w:w="4425" w:type="dxa"/>
            <w:shd w:val="clear" w:color="auto" w:fill="auto"/>
          </w:tcPr>
          <w:p w:rsidR="00CB68CC" w:rsidRPr="00CB68CC" w:rsidRDefault="00CB68CC" w:rsidP="00CB68CC">
            <w:pPr>
              <w:jc w:val="both"/>
              <w:rPr>
                <w:rFonts w:eastAsia="Calibri"/>
                <w:lang w:eastAsia="en-US"/>
              </w:rPr>
            </w:pPr>
            <w:r w:rsidRPr="00CB68CC">
              <w:rPr>
                <w:rFonts w:eastAsia="Calibri"/>
                <w:lang w:eastAsia="en-US"/>
              </w:rPr>
              <w:t xml:space="preserve">Указать дату, время информирования родителей/законных представителей </w:t>
            </w:r>
          </w:p>
        </w:tc>
        <w:tc>
          <w:tcPr>
            <w:tcW w:w="4500" w:type="dxa"/>
            <w:gridSpan w:val="2"/>
            <w:shd w:val="clear" w:color="auto" w:fill="auto"/>
          </w:tcPr>
          <w:p w:rsidR="00CB68CC" w:rsidRPr="00CB68CC" w:rsidRDefault="00CB68CC" w:rsidP="00CB68CC">
            <w:pPr>
              <w:jc w:val="center"/>
              <w:rPr>
                <w:rFonts w:eastAsia="Calibri"/>
                <w:lang w:eastAsia="en-US"/>
              </w:rPr>
            </w:pPr>
          </w:p>
        </w:tc>
      </w:tr>
    </w:tbl>
    <w:p w:rsidR="00CB68CC" w:rsidRPr="00CB68CC" w:rsidRDefault="00CB68CC" w:rsidP="00CB68CC">
      <w:pPr>
        <w:contextualSpacing/>
        <w:jc w:val="both"/>
        <w:rPr>
          <w:rFonts w:eastAsia="Calibri"/>
          <w:sz w:val="28"/>
          <w:szCs w:val="28"/>
          <w:lang w:eastAsia="en-US"/>
        </w:rPr>
      </w:pPr>
      <w:r w:rsidRPr="00CB68CC">
        <w:rPr>
          <w:rFonts w:eastAsia="Calibri"/>
          <w:sz w:val="28"/>
          <w:szCs w:val="28"/>
          <w:lang w:eastAsia="en-US"/>
        </w:rPr>
        <w:t>Дата____________________</w:t>
      </w:r>
    </w:p>
    <w:p w:rsidR="00CB68CC" w:rsidRPr="00CB68CC" w:rsidRDefault="00CB68CC" w:rsidP="00CB68CC">
      <w:pPr>
        <w:contextualSpacing/>
        <w:jc w:val="both"/>
        <w:rPr>
          <w:rFonts w:eastAsia="Calibri"/>
          <w:sz w:val="28"/>
          <w:szCs w:val="28"/>
          <w:lang w:eastAsia="en-US"/>
        </w:rPr>
      </w:pPr>
      <w:r w:rsidRPr="00CB68CC">
        <w:rPr>
          <w:rFonts w:eastAsia="Calibri"/>
          <w:sz w:val="28"/>
          <w:szCs w:val="28"/>
          <w:lang w:eastAsia="en-US"/>
        </w:rPr>
        <w:t>_______________________________________________________________ (</w:t>
      </w:r>
      <w:r w:rsidRPr="00CB68CC">
        <w:rPr>
          <w:rFonts w:eastAsia="Calibri"/>
          <w:lang w:eastAsia="en-US"/>
        </w:rPr>
        <w:t>Должность, подпись (разборчиво) специалиста, заполнившего донесение</w:t>
      </w:r>
      <w:r w:rsidRPr="00CB68CC">
        <w:rPr>
          <w:rFonts w:eastAsia="Calibri"/>
          <w:sz w:val="28"/>
          <w:szCs w:val="28"/>
          <w:lang w:eastAsia="en-US"/>
        </w:rPr>
        <w:t>)</w:t>
      </w:r>
    </w:p>
    <w:p w:rsidR="00C95B27" w:rsidRPr="00107DAF" w:rsidRDefault="00C95B27"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Pr="00107DAF" w:rsidRDefault="00CB68CC" w:rsidP="00EC27E5"/>
    <w:p w:rsidR="00CB68CC" w:rsidRDefault="00CB68CC" w:rsidP="00CB68CC">
      <w:pPr>
        <w:widowControl w:val="0"/>
        <w:suppressAutoHyphens/>
        <w:jc w:val="right"/>
        <w:rPr>
          <w:rFonts w:cs="MS Sans Serif"/>
          <w:lang w:eastAsia="ar-SA"/>
        </w:rPr>
        <w:sectPr w:rsidR="00CB68CC" w:rsidSect="00411933">
          <w:pgSz w:w="11906" w:h="16838"/>
          <w:pgMar w:top="1134" w:right="851" w:bottom="1134" w:left="1701" w:header="709" w:footer="709" w:gutter="0"/>
          <w:cols w:space="708"/>
          <w:titlePg/>
          <w:docGrid w:linePitch="360"/>
        </w:sectPr>
      </w:pPr>
    </w:p>
    <w:p w:rsidR="00CB68CC" w:rsidRPr="00CB68CC" w:rsidRDefault="00CB68CC" w:rsidP="00CB68CC">
      <w:pPr>
        <w:widowControl w:val="0"/>
        <w:suppressAutoHyphens/>
        <w:jc w:val="right"/>
        <w:rPr>
          <w:rFonts w:cs="MS Sans Serif"/>
          <w:lang w:eastAsia="ar-SA"/>
        </w:rPr>
      </w:pPr>
      <w:r w:rsidRPr="00CB68CC">
        <w:rPr>
          <w:rFonts w:cs="MS Sans Serif"/>
          <w:lang w:eastAsia="ar-SA"/>
        </w:rPr>
        <w:lastRenderedPageBreak/>
        <w:t>Приложение 3</w:t>
      </w:r>
    </w:p>
    <w:p w:rsidR="00CB68CC" w:rsidRPr="00CB68CC" w:rsidRDefault="00CB68CC" w:rsidP="00CB68CC">
      <w:pPr>
        <w:jc w:val="right"/>
      </w:pPr>
      <w:r w:rsidRPr="00CB68CC">
        <w:t xml:space="preserve">к приказу Департамента здравоохранения </w:t>
      </w:r>
    </w:p>
    <w:p w:rsidR="00CB68CC" w:rsidRPr="00CB68CC" w:rsidRDefault="00CB68CC" w:rsidP="00CB68CC">
      <w:pPr>
        <w:jc w:val="right"/>
      </w:pPr>
      <w:r w:rsidRPr="00CB68CC">
        <w:t>Ханты-Мансийского автономного округа - Югры</w:t>
      </w:r>
    </w:p>
    <w:p w:rsidR="00CB68CC" w:rsidRPr="00CB68CC" w:rsidRDefault="00CB68CC" w:rsidP="00CB68CC">
      <w:pPr>
        <w:jc w:val="right"/>
      </w:pPr>
      <w:r w:rsidRPr="00CB68CC">
        <w:t>от «04» апреля 2017 года № 338</w:t>
      </w:r>
    </w:p>
    <w:p w:rsidR="00CB68CC" w:rsidRPr="00CB68CC" w:rsidRDefault="00CB68CC" w:rsidP="00CB68CC"/>
    <w:p w:rsidR="00CB68CC" w:rsidRPr="00107DAF" w:rsidRDefault="00CB68CC" w:rsidP="00CB68CC">
      <w:pPr>
        <w:widowControl w:val="0"/>
        <w:suppressAutoHyphens/>
        <w:jc w:val="center"/>
        <w:rPr>
          <w:lang w:eastAsia="ar-SA"/>
        </w:rPr>
      </w:pPr>
      <w:r w:rsidRPr="00CB68CC">
        <w:rPr>
          <w:lang w:eastAsia="ar-SA"/>
        </w:rPr>
        <w:t>Схема маршрутизации при необходимости оказания медицинской помощи в стационарных условиях медицинских организаций Ханты-Мансийского автономного округа – Югры</w:t>
      </w:r>
    </w:p>
    <w:tbl>
      <w:tblPr>
        <w:tblW w:w="14909"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4109"/>
        <w:gridCol w:w="3546"/>
        <w:gridCol w:w="3544"/>
        <w:gridCol w:w="3118"/>
      </w:tblGrid>
      <w:tr w:rsidR="00DB5872" w:rsidRPr="00DB5872" w:rsidTr="00E80FA2">
        <w:trPr>
          <w:trHeight w:val="565"/>
        </w:trPr>
        <w:tc>
          <w:tcPr>
            <w:tcW w:w="592" w:type="dxa"/>
            <w:vMerge w:val="restart"/>
            <w:shd w:val="clear" w:color="auto" w:fill="auto"/>
            <w:vAlign w:val="center"/>
          </w:tcPr>
          <w:p w:rsidR="00DB5872" w:rsidRPr="00DB5872" w:rsidRDefault="00DB5872" w:rsidP="00DB5872">
            <w:pPr>
              <w:widowControl w:val="0"/>
              <w:suppressAutoHyphens/>
              <w:jc w:val="center"/>
              <w:rPr>
                <w:caps/>
                <w:lang w:eastAsia="ar-SA"/>
              </w:rPr>
            </w:pPr>
            <w:r w:rsidRPr="00DB5872">
              <w:rPr>
                <w:caps/>
                <w:lang w:eastAsia="ar-SA"/>
              </w:rPr>
              <w:t>№</w:t>
            </w:r>
          </w:p>
          <w:p w:rsidR="00DB5872" w:rsidRPr="00DB5872" w:rsidRDefault="00DB5872" w:rsidP="00DB5872">
            <w:pPr>
              <w:widowControl w:val="0"/>
              <w:suppressAutoHyphens/>
              <w:jc w:val="center"/>
              <w:rPr>
                <w:caps/>
                <w:lang w:eastAsia="ar-SA"/>
              </w:rPr>
            </w:pPr>
            <w:proofErr w:type="gramStart"/>
            <w:r w:rsidRPr="00DB5872">
              <w:rPr>
                <w:caps/>
                <w:lang w:eastAsia="ar-SA"/>
              </w:rPr>
              <w:t>п</w:t>
            </w:r>
            <w:proofErr w:type="gramEnd"/>
            <w:r w:rsidRPr="00DB5872">
              <w:rPr>
                <w:caps/>
                <w:lang w:eastAsia="ar-SA"/>
              </w:rPr>
              <w:t>/п</w:t>
            </w:r>
          </w:p>
        </w:tc>
        <w:tc>
          <w:tcPr>
            <w:tcW w:w="4109" w:type="dxa"/>
            <w:vMerge w:val="restart"/>
            <w:shd w:val="clear" w:color="auto" w:fill="auto"/>
            <w:vAlign w:val="center"/>
          </w:tcPr>
          <w:p w:rsidR="00DB5872" w:rsidRPr="00DB5872" w:rsidRDefault="00DB5872" w:rsidP="00DB5872">
            <w:pPr>
              <w:widowControl w:val="0"/>
              <w:suppressAutoHyphens/>
              <w:jc w:val="center"/>
              <w:rPr>
                <w:caps/>
                <w:lang w:eastAsia="ar-SA"/>
              </w:rPr>
            </w:pPr>
            <w:r w:rsidRPr="00DB5872">
              <w:rPr>
                <w:lang w:eastAsia="ar-SA"/>
              </w:rPr>
              <w:t xml:space="preserve">Перечень </w:t>
            </w:r>
          </w:p>
          <w:p w:rsidR="00DB5872" w:rsidRPr="00DB5872" w:rsidRDefault="00DB5872" w:rsidP="00DB5872">
            <w:pPr>
              <w:widowControl w:val="0"/>
              <w:suppressAutoHyphens/>
              <w:jc w:val="center"/>
              <w:rPr>
                <w:b/>
                <w:caps/>
                <w:lang w:eastAsia="ar-SA"/>
              </w:rPr>
            </w:pPr>
            <w:r w:rsidRPr="00DB5872">
              <w:rPr>
                <w:lang w:eastAsia="ar-SA"/>
              </w:rPr>
              <w:t xml:space="preserve">медицинских организаций, обеспечивающих медицинское сопровождение </w:t>
            </w:r>
            <w:proofErr w:type="spellStart"/>
            <w:r w:rsidRPr="00DB5872">
              <w:rPr>
                <w:lang w:eastAsia="ar-SA"/>
              </w:rPr>
              <w:t>лок</w:t>
            </w:r>
            <w:proofErr w:type="spellEnd"/>
            <w:r w:rsidRPr="00DB5872">
              <w:rPr>
                <w:lang w:eastAsia="ar-SA"/>
              </w:rPr>
              <w:t xml:space="preserve"> по оказанию первичной медицинской помощи детям </w:t>
            </w:r>
            <w:r w:rsidRPr="00DB5872">
              <w:rPr>
                <w:b/>
                <w:lang w:eastAsia="ar-SA"/>
              </w:rPr>
              <w:t xml:space="preserve"> </w:t>
            </w:r>
            <w:r w:rsidRPr="00DB5872">
              <w:rPr>
                <w:b/>
                <w:caps/>
                <w:lang w:eastAsia="ar-SA"/>
              </w:rPr>
              <w:t>(</w:t>
            </w:r>
            <w:r w:rsidRPr="00DB5872">
              <w:rPr>
                <w:lang w:eastAsia="ar-SA"/>
              </w:rPr>
              <w:t>БУ ХМАО – Югры)</w:t>
            </w:r>
          </w:p>
        </w:tc>
        <w:tc>
          <w:tcPr>
            <w:tcW w:w="10208" w:type="dxa"/>
            <w:gridSpan w:val="3"/>
            <w:shd w:val="clear" w:color="auto" w:fill="auto"/>
            <w:vAlign w:val="center"/>
          </w:tcPr>
          <w:p w:rsidR="00DB5872" w:rsidRPr="00DB5872" w:rsidRDefault="00DB5872" w:rsidP="00DB5872">
            <w:pPr>
              <w:widowControl w:val="0"/>
              <w:suppressAutoHyphens/>
              <w:jc w:val="center"/>
              <w:rPr>
                <w:caps/>
                <w:lang w:eastAsia="ar-SA"/>
              </w:rPr>
            </w:pPr>
            <w:r w:rsidRPr="00DB5872">
              <w:rPr>
                <w:lang w:eastAsia="ar-SA"/>
              </w:rPr>
              <w:t>Оказание стационарной медицинской помощи по профилю</w:t>
            </w:r>
            <w:r w:rsidRPr="00DB5872">
              <w:rPr>
                <w:caps/>
                <w:lang w:eastAsia="ar-SA"/>
              </w:rPr>
              <w:t>:</w:t>
            </w:r>
          </w:p>
          <w:p w:rsidR="00DB5872" w:rsidRPr="00DB5872" w:rsidRDefault="00DB5872" w:rsidP="00DB5872">
            <w:pPr>
              <w:widowControl w:val="0"/>
              <w:suppressAutoHyphens/>
              <w:jc w:val="center"/>
              <w:rPr>
                <w:caps/>
                <w:lang w:eastAsia="ar-SA"/>
              </w:rPr>
            </w:pPr>
          </w:p>
        </w:tc>
      </w:tr>
      <w:tr w:rsidR="00DB5872" w:rsidRPr="00DB5872" w:rsidTr="00E80FA2">
        <w:trPr>
          <w:trHeight w:val="478"/>
        </w:trPr>
        <w:tc>
          <w:tcPr>
            <w:tcW w:w="592" w:type="dxa"/>
            <w:vMerge/>
            <w:shd w:val="clear" w:color="auto" w:fill="auto"/>
            <w:vAlign w:val="center"/>
          </w:tcPr>
          <w:p w:rsidR="00DB5872" w:rsidRPr="00DB5872" w:rsidRDefault="00DB5872" w:rsidP="00DB5872">
            <w:pPr>
              <w:widowControl w:val="0"/>
              <w:suppressAutoHyphens/>
              <w:jc w:val="center"/>
              <w:rPr>
                <w:b/>
                <w:caps/>
                <w:lang w:eastAsia="ar-SA"/>
              </w:rPr>
            </w:pPr>
          </w:p>
        </w:tc>
        <w:tc>
          <w:tcPr>
            <w:tcW w:w="4109" w:type="dxa"/>
            <w:vMerge/>
            <w:shd w:val="clear" w:color="auto" w:fill="auto"/>
            <w:vAlign w:val="center"/>
          </w:tcPr>
          <w:p w:rsidR="00DB5872" w:rsidRPr="00DB5872" w:rsidRDefault="00DB5872" w:rsidP="00DB5872">
            <w:pPr>
              <w:widowControl w:val="0"/>
              <w:suppressAutoHyphens/>
              <w:jc w:val="center"/>
              <w:rPr>
                <w:b/>
                <w:caps/>
                <w:lang w:eastAsia="ar-SA"/>
              </w:rPr>
            </w:pPr>
          </w:p>
        </w:tc>
        <w:tc>
          <w:tcPr>
            <w:tcW w:w="3546" w:type="dxa"/>
            <w:shd w:val="clear" w:color="auto" w:fill="auto"/>
            <w:vAlign w:val="center"/>
          </w:tcPr>
          <w:p w:rsidR="00DB5872" w:rsidRPr="00DB5872" w:rsidRDefault="00DB5872" w:rsidP="00DB5872">
            <w:pPr>
              <w:widowControl w:val="0"/>
              <w:suppressAutoHyphens/>
              <w:jc w:val="center"/>
              <w:rPr>
                <w:caps/>
                <w:lang w:eastAsia="ar-SA"/>
              </w:rPr>
            </w:pPr>
            <w:r w:rsidRPr="00DB5872">
              <w:rPr>
                <w:caps/>
                <w:lang w:eastAsia="ar-SA"/>
              </w:rPr>
              <w:t xml:space="preserve"> «</w:t>
            </w:r>
            <w:r w:rsidRPr="00DB5872">
              <w:rPr>
                <w:lang w:eastAsia="ar-SA"/>
              </w:rPr>
              <w:t>Педиатрия</w:t>
            </w:r>
            <w:r w:rsidRPr="00DB5872">
              <w:rPr>
                <w:caps/>
                <w:lang w:eastAsia="ar-SA"/>
              </w:rPr>
              <w:t>»</w:t>
            </w:r>
          </w:p>
        </w:tc>
        <w:tc>
          <w:tcPr>
            <w:tcW w:w="3544" w:type="dxa"/>
            <w:shd w:val="clear" w:color="auto" w:fill="auto"/>
            <w:vAlign w:val="center"/>
          </w:tcPr>
          <w:p w:rsidR="00DB5872" w:rsidRPr="00DB5872" w:rsidRDefault="00DB5872" w:rsidP="00DB5872">
            <w:pPr>
              <w:widowControl w:val="0"/>
              <w:suppressAutoHyphens/>
              <w:jc w:val="center"/>
              <w:rPr>
                <w:caps/>
                <w:lang w:eastAsia="ar-SA"/>
              </w:rPr>
            </w:pPr>
            <w:r w:rsidRPr="00DB5872">
              <w:rPr>
                <w:caps/>
                <w:lang w:eastAsia="ar-SA"/>
              </w:rPr>
              <w:t>«</w:t>
            </w:r>
            <w:r w:rsidRPr="00DB5872">
              <w:rPr>
                <w:lang w:eastAsia="ar-SA"/>
              </w:rPr>
              <w:t>Хирургия</w:t>
            </w:r>
            <w:r w:rsidRPr="00DB5872">
              <w:rPr>
                <w:caps/>
                <w:lang w:eastAsia="ar-SA"/>
              </w:rPr>
              <w:t>»</w:t>
            </w:r>
          </w:p>
        </w:tc>
        <w:tc>
          <w:tcPr>
            <w:tcW w:w="3118" w:type="dxa"/>
            <w:shd w:val="clear" w:color="auto" w:fill="auto"/>
            <w:vAlign w:val="center"/>
          </w:tcPr>
          <w:p w:rsidR="00DB5872" w:rsidRPr="00DB5872" w:rsidRDefault="00DB5872" w:rsidP="00DB5872">
            <w:pPr>
              <w:widowControl w:val="0"/>
              <w:suppressAutoHyphens/>
              <w:jc w:val="center"/>
              <w:rPr>
                <w:caps/>
                <w:lang w:eastAsia="ar-SA"/>
              </w:rPr>
            </w:pPr>
            <w:r w:rsidRPr="00DB5872">
              <w:rPr>
                <w:caps/>
                <w:lang w:eastAsia="ar-SA"/>
              </w:rPr>
              <w:t>«</w:t>
            </w:r>
            <w:r w:rsidRPr="00DB5872">
              <w:rPr>
                <w:lang w:eastAsia="ar-SA"/>
              </w:rPr>
              <w:t>Инфекционные</w:t>
            </w:r>
          </w:p>
          <w:p w:rsidR="00DB5872" w:rsidRPr="00DB5872" w:rsidRDefault="00DB5872" w:rsidP="00DB5872">
            <w:pPr>
              <w:widowControl w:val="0"/>
              <w:suppressAutoHyphens/>
              <w:jc w:val="center"/>
              <w:rPr>
                <w:caps/>
                <w:lang w:eastAsia="ar-SA"/>
              </w:rPr>
            </w:pPr>
            <w:r w:rsidRPr="00DB5872">
              <w:rPr>
                <w:lang w:eastAsia="ar-SA"/>
              </w:rPr>
              <w:t>заболевания</w:t>
            </w:r>
            <w:r w:rsidRPr="00DB5872">
              <w:rPr>
                <w:caps/>
                <w:lang w:eastAsia="ar-SA"/>
              </w:rPr>
              <w:t>»</w:t>
            </w:r>
          </w:p>
        </w:tc>
      </w:tr>
      <w:tr w:rsidR="00DB5872" w:rsidRPr="00DB5872" w:rsidTr="00E80FA2">
        <w:trPr>
          <w:trHeight w:val="323"/>
        </w:trPr>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1.</w:t>
            </w:r>
          </w:p>
        </w:tc>
        <w:tc>
          <w:tcPr>
            <w:tcW w:w="4109" w:type="dxa"/>
            <w:shd w:val="clear" w:color="auto" w:fill="auto"/>
          </w:tcPr>
          <w:p w:rsidR="00DB5872" w:rsidRPr="00DB5872" w:rsidRDefault="00DB5872" w:rsidP="00DB5872">
            <w:pPr>
              <w:widowControl w:val="0"/>
              <w:suppressAutoHyphens/>
              <w:snapToGrid w:val="0"/>
              <w:ind w:left="60"/>
              <w:rPr>
                <w:lang w:eastAsia="ar-SA"/>
              </w:rPr>
            </w:pPr>
            <w:r w:rsidRPr="00DB5872">
              <w:rPr>
                <w:lang w:eastAsia="ar-SA"/>
              </w:rPr>
              <w:t>БУ ХМАО – Югры «Белоярская районная больница»</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2.</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«Березовская районная больница»</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3.</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w:t>
            </w:r>
            <w:proofErr w:type="spellStart"/>
            <w:r w:rsidRPr="00DB5872">
              <w:rPr>
                <w:lang w:eastAsia="ar-SA"/>
              </w:rPr>
              <w:t>Игримская</w:t>
            </w:r>
            <w:proofErr w:type="spellEnd"/>
            <w:r w:rsidRPr="00DB5872">
              <w:rPr>
                <w:lang w:eastAsia="ar-SA"/>
              </w:rPr>
              <w:t xml:space="preserve"> районная больница»</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4.</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«Когалымская городская больница»</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r>
      <w:tr w:rsidR="00DB5872" w:rsidRPr="00DB5872" w:rsidTr="00E80FA2">
        <w:trPr>
          <w:trHeight w:val="191"/>
        </w:trPr>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5.</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 xml:space="preserve"> БУ ХМАО – Югры «</w:t>
            </w:r>
            <w:proofErr w:type="spellStart"/>
            <w:r w:rsidRPr="00DB5872">
              <w:rPr>
                <w:lang w:eastAsia="ar-SA"/>
              </w:rPr>
              <w:t>Кондинская</w:t>
            </w:r>
            <w:proofErr w:type="spellEnd"/>
            <w:r w:rsidRPr="00DB5872">
              <w:rPr>
                <w:lang w:eastAsia="ar-SA"/>
              </w:rPr>
              <w:t xml:space="preserve"> районная больница» </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r>
      <w:tr w:rsidR="00DB5872" w:rsidRPr="00DB5872" w:rsidTr="00E80FA2">
        <w:trPr>
          <w:trHeight w:val="191"/>
        </w:trPr>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6.</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w:t>
            </w:r>
            <w:proofErr w:type="spellStart"/>
            <w:r w:rsidRPr="00DB5872">
              <w:rPr>
                <w:lang w:eastAsia="ar-SA"/>
              </w:rPr>
              <w:t>Лангепасская</w:t>
            </w:r>
            <w:proofErr w:type="spellEnd"/>
            <w:r w:rsidRPr="00DB5872">
              <w:rPr>
                <w:lang w:eastAsia="ar-SA"/>
              </w:rPr>
              <w:t xml:space="preserve"> городская больница»</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7.</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«Мегион</w:t>
            </w:r>
            <w:proofErr w:type="gramStart"/>
            <w:r w:rsidRPr="00DB5872">
              <w:rPr>
                <w:lang w:val="en-US" w:eastAsia="ar-SA"/>
              </w:rPr>
              <w:t>c</w:t>
            </w:r>
            <w:proofErr w:type="gramEnd"/>
            <w:r w:rsidRPr="00DB5872">
              <w:rPr>
                <w:lang w:eastAsia="ar-SA"/>
              </w:rPr>
              <w:t>кая городская детская больница «Жемчужинка»</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БУ ХМАО – Югры «</w:t>
            </w:r>
            <w:proofErr w:type="spellStart"/>
            <w:r w:rsidRPr="00DB5872">
              <w:rPr>
                <w:lang w:eastAsia="ar-SA"/>
              </w:rPr>
              <w:t>Мегионская</w:t>
            </w:r>
            <w:proofErr w:type="spellEnd"/>
            <w:r w:rsidRPr="00DB5872">
              <w:rPr>
                <w:lang w:eastAsia="ar-SA"/>
              </w:rPr>
              <w:t xml:space="preserve"> городская больница №1»</w:t>
            </w: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БУ ХМАО – Югры «</w:t>
            </w:r>
            <w:proofErr w:type="spellStart"/>
            <w:r w:rsidRPr="00DB5872">
              <w:rPr>
                <w:lang w:eastAsia="ar-SA"/>
              </w:rPr>
              <w:t>Мегионская</w:t>
            </w:r>
            <w:proofErr w:type="spellEnd"/>
            <w:r w:rsidRPr="00DB5872">
              <w:rPr>
                <w:lang w:eastAsia="ar-SA"/>
              </w:rPr>
              <w:t xml:space="preserve"> городская больница №1»</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8.</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w:t>
            </w:r>
            <w:proofErr w:type="spellStart"/>
            <w:r w:rsidRPr="00DB5872">
              <w:rPr>
                <w:lang w:eastAsia="ar-SA"/>
              </w:rPr>
              <w:t>Нефтеюганская</w:t>
            </w:r>
            <w:proofErr w:type="spellEnd"/>
            <w:r w:rsidRPr="00DB5872">
              <w:rPr>
                <w:lang w:eastAsia="ar-SA"/>
              </w:rPr>
              <w:t xml:space="preserve"> окружная больница имени В.И. </w:t>
            </w:r>
            <w:proofErr w:type="spellStart"/>
            <w:r w:rsidRPr="00DB5872">
              <w:rPr>
                <w:lang w:eastAsia="ar-SA"/>
              </w:rPr>
              <w:t>Яцкив</w:t>
            </w:r>
            <w:proofErr w:type="spellEnd"/>
            <w:r w:rsidRPr="00DB5872">
              <w:rPr>
                <w:lang w:eastAsia="ar-SA"/>
              </w:rPr>
              <w:t>»</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9.</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w:t>
            </w:r>
            <w:proofErr w:type="spellStart"/>
            <w:r w:rsidRPr="00DB5872">
              <w:rPr>
                <w:lang w:eastAsia="ar-SA"/>
              </w:rPr>
              <w:t>Нефтеюганская</w:t>
            </w:r>
            <w:proofErr w:type="spellEnd"/>
            <w:r w:rsidRPr="00DB5872">
              <w:rPr>
                <w:lang w:eastAsia="ar-SA"/>
              </w:rPr>
              <w:t xml:space="preserve"> районная больница» </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БУ ХМАО – Югры «</w:t>
            </w:r>
            <w:proofErr w:type="spellStart"/>
            <w:r w:rsidRPr="00DB5872">
              <w:rPr>
                <w:lang w:eastAsia="ar-SA"/>
              </w:rPr>
              <w:t>Нефтеюганская</w:t>
            </w:r>
            <w:proofErr w:type="spellEnd"/>
            <w:r w:rsidRPr="00DB5872">
              <w:rPr>
                <w:lang w:eastAsia="ar-SA"/>
              </w:rPr>
              <w:t xml:space="preserve"> окружная больница  имени В.И. </w:t>
            </w:r>
            <w:proofErr w:type="spellStart"/>
            <w:r w:rsidRPr="00DB5872">
              <w:rPr>
                <w:lang w:eastAsia="ar-SA"/>
              </w:rPr>
              <w:t>Яцкив</w:t>
            </w:r>
            <w:proofErr w:type="spellEnd"/>
            <w:r w:rsidRPr="00DB5872">
              <w:rPr>
                <w:lang w:eastAsia="ar-SA"/>
              </w:rPr>
              <w:t>»</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lastRenderedPageBreak/>
              <w:t>10.</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w:t>
            </w:r>
            <w:proofErr w:type="spellStart"/>
            <w:r w:rsidRPr="00DB5872">
              <w:rPr>
                <w:lang w:eastAsia="ar-SA"/>
              </w:rPr>
              <w:t>Нижневартовская</w:t>
            </w:r>
            <w:proofErr w:type="spellEnd"/>
            <w:r w:rsidRPr="00DB5872">
              <w:rPr>
                <w:lang w:eastAsia="ar-SA"/>
              </w:rPr>
              <w:t xml:space="preserve"> городская детская поликлиника»</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БУ ХМАО – Югры «</w:t>
            </w:r>
            <w:proofErr w:type="spellStart"/>
            <w:r w:rsidRPr="00DB5872">
              <w:rPr>
                <w:lang w:eastAsia="ar-SA"/>
              </w:rPr>
              <w:t>Нижневартовская</w:t>
            </w:r>
            <w:proofErr w:type="spellEnd"/>
            <w:r w:rsidRPr="00DB5872">
              <w:rPr>
                <w:lang w:eastAsia="ar-SA"/>
              </w:rPr>
              <w:t xml:space="preserve"> окружная клиническая детская больница»</w:t>
            </w: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БУ ХМАО – Югры «</w:t>
            </w:r>
            <w:proofErr w:type="spellStart"/>
            <w:r w:rsidRPr="00DB5872">
              <w:rPr>
                <w:lang w:eastAsia="ar-SA"/>
              </w:rPr>
              <w:t>Нижневартовская</w:t>
            </w:r>
            <w:proofErr w:type="spellEnd"/>
            <w:r w:rsidRPr="00DB5872">
              <w:rPr>
                <w:lang w:eastAsia="ar-SA"/>
              </w:rPr>
              <w:t xml:space="preserve"> окружная клиническая детская больница»</w:t>
            </w: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БУ ХМАО – Югры «</w:t>
            </w:r>
            <w:proofErr w:type="spellStart"/>
            <w:r w:rsidRPr="00DB5872">
              <w:rPr>
                <w:lang w:eastAsia="ar-SA"/>
              </w:rPr>
              <w:t>Нижневартовская</w:t>
            </w:r>
            <w:proofErr w:type="spellEnd"/>
            <w:r w:rsidRPr="00DB5872">
              <w:rPr>
                <w:lang w:eastAsia="ar-SA"/>
              </w:rPr>
              <w:t xml:space="preserve"> окружная клиническая детская больница»</w:t>
            </w:r>
          </w:p>
        </w:tc>
      </w:tr>
      <w:tr w:rsidR="00DB5872" w:rsidRPr="00DB5872" w:rsidTr="00E80FA2">
        <w:tc>
          <w:tcPr>
            <w:tcW w:w="4701" w:type="dxa"/>
            <w:gridSpan w:val="2"/>
            <w:shd w:val="clear" w:color="auto" w:fill="auto"/>
          </w:tcPr>
          <w:p w:rsidR="00DB5872" w:rsidRPr="00DB5872" w:rsidRDefault="00DB5872" w:rsidP="00DB5872">
            <w:pPr>
              <w:widowControl w:val="0"/>
              <w:suppressAutoHyphens/>
              <w:snapToGrid w:val="0"/>
              <w:rPr>
                <w:lang w:eastAsia="ar-SA"/>
              </w:rPr>
            </w:pPr>
            <w:r w:rsidRPr="00DB5872">
              <w:rPr>
                <w:lang w:eastAsia="ar-SA"/>
              </w:rPr>
              <w:t>Нижневартовский район:</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11.</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w:t>
            </w:r>
            <w:proofErr w:type="spellStart"/>
            <w:r w:rsidRPr="00DB5872">
              <w:rPr>
                <w:lang w:eastAsia="ar-SA"/>
              </w:rPr>
              <w:t>Нижневартовская</w:t>
            </w:r>
            <w:proofErr w:type="spellEnd"/>
            <w:r w:rsidRPr="00DB5872">
              <w:rPr>
                <w:lang w:eastAsia="ar-SA"/>
              </w:rPr>
              <w:t xml:space="preserve"> районная больница» </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БУ ХМАО – Югры «</w:t>
            </w:r>
            <w:proofErr w:type="spellStart"/>
            <w:r w:rsidRPr="00DB5872">
              <w:rPr>
                <w:lang w:eastAsia="ar-SA"/>
              </w:rPr>
              <w:t>Нижневартовская</w:t>
            </w:r>
            <w:proofErr w:type="spellEnd"/>
            <w:r w:rsidRPr="00DB5872">
              <w:rPr>
                <w:lang w:eastAsia="ar-SA"/>
              </w:rPr>
              <w:t xml:space="preserve"> окружная клиническая детская больница»</w:t>
            </w: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БУ ХМАО – Югры «</w:t>
            </w:r>
            <w:proofErr w:type="spellStart"/>
            <w:r w:rsidRPr="00DB5872">
              <w:rPr>
                <w:lang w:eastAsia="ar-SA"/>
              </w:rPr>
              <w:t>Нижневартовская</w:t>
            </w:r>
            <w:proofErr w:type="spellEnd"/>
            <w:r w:rsidRPr="00DB5872">
              <w:rPr>
                <w:lang w:eastAsia="ar-SA"/>
              </w:rPr>
              <w:t xml:space="preserve"> окружная клиническая детская больница»</w:t>
            </w: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БУ ХМАО – Югры «</w:t>
            </w:r>
            <w:proofErr w:type="spellStart"/>
            <w:r w:rsidRPr="00DB5872">
              <w:rPr>
                <w:lang w:eastAsia="ar-SA"/>
              </w:rPr>
              <w:t>Нижневартовская</w:t>
            </w:r>
            <w:proofErr w:type="spellEnd"/>
            <w:r w:rsidRPr="00DB5872">
              <w:rPr>
                <w:lang w:eastAsia="ar-SA"/>
              </w:rPr>
              <w:t xml:space="preserve"> окружная клиническая детская больница»</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12.</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w:t>
            </w:r>
            <w:proofErr w:type="spellStart"/>
            <w:r w:rsidRPr="00DB5872">
              <w:rPr>
                <w:lang w:eastAsia="ar-SA"/>
              </w:rPr>
              <w:t>Новоаганская</w:t>
            </w:r>
            <w:proofErr w:type="spellEnd"/>
            <w:r w:rsidRPr="00DB5872">
              <w:rPr>
                <w:lang w:eastAsia="ar-SA"/>
              </w:rPr>
              <w:t xml:space="preserve"> районная больница» </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БУ ХМАО – Югры «</w:t>
            </w:r>
            <w:proofErr w:type="spellStart"/>
            <w:r w:rsidRPr="00DB5872">
              <w:rPr>
                <w:lang w:eastAsia="ar-SA"/>
              </w:rPr>
              <w:t>Нижневартовская</w:t>
            </w:r>
            <w:proofErr w:type="spellEnd"/>
            <w:r w:rsidRPr="00DB5872">
              <w:rPr>
                <w:lang w:eastAsia="ar-SA"/>
              </w:rPr>
              <w:t xml:space="preserve"> окружная клиническая детская больница»</w:t>
            </w: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БУ ХМАО – Югры «</w:t>
            </w:r>
            <w:proofErr w:type="spellStart"/>
            <w:r w:rsidRPr="00DB5872">
              <w:rPr>
                <w:lang w:eastAsia="ar-SA"/>
              </w:rPr>
              <w:t>Нижневартовская</w:t>
            </w:r>
            <w:proofErr w:type="spellEnd"/>
            <w:r w:rsidRPr="00DB5872">
              <w:rPr>
                <w:lang w:eastAsia="ar-SA"/>
              </w:rPr>
              <w:t xml:space="preserve"> окружная клиническая детская больница»</w:t>
            </w: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БУ ХМАО – Югры «</w:t>
            </w:r>
            <w:proofErr w:type="spellStart"/>
            <w:r w:rsidRPr="00DB5872">
              <w:rPr>
                <w:lang w:eastAsia="ar-SA"/>
              </w:rPr>
              <w:t>Нижневартовская</w:t>
            </w:r>
            <w:proofErr w:type="spellEnd"/>
            <w:r w:rsidRPr="00DB5872">
              <w:rPr>
                <w:lang w:eastAsia="ar-SA"/>
              </w:rPr>
              <w:t xml:space="preserve"> окружная клиническая детская больница»</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13.</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w:t>
            </w:r>
            <w:proofErr w:type="spellStart"/>
            <w:r w:rsidRPr="00DB5872">
              <w:rPr>
                <w:lang w:eastAsia="ar-SA"/>
              </w:rPr>
              <w:t>Няганская</w:t>
            </w:r>
            <w:proofErr w:type="spellEnd"/>
            <w:r w:rsidRPr="00DB5872">
              <w:rPr>
                <w:lang w:eastAsia="ar-SA"/>
              </w:rPr>
              <w:t xml:space="preserve"> городская поликлиника»</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 xml:space="preserve">БУ ХМАО – Югры </w:t>
            </w: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roofErr w:type="spellStart"/>
            <w:r w:rsidRPr="00DB5872">
              <w:rPr>
                <w:lang w:eastAsia="ar-SA"/>
              </w:rPr>
              <w:t>Няганская</w:t>
            </w:r>
            <w:proofErr w:type="spellEnd"/>
            <w:r w:rsidRPr="00DB5872">
              <w:rPr>
                <w:lang w:eastAsia="ar-SA"/>
              </w:rPr>
              <w:t xml:space="preserve"> окружная больница»</w:t>
            </w: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 xml:space="preserve">БУ ХМАО – Югры </w:t>
            </w: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roofErr w:type="spellStart"/>
            <w:r w:rsidRPr="00DB5872">
              <w:rPr>
                <w:lang w:eastAsia="ar-SA"/>
              </w:rPr>
              <w:t>Няганская</w:t>
            </w:r>
            <w:proofErr w:type="spellEnd"/>
            <w:r w:rsidRPr="00DB5872">
              <w:rPr>
                <w:lang w:eastAsia="ar-SA"/>
              </w:rPr>
              <w:t xml:space="preserve"> окружная больница»</w:t>
            </w: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 xml:space="preserve">БУ ХМАО – Югры </w:t>
            </w: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roofErr w:type="spellStart"/>
            <w:r w:rsidRPr="00DB5872">
              <w:rPr>
                <w:lang w:eastAsia="ar-SA"/>
              </w:rPr>
              <w:t>Няганская</w:t>
            </w:r>
            <w:proofErr w:type="spellEnd"/>
            <w:r w:rsidRPr="00DB5872">
              <w:rPr>
                <w:lang w:eastAsia="ar-SA"/>
              </w:rPr>
              <w:t xml:space="preserve"> окружная </w:t>
            </w: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больница»</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14.</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w:t>
            </w:r>
            <w:proofErr w:type="spellStart"/>
            <w:r w:rsidRPr="00DB5872">
              <w:rPr>
                <w:lang w:eastAsia="ar-SA"/>
              </w:rPr>
              <w:t>Няганская</w:t>
            </w:r>
            <w:proofErr w:type="spellEnd"/>
            <w:r w:rsidRPr="00DB5872">
              <w:rPr>
                <w:lang w:eastAsia="ar-SA"/>
              </w:rPr>
              <w:t xml:space="preserve"> городская детская поликлиника»</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 xml:space="preserve">БУ ХМАО – Югры </w:t>
            </w: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roofErr w:type="spellStart"/>
            <w:r w:rsidRPr="00DB5872">
              <w:rPr>
                <w:lang w:eastAsia="ar-SA"/>
              </w:rPr>
              <w:t>Няганская</w:t>
            </w:r>
            <w:proofErr w:type="spellEnd"/>
            <w:r w:rsidRPr="00DB5872">
              <w:rPr>
                <w:lang w:eastAsia="ar-SA"/>
              </w:rPr>
              <w:t xml:space="preserve"> окружная больница»</w:t>
            </w: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 xml:space="preserve">БУ ХМАО – Югры </w:t>
            </w: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roofErr w:type="spellStart"/>
            <w:r w:rsidRPr="00DB5872">
              <w:rPr>
                <w:lang w:eastAsia="ar-SA"/>
              </w:rPr>
              <w:t>Няганская</w:t>
            </w:r>
            <w:proofErr w:type="spellEnd"/>
            <w:r w:rsidRPr="00DB5872">
              <w:rPr>
                <w:lang w:eastAsia="ar-SA"/>
              </w:rPr>
              <w:t xml:space="preserve"> окружная больница»</w:t>
            </w: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 xml:space="preserve">БУ ХМАО – Югры </w:t>
            </w: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roofErr w:type="spellStart"/>
            <w:r w:rsidRPr="00DB5872">
              <w:rPr>
                <w:lang w:eastAsia="ar-SA"/>
              </w:rPr>
              <w:t>Няганская</w:t>
            </w:r>
            <w:proofErr w:type="spellEnd"/>
            <w:r w:rsidRPr="00DB5872">
              <w:rPr>
                <w:lang w:eastAsia="ar-SA"/>
              </w:rPr>
              <w:t xml:space="preserve"> окружная больница»</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15.</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«Октябрьская районная больница»</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16.</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w:t>
            </w:r>
            <w:proofErr w:type="spellStart"/>
            <w:r w:rsidRPr="00DB5872">
              <w:rPr>
                <w:lang w:eastAsia="ar-SA"/>
              </w:rPr>
              <w:t>Покачевская</w:t>
            </w:r>
            <w:proofErr w:type="spellEnd"/>
            <w:r w:rsidRPr="00DB5872">
              <w:rPr>
                <w:lang w:eastAsia="ar-SA"/>
              </w:rPr>
              <w:t xml:space="preserve"> городская больница»</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БУ ХМАО – Югры «</w:t>
            </w:r>
            <w:proofErr w:type="spellStart"/>
            <w:r w:rsidRPr="00DB5872">
              <w:rPr>
                <w:lang w:eastAsia="ar-SA"/>
              </w:rPr>
              <w:t>Лангепасская</w:t>
            </w:r>
            <w:proofErr w:type="spellEnd"/>
            <w:r w:rsidRPr="00DB5872">
              <w:rPr>
                <w:lang w:eastAsia="ar-SA"/>
              </w:rPr>
              <w:t xml:space="preserve"> городская больница»</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17.</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w:t>
            </w:r>
            <w:proofErr w:type="spellStart"/>
            <w:r w:rsidRPr="00DB5872">
              <w:rPr>
                <w:lang w:eastAsia="ar-SA"/>
              </w:rPr>
              <w:t>Пыть-Яхская</w:t>
            </w:r>
            <w:proofErr w:type="spellEnd"/>
            <w:r w:rsidRPr="00DB5872">
              <w:rPr>
                <w:lang w:eastAsia="ar-SA"/>
              </w:rPr>
              <w:t xml:space="preserve"> окружная клиническая больница»</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БУ ХМАО – Югры «</w:t>
            </w:r>
            <w:proofErr w:type="spellStart"/>
            <w:r w:rsidRPr="00DB5872">
              <w:rPr>
                <w:lang w:eastAsia="ar-SA"/>
              </w:rPr>
              <w:t>Нефтеюганская</w:t>
            </w:r>
            <w:proofErr w:type="spellEnd"/>
            <w:r w:rsidRPr="00DB5872">
              <w:rPr>
                <w:lang w:eastAsia="ar-SA"/>
              </w:rPr>
              <w:t xml:space="preserve"> окружная больница  имени В.И. </w:t>
            </w:r>
            <w:proofErr w:type="spellStart"/>
            <w:r w:rsidRPr="00DB5872">
              <w:rPr>
                <w:lang w:eastAsia="ar-SA"/>
              </w:rPr>
              <w:t>Яцкив</w:t>
            </w:r>
            <w:proofErr w:type="spellEnd"/>
            <w:r w:rsidRPr="00DB5872">
              <w:rPr>
                <w:lang w:eastAsia="ar-SA"/>
              </w:rPr>
              <w:t>»</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18.</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w:t>
            </w:r>
            <w:proofErr w:type="spellStart"/>
            <w:r w:rsidRPr="00DB5872">
              <w:rPr>
                <w:lang w:eastAsia="ar-SA"/>
              </w:rPr>
              <w:t>Радужнинская</w:t>
            </w:r>
            <w:proofErr w:type="spellEnd"/>
            <w:r w:rsidRPr="00DB5872">
              <w:rPr>
                <w:lang w:eastAsia="ar-SA"/>
              </w:rPr>
              <w:t xml:space="preserve"> городская больница»</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19.</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АУ ХМАО – Югры «Советская районная больница»</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20.</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w:t>
            </w:r>
            <w:proofErr w:type="spellStart"/>
            <w:r w:rsidRPr="00DB5872">
              <w:rPr>
                <w:lang w:eastAsia="ar-SA"/>
              </w:rPr>
              <w:t>Сургутская</w:t>
            </w:r>
            <w:proofErr w:type="spellEnd"/>
            <w:r w:rsidRPr="00DB5872">
              <w:rPr>
                <w:lang w:eastAsia="ar-SA"/>
              </w:rPr>
              <w:t xml:space="preserve">  городская клиническая поликлиника № 1»</w:t>
            </w:r>
          </w:p>
        </w:tc>
        <w:tc>
          <w:tcPr>
            <w:tcW w:w="3546" w:type="dxa"/>
            <w:vMerge w:val="restart"/>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 xml:space="preserve">БУ ХМАО – Югры </w:t>
            </w: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roofErr w:type="spellStart"/>
            <w:r w:rsidRPr="00DB5872">
              <w:rPr>
                <w:lang w:eastAsia="ar-SA"/>
              </w:rPr>
              <w:t>Сургутская</w:t>
            </w:r>
            <w:proofErr w:type="spellEnd"/>
            <w:r w:rsidRPr="00DB5872">
              <w:rPr>
                <w:lang w:eastAsia="ar-SA"/>
              </w:rPr>
              <w:t xml:space="preserve"> городская клиническая больница»</w:t>
            </w:r>
          </w:p>
        </w:tc>
        <w:tc>
          <w:tcPr>
            <w:tcW w:w="3544" w:type="dxa"/>
            <w:vMerge w:val="restart"/>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 xml:space="preserve">БУ ХМАО – Югры </w:t>
            </w: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roofErr w:type="spellStart"/>
            <w:r w:rsidRPr="00DB5872">
              <w:rPr>
                <w:lang w:eastAsia="ar-SA"/>
              </w:rPr>
              <w:t>Сургутская</w:t>
            </w:r>
            <w:proofErr w:type="spellEnd"/>
            <w:r w:rsidRPr="00DB5872">
              <w:rPr>
                <w:lang w:eastAsia="ar-SA"/>
              </w:rPr>
              <w:t xml:space="preserve"> городская клиническая больница»</w:t>
            </w:r>
          </w:p>
        </w:tc>
        <w:tc>
          <w:tcPr>
            <w:tcW w:w="3118" w:type="dxa"/>
            <w:vMerge w:val="restart"/>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 xml:space="preserve">БУ ХМАО – Югры </w:t>
            </w: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roofErr w:type="spellStart"/>
            <w:r w:rsidRPr="00DB5872">
              <w:rPr>
                <w:lang w:eastAsia="ar-SA"/>
              </w:rPr>
              <w:t>Сургутская</w:t>
            </w:r>
            <w:proofErr w:type="spellEnd"/>
            <w:r w:rsidRPr="00DB5872">
              <w:rPr>
                <w:lang w:eastAsia="ar-SA"/>
              </w:rPr>
              <w:t xml:space="preserve"> окружная </w:t>
            </w: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клиническая больница»</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lastRenderedPageBreak/>
              <w:t>21.</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w:t>
            </w:r>
            <w:proofErr w:type="spellStart"/>
            <w:r w:rsidRPr="00DB5872">
              <w:rPr>
                <w:lang w:eastAsia="ar-SA"/>
              </w:rPr>
              <w:t>Сургутская</w:t>
            </w:r>
            <w:proofErr w:type="spellEnd"/>
            <w:r w:rsidRPr="00DB5872">
              <w:rPr>
                <w:lang w:eastAsia="ar-SA"/>
              </w:rPr>
              <w:t xml:space="preserve"> городская клиническая поликлиника № 2»</w:t>
            </w:r>
          </w:p>
        </w:tc>
        <w:tc>
          <w:tcPr>
            <w:tcW w:w="3546"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c>
          <w:tcPr>
            <w:tcW w:w="3544"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c>
          <w:tcPr>
            <w:tcW w:w="3118"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22.</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w:t>
            </w:r>
            <w:proofErr w:type="spellStart"/>
            <w:r w:rsidRPr="00DB5872">
              <w:rPr>
                <w:lang w:eastAsia="ar-SA"/>
              </w:rPr>
              <w:t>Сургутская</w:t>
            </w:r>
            <w:proofErr w:type="spellEnd"/>
            <w:r w:rsidRPr="00DB5872">
              <w:rPr>
                <w:lang w:eastAsia="ar-SA"/>
              </w:rPr>
              <w:t xml:space="preserve"> городская клиническая поликлиника  № 3»</w:t>
            </w:r>
          </w:p>
        </w:tc>
        <w:tc>
          <w:tcPr>
            <w:tcW w:w="3546"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c>
          <w:tcPr>
            <w:tcW w:w="3544"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c>
          <w:tcPr>
            <w:tcW w:w="3118"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23.</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 xml:space="preserve"> БУ ХМАО – Югры «</w:t>
            </w:r>
            <w:proofErr w:type="spellStart"/>
            <w:r w:rsidRPr="00DB5872">
              <w:rPr>
                <w:lang w:eastAsia="ar-SA"/>
              </w:rPr>
              <w:t>Сургутская</w:t>
            </w:r>
            <w:proofErr w:type="spellEnd"/>
            <w:r w:rsidRPr="00DB5872">
              <w:rPr>
                <w:lang w:eastAsia="ar-SA"/>
              </w:rPr>
              <w:t xml:space="preserve">  городская клиническая поликлиника № 4»</w:t>
            </w:r>
          </w:p>
        </w:tc>
        <w:tc>
          <w:tcPr>
            <w:tcW w:w="3546"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c>
          <w:tcPr>
            <w:tcW w:w="3544"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c>
          <w:tcPr>
            <w:tcW w:w="3118"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24.</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w:t>
            </w:r>
            <w:proofErr w:type="spellStart"/>
            <w:r w:rsidRPr="00DB5872">
              <w:rPr>
                <w:lang w:eastAsia="ar-SA"/>
              </w:rPr>
              <w:t>Сургутская</w:t>
            </w:r>
            <w:proofErr w:type="spellEnd"/>
            <w:r w:rsidRPr="00DB5872">
              <w:rPr>
                <w:lang w:eastAsia="ar-SA"/>
              </w:rPr>
              <w:t xml:space="preserve"> городская клиническая поликлиника № 5»</w:t>
            </w:r>
          </w:p>
        </w:tc>
        <w:tc>
          <w:tcPr>
            <w:tcW w:w="3546"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c>
          <w:tcPr>
            <w:tcW w:w="3544"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c>
          <w:tcPr>
            <w:tcW w:w="3118"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r>
      <w:tr w:rsidR="00DB5872" w:rsidRPr="00DB5872" w:rsidTr="00E80FA2">
        <w:tc>
          <w:tcPr>
            <w:tcW w:w="4701" w:type="dxa"/>
            <w:gridSpan w:val="2"/>
            <w:shd w:val="clear" w:color="auto" w:fill="auto"/>
          </w:tcPr>
          <w:p w:rsidR="00DB5872" w:rsidRPr="00DB5872" w:rsidRDefault="00DB5872" w:rsidP="00DB5872">
            <w:pPr>
              <w:widowControl w:val="0"/>
              <w:suppressAutoHyphens/>
              <w:snapToGrid w:val="0"/>
              <w:rPr>
                <w:lang w:eastAsia="ar-SA"/>
              </w:rPr>
            </w:pPr>
            <w:r w:rsidRPr="00DB5872">
              <w:rPr>
                <w:lang w:eastAsia="ar-SA"/>
              </w:rPr>
              <w:t>Сургутский район:</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25.</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 xml:space="preserve"> БУ ХМАО – Югры «</w:t>
            </w:r>
            <w:proofErr w:type="spellStart"/>
            <w:r w:rsidRPr="00DB5872">
              <w:rPr>
                <w:lang w:eastAsia="ar-SA"/>
              </w:rPr>
              <w:t>Лянторская</w:t>
            </w:r>
            <w:proofErr w:type="spellEnd"/>
            <w:r w:rsidRPr="00DB5872">
              <w:rPr>
                <w:lang w:eastAsia="ar-SA"/>
              </w:rPr>
              <w:t xml:space="preserve"> городская больница»</w:t>
            </w:r>
          </w:p>
        </w:tc>
        <w:tc>
          <w:tcPr>
            <w:tcW w:w="3546" w:type="dxa"/>
            <w:vMerge w:val="restart"/>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 xml:space="preserve">БУ ХМАО – Югры </w:t>
            </w: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roofErr w:type="spellStart"/>
            <w:r w:rsidRPr="00DB5872">
              <w:rPr>
                <w:lang w:eastAsia="ar-SA"/>
              </w:rPr>
              <w:t>Сургутская</w:t>
            </w:r>
            <w:proofErr w:type="spellEnd"/>
            <w:r w:rsidRPr="00DB5872">
              <w:rPr>
                <w:lang w:eastAsia="ar-SA"/>
              </w:rPr>
              <w:t xml:space="preserve"> городская клиническая больница»</w:t>
            </w:r>
          </w:p>
        </w:tc>
        <w:tc>
          <w:tcPr>
            <w:tcW w:w="3544" w:type="dxa"/>
            <w:vMerge w:val="restart"/>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 xml:space="preserve">БУ ХМАО – Югры </w:t>
            </w: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roofErr w:type="spellStart"/>
            <w:r w:rsidRPr="00DB5872">
              <w:rPr>
                <w:lang w:eastAsia="ar-SA"/>
              </w:rPr>
              <w:t>Сургутская</w:t>
            </w:r>
            <w:proofErr w:type="spellEnd"/>
            <w:r w:rsidRPr="00DB5872">
              <w:rPr>
                <w:lang w:eastAsia="ar-SA"/>
              </w:rPr>
              <w:t xml:space="preserve"> городская клиническая больница»</w:t>
            </w:r>
          </w:p>
        </w:tc>
        <w:tc>
          <w:tcPr>
            <w:tcW w:w="3118" w:type="dxa"/>
            <w:vMerge w:val="restart"/>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 xml:space="preserve">БУ ХМАО – Югры </w:t>
            </w: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roofErr w:type="spellStart"/>
            <w:r w:rsidRPr="00DB5872">
              <w:rPr>
                <w:lang w:eastAsia="ar-SA"/>
              </w:rPr>
              <w:t>Сургутская</w:t>
            </w:r>
            <w:proofErr w:type="spellEnd"/>
            <w:r w:rsidRPr="00DB5872">
              <w:rPr>
                <w:lang w:eastAsia="ar-SA"/>
              </w:rPr>
              <w:t xml:space="preserve"> окружная </w:t>
            </w:r>
          </w:p>
          <w:p w:rsidR="00DB5872" w:rsidRPr="00DB5872" w:rsidRDefault="00DB5872" w:rsidP="00DB5872">
            <w:pPr>
              <w:widowControl w:val="0"/>
              <w:tabs>
                <w:tab w:val="right" w:pos="11742"/>
              </w:tabs>
              <w:suppressAutoHyphens/>
              <w:snapToGrid w:val="0"/>
              <w:jc w:val="center"/>
              <w:rPr>
                <w:lang w:eastAsia="ar-SA"/>
              </w:rPr>
            </w:pPr>
            <w:r w:rsidRPr="00DB5872">
              <w:rPr>
                <w:lang w:eastAsia="ar-SA"/>
              </w:rPr>
              <w:t>клиническая больница»</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26</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«Н/</w:t>
            </w:r>
            <w:proofErr w:type="spellStart"/>
            <w:r w:rsidRPr="00DB5872">
              <w:rPr>
                <w:lang w:eastAsia="ar-SA"/>
              </w:rPr>
              <w:t>Сортымская</w:t>
            </w:r>
            <w:proofErr w:type="spellEnd"/>
            <w:r w:rsidRPr="00DB5872">
              <w:rPr>
                <w:lang w:eastAsia="ar-SA"/>
              </w:rPr>
              <w:t xml:space="preserve"> участковая больница»  </w:t>
            </w:r>
          </w:p>
        </w:tc>
        <w:tc>
          <w:tcPr>
            <w:tcW w:w="3546"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c>
          <w:tcPr>
            <w:tcW w:w="3544"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c>
          <w:tcPr>
            <w:tcW w:w="3118"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27.</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«Поликлиника п. Белый Яр»</w:t>
            </w:r>
          </w:p>
        </w:tc>
        <w:tc>
          <w:tcPr>
            <w:tcW w:w="3546"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c>
          <w:tcPr>
            <w:tcW w:w="3544"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c>
          <w:tcPr>
            <w:tcW w:w="3118"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28.</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КУ ХМАО – Югры «</w:t>
            </w:r>
            <w:proofErr w:type="spellStart"/>
            <w:r w:rsidRPr="00DB5872">
              <w:rPr>
                <w:lang w:eastAsia="ar-SA"/>
              </w:rPr>
              <w:t>Угутская</w:t>
            </w:r>
            <w:proofErr w:type="spellEnd"/>
            <w:r w:rsidRPr="00DB5872">
              <w:rPr>
                <w:lang w:eastAsia="ar-SA"/>
              </w:rPr>
              <w:t xml:space="preserve"> участковая больница»  </w:t>
            </w:r>
          </w:p>
        </w:tc>
        <w:tc>
          <w:tcPr>
            <w:tcW w:w="3546"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c>
          <w:tcPr>
            <w:tcW w:w="3544"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c>
          <w:tcPr>
            <w:tcW w:w="3118"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29.</w:t>
            </w:r>
          </w:p>
        </w:tc>
        <w:tc>
          <w:tcPr>
            <w:tcW w:w="4109" w:type="dxa"/>
            <w:shd w:val="clear" w:color="auto" w:fill="auto"/>
          </w:tcPr>
          <w:p w:rsidR="00DB5872" w:rsidRPr="00DB5872" w:rsidRDefault="00DB5872" w:rsidP="00DB5872">
            <w:pPr>
              <w:widowControl w:val="0"/>
              <w:suppressAutoHyphens/>
              <w:snapToGrid w:val="0"/>
              <w:jc w:val="both"/>
              <w:rPr>
                <w:lang w:eastAsia="ar-SA"/>
              </w:rPr>
            </w:pPr>
            <w:r w:rsidRPr="00DB5872">
              <w:rPr>
                <w:lang w:eastAsia="ar-SA"/>
              </w:rPr>
              <w:t>БУ ХМАО – Югры «Федоровская городская больница»</w:t>
            </w:r>
          </w:p>
        </w:tc>
        <w:tc>
          <w:tcPr>
            <w:tcW w:w="3546"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c>
          <w:tcPr>
            <w:tcW w:w="3544"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c>
          <w:tcPr>
            <w:tcW w:w="3118" w:type="dxa"/>
            <w:vMerge/>
            <w:shd w:val="clear" w:color="auto" w:fill="auto"/>
          </w:tcPr>
          <w:p w:rsidR="00DB5872" w:rsidRPr="00DB5872" w:rsidRDefault="00DB5872" w:rsidP="00DB5872">
            <w:pPr>
              <w:widowControl w:val="0"/>
              <w:tabs>
                <w:tab w:val="right" w:pos="11742"/>
              </w:tabs>
              <w:suppressAutoHyphens/>
              <w:snapToGrid w:val="0"/>
              <w:jc w:val="center"/>
              <w:rPr>
                <w:lang w:eastAsia="ar-SA"/>
              </w:rPr>
            </w:pP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30</w:t>
            </w:r>
          </w:p>
        </w:tc>
        <w:tc>
          <w:tcPr>
            <w:tcW w:w="4109" w:type="dxa"/>
            <w:shd w:val="clear" w:color="auto" w:fill="auto"/>
          </w:tcPr>
          <w:p w:rsidR="00DB5872" w:rsidRPr="00DB5872" w:rsidRDefault="00DB5872" w:rsidP="00DB5872">
            <w:pPr>
              <w:widowControl w:val="0"/>
              <w:suppressAutoHyphens/>
              <w:snapToGrid w:val="0"/>
              <w:jc w:val="both"/>
              <w:rPr>
                <w:lang w:eastAsia="ar-SA"/>
              </w:rPr>
            </w:pPr>
            <w:r w:rsidRPr="00DB5872">
              <w:rPr>
                <w:lang w:eastAsia="ar-SA"/>
              </w:rPr>
              <w:t>БУ ХМАО – Югры «Окружная клиническая больница»</w:t>
            </w:r>
          </w:p>
        </w:tc>
        <w:tc>
          <w:tcPr>
            <w:tcW w:w="3546"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w:t>
            </w:r>
          </w:p>
        </w:tc>
        <w:tc>
          <w:tcPr>
            <w:tcW w:w="3544"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w:t>
            </w:r>
          </w:p>
        </w:tc>
        <w:tc>
          <w:tcPr>
            <w:tcW w:w="3118"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31.</w:t>
            </w:r>
          </w:p>
        </w:tc>
        <w:tc>
          <w:tcPr>
            <w:tcW w:w="4109" w:type="dxa"/>
            <w:shd w:val="clear" w:color="auto" w:fill="auto"/>
          </w:tcPr>
          <w:p w:rsidR="00DB5872" w:rsidRPr="00DB5872" w:rsidRDefault="00DB5872" w:rsidP="00DB5872">
            <w:pPr>
              <w:widowControl w:val="0"/>
              <w:suppressAutoHyphens/>
              <w:snapToGrid w:val="0"/>
              <w:jc w:val="both"/>
              <w:rPr>
                <w:lang w:eastAsia="ar-SA"/>
              </w:rPr>
            </w:pPr>
            <w:r w:rsidRPr="00DB5872">
              <w:rPr>
                <w:lang w:eastAsia="ar-SA"/>
              </w:rPr>
              <w:t>БУ ХМАО – Югры «</w:t>
            </w:r>
            <w:proofErr w:type="spellStart"/>
            <w:r w:rsidRPr="00DB5872">
              <w:rPr>
                <w:lang w:eastAsia="ar-SA"/>
              </w:rPr>
              <w:t>Урайская</w:t>
            </w:r>
            <w:proofErr w:type="spellEnd"/>
            <w:r w:rsidRPr="00DB5872">
              <w:rPr>
                <w:lang w:eastAsia="ar-SA"/>
              </w:rPr>
              <w:t xml:space="preserve"> городская клиническая больница»</w:t>
            </w:r>
          </w:p>
        </w:tc>
        <w:tc>
          <w:tcPr>
            <w:tcW w:w="3546"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w:t>
            </w:r>
          </w:p>
        </w:tc>
        <w:tc>
          <w:tcPr>
            <w:tcW w:w="3544"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w:t>
            </w:r>
          </w:p>
        </w:tc>
        <w:tc>
          <w:tcPr>
            <w:tcW w:w="3118"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32.</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БУ ХМАО – Югры «Ханты-Мансийская  районная больница»</w:t>
            </w:r>
          </w:p>
        </w:tc>
        <w:tc>
          <w:tcPr>
            <w:tcW w:w="3546"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 xml:space="preserve">БУ ХМАО – Югры </w:t>
            </w:r>
          </w:p>
          <w:p w:rsidR="00DB5872" w:rsidRPr="00DB5872" w:rsidRDefault="00DB5872" w:rsidP="00DB5872">
            <w:pPr>
              <w:widowControl w:val="0"/>
              <w:suppressAutoHyphens/>
              <w:snapToGrid w:val="0"/>
              <w:jc w:val="center"/>
              <w:rPr>
                <w:lang w:eastAsia="ar-SA"/>
              </w:rPr>
            </w:pPr>
            <w:r w:rsidRPr="00DB5872">
              <w:rPr>
                <w:lang w:eastAsia="ar-SA"/>
              </w:rPr>
              <w:t>«Окружная клиническая больница»</w:t>
            </w:r>
          </w:p>
        </w:tc>
        <w:tc>
          <w:tcPr>
            <w:tcW w:w="3544"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 xml:space="preserve">БУ ХМАО – Югры </w:t>
            </w:r>
          </w:p>
          <w:p w:rsidR="00DB5872" w:rsidRPr="00DB5872" w:rsidRDefault="00DB5872" w:rsidP="00DB5872">
            <w:pPr>
              <w:widowControl w:val="0"/>
              <w:suppressAutoHyphens/>
              <w:snapToGrid w:val="0"/>
              <w:jc w:val="center"/>
              <w:rPr>
                <w:lang w:eastAsia="ar-SA"/>
              </w:rPr>
            </w:pPr>
            <w:r w:rsidRPr="00DB5872">
              <w:rPr>
                <w:lang w:eastAsia="ar-SA"/>
              </w:rPr>
              <w:t>«Окружная клиническая больница»</w:t>
            </w:r>
          </w:p>
        </w:tc>
        <w:tc>
          <w:tcPr>
            <w:tcW w:w="3118"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 xml:space="preserve">БУ ХМАО – Югры </w:t>
            </w:r>
          </w:p>
          <w:p w:rsidR="00DB5872" w:rsidRPr="00DB5872" w:rsidRDefault="00DB5872" w:rsidP="00DB5872">
            <w:pPr>
              <w:widowControl w:val="0"/>
              <w:suppressAutoHyphens/>
              <w:snapToGrid w:val="0"/>
              <w:jc w:val="center"/>
              <w:rPr>
                <w:lang w:eastAsia="ar-SA"/>
              </w:rPr>
            </w:pPr>
            <w:r w:rsidRPr="00DB5872">
              <w:rPr>
                <w:lang w:eastAsia="ar-SA"/>
              </w:rPr>
              <w:t>«Окружная клиническая больница»</w:t>
            </w:r>
          </w:p>
        </w:tc>
      </w:tr>
      <w:tr w:rsidR="00DB5872" w:rsidRPr="00DB5872" w:rsidTr="00E80FA2">
        <w:tc>
          <w:tcPr>
            <w:tcW w:w="592" w:type="dxa"/>
            <w:shd w:val="clear" w:color="auto" w:fill="auto"/>
          </w:tcPr>
          <w:p w:rsidR="00DB5872" w:rsidRPr="00DB5872" w:rsidRDefault="00DB5872" w:rsidP="00DB5872">
            <w:pPr>
              <w:widowControl w:val="0"/>
              <w:suppressAutoHyphens/>
              <w:snapToGrid w:val="0"/>
              <w:jc w:val="center"/>
              <w:rPr>
                <w:lang w:eastAsia="ar-SA"/>
              </w:rPr>
            </w:pPr>
            <w:r w:rsidRPr="00DB5872">
              <w:rPr>
                <w:lang w:eastAsia="ar-SA"/>
              </w:rPr>
              <w:t>33.</w:t>
            </w:r>
          </w:p>
        </w:tc>
        <w:tc>
          <w:tcPr>
            <w:tcW w:w="4109" w:type="dxa"/>
            <w:shd w:val="clear" w:color="auto" w:fill="auto"/>
          </w:tcPr>
          <w:p w:rsidR="00DB5872" w:rsidRPr="00DB5872" w:rsidRDefault="00DB5872" w:rsidP="00DB5872">
            <w:pPr>
              <w:widowControl w:val="0"/>
              <w:suppressAutoHyphens/>
              <w:snapToGrid w:val="0"/>
              <w:rPr>
                <w:lang w:eastAsia="ar-SA"/>
              </w:rPr>
            </w:pPr>
            <w:r w:rsidRPr="00DB5872">
              <w:rPr>
                <w:lang w:eastAsia="ar-SA"/>
              </w:rPr>
              <w:t>«Югорская городская больница»</w:t>
            </w:r>
          </w:p>
        </w:tc>
        <w:tc>
          <w:tcPr>
            <w:tcW w:w="3546"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544"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c>
          <w:tcPr>
            <w:tcW w:w="3118" w:type="dxa"/>
            <w:shd w:val="clear" w:color="auto" w:fill="auto"/>
          </w:tcPr>
          <w:p w:rsidR="00DB5872" w:rsidRPr="00DB5872" w:rsidRDefault="00DB5872" w:rsidP="00DB5872">
            <w:pPr>
              <w:widowControl w:val="0"/>
              <w:tabs>
                <w:tab w:val="right" w:pos="11742"/>
              </w:tabs>
              <w:suppressAutoHyphens/>
              <w:snapToGrid w:val="0"/>
              <w:jc w:val="center"/>
              <w:rPr>
                <w:lang w:eastAsia="ar-SA"/>
              </w:rPr>
            </w:pPr>
            <w:r w:rsidRPr="00DB5872">
              <w:rPr>
                <w:lang w:eastAsia="ar-SA"/>
              </w:rPr>
              <w:t>+</w:t>
            </w:r>
          </w:p>
        </w:tc>
      </w:tr>
    </w:tbl>
    <w:p w:rsidR="00CB68CC" w:rsidRDefault="00CB68CC" w:rsidP="00CB68CC">
      <w:pPr>
        <w:widowControl w:val="0"/>
        <w:suppressAutoHyphens/>
        <w:jc w:val="center"/>
        <w:rPr>
          <w:lang w:val="en-US" w:eastAsia="ar-SA"/>
        </w:rPr>
      </w:pPr>
    </w:p>
    <w:p w:rsidR="00DB5872" w:rsidRDefault="00DB5872" w:rsidP="00DB5872">
      <w:pPr>
        <w:widowControl w:val="0"/>
        <w:suppressAutoHyphens/>
        <w:jc w:val="right"/>
        <w:rPr>
          <w:lang w:val="en-US" w:eastAsia="ar-SA"/>
        </w:rPr>
      </w:pPr>
    </w:p>
    <w:p w:rsidR="00DB5872" w:rsidRDefault="00DB5872" w:rsidP="00DB5872">
      <w:pPr>
        <w:widowControl w:val="0"/>
        <w:suppressAutoHyphens/>
        <w:jc w:val="right"/>
        <w:rPr>
          <w:lang w:val="en-US" w:eastAsia="ar-SA"/>
        </w:rPr>
      </w:pPr>
    </w:p>
    <w:p w:rsidR="00DB5872" w:rsidRPr="00DB5872" w:rsidRDefault="00DB5872" w:rsidP="00DB5872">
      <w:pPr>
        <w:widowControl w:val="0"/>
        <w:suppressAutoHyphens/>
        <w:jc w:val="right"/>
        <w:rPr>
          <w:lang w:eastAsia="ar-SA"/>
        </w:rPr>
      </w:pPr>
      <w:r w:rsidRPr="00DB5872">
        <w:rPr>
          <w:lang w:eastAsia="ar-SA"/>
        </w:rPr>
        <w:lastRenderedPageBreak/>
        <w:t>Приложение 4</w:t>
      </w:r>
    </w:p>
    <w:p w:rsidR="00DB5872" w:rsidRPr="00DB5872" w:rsidRDefault="00DB5872" w:rsidP="00DB5872">
      <w:pPr>
        <w:jc w:val="right"/>
      </w:pPr>
      <w:r w:rsidRPr="00DB5872">
        <w:t xml:space="preserve">к приказу Департамента здравоохранения </w:t>
      </w:r>
    </w:p>
    <w:p w:rsidR="00DB5872" w:rsidRPr="00DB5872" w:rsidRDefault="00DB5872" w:rsidP="00DB5872">
      <w:pPr>
        <w:jc w:val="right"/>
      </w:pPr>
      <w:r w:rsidRPr="00DB5872">
        <w:t>Ханты-Мансийского автономного округа - Югры</w:t>
      </w:r>
    </w:p>
    <w:p w:rsidR="00DB5872" w:rsidRPr="00DB5872" w:rsidRDefault="00DB5872" w:rsidP="00DB5872">
      <w:pPr>
        <w:jc w:val="right"/>
      </w:pPr>
      <w:r w:rsidRPr="00DB5872">
        <w:t>от «04» апреля 2017 года № 338</w:t>
      </w:r>
    </w:p>
    <w:p w:rsidR="00DB5872" w:rsidRPr="00DB5872" w:rsidRDefault="00DB5872" w:rsidP="00DB5872">
      <w:pPr>
        <w:jc w:val="right"/>
        <w:rPr>
          <w:rFonts w:eastAsia="Calibri"/>
          <w:sz w:val="28"/>
          <w:szCs w:val="28"/>
          <w:lang w:eastAsia="en-US"/>
        </w:rPr>
      </w:pPr>
    </w:p>
    <w:p w:rsidR="00DB5872" w:rsidRPr="00DB5872" w:rsidRDefault="00DB5872" w:rsidP="00DB5872">
      <w:pPr>
        <w:jc w:val="right"/>
        <w:rPr>
          <w:rFonts w:eastAsia="Calibri"/>
          <w:sz w:val="28"/>
          <w:szCs w:val="28"/>
          <w:lang w:eastAsia="en-US"/>
        </w:rPr>
      </w:pPr>
    </w:p>
    <w:p w:rsidR="00DB5872" w:rsidRPr="00DB5872" w:rsidRDefault="00DB5872" w:rsidP="00DB5872">
      <w:pPr>
        <w:jc w:val="center"/>
        <w:rPr>
          <w:rFonts w:eastAsia="Calibri"/>
          <w:lang w:eastAsia="en-US"/>
        </w:rPr>
      </w:pPr>
      <w:r w:rsidRPr="00DB5872">
        <w:rPr>
          <w:rFonts w:eastAsia="Calibri"/>
          <w:lang w:eastAsia="en-US"/>
        </w:rPr>
        <w:t>Форму отчета о деятельности медицинских организаций автономного округа по медицинскому обеспечению летней оздоровительной кампании</w:t>
      </w:r>
    </w:p>
    <w:p w:rsidR="00DB5872" w:rsidRPr="00DB5872" w:rsidRDefault="00DB5872" w:rsidP="00DB5872">
      <w:pPr>
        <w:jc w:val="center"/>
        <w:rPr>
          <w:rFonts w:eastAsia="Calibri"/>
          <w:lang w:eastAsia="en-US"/>
        </w:rPr>
      </w:pPr>
      <w:r w:rsidRPr="00DB5872">
        <w:rPr>
          <w:rFonts w:eastAsia="Calibri"/>
          <w:lang w:eastAsia="en-US"/>
        </w:rPr>
        <w:t>по итогам ____ оздоровительной смены за период с «__» _____20___г. по «__» _____20___г.</w:t>
      </w:r>
    </w:p>
    <w:p w:rsidR="00DB5872" w:rsidRPr="00DB5872" w:rsidRDefault="00DB5872" w:rsidP="00DB5872">
      <w:pPr>
        <w:jc w:val="center"/>
        <w:rPr>
          <w:rFonts w:eastAsia="Calibri"/>
          <w:b/>
          <w:lang w:eastAsia="en-US"/>
        </w:rPr>
      </w:pPr>
    </w:p>
    <w:p w:rsidR="00DB5872" w:rsidRPr="00DB5872" w:rsidRDefault="00DB5872" w:rsidP="00DB5872">
      <w:pPr>
        <w:jc w:val="both"/>
        <w:rPr>
          <w:rFonts w:eastAsia="Calibri"/>
          <w:lang w:eastAsia="en-US"/>
        </w:rPr>
      </w:pPr>
      <w:r w:rsidRPr="00DB5872">
        <w:rPr>
          <w:rFonts w:eastAsia="Calibri"/>
          <w:lang w:eastAsia="en-US"/>
        </w:rPr>
        <w:t>Наименование медицинской организации _____________________________________________________________________________________</w:t>
      </w:r>
    </w:p>
    <w:p w:rsidR="00DB5872" w:rsidRPr="00DB5872" w:rsidRDefault="00DB5872" w:rsidP="00DB5872">
      <w:pPr>
        <w:jc w:val="both"/>
        <w:rPr>
          <w:rFonts w:eastAsia="Calibri"/>
          <w:lang w:eastAsia="en-US"/>
        </w:rPr>
      </w:pPr>
    </w:p>
    <w:p w:rsidR="00DB5872" w:rsidRPr="00DB5872" w:rsidRDefault="00DB5872" w:rsidP="00DB5872">
      <w:pPr>
        <w:jc w:val="both"/>
        <w:rPr>
          <w:rFonts w:eastAsia="Calibri"/>
        </w:rPr>
      </w:pPr>
      <w:r w:rsidRPr="00DB5872">
        <w:rPr>
          <w:rFonts w:eastAsia="Calibri"/>
        </w:rPr>
        <w:t xml:space="preserve">Периодичность предоставления: ежемесячная, с июня по август 20___ года (до 20 числа месяца, следующего за </w:t>
      </w:r>
      <w:proofErr w:type="gramStart"/>
      <w:r w:rsidRPr="00DB5872">
        <w:rPr>
          <w:rFonts w:eastAsia="Calibri"/>
        </w:rPr>
        <w:t>отчетным</w:t>
      </w:r>
      <w:proofErr w:type="gramEnd"/>
      <w:r w:rsidRPr="00DB5872">
        <w:rPr>
          <w:rFonts w:eastAsia="Calibri"/>
        </w:rPr>
        <w:t>)</w:t>
      </w:r>
    </w:p>
    <w:p w:rsidR="00DB5872" w:rsidRPr="00DB5872" w:rsidRDefault="00DB5872" w:rsidP="00DB5872">
      <w:pPr>
        <w:tabs>
          <w:tab w:val="left" w:pos="426"/>
        </w:tabs>
        <w:jc w:val="both"/>
        <w:rPr>
          <w:rFonts w:eastAsia="Calibri"/>
          <w:lang w:eastAsia="en-US"/>
        </w:rPr>
      </w:pPr>
    </w:p>
    <w:tbl>
      <w:tblPr>
        <w:tblW w:w="15593" w:type="dxa"/>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6"/>
        <w:gridCol w:w="1276"/>
        <w:gridCol w:w="1134"/>
        <w:gridCol w:w="708"/>
        <w:gridCol w:w="426"/>
        <w:gridCol w:w="567"/>
        <w:gridCol w:w="425"/>
        <w:gridCol w:w="709"/>
        <w:gridCol w:w="708"/>
        <w:gridCol w:w="709"/>
        <w:gridCol w:w="851"/>
        <w:gridCol w:w="708"/>
        <w:gridCol w:w="709"/>
        <w:gridCol w:w="567"/>
        <w:gridCol w:w="709"/>
        <w:gridCol w:w="709"/>
        <w:gridCol w:w="1275"/>
      </w:tblGrid>
      <w:tr w:rsidR="00DB5872" w:rsidRPr="00DB5872" w:rsidTr="00EA6A1B">
        <w:trPr>
          <w:jc w:val="center"/>
        </w:trPr>
        <w:tc>
          <w:tcPr>
            <w:tcW w:w="567" w:type="dxa"/>
            <w:vMerge w:val="restart"/>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w:t>
            </w:r>
          </w:p>
          <w:p w:rsidR="00DB5872" w:rsidRPr="00DB5872" w:rsidRDefault="00DB5872" w:rsidP="00DB5872">
            <w:pPr>
              <w:rPr>
                <w:rFonts w:eastAsia="Calibri"/>
                <w:sz w:val="22"/>
                <w:szCs w:val="22"/>
                <w:lang w:eastAsia="en-US"/>
              </w:rPr>
            </w:pPr>
            <w:proofErr w:type="gramStart"/>
            <w:r w:rsidRPr="00DB5872">
              <w:rPr>
                <w:rFonts w:eastAsia="Calibri"/>
                <w:sz w:val="22"/>
                <w:szCs w:val="22"/>
                <w:lang w:eastAsia="en-US"/>
              </w:rPr>
              <w:t>п</w:t>
            </w:r>
            <w:proofErr w:type="gramEnd"/>
            <w:r w:rsidRPr="00DB5872">
              <w:rPr>
                <w:rFonts w:eastAsia="Calibri"/>
                <w:sz w:val="22"/>
                <w:szCs w:val="22"/>
                <w:lang w:eastAsia="en-US"/>
              </w:rPr>
              <w:t>/п</w:t>
            </w:r>
          </w:p>
        </w:tc>
        <w:tc>
          <w:tcPr>
            <w:tcW w:w="2836" w:type="dxa"/>
            <w:vMerge w:val="restart"/>
            <w:shd w:val="clear" w:color="auto" w:fill="auto"/>
          </w:tcPr>
          <w:p w:rsidR="00DB5872" w:rsidRPr="00DB5872" w:rsidRDefault="00DB5872" w:rsidP="00DB5872">
            <w:pPr>
              <w:jc w:val="center"/>
              <w:rPr>
                <w:rFonts w:eastAsia="Calibri"/>
                <w:sz w:val="22"/>
                <w:szCs w:val="22"/>
                <w:lang w:eastAsia="en-US"/>
              </w:rPr>
            </w:pPr>
            <w:r w:rsidRPr="00DB5872">
              <w:rPr>
                <w:rFonts w:eastAsia="Calibri"/>
                <w:sz w:val="22"/>
                <w:szCs w:val="22"/>
                <w:lang w:eastAsia="en-US"/>
              </w:rPr>
              <w:t>Типы организаций отдыха и оздоровления детей</w:t>
            </w:r>
          </w:p>
          <w:p w:rsidR="00DB5872" w:rsidRPr="00DB5872" w:rsidRDefault="00DB5872" w:rsidP="00DB5872">
            <w:pPr>
              <w:jc w:val="center"/>
              <w:rPr>
                <w:rFonts w:eastAsia="Calibri"/>
                <w:sz w:val="22"/>
                <w:szCs w:val="22"/>
                <w:lang w:eastAsia="en-US"/>
              </w:rPr>
            </w:pPr>
            <w:r w:rsidRPr="00DB5872">
              <w:rPr>
                <w:rFonts w:eastAsia="Calibri"/>
                <w:sz w:val="22"/>
                <w:szCs w:val="22"/>
                <w:lang w:eastAsia="en-US"/>
              </w:rPr>
              <w:t xml:space="preserve">( далее – ОООД, в соответствии с </w:t>
            </w:r>
            <w:proofErr w:type="spellStart"/>
            <w:r w:rsidRPr="00DB5872">
              <w:rPr>
                <w:rFonts w:eastAsia="Calibri"/>
                <w:sz w:val="22"/>
                <w:szCs w:val="22"/>
                <w:lang w:eastAsia="en-US"/>
              </w:rPr>
              <w:t>действующимиСанПин</w:t>
            </w:r>
            <w:proofErr w:type="spellEnd"/>
            <w:r w:rsidRPr="00DB5872">
              <w:rPr>
                <w:rFonts w:eastAsia="Calibri"/>
                <w:sz w:val="22"/>
                <w:szCs w:val="22"/>
                <w:lang w:eastAsia="en-US"/>
              </w:rPr>
              <w:t>)</w:t>
            </w:r>
          </w:p>
        </w:tc>
        <w:tc>
          <w:tcPr>
            <w:tcW w:w="1276" w:type="dxa"/>
            <w:vMerge w:val="restart"/>
            <w:shd w:val="clear" w:color="auto" w:fill="auto"/>
          </w:tcPr>
          <w:p w:rsidR="00DB5872" w:rsidRPr="00DB5872" w:rsidRDefault="00DB5872" w:rsidP="00DB5872">
            <w:pPr>
              <w:jc w:val="center"/>
              <w:rPr>
                <w:rFonts w:eastAsia="Calibri"/>
                <w:sz w:val="22"/>
                <w:szCs w:val="22"/>
                <w:lang w:eastAsia="en-US"/>
              </w:rPr>
            </w:pPr>
            <w:proofErr w:type="gramStart"/>
            <w:r w:rsidRPr="00DB5872">
              <w:rPr>
                <w:rFonts w:eastAsia="Calibri"/>
                <w:sz w:val="22"/>
                <w:szCs w:val="22"/>
                <w:lang w:eastAsia="en-US"/>
              </w:rPr>
              <w:t>К-во</w:t>
            </w:r>
            <w:proofErr w:type="gramEnd"/>
            <w:r w:rsidRPr="00DB5872">
              <w:rPr>
                <w:rFonts w:eastAsia="Calibri"/>
                <w:sz w:val="22"/>
                <w:szCs w:val="22"/>
                <w:lang w:eastAsia="en-US"/>
              </w:rPr>
              <w:t xml:space="preserve"> ОООД, </w:t>
            </w:r>
            <w:proofErr w:type="spellStart"/>
            <w:r w:rsidRPr="00DB5872">
              <w:rPr>
                <w:rFonts w:eastAsia="Calibri"/>
                <w:sz w:val="22"/>
                <w:szCs w:val="22"/>
                <w:lang w:eastAsia="en-US"/>
              </w:rPr>
              <w:t>наход-ся</w:t>
            </w:r>
            <w:proofErr w:type="spellEnd"/>
            <w:r w:rsidRPr="00DB5872">
              <w:rPr>
                <w:rFonts w:eastAsia="Calibri"/>
                <w:sz w:val="22"/>
                <w:szCs w:val="22"/>
                <w:lang w:eastAsia="en-US"/>
              </w:rPr>
              <w:t xml:space="preserve"> в зоне </w:t>
            </w:r>
            <w:proofErr w:type="spellStart"/>
            <w:r w:rsidRPr="00DB5872">
              <w:rPr>
                <w:rFonts w:eastAsia="Calibri"/>
                <w:sz w:val="22"/>
                <w:szCs w:val="22"/>
                <w:lang w:eastAsia="en-US"/>
              </w:rPr>
              <w:t>обслуж-ния</w:t>
            </w:r>
            <w:proofErr w:type="spellEnd"/>
          </w:p>
          <w:p w:rsidR="00DB5872" w:rsidRPr="00DB5872" w:rsidRDefault="00DB5872" w:rsidP="00DB5872">
            <w:pPr>
              <w:jc w:val="center"/>
              <w:rPr>
                <w:rFonts w:eastAsia="Calibri"/>
                <w:sz w:val="22"/>
                <w:szCs w:val="22"/>
                <w:lang w:eastAsia="en-US"/>
              </w:rPr>
            </w:pPr>
            <w:proofErr w:type="spellStart"/>
            <w:r w:rsidRPr="00DB5872">
              <w:rPr>
                <w:rFonts w:eastAsia="Calibri"/>
                <w:sz w:val="22"/>
                <w:szCs w:val="22"/>
                <w:lang w:eastAsia="en-US"/>
              </w:rPr>
              <w:t>мед</w:t>
            </w:r>
            <w:proofErr w:type="gramStart"/>
            <w:r w:rsidRPr="00DB5872">
              <w:rPr>
                <w:rFonts w:eastAsia="Calibri"/>
                <w:sz w:val="22"/>
                <w:szCs w:val="22"/>
                <w:lang w:eastAsia="en-US"/>
              </w:rPr>
              <w:t>.о</w:t>
            </w:r>
            <w:proofErr w:type="gramEnd"/>
            <w:r w:rsidRPr="00DB5872">
              <w:rPr>
                <w:rFonts w:eastAsia="Calibri"/>
                <w:sz w:val="22"/>
                <w:szCs w:val="22"/>
                <w:lang w:eastAsia="en-US"/>
              </w:rPr>
              <w:t>рг-ции</w:t>
            </w:r>
            <w:proofErr w:type="spellEnd"/>
          </w:p>
          <w:p w:rsidR="00DB5872" w:rsidRPr="00DB5872" w:rsidRDefault="00DB5872" w:rsidP="00DB5872">
            <w:pPr>
              <w:jc w:val="center"/>
              <w:rPr>
                <w:rFonts w:eastAsia="Calibri"/>
                <w:sz w:val="22"/>
                <w:szCs w:val="22"/>
                <w:lang w:eastAsia="en-US"/>
              </w:rPr>
            </w:pPr>
          </w:p>
        </w:tc>
        <w:tc>
          <w:tcPr>
            <w:tcW w:w="1134" w:type="dxa"/>
            <w:vMerge w:val="restart"/>
            <w:shd w:val="clear" w:color="auto" w:fill="auto"/>
          </w:tcPr>
          <w:p w:rsidR="00DB5872" w:rsidRPr="00DB5872" w:rsidRDefault="00DB5872" w:rsidP="00DB5872">
            <w:pPr>
              <w:jc w:val="center"/>
              <w:rPr>
                <w:rFonts w:eastAsia="Calibri"/>
                <w:sz w:val="22"/>
                <w:szCs w:val="22"/>
                <w:lang w:eastAsia="en-US"/>
              </w:rPr>
            </w:pPr>
            <w:r w:rsidRPr="00DB5872">
              <w:rPr>
                <w:rFonts w:eastAsia="Calibri"/>
                <w:sz w:val="22"/>
                <w:szCs w:val="22"/>
                <w:lang w:eastAsia="en-US"/>
              </w:rPr>
              <w:t xml:space="preserve">К-во ОООД, в которых </w:t>
            </w:r>
            <w:proofErr w:type="spellStart"/>
            <w:r w:rsidRPr="00DB5872">
              <w:rPr>
                <w:rFonts w:eastAsia="Calibri"/>
                <w:sz w:val="22"/>
                <w:szCs w:val="22"/>
                <w:lang w:eastAsia="en-US"/>
              </w:rPr>
              <w:t>орг</w:t>
            </w:r>
            <w:proofErr w:type="spellEnd"/>
            <w:r w:rsidRPr="00DB5872">
              <w:rPr>
                <w:rFonts w:eastAsia="Calibri"/>
                <w:sz w:val="22"/>
                <w:szCs w:val="22"/>
                <w:lang w:eastAsia="en-US"/>
              </w:rPr>
              <w:t xml:space="preserve">-но </w:t>
            </w:r>
            <w:proofErr w:type="spellStart"/>
            <w:r w:rsidRPr="00DB5872">
              <w:rPr>
                <w:rFonts w:eastAsia="Calibri"/>
                <w:sz w:val="22"/>
                <w:szCs w:val="22"/>
                <w:lang w:eastAsia="en-US"/>
              </w:rPr>
              <w:t>мед</w:t>
            </w:r>
            <w:proofErr w:type="gramStart"/>
            <w:r w:rsidRPr="00DB5872">
              <w:rPr>
                <w:rFonts w:eastAsia="Calibri"/>
                <w:sz w:val="22"/>
                <w:szCs w:val="22"/>
                <w:lang w:eastAsia="en-US"/>
              </w:rPr>
              <w:t>.с</w:t>
            </w:r>
            <w:proofErr w:type="gramEnd"/>
            <w:r w:rsidRPr="00DB5872">
              <w:rPr>
                <w:rFonts w:eastAsia="Calibri"/>
                <w:sz w:val="22"/>
                <w:szCs w:val="22"/>
                <w:lang w:eastAsia="en-US"/>
              </w:rPr>
              <w:t>опр</w:t>
            </w:r>
            <w:proofErr w:type="spellEnd"/>
            <w:r w:rsidRPr="00DB5872">
              <w:rPr>
                <w:rFonts w:eastAsia="Calibri"/>
                <w:sz w:val="22"/>
                <w:szCs w:val="22"/>
                <w:lang w:eastAsia="en-US"/>
              </w:rPr>
              <w:t>-е</w:t>
            </w:r>
          </w:p>
        </w:tc>
        <w:tc>
          <w:tcPr>
            <w:tcW w:w="2126" w:type="dxa"/>
            <w:gridSpan w:val="4"/>
            <w:shd w:val="clear" w:color="auto" w:fill="auto"/>
          </w:tcPr>
          <w:p w:rsidR="00DB5872" w:rsidRPr="00DB5872" w:rsidRDefault="00DB5872" w:rsidP="00DB5872">
            <w:pPr>
              <w:jc w:val="center"/>
              <w:rPr>
                <w:rFonts w:eastAsia="Calibri"/>
                <w:sz w:val="22"/>
                <w:szCs w:val="22"/>
                <w:lang w:eastAsia="en-US"/>
              </w:rPr>
            </w:pPr>
            <w:r w:rsidRPr="00DB5872">
              <w:rPr>
                <w:rFonts w:eastAsia="Calibri"/>
                <w:sz w:val="22"/>
                <w:szCs w:val="22"/>
                <w:lang w:eastAsia="en-US"/>
              </w:rPr>
              <w:t>Кол-во медицинских работников, направленных на работу в ОООД (чел.)</w:t>
            </w:r>
          </w:p>
        </w:tc>
        <w:tc>
          <w:tcPr>
            <w:tcW w:w="2126" w:type="dxa"/>
            <w:gridSpan w:val="3"/>
            <w:shd w:val="clear" w:color="auto" w:fill="auto"/>
          </w:tcPr>
          <w:p w:rsidR="00DB5872" w:rsidRPr="00DB5872" w:rsidRDefault="00DB5872" w:rsidP="00DB5872">
            <w:pPr>
              <w:jc w:val="center"/>
              <w:rPr>
                <w:rFonts w:eastAsia="Calibri"/>
                <w:sz w:val="22"/>
                <w:szCs w:val="22"/>
                <w:lang w:eastAsia="en-US"/>
              </w:rPr>
            </w:pPr>
            <w:r w:rsidRPr="00DB5872">
              <w:rPr>
                <w:rFonts w:eastAsia="Calibri"/>
                <w:sz w:val="22"/>
                <w:szCs w:val="22"/>
                <w:lang w:eastAsia="en-US"/>
              </w:rPr>
              <w:t>Количество оздоровленных детей (чел.)</w:t>
            </w:r>
          </w:p>
        </w:tc>
        <w:tc>
          <w:tcPr>
            <w:tcW w:w="2268" w:type="dxa"/>
            <w:gridSpan w:val="3"/>
            <w:shd w:val="clear" w:color="auto" w:fill="auto"/>
          </w:tcPr>
          <w:p w:rsidR="00DB5872" w:rsidRPr="00DB5872" w:rsidRDefault="00DB5872" w:rsidP="00DB5872">
            <w:pPr>
              <w:jc w:val="center"/>
              <w:rPr>
                <w:rFonts w:eastAsia="Calibri"/>
                <w:color w:val="000000"/>
                <w:sz w:val="22"/>
                <w:szCs w:val="22"/>
                <w:lang w:eastAsia="en-US"/>
              </w:rPr>
            </w:pPr>
            <w:r w:rsidRPr="00DB5872">
              <w:rPr>
                <w:rFonts w:eastAsia="Calibri"/>
                <w:color w:val="000000"/>
                <w:sz w:val="22"/>
                <w:szCs w:val="22"/>
                <w:lang w:eastAsia="en-US"/>
              </w:rPr>
              <w:t>Оценка эффективности оздоровления детей</w:t>
            </w:r>
          </w:p>
          <w:p w:rsidR="00DB5872" w:rsidRPr="00DB5872" w:rsidRDefault="00DB5872" w:rsidP="00DB5872">
            <w:pPr>
              <w:jc w:val="center"/>
              <w:rPr>
                <w:rFonts w:eastAsia="Calibri"/>
                <w:color w:val="FF0000"/>
                <w:sz w:val="22"/>
                <w:szCs w:val="22"/>
                <w:lang w:eastAsia="en-US"/>
              </w:rPr>
            </w:pPr>
            <w:r w:rsidRPr="00DB5872">
              <w:rPr>
                <w:rFonts w:eastAsia="Calibri"/>
                <w:color w:val="000000"/>
                <w:sz w:val="22"/>
                <w:szCs w:val="22"/>
                <w:lang w:eastAsia="en-US"/>
              </w:rPr>
              <w:t xml:space="preserve">(/% от общего числа </w:t>
            </w:r>
            <w:proofErr w:type="gramStart"/>
            <w:r w:rsidRPr="00DB5872">
              <w:rPr>
                <w:rFonts w:eastAsia="Calibri"/>
                <w:color w:val="000000"/>
                <w:sz w:val="22"/>
                <w:szCs w:val="22"/>
                <w:lang w:eastAsia="en-US"/>
              </w:rPr>
              <w:t>оздоровленных</w:t>
            </w:r>
            <w:proofErr w:type="gramEnd"/>
            <w:r w:rsidRPr="00DB5872">
              <w:rPr>
                <w:rFonts w:eastAsia="Calibri"/>
                <w:color w:val="000000"/>
                <w:sz w:val="22"/>
                <w:szCs w:val="22"/>
                <w:lang w:eastAsia="en-US"/>
              </w:rPr>
              <w:t>)</w:t>
            </w:r>
          </w:p>
        </w:tc>
        <w:tc>
          <w:tcPr>
            <w:tcW w:w="3260" w:type="dxa"/>
            <w:gridSpan w:val="4"/>
            <w:shd w:val="clear" w:color="auto" w:fill="auto"/>
          </w:tcPr>
          <w:p w:rsidR="00DB5872" w:rsidRPr="00DB5872" w:rsidRDefault="00DB5872" w:rsidP="00DB5872">
            <w:pPr>
              <w:jc w:val="center"/>
              <w:rPr>
                <w:rFonts w:eastAsia="Calibri"/>
                <w:sz w:val="22"/>
                <w:szCs w:val="22"/>
                <w:lang w:eastAsia="en-US"/>
              </w:rPr>
            </w:pPr>
            <w:r w:rsidRPr="00DB5872">
              <w:rPr>
                <w:rFonts w:eastAsia="Calibri"/>
                <w:sz w:val="22"/>
                <w:szCs w:val="22"/>
                <w:lang w:eastAsia="en-US"/>
              </w:rPr>
              <w:t>Заболеваемость детей</w:t>
            </w:r>
          </w:p>
        </w:tc>
      </w:tr>
      <w:tr w:rsidR="00DB5872" w:rsidRPr="00DB5872" w:rsidTr="00EA6A1B">
        <w:trPr>
          <w:jc w:val="center"/>
        </w:trPr>
        <w:tc>
          <w:tcPr>
            <w:tcW w:w="567" w:type="dxa"/>
            <w:vMerge/>
            <w:shd w:val="clear" w:color="auto" w:fill="auto"/>
          </w:tcPr>
          <w:p w:rsidR="00DB5872" w:rsidRPr="00DB5872" w:rsidRDefault="00DB5872" w:rsidP="00DB5872">
            <w:pPr>
              <w:jc w:val="both"/>
              <w:rPr>
                <w:rFonts w:eastAsia="Calibri"/>
                <w:b/>
                <w:sz w:val="22"/>
                <w:szCs w:val="22"/>
                <w:lang w:eastAsia="en-US"/>
              </w:rPr>
            </w:pPr>
          </w:p>
        </w:tc>
        <w:tc>
          <w:tcPr>
            <w:tcW w:w="2836" w:type="dxa"/>
            <w:vMerge/>
            <w:shd w:val="clear" w:color="auto" w:fill="auto"/>
          </w:tcPr>
          <w:p w:rsidR="00DB5872" w:rsidRPr="00DB5872" w:rsidRDefault="00DB5872" w:rsidP="00DB5872">
            <w:pPr>
              <w:jc w:val="both"/>
              <w:rPr>
                <w:rFonts w:eastAsia="Calibri"/>
                <w:b/>
                <w:sz w:val="22"/>
                <w:szCs w:val="22"/>
                <w:lang w:eastAsia="en-US"/>
              </w:rPr>
            </w:pPr>
          </w:p>
        </w:tc>
        <w:tc>
          <w:tcPr>
            <w:tcW w:w="1276" w:type="dxa"/>
            <w:vMerge/>
            <w:shd w:val="clear" w:color="auto" w:fill="auto"/>
          </w:tcPr>
          <w:p w:rsidR="00DB5872" w:rsidRPr="00DB5872" w:rsidRDefault="00DB5872" w:rsidP="00DB5872">
            <w:pPr>
              <w:jc w:val="both"/>
              <w:rPr>
                <w:rFonts w:eastAsia="Calibri"/>
                <w:b/>
                <w:sz w:val="22"/>
                <w:szCs w:val="22"/>
                <w:lang w:eastAsia="en-US"/>
              </w:rPr>
            </w:pPr>
          </w:p>
        </w:tc>
        <w:tc>
          <w:tcPr>
            <w:tcW w:w="1134" w:type="dxa"/>
            <w:vMerge/>
            <w:shd w:val="clear" w:color="auto" w:fill="auto"/>
          </w:tcPr>
          <w:p w:rsidR="00DB5872" w:rsidRPr="00DB5872" w:rsidRDefault="00DB5872" w:rsidP="00DB5872">
            <w:pPr>
              <w:jc w:val="both"/>
              <w:rPr>
                <w:rFonts w:eastAsia="Calibri"/>
                <w:b/>
                <w:sz w:val="22"/>
                <w:szCs w:val="22"/>
                <w:lang w:eastAsia="en-US"/>
              </w:rPr>
            </w:pPr>
          </w:p>
        </w:tc>
        <w:tc>
          <w:tcPr>
            <w:tcW w:w="708" w:type="dxa"/>
            <w:vMerge w:val="restart"/>
            <w:shd w:val="clear" w:color="auto" w:fill="auto"/>
            <w:textDirection w:val="btLr"/>
          </w:tcPr>
          <w:p w:rsidR="00DB5872" w:rsidRPr="00DB5872" w:rsidRDefault="00DB5872" w:rsidP="00DB5872">
            <w:pPr>
              <w:ind w:left="113" w:right="113"/>
              <w:jc w:val="center"/>
              <w:rPr>
                <w:rFonts w:eastAsia="Calibri"/>
                <w:sz w:val="22"/>
                <w:szCs w:val="22"/>
                <w:lang w:eastAsia="en-US"/>
              </w:rPr>
            </w:pPr>
            <w:r w:rsidRPr="00DB5872">
              <w:rPr>
                <w:rFonts w:eastAsia="Calibri"/>
                <w:sz w:val="22"/>
                <w:szCs w:val="22"/>
                <w:lang w:eastAsia="en-US"/>
              </w:rPr>
              <w:t>всего</w:t>
            </w:r>
          </w:p>
        </w:tc>
        <w:tc>
          <w:tcPr>
            <w:tcW w:w="1418" w:type="dxa"/>
            <w:gridSpan w:val="3"/>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в том числе</w:t>
            </w:r>
          </w:p>
        </w:tc>
        <w:tc>
          <w:tcPr>
            <w:tcW w:w="709" w:type="dxa"/>
            <w:vMerge w:val="restart"/>
            <w:shd w:val="clear" w:color="auto" w:fill="auto"/>
            <w:textDirection w:val="btLr"/>
          </w:tcPr>
          <w:p w:rsidR="00DB5872" w:rsidRPr="00DB5872" w:rsidRDefault="00DB5872" w:rsidP="00DB5872">
            <w:pPr>
              <w:ind w:left="113" w:right="113"/>
              <w:jc w:val="center"/>
              <w:rPr>
                <w:rFonts w:eastAsia="Calibri"/>
                <w:sz w:val="22"/>
                <w:szCs w:val="22"/>
                <w:lang w:eastAsia="en-US"/>
              </w:rPr>
            </w:pPr>
            <w:r w:rsidRPr="00DB5872">
              <w:rPr>
                <w:rFonts w:eastAsia="Calibri"/>
                <w:sz w:val="22"/>
                <w:szCs w:val="22"/>
                <w:lang w:eastAsia="en-US"/>
              </w:rPr>
              <w:t>всего</w:t>
            </w:r>
          </w:p>
        </w:tc>
        <w:tc>
          <w:tcPr>
            <w:tcW w:w="1417" w:type="dxa"/>
            <w:gridSpan w:val="2"/>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в том числе</w:t>
            </w:r>
          </w:p>
        </w:tc>
        <w:tc>
          <w:tcPr>
            <w:tcW w:w="851" w:type="dxa"/>
            <w:vMerge w:val="restart"/>
            <w:shd w:val="clear" w:color="auto" w:fill="auto"/>
            <w:textDirection w:val="btLr"/>
          </w:tcPr>
          <w:p w:rsidR="00DB5872" w:rsidRPr="00DB5872" w:rsidRDefault="00DB5872" w:rsidP="00DB5872">
            <w:pPr>
              <w:ind w:left="113" w:right="113"/>
              <w:jc w:val="center"/>
              <w:rPr>
                <w:rFonts w:eastAsia="Calibri"/>
                <w:sz w:val="22"/>
                <w:szCs w:val="22"/>
                <w:lang w:eastAsia="en-US"/>
              </w:rPr>
            </w:pPr>
            <w:r w:rsidRPr="00DB5872">
              <w:rPr>
                <w:rFonts w:eastAsia="Calibri"/>
                <w:sz w:val="22"/>
                <w:szCs w:val="22"/>
                <w:lang w:eastAsia="en-US"/>
              </w:rPr>
              <w:t>выраженный оздоровительный эффект</w:t>
            </w:r>
          </w:p>
        </w:tc>
        <w:tc>
          <w:tcPr>
            <w:tcW w:w="708" w:type="dxa"/>
            <w:vMerge w:val="restart"/>
            <w:shd w:val="clear" w:color="auto" w:fill="auto"/>
            <w:textDirection w:val="btLr"/>
          </w:tcPr>
          <w:p w:rsidR="00DB5872" w:rsidRPr="00DB5872" w:rsidRDefault="00DB5872" w:rsidP="00DB5872">
            <w:pPr>
              <w:ind w:left="113" w:right="113"/>
              <w:jc w:val="center"/>
              <w:rPr>
                <w:rFonts w:eastAsia="Calibri"/>
                <w:sz w:val="22"/>
                <w:szCs w:val="22"/>
                <w:lang w:eastAsia="en-US"/>
              </w:rPr>
            </w:pPr>
            <w:r w:rsidRPr="00DB5872">
              <w:rPr>
                <w:rFonts w:eastAsia="Calibri"/>
                <w:sz w:val="22"/>
                <w:szCs w:val="22"/>
                <w:lang w:eastAsia="en-US"/>
              </w:rPr>
              <w:t>слабый оздоровительный эффект</w:t>
            </w:r>
          </w:p>
        </w:tc>
        <w:tc>
          <w:tcPr>
            <w:tcW w:w="709" w:type="dxa"/>
            <w:vMerge w:val="restart"/>
            <w:shd w:val="clear" w:color="auto" w:fill="auto"/>
            <w:textDirection w:val="btLr"/>
          </w:tcPr>
          <w:p w:rsidR="00DB5872" w:rsidRPr="00DB5872" w:rsidRDefault="00DB5872" w:rsidP="00DB5872">
            <w:pPr>
              <w:ind w:left="113" w:right="113"/>
              <w:jc w:val="center"/>
              <w:rPr>
                <w:rFonts w:eastAsia="Calibri"/>
                <w:sz w:val="22"/>
                <w:szCs w:val="22"/>
                <w:lang w:eastAsia="en-US"/>
              </w:rPr>
            </w:pPr>
            <w:r w:rsidRPr="00DB5872">
              <w:rPr>
                <w:rFonts w:eastAsia="Calibri"/>
                <w:sz w:val="22"/>
                <w:szCs w:val="22"/>
                <w:lang w:eastAsia="en-US"/>
              </w:rPr>
              <w:t>отсутствие оздоровительного эффекта</w:t>
            </w:r>
          </w:p>
        </w:tc>
        <w:tc>
          <w:tcPr>
            <w:tcW w:w="1985" w:type="dxa"/>
            <w:gridSpan w:val="3"/>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Число случаев заболеваний детей (случаи)</w:t>
            </w:r>
          </w:p>
        </w:tc>
        <w:tc>
          <w:tcPr>
            <w:tcW w:w="1275" w:type="dxa"/>
            <w:vMerge w:val="restart"/>
            <w:shd w:val="clear" w:color="auto" w:fill="auto"/>
            <w:textDirection w:val="btLr"/>
          </w:tcPr>
          <w:p w:rsidR="00DB5872" w:rsidRPr="00DB5872" w:rsidRDefault="00DB5872" w:rsidP="00DB5872">
            <w:pPr>
              <w:ind w:left="113" w:right="113"/>
              <w:jc w:val="center"/>
              <w:rPr>
                <w:rFonts w:eastAsia="Calibri"/>
                <w:sz w:val="22"/>
                <w:szCs w:val="22"/>
                <w:lang w:eastAsia="en-US"/>
              </w:rPr>
            </w:pPr>
            <w:r w:rsidRPr="00DB5872">
              <w:rPr>
                <w:rFonts w:eastAsia="Calibri"/>
                <w:sz w:val="22"/>
                <w:szCs w:val="22"/>
                <w:lang w:eastAsia="en-US"/>
              </w:rPr>
              <w:t xml:space="preserve">Кол-во детей, </w:t>
            </w:r>
            <w:proofErr w:type="spellStart"/>
            <w:r w:rsidRPr="00DB5872">
              <w:rPr>
                <w:rFonts w:eastAsia="Calibri"/>
                <w:sz w:val="22"/>
                <w:szCs w:val="22"/>
                <w:lang w:eastAsia="en-US"/>
              </w:rPr>
              <w:t>госп</w:t>
            </w:r>
            <w:proofErr w:type="spellEnd"/>
            <w:r w:rsidRPr="00DB5872">
              <w:rPr>
                <w:rFonts w:eastAsia="Calibri"/>
                <w:sz w:val="22"/>
                <w:szCs w:val="22"/>
                <w:lang w:eastAsia="en-US"/>
              </w:rPr>
              <w:t xml:space="preserve">-х в </w:t>
            </w:r>
            <w:proofErr w:type="spellStart"/>
            <w:r w:rsidRPr="00DB5872">
              <w:rPr>
                <w:rFonts w:eastAsia="Calibri"/>
                <w:sz w:val="22"/>
                <w:szCs w:val="22"/>
                <w:lang w:eastAsia="en-US"/>
              </w:rPr>
              <w:t>стац</w:t>
            </w:r>
            <w:proofErr w:type="spellEnd"/>
            <w:r w:rsidRPr="00DB5872">
              <w:rPr>
                <w:rFonts w:eastAsia="Calibri"/>
                <w:sz w:val="22"/>
                <w:szCs w:val="22"/>
                <w:lang w:eastAsia="en-US"/>
              </w:rPr>
              <w:t>-р (чел.)</w:t>
            </w:r>
          </w:p>
        </w:tc>
      </w:tr>
      <w:tr w:rsidR="00DB5872" w:rsidRPr="00DB5872" w:rsidTr="00EA6A1B">
        <w:trPr>
          <w:cantSplit/>
          <w:trHeight w:val="411"/>
          <w:jc w:val="center"/>
        </w:trPr>
        <w:tc>
          <w:tcPr>
            <w:tcW w:w="567" w:type="dxa"/>
            <w:vMerge/>
            <w:shd w:val="clear" w:color="auto" w:fill="auto"/>
          </w:tcPr>
          <w:p w:rsidR="00DB5872" w:rsidRPr="00DB5872" w:rsidRDefault="00DB5872" w:rsidP="00DB5872">
            <w:pPr>
              <w:jc w:val="both"/>
              <w:rPr>
                <w:rFonts w:eastAsia="Calibri"/>
                <w:b/>
                <w:sz w:val="22"/>
                <w:szCs w:val="22"/>
                <w:lang w:eastAsia="en-US"/>
              </w:rPr>
            </w:pPr>
          </w:p>
        </w:tc>
        <w:tc>
          <w:tcPr>
            <w:tcW w:w="2836" w:type="dxa"/>
            <w:vMerge/>
            <w:shd w:val="clear" w:color="auto" w:fill="auto"/>
          </w:tcPr>
          <w:p w:rsidR="00DB5872" w:rsidRPr="00DB5872" w:rsidRDefault="00DB5872" w:rsidP="00DB5872">
            <w:pPr>
              <w:jc w:val="both"/>
              <w:rPr>
                <w:rFonts w:eastAsia="Calibri"/>
                <w:b/>
                <w:sz w:val="22"/>
                <w:szCs w:val="22"/>
                <w:lang w:eastAsia="en-US"/>
              </w:rPr>
            </w:pPr>
          </w:p>
        </w:tc>
        <w:tc>
          <w:tcPr>
            <w:tcW w:w="1276" w:type="dxa"/>
            <w:vMerge/>
            <w:shd w:val="clear" w:color="auto" w:fill="auto"/>
          </w:tcPr>
          <w:p w:rsidR="00DB5872" w:rsidRPr="00DB5872" w:rsidRDefault="00DB5872" w:rsidP="00DB5872">
            <w:pPr>
              <w:jc w:val="both"/>
              <w:rPr>
                <w:rFonts w:eastAsia="Calibri"/>
                <w:b/>
                <w:sz w:val="22"/>
                <w:szCs w:val="22"/>
                <w:lang w:eastAsia="en-US"/>
              </w:rPr>
            </w:pPr>
          </w:p>
        </w:tc>
        <w:tc>
          <w:tcPr>
            <w:tcW w:w="1134" w:type="dxa"/>
            <w:vMerge/>
            <w:shd w:val="clear" w:color="auto" w:fill="auto"/>
          </w:tcPr>
          <w:p w:rsidR="00DB5872" w:rsidRPr="00DB5872" w:rsidRDefault="00DB5872" w:rsidP="00DB5872">
            <w:pPr>
              <w:jc w:val="both"/>
              <w:rPr>
                <w:rFonts w:eastAsia="Calibri"/>
                <w:b/>
                <w:sz w:val="22"/>
                <w:szCs w:val="22"/>
                <w:lang w:eastAsia="en-US"/>
              </w:rPr>
            </w:pPr>
          </w:p>
        </w:tc>
        <w:tc>
          <w:tcPr>
            <w:tcW w:w="708" w:type="dxa"/>
            <w:vMerge/>
            <w:shd w:val="clear" w:color="auto" w:fill="auto"/>
          </w:tcPr>
          <w:p w:rsidR="00DB5872" w:rsidRPr="00DB5872" w:rsidRDefault="00DB5872" w:rsidP="00DB5872">
            <w:pPr>
              <w:rPr>
                <w:rFonts w:eastAsia="Calibri"/>
                <w:sz w:val="22"/>
                <w:szCs w:val="22"/>
                <w:lang w:eastAsia="en-US"/>
              </w:rPr>
            </w:pPr>
          </w:p>
        </w:tc>
        <w:tc>
          <w:tcPr>
            <w:tcW w:w="426" w:type="dxa"/>
            <w:vMerge w:val="restart"/>
            <w:shd w:val="clear" w:color="auto" w:fill="auto"/>
            <w:textDirection w:val="btLr"/>
          </w:tcPr>
          <w:p w:rsidR="00DB5872" w:rsidRPr="00DB5872" w:rsidRDefault="00DB5872" w:rsidP="00DB5872">
            <w:pPr>
              <w:ind w:left="113" w:right="113"/>
              <w:jc w:val="center"/>
              <w:rPr>
                <w:rFonts w:eastAsia="Calibri"/>
                <w:sz w:val="22"/>
                <w:szCs w:val="22"/>
                <w:lang w:eastAsia="en-US"/>
              </w:rPr>
            </w:pPr>
            <w:r w:rsidRPr="00DB5872">
              <w:rPr>
                <w:rFonts w:eastAsia="Calibri"/>
                <w:sz w:val="22"/>
                <w:szCs w:val="22"/>
                <w:lang w:eastAsia="en-US"/>
              </w:rPr>
              <w:t>врачи</w:t>
            </w:r>
          </w:p>
        </w:tc>
        <w:tc>
          <w:tcPr>
            <w:tcW w:w="567" w:type="dxa"/>
            <w:vMerge w:val="restart"/>
            <w:shd w:val="clear" w:color="auto" w:fill="auto"/>
            <w:textDirection w:val="btLr"/>
          </w:tcPr>
          <w:p w:rsidR="00DB5872" w:rsidRPr="00DB5872" w:rsidRDefault="00DB5872" w:rsidP="00DB5872">
            <w:pPr>
              <w:ind w:left="113" w:right="113"/>
              <w:jc w:val="center"/>
              <w:rPr>
                <w:rFonts w:eastAsia="Calibri"/>
                <w:sz w:val="22"/>
                <w:szCs w:val="22"/>
                <w:lang w:eastAsia="en-US"/>
              </w:rPr>
            </w:pPr>
            <w:r w:rsidRPr="00DB5872">
              <w:rPr>
                <w:rFonts w:eastAsia="Calibri"/>
                <w:sz w:val="22"/>
                <w:szCs w:val="22"/>
                <w:lang w:eastAsia="en-US"/>
              </w:rPr>
              <w:t>фельдшеры</w:t>
            </w:r>
          </w:p>
        </w:tc>
        <w:tc>
          <w:tcPr>
            <w:tcW w:w="425" w:type="dxa"/>
            <w:vMerge w:val="restart"/>
            <w:shd w:val="clear" w:color="auto" w:fill="auto"/>
            <w:textDirection w:val="btLr"/>
          </w:tcPr>
          <w:p w:rsidR="00DB5872" w:rsidRPr="00DB5872" w:rsidRDefault="00DB5872" w:rsidP="00DB5872">
            <w:pPr>
              <w:ind w:left="113" w:right="113"/>
              <w:jc w:val="center"/>
              <w:rPr>
                <w:rFonts w:eastAsia="Calibri"/>
                <w:sz w:val="22"/>
                <w:szCs w:val="22"/>
                <w:lang w:eastAsia="en-US"/>
              </w:rPr>
            </w:pPr>
            <w:r w:rsidRPr="00DB5872">
              <w:rPr>
                <w:rFonts w:eastAsia="Calibri"/>
                <w:sz w:val="22"/>
                <w:szCs w:val="22"/>
                <w:lang w:eastAsia="en-US"/>
              </w:rPr>
              <w:t>медсестры</w:t>
            </w:r>
          </w:p>
        </w:tc>
        <w:tc>
          <w:tcPr>
            <w:tcW w:w="709" w:type="dxa"/>
            <w:vMerge/>
            <w:shd w:val="clear" w:color="auto" w:fill="auto"/>
          </w:tcPr>
          <w:p w:rsidR="00DB5872" w:rsidRPr="00DB5872" w:rsidRDefault="00DB5872" w:rsidP="00DB5872">
            <w:pPr>
              <w:rPr>
                <w:rFonts w:eastAsia="Calibri"/>
                <w:sz w:val="22"/>
                <w:szCs w:val="22"/>
                <w:lang w:eastAsia="en-US"/>
              </w:rPr>
            </w:pPr>
          </w:p>
        </w:tc>
        <w:tc>
          <w:tcPr>
            <w:tcW w:w="708" w:type="dxa"/>
            <w:vMerge w:val="restart"/>
            <w:shd w:val="clear" w:color="auto" w:fill="auto"/>
            <w:textDirection w:val="btLr"/>
          </w:tcPr>
          <w:p w:rsidR="00DB5872" w:rsidRPr="00DB5872" w:rsidRDefault="00DB5872" w:rsidP="00DB5872">
            <w:pPr>
              <w:ind w:left="113" w:right="113"/>
              <w:jc w:val="center"/>
              <w:rPr>
                <w:rFonts w:eastAsia="Calibri"/>
                <w:sz w:val="22"/>
                <w:szCs w:val="22"/>
                <w:lang w:eastAsia="en-US"/>
              </w:rPr>
            </w:pPr>
            <w:r w:rsidRPr="00DB5872">
              <w:rPr>
                <w:rFonts w:eastAsia="Calibri"/>
                <w:sz w:val="22"/>
                <w:szCs w:val="22"/>
                <w:lang w:eastAsia="en-US"/>
              </w:rPr>
              <w:t>детей в возрасте от 6 до 14 лет</w:t>
            </w:r>
          </w:p>
        </w:tc>
        <w:tc>
          <w:tcPr>
            <w:tcW w:w="709" w:type="dxa"/>
            <w:vMerge w:val="restart"/>
            <w:shd w:val="clear" w:color="auto" w:fill="auto"/>
            <w:textDirection w:val="btLr"/>
          </w:tcPr>
          <w:p w:rsidR="00DB5872" w:rsidRPr="00DB5872" w:rsidRDefault="00DB5872" w:rsidP="00DB5872">
            <w:pPr>
              <w:ind w:left="113" w:right="113"/>
              <w:jc w:val="center"/>
              <w:rPr>
                <w:rFonts w:eastAsia="Calibri"/>
                <w:sz w:val="22"/>
                <w:szCs w:val="22"/>
                <w:lang w:eastAsia="en-US"/>
              </w:rPr>
            </w:pPr>
            <w:r w:rsidRPr="00DB5872">
              <w:rPr>
                <w:rFonts w:eastAsia="Calibri"/>
                <w:sz w:val="22"/>
                <w:szCs w:val="22"/>
                <w:lang w:eastAsia="en-US"/>
              </w:rPr>
              <w:t>подростков 15-17 лет</w:t>
            </w:r>
          </w:p>
        </w:tc>
        <w:tc>
          <w:tcPr>
            <w:tcW w:w="851" w:type="dxa"/>
            <w:vMerge/>
            <w:shd w:val="clear" w:color="auto" w:fill="auto"/>
          </w:tcPr>
          <w:p w:rsidR="00DB5872" w:rsidRPr="00DB5872" w:rsidRDefault="00DB5872" w:rsidP="00DB5872">
            <w:pPr>
              <w:rPr>
                <w:rFonts w:eastAsia="Calibri"/>
                <w:sz w:val="22"/>
                <w:szCs w:val="22"/>
                <w:lang w:eastAsia="en-US"/>
              </w:rPr>
            </w:pPr>
          </w:p>
        </w:tc>
        <w:tc>
          <w:tcPr>
            <w:tcW w:w="708" w:type="dxa"/>
            <w:vMerge/>
            <w:shd w:val="clear" w:color="auto" w:fill="auto"/>
          </w:tcPr>
          <w:p w:rsidR="00DB5872" w:rsidRPr="00DB5872" w:rsidRDefault="00DB5872" w:rsidP="00DB5872">
            <w:pPr>
              <w:rPr>
                <w:rFonts w:eastAsia="Calibri"/>
                <w:sz w:val="22"/>
                <w:szCs w:val="22"/>
                <w:lang w:eastAsia="en-US"/>
              </w:rPr>
            </w:pPr>
          </w:p>
        </w:tc>
        <w:tc>
          <w:tcPr>
            <w:tcW w:w="709" w:type="dxa"/>
            <w:vMerge/>
            <w:shd w:val="clear" w:color="auto" w:fill="auto"/>
          </w:tcPr>
          <w:p w:rsidR="00DB5872" w:rsidRPr="00DB5872" w:rsidRDefault="00DB5872" w:rsidP="00DB5872">
            <w:pPr>
              <w:rPr>
                <w:rFonts w:eastAsia="Calibri"/>
                <w:sz w:val="22"/>
                <w:szCs w:val="22"/>
                <w:lang w:eastAsia="en-US"/>
              </w:rPr>
            </w:pPr>
          </w:p>
        </w:tc>
        <w:tc>
          <w:tcPr>
            <w:tcW w:w="567" w:type="dxa"/>
            <w:vMerge w:val="restart"/>
            <w:shd w:val="clear" w:color="auto" w:fill="auto"/>
            <w:textDirection w:val="btLr"/>
          </w:tcPr>
          <w:p w:rsidR="00DB5872" w:rsidRPr="00DB5872" w:rsidRDefault="00DB5872" w:rsidP="00DB5872">
            <w:pPr>
              <w:ind w:left="113" w:right="113"/>
              <w:jc w:val="center"/>
              <w:rPr>
                <w:rFonts w:eastAsia="Calibri"/>
                <w:sz w:val="22"/>
                <w:szCs w:val="22"/>
                <w:lang w:eastAsia="en-US"/>
              </w:rPr>
            </w:pPr>
            <w:r w:rsidRPr="00DB5872">
              <w:rPr>
                <w:rFonts w:eastAsia="Calibri"/>
                <w:sz w:val="22"/>
                <w:szCs w:val="22"/>
                <w:lang w:eastAsia="en-US"/>
              </w:rPr>
              <w:t>Всего</w:t>
            </w:r>
          </w:p>
        </w:tc>
        <w:tc>
          <w:tcPr>
            <w:tcW w:w="1418" w:type="dxa"/>
            <w:gridSpan w:val="2"/>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в том числе</w:t>
            </w:r>
          </w:p>
        </w:tc>
        <w:tc>
          <w:tcPr>
            <w:tcW w:w="1275" w:type="dxa"/>
            <w:vMerge/>
            <w:shd w:val="clear" w:color="auto" w:fill="auto"/>
          </w:tcPr>
          <w:p w:rsidR="00DB5872" w:rsidRPr="00DB5872" w:rsidRDefault="00DB5872" w:rsidP="00DB5872">
            <w:pPr>
              <w:rPr>
                <w:rFonts w:eastAsia="Calibri"/>
                <w:sz w:val="22"/>
                <w:szCs w:val="22"/>
                <w:lang w:eastAsia="en-US"/>
              </w:rPr>
            </w:pPr>
          </w:p>
        </w:tc>
      </w:tr>
      <w:tr w:rsidR="00DB5872" w:rsidRPr="00DB5872" w:rsidTr="00EA6A1B">
        <w:trPr>
          <w:cantSplit/>
          <w:trHeight w:val="1745"/>
          <w:jc w:val="center"/>
        </w:trPr>
        <w:tc>
          <w:tcPr>
            <w:tcW w:w="567" w:type="dxa"/>
            <w:vMerge/>
            <w:shd w:val="clear" w:color="auto" w:fill="auto"/>
          </w:tcPr>
          <w:p w:rsidR="00DB5872" w:rsidRPr="00DB5872" w:rsidRDefault="00DB5872" w:rsidP="00DB5872">
            <w:pPr>
              <w:jc w:val="both"/>
              <w:rPr>
                <w:rFonts w:eastAsia="Calibri"/>
                <w:sz w:val="22"/>
                <w:szCs w:val="22"/>
                <w:lang w:eastAsia="en-US"/>
              </w:rPr>
            </w:pPr>
          </w:p>
        </w:tc>
        <w:tc>
          <w:tcPr>
            <w:tcW w:w="2836" w:type="dxa"/>
            <w:vMerge/>
            <w:shd w:val="clear" w:color="auto" w:fill="auto"/>
          </w:tcPr>
          <w:p w:rsidR="00DB5872" w:rsidRPr="00DB5872" w:rsidRDefault="00DB5872" w:rsidP="00DB5872">
            <w:pPr>
              <w:jc w:val="both"/>
              <w:rPr>
                <w:rFonts w:eastAsia="Calibri"/>
                <w:sz w:val="22"/>
                <w:szCs w:val="22"/>
                <w:lang w:eastAsia="en-US"/>
              </w:rPr>
            </w:pPr>
          </w:p>
        </w:tc>
        <w:tc>
          <w:tcPr>
            <w:tcW w:w="1276" w:type="dxa"/>
            <w:vMerge/>
            <w:shd w:val="clear" w:color="auto" w:fill="auto"/>
          </w:tcPr>
          <w:p w:rsidR="00DB5872" w:rsidRPr="00DB5872" w:rsidRDefault="00DB5872" w:rsidP="00DB5872">
            <w:pPr>
              <w:jc w:val="both"/>
              <w:rPr>
                <w:rFonts w:eastAsia="Calibri"/>
                <w:sz w:val="22"/>
                <w:szCs w:val="22"/>
                <w:lang w:eastAsia="en-US"/>
              </w:rPr>
            </w:pPr>
          </w:p>
        </w:tc>
        <w:tc>
          <w:tcPr>
            <w:tcW w:w="1134" w:type="dxa"/>
            <w:vMerge/>
            <w:shd w:val="clear" w:color="auto" w:fill="auto"/>
          </w:tcPr>
          <w:p w:rsidR="00DB5872" w:rsidRPr="00DB5872" w:rsidRDefault="00DB5872" w:rsidP="00DB5872">
            <w:pPr>
              <w:jc w:val="both"/>
              <w:rPr>
                <w:rFonts w:eastAsia="Calibri"/>
                <w:sz w:val="22"/>
                <w:szCs w:val="22"/>
                <w:lang w:eastAsia="en-US"/>
              </w:rPr>
            </w:pPr>
          </w:p>
        </w:tc>
        <w:tc>
          <w:tcPr>
            <w:tcW w:w="708" w:type="dxa"/>
            <w:vMerge/>
            <w:shd w:val="clear" w:color="auto" w:fill="auto"/>
          </w:tcPr>
          <w:p w:rsidR="00DB5872" w:rsidRPr="00DB5872" w:rsidRDefault="00DB5872" w:rsidP="00DB5872">
            <w:pPr>
              <w:jc w:val="both"/>
              <w:rPr>
                <w:rFonts w:eastAsia="Calibri"/>
                <w:sz w:val="22"/>
                <w:szCs w:val="22"/>
                <w:lang w:eastAsia="en-US"/>
              </w:rPr>
            </w:pPr>
          </w:p>
        </w:tc>
        <w:tc>
          <w:tcPr>
            <w:tcW w:w="426" w:type="dxa"/>
            <w:vMerge/>
            <w:shd w:val="clear" w:color="auto" w:fill="auto"/>
          </w:tcPr>
          <w:p w:rsidR="00DB5872" w:rsidRPr="00DB5872" w:rsidRDefault="00DB5872" w:rsidP="00DB5872">
            <w:pPr>
              <w:jc w:val="both"/>
              <w:rPr>
                <w:rFonts w:eastAsia="Calibri"/>
                <w:sz w:val="22"/>
                <w:szCs w:val="22"/>
                <w:lang w:eastAsia="en-US"/>
              </w:rPr>
            </w:pPr>
          </w:p>
        </w:tc>
        <w:tc>
          <w:tcPr>
            <w:tcW w:w="567" w:type="dxa"/>
            <w:vMerge/>
            <w:shd w:val="clear" w:color="auto" w:fill="auto"/>
          </w:tcPr>
          <w:p w:rsidR="00DB5872" w:rsidRPr="00DB5872" w:rsidRDefault="00DB5872" w:rsidP="00DB5872">
            <w:pPr>
              <w:jc w:val="both"/>
              <w:rPr>
                <w:rFonts w:eastAsia="Calibri"/>
                <w:sz w:val="22"/>
                <w:szCs w:val="22"/>
                <w:lang w:eastAsia="en-US"/>
              </w:rPr>
            </w:pPr>
          </w:p>
        </w:tc>
        <w:tc>
          <w:tcPr>
            <w:tcW w:w="425" w:type="dxa"/>
            <w:vMerge/>
            <w:shd w:val="clear" w:color="auto" w:fill="auto"/>
          </w:tcPr>
          <w:p w:rsidR="00DB5872" w:rsidRPr="00DB5872" w:rsidRDefault="00DB5872" w:rsidP="00DB5872">
            <w:pPr>
              <w:jc w:val="both"/>
              <w:rPr>
                <w:rFonts w:eastAsia="Calibri"/>
                <w:sz w:val="22"/>
                <w:szCs w:val="22"/>
                <w:lang w:eastAsia="en-US"/>
              </w:rPr>
            </w:pPr>
          </w:p>
        </w:tc>
        <w:tc>
          <w:tcPr>
            <w:tcW w:w="709" w:type="dxa"/>
            <w:vMerge/>
            <w:shd w:val="clear" w:color="auto" w:fill="auto"/>
          </w:tcPr>
          <w:p w:rsidR="00DB5872" w:rsidRPr="00DB5872" w:rsidRDefault="00DB5872" w:rsidP="00DB5872">
            <w:pPr>
              <w:jc w:val="both"/>
              <w:rPr>
                <w:rFonts w:eastAsia="Calibri"/>
                <w:sz w:val="22"/>
                <w:szCs w:val="22"/>
                <w:lang w:eastAsia="en-US"/>
              </w:rPr>
            </w:pPr>
          </w:p>
        </w:tc>
        <w:tc>
          <w:tcPr>
            <w:tcW w:w="708" w:type="dxa"/>
            <w:vMerge/>
            <w:shd w:val="clear" w:color="auto" w:fill="auto"/>
          </w:tcPr>
          <w:p w:rsidR="00DB5872" w:rsidRPr="00DB5872" w:rsidRDefault="00DB5872" w:rsidP="00DB5872">
            <w:pPr>
              <w:jc w:val="both"/>
              <w:rPr>
                <w:rFonts w:eastAsia="Calibri"/>
                <w:sz w:val="22"/>
                <w:szCs w:val="22"/>
                <w:lang w:eastAsia="en-US"/>
              </w:rPr>
            </w:pPr>
          </w:p>
        </w:tc>
        <w:tc>
          <w:tcPr>
            <w:tcW w:w="709" w:type="dxa"/>
            <w:vMerge/>
            <w:shd w:val="clear" w:color="auto" w:fill="auto"/>
          </w:tcPr>
          <w:p w:rsidR="00DB5872" w:rsidRPr="00DB5872" w:rsidRDefault="00DB5872" w:rsidP="00DB5872">
            <w:pPr>
              <w:jc w:val="both"/>
              <w:rPr>
                <w:rFonts w:eastAsia="Calibri"/>
                <w:sz w:val="22"/>
                <w:szCs w:val="22"/>
                <w:lang w:eastAsia="en-US"/>
              </w:rPr>
            </w:pPr>
          </w:p>
        </w:tc>
        <w:tc>
          <w:tcPr>
            <w:tcW w:w="851" w:type="dxa"/>
            <w:vMerge/>
            <w:shd w:val="clear" w:color="auto" w:fill="auto"/>
          </w:tcPr>
          <w:p w:rsidR="00DB5872" w:rsidRPr="00DB5872" w:rsidRDefault="00DB5872" w:rsidP="00DB5872">
            <w:pPr>
              <w:jc w:val="both"/>
              <w:rPr>
                <w:rFonts w:eastAsia="Calibri"/>
                <w:sz w:val="22"/>
                <w:szCs w:val="22"/>
                <w:lang w:eastAsia="en-US"/>
              </w:rPr>
            </w:pPr>
          </w:p>
        </w:tc>
        <w:tc>
          <w:tcPr>
            <w:tcW w:w="708" w:type="dxa"/>
            <w:vMerge/>
            <w:shd w:val="clear" w:color="auto" w:fill="auto"/>
          </w:tcPr>
          <w:p w:rsidR="00DB5872" w:rsidRPr="00DB5872" w:rsidRDefault="00DB5872" w:rsidP="00DB5872">
            <w:pPr>
              <w:jc w:val="both"/>
              <w:rPr>
                <w:rFonts w:eastAsia="Calibri"/>
                <w:sz w:val="22"/>
                <w:szCs w:val="22"/>
                <w:lang w:eastAsia="en-US"/>
              </w:rPr>
            </w:pPr>
          </w:p>
        </w:tc>
        <w:tc>
          <w:tcPr>
            <w:tcW w:w="709" w:type="dxa"/>
            <w:vMerge/>
            <w:shd w:val="clear" w:color="auto" w:fill="auto"/>
          </w:tcPr>
          <w:p w:rsidR="00DB5872" w:rsidRPr="00DB5872" w:rsidRDefault="00DB5872" w:rsidP="00DB5872">
            <w:pPr>
              <w:jc w:val="both"/>
              <w:rPr>
                <w:rFonts w:eastAsia="Calibri"/>
                <w:sz w:val="22"/>
                <w:szCs w:val="22"/>
                <w:lang w:eastAsia="en-US"/>
              </w:rPr>
            </w:pPr>
          </w:p>
        </w:tc>
        <w:tc>
          <w:tcPr>
            <w:tcW w:w="567" w:type="dxa"/>
            <w:vMerge/>
            <w:shd w:val="clear" w:color="auto" w:fill="auto"/>
          </w:tcPr>
          <w:p w:rsidR="00DB5872" w:rsidRPr="00DB5872" w:rsidRDefault="00DB5872" w:rsidP="00DB5872">
            <w:pPr>
              <w:jc w:val="both"/>
              <w:rPr>
                <w:rFonts w:eastAsia="Calibri"/>
                <w:sz w:val="22"/>
                <w:szCs w:val="22"/>
                <w:lang w:eastAsia="en-US"/>
              </w:rPr>
            </w:pPr>
          </w:p>
        </w:tc>
        <w:tc>
          <w:tcPr>
            <w:tcW w:w="709" w:type="dxa"/>
            <w:shd w:val="clear" w:color="auto" w:fill="auto"/>
            <w:textDirection w:val="btLr"/>
          </w:tcPr>
          <w:p w:rsidR="00DB5872" w:rsidRPr="00DB5872" w:rsidRDefault="00DB5872" w:rsidP="00DB5872">
            <w:pPr>
              <w:ind w:left="113" w:right="113"/>
              <w:jc w:val="center"/>
              <w:rPr>
                <w:rFonts w:eastAsia="Calibri"/>
                <w:sz w:val="22"/>
                <w:szCs w:val="22"/>
                <w:vertAlign w:val="superscript"/>
                <w:lang w:eastAsia="en-US"/>
              </w:rPr>
            </w:pPr>
            <w:r w:rsidRPr="00DB5872">
              <w:rPr>
                <w:rFonts w:eastAsia="Calibri"/>
                <w:sz w:val="22"/>
                <w:szCs w:val="22"/>
                <w:lang w:eastAsia="en-US"/>
              </w:rPr>
              <w:t>по поводу травм</w:t>
            </w:r>
            <w:r w:rsidRPr="00DB5872">
              <w:rPr>
                <w:rFonts w:eastAsia="Calibri"/>
                <w:sz w:val="22"/>
                <w:szCs w:val="22"/>
                <w:vertAlign w:val="superscript"/>
                <w:lang w:eastAsia="en-US"/>
              </w:rPr>
              <w:t>*</w:t>
            </w:r>
          </w:p>
        </w:tc>
        <w:tc>
          <w:tcPr>
            <w:tcW w:w="709" w:type="dxa"/>
            <w:shd w:val="clear" w:color="auto" w:fill="auto"/>
            <w:textDirection w:val="btLr"/>
          </w:tcPr>
          <w:p w:rsidR="00DB5872" w:rsidRPr="00DB5872" w:rsidRDefault="00DB5872" w:rsidP="00DB5872">
            <w:pPr>
              <w:ind w:left="113" w:right="113"/>
              <w:jc w:val="center"/>
              <w:rPr>
                <w:rFonts w:eastAsia="Calibri"/>
                <w:sz w:val="22"/>
                <w:szCs w:val="22"/>
                <w:vertAlign w:val="superscript"/>
                <w:lang w:eastAsia="en-US"/>
              </w:rPr>
            </w:pPr>
            <w:r w:rsidRPr="00DB5872">
              <w:rPr>
                <w:rFonts w:eastAsia="Calibri"/>
                <w:sz w:val="22"/>
                <w:szCs w:val="22"/>
                <w:lang w:eastAsia="en-US"/>
              </w:rPr>
              <w:t xml:space="preserve">по поводу </w:t>
            </w:r>
            <w:proofErr w:type="spellStart"/>
            <w:r w:rsidRPr="00DB5872">
              <w:rPr>
                <w:rFonts w:eastAsia="Calibri"/>
                <w:sz w:val="22"/>
                <w:szCs w:val="22"/>
                <w:lang w:eastAsia="en-US"/>
              </w:rPr>
              <w:t>инфекц</w:t>
            </w:r>
            <w:proofErr w:type="spellEnd"/>
            <w:r w:rsidRPr="00DB5872">
              <w:rPr>
                <w:rFonts w:eastAsia="Calibri"/>
                <w:sz w:val="22"/>
                <w:szCs w:val="22"/>
                <w:lang w:eastAsia="en-US"/>
              </w:rPr>
              <w:t xml:space="preserve">. </w:t>
            </w:r>
            <w:proofErr w:type="spellStart"/>
            <w:r w:rsidRPr="00DB5872">
              <w:rPr>
                <w:rFonts w:eastAsia="Calibri"/>
                <w:sz w:val="22"/>
                <w:szCs w:val="22"/>
                <w:lang w:eastAsia="en-US"/>
              </w:rPr>
              <w:t>заб</w:t>
            </w:r>
            <w:proofErr w:type="spellEnd"/>
            <w:r w:rsidRPr="00DB5872">
              <w:rPr>
                <w:rFonts w:eastAsia="Calibri"/>
                <w:sz w:val="22"/>
                <w:szCs w:val="22"/>
                <w:lang w:eastAsia="en-US"/>
              </w:rPr>
              <w:t>-й**</w:t>
            </w:r>
          </w:p>
        </w:tc>
        <w:tc>
          <w:tcPr>
            <w:tcW w:w="1275" w:type="dxa"/>
            <w:vMerge/>
            <w:shd w:val="clear" w:color="auto" w:fill="auto"/>
          </w:tcPr>
          <w:p w:rsidR="00DB5872" w:rsidRPr="00DB5872" w:rsidRDefault="00DB5872" w:rsidP="00DB5872">
            <w:pPr>
              <w:jc w:val="both"/>
              <w:rPr>
                <w:rFonts w:eastAsia="Calibri"/>
                <w:sz w:val="22"/>
                <w:szCs w:val="22"/>
                <w:lang w:eastAsia="en-US"/>
              </w:rPr>
            </w:pPr>
          </w:p>
        </w:tc>
      </w:tr>
      <w:tr w:rsidR="00DB5872" w:rsidRPr="00DB5872" w:rsidTr="00EA6A1B">
        <w:trPr>
          <w:jc w:val="center"/>
        </w:trPr>
        <w:tc>
          <w:tcPr>
            <w:tcW w:w="567" w:type="dxa"/>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1</w:t>
            </w:r>
          </w:p>
        </w:tc>
        <w:tc>
          <w:tcPr>
            <w:tcW w:w="2836" w:type="dxa"/>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2</w:t>
            </w:r>
          </w:p>
        </w:tc>
        <w:tc>
          <w:tcPr>
            <w:tcW w:w="1276" w:type="dxa"/>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3</w:t>
            </w:r>
          </w:p>
        </w:tc>
        <w:tc>
          <w:tcPr>
            <w:tcW w:w="1134" w:type="dxa"/>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4</w:t>
            </w:r>
          </w:p>
        </w:tc>
        <w:tc>
          <w:tcPr>
            <w:tcW w:w="708" w:type="dxa"/>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5</w:t>
            </w:r>
          </w:p>
        </w:tc>
        <w:tc>
          <w:tcPr>
            <w:tcW w:w="426" w:type="dxa"/>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6</w:t>
            </w:r>
          </w:p>
        </w:tc>
        <w:tc>
          <w:tcPr>
            <w:tcW w:w="567" w:type="dxa"/>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7</w:t>
            </w:r>
          </w:p>
        </w:tc>
        <w:tc>
          <w:tcPr>
            <w:tcW w:w="425" w:type="dxa"/>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8</w:t>
            </w:r>
          </w:p>
        </w:tc>
        <w:tc>
          <w:tcPr>
            <w:tcW w:w="709" w:type="dxa"/>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9</w:t>
            </w:r>
          </w:p>
        </w:tc>
        <w:tc>
          <w:tcPr>
            <w:tcW w:w="708" w:type="dxa"/>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10</w:t>
            </w:r>
          </w:p>
        </w:tc>
        <w:tc>
          <w:tcPr>
            <w:tcW w:w="709" w:type="dxa"/>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11</w:t>
            </w:r>
          </w:p>
        </w:tc>
        <w:tc>
          <w:tcPr>
            <w:tcW w:w="851" w:type="dxa"/>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12</w:t>
            </w:r>
          </w:p>
        </w:tc>
        <w:tc>
          <w:tcPr>
            <w:tcW w:w="708" w:type="dxa"/>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13</w:t>
            </w:r>
          </w:p>
        </w:tc>
        <w:tc>
          <w:tcPr>
            <w:tcW w:w="709" w:type="dxa"/>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14</w:t>
            </w:r>
          </w:p>
        </w:tc>
        <w:tc>
          <w:tcPr>
            <w:tcW w:w="567" w:type="dxa"/>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15</w:t>
            </w:r>
          </w:p>
        </w:tc>
        <w:tc>
          <w:tcPr>
            <w:tcW w:w="709" w:type="dxa"/>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16</w:t>
            </w:r>
          </w:p>
        </w:tc>
        <w:tc>
          <w:tcPr>
            <w:tcW w:w="709" w:type="dxa"/>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17</w:t>
            </w:r>
          </w:p>
        </w:tc>
        <w:tc>
          <w:tcPr>
            <w:tcW w:w="1275" w:type="dxa"/>
            <w:shd w:val="clear" w:color="auto" w:fill="auto"/>
          </w:tcPr>
          <w:p w:rsidR="00DB5872" w:rsidRPr="00DB5872" w:rsidRDefault="00DB5872" w:rsidP="00DB5872">
            <w:pPr>
              <w:rPr>
                <w:rFonts w:eastAsia="Calibri"/>
                <w:sz w:val="22"/>
                <w:szCs w:val="22"/>
                <w:lang w:eastAsia="en-US"/>
              </w:rPr>
            </w:pPr>
            <w:r w:rsidRPr="00DB5872">
              <w:rPr>
                <w:rFonts w:eastAsia="Calibri"/>
                <w:sz w:val="22"/>
                <w:szCs w:val="22"/>
                <w:lang w:eastAsia="en-US"/>
              </w:rPr>
              <w:t>18</w:t>
            </w:r>
          </w:p>
        </w:tc>
      </w:tr>
      <w:tr w:rsidR="00DB5872" w:rsidRPr="00DB5872" w:rsidTr="00EA6A1B">
        <w:trPr>
          <w:jc w:val="center"/>
        </w:trPr>
        <w:tc>
          <w:tcPr>
            <w:tcW w:w="567" w:type="dxa"/>
            <w:vMerge w:val="restart"/>
            <w:shd w:val="clear" w:color="auto" w:fill="auto"/>
          </w:tcPr>
          <w:p w:rsidR="00DB5872" w:rsidRPr="00DB5872" w:rsidRDefault="00DB5872" w:rsidP="00DB5872">
            <w:pPr>
              <w:rPr>
                <w:rFonts w:eastAsia="Calibri"/>
                <w:lang w:eastAsia="en-US"/>
              </w:rPr>
            </w:pPr>
            <w:r w:rsidRPr="00DB5872">
              <w:rPr>
                <w:rFonts w:eastAsia="Calibri"/>
                <w:lang w:eastAsia="en-US"/>
              </w:rPr>
              <w:t>1</w:t>
            </w:r>
          </w:p>
        </w:tc>
        <w:tc>
          <w:tcPr>
            <w:tcW w:w="2836" w:type="dxa"/>
            <w:shd w:val="clear" w:color="auto" w:fill="auto"/>
          </w:tcPr>
          <w:p w:rsidR="00DB5872" w:rsidRPr="00DB5872" w:rsidRDefault="00DB5872" w:rsidP="00DB5872">
            <w:pPr>
              <w:rPr>
                <w:rFonts w:eastAsia="Calibri"/>
                <w:lang w:eastAsia="en-US"/>
              </w:rPr>
            </w:pPr>
            <w:proofErr w:type="spellStart"/>
            <w:r w:rsidRPr="00DB5872">
              <w:rPr>
                <w:rFonts w:eastAsia="Calibri"/>
                <w:lang w:eastAsia="en-US"/>
              </w:rPr>
              <w:t>Оздоровительныеорганизации</w:t>
            </w:r>
            <w:proofErr w:type="spellEnd"/>
            <w:r w:rsidRPr="00DB5872">
              <w:rPr>
                <w:rFonts w:eastAsia="Calibri"/>
                <w:lang w:eastAsia="en-US"/>
              </w:rPr>
              <w:t xml:space="preserve"> с дневным пребыванием детей</w:t>
            </w:r>
          </w:p>
          <w:p w:rsidR="00DB5872" w:rsidRPr="00DB5872" w:rsidRDefault="00DB5872" w:rsidP="00DB5872">
            <w:pPr>
              <w:rPr>
                <w:rFonts w:eastAsia="Calibri"/>
                <w:lang w:eastAsia="en-US"/>
              </w:rPr>
            </w:pPr>
            <w:r w:rsidRPr="00DB5872">
              <w:rPr>
                <w:rFonts w:eastAsia="Calibri"/>
                <w:lang w:eastAsia="en-US"/>
              </w:rPr>
              <w:lastRenderedPageBreak/>
              <w:t xml:space="preserve"> (СанПиН  2.4.4.2599-10)</w:t>
            </w:r>
          </w:p>
        </w:tc>
        <w:tc>
          <w:tcPr>
            <w:tcW w:w="1276" w:type="dxa"/>
            <w:shd w:val="clear" w:color="auto" w:fill="auto"/>
          </w:tcPr>
          <w:p w:rsidR="00DB5872" w:rsidRPr="00DB5872" w:rsidRDefault="00DB5872" w:rsidP="00DB5872">
            <w:pPr>
              <w:jc w:val="both"/>
              <w:rPr>
                <w:rFonts w:eastAsia="Calibri"/>
                <w:b/>
                <w:lang w:eastAsia="en-US"/>
              </w:rPr>
            </w:pPr>
          </w:p>
        </w:tc>
        <w:tc>
          <w:tcPr>
            <w:tcW w:w="1134" w:type="dxa"/>
            <w:shd w:val="clear" w:color="auto" w:fill="auto"/>
          </w:tcPr>
          <w:p w:rsidR="00DB5872" w:rsidRPr="00DB5872" w:rsidRDefault="00DB5872" w:rsidP="00DB5872">
            <w:pPr>
              <w:jc w:val="both"/>
              <w:rPr>
                <w:rFonts w:eastAsia="Calibri"/>
                <w:b/>
                <w:lang w:eastAsia="en-US"/>
              </w:rPr>
            </w:pPr>
          </w:p>
        </w:tc>
        <w:tc>
          <w:tcPr>
            <w:tcW w:w="708" w:type="dxa"/>
            <w:shd w:val="clear" w:color="auto" w:fill="auto"/>
          </w:tcPr>
          <w:p w:rsidR="00DB5872" w:rsidRPr="00DB5872" w:rsidRDefault="00DB5872" w:rsidP="00DB5872">
            <w:pPr>
              <w:jc w:val="both"/>
              <w:rPr>
                <w:rFonts w:eastAsia="Calibri"/>
                <w:b/>
                <w:lang w:eastAsia="en-US"/>
              </w:rPr>
            </w:pPr>
          </w:p>
        </w:tc>
        <w:tc>
          <w:tcPr>
            <w:tcW w:w="426" w:type="dxa"/>
            <w:shd w:val="clear" w:color="auto" w:fill="auto"/>
          </w:tcPr>
          <w:p w:rsidR="00DB5872" w:rsidRPr="00DB5872" w:rsidRDefault="00DB5872" w:rsidP="00DB5872">
            <w:pPr>
              <w:jc w:val="both"/>
              <w:rPr>
                <w:rFonts w:eastAsia="Calibri"/>
                <w:b/>
                <w:lang w:eastAsia="en-US"/>
              </w:rPr>
            </w:pPr>
          </w:p>
        </w:tc>
        <w:tc>
          <w:tcPr>
            <w:tcW w:w="567" w:type="dxa"/>
            <w:shd w:val="clear" w:color="auto" w:fill="auto"/>
          </w:tcPr>
          <w:p w:rsidR="00DB5872" w:rsidRPr="00DB5872" w:rsidRDefault="00DB5872" w:rsidP="00DB5872">
            <w:pPr>
              <w:jc w:val="both"/>
              <w:rPr>
                <w:rFonts w:eastAsia="Calibri"/>
                <w:b/>
                <w:lang w:eastAsia="en-US"/>
              </w:rPr>
            </w:pPr>
          </w:p>
        </w:tc>
        <w:tc>
          <w:tcPr>
            <w:tcW w:w="425"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708"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851" w:type="dxa"/>
            <w:shd w:val="clear" w:color="auto" w:fill="auto"/>
          </w:tcPr>
          <w:p w:rsidR="00DB5872" w:rsidRPr="00DB5872" w:rsidRDefault="00DB5872" w:rsidP="00DB5872">
            <w:pPr>
              <w:jc w:val="both"/>
              <w:rPr>
                <w:rFonts w:eastAsia="Calibri"/>
                <w:b/>
                <w:lang w:eastAsia="en-US"/>
              </w:rPr>
            </w:pPr>
          </w:p>
        </w:tc>
        <w:tc>
          <w:tcPr>
            <w:tcW w:w="708"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567"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1275" w:type="dxa"/>
            <w:shd w:val="clear" w:color="auto" w:fill="auto"/>
          </w:tcPr>
          <w:p w:rsidR="00DB5872" w:rsidRPr="00DB5872" w:rsidRDefault="00DB5872" w:rsidP="00DB5872">
            <w:pPr>
              <w:jc w:val="both"/>
              <w:rPr>
                <w:rFonts w:eastAsia="Calibri"/>
                <w:b/>
                <w:lang w:eastAsia="en-US"/>
              </w:rPr>
            </w:pPr>
          </w:p>
        </w:tc>
      </w:tr>
      <w:tr w:rsidR="00DB5872" w:rsidRPr="00DB5872" w:rsidTr="00EA6A1B">
        <w:trPr>
          <w:jc w:val="center"/>
        </w:trPr>
        <w:tc>
          <w:tcPr>
            <w:tcW w:w="567" w:type="dxa"/>
            <w:vMerge/>
            <w:shd w:val="clear" w:color="auto" w:fill="auto"/>
          </w:tcPr>
          <w:p w:rsidR="00DB5872" w:rsidRPr="00DB5872" w:rsidRDefault="00DB5872" w:rsidP="00DB5872">
            <w:pPr>
              <w:rPr>
                <w:rFonts w:eastAsia="Calibri"/>
                <w:lang w:eastAsia="en-US"/>
              </w:rPr>
            </w:pPr>
          </w:p>
        </w:tc>
        <w:tc>
          <w:tcPr>
            <w:tcW w:w="2836" w:type="dxa"/>
            <w:shd w:val="clear" w:color="auto" w:fill="auto"/>
          </w:tcPr>
          <w:p w:rsidR="00DB5872" w:rsidRPr="00DB5872" w:rsidRDefault="00DB5872" w:rsidP="00DB5872">
            <w:pPr>
              <w:rPr>
                <w:rFonts w:eastAsia="Calibri"/>
                <w:lang w:eastAsia="en-US"/>
              </w:rPr>
            </w:pPr>
            <w:r w:rsidRPr="00DB5872">
              <w:rPr>
                <w:rFonts w:eastAsia="Calibri"/>
                <w:lang w:eastAsia="en-US"/>
              </w:rPr>
              <w:t xml:space="preserve">- в  том числе ОООД с кратковременным пребыванием детей </w:t>
            </w:r>
          </w:p>
          <w:p w:rsidR="00DB5872" w:rsidRPr="00DB5872" w:rsidRDefault="00DB5872" w:rsidP="00DB5872">
            <w:pPr>
              <w:rPr>
                <w:rFonts w:eastAsia="Calibri"/>
                <w:lang w:eastAsia="en-US"/>
              </w:rPr>
            </w:pPr>
            <w:proofErr w:type="gramStart"/>
            <w:r w:rsidRPr="00DB5872">
              <w:rPr>
                <w:rFonts w:eastAsia="Calibri"/>
                <w:lang w:eastAsia="en-US"/>
              </w:rPr>
              <w:t xml:space="preserve">(пришкольные  </w:t>
            </w:r>
            <w:proofErr w:type="gramEnd"/>
          </w:p>
          <w:p w:rsidR="00DB5872" w:rsidRPr="00DB5872" w:rsidRDefault="00DB5872" w:rsidP="00DB5872">
            <w:pPr>
              <w:rPr>
                <w:rFonts w:eastAsia="Calibri"/>
                <w:lang w:eastAsia="en-US"/>
              </w:rPr>
            </w:pPr>
            <w:r w:rsidRPr="00DB5872">
              <w:rPr>
                <w:rFonts w:eastAsia="Calibri"/>
                <w:lang w:eastAsia="en-US"/>
              </w:rPr>
              <w:t>площадки на базе образовательных учреждений)</w:t>
            </w:r>
          </w:p>
        </w:tc>
        <w:tc>
          <w:tcPr>
            <w:tcW w:w="1276" w:type="dxa"/>
            <w:shd w:val="clear" w:color="auto" w:fill="auto"/>
          </w:tcPr>
          <w:p w:rsidR="00DB5872" w:rsidRPr="00DB5872" w:rsidRDefault="00DB5872" w:rsidP="00DB5872">
            <w:pPr>
              <w:jc w:val="both"/>
              <w:rPr>
                <w:rFonts w:eastAsia="Calibri"/>
                <w:b/>
                <w:lang w:eastAsia="en-US"/>
              </w:rPr>
            </w:pPr>
          </w:p>
        </w:tc>
        <w:tc>
          <w:tcPr>
            <w:tcW w:w="1134" w:type="dxa"/>
            <w:shd w:val="clear" w:color="auto" w:fill="auto"/>
          </w:tcPr>
          <w:p w:rsidR="00DB5872" w:rsidRPr="00DB5872" w:rsidRDefault="00DB5872" w:rsidP="00DB5872">
            <w:pPr>
              <w:jc w:val="both"/>
              <w:rPr>
                <w:rFonts w:eastAsia="Calibri"/>
                <w:b/>
                <w:lang w:eastAsia="en-US"/>
              </w:rPr>
            </w:pPr>
          </w:p>
        </w:tc>
        <w:tc>
          <w:tcPr>
            <w:tcW w:w="708" w:type="dxa"/>
            <w:shd w:val="clear" w:color="auto" w:fill="auto"/>
          </w:tcPr>
          <w:p w:rsidR="00DB5872" w:rsidRPr="00DB5872" w:rsidRDefault="00DB5872" w:rsidP="00DB5872">
            <w:pPr>
              <w:jc w:val="both"/>
              <w:rPr>
                <w:rFonts w:eastAsia="Calibri"/>
                <w:b/>
                <w:lang w:eastAsia="en-US"/>
              </w:rPr>
            </w:pPr>
          </w:p>
        </w:tc>
        <w:tc>
          <w:tcPr>
            <w:tcW w:w="426" w:type="dxa"/>
            <w:shd w:val="clear" w:color="auto" w:fill="auto"/>
          </w:tcPr>
          <w:p w:rsidR="00DB5872" w:rsidRPr="00DB5872" w:rsidRDefault="00DB5872" w:rsidP="00DB5872">
            <w:pPr>
              <w:jc w:val="both"/>
              <w:rPr>
                <w:rFonts w:eastAsia="Calibri"/>
                <w:b/>
                <w:lang w:eastAsia="en-US"/>
              </w:rPr>
            </w:pPr>
          </w:p>
        </w:tc>
        <w:tc>
          <w:tcPr>
            <w:tcW w:w="567" w:type="dxa"/>
            <w:shd w:val="clear" w:color="auto" w:fill="auto"/>
          </w:tcPr>
          <w:p w:rsidR="00DB5872" w:rsidRPr="00DB5872" w:rsidRDefault="00DB5872" w:rsidP="00DB5872">
            <w:pPr>
              <w:jc w:val="both"/>
              <w:rPr>
                <w:rFonts w:eastAsia="Calibri"/>
                <w:b/>
                <w:lang w:eastAsia="en-US"/>
              </w:rPr>
            </w:pPr>
          </w:p>
        </w:tc>
        <w:tc>
          <w:tcPr>
            <w:tcW w:w="425"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708"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851" w:type="dxa"/>
            <w:shd w:val="clear" w:color="auto" w:fill="auto"/>
          </w:tcPr>
          <w:p w:rsidR="00DB5872" w:rsidRPr="00DB5872" w:rsidRDefault="00DB5872" w:rsidP="00DB5872">
            <w:pPr>
              <w:jc w:val="both"/>
              <w:rPr>
                <w:rFonts w:eastAsia="Calibri"/>
                <w:b/>
                <w:lang w:eastAsia="en-US"/>
              </w:rPr>
            </w:pPr>
          </w:p>
        </w:tc>
        <w:tc>
          <w:tcPr>
            <w:tcW w:w="708"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567"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1275" w:type="dxa"/>
            <w:shd w:val="clear" w:color="auto" w:fill="auto"/>
          </w:tcPr>
          <w:p w:rsidR="00DB5872" w:rsidRPr="00DB5872" w:rsidRDefault="00DB5872" w:rsidP="00DB5872">
            <w:pPr>
              <w:jc w:val="both"/>
              <w:rPr>
                <w:rFonts w:eastAsia="Calibri"/>
                <w:b/>
                <w:lang w:eastAsia="en-US"/>
              </w:rPr>
            </w:pPr>
          </w:p>
        </w:tc>
      </w:tr>
      <w:tr w:rsidR="00DB5872" w:rsidRPr="00DB5872" w:rsidTr="00EA6A1B">
        <w:trPr>
          <w:jc w:val="center"/>
        </w:trPr>
        <w:tc>
          <w:tcPr>
            <w:tcW w:w="567" w:type="dxa"/>
            <w:shd w:val="clear" w:color="auto" w:fill="auto"/>
          </w:tcPr>
          <w:p w:rsidR="00DB5872" w:rsidRPr="00DB5872" w:rsidRDefault="00DB5872" w:rsidP="00DB5872">
            <w:pPr>
              <w:rPr>
                <w:rFonts w:eastAsia="Calibri"/>
                <w:lang w:eastAsia="en-US"/>
              </w:rPr>
            </w:pPr>
            <w:r w:rsidRPr="00DB5872">
              <w:rPr>
                <w:rFonts w:eastAsia="Calibri"/>
                <w:lang w:eastAsia="en-US"/>
              </w:rPr>
              <w:t>2</w:t>
            </w:r>
          </w:p>
        </w:tc>
        <w:tc>
          <w:tcPr>
            <w:tcW w:w="2836" w:type="dxa"/>
            <w:shd w:val="clear" w:color="auto" w:fill="auto"/>
          </w:tcPr>
          <w:p w:rsidR="00DB5872" w:rsidRPr="00DB5872" w:rsidRDefault="00DB5872" w:rsidP="00DB5872">
            <w:pPr>
              <w:rPr>
                <w:rFonts w:eastAsia="Calibri"/>
                <w:lang w:eastAsia="en-US"/>
              </w:rPr>
            </w:pPr>
            <w:r w:rsidRPr="00DB5872">
              <w:rPr>
                <w:rFonts w:eastAsia="Calibri"/>
                <w:lang w:eastAsia="en-US"/>
              </w:rPr>
              <w:t>Загородные учреждения отдыха и оздоровления детей</w:t>
            </w:r>
          </w:p>
          <w:p w:rsidR="00DB5872" w:rsidRPr="00DB5872" w:rsidRDefault="00DB5872" w:rsidP="00DB5872">
            <w:pPr>
              <w:rPr>
                <w:rFonts w:eastAsia="Calibri"/>
                <w:lang w:eastAsia="en-US"/>
              </w:rPr>
            </w:pPr>
            <w:r w:rsidRPr="00DB5872">
              <w:rPr>
                <w:rFonts w:eastAsia="Calibri"/>
                <w:lang w:eastAsia="en-US"/>
              </w:rPr>
              <w:t>(СанПиН 2.4.4.1204-03)</w:t>
            </w:r>
          </w:p>
        </w:tc>
        <w:tc>
          <w:tcPr>
            <w:tcW w:w="1276" w:type="dxa"/>
            <w:shd w:val="clear" w:color="auto" w:fill="auto"/>
          </w:tcPr>
          <w:p w:rsidR="00DB5872" w:rsidRPr="00DB5872" w:rsidRDefault="00DB5872" w:rsidP="00DB5872">
            <w:pPr>
              <w:jc w:val="both"/>
              <w:rPr>
                <w:rFonts w:eastAsia="Calibri"/>
                <w:b/>
                <w:lang w:eastAsia="en-US"/>
              </w:rPr>
            </w:pPr>
          </w:p>
        </w:tc>
        <w:tc>
          <w:tcPr>
            <w:tcW w:w="1134" w:type="dxa"/>
            <w:shd w:val="clear" w:color="auto" w:fill="auto"/>
          </w:tcPr>
          <w:p w:rsidR="00DB5872" w:rsidRPr="00DB5872" w:rsidRDefault="00DB5872" w:rsidP="00DB5872">
            <w:pPr>
              <w:jc w:val="both"/>
              <w:rPr>
                <w:rFonts w:eastAsia="Calibri"/>
                <w:b/>
                <w:lang w:eastAsia="en-US"/>
              </w:rPr>
            </w:pPr>
          </w:p>
        </w:tc>
        <w:tc>
          <w:tcPr>
            <w:tcW w:w="708" w:type="dxa"/>
            <w:shd w:val="clear" w:color="auto" w:fill="auto"/>
          </w:tcPr>
          <w:p w:rsidR="00DB5872" w:rsidRPr="00DB5872" w:rsidRDefault="00DB5872" w:rsidP="00DB5872">
            <w:pPr>
              <w:jc w:val="both"/>
              <w:rPr>
                <w:rFonts w:eastAsia="Calibri"/>
                <w:b/>
                <w:lang w:eastAsia="en-US"/>
              </w:rPr>
            </w:pPr>
          </w:p>
        </w:tc>
        <w:tc>
          <w:tcPr>
            <w:tcW w:w="426" w:type="dxa"/>
            <w:shd w:val="clear" w:color="auto" w:fill="auto"/>
          </w:tcPr>
          <w:p w:rsidR="00DB5872" w:rsidRPr="00DB5872" w:rsidRDefault="00DB5872" w:rsidP="00DB5872">
            <w:pPr>
              <w:jc w:val="both"/>
              <w:rPr>
                <w:rFonts w:eastAsia="Calibri"/>
                <w:b/>
                <w:lang w:eastAsia="en-US"/>
              </w:rPr>
            </w:pPr>
          </w:p>
        </w:tc>
        <w:tc>
          <w:tcPr>
            <w:tcW w:w="567" w:type="dxa"/>
            <w:shd w:val="clear" w:color="auto" w:fill="auto"/>
          </w:tcPr>
          <w:p w:rsidR="00DB5872" w:rsidRPr="00DB5872" w:rsidRDefault="00DB5872" w:rsidP="00DB5872">
            <w:pPr>
              <w:jc w:val="both"/>
              <w:rPr>
                <w:rFonts w:eastAsia="Calibri"/>
                <w:b/>
                <w:lang w:eastAsia="en-US"/>
              </w:rPr>
            </w:pPr>
          </w:p>
        </w:tc>
        <w:tc>
          <w:tcPr>
            <w:tcW w:w="425"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708"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851" w:type="dxa"/>
            <w:shd w:val="clear" w:color="auto" w:fill="auto"/>
          </w:tcPr>
          <w:p w:rsidR="00DB5872" w:rsidRPr="00DB5872" w:rsidRDefault="00DB5872" w:rsidP="00DB5872">
            <w:pPr>
              <w:jc w:val="both"/>
              <w:rPr>
                <w:rFonts w:eastAsia="Calibri"/>
                <w:b/>
                <w:lang w:eastAsia="en-US"/>
              </w:rPr>
            </w:pPr>
          </w:p>
        </w:tc>
        <w:tc>
          <w:tcPr>
            <w:tcW w:w="708" w:type="dxa"/>
            <w:shd w:val="clear" w:color="auto" w:fill="auto"/>
          </w:tcPr>
          <w:p w:rsidR="00DB5872" w:rsidRPr="00DB5872" w:rsidRDefault="00DB5872" w:rsidP="00DB5872">
            <w:pPr>
              <w:jc w:val="both"/>
              <w:rPr>
                <w:rFonts w:eastAsia="Calibri"/>
                <w:b/>
                <w:lang w:eastAsia="en-US"/>
              </w:rPr>
            </w:pPr>
          </w:p>
        </w:tc>
        <w:tc>
          <w:tcPr>
            <w:tcW w:w="709" w:type="dxa"/>
            <w:tcBorders>
              <w:bottom w:val="nil"/>
            </w:tcBorders>
            <w:shd w:val="clear" w:color="auto" w:fill="auto"/>
          </w:tcPr>
          <w:p w:rsidR="00DB5872" w:rsidRPr="00DB5872" w:rsidRDefault="00DB5872" w:rsidP="00DB5872">
            <w:pPr>
              <w:jc w:val="both"/>
              <w:rPr>
                <w:rFonts w:eastAsia="Calibri"/>
                <w:b/>
                <w:lang w:eastAsia="en-US"/>
              </w:rPr>
            </w:pPr>
          </w:p>
        </w:tc>
        <w:tc>
          <w:tcPr>
            <w:tcW w:w="567"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1275" w:type="dxa"/>
            <w:shd w:val="clear" w:color="auto" w:fill="auto"/>
          </w:tcPr>
          <w:p w:rsidR="00DB5872" w:rsidRPr="00DB5872" w:rsidRDefault="00DB5872" w:rsidP="00DB5872">
            <w:pPr>
              <w:jc w:val="both"/>
              <w:rPr>
                <w:rFonts w:eastAsia="Calibri"/>
                <w:b/>
                <w:lang w:eastAsia="en-US"/>
              </w:rPr>
            </w:pPr>
          </w:p>
        </w:tc>
      </w:tr>
      <w:tr w:rsidR="00DB5872" w:rsidRPr="00DB5872" w:rsidTr="00EA6A1B">
        <w:trPr>
          <w:jc w:val="center"/>
        </w:trPr>
        <w:tc>
          <w:tcPr>
            <w:tcW w:w="567" w:type="dxa"/>
            <w:shd w:val="clear" w:color="auto" w:fill="auto"/>
          </w:tcPr>
          <w:p w:rsidR="00DB5872" w:rsidRPr="00DB5872" w:rsidRDefault="00DB5872" w:rsidP="00DB5872">
            <w:pPr>
              <w:rPr>
                <w:rFonts w:eastAsia="Calibri"/>
                <w:lang w:eastAsia="en-US"/>
              </w:rPr>
            </w:pPr>
            <w:r w:rsidRPr="00DB5872">
              <w:rPr>
                <w:rFonts w:eastAsia="Calibri"/>
                <w:lang w:eastAsia="en-US"/>
              </w:rPr>
              <w:t>3</w:t>
            </w:r>
          </w:p>
        </w:tc>
        <w:tc>
          <w:tcPr>
            <w:tcW w:w="2836" w:type="dxa"/>
            <w:shd w:val="clear" w:color="auto" w:fill="auto"/>
          </w:tcPr>
          <w:p w:rsidR="00DB5872" w:rsidRPr="00DB5872" w:rsidRDefault="00DB5872" w:rsidP="00DB5872">
            <w:pPr>
              <w:rPr>
                <w:rFonts w:eastAsia="Calibri"/>
                <w:lang w:eastAsia="en-US"/>
              </w:rPr>
            </w:pPr>
            <w:r w:rsidRPr="00DB5872">
              <w:rPr>
                <w:rFonts w:eastAsia="Calibri"/>
                <w:lang w:eastAsia="en-US"/>
              </w:rPr>
              <w:t>Лагеря труда и отдыха для подростков</w:t>
            </w:r>
          </w:p>
          <w:p w:rsidR="00DB5872" w:rsidRPr="00DB5872" w:rsidRDefault="00DB5872" w:rsidP="00DB5872">
            <w:pPr>
              <w:rPr>
                <w:rFonts w:eastAsia="Calibri"/>
                <w:lang w:eastAsia="en-US"/>
              </w:rPr>
            </w:pPr>
            <w:r w:rsidRPr="00DB5872">
              <w:rPr>
                <w:rFonts w:eastAsia="Calibri"/>
                <w:lang w:eastAsia="en-US"/>
              </w:rPr>
              <w:t>(СанПиН 2.4.2.2842-11)</w:t>
            </w:r>
          </w:p>
        </w:tc>
        <w:tc>
          <w:tcPr>
            <w:tcW w:w="1276" w:type="dxa"/>
            <w:shd w:val="clear" w:color="auto" w:fill="auto"/>
          </w:tcPr>
          <w:p w:rsidR="00DB5872" w:rsidRPr="00DB5872" w:rsidRDefault="00DB5872" w:rsidP="00DB5872">
            <w:pPr>
              <w:jc w:val="both"/>
              <w:rPr>
                <w:rFonts w:eastAsia="Calibri"/>
                <w:b/>
                <w:lang w:eastAsia="en-US"/>
              </w:rPr>
            </w:pPr>
          </w:p>
        </w:tc>
        <w:tc>
          <w:tcPr>
            <w:tcW w:w="1134" w:type="dxa"/>
            <w:shd w:val="clear" w:color="auto" w:fill="auto"/>
          </w:tcPr>
          <w:p w:rsidR="00DB5872" w:rsidRPr="00DB5872" w:rsidRDefault="00DB5872" w:rsidP="00DB5872">
            <w:pPr>
              <w:jc w:val="both"/>
              <w:rPr>
                <w:rFonts w:eastAsia="Calibri"/>
                <w:b/>
                <w:lang w:eastAsia="en-US"/>
              </w:rPr>
            </w:pPr>
          </w:p>
        </w:tc>
        <w:tc>
          <w:tcPr>
            <w:tcW w:w="708" w:type="dxa"/>
            <w:shd w:val="clear" w:color="auto" w:fill="auto"/>
          </w:tcPr>
          <w:p w:rsidR="00DB5872" w:rsidRPr="00DB5872" w:rsidRDefault="00DB5872" w:rsidP="00DB5872">
            <w:pPr>
              <w:jc w:val="both"/>
              <w:rPr>
                <w:rFonts w:eastAsia="Calibri"/>
                <w:b/>
                <w:lang w:eastAsia="en-US"/>
              </w:rPr>
            </w:pPr>
          </w:p>
        </w:tc>
        <w:tc>
          <w:tcPr>
            <w:tcW w:w="426" w:type="dxa"/>
            <w:shd w:val="clear" w:color="auto" w:fill="auto"/>
          </w:tcPr>
          <w:p w:rsidR="00DB5872" w:rsidRPr="00DB5872" w:rsidRDefault="00DB5872" w:rsidP="00DB5872">
            <w:pPr>
              <w:jc w:val="both"/>
              <w:rPr>
                <w:rFonts w:eastAsia="Calibri"/>
                <w:b/>
                <w:lang w:eastAsia="en-US"/>
              </w:rPr>
            </w:pPr>
          </w:p>
        </w:tc>
        <w:tc>
          <w:tcPr>
            <w:tcW w:w="567" w:type="dxa"/>
            <w:shd w:val="clear" w:color="auto" w:fill="auto"/>
          </w:tcPr>
          <w:p w:rsidR="00DB5872" w:rsidRPr="00DB5872" w:rsidRDefault="00DB5872" w:rsidP="00DB5872">
            <w:pPr>
              <w:jc w:val="both"/>
              <w:rPr>
                <w:rFonts w:eastAsia="Calibri"/>
                <w:b/>
                <w:lang w:eastAsia="en-US"/>
              </w:rPr>
            </w:pPr>
          </w:p>
        </w:tc>
        <w:tc>
          <w:tcPr>
            <w:tcW w:w="425"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708"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851" w:type="dxa"/>
            <w:shd w:val="clear" w:color="auto" w:fill="auto"/>
          </w:tcPr>
          <w:p w:rsidR="00DB5872" w:rsidRPr="00DB5872" w:rsidRDefault="00DB5872" w:rsidP="00DB5872">
            <w:pPr>
              <w:jc w:val="both"/>
              <w:rPr>
                <w:rFonts w:eastAsia="Calibri"/>
                <w:b/>
                <w:lang w:eastAsia="en-US"/>
              </w:rPr>
            </w:pPr>
          </w:p>
        </w:tc>
        <w:tc>
          <w:tcPr>
            <w:tcW w:w="708"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567"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1275" w:type="dxa"/>
            <w:shd w:val="clear" w:color="auto" w:fill="auto"/>
          </w:tcPr>
          <w:p w:rsidR="00DB5872" w:rsidRPr="00DB5872" w:rsidRDefault="00DB5872" w:rsidP="00DB5872">
            <w:pPr>
              <w:jc w:val="both"/>
              <w:rPr>
                <w:rFonts w:eastAsia="Calibri"/>
                <w:b/>
                <w:lang w:eastAsia="en-US"/>
              </w:rPr>
            </w:pPr>
          </w:p>
        </w:tc>
      </w:tr>
      <w:tr w:rsidR="00DB5872" w:rsidRPr="00DB5872" w:rsidTr="00EA6A1B">
        <w:trPr>
          <w:jc w:val="center"/>
        </w:trPr>
        <w:tc>
          <w:tcPr>
            <w:tcW w:w="567" w:type="dxa"/>
            <w:shd w:val="clear" w:color="auto" w:fill="auto"/>
          </w:tcPr>
          <w:p w:rsidR="00DB5872" w:rsidRPr="00DB5872" w:rsidRDefault="00DB5872" w:rsidP="00DB5872">
            <w:pPr>
              <w:rPr>
                <w:rFonts w:eastAsia="Calibri"/>
                <w:lang w:eastAsia="en-US"/>
              </w:rPr>
            </w:pPr>
            <w:r w:rsidRPr="00DB5872">
              <w:rPr>
                <w:rFonts w:eastAsia="Calibri"/>
                <w:lang w:eastAsia="en-US"/>
              </w:rPr>
              <w:t>4</w:t>
            </w:r>
          </w:p>
        </w:tc>
        <w:tc>
          <w:tcPr>
            <w:tcW w:w="2836" w:type="dxa"/>
            <w:shd w:val="clear" w:color="auto" w:fill="auto"/>
          </w:tcPr>
          <w:p w:rsidR="00DB5872" w:rsidRPr="00DB5872" w:rsidRDefault="00DB5872" w:rsidP="00DB5872">
            <w:pPr>
              <w:rPr>
                <w:rFonts w:eastAsia="Calibri"/>
                <w:lang w:eastAsia="en-US"/>
              </w:rPr>
            </w:pPr>
            <w:r w:rsidRPr="00DB5872">
              <w:rPr>
                <w:rFonts w:eastAsia="Calibri"/>
                <w:lang w:eastAsia="en-US"/>
              </w:rPr>
              <w:t>Детские лагеря палаточного типа</w:t>
            </w:r>
          </w:p>
          <w:p w:rsidR="00DB5872" w:rsidRPr="00DB5872" w:rsidRDefault="00DB5872" w:rsidP="00DB5872">
            <w:pPr>
              <w:rPr>
                <w:rFonts w:eastAsia="Calibri"/>
                <w:lang w:eastAsia="en-US"/>
              </w:rPr>
            </w:pPr>
            <w:r w:rsidRPr="00DB5872">
              <w:rPr>
                <w:rFonts w:eastAsia="Calibri"/>
                <w:lang w:eastAsia="en-US"/>
              </w:rPr>
              <w:t>(СанПиН 2.4.4.3048-13)</w:t>
            </w:r>
          </w:p>
        </w:tc>
        <w:tc>
          <w:tcPr>
            <w:tcW w:w="1276" w:type="dxa"/>
            <w:shd w:val="clear" w:color="auto" w:fill="auto"/>
          </w:tcPr>
          <w:p w:rsidR="00DB5872" w:rsidRPr="00DB5872" w:rsidRDefault="00DB5872" w:rsidP="00DB5872">
            <w:pPr>
              <w:jc w:val="both"/>
              <w:rPr>
                <w:rFonts w:eastAsia="Calibri"/>
                <w:b/>
                <w:lang w:eastAsia="en-US"/>
              </w:rPr>
            </w:pPr>
          </w:p>
        </w:tc>
        <w:tc>
          <w:tcPr>
            <w:tcW w:w="1134" w:type="dxa"/>
            <w:shd w:val="clear" w:color="auto" w:fill="auto"/>
          </w:tcPr>
          <w:p w:rsidR="00DB5872" w:rsidRPr="00DB5872" w:rsidRDefault="00DB5872" w:rsidP="00DB5872">
            <w:pPr>
              <w:jc w:val="both"/>
              <w:rPr>
                <w:rFonts w:eastAsia="Calibri"/>
                <w:b/>
                <w:lang w:eastAsia="en-US"/>
              </w:rPr>
            </w:pPr>
          </w:p>
        </w:tc>
        <w:tc>
          <w:tcPr>
            <w:tcW w:w="708" w:type="dxa"/>
            <w:shd w:val="clear" w:color="auto" w:fill="auto"/>
          </w:tcPr>
          <w:p w:rsidR="00DB5872" w:rsidRPr="00DB5872" w:rsidRDefault="00DB5872" w:rsidP="00DB5872">
            <w:pPr>
              <w:jc w:val="both"/>
              <w:rPr>
                <w:rFonts w:eastAsia="Calibri"/>
                <w:b/>
                <w:lang w:eastAsia="en-US"/>
              </w:rPr>
            </w:pPr>
          </w:p>
        </w:tc>
        <w:tc>
          <w:tcPr>
            <w:tcW w:w="426" w:type="dxa"/>
            <w:shd w:val="clear" w:color="auto" w:fill="auto"/>
          </w:tcPr>
          <w:p w:rsidR="00DB5872" w:rsidRPr="00DB5872" w:rsidRDefault="00DB5872" w:rsidP="00DB5872">
            <w:pPr>
              <w:jc w:val="both"/>
              <w:rPr>
                <w:rFonts w:eastAsia="Calibri"/>
                <w:b/>
                <w:lang w:eastAsia="en-US"/>
              </w:rPr>
            </w:pPr>
          </w:p>
        </w:tc>
        <w:tc>
          <w:tcPr>
            <w:tcW w:w="567" w:type="dxa"/>
            <w:shd w:val="clear" w:color="auto" w:fill="auto"/>
          </w:tcPr>
          <w:p w:rsidR="00DB5872" w:rsidRPr="00DB5872" w:rsidRDefault="00DB5872" w:rsidP="00DB5872">
            <w:pPr>
              <w:jc w:val="both"/>
              <w:rPr>
                <w:rFonts w:eastAsia="Calibri"/>
                <w:b/>
                <w:lang w:eastAsia="en-US"/>
              </w:rPr>
            </w:pPr>
          </w:p>
        </w:tc>
        <w:tc>
          <w:tcPr>
            <w:tcW w:w="425"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708"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851" w:type="dxa"/>
            <w:shd w:val="clear" w:color="auto" w:fill="auto"/>
          </w:tcPr>
          <w:p w:rsidR="00DB5872" w:rsidRPr="00DB5872" w:rsidRDefault="00DB5872" w:rsidP="00DB5872">
            <w:pPr>
              <w:jc w:val="both"/>
              <w:rPr>
                <w:rFonts w:eastAsia="Calibri"/>
                <w:b/>
                <w:lang w:eastAsia="en-US"/>
              </w:rPr>
            </w:pPr>
          </w:p>
        </w:tc>
        <w:tc>
          <w:tcPr>
            <w:tcW w:w="708" w:type="dxa"/>
            <w:shd w:val="clear" w:color="auto" w:fill="auto"/>
          </w:tcPr>
          <w:p w:rsidR="00DB5872" w:rsidRPr="00DB5872" w:rsidRDefault="00DB5872" w:rsidP="00DB5872">
            <w:pPr>
              <w:jc w:val="both"/>
              <w:rPr>
                <w:rFonts w:eastAsia="Calibri"/>
                <w:b/>
                <w:lang w:eastAsia="en-US"/>
              </w:rPr>
            </w:pPr>
          </w:p>
        </w:tc>
        <w:tc>
          <w:tcPr>
            <w:tcW w:w="709" w:type="dxa"/>
            <w:tcBorders>
              <w:bottom w:val="single" w:sz="4" w:space="0" w:color="auto"/>
            </w:tcBorders>
            <w:shd w:val="clear" w:color="auto" w:fill="auto"/>
          </w:tcPr>
          <w:p w:rsidR="00DB5872" w:rsidRPr="00DB5872" w:rsidRDefault="00DB5872" w:rsidP="00DB5872">
            <w:pPr>
              <w:jc w:val="both"/>
              <w:rPr>
                <w:rFonts w:eastAsia="Calibri"/>
                <w:b/>
                <w:lang w:eastAsia="en-US"/>
              </w:rPr>
            </w:pPr>
          </w:p>
        </w:tc>
        <w:tc>
          <w:tcPr>
            <w:tcW w:w="567"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709" w:type="dxa"/>
            <w:shd w:val="clear" w:color="auto" w:fill="auto"/>
          </w:tcPr>
          <w:p w:rsidR="00DB5872" w:rsidRPr="00DB5872" w:rsidRDefault="00DB5872" w:rsidP="00DB5872">
            <w:pPr>
              <w:jc w:val="both"/>
              <w:rPr>
                <w:rFonts w:eastAsia="Calibri"/>
                <w:b/>
                <w:lang w:eastAsia="en-US"/>
              </w:rPr>
            </w:pPr>
          </w:p>
        </w:tc>
        <w:tc>
          <w:tcPr>
            <w:tcW w:w="1275" w:type="dxa"/>
            <w:shd w:val="clear" w:color="auto" w:fill="auto"/>
          </w:tcPr>
          <w:p w:rsidR="00DB5872" w:rsidRPr="00DB5872" w:rsidRDefault="00DB5872" w:rsidP="00DB5872">
            <w:pPr>
              <w:jc w:val="both"/>
              <w:rPr>
                <w:rFonts w:eastAsia="Calibri"/>
                <w:b/>
                <w:lang w:eastAsia="en-US"/>
              </w:rPr>
            </w:pPr>
          </w:p>
        </w:tc>
      </w:tr>
      <w:tr w:rsidR="00DB5872" w:rsidRPr="00DB5872" w:rsidTr="00EA6A1B">
        <w:trPr>
          <w:jc w:val="center"/>
        </w:trPr>
        <w:tc>
          <w:tcPr>
            <w:tcW w:w="567" w:type="dxa"/>
            <w:shd w:val="clear" w:color="auto" w:fill="auto"/>
          </w:tcPr>
          <w:p w:rsidR="00DB5872" w:rsidRPr="00DB5872" w:rsidRDefault="00DB5872" w:rsidP="00DB5872">
            <w:pPr>
              <w:rPr>
                <w:rFonts w:eastAsia="Calibri"/>
                <w:lang w:eastAsia="en-US"/>
              </w:rPr>
            </w:pPr>
            <w:r w:rsidRPr="00DB5872">
              <w:rPr>
                <w:rFonts w:eastAsia="Calibri"/>
                <w:lang w:eastAsia="en-US"/>
              </w:rPr>
              <w:t>5.</w:t>
            </w:r>
          </w:p>
        </w:tc>
        <w:tc>
          <w:tcPr>
            <w:tcW w:w="2836" w:type="dxa"/>
            <w:shd w:val="clear" w:color="auto" w:fill="auto"/>
          </w:tcPr>
          <w:p w:rsidR="00DB5872" w:rsidRPr="00DB5872" w:rsidRDefault="00DB5872" w:rsidP="00DB5872">
            <w:pPr>
              <w:rPr>
                <w:rFonts w:eastAsia="Calibri"/>
                <w:lang w:eastAsia="en-US"/>
              </w:rPr>
            </w:pPr>
            <w:r w:rsidRPr="00DB5872">
              <w:rPr>
                <w:rFonts w:eastAsia="Calibri"/>
                <w:lang w:eastAsia="en-US"/>
              </w:rPr>
              <w:t>ВСЕГО:</w:t>
            </w:r>
          </w:p>
        </w:tc>
        <w:tc>
          <w:tcPr>
            <w:tcW w:w="1276" w:type="dxa"/>
            <w:shd w:val="clear" w:color="auto" w:fill="auto"/>
          </w:tcPr>
          <w:p w:rsidR="00DB5872" w:rsidRPr="00DB5872" w:rsidRDefault="00DB5872" w:rsidP="00DB5872">
            <w:pPr>
              <w:jc w:val="both"/>
              <w:rPr>
                <w:rFonts w:eastAsia="Calibri"/>
                <w:lang w:eastAsia="en-US"/>
              </w:rPr>
            </w:pPr>
          </w:p>
        </w:tc>
        <w:tc>
          <w:tcPr>
            <w:tcW w:w="1134" w:type="dxa"/>
            <w:shd w:val="clear" w:color="auto" w:fill="auto"/>
          </w:tcPr>
          <w:p w:rsidR="00DB5872" w:rsidRPr="00DB5872" w:rsidRDefault="00DB5872" w:rsidP="00DB5872">
            <w:pPr>
              <w:jc w:val="both"/>
              <w:rPr>
                <w:rFonts w:eastAsia="Calibri"/>
                <w:lang w:eastAsia="en-US"/>
              </w:rPr>
            </w:pPr>
          </w:p>
        </w:tc>
        <w:tc>
          <w:tcPr>
            <w:tcW w:w="708" w:type="dxa"/>
            <w:shd w:val="clear" w:color="auto" w:fill="auto"/>
          </w:tcPr>
          <w:p w:rsidR="00DB5872" w:rsidRPr="00DB5872" w:rsidRDefault="00DB5872" w:rsidP="00DB5872">
            <w:pPr>
              <w:jc w:val="both"/>
              <w:rPr>
                <w:rFonts w:eastAsia="Calibri"/>
                <w:lang w:eastAsia="en-US"/>
              </w:rPr>
            </w:pPr>
          </w:p>
        </w:tc>
        <w:tc>
          <w:tcPr>
            <w:tcW w:w="426" w:type="dxa"/>
            <w:shd w:val="clear" w:color="auto" w:fill="auto"/>
          </w:tcPr>
          <w:p w:rsidR="00DB5872" w:rsidRPr="00DB5872" w:rsidRDefault="00DB5872" w:rsidP="00DB5872">
            <w:pPr>
              <w:jc w:val="both"/>
              <w:rPr>
                <w:rFonts w:eastAsia="Calibri"/>
                <w:lang w:eastAsia="en-US"/>
              </w:rPr>
            </w:pPr>
          </w:p>
        </w:tc>
        <w:tc>
          <w:tcPr>
            <w:tcW w:w="567" w:type="dxa"/>
            <w:shd w:val="clear" w:color="auto" w:fill="auto"/>
          </w:tcPr>
          <w:p w:rsidR="00DB5872" w:rsidRPr="00DB5872" w:rsidRDefault="00DB5872" w:rsidP="00DB5872">
            <w:pPr>
              <w:jc w:val="both"/>
              <w:rPr>
                <w:rFonts w:eastAsia="Calibri"/>
                <w:lang w:eastAsia="en-US"/>
              </w:rPr>
            </w:pPr>
          </w:p>
        </w:tc>
        <w:tc>
          <w:tcPr>
            <w:tcW w:w="425" w:type="dxa"/>
            <w:shd w:val="clear" w:color="auto" w:fill="auto"/>
          </w:tcPr>
          <w:p w:rsidR="00DB5872" w:rsidRPr="00DB5872" w:rsidRDefault="00DB5872" w:rsidP="00DB5872">
            <w:pPr>
              <w:jc w:val="both"/>
              <w:rPr>
                <w:rFonts w:eastAsia="Calibri"/>
                <w:lang w:eastAsia="en-US"/>
              </w:rPr>
            </w:pPr>
          </w:p>
        </w:tc>
        <w:tc>
          <w:tcPr>
            <w:tcW w:w="709" w:type="dxa"/>
            <w:shd w:val="clear" w:color="auto" w:fill="auto"/>
          </w:tcPr>
          <w:p w:rsidR="00DB5872" w:rsidRPr="00DB5872" w:rsidRDefault="00DB5872" w:rsidP="00DB5872">
            <w:pPr>
              <w:jc w:val="both"/>
              <w:rPr>
                <w:rFonts w:eastAsia="Calibri"/>
                <w:lang w:eastAsia="en-US"/>
              </w:rPr>
            </w:pPr>
          </w:p>
        </w:tc>
        <w:tc>
          <w:tcPr>
            <w:tcW w:w="708" w:type="dxa"/>
            <w:shd w:val="clear" w:color="auto" w:fill="auto"/>
          </w:tcPr>
          <w:p w:rsidR="00DB5872" w:rsidRPr="00DB5872" w:rsidRDefault="00DB5872" w:rsidP="00DB5872">
            <w:pPr>
              <w:jc w:val="both"/>
              <w:rPr>
                <w:rFonts w:eastAsia="Calibri"/>
                <w:lang w:eastAsia="en-US"/>
              </w:rPr>
            </w:pPr>
          </w:p>
        </w:tc>
        <w:tc>
          <w:tcPr>
            <w:tcW w:w="709" w:type="dxa"/>
            <w:shd w:val="clear" w:color="auto" w:fill="auto"/>
          </w:tcPr>
          <w:p w:rsidR="00DB5872" w:rsidRPr="00DB5872" w:rsidRDefault="00DB5872" w:rsidP="00DB5872">
            <w:pPr>
              <w:jc w:val="both"/>
              <w:rPr>
                <w:rFonts w:eastAsia="Calibri"/>
                <w:lang w:eastAsia="en-US"/>
              </w:rPr>
            </w:pPr>
          </w:p>
        </w:tc>
        <w:tc>
          <w:tcPr>
            <w:tcW w:w="851" w:type="dxa"/>
            <w:shd w:val="clear" w:color="auto" w:fill="auto"/>
          </w:tcPr>
          <w:p w:rsidR="00DB5872" w:rsidRPr="00DB5872" w:rsidRDefault="00DB5872" w:rsidP="00DB5872">
            <w:pPr>
              <w:jc w:val="both"/>
              <w:rPr>
                <w:rFonts w:eastAsia="Calibri"/>
                <w:lang w:eastAsia="en-US"/>
              </w:rPr>
            </w:pPr>
          </w:p>
        </w:tc>
        <w:tc>
          <w:tcPr>
            <w:tcW w:w="708" w:type="dxa"/>
            <w:shd w:val="clear" w:color="auto" w:fill="auto"/>
          </w:tcPr>
          <w:p w:rsidR="00DB5872" w:rsidRPr="00DB5872" w:rsidRDefault="00DB5872" w:rsidP="00DB5872">
            <w:pPr>
              <w:jc w:val="both"/>
              <w:rPr>
                <w:rFonts w:eastAsia="Calibri"/>
                <w:lang w:eastAsia="en-US"/>
              </w:rPr>
            </w:pPr>
          </w:p>
        </w:tc>
        <w:tc>
          <w:tcPr>
            <w:tcW w:w="709" w:type="dxa"/>
            <w:tcBorders>
              <w:bottom w:val="single" w:sz="4" w:space="0" w:color="auto"/>
            </w:tcBorders>
            <w:shd w:val="clear" w:color="auto" w:fill="auto"/>
          </w:tcPr>
          <w:p w:rsidR="00DB5872" w:rsidRPr="00DB5872" w:rsidRDefault="00DB5872" w:rsidP="00DB5872">
            <w:pPr>
              <w:jc w:val="both"/>
              <w:rPr>
                <w:rFonts w:eastAsia="Calibri"/>
                <w:lang w:eastAsia="en-US"/>
              </w:rPr>
            </w:pPr>
          </w:p>
        </w:tc>
        <w:tc>
          <w:tcPr>
            <w:tcW w:w="567" w:type="dxa"/>
            <w:shd w:val="clear" w:color="auto" w:fill="auto"/>
          </w:tcPr>
          <w:p w:rsidR="00DB5872" w:rsidRPr="00DB5872" w:rsidRDefault="00DB5872" w:rsidP="00DB5872">
            <w:pPr>
              <w:jc w:val="both"/>
              <w:rPr>
                <w:rFonts w:eastAsia="Calibri"/>
                <w:lang w:eastAsia="en-US"/>
              </w:rPr>
            </w:pPr>
          </w:p>
        </w:tc>
        <w:tc>
          <w:tcPr>
            <w:tcW w:w="709" w:type="dxa"/>
            <w:shd w:val="clear" w:color="auto" w:fill="auto"/>
          </w:tcPr>
          <w:p w:rsidR="00DB5872" w:rsidRPr="00DB5872" w:rsidRDefault="00DB5872" w:rsidP="00DB5872">
            <w:pPr>
              <w:jc w:val="both"/>
              <w:rPr>
                <w:rFonts w:eastAsia="Calibri"/>
                <w:lang w:eastAsia="en-US"/>
              </w:rPr>
            </w:pPr>
          </w:p>
        </w:tc>
        <w:tc>
          <w:tcPr>
            <w:tcW w:w="709" w:type="dxa"/>
            <w:shd w:val="clear" w:color="auto" w:fill="auto"/>
          </w:tcPr>
          <w:p w:rsidR="00DB5872" w:rsidRPr="00DB5872" w:rsidRDefault="00DB5872" w:rsidP="00DB5872">
            <w:pPr>
              <w:jc w:val="both"/>
              <w:rPr>
                <w:rFonts w:eastAsia="Calibri"/>
                <w:lang w:eastAsia="en-US"/>
              </w:rPr>
            </w:pPr>
          </w:p>
        </w:tc>
        <w:tc>
          <w:tcPr>
            <w:tcW w:w="1275" w:type="dxa"/>
            <w:shd w:val="clear" w:color="auto" w:fill="auto"/>
          </w:tcPr>
          <w:p w:rsidR="00DB5872" w:rsidRPr="00DB5872" w:rsidRDefault="00DB5872" w:rsidP="00DB5872">
            <w:pPr>
              <w:jc w:val="both"/>
              <w:rPr>
                <w:rFonts w:eastAsia="Calibri"/>
                <w:lang w:eastAsia="en-US"/>
              </w:rPr>
            </w:pPr>
          </w:p>
        </w:tc>
      </w:tr>
      <w:tr w:rsidR="00DB5872" w:rsidRPr="00DB5872" w:rsidTr="00EA6A1B">
        <w:trPr>
          <w:jc w:val="center"/>
        </w:trPr>
        <w:tc>
          <w:tcPr>
            <w:tcW w:w="567" w:type="dxa"/>
            <w:shd w:val="clear" w:color="auto" w:fill="auto"/>
          </w:tcPr>
          <w:p w:rsidR="00DB5872" w:rsidRPr="00DB5872" w:rsidRDefault="00DB5872" w:rsidP="00DB5872">
            <w:pPr>
              <w:jc w:val="center"/>
              <w:rPr>
                <w:rFonts w:eastAsia="Calibri"/>
                <w:lang w:eastAsia="en-US"/>
              </w:rPr>
            </w:pPr>
            <w:r w:rsidRPr="00DB5872">
              <w:rPr>
                <w:rFonts w:eastAsia="Calibri"/>
                <w:lang w:eastAsia="en-US"/>
              </w:rPr>
              <w:t>1</w:t>
            </w:r>
          </w:p>
        </w:tc>
        <w:tc>
          <w:tcPr>
            <w:tcW w:w="2836" w:type="dxa"/>
            <w:shd w:val="clear" w:color="auto" w:fill="auto"/>
          </w:tcPr>
          <w:p w:rsidR="00DB5872" w:rsidRPr="00DB5872" w:rsidRDefault="00DB5872" w:rsidP="00DB5872">
            <w:pPr>
              <w:jc w:val="center"/>
              <w:rPr>
                <w:rFonts w:eastAsia="Calibri"/>
                <w:lang w:eastAsia="en-US"/>
              </w:rPr>
            </w:pPr>
            <w:r w:rsidRPr="00DB5872">
              <w:rPr>
                <w:rFonts w:eastAsia="Calibri"/>
                <w:lang w:eastAsia="en-US"/>
              </w:rPr>
              <w:t>2</w:t>
            </w:r>
          </w:p>
        </w:tc>
        <w:tc>
          <w:tcPr>
            <w:tcW w:w="1276" w:type="dxa"/>
            <w:shd w:val="clear" w:color="auto" w:fill="auto"/>
          </w:tcPr>
          <w:p w:rsidR="00DB5872" w:rsidRPr="00DB5872" w:rsidRDefault="00DB5872" w:rsidP="00DB5872">
            <w:pPr>
              <w:jc w:val="center"/>
              <w:rPr>
                <w:rFonts w:eastAsia="Calibri"/>
                <w:lang w:eastAsia="en-US"/>
              </w:rPr>
            </w:pPr>
            <w:r w:rsidRPr="00DB5872">
              <w:rPr>
                <w:rFonts w:eastAsia="Calibri"/>
                <w:lang w:eastAsia="en-US"/>
              </w:rPr>
              <w:t>3</w:t>
            </w:r>
          </w:p>
        </w:tc>
        <w:tc>
          <w:tcPr>
            <w:tcW w:w="1134" w:type="dxa"/>
            <w:shd w:val="clear" w:color="auto" w:fill="auto"/>
          </w:tcPr>
          <w:p w:rsidR="00DB5872" w:rsidRPr="00DB5872" w:rsidRDefault="00DB5872" w:rsidP="00DB5872">
            <w:pPr>
              <w:jc w:val="center"/>
              <w:rPr>
                <w:rFonts w:eastAsia="Calibri"/>
                <w:lang w:eastAsia="en-US"/>
              </w:rPr>
            </w:pPr>
            <w:r w:rsidRPr="00DB5872">
              <w:rPr>
                <w:rFonts w:eastAsia="Calibri"/>
                <w:lang w:eastAsia="en-US"/>
              </w:rPr>
              <w:t>4</w:t>
            </w:r>
          </w:p>
        </w:tc>
        <w:tc>
          <w:tcPr>
            <w:tcW w:w="708" w:type="dxa"/>
            <w:shd w:val="clear" w:color="auto" w:fill="auto"/>
          </w:tcPr>
          <w:p w:rsidR="00DB5872" w:rsidRPr="00DB5872" w:rsidRDefault="00DB5872" w:rsidP="00DB5872">
            <w:pPr>
              <w:jc w:val="center"/>
              <w:rPr>
                <w:rFonts w:eastAsia="Calibri"/>
                <w:lang w:eastAsia="en-US"/>
              </w:rPr>
            </w:pPr>
            <w:r w:rsidRPr="00DB5872">
              <w:rPr>
                <w:rFonts w:eastAsia="Calibri"/>
                <w:lang w:eastAsia="en-US"/>
              </w:rPr>
              <w:t>5</w:t>
            </w:r>
          </w:p>
        </w:tc>
        <w:tc>
          <w:tcPr>
            <w:tcW w:w="426" w:type="dxa"/>
            <w:shd w:val="clear" w:color="auto" w:fill="auto"/>
          </w:tcPr>
          <w:p w:rsidR="00DB5872" w:rsidRPr="00DB5872" w:rsidRDefault="00DB5872" w:rsidP="00DB5872">
            <w:pPr>
              <w:jc w:val="center"/>
              <w:rPr>
                <w:rFonts w:eastAsia="Calibri"/>
                <w:lang w:eastAsia="en-US"/>
              </w:rPr>
            </w:pPr>
            <w:r w:rsidRPr="00DB5872">
              <w:rPr>
                <w:rFonts w:eastAsia="Calibri"/>
                <w:lang w:eastAsia="en-US"/>
              </w:rPr>
              <w:t>6</w:t>
            </w:r>
          </w:p>
        </w:tc>
        <w:tc>
          <w:tcPr>
            <w:tcW w:w="567" w:type="dxa"/>
            <w:shd w:val="clear" w:color="auto" w:fill="auto"/>
          </w:tcPr>
          <w:p w:rsidR="00DB5872" w:rsidRPr="00DB5872" w:rsidRDefault="00DB5872" w:rsidP="00DB5872">
            <w:pPr>
              <w:jc w:val="center"/>
              <w:rPr>
                <w:rFonts w:eastAsia="Calibri"/>
                <w:lang w:eastAsia="en-US"/>
              </w:rPr>
            </w:pPr>
            <w:r w:rsidRPr="00DB5872">
              <w:rPr>
                <w:rFonts w:eastAsia="Calibri"/>
                <w:lang w:eastAsia="en-US"/>
              </w:rPr>
              <w:t>7</w:t>
            </w:r>
          </w:p>
        </w:tc>
        <w:tc>
          <w:tcPr>
            <w:tcW w:w="425" w:type="dxa"/>
            <w:shd w:val="clear" w:color="auto" w:fill="auto"/>
          </w:tcPr>
          <w:p w:rsidR="00DB5872" w:rsidRPr="00DB5872" w:rsidRDefault="00DB5872" w:rsidP="00DB5872">
            <w:pPr>
              <w:jc w:val="center"/>
              <w:rPr>
                <w:rFonts w:eastAsia="Calibri"/>
                <w:lang w:eastAsia="en-US"/>
              </w:rPr>
            </w:pPr>
            <w:r w:rsidRPr="00DB5872">
              <w:rPr>
                <w:rFonts w:eastAsia="Calibri"/>
                <w:lang w:eastAsia="en-US"/>
              </w:rPr>
              <w:t>8</w:t>
            </w:r>
          </w:p>
        </w:tc>
        <w:tc>
          <w:tcPr>
            <w:tcW w:w="709" w:type="dxa"/>
            <w:shd w:val="clear" w:color="auto" w:fill="auto"/>
          </w:tcPr>
          <w:p w:rsidR="00DB5872" w:rsidRPr="00DB5872" w:rsidRDefault="00DB5872" w:rsidP="00DB5872">
            <w:pPr>
              <w:jc w:val="center"/>
              <w:rPr>
                <w:rFonts w:eastAsia="Calibri"/>
                <w:lang w:eastAsia="en-US"/>
              </w:rPr>
            </w:pPr>
            <w:r w:rsidRPr="00DB5872">
              <w:rPr>
                <w:rFonts w:eastAsia="Calibri"/>
                <w:lang w:eastAsia="en-US"/>
              </w:rPr>
              <w:t>9</w:t>
            </w:r>
          </w:p>
        </w:tc>
        <w:tc>
          <w:tcPr>
            <w:tcW w:w="708" w:type="dxa"/>
            <w:shd w:val="clear" w:color="auto" w:fill="auto"/>
          </w:tcPr>
          <w:p w:rsidR="00DB5872" w:rsidRPr="00DB5872" w:rsidRDefault="00DB5872" w:rsidP="00DB5872">
            <w:pPr>
              <w:jc w:val="center"/>
              <w:rPr>
                <w:rFonts w:eastAsia="Calibri"/>
                <w:lang w:eastAsia="en-US"/>
              </w:rPr>
            </w:pPr>
            <w:r w:rsidRPr="00DB5872">
              <w:rPr>
                <w:rFonts w:eastAsia="Calibri"/>
                <w:lang w:eastAsia="en-US"/>
              </w:rPr>
              <w:t>10</w:t>
            </w:r>
          </w:p>
        </w:tc>
        <w:tc>
          <w:tcPr>
            <w:tcW w:w="709" w:type="dxa"/>
            <w:shd w:val="clear" w:color="auto" w:fill="auto"/>
          </w:tcPr>
          <w:p w:rsidR="00DB5872" w:rsidRPr="00DB5872" w:rsidRDefault="00DB5872" w:rsidP="00DB5872">
            <w:pPr>
              <w:jc w:val="center"/>
              <w:rPr>
                <w:rFonts w:eastAsia="Calibri"/>
                <w:lang w:eastAsia="en-US"/>
              </w:rPr>
            </w:pPr>
            <w:r w:rsidRPr="00DB5872">
              <w:rPr>
                <w:rFonts w:eastAsia="Calibri"/>
                <w:lang w:eastAsia="en-US"/>
              </w:rPr>
              <w:t>11</w:t>
            </w:r>
          </w:p>
        </w:tc>
        <w:tc>
          <w:tcPr>
            <w:tcW w:w="851" w:type="dxa"/>
            <w:shd w:val="clear" w:color="auto" w:fill="auto"/>
          </w:tcPr>
          <w:p w:rsidR="00DB5872" w:rsidRPr="00DB5872" w:rsidRDefault="00DB5872" w:rsidP="00DB5872">
            <w:pPr>
              <w:jc w:val="center"/>
              <w:rPr>
                <w:rFonts w:eastAsia="Calibri"/>
                <w:lang w:eastAsia="en-US"/>
              </w:rPr>
            </w:pPr>
            <w:r w:rsidRPr="00DB5872">
              <w:rPr>
                <w:rFonts w:eastAsia="Calibri"/>
                <w:lang w:eastAsia="en-US"/>
              </w:rPr>
              <w:t>12</w:t>
            </w:r>
          </w:p>
        </w:tc>
        <w:tc>
          <w:tcPr>
            <w:tcW w:w="708" w:type="dxa"/>
            <w:shd w:val="clear" w:color="auto" w:fill="auto"/>
          </w:tcPr>
          <w:p w:rsidR="00DB5872" w:rsidRPr="00DB5872" w:rsidRDefault="00DB5872" w:rsidP="00DB5872">
            <w:pPr>
              <w:jc w:val="center"/>
              <w:rPr>
                <w:rFonts w:eastAsia="Calibri"/>
                <w:lang w:eastAsia="en-US"/>
              </w:rPr>
            </w:pPr>
            <w:r w:rsidRPr="00DB5872">
              <w:rPr>
                <w:rFonts w:eastAsia="Calibri"/>
                <w:lang w:eastAsia="en-US"/>
              </w:rPr>
              <w:t>13</w:t>
            </w:r>
          </w:p>
        </w:tc>
        <w:tc>
          <w:tcPr>
            <w:tcW w:w="709" w:type="dxa"/>
            <w:shd w:val="clear" w:color="auto" w:fill="auto"/>
          </w:tcPr>
          <w:p w:rsidR="00DB5872" w:rsidRPr="00DB5872" w:rsidRDefault="00DB5872" w:rsidP="00DB5872">
            <w:pPr>
              <w:jc w:val="center"/>
              <w:rPr>
                <w:rFonts w:eastAsia="Calibri"/>
                <w:lang w:eastAsia="en-US"/>
              </w:rPr>
            </w:pPr>
            <w:r w:rsidRPr="00DB5872">
              <w:rPr>
                <w:rFonts w:eastAsia="Calibri"/>
                <w:lang w:eastAsia="en-US"/>
              </w:rPr>
              <w:t>14</w:t>
            </w:r>
          </w:p>
        </w:tc>
        <w:tc>
          <w:tcPr>
            <w:tcW w:w="567" w:type="dxa"/>
            <w:shd w:val="clear" w:color="auto" w:fill="auto"/>
          </w:tcPr>
          <w:p w:rsidR="00DB5872" w:rsidRPr="00DB5872" w:rsidRDefault="00DB5872" w:rsidP="00DB5872">
            <w:pPr>
              <w:jc w:val="center"/>
              <w:rPr>
                <w:rFonts w:eastAsia="Calibri"/>
                <w:lang w:eastAsia="en-US"/>
              </w:rPr>
            </w:pPr>
            <w:r w:rsidRPr="00DB5872">
              <w:rPr>
                <w:rFonts w:eastAsia="Calibri"/>
                <w:lang w:eastAsia="en-US"/>
              </w:rPr>
              <w:t>15</w:t>
            </w:r>
          </w:p>
        </w:tc>
        <w:tc>
          <w:tcPr>
            <w:tcW w:w="709" w:type="dxa"/>
            <w:shd w:val="clear" w:color="auto" w:fill="auto"/>
          </w:tcPr>
          <w:p w:rsidR="00DB5872" w:rsidRPr="00DB5872" w:rsidRDefault="00DB5872" w:rsidP="00DB5872">
            <w:pPr>
              <w:jc w:val="center"/>
              <w:rPr>
                <w:rFonts w:eastAsia="Calibri"/>
                <w:lang w:eastAsia="en-US"/>
              </w:rPr>
            </w:pPr>
            <w:r w:rsidRPr="00DB5872">
              <w:rPr>
                <w:rFonts w:eastAsia="Calibri"/>
                <w:lang w:eastAsia="en-US"/>
              </w:rPr>
              <w:t>16</w:t>
            </w:r>
          </w:p>
        </w:tc>
        <w:tc>
          <w:tcPr>
            <w:tcW w:w="709" w:type="dxa"/>
            <w:shd w:val="clear" w:color="auto" w:fill="auto"/>
          </w:tcPr>
          <w:p w:rsidR="00DB5872" w:rsidRPr="00DB5872" w:rsidRDefault="00DB5872" w:rsidP="00DB5872">
            <w:pPr>
              <w:jc w:val="center"/>
              <w:rPr>
                <w:rFonts w:eastAsia="Calibri"/>
                <w:lang w:eastAsia="en-US"/>
              </w:rPr>
            </w:pPr>
            <w:r w:rsidRPr="00DB5872">
              <w:rPr>
                <w:rFonts w:eastAsia="Calibri"/>
                <w:lang w:eastAsia="en-US"/>
              </w:rPr>
              <w:t>17</w:t>
            </w:r>
          </w:p>
        </w:tc>
        <w:tc>
          <w:tcPr>
            <w:tcW w:w="1275" w:type="dxa"/>
            <w:shd w:val="clear" w:color="auto" w:fill="auto"/>
          </w:tcPr>
          <w:p w:rsidR="00DB5872" w:rsidRPr="00DB5872" w:rsidRDefault="00DB5872" w:rsidP="00DB5872">
            <w:pPr>
              <w:jc w:val="center"/>
              <w:rPr>
                <w:rFonts w:eastAsia="Calibri"/>
                <w:lang w:eastAsia="en-US"/>
              </w:rPr>
            </w:pPr>
            <w:r w:rsidRPr="00DB5872">
              <w:rPr>
                <w:rFonts w:eastAsia="Calibri"/>
                <w:lang w:eastAsia="en-US"/>
              </w:rPr>
              <w:t>18</w:t>
            </w:r>
          </w:p>
        </w:tc>
      </w:tr>
    </w:tbl>
    <w:p w:rsidR="00DB5872" w:rsidRPr="00DB5872" w:rsidRDefault="00DB5872" w:rsidP="00DB5872">
      <w:pPr>
        <w:ind w:left="360"/>
        <w:jc w:val="center"/>
        <w:rPr>
          <w:rFonts w:eastAsia="Calibri"/>
          <w:b/>
          <w:lang w:eastAsia="en-US"/>
        </w:rPr>
      </w:pPr>
    </w:p>
    <w:p w:rsidR="00DB5872" w:rsidRPr="00DB5872" w:rsidRDefault="00DB5872" w:rsidP="00DB5872">
      <w:pPr>
        <w:jc w:val="both"/>
        <w:rPr>
          <w:rFonts w:eastAsia="Calibri"/>
          <w:sz w:val="18"/>
          <w:szCs w:val="18"/>
          <w:lang w:eastAsia="en-US"/>
        </w:rPr>
      </w:pPr>
      <w:r w:rsidRPr="00DB5872">
        <w:rPr>
          <w:rFonts w:eastAsia="Calibri"/>
          <w:sz w:val="20"/>
          <w:szCs w:val="20"/>
          <w:lang w:eastAsia="en-US"/>
        </w:rPr>
        <w:t>*</w:t>
      </w:r>
      <w:r w:rsidRPr="00DB5872">
        <w:rPr>
          <w:rFonts w:eastAsia="Calibri"/>
          <w:sz w:val="18"/>
          <w:szCs w:val="18"/>
          <w:lang w:eastAsia="en-US"/>
        </w:rPr>
        <w:t xml:space="preserve">По каждому случаю несовершеннолетних дополнительно  заполнять форму донесения по случаю регистрации травмы, заболевания, укуса клеща с последующим направлением донесения в адрес </w:t>
      </w:r>
      <w:proofErr w:type="spellStart"/>
      <w:r w:rsidRPr="00DB5872">
        <w:rPr>
          <w:rFonts w:eastAsia="Calibri"/>
          <w:sz w:val="18"/>
          <w:szCs w:val="18"/>
          <w:lang w:eastAsia="en-US"/>
        </w:rPr>
        <w:t>Депздрава</w:t>
      </w:r>
      <w:proofErr w:type="spellEnd"/>
      <w:r w:rsidRPr="00DB5872">
        <w:rPr>
          <w:rFonts w:eastAsia="Calibri"/>
          <w:sz w:val="18"/>
          <w:szCs w:val="18"/>
          <w:lang w:eastAsia="en-US"/>
        </w:rPr>
        <w:t xml:space="preserve"> Югры  соответствии с приложением 2</w:t>
      </w:r>
    </w:p>
    <w:tbl>
      <w:tblPr>
        <w:tblW w:w="14992" w:type="dxa"/>
        <w:tblLayout w:type="fixed"/>
        <w:tblLook w:val="0000" w:firstRow="0" w:lastRow="0" w:firstColumn="0" w:lastColumn="0" w:noHBand="0" w:noVBand="0"/>
      </w:tblPr>
      <w:tblGrid>
        <w:gridCol w:w="3948"/>
        <w:gridCol w:w="3969"/>
        <w:gridCol w:w="426"/>
        <w:gridCol w:w="7"/>
        <w:gridCol w:w="2827"/>
        <w:gridCol w:w="567"/>
        <w:gridCol w:w="3248"/>
      </w:tblGrid>
      <w:tr w:rsidR="00DB5872" w:rsidRPr="00DB5872" w:rsidTr="00E80FA2">
        <w:trPr>
          <w:tblHeader/>
        </w:trPr>
        <w:tc>
          <w:tcPr>
            <w:tcW w:w="3948" w:type="dxa"/>
          </w:tcPr>
          <w:p w:rsidR="00DB5872" w:rsidRPr="00DB5872" w:rsidRDefault="00DB5872" w:rsidP="00DB5872">
            <w:pPr>
              <w:rPr>
                <w:rFonts w:eastAsia="Calibri"/>
                <w:sz w:val="18"/>
                <w:szCs w:val="18"/>
                <w:lang w:eastAsia="en-US"/>
              </w:rPr>
            </w:pPr>
          </w:p>
          <w:p w:rsidR="00DB5872" w:rsidRPr="00DB5872" w:rsidRDefault="00DB5872" w:rsidP="00DB5872">
            <w:pPr>
              <w:rPr>
                <w:rFonts w:eastAsia="Calibri"/>
                <w:sz w:val="18"/>
                <w:szCs w:val="18"/>
                <w:lang w:eastAsia="en-US"/>
              </w:rPr>
            </w:pPr>
            <w:r w:rsidRPr="00DB5872">
              <w:rPr>
                <w:rFonts w:eastAsia="Calibri"/>
                <w:sz w:val="18"/>
                <w:szCs w:val="18"/>
                <w:lang w:eastAsia="en-US"/>
              </w:rPr>
              <w:t>Руководитель медицинской организации</w:t>
            </w:r>
          </w:p>
        </w:tc>
        <w:tc>
          <w:tcPr>
            <w:tcW w:w="3969" w:type="dxa"/>
            <w:tcBorders>
              <w:bottom w:val="single" w:sz="4" w:space="0" w:color="auto"/>
            </w:tcBorders>
          </w:tcPr>
          <w:p w:rsidR="00DB5872" w:rsidRPr="00DB5872" w:rsidRDefault="00DB5872" w:rsidP="00DB5872">
            <w:pPr>
              <w:rPr>
                <w:rFonts w:eastAsia="Calibri"/>
                <w:sz w:val="18"/>
                <w:szCs w:val="18"/>
                <w:lang w:eastAsia="en-US"/>
              </w:rPr>
            </w:pPr>
          </w:p>
        </w:tc>
        <w:tc>
          <w:tcPr>
            <w:tcW w:w="426" w:type="dxa"/>
          </w:tcPr>
          <w:p w:rsidR="00DB5872" w:rsidRPr="00DB5872" w:rsidRDefault="00DB5872" w:rsidP="00DB5872">
            <w:pPr>
              <w:rPr>
                <w:rFonts w:eastAsia="Calibri"/>
                <w:sz w:val="18"/>
                <w:szCs w:val="18"/>
                <w:lang w:eastAsia="en-US"/>
              </w:rPr>
            </w:pPr>
          </w:p>
        </w:tc>
        <w:tc>
          <w:tcPr>
            <w:tcW w:w="2834" w:type="dxa"/>
            <w:gridSpan w:val="2"/>
            <w:tcBorders>
              <w:bottom w:val="single" w:sz="4" w:space="0" w:color="auto"/>
            </w:tcBorders>
          </w:tcPr>
          <w:p w:rsidR="00DB5872" w:rsidRPr="00DB5872" w:rsidRDefault="00DB5872" w:rsidP="00DB5872">
            <w:pPr>
              <w:rPr>
                <w:rFonts w:eastAsia="Calibri"/>
                <w:sz w:val="18"/>
                <w:szCs w:val="18"/>
                <w:lang w:eastAsia="en-US"/>
              </w:rPr>
            </w:pPr>
          </w:p>
        </w:tc>
        <w:tc>
          <w:tcPr>
            <w:tcW w:w="567" w:type="dxa"/>
          </w:tcPr>
          <w:p w:rsidR="00DB5872" w:rsidRPr="00DB5872" w:rsidRDefault="00DB5872" w:rsidP="00DB5872">
            <w:pPr>
              <w:rPr>
                <w:rFonts w:eastAsia="Calibri"/>
                <w:sz w:val="18"/>
                <w:szCs w:val="18"/>
                <w:lang w:eastAsia="en-US"/>
              </w:rPr>
            </w:pPr>
          </w:p>
        </w:tc>
        <w:tc>
          <w:tcPr>
            <w:tcW w:w="3248" w:type="dxa"/>
            <w:tcBorders>
              <w:bottom w:val="single" w:sz="4" w:space="0" w:color="auto"/>
            </w:tcBorders>
          </w:tcPr>
          <w:p w:rsidR="00DB5872" w:rsidRPr="00DB5872" w:rsidRDefault="00DB5872" w:rsidP="00DB5872">
            <w:pPr>
              <w:rPr>
                <w:rFonts w:eastAsia="Calibri"/>
                <w:sz w:val="18"/>
                <w:szCs w:val="18"/>
                <w:lang w:eastAsia="en-US"/>
              </w:rPr>
            </w:pPr>
          </w:p>
        </w:tc>
      </w:tr>
      <w:tr w:rsidR="00DB5872" w:rsidRPr="00DB5872" w:rsidTr="00E80FA2">
        <w:trPr>
          <w:tblHeader/>
        </w:trPr>
        <w:tc>
          <w:tcPr>
            <w:tcW w:w="3948" w:type="dxa"/>
          </w:tcPr>
          <w:p w:rsidR="00DB5872" w:rsidRPr="00DB5872" w:rsidRDefault="00DB5872" w:rsidP="00DB5872">
            <w:pPr>
              <w:rPr>
                <w:rFonts w:eastAsia="Calibri"/>
                <w:sz w:val="18"/>
                <w:szCs w:val="18"/>
                <w:lang w:eastAsia="en-US"/>
              </w:rPr>
            </w:pPr>
          </w:p>
        </w:tc>
        <w:tc>
          <w:tcPr>
            <w:tcW w:w="3969" w:type="dxa"/>
          </w:tcPr>
          <w:p w:rsidR="00DB5872" w:rsidRPr="00DB5872" w:rsidRDefault="00DB5872" w:rsidP="00DB5872">
            <w:pPr>
              <w:jc w:val="center"/>
              <w:rPr>
                <w:rFonts w:eastAsia="Calibri"/>
                <w:sz w:val="18"/>
                <w:szCs w:val="18"/>
                <w:lang w:eastAsia="en-US"/>
              </w:rPr>
            </w:pPr>
            <w:r w:rsidRPr="00DB5872">
              <w:rPr>
                <w:rFonts w:eastAsia="Calibri"/>
                <w:sz w:val="18"/>
                <w:szCs w:val="18"/>
                <w:lang w:eastAsia="en-US"/>
              </w:rPr>
              <w:t>(должность)</w:t>
            </w:r>
          </w:p>
        </w:tc>
        <w:tc>
          <w:tcPr>
            <w:tcW w:w="426" w:type="dxa"/>
          </w:tcPr>
          <w:p w:rsidR="00DB5872" w:rsidRPr="00DB5872" w:rsidRDefault="00DB5872" w:rsidP="00DB5872">
            <w:pPr>
              <w:jc w:val="center"/>
              <w:rPr>
                <w:rFonts w:eastAsia="Calibri"/>
                <w:sz w:val="18"/>
                <w:szCs w:val="18"/>
                <w:lang w:eastAsia="en-US"/>
              </w:rPr>
            </w:pPr>
          </w:p>
        </w:tc>
        <w:tc>
          <w:tcPr>
            <w:tcW w:w="2834" w:type="dxa"/>
            <w:gridSpan w:val="2"/>
            <w:tcBorders>
              <w:top w:val="single" w:sz="4" w:space="0" w:color="auto"/>
            </w:tcBorders>
          </w:tcPr>
          <w:p w:rsidR="00DB5872" w:rsidRPr="00DB5872" w:rsidRDefault="00DB5872" w:rsidP="00DB5872">
            <w:pPr>
              <w:jc w:val="center"/>
              <w:rPr>
                <w:rFonts w:eastAsia="Calibri"/>
                <w:sz w:val="18"/>
                <w:szCs w:val="18"/>
                <w:lang w:eastAsia="en-US"/>
              </w:rPr>
            </w:pPr>
            <w:r w:rsidRPr="00DB5872">
              <w:rPr>
                <w:rFonts w:eastAsia="Calibri"/>
                <w:sz w:val="18"/>
                <w:szCs w:val="18"/>
                <w:lang w:eastAsia="en-US"/>
              </w:rPr>
              <w:t>(подпись)</w:t>
            </w:r>
          </w:p>
        </w:tc>
        <w:tc>
          <w:tcPr>
            <w:tcW w:w="567" w:type="dxa"/>
          </w:tcPr>
          <w:p w:rsidR="00DB5872" w:rsidRPr="00DB5872" w:rsidRDefault="00DB5872" w:rsidP="00DB5872">
            <w:pPr>
              <w:jc w:val="center"/>
              <w:rPr>
                <w:rFonts w:eastAsia="Calibri"/>
                <w:sz w:val="18"/>
                <w:szCs w:val="18"/>
                <w:lang w:eastAsia="en-US"/>
              </w:rPr>
            </w:pPr>
          </w:p>
        </w:tc>
        <w:tc>
          <w:tcPr>
            <w:tcW w:w="3248" w:type="dxa"/>
            <w:tcBorders>
              <w:top w:val="single" w:sz="4" w:space="0" w:color="auto"/>
            </w:tcBorders>
          </w:tcPr>
          <w:p w:rsidR="00DB5872" w:rsidRPr="00DB5872" w:rsidRDefault="00DB5872" w:rsidP="00DB5872">
            <w:pPr>
              <w:jc w:val="center"/>
              <w:rPr>
                <w:rFonts w:eastAsia="Calibri"/>
                <w:sz w:val="18"/>
                <w:szCs w:val="18"/>
                <w:lang w:eastAsia="en-US"/>
              </w:rPr>
            </w:pPr>
            <w:r w:rsidRPr="00DB5872">
              <w:rPr>
                <w:rFonts w:eastAsia="Calibri"/>
                <w:sz w:val="18"/>
                <w:szCs w:val="18"/>
                <w:lang w:eastAsia="en-US"/>
              </w:rPr>
              <w:t>(Ф.И.О.)</w:t>
            </w:r>
          </w:p>
        </w:tc>
      </w:tr>
      <w:tr w:rsidR="00DB5872" w:rsidRPr="00DB5872" w:rsidTr="00E80FA2">
        <w:trPr>
          <w:tblHeader/>
        </w:trPr>
        <w:tc>
          <w:tcPr>
            <w:tcW w:w="3948" w:type="dxa"/>
          </w:tcPr>
          <w:p w:rsidR="00DB5872" w:rsidRPr="00DB5872" w:rsidRDefault="00DB5872" w:rsidP="00DB5872">
            <w:pPr>
              <w:rPr>
                <w:rFonts w:eastAsia="Calibri"/>
                <w:sz w:val="18"/>
                <w:szCs w:val="18"/>
                <w:lang w:eastAsia="en-US"/>
              </w:rPr>
            </w:pPr>
          </w:p>
        </w:tc>
        <w:tc>
          <w:tcPr>
            <w:tcW w:w="3969" w:type="dxa"/>
          </w:tcPr>
          <w:p w:rsidR="00DB5872" w:rsidRPr="00DB5872" w:rsidRDefault="00DB5872" w:rsidP="00DB5872">
            <w:pPr>
              <w:jc w:val="center"/>
              <w:rPr>
                <w:rFonts w:eastAsia="Calibri"/>
                <w:sz w:val="18"/>
                <w:szCs w:val="18"/>
                <w:lang w:eastAsia="en-US"/>
              </w:rPr>
            </w:pPr>
          </w:p>
        </w:tc>
        <w:tc>
          <w:tcPr>
            <w:tcW w:w="426" w:type="dxa"/>
          </w:tcPr>
          <w:p w:rsidR="00DB5872" w:rsidRPr="00DB5872" w:rsidRDefault="00DB5872" w:rsidP="00DB5872">
            <w:pPr>
              <w:jc w:val="center"/>
              <w:rPr>
                <w:rFonts w:eastAsia="Calibri"/>
                <w:sz w:val="18"/>
                <w:szCs w:val="18"/>
                <w:lang w:eastAsia="en-US"/>
              </w:rPr>
            </w:pPr>
          </w:p>
        </w:tc>
        <w:tc>
          <w:tcPr>
            <w:tcW w:w="2834" w:type="dxa"/>
            <w:gridSpan w:val="2"/>
          </w:tcPr>
          <w:p w:rsidR="00DB5872" w:rsidRPr="00DB5872" w:rsidRDefault="00DB5872" w:rsidP="00DB5872">
            <w:pPr>
              <w:jc w:val="center"/>
              <w:rPr>
                <w:rFonts w:eastAsia="Calibri"/>
                <w:sz w:val="18"/>
                <w:szCs w:val="18"/>
                <w:lang w:eastAsia="en-US"/>
              </w:rPr>
            </w:pPr>
          </w:p>
        </w:tc>
        <w:tc>
          <w:tcPr>
            <w:tcW w:w="567" w:type="dxa"/>
          </w:tcPr>
          <w:p w:rsidR="00DB5872" w:rsidRPr="00DB5872" w:rsidRDefault="00DB5872" w:rsidP="00DB5872">
            <w:pPr>
              <w:jc w:val="center"/>
              <w:rPr>
                <w:rFonts w:eastAsia="Calibri"/>
                <w:sz w:val="18"/>
                <w:szCs w:val="18"/>
                <w:lang w:eastAsia="en-US"/>
              </w:rPr>
            </w:pPr>
          </w:p>
        </w:tc>
        <w:tc>
          <w:tcPr>
            <w:tcW w:w="3248" w:type="dxa"/>
          </w:tcPr>
          <w:p w:rsidR="00DB5872" w:rsidRPr="00DB5872" w:rsidRDefault="00DB5872" w:rsidP="00DB5872">
            <w:pPr>
              <w:jc w:val="center"/>
              <w:rPr>
                <w:rFonts w:eastAsia="Calibri"/>
                <w:sz w:val="18"/>
                <w:szCs w:val="18"/>
                <w:lang w:eastAsia="en-US"/>
              </w:rPr>
            </w:pPr>
          </w:p>
        </w:tc>
      </w:tr>
      <w:tr w:rsidR="00DB5872" w:rsidRPr="00DB5872" w:rsidTr="00E80FA2">
        <w:trPr>
          <w:tblHeader/>
        </w:trPr>
        <w:tc>
          <w:tcPr>
            <w:tcW w:w="3948" w:type="dxa"/>
          </w:tcPr>
          <w:p w:rsidR="00DB5872" w:rsidRPr="00DB5872" w:rsidRDefault="00DB5872" w:rsidP="00DB5872">
            <w:pPr>
              <w:rPr>
                <w:rFonts w:eastAsia="Calibri"/>
                <w:sz w:val="18"/>
                <w:szCs w:val="18"/>
                <w:lang w:eastAsia="en-US"/>
              </w:rPr>
            </w:pPr>
            <w:r w:rsidRPr="00DB5872">
              <w:rPr>
                <w:rFonts w:eastAsia="Calibri"/>
                <w:sz w:val="18"/>
                <w:szCs w:val="18"/>
                <w:lang w:eastAsia="en-US"/>
              </w:rPr>
              <w:t>Должностное лицо, ответственное</w:t>
            </w:r>
          </w:p>
        </w:tc>
        <w:tc>
          <w:tcPr>
            <w:tcW w:w="3969" w:type="dxa"/>
          </w:tcPr>
          <w:p w:rsidR="00DB5872" w:rsidRPr="00DB5872" w:rsidRDefault="00DB5872" w:rsidP="00DB5872">
            <w:pPr>
              <w:jc w:val="center"/>
              <w:rPr>
                <w:rFonts w:eastAsia="Calibri"/>
                <w:sz w:val="18"/>
                <w:szCs w:val="18"/>
                <w:u w:val="single"/>
                <w:lang w:eastAsia="en-US"/>
              </w:rPr>
            </w:pPr>
          </w:p>
        </w:tc>
        <w:tc>
          <w:tcPr>
            <w:tcW w:w="426" w:type="dxa"/>
          </w:tcPr>
          <w:p w:rsidR="00DB5872" w:rsidRPr="00DB5872" w:rsidRDefault="00DB5872" w:rsidP="00DB5872">
            <w:pPr>
              <w:jc w:val="center"/>
              <w:rPr>
                <w:rFonts w:eastAsia="Calibri"/>
                <w:sz w:val="18"/>
                <w:szCs w:val="18"/>
                <w:lang w:eastAsia="en-US"/>
              </w:rPr>
            </w:pPr>
          </w:p>
        </w:tc>
        <w:tc>
          <w:tcPr>
            <w:tcW w:w="2834" w:type="dxa"/>
            <w:gridSpan w:val="2"/>
          </w:tcPr>
          <w:p w:rsidR="00DB5872" w:rsidRPr="00DB5872" w:rsidRDefault="00DB5872" w:rsidP="00DB5872">
            <w:pPr>
              <w:jc w:val="center"/>
              <w:rPr>
                <w:rFonts w:eastAsia="Calibri"/>
                <w:sz w:val="18"/>
                <w:szCs w:val="18"/>
                <w:lang w:eastAsia="en-US"/>
              </w:rPr>
            </w:pPr>
          </w:p>
        </w:tc>
        <w:tc>
          <w:tcPr>
            <w:tcW w:w="567" w:type="dxa"/>
          </w:tcPr>
          <w:p w:rsidR="00DB5872" w:rsidRPr="00DB5872" w:rsidRDefault="00DB5872" w:rsidP="00DB5872">
            <w:pPr>
              <w:jc w:val="center"/>
              <w:rPr>
                <w:rFonts w:eastAsia="Calibri"/>
                <w:sz w:val="18"/>
                <w:szCs w:val="18"/>
                <w:lang w:eastAsia="en-US"/>
              </w:rPr>
            </w:pPr>
          </w:p>
        </w:tc>
        <w:tc>
          <w:tcPr>
            <w:tcW w:w="3248" w:type="dxa"/>
            <w:tcBorders>
              <w:bottom w:val="single" w:sz="4" w:space="0" w:color="auto"/>
            </w:tcBorders>
          </w:tcPr>
          <w:p w:rsidR="00DB5872" w:rsidRPr="00DB5872" w:rsidRDefault="00DB5872" w:rsidP="00DB5872">
            <w:pPr>
              <w:jc w:val="center"/>
              <w:rPr>
                <w:rFonts w:eastAsia="Calibri"/>
                <w:sz w:val="18"/>
                <w:szCs w:val="18"/>
                <w:lang w:eastAsia="en-US"/>
              </w:rPr>
            </w:pPr>
          </w:p>
        </w:tc>
      </w:tr>
      <w:tr w:rsidR="00DB5872" w:rsidRPr="00DB5872" w:rsidTr="00E80FA2">
        <w:trPr>
          <w:tblHeader/>
        </w:trPr>
        <w:tc>
          <w:tcPr>
            <w:tcW w:w="3948" w:type="dxa"/>
          </w:tcPr>
          <w:p w:rsidR="00DB5872" w:rsidRPr="00DB5872" w:rsidRDefault="00DB5872" w:rsidP="00DB5872">
            <w:pPr>
              <w:rPr>
                <w:rFonts w:eastAsia="Calibri"/>
                <w:sz w:val="18"/>
                <w:szCs w:val="18"/>
                <w:lang w:eastAsia="en-US"/>
              </w:rPr>
            </w:pPr>
            <w:r w:rsidRPr="00DB5872">
              <w:rPr>
                <w:rFonts w:eastAsia="Calibri"/>
                <w:sz w:val="18"/>
                <w:szCs w:val="18"/>
                <w:lang w:eastAsia="en-US"/>
              </w:rPr>
              <w:t>за составление отчетной формы</w:t>
            </w:r>
          </w:p>
        </w:tc>
        <w:tc>
          <w:tcPr>
            <w:tcW w:w="3969" w:type="dxa"/>
            <w:tcBorders>
              <w:top w:val="single" w:sz="4" w:space="0" w:color="auto"/>
            </w:tcBorders>
          </w:tcPr>
          <w:p w:rsidR="00DB5872" w:rsidRPr="00DB5872" w:rsidRDefault="00DB5872" w:rsidP="00DB5872">
            <w:pPr>
              <w:jc w:val="center"/>
              <w:rPr>
                <w:rFonts w:eastAsia="Calibri"/>
                <w:sz w:val="18"/>
                <w:szCs w:val="18"/>
                <w:lang w:eastAsia="en-US"/>
              </w:rPr>
            </w:pPr>
            <w:r w:rsidRPr="00DB5872">
              <w:rPr>
                <w:rFonts w:eastAsia="Calibri"/>
                <w:sz w:val="18"/>
                <w:szCs w:val="18"/>
                <w:lang w:eastAsia="en-US"/>
              </w:rPr>
              <w:t>(должность)</w:t>
            </w:r>
          </w:p>
        </w:tc>
        <w:tc>
          <w:tcPr>
            <w:tcW w:w="426" w:type="dxa"/>
          </w:tcPr>
          <w:p w:rsidR="00DB5872" w:rsidRPr="00DB5872" w:rsidRDefault="00DB5872" w:rsidP="00DB5872">
            <w:pPr>
              <w:jc w:val="center"/>
              <w:rPr>
                <w:rFonts w:eastAsia="Calibri"/>
                <w:sz w:val="18"/>
                <w:szCs w:val="18"/>
                <w:lang w:eastAsia="en-US"/>
              </w:rPr>
            </w:pPr>
          </w:p>
        </w:tc>
        <w:tc>
          <w:tcPr>
            <w:tcW w:w="2834" w:type="dxa"/>
            <w:gridSpan w:val="2"/>
            <w:tcBorders>
              <w:top w:val="single" w:sz="4" w:space="0" w:color="auto"/>
            </w:tcBorders>
          </w:tcPr>
          <w:p w:rsidR="00DB5872" w:rsidRPr="00DB5872" w:rsidRDefault="00DB5872" w:rsidP="00DB5872">
            <w:pPr>
              <w:jc w:val="center"/>
              <w:rPr>
                <w:rFonts w:eastAsia="Calibri"/>
                <w:sz w:val="18"/>
                <w:szCs w:val="18"/>
                <w:lang w:eastAsia="en-US"/>
              </w:rPr>
            </w:pPr>
            <w:r w:rsidRPr="00DB5872">
              <w:rPr>
                <w:rFonts w:eastAsia="Calibri"/>
                <w:sz w:val="18"/>
                <w:szCs w:val="18"/>
                <w:lang w:eastAsia="en-US"/>
              </w:rPr>
              <w:t>(подпись)</w:t>
            </w:r>
          </w:p>
        </w:tc>
        <w:tc>
          <w:tcPr>
            <w:tcW w:w="567" w:type="dxa"/>
          </w:tcPr>
          <w:p w:rsidR="00DB5872" w:rsidRPr="00DB5872" w:rsidRDefault="00DB5872" w:rsidP="00DB5872">
            <w:pPr>
              <w:jc w:val="center"/>
              <w:rPr>
                <w:rFonts w:eastAsia="Calibri"/>
                <w:sz w:val="18"/>
                <w:szCs w:val="18"/>
                <w:lang w:eastAsia="en-US"/>
              </w:rPr>
            </w:pPr>
          </w:p>
        </w:tc>
        <w:tc>
          <w:tcPr>
            <w:tcW w:w="3248" w:type="dxa"/>
            <w:tcBorders>
              <w:top w:val="single" w:sz="4" w:space="0" w:color="auto"/>
            </w:tcBorders>
          </w:tcPr>
          <w:p w:rsidR="00DB5872" w:rsidRPr="00DB5872" w:rsidRDefault="00DB5872" w:rsidP="00DB5872">
            <w:pPr>
              <w:jc w:val="center"/>
              <w:rPr>
                <w:rFonts w:eastAsia="Calibri"/>
                <w:sz w:val="18"/>
                <w:szCs w:val="18"/>
                <w:lang w:eastAsia="en-US"/>
              </w:rPr>
            </w:pPr>
            <w:r w:rsidRPr="00DB5872">
              <w:rPr>
                <w:rFonts w:eastAsia="Calibri"/>
                <w:sz w:val="18"/>
                <w:szCs w:val="18"/>
                <w:lang w:eastAsia="en-US"/>
              </w:rPr>
              <w:t>(Ф.И.О.)</w:t>
            </w:r>
          </w:p>
        </w:tc>
      </w:tr>
      <w:tr w:rsidR="00DB5872" w:rsidRPr="00DB5872" w:rsidTr="00E80FA2">
        <w:trPr>
          <w:tblHeader/>
        </w:trPr>
        <w:tc>
          <w:tcPr>
            <w:tcW w:w="3948" w:type="dxa"/>
          </w:tcPr>
          <w:p w:rsidR="00DB5872" w:rsidRPr="00DB5872" w:rsidRDefault="00DB5872" w:rsidP="00DB5872">
            <w:pPr>
              <w:rPr>
                <w:rFonts w:eastAsia="Calibri"/>
                <w:sz w:val="18"/>
                <w:szCs w:val="18"/>
                <w:lang w:eastAsia="en-US"/>
              </w:rPr>
            </w:pPr>
          </w:p>
        </w:tc>
        <w:tc>
          <w:tcPr>
            <w:tcW w:w="3969" w:type="dxa"/>
            <w:tcBorders>
              <w:bottom w:val="single" w:sz="4" w:space="0" w:color="auto"/>
            </w:tcBorders>
          </w:tcPr>
          <w:p w:rsidR="00DB5872" w:rsidRPr="00DB5872" w:rsidRDefault="00DB5872" w:rsidP="00DB5872">
            <w:pPr>
              <w:jc w:val="center"/>
              <w:rPr>
                <w:rFonts w:eastAsia="Calibri"/>
                <w:sz w:val="18"/>
                <w:szCs w:val="18"/>
                <w:lang w:eastAsia="en-US"/>
              </w:rPr>
            </w:pPr>
          </w:p>
        </w:tc>
        <w:tc>
          <w:tcPr>
            <w:tcW w:w="426" w:type="dxa"/>
          </w:tcPr>
          <w:p w:rsidR="00DB5872" w:rsidRPr="00DB5872" w:rsidRDefault="00DB5872" w:rsidP="00DB5872">
            <w:pPr>
              <w:jc w:val="center"/>
              <w:rPr>
                <w:rFonts w:eastAsia="Calibri"/>
                <w:sz w:val="18"/>
                <w:szCs w:val="18"/>
                <w:lang w:eastAsia="en-US"/>
              </w:rPr>
            </w:pPr>
          </w:p>
        </w:tc>
        <w:tc>
          <w:tcPr>
            <w:tcW w:w="3401" w:type="dxa"/>
            <w:gridSpan w:val="3"/>
          </w:tcPr>
          <w:p w:rsidR="00DB5872" w:rsidRPr="00DB5872" w:rsidRDefault="00DB5872" w:rsidP="00DB5872">
            <w:pPr>
              <w:ind w:left="-109" w:right="-108"/>
              <w:rPr>
                <w:rFonts w:eastAsia="Calibri"/>
                <w:sz w:val="18"/>
                <w:szCs w:val="18"/>
                <w:lang w:eastAsia="en-US"/>
              </w:rPr>
            </w:pPr>
            <w:r w:rsidRPr="00DB5872">
              <w:rPr>
                <w:rFonts w:eastAsia="Calibri"/>
                <w:sz w:val="18"/>
                <w:szCs w:val="18"/>
                <w:lang w:eastAsia="en-US"/>
              </w:rPr>
              <w:t>«___» ____________ 20_____ год</w:t>
            </w:r>
          </w:p>
        </w:tc>
        <w:tc>
          <w:tcPr>
            <w:tcW w:w="3248" w:type="dxa"/>
          </w:tcPr>
          <w:p w:rsidR="00DB5872" w:rsidRPr="00DB5872" w:rsidRDefault="00DB5872" w:rsidP="00DB5872">
            <w:pPr>
              <w:jc w:val="center"/>
              <w:rPr>
                <w:rFonts w:eastAsia="Calibri"/>
                <w:sz w:val="18"/>
                <w:szCs w:val="18"/>
                <w:lang w:eastAsia="en-US"/>
              </w:rPr>
            </w:pPr>
          </w:p>
        </w:tc>
      </w:tr>
      <w:tr w:rsidR="00DB5872" w:rsidRPr="00DB5872" w:rsidTr="00E80FA2">
        <w:trPr>
          <w:cantSplit/>
          <w:tblHeader/>
        </w:trPr>
        <w:tc>
          <w:tcPr>
            <w:tcW w:w="3948" w:type="dxa"/>
          </w:tcPr>
          <w:p w:rsidR="00DB5872" w:rsidRPr="00DB5872" w:rsidRDefault="00DB5872" w:rsidP="00DB5872">
            <w:pPr>
              <w:jc w:val="both"/>
              <w:rPr>
                <w:rFonts w:eastAsia="Calibri"/>
                <w:sz w:val="18"/>
                <w:szCs w:val="18"/>
                <w:lang w:eastAsia="en-US"/>
              </w:rPr>
            </w:pPr>
            <w:r w:rsidRPr="00DB5872">
              <w:rPr>
                <w:rFonts w:eastAsia="Calibri"/>
                <w:sz w:val="18"/>
                <w:szCs w:val="18"/>
                <w:lang w:eastAsia="en-US"/>
              </w:rPr>
              <w:t xml:space="preserve">       М.П.</w:t>
            </w:r>
          </w:p>
        </w:tc>
        <w:tc>
          <w:tcPr>
            <w:tcW w:w="3969" w:type="dxa"/>
            <w:tcBorders>
              <w:top w:val="single" w:sz="4" w:space="0" w:color="auto"/>
            </w:tcBorders>
          </w:tcPr>
          <w:p w:rsidR="00DB5872" w:rsidRPr="00DB5872" w:rsidRDefault="00DB5872" w:rsidP="00DB5872">
            <w:pPr>
              <w:jc w:val="center"/>
              <w:rPr>
                <w:rFonts w:eastAsia="Calibri"/>
                <w:sz w:val="18"/>
                <w:szCs w:val="18"/>
                <w:lang w:eastAsia="en-US"/>
              </w:rPr>
            </w:pPr>
            <w:r w:rsidRPr="00DB5872">
              <w:rPr>
                <w:rFonts w:eastAsia="Calibri"/>
                <w:sz w:val="18"/>
                <w:szCs w:val="18"/>
                <w:lang w:eastAsia="en-US"/>
              </w:rPr>
              <w:t>(номер контактного телефона)</w:t>
            </w:r>
          </w:p>
        </w:tc>
        <w:tc>
          <w:tcPr>
            <w:tcW w:w="433" w:type="dxa"/>
            <w:gridSpan w:val="2"/>
          </w:tcPr>
          <w:p w:rsidR="00DB5872" w:rsidRPr="00DB5872" w:rsidRDefault="00DB5872" w:rsidP="00DB5872">
            <w:pPr>
              <w:jc w:val="center"/>
              <w:rPr>
                <w:rFonts w:eastAsia="Calibri"/>
                <w:sz w:val="18"/>
                <w:szCs w:val="18"/>
                <w:lang w:eastAsia="en-US"/>
              </w:rPr>
            </w:pPr>
          </w:p>
        </w:tc>
        <w:tc>
          <w:tcPr>
            <w:tcW w:w="3394" w:type="dxa"/>
            <w:gridSpan w:val="2"/>
          </w:tcPr>
          <w:p w:rsidR="00DB5872" w:rsidRPr="00DB5872" w:rsidRDefault="00DB5872" w:rsidP="00DB5872">
            <w:pPr>
              <w:rPr>
                <w:rFonts w:eastAsia="Calibri"/>
                <w:sz w:val="18"/>
                <w:szCs w:val="18"/>
                <w:lang w:eastAsia="en-US"/>
              </w:rPr>
            </w:pPr>
            <w:r w:rsidRPr="00DB5872">
              <w:rPr>
                <w:rFonts w:eastAsia="Calibri"/>
                <w:sz w:val="18"/>
                <w:szCs w:val="18"/>
                <w:lang w:eastAsia="en-US"/>
              </w:rPr>
              <w:t>(дата составления документа)</w:t>
            </w:r>
          </w:p>
        </w:tc>
        <w:tc>
          <w:tcPr>
            <w:tcW w:w="3248" w:type="dxa"/>
          </w:tcPr>
          <w:p w:rsidR="00DB5872" w:rsidRPr="00DB5872" w:rsidRDefault="00DB5872" w:rsidP="00DB5872">
            <w:pPr>
              <w:jc w:val="both"/>
              <w:rPr>
                <w:rFonts w:eastAsia="Calibri"/>
                <w:sz w:val="18"/>
                <w:szCs w:val="18"/>
                <w:lang w:eastAsia="en-US"/>
              </w:rPr>
            </w:pPr>
          </w:p>
        </w:tc>
      </w:tr>
    </w:tbl>
    <w:p w:rsidR="00DB5872" w:rsidRPr="00DB5872" w:rsidRDefault="00DB5872" w:rsidP="00DB5872">
      <w:pPr>
        <w:jc w:val="both"/>
        <w:rPr>
          <w:rFonts w:eastAsia="Calibri"/>
          <w:sz w:val="18"/>
          <w:szCs w:val="18"/>
          <w:lang w:val="en-US" w:eastAsia="en-US"/>
        </w:rPr>
        <w:sectPr w:rsidR="00DB5872" w:rsidRPr="00DB5872" w:rsidSect="00E80FA2">
          <w:pgSz w:w="16838" w:h="11906" w:orient="landscape"/>
          <w:pgMar w:top="993" w:right="1134" w:bottom="851" w:left="1134" w:header="709" w:footer="709" w:gutter="0"/>
          <w:cols w:space="708"/>
          <w:docGrid w:linePitch="360"/>
        </w:sectPr>
      </w:pPr>
    </w:p>
    <w:p w:rsidR="001A1FAA" w:rsidRPr="001A1FAA" w:rsidRDefault="001A1FAA" w:rsidP="001A1FAA">
      <w:pPr>
        <w:jc w:val="center"/>
        <w:rPr>
          <w:b/>
        </w:rPr>
      </w:pPr>
      <w:r w:rsidRPr="001A1FAA">
        <w:rPr>
          <w:b/>
        </w:rPr>
        <w:lastRenderedPageBreak/>
        <w:t>Раздел 2. Нормативные правовые акты, обеспечивающие безопасность детей в период детской оздоровительной кампании</w:t>
      </w:r>
    </w:p>
    <w:p w:rsidR="001A1FAA" w:rsidRPr="001A1FAA" w:rsidRDefault="001A1FAA" w:rsidP="001A1FAA">
      <w:pPr>
        <w:jc w:val="center"/>
        <w:rPr>
          <w:b/>
        </w:rPr>
      </w:pPr>
    </w:p>
    <w:p w:rsidR="001A1FAA" w:rsidRPr="001A1FAA" w:rsidRDefault="001A1FAA" w:rsidP="001A1FAA">
      <w:pPr>
        <w:jc w:val="center"/>
        <w:rPr>
          <w:b/>
        </w:rPr>
      </w:pPr>
      <w:r w:rsidRPr="001A1FAA">
        <w:rPr>
          <w:b/>
        </w:rPr>
        <w:t>2.1. Перечень нормативных право</w:t>
      </w:r>
      <w:r w:rsidR="00E8115C">
        <w:rPr>
          <w:b/>
        </w:rPr>
        <w:t>вых актов Российской Федерации</w:t>
      </w:r>
    </w:p>
    <w:p w:rsidR="001A1FAA" w:rsidRPr="001A1FAA" w:rsidRDefault="001A1FAA" w:rsidP="001A1FAA">
      <w:pPr>
        <w:jc w:val="center"/>
      </w:pPr>
    </w:p>
    <w:p w:rsidR="001A1FAA" w:rsidRPr="001A1FAA" w:rsidRDefault="001A1FAA" w:rsidP="001A1FAA">
      <w:pPr>
        <w:ind w:firstLine="709"/>
        <w:jc w:val="both"/>
      </w:pPr>
      <w:proofErr w:type="gramStart"/>
      <w:r w:rsidRPr="001A1FAA">
        <w:t>Федеральный</w:t>
      </w:r>
      <w:proofErr w:type="gramEnd"/>
      <w:r w:rsidRPr="001A1FAA">
        <w:t xml:space="preserve"> законы: </w:t>
      </w:r>
    </w:p>
    <w:p w:rsidR="001A1FAA" w:rsidRPr="001A1FAA" w:rsidRDefault="001A1FAA" w:rsidP="001A1FAA">
      <w:pPr>
        <w:ind w:firstLine="709"/>
        <w:jc w:val="both"/>
      </w:pPr>
      <w:r w:rsidRPr="001A1FAA">
        <w:t>от 21.12.1994 № 69-ФЗ «О пожарной безопасности»;</w:t>
      </w:r>
    </w:p>
    <w:p w:rsidR="00A33C84" w:rsidRDefault="00A33C84" w:rsidP="00A33C84">
      <w:pPr>
        <w:ind w:firstLine="709"/>
        <w:jc w:val="both"/>
      </w:pPr>
      <w:r w:rsidRPr="00A33C84">
        <w:t xml:space="preserve">от 24.07.1998 № 125-ФЗ «Об обязательном социальном страховании от несчастных случаев на производстве и профессиональных заболеваний»; </w:t>
      </w:r>
    </w:p>
    <w:p w:rsidR="00754BC2" w:rsidRDefault="00754BC2" w:rsidP="00754BC2">
      <w:pPr>
        <w:ind w:firstLine="709"/>
        <w:jc w:val="both"/>
      </w:pPr>
      <w:r>
        <w:t>от 17.09.1998 № 157-ФЗ</w:t>
      </w:r>
      <w:r w:rsidRPr="00754BC2">
        <w:t xml:space="preserve"> «Об иммунопрофилактике инфекционных болезней»;</w:t>
      </w:r>
    </w:p>
    <w:p w:rsidR="001A1FAA" w:rsidRPr="001A1FAA" w:rsidRDefault="000A7025" w:rsidP="001A1FAA">
      <w:pPr>
        <w:ind w:firstLine="709"/>
        <w:jc w:val="both"/>
      </w:pPr>
      <w:hyperlink r:id="rId34" w:history="1">
        <w:r w:rsidR="001A1FAA" w:rsidRPr="001A1FAA">
          <w:t>от 02.01.2000 № 29-ФЗ «О качестве и безопасности пищевых продуктов»</w:t>
        </w:r>
      </w:hyperlink>
      <w:r w:rsidR="001A1FAA" w:rsidRPr="001A1FAA">
        <w:t>;</w:t>
      </w:r>
    </w:p>
    <w:p w:rsidR="00A96F5A" w:rsidRDefault="0079481C" w:rsidP="00A96F5A">
      <w:pPr>
        <w:ind w:firstLine="709"/>
        <w:jc w:val="both"/>
      </w:pPr>
      <w:r w:rsidRPr="0079481C">
        <w:t>от 10.01.2002 № 7-ФЗ «Об охране окружающей среды»;</w:t>
      </w:r>
    </w:p>
    <w:p w:rsidR="00754BC2" w:rsidRPr="001A1FAA" w:rsidRDefault="00754BC2" w:rsidP="00754BC2">
      <w:pPr>
        <w:ind w:firstLine="709"/>
        <w:jc w:val="both"/>
      </w:pPr>
      <w:r w:rsidRPr="001A1FAA">
        <w:t>от 06.03.2006 № 35-ФЗ «О противодействии терроризму»;</w:t>
      </w:r>
    </w:p>
    <w:p w:rsidR="00A33C84" w:rsidRDefault="00A33C84" w:rsidP="00A33C84">
      <w:pPr>
        <w:ind w:firstLine="709"/>
        <w:jc w:val="both"/>
      </w:pPr>
      <w:r w:rsidRPr="00A33C84">
        <w:t>от 08.11.2007 № 259-ФЗ «Устав автомобильного транспорта и городского наземного электрического транспорта»;</w:t>
      </w:r>
    </w:p>
    <w:p w:rsidR="00754BC2" w:rsidRDefault="00754BC2" w:rsidP="00754BC2">
      <w:pPr>
        <w:ind w:firstLine="709"/>
        <w:jc w:val="both"/>
      </w:pPr>
      <w:r w:rsidRPr="00754BC2">
        <w:t>от 22.07.2008 № 123-ФЗ «Технический регламент о требованиях пожарной безопасности»;</w:t>
      </w:r>
    </w:p>
    <w:p w:rsidR="001A1FAA" w:rsidRPr="001A1FAA" w:rsidRDefault="001A1FAA" w:rsidP="001A1FAA">
      <w:pPr>
        <w:ind w:firstLine="709"/>
        <w:jc w:val="both"/>
      </w:pPr>
      <w:r w:rsidRPr="001A1FAA">
        <w:t>от 30.12.2009 № 384-ФЗ «Технический регламент о безопасности зданий и сооружений»</w:t>
      </w:r>
      <w:r w:rsidR="00754BC2">
        <w:t>;</w:t>
      </w:r>
    </w:p>
    <w:p w:rsidR="00754BC2" w:rsidRDefault="00754BC2" w:rsidP="00754BC2">
      <w:pPr>
        <w:ind w:firstLine="709"/>
        <w:jc w:val="both"/>
      </w:pPr>
      <w:r w:rsidRPr="00754BC2">
        <w:t>от 29.12.2010 № 436-ФЗ «О защите детей от информации, причиняющей вред их здоровью и развитию»;</w:t>
      </w:r>
    </w:p>
    <w:p w:rsidR="00754BC2" w:rsidRPr="001A1FAA" w:rsidRDefault="00754BC2" w:rsidP="00754BC2">
      <w:pPr>
        <w:ind w:firstLine="709"/>
        <w:jc w:val="both"/>
      </w:pPr>
      <w:r w:rsidRPr="001A1FAA">
        <w:t>от 06.05.2011 № 100-ФЗ «О добровольной пожарной охране»</w:t>
      </w:r>
      <w:r>
        <w:t>.</w:t>
      </w:r>
    </w:p>
    <w:p w:rsidR="001A1FAA" w:rsidRPr="001A1FAA" w:rsidRDefault="001A1FAA" w:rsidP="001A1FAA">
      <w:pPr>
        <w:ind w:firstLine="709"/>
        <w:jc w:val="both"/>
        <w:rPr>
          <w:i/>
        </w:rPr>
      </w:pPr>
      <w:r w:rsidRPr="001A1FAA">
        <w:t>Постановление Совета Министров - Правительства Российской Федерации от 23.10.1993 № 1090 «О правилах дорожного движения»;</w:t>
      </w:r>
    </w:p>
    <w:p w:rsidR="001A1FAA" w:rsidRPr="001A1FAA" w:rsidRDefault="001A1FAA" w:rsidP="001A1FAA">
      <w:pPr>
        <w:ind w:firstLine="709"/>
        <w:jc w:val="both"/>
      </w:pPr>
      <w:r w:rsidRPr="001A1FAA">
        <w:t>Постановления:</w:t>
      </w:r>
    </w:p>
    <w:p w:rsidR="00F349F5" w:rsidRDefault="00F349F5" w:rsidP="001A1FAA">
      <w:pPr>
        <w:ind w:firstLine="709"/>
        <w:jc w:val="both"/>
        <w:rPr>
          <w:bCs/>
        </w:rPr>
      </w:pPr>
      <w:r w:rsidRPr="00F349F5">
        <w:rPr>
          <w:bCs/>
        </w:rPr>
        <w:t>Министерства труда и социального развития Российской Федерации от</w:t>
      </w:r>
      <w:r>
        <w:rPr>
          <w:bCs/>
        </w:rPr>
        <w:t xml:space="preserve"> </w:t>
      </w:r>
      <w:r w:rsidRPr="00F349F5">
        <w:rPr>
          <w:bCs/>
        </w:rPr>
        <w:t>16.08.2002 № 61 «Об утверждении Межотраслевых правил по охране труда при эксплуатации водопроводно-канализационного хозяйства»</w:t>
      </w:r>
      <w:r>
        <w:rPr>
          <w:bCs/>
        </w:rPr>
        <w:t>;</w:t>
      </w:r>
    </w:p>
    <w:p w:rsidR="00A96F5A" w:rsidRDefault="00A96F5A" w:rsidP="001A1FAA">
      <w:pPr>
        <w:ind w:firstLine="709"/>
        <w:jc w:val="both"/>
      </w:pPr>
      <w:r w:rsidRPr="00A96F5A">
        <w:rPr>
          <w:bCs/>
        </w:rPr>
        <w:t>Мин</w:t>
      </w:r>
      <w:r>
        <w:rPr>
          <w:bCs/>
        </w:rPr>
        <w:t xml:space="preserve">истерства </w:t>
      </w:r>
      <w:r w:rsidRPr="00A96F5A">
        <w:rPr>
          <w:bCs/>
        </w:rPr>
        <w:t xml:space="preserve">труда </w:t>
      </w:r>
      <w:r>
        <w:rPr>
          <w:bCs/>
        </w:rPr>
        <w:t xml:space="preserve">и социального развития </w:t>
      </w:r>
      <w:r w:rsidRPr="00A96F5A">
        <w:rPr>
          <w:bCs/>
        </w:rPr>
        <w:t>Росси</w:t>
      </w:r>
      <w:r>
        <w:rPr>
          <w:bCs/>
        </w:rPr>
        <w:t>йской Федерации</w:t>
      </w:r>
      <w:r w:rsidRPr="00A96F5A">
        <w:rPr>
          <w:bCs/>
        </w:rPr>
        <w:t xml:space="preserve"> от 24.10.2002 № 73 «Об утверждении форм документов, необходимых для рассмотрения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w:t>
      </w:r>
      <w:r>
        <w:rPr>
          <w:bCs/>
        </w:rPr>
        <w:t>;</w:t>
      </w:r>
    </w:p>
    <w:p w:rsidR="00F349F5" w:rsidRDefault="00F349F5" w:rsidP="001A1FAA">
      <w:pPr>
        <w:ind w:firstLine="709"/>
        <w:jc w:val="both"/>
      </w:pPr>
      <w:r w:rsidRPr="00F349F5">
        <w:rPr>
          <w:bCs/>
        </w:rPr>
        <w:t>Министерства труда и социального развития Российской Федерации</w:t>
      </w:r>
      <w:r w:rsidRPr="00F349F5">
        <w:rPr>
          <w:bCs/>
          <w:sz w:val="27"/>
          <w:szCs w:val="27"/>
        </w:rPr>
        <w:t xml:space="preserve"> </w:t>
      </w:r>
      <w:r w:rsidRPr="00F349F5">
        <w:rPr>
          <w:bCs/>
        </w:rPr>
        <w:t>от 12.05.2003 № 28 «Об утверждении Межотраслевых правил по охране труда на автомобильном транспорте»</w:t>
      </w:r>
      <w:r>
        <w:rPr>
          <w:bCs/>
        </w:rPr>
        <w:t>;</w:t>
      </w:r>
    </w:p>
    <w:p w:rsidR="001A1FAA" w:rsidRPr="001A1FAA" w:rsidRDefault="001A1FAA" w:rsidP="001A1FAA">
      <w:pPr>
        <w:ind w:firstLine="709"/>
        <w:jc w:val="both"/>
      </w:pPr>
      <w:r w:rsidRPr="001A1FAA">
        <w:t xml:space="preserve">Правительства Российской Федерации от 17.01.2007 № 20 «Об утверждении положения о сопровождении транспортных средств автомобилями Государственной инспекции </w:t>
      </w:r>
      <w:proofErr w:type="gramStart"/>
      <w:r w:rsidRPr="001A1FAA">
        <w:t>безопасности дорожного движения Министерства внутренних дел Российской Федерации</w:t>
      </w:r>
      <w:proofErr w:type="gramEnd"/>
      <w:r w:rsidRPr="001A1FAA">
        <w:t xml:space="preserve"> и военной автомобильной инспекции»;</w:t>
      </w:r>
    </w:p>
    <w:p w:rsidR="007F43F0" w:rsidRDefault="007F43F0" w:rsidP="007F43F0">
      <w:pPr>
        <w:ind w:firstLine="709"/>
        <w:jc w:val="both"/>
      </w:pPr>
      <w:r w:rsidRPr="007F43F0">
        <w:t>Правительства Российской Федерации от 14.02.2009 № 112 «Об утверждении Правил перевозок пассажиров и багажа автомобильным транспортом и городским наземным электрическим транспортом»;</w:t>
      </w:r>
    </w:p>
    <w:p w:rsidR="001A1FAA" w:rsidRPr="001A1FAA" w:rsidRDefault="001A1FAA" w:rsidP="001A1FAA">
      <w:pPr>
        <w:ind w:firstLine="709"/>
        <w:jc w:val="both"/>
      </w:pPr>
      <w:r w:rsidRPr="001A1FAA">
        <w:t>Правительства Российской Федерации от 17.12.2013  № 1177 «Об утверждении Правил организованной перевозки группы детей автобусами»;</w:t>
      </w:r>
    </w:p>
    <w:p w:rsidR="007F43F0" w:rsidRDefault="007F43F0" w:rsidP="007F43F0">
      <w:pPr>
        <w:ind w:firstLine="709"/>
        <w:jc w:val="both"/>
      </w:pPr>
      <w:r w:rsidRPr="007F43F0">
        <w:t>Правительства Российской Федерации от 06.03.2015 № 202 «Об утверждении требований к антитеррористической защищенности объектов спорта и формы паспорта безопасности объектов спорта»;</w:t>
      </w:r>
    </w:p>
    <w:p w:rsidR="007F43F0" w:rsidRDefault="007F43F0" w:rsidP="007F43F0">
      <w:pPr>
        <w:ind w:firstLine="709"/>
        <w:jc w:val="both"/>
      </w:pPr>
      <w:r w:rsidRPr="007F43F0">
        <w:t>Правительства Рос</w:t>
      </w:r>
      <w:r>
        <w:t>сийской Федерации от 25.03.2015</w:t>
      </w:r>
      <w:r w:rsidRPr="007F43F0">
        <w:t xml:space="preserve"> №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 </w:t>
      </w:r>
    </w:p>
    <w:p w:rsidR="001A1FAA" w:rsidRPr="001A1FAA" w:rsidRDefault="001A1FAA" w:rsidP="001A1FAA">
      <w:pPr>
        <w:ind w:firstLine="709"/>
        <w:jc w:val="both"/>
      </w:pPr>
      <w:r w:rsidRPr="001A1FAA">
        <w:lastRenderedPageBreak/>
        <w:t>Правительства Российской Федерации от 30.06.2015 № 652 «О внесении изменений в некоторые акты правительства Российской Федерации в части совершенствования правил организованной перевозки групп детей автобусами»;</w:t>
      </w:r>
    </w:p>
    <w:p w:rsidR="001A1FAA" w:rsidRPr="001A1FAA" w:rsidRDefault="001A1FAA" w:rsidP="001A1FAA">
      <w:pPr>
        <w:ind w:firstLine="709"/>
        <w:jc w:val="both"/>
      </w:pPr>
      <w:r w:rsidRPr="001A1FAA">
        <w:t>Правительства Российской Федерации от 30.12.2011 № 1225 «О лицензировании деятельности по монтажу, техническому обслуживанию и ремонту средств обеспечения пожарной безопасности зданий и сооружений»;</w:t>
      </w:r>
    </w:p>
    <w:p w:rsidR="001A1FAA" w:rsidRPr="001A1FAA" w:rsidRDefault="001A1FAA" w:rsidP="001A1FAA">
      <w:pPr>
        <w:ind w:firstLine="709"/>
        <w:jc w:val="both"/>
      </w:pPr>
      <w:r w:rsidRPr="001A1FAA">
        <w:t>Правительства Российской Федерации от 25.04.2012 № 390 «О противопожарном режиме»;</w:t>
      </w:r>
    </w:p>
    <w:p w:rsidR="001A1FAA" w:rsidRPr="001A1FAA" w:rsidRDefault="001A1FAA" w:rsidP="001A1FAA">
      <w:pPr>
        <w:ind w:firstLine="709"/>
        <w:jc w:val="both"/>
      </w:pPr>
      <w:r w:rsidRPr="001A1FAA">
        <w:t>Правительства Российской Федерации от 03.03.2017 № 252 «О некоторых вопросах обеспечения безопасности туризма в Российской Федерации».</w:t>
      </w:r>
    </w:p>
    <w:p w:rsidR="001A1FAA" w:rsidRPr="001A1FAA" w:rsidRDefault="001A1FAA" w:rsidP="001A1FAA">
      <w:pPr>
        <w:ind w:firstLine="709"/>
        <w:jc w:val="both"/>
      </w:pPr>
      <w:r w:rsidRPr="001A1FAA">
        <w:t xml:space="preserve">Постановления Главного государственного санитарного врача Российской Федерации: </w:t>
      </w:r>
    </w:p>
    <w:p w:rsidR="001A1FAA" w:rsidRPr="001A1FAA" w:rsidRDefault="001A1FAA" w:rsidP="001A1FAA">
      <w:pPr>
        <w:ind w:firstLine="709"/>
        <w:jc w:val="both"/>
      </w:pPr>
      <w:r w:rsidRPr="001A1FAA">
        <w:t xml:space="preserve">от 08.11.2001 № 31 «О введении в действие санитарных правил «Санитарно-эпидемиологические требования к организациям общественного питания, изготовлению и </w:t>
      </w:r>
      <w:proofErr w:type="spellStart"/>
      <w:r w:rsidRPr="001A1FAA">
        <w:t>оборотоспособности</w:t>
      </w:r>
      <w:proofErr w:type="spellEnd"/>
      <w:r w:rsidRPr="001A1FAA">
        <w:t xml:space="preserve"> в них пищевых продуктов и продовольственного сырья. СанПиН 2.3.6.1079-01»;</w:t>
      </w:r>
    </w:p>
    <w:p w:rsidR="001A1FAA" w:rsidRPr="001A1FAA" w:rsidRDefault="001A1FAA" w:rsidP="001A1FAA">
      <w:pPr>
        <w:ind w:firstLine="709"/>
        <w:jc w:val="both"/>
      </w:pPr>
      <w:r w:rsidRPr="001A1FAA">
        <w:t>от 14.11.2001 № 36 «Гигиенические требования безопасности и пищевой ценности пищевых продуктов. СанПиН 2.3.2.1078-01»;</w:t>
      </w:r>
    </w:p>
    <w:p w:rsidR="00F95E61" w:rsidRDefault="00F95E61" w:rsidP="001A1FAA">
      <w:pPr>
        <w:ind w:firstLine="709"/>
        <w:jc w:val="both"/>
      </w:pPr>
      <w:r w:rsidRPr="00F95E61">
        <w:rPr>
          <w:bCs/>
        </w:rPr>
        <w:t xml:space="preserve">от 30.01.2003 № 4 «О введении в действие </w:t>
      </w:r>
      <w:proofErr w:type="spellStart"/>
      <w:r w:rsidRPr="00F95E61">
        <w:rPr>
          <w:bCs/>
        </w:rPr>
        <w:t>СанПин</w:t>
      </w:r>
      <w:proofErr w:type="spellEnd"/>
      <w:r w:rsidRPr="00F95E61">
        <w:rPr>
          <w:bCs/>
        </w:rPr>
        <w:t xml:space="preserve"> 2.1.2.1188-03»</w:t>
      </w:r>
      <w:r>
        <w:rPr>
          <w:bCs/>
        </w:rPr>
        <w:t>;</w:t>
      </w:r>
    </w:p>
    <w:p w:rsidR="001A1FAA" w:rsidRPr="001A1FAA" w:rsidRDefault="001A1FAA" w:rsidP="001A1FAA">
      <w:pPr>
        <w:ind w:firstLine="709"/>
        <w:jc w:val="both"/>
      </w:pPr>
      <w:r w:rsidRPr="001A1FAA">
        <w:t>от 22.05.2003 № 98 «О введении в действие СанПиН 2.3.2.1324-03 «Гигиенические требования к срокам годности и условиям хранения пищевых продуктов»;</w:t>
      </w:r>
    </w:p>
    <w:p w:rsidR="000E3FF0" w:rsidRDefault="000E3FF0" w:rsidP="001A1FAA">
      <w:pPr>
        <w:ind w:firstLine="709"/>
        <w:jc w:val="both"/>
      </w:pPr>
      <w:r w:rsidRPr="000E3FF0">
        <w:rPr>
          <w:bCs/>
        </w:rPr>
        <w:t>от 16.11.2006 № 31 «Об утверждении санитарно-эпидемиологических правил СП 3.1.1.2137-06 «Профилактика инфекционных заболеваний. Кишечные инфекции. Профилактика брюшного тифа и паратифов. Санитарно-эпидемиологические правила»</w:t>
      </w:r>
      <w:r>
        <w:rPr>
          <w:bCs/>
        </w:rPr>
        <w:t>;</w:t>
      </w:r>
    </w:p>
    <w:p w:rsidR="001A1FAA" w:rsidRPr="001A1FAA" w:rsidRDefault="001A1FAA" w:rsidP="001A1FAA">
      <w:pPr>
        <w:ind w:firstLine="709"/>
        <w:jc w:val="both"/>
      </w:pPr>
      <w:r w:rsidRPr="001A1FAA">
        <w:t>от 07.03.2008 № 19 «Об утверждении санитарно-эпидемиологических правил СП 3.1.3.2352-08 «Профилактика клещевого вирусного энцефалита»;</w:t>
      </w:r>
    </w:p>
    <w:p w:rsidR="001A1FAA" w:rsidRPr="001A1FAA" w:rsidRDefault="001A1FAA" w:rsidP="001A1FAA">
      <w:pPr>
        <w:ind w:firstLine="709"/>
        <w:jc w:val="both"/>
      </w:pPr>
      <w:r w:rsidRPr="001A1FAA">
        <w:t>от 23.07.2008 № 45</w:t>
      </w:r>
      <w:r w:rsidRPr="001A1FAA">
        <w:rPr>
          <w:bCs/>
        </w:rPr>
        <w:t xml:space="preserve"> «</w:t>
      </w:r>
      <w:r w:rsidRPr="001A1FAA">
        <w:t>Об утверждении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r w:rsidRPr="001A1FAA">
        <w:rPr>
          <w:bCs/>
        </w:rPr>
        <w:t>»</w:t>
      </w:r>
      <w:r w:rsidRPr="001A1FAA">
        <w:t>;</w:t>
      </w:r>
    </w:p>
    <w:p w:rsidR="001A1FAA" w:rsidRPr="001A1FAA" w:rsidRDefault="001A1FAA" w:rsidP="001A1FAA">
      <w:pPr>
        <w:ind w:firstLine="709"/>
        <w:jc w:val="both"/>
        <w:rPr>
          <w:bCs/>
        </w:rPr>
      </w:pPr>
      <w:r w:rsidRPr="001A1FAA">
        <w:rPr>
          <w:bCs/>
        </w:rPr>
        <w:t>от 19.04.2010 № 25 «</w:t>
      </w:r>
      <w:r w:rsidRPr="001A1FAA">
        <w:t>Об утверждении СанПиН 2.4.4.2599-10 «</w:t>
      </w:r>
      <w:r w:rsidRPr="001A1FAA">
        <w:rPr>
          <w:bCs/>
        </w:rPr>
        <w:t>Гигиенические требования к устройству, содержанию и организации режима в оздоровительных учреждениях с дневным пребыванием детей в период каникул»;</w:t>
      </w:r>
    </w:p>
    <w:p w:rsidR="001A1FAA" w:rsidRPr="001A1FAA" w:rsidRDefault="001A1FAA" w:rsidP="001A1FAA">
      <w:pPr>
        <w:ind w:firstLine="709"/>
        <w:jc w:val="both"/>
        <w:rPr>
          <w:bCs/>
        </w:rPr>
      </w:pPr>
      <w:r w:rsidRPr="001A1FAA">
        <w:rPr>
          <w:bCs/>
        </w:rPr>
        <w:t xml:space="preserve">от 26.04.2010 № 37 «Об утверждении СП 3.1.7.2615-10 «Профилактика </w:t>
      </w:r>
      <w:proofErr w:type="spellStart"/>
      <w:r w:rsidRPr="001A1FAA">
        <w:rPr>
          <w:bCs/>
        </w:rPr>
        <w:t>иерсиниоза</w:t>
      </w:r>
      <w:proofErr w:type="spellEnd"/>
      <w:r w:rsidRPr="001A1FAA">
        <w:rPr>
          <w:bCs/>
        </w:rPr>
        <w:t>»;</w:t>
      </w:r>
    </w:p>
    <w:p w:rsidR="001A1FAA" w:rsidRPr="001A1FAA" w:rsidRDefault="001A1FAA" w:rsidP="001A1FAA">
      <w:pPr>
        <w:ind w:firstLine="709"/>
        <w:jc w:val="both"/>
        <w:rPr>
          <w:bCs/>
        </w:rPr>
      </w:pPr>
      <w:r w:rsidRPr="001A1FAA">
        <w:rPr>
          <w:bCs/>
        </w:rPr>
        <w:t>от 18.03.2011 № 21 «Об утверждении СанПиН 2.4.2.2843-11 «Санитарно-эпидемиологические требования к устройству, содержанию и организации работы детских санаториев»;</w:t>
      </w:r>
    </w:p>
    <w:p w:rsidR="001A1FAA" w:rsidRPr="001A1FAA" w:rsidRDefault="001A1FAA" w:rsidP="001A1FAA">
      <w:pPr>
        <w:ind w:firstLine="709"/>
        <w:jc w:val="both"/>
      </w:pPr>
      <w:r w:rsidRPr="001A1FAA">
        <w:t>от 18.03.2011 № 22 «Об утверждении СанПиН 2.4.2.2842-11 «Санитарно-эпидемиологические требования к устройству, содержанию и организации работы лагерей труда и отдыха для подростков»;</w:t>
      </w:r>
    </w:p>
    <w:p w:rsidR="001A1FAA" w:rsidRPr="001A1FAA" w:rsidRDefault="001A1FAA" w:rsidP="001A1FAA">
      <w:pPr>
        <w:ind w:firstLine="709"/>
        <w:jc w:val="both"/>
      </w:pPr>
      <w:r w:rsidRPr="001A1FAA">
        <w:t>от 27.07.2011 № 106 «Об утверждении СП 3.1.2950-11 «Профилактика энтеровирусной (</w:t>
      </w:r>
      <w:proofErr w:type="spellStart"/>
      <w:r w:rsidRPr="001A1FAA">
        <w:t>неполио</w:t>
      </w:r>
      <w:proofErr w:type="spellEnd"/>
      <w:r w:rsidRPr="001A1FAA">
        <w:t>) инфекции»;</w:t>
      </w:r>
    </w:p>
    <w:p w:rsidR="000E3FF0" w:rsidRDefault="000E3FF0" w:rsidP="001A1FAA">
      <w:pPr>
        <w:ind w:firstLine="709"/>
        <w:jc w:val="both"/>
      </w:pPr>
      <w:r w:rsidRPr="000E3FF0">
        <w:rPr>
          <w:bCs/>
        </w:rPr>
        <w:t>от 28.07.2011 № 108 «Об утверждении СП 3.1.2952-11 «Профилактика кори, краснухи и эпидемического паротита»</w:t>
      </w:r>
      <w:r>
        <w:rPr>
          <w:bCs/>
        </w:rPr>
        <w:t>;</w:t>
      </w:r>
    </w:p>
    <w:p w:rsidR="001A1FAA" w:rsidRPr="001A1FAA" w:rsidRDefault="001A1FAA" w:rsidP="001A1FAA">
      <w:pPr>
        <w:ind w:firstLine="709"/>
        <w:jc w:val="both"/>
      </w:pPr>
      <w:r w:rsidRPr="001A1FAA">
        <w:t xml:space="preserve">от 14.05.2013 № 25 «Об утверждении </w:t>
      </w:r>
      <w:proofErr w:type="spellStart"/>
      <w:r w:rsidRPr="001A1FAA">
        <w:t>СанПин</w:t>
      </w:r>
      <w:proofErr w:type="spellEnd"/>
      <w:r w:rsidRPr="001A1FAA">
        <w:t xml:space="preserve"> 2.4.4.3048-13 «Санитарно-эпидемиологические требования к устройству и организации работы детских лагерей палаточного типа»;</w:t>
      </w:r>
    </w:p>
    <w:p w:rsidR="001A1FAA" w:rsidRPr="001A1FAA" w:rsidRDefault="001A1FAA" w:rsidP="001A1FAA">
      <w:pPr>
        <w:ind w:firstLine="709"/>
        <w:jc w:val="both"/>
      </w:pPr>
      <w:r w:rsidRPr="001A1FAA">
        <w:t>от 09.10.2013 № 53 «Об утверждении СП 3.1.1.3108-13 «Профилактика острых кишечных инфекций»;</w:t>
      </w:r>
    </w:p>
    <w:p w:rsidR="001A1FAA" w:rsidRPr="001A1FAA" w:rsidRDefault="001A1FAA" w:rsidP="001A1FAA">
      <w:pPr>
        <w:ind w:firstLine="709"/>
        <w:jc w:val="both"/>
      </w:pPr>
      <w:r w:rsidRPr="001A1FAA">
        <w:t>от 22.10.2013 № 57 «Об утверждении санитарно-эпидемиологических правил СП 3.2.3110-13 «Профилактика энтеробиоза»;</w:t>
      </w:r>
    </w:p>
    <w:p w:rsidR="001A1FAA" w:rsidRPr="001A1FAA" w:rsidRDefault="001A1FAA" w:rsidP="001A1FAA">
      <w:pPr>
        <w:ind w:firstLine="709"/>
        <w:jc w:val="both"/>
      </w:pPr>
      <w:r w:rsidRPr="001A1FAA">
        <w:lastRenderedPageBreak/>
        <w:t>от 16.12.2013 № 65 «Об утверждении СП 3.1/3.2.3146-13 «Общие требования по профилактике инфекционных и паразитарных болезней»;</w:t>
      </w:r>
    </w:p>
    <w:p w:rsidR="001A1FAA" w:rsidRPr="001A1FAA" w:rsidRDefault="001A1FAA" w:rsidP="001A1FAA">
      <w:pPr>
        <w:ind w:firstLine="709"/>
        <w:jc w:val="both"/>
      </w:pPr>
      <w:r w:rsidRPr="001A1FAA">
        <w:t>от 27.12.2013 № 73 «Об утверждении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w:t>
      </w:r>
    </w:p>
    <w:p w:rsidR="001A1FAA" w:rsidRPr="001A1FAA" w:rsidRDefault="001A1FAA" w:rsidP="001A1FAA">
      <w:pPr>
        <w:ind w:firstLine="709"/>
        <w:jc w:val="both"/>
      </w:pPr>
      <w:r w:rsidRPr="001A1FAA">
        <w:t>от 21.01.2014 № 3 «Об утверждении СП 2.5.3157-14 «Санитарно-эпидемиологические требования к перевозке железнодорожным транспортом организованных групп детей»;</w:t>
      </w:r>
    </w:p>
    <w:p w:rsidR="001A1FAA" w:rsidRPr="001A1FAA" w:rsidRDefault="001A1FAA" w:rsidP="001A1FAA">
      <w:pPr>
        <w:ind w:firstLine="709"/>
        <w:jc w:val="both"/>
      </w:pPr>
      <w:r w:rsidRPr="001A1FAA">
        <w:t xml:space="preserve">от 04.07.2014 № 41 «Об утверждении СанПиН 2.4.4.3172-14 «Санитарно-эпидемиологические требования к устройству, содержанию и организации </w:t>
      </w:r>
      <w:proofErr w:type="gramStart"/>
      <w:r w:rsidRPr="001A1FAA">
        <w:t>режима работы образовательных организаций дополнительного образования детей</w:t>
      </w:r>
      <w:proofErr w:type="gramEnd"/>
      <w:r w:rsidRPr="001A1FAA">
        <w:t>»;</w:t>
      </w:r>
    </w:p>
    <w:p w:rsidR="000E3FF0" w:rsidRDefault="000E3FF0" w:rsidP="001A1FAA">
      <w:pPr>
        <w:ind w:firstLine="709"/>
        <w:jc w:val="both"/>
      </w:pPr>
      <w:r w:rsidRPr="000E3FF0">
        <w:rPr>
          <w:bCs/>
        </w:rPr>
        <w:t xml:space="preserve">от 22.08.2014 № 50 «Об утверждении </w:t>
      </w:r>
      <w:proofErr w:type="spellStart"/>
      <w:r w:rsidRPr="000E3FF0">
        <w:rPr>
          <w:bCs/>
        </w:rPr>
        <w:t>СанПин</w:t>
      </w:r>
      <w:proofErr w:type="spellEnd"/>
      <w:r w:rsidRPr="000E3FF0">
        <w:rPr>
          <w:bCs/>
        </w:rPr>
        <w:t xml:space="preserve"> 3.2.3215-14 «Профилактика паразитарных болезней на территории Российской Федерации»</w:t>
      </w:r>
      <w:r>
        <w:rPr>
          <w:bCs/>
        </w:rPr>
        <w:t>;</w:t>
      </w:r>
    </w:p>
    <w:p w:rsidR="001A1FAA" w:rsidRPr="001A1FAA" w:rsidRDefault="001A1FAA" w:rsidP="001A1FAA">
      <w:pPr>
        <w:ind w:firstLine="709"/>
        <w:jc w:val="both"/>
        <w:rPr>
          <w:i/>
        </w:rPr>
      </w:pPr>
      <w:r w:rsidRPr="001A1FAA">
        <w:t>от 22.09.2014 № 58 «Об утверждении СП 3.5.3.3223-14 «Санитарно-эпидемиологические требования к организации и проведению дератизационных мероприятий».</w:t>
      </w:r>
    </w:p>
    <w:p w:rsidR="001A1FAA" w:rsidRPr="001A1FAA" w:rsidRDefault="001A1FAA" w:rsidP="001A1FAA">
      <w:pPr>
        <w:ind w:firstLine="709"/>
        <w:jc w:val="both"/>
      </w:pPr>
      <w:r w:rsidRPr="001A1FAA">
        <w:t xml:space="preserve">Приказы: </w:t>
      </w:r>
    </w:p>
    <w:p w:rsidR="00FE309A" w:rsidRDefault="00FE309A" w:rsidP="001A1FAA">
      <w:pPr>
        <w:ind w:firstLine="709"/>
        <w:jc w:val="both"/>
      </w:pPr>
      <w:r w:rsidRPr="00FE309A">
        <w:t>Министерства</w:t>
      </w:r>
      <w:r>
        <w:t xml:space="preserve"> здравоохранения и социального развития Российской Федерации от </w:t>
      </w:r>
      <w:r w:rsidRPr="00FE309A">
        <w:rPr>
          <w:bCs/>
        </w:rPr>
        <w:t>15.04.2005 № 275 «О формах документов, необходимых для расследования несчастных случаев на производстве»</w:t>
      </w:r>
      <w:r>
        <w:rPr>
          <w:bCs/>
        </w:rPr>
        <w:t>;</w:t>
      </w:r>
    </w:p>
    <w:p w:rsidR="001A1FAA" w:rsidRPr="001A1FAA" w:rsidRDefault="001A1FAA" w:rsidP="001A1FAA">
      <w:pPr>
        <w:ind w:firstLine="709"/>
        <w:jc w:val="both"/>
      </w:pPr>
      <w:proofErr w:type="gramStart"/>
      <w:r w:rsidRPr="001A1FAA">
        <w:t>Министерства Российской Федерации по делам гражданской обороны, чрезвычайным ситуациям и ликвидации последствий стихийных бедствий от 29.06.2005 № 501 «Об утверждении Правил технического надзора за маломерными судами, поднадзорными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базами (сооружениями) для их стоянок, пляжами и другими местами массового отдыха на водоемах, переправами и</w:t>
      </w:r>
      <w:proofErr w:type="gramEnd"/>
      <w:r w:rsidRPr="001A1FAA">
        <w:t xml:space="preserve"> наплавными мостами»;</w:t>
      </w:r>
    </w:p>
    <w:p w:rsidR="001A1FAA" w:rsidRPr="001A1FAA" w:rsidRDefault="001A1FAA" w:rsidP="001A1FAA">
      <w:pPr>
        <w:ind w:firstLine="709"/>
        <w:jc w:val="both"/>
        <w:rPr>
          <w:bCs/>
        </w:rPr>
      </w:pPr>
      <w:r w:rsidRPr="001A1FAA">
        <w:rPr>
          <w:bCs/>
        </w:rPr>
        <w:t>Министерства внутренних дел Российской Федерации от 31.08.2007 № 767 «Вопросы организации сопровождения транспортных средств патрульными автомобилями Госавтоинспекции»;</w:t>
      </w:r>
    </w:p>
    <w:p w:rsidR="001A1FAA" w:rsidRPr="001A1FAA" w:rsidRDefault="001A1FAA" w:rsidP="001A1FAA">
      <w:pPr>
        <w:ind w:firstLine="709"/>
        <w:jc w:val="both"/>
      </w:pPr>
      <w:r w:rsidRPr="001A1FAA">
        <w:t>Министерства Российской Федерации по делам гражданской обороны, чрезвычайным ситуациям и ликвидации последствий стихийных бедствий от 12.12.2007 № 645 «Об утверждении норм пожарной безопасности «Обучение мерам пожарной безопасности работников организаций»;</w:t>
      </w:r>
    </w:p>
    <w:p w:rsidR="00BB60A1" w:rsidRPr="001A1FAA" w:rsidRDefault="00BB60A1" w:rsidP="00BB60A1">
      <w:pPr>
        <w:ind w:firstLine="709"/>
        <w:jc w:val="both"/>
      </w:pPr>
      <w:r w:rsidRPr="001A1FAA">
        <w:t>Министерства образования и науки Российской Федерации от 11.11.2009                  № 2013 «О мерах по обеспечению пожарной и антитеррористической безопасности образовательных учреждений»;</w:t>
      </w:r>
    </w:p>
    <w:p w:rsidR="001A1FAA" w:rsidRPr="001A1FAA" w:rsidRDefault="001A1FAA" w:rsidP="001A1FAA">
      <w:pPr>
        <w:ind w:firstLine="709"/>
        <w:jc w:val="both"/>
        <w:rPr>
          <w:iCs/>
        </w:rPr>
      </w:pPr>
      <w:r w:rsidRPr="001A1FAA">
        <w:rPr>
          <w:iCs/>
        </w:rPr>
        <w:t xml:space="preserve">Комплексный приказ Министерства здравоохранения и социального развития Российской Федерации, </w:t>
      </w:r>
      <w:r w:rsidRPr="001A1FAA">
        <w:t xml:space="preserve">Федеральной службы по надзору в сфере защиты прав потребителей и благополучия человека </w:t>
      </w:r>
      <w:r w:rsidRPr="001A1FAA">
        <w:rPr>
          <w:iCs/>
        </w:rPr>
        <w:t>от 31.12.2010 № 614 «О реализации приоритетных задач по обеспечению санитарно-эпидемиологического благополучия детей и подростков»;</w:t>
      </w:r>
    </w:p>
    <w:p w:rsidR="001A1FAA" w:rsidRPr="001A1FAA" w:rsidRDefault="001A1FAA" w:rsidP="001A1FAA">
      <w:pPr>
        <w:ind w:firstLine="709"/>
        <w:jc w:val="both"/>
        <w:rPr>
          <w:bCs/>
        </w:rPr>
      </w:pPr>
      <w:proofErr w:type="gramStart"/>
      <w:r w:rsidRPr="001A1FAA">
        <w:rPr>
          <w:bCs/>
        </w:rPr>
        <w:t>Министерства здравоохранения и социального развития Российской Федерации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roofErr w:type="gramEnd"/>
    </w:p>
    <w:p w:rsidR="001A1FAA" w:rsidRDefault="001A1FAA" w:rsidP="001A1FAA">
      <w:pPr>
        <w:ind w:firstLine="709"/>
        <w:jc w:val="both"/>
        <w:rPr>
          <w:bCs/>
        </w:rPr>
      </w:pPr>
      <w:r w:rsidRPr="001A1FAA">
        <w:rPr>
          <w:bCs/>
        </w:rPr>
        <w:lastRenderedPageBreak/>
        <w:t>Министерства здравоохранения и социального развития Российской Федерации от 16.04.2012 № 363н «Об утверждении порядка оказания медицинской помощи несовершеннолетним в период оздоровления и организованного отдыха»</w:t>
      </w:r>
      <w:r w:rsidR="00BB60A1">
        <w:rPr>
          <w:bCs/>
        </w:rPr>
        <w:t>;</w:t>
      </w:r>
    </w:p>
    <w:p w:rsidR="00A96A67" w:rsidRDefault="00A96A67" w:rsidP="00A96A67">
      <w:pPr>
        <w:ind w:firstLine="709"/>
        <w:jc w:val="both"/>
        <w:rPr>
          <w:bCs/>
        </w:rPr>
      </w:pPr>
      <w:r w:rsidRPr="00A96A67">
        <w:rPr>
          <w:bCs/>
        </w:rPr>
        <w:t>Министерства труда и социальной защиты Российской Федерации от 24.07.2013 № 328н «Об утверждении Правил по охране труда при эксплуатации электроустановок»;</w:t>
      </w:r>
    </w:p>
    <w:p w:rsidR="00BB60A1" w:rsidRDefault="00BB60A1" w:rsidP="001A1FAA">
      <w:pPr>
        <w:ind w:firstLine="709"/>
        <w:jc w:val="both"/>
        <w:rPr>
          <w:bCs/>
        </w:rPr>
      </w:pPr>
      <w:proofErr w:type="gramStart"/>
      <w:r w:rsidRPr="00BB60A1">
        <w:rPr>
          <w:bCs/>
        </w:rPr>
        <w:t>Мин</w:t>
      </w:r>
      <w:r>
        <w:rPr>
          <w:bCs/>
        </w:rPr>
        <w:t xml:space="preserve">истерства </w:t>
      </w:r>
      <w:r w:rsidRPr="00BB60A1">
        <w:rPr>
          <w:bCs/>
        </w:rPr>
        <w:t>транс</w:t>
      </w:r>
      <w:r>
        <w:rPr>
          <w:bCs/>
        </w:rPr>
        <w:t>порта</w:t>
      </w:r>
      <w:r w:rsidRPr="00BB60A1">
        <w:rPr>
          <w:bCs/>
        </w:rPr>
        <w:t xml:space="preserve"> Росси</w:t>
      </w:r>
      <w:r>
        <w:rPr>
          <w:bCs/>
        </w:rPr>
        <w:t>йской Федерации</w:t>
      </w:r>
      <w:r w:rsidRPr="00BB60A1">
        <w:rPr>
          <w:bCs/>
        </w:rPr>
        <w:t xml:space="preserve"> от 15.01.2014 № 7 </w:t>
      </w:r>
      <w:r>
        <w:rPr>
          <w:bCs/>
        </w:rPr>
        <w:t xml:space="preserve">                              </w:t>
      </w:r>
      <w:r w:rsidRPr="00BB60A1">
        <w:rPr>
          <w:bCs/>
        </w:rPr>
        <w:t>«Об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w:t>
      </w:r>
      <w:r>
        <w:rPr>
          <w:bCs/>
        </w:rPr>
        <w:t>;</w:t>
      </w:r>
      <w:proofErr w:type="gramEnd"/>
    </w:p>
    <w:p w:rsidR="00BB60A1" w:rsidRDefault="00BB60A1" w:rsidP="001A1FAA">
      <w:pPr>
        <w:ind w:firstLine="709"/>
        <w:jc w:val="both"/>
        <w:rPr>
          <w:bCs/>
        </w:rPr>
      </w:pPr>
      <w:r>
        <w:rPr>
          <w:bCs/>
        </w:rPr>
        <w:t xml:space="preserve">Министерства здравоохранения Российской Федерации </w:t>
      </w:r>
      <w:r w:rsidRPr="00BB60A1">
        <w:rPr>
          <w:bCs/>
        </w:rPr>
        <w:t xml:space="preserve">от 21.03.2014 № 125н </w:t>
      </w:r>
      <w:r>
        <w:rPr>
          <w:bCs/>
        </w:rPr>
        <w:t xml:space="preserve">              </w:t>
      </w:r>
      <w:r w:rsidRPr="00BB60A1">
        <w:rPr>
          <w:bCs/>
        </w:rPr>
        <w:t>«Об утверждении национального календаря профилактических прививок и календаря профилактических прививок по эпидемическим показаниям»</w:t>
      </w:r>
      <w:r>
        <w:rPr>
          <w:bCs/>
        </w:rPr>
        <w:t>;</w:t>
      </w:r>
    </w:p>
    <w:p w:rsidR="00A96A67" w:rsidRDefault="00A96A67" w:rsidP="00A96A67">
      <w:pPr>
        <w:ind w:firstLine="709"/>
        <w:jc w:val="both"/>
        <w:rPr>
          <w:bCs/>
        </w:rPr>
      </w:pPr>
      <w:r w:rsidRPr="00A96A67">
        <w:rPr>
          <w:bCs/>
        </w:rPr>
        <w:t xml:space="preserve">Министерства труда и социальной защиты Российской Федерации от 28.03.2014 </w:t>
      </w:r>
      <w:r w:rsidR="00EA6A1B">
        <w:rPr>
          <w:bCs/>
        </w:rPr>
        <w:t xml:space="preserve">           </w:t>
      </w:r>
      <w:r w:rsidRPr="00A96A67">
        <w:rPr>
          <w:bCs/>
        </w:rPr>
        <w:t>№ 155н «Об утверждении Правил по охране труда при работе на высоте»;</w:t>
      </w:r>
    </w:p>
    <w:p w:rsidR="00A96A67" w:rsidRDefault="00A96A67" w:rsidP="00A96A67">
      <w:pPr>
        <w:ind w:firstLine="709"/>
        <w:jc w:val="both"/>
        <w:rPr>
          <w:bCs/>
        </w:rPr>
      </w:pPr>
      <w:r w:rsidRPr="00A96A67">
        <w:rPr>
          <w:bCs/>
        </w:rPr>
        <w:t xml:space="preserve">Министерства труда и социальной защиты Российской Федерации от 05.06.2014 </w:t>
      </w:r>
      <w:r w:rsidR="00EA6A1B">
        <w:rPr>
          <w:bCs/>
        </w:rPr>
        <w:t xml:space="preserve">         </w:t>
      </w:r>
      <w:r w:rsidRPr="00A96A67">
        <w:rPr>
          <w:bCs/>
        </w:rPr>
        <w:t>№ 367н «Об утверждении Правил по охране труда на судах морского и речного флота»;</w:t>
      </w:r>
    </w:p>
    <w:p w:rsidR="0011221E" w:rsidRDefault="0011221E" w:rsidP="001A1FAA">
      <w:pPr>
        <w:ind w:firstLine="709"/>
        <w:jc w:val="both"/>
        <w:rPr>
          <w:bCs/>
        </w:rPr>
      </w:pPr>
      <w:r w:rsidRPr="0011221E">
        <w:rPr>
          <w:bCs/>
        </w:rPr>
        <w:t>Министерства труда и социальной защиты Российской Федерации от</w:t>
      </w:r>
      <w:r w:rsidRPr="0011221E">
        <w:rPr>
          <w:bCs/>
          <w:sz w:val="27"/>
          <w:szCs w:val="27"/>
        </w:rPr>
        <w:t xml:space="preserve"> </w:t>
      </w:r>
      <w:r w:rsidRPr="0011221E">
        <w:rPr>
          <w:bCs/>
        </w:rPr>
        <w:t xml:space="preserve">17.09.2014 </w:t>
      </w:r>
      <w:r w:rsidR="00EA6A1B">
        <w:rPr>
          <w:bCs/>
        </w:rPr>
        <w:t xml:space="preserve">        </w:t>
      </w:r>
      <w:r w:rsidRPr="0011221E">
        <w:rPr>
          <w:bCs/>
        </w:rPr>
        <w:t>№ 642н «Об утверждении Правил по охране труда при погрузочно-разгрузочных работах и размещении грузов»</w:t>
      </w:r>
      <w:r>
        <w:rPr>
          <w:bCs/>
        </w:rPr>
        <w:t>;</w:t>
      </w:r>
    </w:p>
    <w:p w:rsidR="0011221E" w:rsidRDefault="0011221E" w:rsidP="0011221E">
      <w:pPr>
        <w:ind w:firstLine="709"/>
        <w:jc w:val="both"/>
        <w:rPr>
          <w:bCs/>
        </w:rPr>
      </w:pPr>
      <w:r w:rsidRPr="0011221E">
        <w:rPr>
          <w:bCs/>
        </w:rPr>
        <w:t xml:space="preserve">Министерства труда и социальной защиты Российской Федерации от 23.12.2014 </w:t>
      </w:r>
      <w:r w:rsidR="00EA6A1B">
        <w:rPr>
          <w:bCs/>
        </w:rPr>
        <w:t xml:space="preserve">          </w:t>
      </w:r>
      <w:r w:rsidRPr="0011221E">
        <w:rPr>
          <w:bCs/>
        </w:rPr>
        <w:t>№ 1101н «Об утверждении Правил по охране труда при выполнении электросварочных и газосварочных работ»</w:t>
      </w:r>
      <w:r>
        <w:rPr>
          <w:bCs/>
        </w:rPr>
        <w:t>;</w:t>
      </w:r>
    </w:p>
    <w:p w:rsidR="0011221E" w:rsidRDefault="0011221E" w:rsidP="001A1FAA">
      <w:pPr>
        <w:ind w:firstLine="709"/>
        <w:jc w:val="both"/>
        <w:rPr>
          <w:bCs/>
        </w:rPr>
      </w:pPr>
      <w:r w:rsidRPr="0011221E">
        <w:rPr>
          <w:bCs/>
        </w:rPr>
        <w:t xml:space="preserve">Министерства труда и социальной защиты Российской Федерации от 23.12.2014 </w:t>
      </w:r>
      <w:r w:rsidR="00EA6A1B">
        <w:rPr>
          <w:bCs/>
        </w:rPr>
        <w:t xml:space="preserve">          </w:t>
      </w:r>
      <w:r w:rsidRPr="0011221E">
        <w:rPr>
          <w:bCs/>
        </w:rPr>
        <w:t>№ 1104н «Об утверждении Правил по охране труда при эксплуатации холодильных установок»</w:t>
      </w:r>
      <w:r>
        <w:rPr>
          <w:bCs/>
        </w:rPr>
        <w:t>;</w:t>
      </w:r>
    </w:p>
    <w:p w:rsidR="0011221E" w:rsidRDefault="0011221E" w:rsidP="001A1FAA">
      <w:pPr>
        <w:ind w:firstLine="709"/>
        <w:jc w:val="both"/>
        <w:rPr>
          <w:bCs/>
        </w:rPr>
      </w:pPr>
      <w:r w:rsidRPr="0011221E">
        <w:rPr>
          <w:bCs/>
        </w:rPr>
        <w:t xml:space="preserve">Министерства труда и социальной защиты Российской Федерации от 01.06.2015 </w:t>
      </w:r>
      <w:r w:rsidR="00EA6A1B">
        <w:rPr>
          <w:bCs/>
        </w:rPr>
        <w:t xml:space="preserve">          </w:t>
      </w:r>
      <w:r w:rsidRPr="0011221E">
        <w:rPr>
          <w:bCs/>
        </w:rPr>
        <w:t>№ 336н «Об утверждении Правил по охране труда в строительстве»</w:t>
      </w:r>
      <w:r>
        <w:rPr>
          <w:bCs/>
        </w:rPr>
        <w:t>;</w:t>
      </w:r>
    </w:p>
    <w:p w:rsidR="0011221E" w:rsidRDefault="0011221E" w:rsidP="001A1FAA">
      <w:pPr>
        <w:ind w:firstLine="709"/>
        <w:jc w:val="both"/>
        <w:rPr>
          <w:bCs/>
        </w:rPr>
      </w:pPr>
      <w:r w:rsidRPr="0011221E">
        <w:rPr>
          <w:bCs/>
        </w:rPr>
        <w:t xml:space="preserve">Министерства труда и социальной защиты Российской Федерации от 07.07.2015 </w:t>
      </w:r>
      <w:r w:rsidR="00EA6A1B">
        <w:rPr>
          <w:bCs/>
        </w:rPr>
        <w:t xml:space="preserve">         </w:t>
      </w:r>
      <w:r w:rsidRPr="0011221E">
        <w:rPr>
          <w:bCs/>
        </w:rPr>
        <w:t>№ 439н «Об утверждении Правил по охране труда в жилищно-коммунальном хозяйстве»</w:t>
      </w:r>
      <w:r>
        <w:rPr>
          <w:bCs/>
        </w:rPr>
        <w:t>;</w:t>
      </w:r>
    </w:p>
    <w:p w:rsidR="0011221E" w:rsidRDefault="0011221E" w:rsidP="0011221E">
      <w:pPr>
        <w:ind w:firstLine="709"/>
        <w:jc w:val="both"/>
        <w:rPr>
          <w:bCs/>
        </w:rPr>
      </w:pPr>
      <w:r w:rsidRPr="0011221E">
        <w:rPr>
          <w:bCs/>
        </w:rPr>
        <w:t xml:space="preserve">Министерства труда и социальной защиты Российской Федерации от 17.08.2015 </w:t>
      </w:r>
      <w:r w:rsidR="00EA6A1B">
        <w:rPr>
          <w:bCs/>
        </w:rPr>
        <w:t xml:space="preserve">        </w:t>
      </w:r>
      <w:r w:rsidRPr="0011221E">
        <w:rPr>
          <w:bCs/>
        </w:rPr>
        <w:t>№ 550н «Об утверждении Правил по охране труда при производстве отдельных видов пищевой продукции»</w:t>
      </w:r>
      <w:r>
        <w:rPr>
          <w:bCs/>
        </w:rPr>
        <w:t>;</w:t>
      </w:r>
    </w:p>
    <w:p w:rsidR="00F349F5" w:rsidRDefault="00F349F5" w:rsidP="00F349F5">
      <w:pPr>
        <w:ind w:firstLine="709"/>
        <w:jc w:val="both"/>
        <w:rPr>
          <w:bCs/>
        </w:rPr>
      </w:pPr>
      <w:r w:rsidRPr="00F349F5">
        <w:rPr>
          <w:bCs/>
        </w:rPr>
        <w:t>Министерства труда и социальной защиты Российской Федерации от</w:t>
      </w:r>
      <w:r>
        <w:rPr>
          <w:bCs/>
        </w:rPr>
        <w:t xml:space="preserve"> </w:t>
      </w:r>
      <w:r w:rsidRPr="00F349F5">
        <w:rPr>
          <w:bCs/>
        </w:rPr>
        <w:t xml:space="preserve">17.08.2015 </w:t>
      </w:r>
      <w:r w:rsidR="00EA6A1B">
        <w:rPr>
          <w:bCs/>
        </w:rPr>
        <w:t xml:space="preserve">         </w:t>
      </w:r>
      <w:r w:rsidRPr="00F349F5">
        <w:rPr>
          <w:bCs/>
        </w:rPr>
        <w:t>№ 551н «Об утверждении Правил по охране труда при эксплуатации тепловых энергоустановок»</w:t>
      </w:r>
      <w:r>
        <w:rPr>
          <w:bCs/>
        </w:rPr>
        <w:t>;</w:t>
      </w:r>
    </w:p>
    <w:p w:rsidR="0011221E" w:rsidRDefault="0011221E" w:rsidP="001A1FAA">
      <w:pPr>
        <w:ind w:firstLine="709"/>
        <w:jc w:val="both"/>
        <w:rPr>
          <w:bCs/>
        </w:rPr>
      </w:pPr>
      <w:r w:rsidRPr="0011221E">
        <w:rPr>
          <w:bCs/>
        </w:rPr>
        <w:t xml:space="preserve">Министерства труда и социальной защиты Российской Федерации от 17.08.2015 </w:t>
      </w:r>
      <w:r w:rsidR="00EA6A1B">
        <w:rPr>
          <w:bCs/>
        </w:rPr>
        <w:t xml:space="preserve">        </w:t>
      </w:r>
      <w:r w:rsidRPr="0011221E">
        <w:rPr>
          <w:bCs/>
        </w:rPr>
        <w:t>№ 552н «Об утверждении Правил по охране труда при работе с инструментом и приспособлениями»</w:t>
      </w:r>
      <w:r>
        <w:rPr>
          <w:bCs/>
        </w:rPr>
        <w:t>;</w:t>
      </w:r>
    </w:p>
    <w:p w:rsidR="00BB60A1" w:rsidRDefault="00BB60A1" w:rsidP="001A1FAA">
      <w:pPr>
        <w:ind w:firstLine="709"/>
        <w:jc w:val="both"/>
        <w:rPr>
          <w:bCs/>
        </w:rPr>
      </w:pPr>
      <w:r w:rsidRPr="00BB60A1">
        <w:rPr>
          <w:bCs/>
        </w:rPr>
        <w:t xml:space="preserve">Министерства транспорта Российской Федерации от 28.09.2015 № 287 </w:t>
      </w:r>
      <w:r>
        <w:rPr>
          <w:bCs/>
        </w:rPr>
        <w:t xml:space="preserve">                        </w:t>
      </w:r>
      <w:r w:rsidRPr="00BB60A1">
        <w:rPr>
          <w:bCs/>
        </w:rPr>
        <w:t>«Об утверждении профессиональных и квалификационных требований к работникам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w:t>
      </w:r>
      <w:r w:rsidR="0011221E">
        <w:rPr>
          <w:bCs/>
        </w:rPr>
        <w:t>;</w:t>
      </w:r>
    </w:p>
    <w:p w:rsidR="0011221E" w:rsidRDefault="00F349F5" w:rsidP="001A1FAA">
      <w:pPr>
        <w:ind w:firstLine="709"/>
        <w:jc w:val="both"/>
        <w:rPr>
          <w:bCs/>
        </w:rPr>
      </w:pPr>
      <w:proofErr w:type="gramStart"/>
      <w:r w:rsidRPr="00F349F5">
        <w:rPr>
          <w:bCs/>
        </w:rPr>
        <w:t xml:space="preserve">Министерства труда и социальной защиты Российской Федерации от 02.11.2015 </w:t>
      </w:r>
      <w:r w:rsidR="00EA6A1B">
        <w:rPr>
          <w:bCs/>
        </w:rPr>
        <w:t xml:space="preserve">         </w:t>
      </w:r>
      <w:r w:rsidRPr="00F349F5">
        <w:rPr>
          <w:bCs/>
        </w:rPr>
        <w:t>№ 835н «Об утверждении Правил по охране труда в лесозаготовительном, деревообрабатывающем производствах и при проведении лесохозяйственных работ»</w:t>
      </w:r>
      <w:r>
        <w:rPr>
          <w:bCs/>
        </w:rPr>
        <w:t>;</w:t>
      </w:r>
      <w:proofErr w:type="gramEnd"/>
    </w:p>
    <w:p w:rsidR="00F349F5" w:rsidRDefault="00F349F5" w:rsidP="001A1FAA">
      <w:pPr>
        <w:ind w:firstLine="709"/>
        <w:jc w:val="both"/>
        <w:rPr>
          <w:bCs/>
        </w:rPr>
      </w:pPr>
      <w:r w:rsidRPr="00F349F5">
        <w:rPr>
          <w:bCs/>
        </w:rPr>
        <w:t xml:space="preserve">Министерства труда и социальной защиты Российской Федерации от 16.11.2015 </w:t>
      </w:r>
      <w:r w:rsidR="00EA6A1B">
        <w:rPr>
          <w:bCs/>
        </w:rPr>
        <w:t xml:space="preserve">          </w:t>
      </w:r>
      <w:r w:rsidRPr="00F349F5">
        <w:rPr>
          <w:bCs/>
        </w:rPr>
        <w:t>№ 873н «Об утверждении Правил по охране труда при хранении, транспортировании и реализации нефтепродуктов»</w:t>
      </w:r>
      <w:r>
        <w:rPr>
          <w:bCs/>
        </w:rPr>
        <w:t>;</w:t>
      </w:r>
    </w:p>
    <w:p w:rsidR="00F349F5" w:rsidRDefault="00F349F5" w:rsidP="001A1FAA">
      <w:pPr>
        <w:ind w:firstLine="709"/>
        <w:jc w:val="both"/>
        <w:rPr>
          <w:bCs/>
        </w:rPr>
      </w:pPr>
      <w:r w:rsidRPr="00F349F5">
        <w:rPr>
          <w:bCs/>
        </w:rPr>
        <w:lastRenderedPageBreak/>
        <w:t xml:space="preserve">Министерства труда и социальной защиты Российской Федерации от 25.02.2016 </w:t>
      </w:r>
      <w:r w:rsidR="00EA6A1B">
        <w:rPr>
          <w:bCs/>
        </w:rPr>
        <w:t xml:space="preserve">          </w:t>
      </w:r>
      <w:r w:rsidRPr="00F349F5">
        <w:rPr>
          <w:bCs/>
        </w:rPr>
        <w:t>№ 76н «Об утверждении Правил по охране труда в сельском хозяйстве»</w:t>
      </w:r>
      <w:r>
        <w:rPr>
          <w:bCs/>
        </w:rPr>
        <w:t>;</w:t>
      </w:r>
    </w:p>
    <w:p w:rsidR="00F349F5" w:rsidRDefault="00F349F5" w:rsidP="001A1FAA">
      <w:pPr>
        <w:ind w:firstLine="709"/>
        <w:jc w:val="both"/>
        <w:rPr>
          <w:bCs/>
        </w:rPr>
      </w:pPr>
      <w:r w:rsidRPr="00F349F5">
        <w:rPr>
          <w:bCs/>
        </w:rPr>
        <w:t xml:space="preserve">Министерства труда и социальной защиты Российской Федерации от 23.06.2016 </w:t>
      </w:r>
      <w:r w:rsidR="00EA6A1B">
        <w:rPr>
          <w:bCs/>
        </w:rPr>
        <w:t xml:space="preserve">          </w:t>
      </w:r>
      <w:r w:rsidRPr="00F349F5">
        <w:rPr>
          <w:bCs/>
        </w:rPr>
        <w:t>№ 310н «Об утверждении Правил по охране труда при размещении, монтаже, техническом обслуживании и ремонте технологического оборудования»</w:t>
      </w:r>
      <w:r>
        <w:rPr>
          <w:bCs/>
        </w:rPr>
        <w:t>.</w:t>
      </w:r>
    </w:p>
    <w:p w:rsidR="00F349F5" w:rsidRPr="00F349F5" w:rsidRDefault="00F349F5" w:rsidP="00F349F5">
      <w:pPr>
        <w:ind w:firstLine="709"/>
        <w:jc w:val="both"/>
        <w:rPr>
          <w:bCs/>
        </w:rPr>
      </w:pPr>
      <w:r w:rsidRPr="00F349F5">
        <w:rPr>
          <w:bCs/>
        </w:rPr>
        <w:t>Технический регламент Т</w:t>
      </w:r>
      <w:r>
        <w:rPr>
          <w:bCs/>
        </w:rPr>
        <w:t xml:space="preserve">аможенного союза </w:t>
      </w:r>
      <w:proofErr w:type="gramStart"/>
      <w:r>
        <w:rPr>
          <w:bCs/>
        </w:rPr>
        <w:t>ТР</w:t>
      </w:r>
      <w:proofErr w:type="gramEnd"/>
      <w:r>
        <w:rPr>
          <w:bCs/>
        </w:rPr>
        <w:t xml:space="preserve"> ТС 021/2011</w:t>
      </w:r>
      <w:r w:rsidRPr="00F349F5">
        <w:rPr>
          <w:bCs/>
        </w:rPr>
        <w:t xml:space="preserve"> «О безопасности пищевой продукции»;</w:t>
      </w:r>
    </w:p>
    <w:p w:rsidR="00F349F5" w:rsidRPr="00F349F5" w:rsidRDefault="00F349F5" w:rsidP="00F349F5">
      <w:pPr>
        <w:ind w:firstLine="709"/>
        <w:jc w:val="both"/>
        <w:rPr>
          <w:bCs/>
        </w:rPr>
      </w:pPr>
      <w:r w:rsidRPr="00F349F5">
        <w:rPr>
          <w:bCs/>
        </w:rPr>
        <w:t xml:space="preserve">Технический регламент Таможенного союза </w:t>
      </w:r>
      <w:proofErr w:type="gramStart"/>
      <w:r w:rsidRPr="00F349F5">
        <w:rPr>
          <w:bCs/>
        </w:rPr>
        <w:t>ТР</w:t>
      </w:r>
      <w:proofErr w:type="gramEnd"/>
      <w:r w:rsidRPr="00F349F5">
        <w:rPr>
          <w:bCs/>
        </w:rPr>
        <w:t xml:space="preserve">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rsidR="00F349F5" w:rsidRPr="00F349F5" w:rsidRDefault="00F349F5" w:rsidP="00F349F5">
      <w:pPr>
        <w:ind w:firstLine="709"/>
        <w:jc w:val="both"/>
        <w:rPr>
          <w:bCs/>
        </w:rPr>
      </w:pPr>
      <w:r w:rsidRPr="00F349F5">
        <w:rPr>
          <w:bCs/>
        </w:rPr>
        <w:t xml:space="preserve">Технический регламент Таможенного союза </w:t>
      </w:r>
      <w:proofErr w:type="gramStart"/>
      <w:r w:rsidRPr="00F349F5">
        <w:rPr>
          <w:bCs/>
        </w:rPr>
        <w:t>ТР</w:t>
      </w:r>
      <w:proofErr w:type="gramEnd"/>
      <w:r w:rsidRPr="00F349F5">
        <w:rPr>
          <w:bCs/>
        </w:rPr>
        <w:t xml:space="preserve"> ТС 034/2013 </w:t>
      </w:r>
      <w:r>
        <w:rPr>
          <w:bCs/>
        </w:rPr>
        <w:t xml:space="preserve"> </w:t>
      </w:r>
      <w:r w:rsidRPr="00F349F5">
        <w:rPr>
          <w:bCs/>
        </w:rPr>
        <w:t>«О безопасности мяса и мясной продукции»;</w:t>
      </w:r>
    </w:p>
    <w:p w:rsidR="00F349F5" w:rsidRPr="00F349F5" w:rsidRDefault="00F349F5" w:rsidP="00F349F5">
      <w:pPr>
        <w:ind w:firstLine="709"/>
        <w:jc w:val="both"/>
        <w:rPr>
          <w:bCs/>
        </w:rPr>
      </w:pPr>
      <w:r w:rsidRPr="00F349F5">
        <w:rPr>
          <w:bCs/>
        </w:rPr>
        <w:t>Технический регламент Т</w:t>
      </w:r>
      <w:r>
        <w:rPr>
          <w:bCs/>
        </w:rPr>
        <w:t xml:space="preserve">аможенного союза </w:t>
      </w:r>
      <w:proofErr w:type="gramStart"/>
      <w:r>
        <w:rPr>
          <w:bCs/>
        </w:rPr>
        <w:t>ТР</w:t>
      </w:r>
      <w:proofErr w:type="gramEnd"/>
      <w:r>
        <w:rPr>
          <w:bCs/>
        </w:rPr>
        <w:t xml:space="preserve"> ТС 033/2013</w:t>
      </w:r>
      <w:r w:rsidRPr="00F349F5">
        <w:rPr>
          <w:bCs/>
        </w:rPr>
        <w:t xml:space="preserve"> «О безопасности молока и молочной продукции»;</w:t>
      </w:r>
    </w:p>
    <w:p w:rsidR="00F349F5" w:rsidRPr="00F349F5" w:rsidRDefault="00F349F5" w:rsidP="00F349F5">
      <w:pPr>
        <w:ind w:firstLine="709"/>
        <w:jc w:val="both"/>
        <w:rPr>
          <w:bCs/>
        </w:rPr>
      </w:pPr>
      <w:r w:rsidRPr="00F349F5">
        <w:rPr>
          <w:bCs/>
        </w:rPr>
        <w:t xml:space="preserve">Технический регламент Таможенного союза </w:t>
      </w:r>
      <w:proofErr w:type="gramStart"/>
      <w:r w:rsidRPr="00F349F5">
        <w:rPr>
          <w:bCs/>
        </w:rPr>
        <w:t>ТР</w:t>
      </w:r>
      <w:proofErr w:type="gramEnd"/>
      <w:r w:rsidRPr="00F349F5">
        <w:rPr>
          <w:bCs/>
        </w:rPr>
        <w:t xml:space="preserve"> ТС 023/2011 «Технический регламент на соковую продукцию из фруктов и овощей»;</w:t>
      </w:r>
    </w:p>
    <w:p w:rsidR="00F349F5" w:rsidRPr="00F349F5" w:rsidRDefault="00F349F5" w:rsidP="00F349F5">
      <w:pPr>
        <w:ind w:firstLine="709"/>
        <w:jc w:val="both"/>
        <w:rPr>
          <w:bCs/>
        </w:rPr>
      </w:pPr>
      <w:r w:rsidRPr="00F349F5">
        <w:rPr>
          <w:bCs/>
        </w:rPr>
        <w:t xml:space="preserve">Технический регламент Таможенного союза </w:t>
      </w:r>
      <w:proofErr w:type="gramStart"/>
      <w:r w:rsidRPr="00F349F5">
        <w:rPr>
          <w:bCs/>
        </w:rPr>
        <w:t>ТР</w:t>
      </w:r>
      <w:proofErr w:type="gramEnd"/>
      <w:r w:rsidRPr="00F349F5">
        <w:rPr>
          <w:bCs/>
        </w:rPr>
        <w:t xml:space="preserve"> ТС 022/2011 «Пищевая продукция в части ее маркировки»;</w:t>
      </w:r>
    </w:p>
    <w:p w:rsidR="00F349F5" w:rsidRDefault="00F349F5" w:rsidP="00F349F5">
      <w:pPr>
        <w:ind w:firstLine="709"/>
        <w:jc w:val="both"/>
        <w:rPr>
          <w:bCs/>
        </w:rPr>
      </w:pPr>
      <w:r w:rsidRPr="00F349F5">
        <w:rPr>
          <w:bCs/>
        </w:rPr>
        <w:t xml:space="preserve">Технический регламент Таможенного союза </w:t>
      </w:r>
      <w:proofErr w:type="gramStart"/>
      <w:r w:rsidRPr="00F349F5">
        <w:rPr>
          <w:bCs/>
        </w:rPr>
        <w:t>ТР</w:t>
      </w:r>
      <w:proofErr w:type="gramEnd"/>
      <w:r w:rsidRPr="00F349F5">
        <w:rPr>
          <w:bCs/>
        </w:rPr>
        <w:t xml:space="preserve"> ТС 024/2011 «Технический регламент на масложировую продукцию»</w:t>
      </w:r>
      <w:r>
        <w:rPr>
          <w:bCs/>
        </w:rPr>
        <w:t>.</w:t>
      </w:r>
    </w:p>
    <w:p w:rsidR="001A1FAA" w:rsidRPr="001A1FAA" w:rsidRDefault="001A1FAA" w:rsidP="001A1FAA">
      <w:pPr>
        <w:jc w:val="center"/>
      </w:pPr>
    </w:p>
    <w:p w:rsidR="001A1FAA" w:rsidRPr="001A1FAA" w:rsidRDefault="001A1FAA" w:rsidP="001A1FAA">
      <w:pPr>
        <w:jc w:val="center"/>
      </w:pPr>
    </w:p>
    <w:p w:rsidR="001A1FAA" w:rsidRPr="001A1FAA" w:rsidRDefault="001A1FAA" w:rsidP="001A1FAA">
      <w:pPr>
        <w:jc w:val="center"/>
      </w:pPr>
      <w:r w:rsidRPr="001A1FAA">
        <w:rPr>
          <w:b/>
        </w:rPr>
        <w:t>2.2. Нормативные правовые акты Ханты-Мансийс</w:t>
      </w:r>
      <w:r w:rsidR="00E8115C">
        <w:rPr>
          <w:b/>
        </w:rPr>
        <w:t>кого автономного округа – Югры</w:t>
      </w:r>
    </w:p>
    <w:p w:rsidR="001A1FAA" w:rsidRPr="001A1FAA" w:rsidRDefault="001A1FAA" w:rsidP="001A1FAA">
      <w:pPr>
        <w:jc w:val="center"/>
      </w:pPr>
    </w:p>
    <w:p w:rsidR="001A1FAA" w:rsidRPr="001A1FAA" w:rsidRDefault="001A1FAA" w:rsidP="001A1FAA">
      <w:pPr>
        <w:jc w:val="center"/>
        <w:rPr>
          <w:b/>
        </w:rPr>
      </w:pPr>
      <w:r w:rsidRPr="001A1FAA">
        <w:rPr>
          <w:b/>
        </w:rPr>
        <w:t xml:space="preserve">2.2.1.  Постановление Губернатора Ханты-Мансийского автономного округа – Югры от 06.09.2016 № 108 «О порядке взаимодействия должностных лиц исполнительных органов государственной власти Ханты-Мансийского автономного округа – Югры и организаций при подготовке и проведении туристического похода, экспедиции, экскурсии с участием несовершеннолетних </w:t>
      </w:r>
      <w:proofErr w:type="gramStart"/>
      <w:r w:rsidRPr="001A1FAA">
        <w:rPr>
          <w:b/>
        </w:rPr>
        <w:t>в</w:t>
      </w:r>
      <w:proofErr w:type="gramEnd"/>
      <w:r w:rsidRPr="001A1FAA">
        <w:rPr>
          <w:b/>
        </w:rPr>
        <w:t xml:space="preserve"> </w:t>
      </w:r>
      <w:proofErr w:type="gramStart"/>
      <w:r w:rsidRPr="001A1FAA">
        <w:rPr>
          <w:b/>
        </w:rPr>
        <w:t>Ханты-Мансийском</w:t>
      </w:r>
      <w:proofErr w:type="gramEnd"/>
      <w:r w:rsidRPr="001A1FAA">
        <w:rPr>
          <w:b/>
        </w:rPr>
        <w:t xml:space="preserve"> автономном округе – Югре и за его пределами»</w:t>
      </w:r>
    </w:p>
    <w:p w:rsidR="001A1FAA" w:rsidRPr="001A1FAA" w:rsidRDefault="001A1FAA" w:rsidP="001A1FAA">
      <w:pPr>
        <w:jc w:val="center"/>
        <w:rPr>
          <w:b/>
        </w:rPr>
      </w:pPr>
    </w:p>
    <w:p w:rsidR="001A1FAA" w:rsidRPr="001A1FAA" w:rsidRDefault="001A1FAA" w:rsidP="001A1FAA">
      <w:pPr>
        <w:jc w:val="center"/>
        <w:rPr>
          <w:b/>
        </w:rPr>
      </w:pPr>
      <w:r w:rsidRPr="001A1FAA">
        <w:rPr>
          <w:b/>
        </w:rPr>
        <w:t>ГУБЕРНАТОР ХАНТЫ-МАНСИЙСКОГО АВТОНОМНОГО ОКРУГА - ЮГРЫ</w:t>
      </w:r>
    </w:p>
    <w:p w:rsidR="001A1FAA" w:rsidRPr="001A1FAA" w:rsidRDefault="001A1FAA" w:rsidP="001A1FAA">
      <w:pPr>
        <w:jc w:val="center"/>
        <w:rPr>
          <w:b/>
        </w:rPr>
      </w:pPr>
    </w:p>
    <w:p w:rsidR="001A1FAA" w:rsidRPr="001A1FAA" w:rsidRDefault="001A1FAA" w:rsidP="001A1FAA">
      <w:pPr>
        <w:jc w:val="center"/>
        <w:rPr>
          <w:b/>
        </w:rPr>
      </w:pPr>
      <w:r w:rsidRPr="001A1FAA">
        <w:rPr>
          <w:b/>
        </w:rPr>
        <w:t>ПОСТАНОВЛЕНИЕ</w:t>
      </w:r>
    </w:p>
    <w:p w:rsidR="001A1FAA" w:rsidRPr="001A1FAA" w:rsidRDefault="001A1FAA" w:rsidP="001A1FAA">
      <w:pPr>
        <w:jc w:val="center"/>
        <w:rPr>
          <w:b/>
        </w:rPr>
      </w:pPr>
      <w:r w:rsidRPr="001A1FAA">
        <w:rPr>
          <w:b/>
        </w:rPr>
        <w:t>от 6 сентября 2016 г. N 108</w:t>
      </w:r>
    </w:p>
    <w:p w:rsidR="001A1FAA" w:rsidRPr="001A1FAA" w:rsidRDefault="001A1FAA" w:rsidP="001A1FAA">
      <w:pPr>
        <w:jc w:val="center"/>
        <w:rPr>
          <w:b/>
        </w:rPr>
      </w:pPr>
    </w:p>
    <w:p w:rsidR="001A1FAA" w:rsidRPr="001A1FAA" w:rsidRDefault="001A1FAA" w:rsidP="001A1FAA">
      <w:pPr>
        <w:jc w:val="center"/>
        <w:rPr>
          <w:b/>
        </w:rPr>
      </w:pPr>
      <w:r w:rsidRPr="001A1FAA">
        <w:rPr>
          <w:b/>
        </w:rPr>
        <w:t>О ПОРЯДКЕ ВЗАИМОДЕЙСТВИЯ ДОЛЖНОСТНЫХ ЛИЦ ИСПОЛНИТЕЛЬНЫХ</w:t>
      </w:r>
    </w:p>
    <w:p w:rsidR="001A1FAA" w:rsidRPr="001A1FAA" w:rsidRDefault="001A1FAA" w:rsidP="001A1FAA">
      <w:pPr>
        <w:jc w:val="center"/>
        <w:rPr>
          <w:b/>
        </w:rPr>
      </w:pPr>
      <w:r w:rsidRPr="001A1FAA">
        <w:rPr>
          <w:b/>
        </w:rPr>
        <w:t>ОРГАНОВ ГОСУДАРСТВЕННОЙ ВЛАСТИ ХАНТЫ-МАНСИЙСКОГО АВТОНОМНОГО</w:t>
      </w:r>
    </w:p>
    <w:p w:rsidR="001A1FAA" w:rsidRPr="001A1FAA" w:rsidRDefault="001A1FAA" w:rsidP="001A1FAA">
      <w:pPr>
        <w:jc w:val="center"/>
        <w:rPr>
          <w:b/>
        </w:rPr>
      </w:pPr>
      <w:r w:rsidRPr="001A1FAA">
        <w:rPr>
          <w:b/>
        </w:rPr>
        <w:t>ОКРУГА - ЮГРЫ И ОРГАНИЗАЦИЙ ПРИ ПОДГОТОВКЕ И ПРОВЕДЕНИИ</w:t>
      </w:r>
    </w:p>
    <w:p w:rsidR="001A1FAA" w:rsidRPr="001A1FAA" w:rsidRDefault="001A1FAA" w:rsidP="001A1FAA">
      <w:pPr>
        <w:jc w:val="center"/>
        <w:rPr>
          <w:b/>
        </w:rPr>
      </w:pPr>
      <w:r w:rsidRPr="001A1FAA">
        <w:rPr>
          <w:b/>
        </w:rPr>
        <w:t>ТУРИСТИЧЕСКОГО ПОХОДА, ЭКСПЕДИЦИИ, ЭКСКУРСИИ С УЧАСТИЕМ</w:t>
      </w:r>
    </w:p>
    <w:p w:rsidR="001A1FAA" w:rsidRPr="001A1FAA" w:rsidRDefault="001A1FAA" w:rsidP="001A1FAA">
      <w:pPr>
        <w:jc w:val="center"/>
        <w:rPr>
          <w:b/>
        </w:rPr>
      </w:pPr>
      <w:r w:rsidRPr="001A1FAA">
        <w:rPr>
          <w:b/>
        </w:rPr>
        <w:t>НЕСОВЕРШЕННОЛЕТНИХ В ХАНТЫ-МАНСИЙСКОМ АВТОНОМНОМ ОКРУГЕ - ЮГРЕ И ЗА ЕГО ПРЕДЕЛАМИ</w:t>
      </w:r>
    </w:p>
    <w:p w:rsidR="001A1FAA" w:rsidRPr="001A1FAA" w:rsidRDefault="001A1FAA" w:rsidP="001A1FAA">
      <w:pPr>
        <w:jc w:val="center"/>
      </w:pPr>
    </w:p>
    <w:p w:rsidR="001A1FAA" w:rsidRPr="001A1FAA" w:rsidRDefault="001A1FAA" w:rsidP="001A1FAA">
      <w:pPr>
        <w:ind w:firstLine="709"/>
        <w:jc w:val="both"/>
      </w:pPr>
      <w:r w:rsidRPr="001A1FAA">
        <w:t xml:space="preserve">В соответствии с Законом Ханты-Мансийского автономного округа - Югры от               25 февраля 2003 года N 14-оз «О нормативных правовых актах Ханты-Мансийского автономного округа – Югры», в целях обеспечения комплексной безопасности при подготовке и проведении туристических походов, экспедиций, экскурсий с участием несовершеннолетних </w:t>
      </w:r>
      <w:proofErr w:type="gramStart"/>
      <w:r w:rsidRPr="001A1FAA">
        <w:t>в</w:t>
      </w:r>
      <w:proofErr w:type="gramEnd"/>
      <w:r w:rsidRPr="001A1FAA">
        <w:t xml:space="preserve"> </w:t>
      </w:r>
      <w:proofErr w:type="gramStart"/>
      <w:r w:rsidRPr="001A1FAA">
        <w:t>Ханты-Мансийском</w:t>
      </w:r>
      <w:proofErr w:type="gramEnd"/>
      <w:r w:rsidRPr="001A1FAA">
        <w:t xml:space="preserve"> автономном округе - Югре и за его пределами постановляю:</w:t>
      </w:r>
    </w:p>
    <w:p w:rsidR="001A1FAA" w:rsidRPr="001A1FAA" w:rsidRDefault="001A1FAA" w:rsidP="001A1FAA">
      <w:pPr>
        <w:ind w:firstLine="709"/>
        <w:jc w:val="both"/>
      </w:pPr>
      <w:r w:rsidRPr="001A1FAA">
        <w:t xml:space="preserve">1. Утвердить прилагаемый порядок взаимодействия должностных лиц исполнительных органов государственной власти Ханты-Мансийского автономного </w:t>
      </w:r>
      <w:r w:rsidRPr="001A1FAA">
        <w:lastRenderedPageBreak/>
        <w:t xml:space="preserve">округа - Югры и организаций при подготовке и проведении туристического похода, экспедиции, экскурсии с участием несовершеннолетних </w:t>
      </w:r>
      <w:proofErr w:type="gramStart"/>
      <w:r w:rsidRPr="001A1FAA">
        <w:t>в</w:t>
      </w:r>
      <w:proofErr w:type="gramEnd"/>
      <w:r w:rsidRPr="001A1FAA">
        <w:t xml:space="preserve"> </w:t>
      </w:r>
      <w:proofErr w:type="gramStart"/>
      <w:r w:rsidRPr="001A1FAA">
        <w:t>Ханты-Мансийском</w:t>
      </w:r>
      <w:proofErr w:type="gramEnd"/>
      <w:r w:rsidRPr="001A1FAA">
        <w:t xml:space="preserve"> автономном округе - Югре и за его пределами (далее - Порядок).</w:t>
      </w:r>
    </w:p>
    <w:p w:rsidR="001A1FAA" w:rsidRPr="001A1FAA" w:rsidRDefault="001A1FAA" w:rsidP="001A1FAA">
      <w:pPr>
        <w:ind w:firstLine="709"/>
        <w:jc w:val="both"/>
      </w:pPr>
      <w:r w:rsidRPr="001A1FAA">
        <w:t xml:space="preserve">2. Рекомендовать органам местного самоуправления городских округов и муниципальных районов Ханты-Мансийского автономного округа - Югры, организациям, независимо от ведомственной принадлежности, организационно-правовой формы и формы собственности, руководствоваться Порядком при подготовке и проведении туристического похода, экспедиции, экскурсии с участием несовершеннолетних </w:t>
      </w:r>
      <w:proofErr w:type="gramStart"/>
      <w:r w:rsidRPr="001A1FAA">
        <w:t>в</w:t>
      </w:r>
      <w:proofErr w:type="gramEnd"/>
      <w:r w:rsidRPr="001A1FAA">
        <w:t xml:space="preserve"> </w:t>
      </w:r>
      <w:proofErr w:type="gramStart"/>
      <w:r w:rsidRPr="001A1FAA">
        <w:t>Ханты-Мансийском</w:t>
      </w:r>
      <w:proofErr w:type="gramEnd"/>
      <w:r w:rsidRPr="001A1FAA">
        <w:t xml:space="preserve"> автономном округе - Югре и за его пределами.</w:t>
      </w:r>
    </w:p>
    <w:p w:rsidR="001A1FAA" w:rsidRPr="001A1FAA" w:rsidRDefault="001A1FAA" w:rsidP="001A1FAA">
      <w:pPr>
        <w:jc w:val="center"/>
      </w:pPr>
    </w:p>
    <w:p w:rsidR="001A1FAA" w:rsidRPr="001A1FAA" w:rsidRDefault="001A1FAA" w:rsidP="001A1FAA">
      <w:pPr>
        <w:jc w:val="right"/>
      </w:pPr>
      <w:r w:rsidRPr="001A1FAA">
        <w:t>Губернатор</w:t>
      </w:r>
    </w:p>
    <w:p w:rsidR="001A1FAA" w:rsidRPr="001A1FAA" w:rsidRDefault="001A1FAA" w:rsidP="001A1FAA">
      <w:pPr>
        <w:jc w:val="right"/>
      </w:pPr>
      <w:r w:rsidRPr="001A1FAA">
        <w:t>Ханты-Мансийского</w:t>
      </w:r>
    </w:p>
    <w:p w:rsidR="001A1FAA" w:rsidRPr="001A1FAA" w:rsidRDefault="001A1FAA" w:rsidP="001A1FAA">
      <w:pPr>
        <w:jc w:val="right"/>
      </w:pPr>
      <w:r w:rsidRPr="001A1FAA">
        <w:t>автономного округа - Югры</w:t>
      </w:r>
    </w:p>
    <w:p w:rsidR="001A1FAA" w:rsidRPr="001A1FAA" w:rsidRDefault="001A1FAA" w:rsidP="001A1FAA">
      <w:pPr>
        <w:jc w:val="right"/>
      </w:pPr>
      <w:r w:rsidRPr="001A1FAA">
        <w:t>Н.В.КОМАРОВА</w:t>
      </w:r>
    </w:p>
    <w:p w:rsidR="001A1FAA" w:rsidRPr="001A1FAA" w:rsidRDefault="001A1FAA" w:rsidP="001A1FAA">
      <w:pPr>
        <w:jc w:val="center"/>
      </w:pPr>
    </w:p>
    <w:p w:rsidR="001A1FAA" w:rsidRPr="001A1FAA" w:rsidRDefault="001A1FAA" w:rsidP="001A1FAA"/>
    <w:p w:rsidR="001A1FAA" w:rsidRPr="001A1FAA" w:rsidRDefault="001A1FAA" w:rsidP="001A1FAA"/>
    <w:p w:rsidR="001A1FAA" w:rsidRPr="001A1FAA" w:rsidRDefault="001A1FAA" w:rsidP="001A1FAA">
      <w:pPr>
        <w:jc w:val="right"/>
      </w:pPr>
      <w:r w:rsidRPr="001A1FAA">
        <w:t>Приложение</w:t>
      </w:r>
    </w:p>
    <w:p w:rsidR="001A1FAA" w:rsidRPr="001A1FAA" w:rsidRDefault="001A1FAA" w:rsidP="001A1FAA">
      <w:pPr>
        <w:jc w:val="right"/>
      </w:pPr>
      <w:r w:rsidRPr="001A1FAA">
        <w:t>к постановлению Губернатора</w:t>
      </w:r>
    </w:p>
    <w:p w:rsidR="001A1FAA" w:rsidRPr="001A1FAA" w:rsidRDefault="001A1FAA" w:rsidP="001A1FAA">
      <w:pPr>
        <w:jc w:val="right"/>
      </w:pPr>
      <w:r w:rsidRPr="001A1FAA">
        <w:t>Ханты-Мансийского</w:t>
      </w:r>
    </w:p>
    <w:p w:rsidR="001A1FAA" w:rsidRPr="001A1FAA" w:rsidRDefault="001A1FAA" w:rsidP="001A1FAA">
      <w:pPr>
        <w:jc w:val="right"/>
      </w:pPr>
      <w:r w:rsidRPr="001A1FAA">
        <w:t>автономного округа - Югры</w:t>
      </w:r>
    </w:p>
    <w:p w:rsidR="001A1FAA" w:rsidRPr="001A1FAA" w:rsidRDefault="001A1FAA" w:rsidP="001A1FAA">
      <w:pPr>
        <w:jc w:val="right"/>
      </w:pPr>
      <w:r w:rsidRPr="001A1FAA">
        <w:t>от 6 сентября 2016 года N 108</w:t>
      </w:r>
    </w:p>
    <w:p w:rsidR="001A1FAA" w:rsidRPr="001A1FAA" w:rsidRDefault="001A1FAA" w:rsidP="001A1FAA">
      <w:pPr>
        <w:jc w:val="center"/>
      </w:pPr>
    </w:p>
    <w:p w:rsidR="001A1FAA" w:rsidRPr="001A1FAA" w:rsidRDefault="001A1FAA" w:rsidP="001A1FAA">
      <w:pPr>
        <w:jc w:val="center"/>
        <w:rPr>
          <w:b/>
        </w:rPr>
      </w:pPr>
      <w:bookmarkStart w:id="13" w:name="P32"/>
      <w:bookmarkEnd w:id="13"/>
      <w:r w:rsidRPr="001A1FAA">
        <w:rPr>
          <w:b/>
        </w:rPr>
        <w:t>ПОРЯДОК</w:t>
      </w:r>
    </w:p>
    <w:p w:rsidR="001A1FAA" w:rsidRPr="001A1FAA" w:rsidRDefault="001A1FAA" w:rsidP="001A1FAA">
      <w:pPr>
        <w:jc w:val="center"/>
        <w:rPr>
          <w:b/>
        </w:rPr>
      </w:pPr>
      <w:r w:rsidRPr="001A1FAA">
        <w:rPr>
          <w:b/>
        </w:rPr>
        <w:t>ВЗАИМОДЕЙСТВИЯ ДОЛЖНОСТНЫХ ЛИЦ ИСПОЛНИТЕЛЬНЫХ ОРГАНОВ</w:t>
      </w:r>
    </w:p>
    <w:p w:rsidR="001A1FAA" w:rsidRPr="001A1FAA" w:rsidRDefault="001A1FAA" w:rsidP="001A1FAA">
      <w:pPr>
        <w:jc w:val="center"/>
        <w:rPr>
          <w:b/>
        </w:rPr>
      </w:pPr>
      <w:r w:rsidRPr="001A1FAA">
        <w:rPr>
          <w:b/>
        </w:rPr>
        <w:t>ГОСУДАРСТВЕННОЙ ВЛАСТИ ХАНТЫ-МАНСИЙСКОГО АВТОНОМНОГО ОКРУГА - ЮГРЫ И ОРГАНИЗАЦИЙ ПРИ ПОДГОТОВКЕ И ПРОВЕДЕНИИ</w:t>
      </w:r>
    </w:p>
    <w:p w:rsidR="001A1FAA" w:rsidRPr="001A1FAA" w:rsidRDefault="001A1FAA" w:rsidP="001A1FAA">
      <w:pPr>
        <w:jc w:val="center"/>
        <w:rPr>
          <w:b/>
        </w:rPr>
      </w:pPr>
      <w:r w:rsidRPr="001A1FAA">
        <w:rPr>
          <w:b/>
        </w:rPr>
        <w:t>ТУРИСТИЧЕСКОГО ПОХОДА, ЭКСПЕДИЦИИ, ЭКСКУРСИИ С УЧАСТИЕМ</w:t>
      </w:r>
    </w:p>
    <w:p w:rsidR="001A1FAA" w:rsidRPr="001A1FAA" w:rsidRDefault="001A1FAA" w:rsidP="001A1FAA">
      <w:pPr>
        <w:jc w:val="center"/>
        <w:rPr>
          <w:b/>
        </w:rPr>
      </w:pPr>
      <w:r w:rsidRPr="001A1FAA">
        <w:rPr>
          <w:b/>
        </w:rPr>
        <w:t>НЕСОВЕРШЕННОЛЕТНИХ В ХАНТЫ-МАНСИЙСКОМ АВТОНОМНОМ ОКРУГЕ - ЮГРЕ И ЗА ЕГО ПРЕДЕЛАМИ</w:t>
      </w:r>
    </w:p>
    <w:p w:rsidR="001A1FAA" w:rsidRPr="001A1FAA" w:rsidRDefault="001A1FAA" w:rsidP="001A1FAA">
      <w:pPr>
        <w:jc w:val="center"/>
        <w:rPr>
          <w:b/>
        </w:rPr>
      </w:pPr>
      <w:r w:rsidRPr="001A1FAA">
        <w:rPr>
          <w:b/>
        </w:rPr>
        <w:t>(ДАЛЕЕ - ПОРЯДОК)</w:t>
      </w:r>
    </w:p>
    <w:p w:rsidR="001A1FAA" w:rsidRPr="001A1FAA" w:rsidRDefault="001A1FAA" w:rsidP="001A1FAA">
      <w:pPr>
        <w:jc w:val="center"/>
      </w:pPr>
    </w:p>
    <w:p w:rsidR="001A1FAA" w:rsidRPr="001A1FAA" w:rsidRDefault="001A1FAA" w:rsidP="001A1FAA">
      <w:pPr>
        <w:ind w:firstLine="709"/>
        <w:jc w:val="both"/>
      </w:pPr>
      <w:r w:rsidRPr="001A1FAA">
        <w:t xml:space="preserve">1. Руководитель организации, проводящей туристический поход, экспедицию, экскурсию с участием несовершеннолетних </w:t>
      </w:r>
      <w:proofErr w:type="gramStart"/>
      <w:r w:rsidRPr="001A1FAA">
        <w:t>в</w:t>
      </w:r>
      <w:proofErr w:type="gramEnd"/>
      <w:r w:rsidRPr="001A1FAA">
        <w:t xml:space="preserve"> </w:t>
      </w:r>
      <w:proofErr w:type="gramStart"/>
      <w:r w:rsidRPr="001A1FAA">
        <w:t>Ханты-Мансийском</w:t>
      </w:r>
      <w:proofErr w:type="gramEnd"/>
      <w:r w:rsidRPr="001A1FAA">
        <w:t xml:space="preserve"> автономном округе - Югре и за его пределами (далее - туристическое мероприятие), независимо от ведомственной принадлежности, организационно-правовой формы и формы собственности, действующей в Ханты-Мансийском автономном округе - Югре (далее - автономный округ, организация), перед проведением туристического мероприятия:</w:t>
      </w:r>
    </w:p>
    <w:p w:rsidR="001A1FAA" w:rsidRPr="001A1FAA" w:rsidRDefault="001A1FAA" w:rsidP="001A1FAA">
      <w:pPr>
        <w:ind w:firstLine="709"/>
        <w:jc w:val="both"/>
      </w:pPr>
      <w:r w:rsidRPr="001A1FAA">
        <w:t>назначает лиц, ответственных за организацию туристического мероприятия, в том числе сопровождающих группу несовершеннолетних в период его проведения (далее - сопровождающие);</w:t>
      </w:r>
    </w:p>
    <w:p w:rsidR="001A1FAA" w:rsidRPr="001A1FAA" w:rsidRDefault="001A1FAA" w:rsidP="001A1FAA">
      <w:pPr>
        <w:ind w:firstLine="709"/>
        <w:jc w:val="both"/>
      </w:pPr>
      <w:r w:rsidRPr="001A1FAA">
        <w:t>определяет:</w:t>
      </w:r>
    </w:p>
    <w:p w:rsidR="001A1FAA" w:rsidRPr="001A1FAA" w:rsidRDefault="001A1FAA" w:rsidP="001A1FAA">
      <w:pPr>
        <w:ind w:firstLine="709"/>
        <w:jc w:val="both"/>
      </w:pPr>
      <w:r w:rsidRPr="001A1FAA">
        <w:t>цели, задачи, тему туристического мероприятия;</w:t>
      </w:r>
    </w:p>
    <w:p w:rsidR="001A1FAA" w:rsidRPr="001A1FAA" w:rsidRDefault="001A1FAA" w:rsidP="001A1FAA">
      <w:pPr>
        <w:ind w:firstLine="709"/>
        <w:jc w:val="both"/>
      </w:pPr>
      <w:r w:rsidRPr="001A1FAA">
        <w:t>место и период продолжительности туристического мероприятия;</w:t>
      </w:r>
    </w:p>
    <w:p w:rsidR="001A1FAA" w:rsidRPr="001A1FAA" w:rsidRDefault="001A1FAA" w:rsidP="001A1FAA">
      <w:pPr>
        <w:ind w:firstLine="709"/>
        <w:jc w:val="both"/>
      </w:pPr>
      <w:r w:rsidRPr="001A1FAA">
        <w:t>персональный состав группы несовершеннолетних с указанием фамилий, имен, отчеств, возраста, контактных данных их законных представителей (после получения организацией письменного согласия родителей (законных представителей) несовершеннолетних и оформления медицинского допуска на участие несовершеннолетних в туристическом мероприятии);</w:t>
      </w:r>
    </w:p>
    <w:p w:rsidR="001A1FAA" w:rsidRPr="001A1FAA" w:rsidRDefault="001A1FAA" w:rsidP="001A1FAA">
      <w:pPr>
        <w:ind w:firstLine="709"/>
        <w:jc w:val="both"/>
      </w:pPr>
      <w:r w:rsidRPr="001A1FAA">
        <w:t xml:space="preserve">маршрут движения группы несовершеннолетних (далее - маршрут) с учетом безопасности передвижения, по возможности с предварительным обследованием </w:t>
      </w:r>
      <w:r w:rsidRPr="001A1FAA">
        <w:lastRenderedPageBreak/>
        <w:t>местности или объекта, по которому пролегает такой маршрут, на предмет соответствия его требованиям безопасности.</w:t>
      </w:r>
    </w:p>
    <w:p w:rsidR="001A1FAA" w:rsidRPr="001A1FAA" w:rsidRDefault="001A1FAA" w:rsidP="001A1FAA">
      <w:pPr>
        <w:ind w:firstLine="709"/>
        <w:jc w:val="both"/>
      </w:pPr>
      <w:r w:rsidRPr="001A1FAA">
        <w:t>2. Сопровождающие:</w:t>
      </w:r>
    </w:p>
    <w:p w:rsidR="001A1FAA" w:rsidRPr="001A1FAA" w:rsidRDefault="001A1FAA" w:rsidP="001A1FAA">
      <w:pPr>
        <w:ind w:firstLine="709"/>
        <w:jc w:val="both"/>
      </w:pPr>
      <w:r w:rsidRPr="001A1FAA">
        <w:t>имеют среднее специальное или высшее педагогическое образование, опыт работы с детьми не менее 1 года;</w:t>
      </w:r>
    </w:p>
    <w:p w:rsidR="001A1FAA" w:rsidRPr="001A1FAA" w:rsidRDefault="001A1FAA" w:rsidP="001A1FAA">
      <w:pPr>
        <w:ind w:firstLine="709"/>
        <w:jc w:val="both"/>
      </w:pPr>
      <w:r w:rsidRPr="001A1FAA">
        <w:t>владеют знаниями о требованиях безопасности в местах проведения туристических мероприятий (лесной массив, водные объекты и др.), приемами и способами спасения людей, оказания первой доврачебной помощи пострадавшим;</w:t>
      </w:r>
    </w:p>
    <w:p w:rsidR="001A1FAA" w:rsidRPr="001A1FAA" w:rsidRDefault="001A1FAA" w:rsidP="001A1FAA">
      <w:pPr>
        <w:ind w:firstLine="709"/>
        <w:jc w:val="both"/>
      </w:pPr>
      <w:r w:rsidRPr="001A1FAA">
        <w:t>имеют необходимую экипировку и средства связи, позволяющие связаться со спасательными службами в случае возникновения чрезвычайной ситуации.</w:t>
      </w:r>
    </w:p>
    <w:p w:rsidR="001A1FAA" w:rsidRPr="001A1FAA" w:rsidRDefault="001A1FAA" w:rsidP="001A1FAA">
      <w:pPr>
        <w:ind w:firstLine="709"/>
        <w:jc w:val="both"/>
      </w:pPr>
      <w:bookmarkStart w:id="14" w:name="P52"/>
      <w:bookmarkEnd w:id="14"/>
      <w:r w:rsidRPr="001A1FAA">
        <w:t>3. Руководитель организации не позднее 10 календарных дней до начала туристического мероприятия информирует о маршруте:</w:t>
      </w:r>
    </w:p>
    <w:p w:rsidR="001A1FAA" w:rsidRPr="001A1FAA" w:rsidRDefault="001A1FAA" w:rsidP="001A1FAA">
      <w:pPr>
        <w:ind w:firstLine="709"/>
        <w:jc w:val="both"/>
      </w:pPr>
      <w:proofErr w:type="gramStart"/>
      <w:r w:rsidRPr="001A1FAA">
        <w:t>единую дежурно-диспетчерскую службу по телефону 112, которая незамедлительно письменно уведомляет федеральное казенное учреждение "Центр управления в кризисных ситуациях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России по Ханты-Мансийскому автономному округу - Югре", казенное учреждение Ханты-Мансийского автономного округа - Югры "</w:t>
      </w:r>
      <w:proofErr w:type="spellStart"/>
      <w:r w:rsidRPr="001A1FAA">
        <w:t>Центроспас-Югория</w:t>
      </w:r>
      <w:proofErr w:type="spellEnd"/>
      <w:r w:rsidRPr="001A1FAA">
        <w:t>" для обеспечения готовности сил и средств к реагированию при возникновении чрезвычайной ситуации;</w:t>
      </w:r>
      <w:proofErr w:type="gramEnd"/>
    </w:p>
    <w:p w:rsidR="001A1FAA" w:rsidRPr="001A1FAA" w:rsidRDefault="001A1FAA" w:rsidP="001A1FAA">
      <w:pPr>
        <w:ind w:firstLine="709"/>
        <w:jc w:val="both"/>
      </w:pPr>
      <w:r w:rsidRPr="001A1FAA">
        <w:t>территориальный отдел Управления Федеральной службы по надзору в сфере защиты прав потребителей и благополучия человека по Ханты-Мансийскому автономному округу - Югре, на территории которого пролегает маршрут туристического мероприятия;</w:t>
      </w:r>
    </w:p>
    <w:p w:rsidR="001A1FAA" w:rsidRPr="001A1FAA" w:rsidRDefault="001A1FAA" w:rsidP="001A1FAA">
      <w:pPr>
        <w:ind w:firstLine="709"/>
        <w:jc w:val="both"/>
      </w:pPr>
      <w:r w:rsidRPr="001A1FAA">
        <w:t>территориальный отдел Управления Министерства внутренних дел Российской Федерации по Ханты-Мансийскому автономному округу - Югре, на территории которого пролегает маршрут туристического мероприятия;</w:t>
      </w:r>
    </w:p>
    <w:p w:rsidR="001A1FAA" w:rsidRPr="001A1FAA" w:rsidRDefault="001A1FAA" w:rsidP="001A1FAA">
      <w:pPr>
        <w:ind w:firstLine="709"/>
        <w:jc w:val="both"/>
      </w:pPr>
      <w:r w:rsidRPr="001A1FAA">
        <w:t>соответствующую муниципальную межведомственную комиссию по организации отдыха, оздоровления, занятости детей и молодежи Ханты-Мансийского автономного округа - Югры;</w:t>
      </w:r>
    </w:p>
    <w:p w:rsidR="001A1FAA" w:rsidRPr="001A1FAA" w:rsidRDefault="001A1FAA" w:rsidP="001A1FAA">
      <w:pPr>
        <w:ind w:firstLine="709"/>
        <w:jc w:val="both"/>
      </w:pPr>
      <w:r w:rsidRPr="001A1FAA">
        <w:t>исполнительный орган государственной власти автономного округа, в ведении которого находится организация (далее также - исполнительный орган), по установленной форме (Таблица);</w:t>
      </w:r>
    </w:p>
    <w:p w:rsidR="001A1FAA" w:rsidRPr="001A1FAA" w:rsidRDefault="001A1FAA" w:rsidP="001A1FAA">
      <w:pPr>
        <w:ind w:firstLine="709"/>
        <w:jc w:val="both"/>
      </w:pPr>
      <w:r w:rsidRPr="001A1FAA">
        <w:t>Департамент социального развития автономного округа - в случае, если организация не является подведомственным учреждением исполнительного органа, по установленной форме (Таблица).</w:t>
      </w:r>
    </w:p>
    <w:p w:rsidR="001A1FAA" w:rsidRPr="001A1FAA" w:rsidRDefault="001A1FAA" w:rsidP="001A1FAA">
      <w:pPr>
        <w:ind w:firstLine="709"/>
        <w:jc w:val="both"/>
      </w:pPr>
      <w:r w:rsidRPr="001A1FAA">
        <w:t>4. При проведении туристического мероприятия за пределами автономного округа руководитель организации не позднее 10 календарных дней до его начала письменно уведомляет о маршруте:</w:t>
      </w:r>
    </w:p>
    <w:p w:rsidR="001A1FAA" w:rsidRPr="001A1FAA" w:rsidRDefault="001A1FAA" w:rsidP="001A1FAA">
      <w:pPr>
        <w:ind w:firstLine="709"/>
        <w:jc w:val="both"/>
      </w:pPr>
      <w:r w:rsidRPr="001A1FAA">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России по Ханты-Мансийскому автономному округу - Югре для доведения указанной информации до Главного управления Министерства Российской Федерации по делам гражданской обороны, чрезвычайным ситуациям и ликвидации </w:t>
      </w:r>
      <w:proofErr w:type="gramStart"/>
      <w:r w:rsidRPr="001A1FAA">
        <w:t>последствий стихийных бедствий России соответствующего субъекта Российской Федерации</w:t>
      </w:r>
      <w:proofErr w:type="gramEnd"/>
      <w:r w:rsidRPr="001A1FAA">
        <w:t>;</w:t>
      </w:r>
    </w:p>
    <w:p w:rsidR="001A1FAA" w:rsidRPr="001A1FAA" w:rsidRDefault="001A1FAA" w:rsidP="001A1FAA">
      <w:pPr>
        <w:ind w:firstLine="709"/>
        <w:jc w:val="both"/>
      </w:pPr>
      <w:r w:rsidRPr="001A1FAA">
        <w:t>федеральное казенное учреждение "Центр управления в кризисных ситуациях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России по Ханты-Мансийскому автономному округу - Югре";</w:t>
      </w:r>
    </w:p>
    <w:p w:rsidR="001A1FAA" w:rsidRPr="001A1FAA" w:rsidRDefault="001A1FAA" w:rsidP="001A1FAA">
      <w:pPr>
        <w:ind w:firstLine="709"/>
        <w:jc w:val="both"/>
      </w:pPr>
      <w:r w:rsidRPr="001A1FAA">
        <w:t>исполнительный орган, по установленной форме (Таблица);</w:t>
      </w:r>
    </w:p>
    <w:p w:rsidR="001A1FAA" w:rsidRPr="001A1FAA" w:rsidRDefault="001A1FAA" w:rsidP="001A1FAA">
      <w:pPr>
        <w:ind w:firstLine="709"/>
        <w:jc w:val="both"/>
      </w:pPr>
      <w:r w:rsidRPr="001A1FAA">
        <w:lastRenderedPageBreak/>
        <w:t>Департамент социального развития автономного округа - в случае, если организация не является подведомственным учреждением исполнительного органа, по установленной форме (Таблица).</w:t>
      </w:r>
    </w:p>
    <w:p w:rsidR="001A1FAA" w:rsidRPr="001A1FAA" w:rsidRDefault="001A1FAA" w:rsidP="001A1FAA">
      <w:pPr>
        <w:ind w:firstLine="709"/>
        <w:jc w:val="both"/>
      </w:pPr>
      <w:r w:rsidRPr="001A1FAA">
        <w:t>5. По окончании туристического мероприятия руководитель организации в течение 1 календарного дня информирует о его завершении уполномоченные органы и организации, указанные в пункте 3 Порядка.</w:t>
      </w:r>
    </w:p>
    <w:p w:rsidR="001A1FAA" w:rsidRPr="001A1FAA" w:rsidRDefault="001A1FAA" w:rsidP="001A1FAA">
      <w:pPr>
        <w:ind w:firstLine="709"/>
        <w:jc w:val="both"/>
      </w:pPr>
      <w:r w:rsidRPr="001A1FAA">
        <w:t>6. Сопровождающий в случае:</w:t>
      </w:r>
    </w:p>
    <w:p w:rsidR="001A1FAA" w:rsidRPr="001A1FAA" w:rsidRDefault="001A1FAA" w:rsidP="001A1FAA">
      <w:pPr>
        <w:ind w:firstLine="709"/>
        <w:jc w:val="both"/>
      </w:pPr>
      <w:r w:rsidRPr="001A1FAA">
        <w:t>6.1. Возникновения чрезвычайной ситуации при проведении туристического мероприятия, в том числе самовольного ухода или пропажи несовершеннолетнего, группы несовершеннолетних, возникновения угрозы жизни и здоровью несовершеннолетнего или группы несовершеннолетних, неблагоприятных погодных условий в районе маршрута туристического мероприятия незамедлительно:</w:t>
      </w:r>
    </w:p>
    <w:p w:rsidR="001A1FAA" w:rsidRPr="001A1FAA" w:rsidRDefault="001A1FAA" w:rsidP="001A1FAA">
      <w:pPr>
        <w:ind w:firstLine="709"/>
        <w:jc w:val="both"/>
      </w:pPr>
      <w:r w:rsidRPr="001A1FAA">
        <w:t>обращается в единую дежурно-диспетчерскую службу по телефону 112;</w:t>
      </w:r>
    </w:p>
    <w:p w:rsidR="001A1FAA" w:rsidRPr="001A1FAA" w:rsidRDefault="001A1FAA" w:rsidP="001A1FAA">
      <w:pPr>
        <w:ind w:firstLine="709"/>
        <w:jc w:val="both"/>
      </w:pPr>
      <w:r w:rsidRPr="001A1FAA">
        <w:t>оповещает руководителя организации.</w:t>
      </w:r>
    </w:p>
    <w:p w:rsidR="001A1FAA" w:rsidRPr="001A1FAA" w:rsidRDefault="001A1FAA" w:rsidP="001A1FAA">
      <w:pPr>
        <w:ind w:firstLine="709"/>
        <w:jc w:val="both"/>
      </w:pPr>
      <w:r w:rsidRPr="001A1FAA">
        <w:t>6.2. Незапланированного изменения маршрута туристического мероприятия незамедлительно обращается в единую дежурно-диспетчерскую службу по телефону 112.</w:t>
      </w:r>
    </w:p>
    <w:p w:rsidR="001A1FAA" w:rsidRPr="001A1FAA" w:rsidRDefault="001A1FAA" w:rsidP="001A1FAA">
      <w:pPr>
        <w:ind w:firstLine="709"/>
        <w:jc w:val="both"/>
      </w:pPr>
      <w:r w:rsidRPr="001A1FAA">
        <w:t>7. В случае возникновения чрезвычайной ситуации:</w:t>
      </w:r>
    </w:p>
    <w:p w:rsidR="001A1FAA" w:rsidRPr="001A1FAA" w:rsidRDefault="001A1FAA" w:rsidP="001A1FAA">
      <w:pPr>
        <w:ind w:firstLine="709"/>
        <w:jc w:val="both"/>
      </w:pPr>
      <w:r w:rsidRPr="001A1FAA">
        <w:t>8.1. Руководитель организации, являющейся подведомственным учреждением исполнительного органа, незамедлительно информирует об этом руководителя исполнительного органа, лицо, его замещающее, и директора Департамента социального развития автономного округа.</w:t>
      </w:r>
    </w:p>
    <w:p w:rsidR="001A1FAA" w:rsidRPr="001A1FAA" w:rsidRDefault="001A1FAA" w:rsidP="001A1FAA">
      <w:pPr>
        <w:ind w:firstLine="709"/>
        <w:jc w:val="both"/>
      </w:pPr>
      <w:r w:rsidRPr="001A1FAA">
        <w:t xml:space="preserve">8.2. </w:t>
      </w:r>
      <w:proofErr w:type="gramStart"/>
      <w:r w:rsidRPr="001A1FAA">
        <w:t>Руководитель организации, не являющейся подведомственным учреждением исполнительного органа, незамедлительно информирует председателя соответствующей муниципальной межведомственной комиссии по организации отдыха, оздоровления, занятости детей и молодежи и директора Департамента социального развития автономного округа.</w:t>
      </w:r>
      <w:proofErr w:type="gramEnd"/>
    </w:p>
    <w:p w:rsidR="001A1FAA" w:rsidRPr="001A1FAA" w:rsidRDefault="001A1FAA" w:rsidP="001A1FAA">
      <w:pPr>
        <w:ind w:firstLine="709"/>
        <w:jc w:val="both"/>
      </w:pPr>
      <w:r w:rsidRPr="001A1FAA">
        <w:t>9. Руководитель исполнительного органа незамедлительно информирует о возникновении чрезвычайной ситуации заместителя Губернатора автономного округа, в ведении которого находится исполнительный орган.</w:t>
      </w:r>
    </w:p>
    <w:p w:rsidR="001A1FAA" w:rsidRPr="001A1FAA" w:rsidRDefault="001A1FAA" w:rsidP="001A1FAA">
      <w:pPr>
        <w:ind w:firstLine="709"/>
        <w:jc w:val="both"/>
      </w:pPr>
      <w:r w:rsidRPr="001A1FAA">
        <w:t>10. Директор Департамента социального развития автономного округа незамедлительно информирует о возникновении чрезвычайной ситуации заместителя Губернатора автономного округа, в ведении которого находится Департамент социального развития автономного округа, - председателя межведомственной комиссии по организации отдыха, оздоровления, занятости детей и молодежи Ханты-Мансийского автономного округа - Югры.</w:t>
      </w:r>
    </w:p>
    <w:p w:rsidR="00CB68CC" w:rsidRPr="001A1FAA" w:rsidRDefault="00CB68CC" w:rsidP="00EC27E5">
      <w:pPr>
        <w:sectPr w:rsidR="00CB68CC" w:rsidRPr="001A1FAA" w:rsidSect="00DB5872">
          <w:pgSz w:w="11906" w:h="16838"/>
          <w:pgMar w:top="1134" w:right="851" w:bottom="1134" w:left="1701" w:header="709" w:footer="709" w:gutter="0"/>
          <w:cols w:space="708"/>
          <w:titlePg/>
          <w:docGrid w:linePitch="360"/>
        </w:sectPr>
      </w:pPr>
    </w:p>
    <w:p w:rsidR="001A1FAA" w:rsidRPr="001A1FAA" w:rsidRDefault="001A1FAA" w:rsidP="001A1FAA">
      <w:pPr>
        <w:jc w:val="right"/>
      </w:pPr>
      <w:r w:rsidRPr="001A1FAA">
        <w:lastRenderedPageBreak/>
        <w:t>Таблица</w:t>
      </w:r>
    </w:p>
    <w:p w:rsidR="001A1FAA" w:rsidRPr="001A1FAA" w:rsidRDefault="001A1FAA" w:rsidP="001A1FAA">
      <w:pPr>
        <w:jc w:val="center"/>
      </w:pPr>
    </w:p>
    <w:p w:rsidR="001A1FAA" w:rsidRPr="001A1FAA" w:rsidRDefault="001A1FAA" w:rsidP="001A1FAA">
      <w:pPr>
        <w:jc w:val="center"/>
      </w:pPr>
      <w:bookmarkStart w:id="15" w:name="P78"/>
      <w:bookmarkEnd w:id="15"/>
      <w:r w:rsidRPr="001A1FAA">
        <w:t>Форма уведомления о маршруте туристического мероприятия</w:t>
      </w:r>
    </w:p>
    <w:p w:rsidR="001A1FAA" w:rsidRPr="00107DAF" w:rsidRDefault="001A1FAA" w:rsidP="00EC27E5"/>
    <w:p w:rsidR="001A1FAA" w:rsidRPr="00107DAF" w:rsidRDefault="001A1FAA" w:rsidP="00EC27E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1304"/>
        <w:gridCol w:w="1559"/>
        <w:gridCol w:w="1559"/>
        <w:gridCol w:w="1814"/>
        <w:gridCol w:w="2438"/>
        <w:gridCol w:w="3005"/>
      </w:tblGrid>
      <w:tr w:rsidR="001A1FAA" w:rsidRPr="001A1FAA" w:rsidTr="00E80FA2">
        <w:trPr>
          <w:jc w:val="center"/>
        </w:trPr>
        <w:tc>
          <w:tcPr>
            <w:tcW w:w="1928" w:type="dxa"/>
          </w:tcPr>
          <w:p w:rsidR="001A1FAA" w:rsidRPr="001A1FAA" w:rsidRDefault="001A1FAA" w:rsidP="001A1FAA">
            <w:pPr>
              <w:jc w:val="center"/>
            </w:pPr>
            <w:r w:rsidRPr="001A1FAA">
              <w:t>Муниципальное образование</w:t>
            </w:r>
          </w:p>
        </w:tc>
        <w:tc>
          <w:tcPr>
            <w:tcW w:w="1304" w:type="dxa"/>
          </w:tcPr>
          <w:p w:rsidR="001A1FAA" w:rsidRPr="001A1FAA" w:rsidRDefault="001A1FAA" w:rsidP="001A1FAA">
            <w:pPr>
              <w:jc w:val="center"/>
            </w:pPr>
            <w:r w:rsidRPr="001A1FAA">
              <w:t>Маршрут</w:t>
            </w:r>
          </w:p>
        </w:tc>
        <w:tc>
          <w:tcPr>
            <w:tcW w:w="1559" w:type="dxa"/>
          </w:tcPr>
          <w:p w:rsidR="001A1FAA" w:rsidRPr="001A1FAA" w:rsidRDefault="001A1FAA" w:rsidP="001A1FAA">
            <w:pPr>
              <w:jc w:val="center"/>
            </w:pPr>
            <w:r w:rsidRPr="001A1FAA">
              <w:t>Дата начала и окончания маршрута</w:t>
            </w:r>
          </w:p>
        </w:tc>
        <w:tc>
          <w:tcPr>
            <w:tcW w:w="1559" w:type="dxa"/>
          </w:tcPr>
          <w:p w:rsidR="001A1FAA" w:rsidRPr="001A1FAA" w:rsidRDefault="001A1FAA" w:rsidP="001A1FAA">
            <w:pPr>
              <w:jc w:val="center"/>
            </w:pPr>
            <w:r w:rsidRPr="001A1FAA">
              <w:t>Количество несовершеннолетних</w:t>
            </w:r>
          </w:p>
        </w:tc>
        <w:tc>
          <w:tcPr>
            <w:tcW w:w="1814" w:type="dxa"/>
          </w:tcPr>
          <w:p w:rsidR="001A1FAA" w:rsidRPr="001A1FAA" w:rsidRDefault="001A1FAA" w:rsidP="001A1FAA">
            <w:pPr>
              <w:jc w:val="center"/>
            </w:pPr>
            <w:r w:rsidRPr="001A1FAA">
              <w:t>Количество сопровождающих</w:t>
            </w:r>
          </w:p>
        </w:tc>
        <w:tc>
          <w:tcPr>
            <w:tcW w:w="2438" w:type="dxa"/>
          </w:tcPr>
          <w:p w:rsidR="001A1FAA" w:rsidRPr="001A1FAA" w:rsidRDefault="001A1FAA" w:rsidP="001A1FAA">
            <w:pPr>
              <w:jc w:val="center"/>
            </w:pPr>
            <w:r w:rsidRPr="001A1FAA">
              <w:t>ФИО, контактные данные организатора и сопровождающих</w:t>
            </w:r>
          </w:p>
        </w:tc>
        <w:tc>
          <w:tcPr>
            <w:tcW w:w="3005" w:type="dxa"/>
          </w:tcPr>
          <w:p w:rsidR="001A1FAA" w:rsidRPr="001A1FAA" w:rsidRDefault="001A1FAA" w:rsidP="001A1FAA">
            <w:pPr>
              <w:jc w:val="center"/>
            </w:pPr>
            <w:r w:rsidRPr="001A1FAA">
              <w:t>Информирование контрольно-надзорных органов (в адрес какого органа направлены письма и реквизиты исходящих документов)</w:t>
            </w:r>
          </w:p>
        </w:tc>
      </w:tr>
      <w:tr w:rsidR="001A1FAA" w:rsidRPr="001A1FAA" w:rsidTr="00E80FA2">
        <w:trPr>
          <w:jc w:val="center"/>
        </w:trPr>
        <w:tc>
          <w:tcPr>
            <w:tcW w:w="1928" w:type="dxa"/>
          </w:tcPr>
          <w:p w:rsidR="001A1FAA" w:rsidRPr="001A1FAA" w:rsidRDefault="001A1FAA" w:rsidP="001A1FAA">
            <w:pPr>
              <w:jc w:val="center"/>
            </w:pPr>
          </w:p>
        </w:tc>
        <w:tc>
          <w:tcPr>
            <w:tcW w:w="1304" w:type="dxa"/>
          </w:tcPr>
          <w:p w:rsidR="001A1FAA" w:rsidRPr="001A1FAA" w:rsidRDefault="001A1FAA" w:rsidP="001A1FAA">
            <w:pPr>
              <w:jc w:val="center"/>
            </w:pPr>
          </w:p>
        </w:tc>
        <w:tc>
          <w:tcPr>
            <w:tcW w:w="1559" w:type="dxa"/>
          </w:tcPr>
          <w:p w:rsidR="001A1FAA" w:rsidRPr="001A1FAA" w:rsidRDefault="001A1FAA" w:rsidP="001A1FAA">
            <w:pPr>
              <w:jc w:val="center"/>
            </w:pPr>
          </w:p>
        </w:tc>
        <w:tc>
          <w:tcPr>
            <w:tcW w:w="1559" w:type="dxa"/>
          </w:tcPr>
          <w:p w:rsidR="001A1FAA" w:rsidRPr="001A1FAA" w:rsidRDefault="001A1FAA" w:rsidP="001A1FAA">
            <w:pPr>
              <w:jc w:val="center"/>
            </w:pPr>
          </w:p>
        </w:tc>
        <w:tc>
          <w:tcPr>
            <w:tcW w:w="1814" w:type="dxa"/>
          </w:tcPr>
          <w:p w:rsidR="001A1FAA" w:rsidRPr="001A1FAA" w:rsidRDefault="001A1FAA" w:rsidP="001A1FAA">
            <w:pPr>
              <w:jc w:val="center"/>
            </w:pPr>
          </w:p>
        </w:tc>
        <w:tc>
          <w:tcPr>
            <w:tcW w:w="2438" w:type="dxa"/>
          </w:tcPr>
          <w:p w:rsidR="001A1FAA" w:rsidRPr="001A1FAA" w:rsidRDefault="001A1FAA" w:rsidP="001A1FAA">
            <w:pPr>
              <w:jc w:val="center"/>
            </w:pPr>
          </w:p>
        </w:tc>
        <w:tc>
          <w:tcPr>
            <w:tcW w:w="3005" w:type="dxa"/>
          </w:tcPr>
          <w:p w:rsidR="001A1FAA" w:rsidRPr="001A1FAA" w:rsidRDefault="001A1FAA" w:rsidP="001A1FAA">
            <w:pPr>
              <w:jc w:val="center"/>
            </w:pPr>
          </w:p>
        </w:tc>
      </w:tr>
      <w:tr w:rsidR="001A1FAA" w:rsidRPr="001A1FAA" w:rsidTr="00E80FA2">
        <w:trPr>
          <w:jc w:val="center"/>
        </w:trPr>
        <w:tc>
          <w:tcPr>
            <w:tcW w:w="1928" w:type="dxa"/>
          </w:tcPr>
          <w:p w:rsidR="001A1FAA" w:rsidRPr="001A1FAA" w:rsidRDefault="001A1FAA" w:rsidP="001A1FAA">
            <w:pPr>
              <w:jc w:val="center"/>
            </w:pPr>
          </w:p>
        </w:tc>
        <w:tc>
          <w:tcPr>
            <w:tcW w:w="1304" w:type="dxa"/>
          </w:tcPr>
          <w:p w:rsidR="001A1FAA" w:rsidRPr="001A1FAA" w:rsidRDefault="001A1FAA" w:rsidP="001A1FAA">
            <w:pPr>
              <w:jc w:val="center"/>
            </w:pPr>
          </w:p>
        </w:tc>
        <w:tc>
          <w:tcPr>
            <w:tcW w:w="1559" w:type="dxa"/>
          </w:tcPr>
          <w:p w:rsidR="001A1FAA" w:rsidRPr="001A1FAA" w:rsidRDefault="001A1FAA" w:rsidP="001A1FAA">
            <w:pPr>
              <w:jc w:val="center"/>
            </w:pPr>
          </w:p>
        </w:tc>
        <w:tc>
          <w:tcPr>
            <w:tcW w:w="1559" w:type="dxa"/>
          </w:tcPr>
          <w:p w:rsidR="001A1FAA" w:rsidRPr="001A1FAA" w:rsidRDefault="001A1FAA" w:rsidP="001A1FAA">
            <w:pPr>
              <w:jc w:val="center"/>
            </w:pPr>
          </w:p>
        </w:tc>
        <w:tc>
          <w:tcPr>
            <w:tcW w:w="1814" w:type="dxa"/>
          </w:tcPr>
          <w:p w:rsidR="001A1FAA" w:rsidRPr="001A1FAA" w:rsidRDefault="001A1FAA" w:rsidP="001A1FAA">
            <w:pPr>
              <w:jc w:val="center"/>
            </w:pPr>
          </w:p>
        </w:tc>
        <w:tc>
          <w:tcPr>
            <w:tcW w:w="2438" w:type="dxa"/>
          </w:tcPr>
          <w:p w:rsidR="001A1FAA" w:rsidRPr="001A1FAA" w:rsidRDefault="001A1FAA" w:rsidP="001A1FAA">
            <w:pPr>
              <w:jc w:val="center"/>
            </w:pPr>
          </w:p>
        </w:tc>
        <w:tc>
          <w:tcPr>
            <w:tcW w:w="3005" w:type="dxa"/>
          </w:tcPr>
          <w:p w:rsidR="001A1FAA" w:rsidRPr="001A1FAA" w:rsidRDefault="001A1FAA" w:rsidP="001A1FAA">
            <w:pPr>
              <w:jc w:val="center"/>
            </w:pPr>
          </w:p>
        </w:tc>
      </w:tr>
    </w:tbl>
    <w:p w:rsidR="001A1FAA" w:rsidRPr="001A1FAA" w:rsidRDefault="001A1FAA" w:rsidP="001A1FAA">
      <w:pPr>
        <w:jc w:val="center"/>
      </w:pPr>
    </w:p>
    <w:p w:rsidR="001A1FAA" w:rsidRPr="001A1FAA" w:rsidRDefault="001A1FAA" w:rsidP="001A1FAA">
      <w:pPr>
        <w:jc w:val="center"/>
      </w:pPr>
      <w:r w:rsidRPr="001A1FAA">
        <w:t>Руководитель организации _____________________ ____________________________</w:t>
      </w:r>
    </w:p>
    <w:p w:rsidR="001A1FAA" w:rsidRPr="001A1FAA" w:rsidRDefault="001A1FAA" w:rsidP="001A1FAA">
      <w:pPr>
        <w:jc w:val="center"/>
      </w:pPr>
      <w:r w:rsidRPr="001A1FAA">
        <w:t xml:space="preserve">                               (подпись)            (расшифровка подписи)</w:t>
      </w:r>
    </w:p>
    <w:p w:rsidR="001A1FAA" w:rsidRPr="001A1FAA" w:rsidRDefault="001A1FAA" w:rsidP="00EC27E5">
      <w:pPr>
        <w:sectPr w:rsidR="001A1FAA" w:rsidRPr="001A1FAA" w:rsidSect="001A1FAA">
          <w:pgSz w:w="16838" w:h="11906" w:orient="landscape"/>
          <w:pgMar w:top="851" w:right="1134" w:bottom="1701" w:left="1134" w:header="709" w:footer="709" w:gutter="0"/>
          <w:cols w:space="708"/>
          <w:titlePg/>
          <w:docGrid w:linePitch="360"/>
        </w:sectPr>
      </w:pPr>
    </w:p>
    <w:p w:rsidR="001A1FAA" w:rsidRPr="001A1FAA" w:rsidRDefault="001A1FAA" w:rsidP="001A1FAA">
      <w:pPr>
        <w:widowControl w:val="0"/>
        <w:autoSpaceDE w:val="0"/>
        <w:autoSpaceDN w:val="0"/>
        <w:adjustRightInd w:val="0"/>
        <w:jc w:val="center"/>
        <w:rPr>
          <w:b/>
          <w:bCs/>
        </w:rPr>
      </w:pPr>
      <w:r w:rsidRPr="001A1FAA">
        <w:rPr>
          <w:b/>
          <w:bCs/>
        </w:rPr>
        <w:lastRenderedPageBreak/>
        <w:t>ПРАВИТЕЛЬСТВО ХАНТЫ-МАНСИЙСКОГО АВТОНОМНОГО ОКРУГА - ЮГРЫ</w:t>
      </w:r>
    </w:p>
    <w:p w:rsidR="001A1FAA" w:rsidRPr="001A1FAA" w:rsidRDefault="001A1FAA" w:rsidP="001A1FAA">
      <w:pPr>
        <w:widowControl w:val="0"/>
        <w:autoSpaceDE w:val="0"/>
        <w:autoSpaceDN w:val="0"/>
        <w:adjustRightInd w:val="0"/>
        <w:jc w:val="center"/>
        <w:rPr>
          <w:b/>
          <w:bCs/>
        </w:rPr>
      </w:pPr>
    </w:p>
    <w:p w:rsidR="001A1FAA" w:rsidRPr="001A1FAA" w:rsidRDefault="001A1FAA" w:rsidP="001A1FAA">
      <w:pPr>
        <w:widowControl w:val="0"/>
        <w:autoSpaceDE w:val="0"/>
        <w:autoSpaceDN w:val="0"/>
        <w:adjustRightInd w:val="0"/>
        <w:jc w:val="center"/>
        <w:rPr>
          <w:b/>
          <w:bCs/>
        </w:rPr>
      </w:pPr>
      <w:r w:rsidRPr="001A1FAA">
        <w:rPr>
          <w:b/>
          <w:bCs/>
        </w:rPr>
        <w:t>ПОСТАНОВЛЕНИЕ</w:t>
      </w:r>
    </w:p>
    <w:p w:rsidR="001A1FAA" w:rsidRPr="001A1FAA" w:rsidRDefault="001A1FAA" w:rsidP="001A1FAA">
      <w:pPr>
        <w:widowControl w:val="0"/>
        <w:autoSpaceDE w:val="0"/>
        <w:autoSpaceDN w:val="0"/>
        <w:adjustRightInd w:val="0"/>
        <w:jc w:val="center"/>
        <w:rPr>
          <w:b/>
          <w:bCs/>
        </w:rPr>
      </w:pPr>
      <w:r w:rsidRPr="001A1FAA">
        <w:rPr>
          <w:b/>
          <w:bCs/>
        </w:rPr>
        <w:t>от 9 октября 2007 г. N 241-п</w:t>
      </w:r>
    </w:p>
    <w:p w:rsidR="001A1FAA" w:rsidRPr="001A1FAA" w:rsidRDefault="001A1FAA" w:rsidP="001A1FAA">
      <w:pPr>
        <w:widowControl w:val="0"/>
        <w:autoSpaceDE w:val="0"/>
        <w:autoSpaceDN w:val="0"/>
        <w:adjustRightInd w:val="0"/>
        <w:jc w:val="center"/>
        <w:rPr>
          <w:b/>
          <w:bCs/>
        </w:rPr>
      </w:pPr>
    </w:p>
    <w:p w:rsidR="001A1FAA" w:rsidRPr="001A1FAA" w:rsidRDefault="001A1FAA" w:rsidP="001A1FAA">
      <w:pPr>
        <w:widowControl w:val="0"/>
        <w:autoSpaceDE w:val="0"/>
        <w:autoSpaceDN w:val="0"/>
        <w:adjustRightInd w:val="0"/>
        <w:jc w:val="center"/>
        <w:rPr>
          <w:b/>
          <w:bCs/>
        </w:rPr>
      </w:pPr>
      <w:r w:rsidRPr="001A1FAA">
        <w:rPr>
          <w:b/>
          <w:bCs/>
        </w:rPr>
        <w:t>ОБ УТВЕРЖДЕНИИ ПРАВИЛ ОХРАНЫ ЖИЗНИ ЛЮДЕЙ НА ВОДНЫХ ОБЪЕКТАХ</w:t>
      </w:r>
    </w:p>
    <w:p w:rsidR="001A1FAA" w:rsidRPr="001A1FAA" w:rsidRDefault="001A1FAA" w:rsidP="001A1FAA">
      <w:pPr>
        <w:widowControl w:val="0"/>
        <w:autoSpaceDE w:val="0"/>
        <w:autoSpaceDN w:val="0"/>
        <w:adjustRightInd w:val="0"/>
        <w:jc w:val="center"/>
        <w:rPr>
          <w:b/>
          <w:bCs/>
        </w:rPr>
      </w:pPr>
      <w:r w:rsidRPr="001A1FAA">
        <w:rPr>
          <w:b/>
          <w:bCs/>
        </w:rPr>
        <w:t>В ХАНТЫ-МАНСИЙСКОМ АВТОНОМНОМ ОКРУГЕ - ЮГРЕ</w:t>
      </w:r>
    </w:p>
    <w:p w:rsidR="001A1FAA" w:rsidRPr="001A1FAA" w:rsidRDefault="001A1FAA" w:rsidP="001A1FAA">
      <w:pPr>
        <w:widowControl w:val="0"/>
        <w:autoSpaceDE w:val="0"/>
        <w:autoSpaceDN w:val="0"/>
        <w:adjustRightInd w:val="0"/>
        <w:ind w:firstLine="720"/>
        <w:jc w:val="center"/>
      </w:pPr>
      <w:proofErr w:type="gramStart"/>
      <w:r w:rsidRPr="001A1FAA">
        <w:t>(в ред. постановлений Правительства ХМАО - Югры</w:t>
      </w:r>
      <w:proofErr w:type="gramEnd"/>
    </w:p>
    <w:p w:rsidR="001A1FAA" w:rsidRPr="001A1FAA" w:rsidRDefault="001A1FAA" w:rsidP="001A1FAA">
      <w:pPr>
        <w:widowControl w:val="0"/>
        <w:autoSpaceDE w:val="0"/>
        <w:autoSpaceDN w:val="0"/>
        <w:adjustRightInd w:val="0"/>
        <w:ind w:firstLine="720"/>
        <w:jc w:val="center"/>
      </w:pPr>
      <w:r w:rsidRPr="001A1FAA">
        <w:t xml:space="preserve">от 07.12.2012 </w:t>
      </w:r>
      <w:hyperlink r:id="rId35" w:history="1">
        <w:r w:rsidRPr="001A1FAA">
          <w:t>N 494-п</w:t>
        </w:r>
      </w:hyperlink>
      <w:r w:rsidRPr="001A1FAA">
        <w:t xml:space="preserve">, от 06.03.2015 </w:t>
      </w:r>
      <w:hyperlink r:id="rId36" w:history="1">
        <w:r w:rsidRPr="001A1FAA">
          <w:t>N 61-п</w:t>
        </w:r>
      </w:hyperlink>
      <w:r w:rsidRPr="001A1FAA">
        <w:t xml:space="preserve">, от 14.08.2015 </w:t>
      </w:r>
      <w:hyperlink r:id="rId37" w:history="1">
        <w:r w:rsidRPr="001A1FAA">
          <w:t>N 268-п</w:t>
        </w:r>
      </w:hyperlink>
      <w:r w:rsidRPr="001A1FAA">
        <w:t>)</w:t>
      </w:r>
    </w:p>
    <w:p w:rsidR="001A1FAA" w:rsidRPr="001A1FAA" w:rsidRDefault="001A1FAA" w:rsidP="001A1FAA">
      <w:pPr>
        <w:widowControl w:val="0"/>
        <w:autoSpaceDE w:val="0"/>
        <w:autoSpaceDN w:val="0"/>
        <w:adjustRightInd w:val="0"/>
        <w:ind w:firstLine="720"/>
        <w:jc w:val="center"/>
      </w:pPr>
    </w:p>
    <w:p w:rsidR="001A1FAA" w:rsidRPr="001A1FAA" w:rsidRDefault="001A1FAA" w:rsidP="001A1FAA">
      <w:pPr>
        <w:widowControl w:val="0"/>
        <w:autoSpaceDE w:val="0"/>
        <w:autoSpaceDN w:val="0"/>
        <w:adjustRightInd w:val="0"/>
        <w:ind w:firstLine="540"/>
        <w:jc w:val="both"/>
      </w:pPr>
      <w:proofErr w:type="gramStart"/>
      <w:r w:rsidRPr="001A1FAA">
        <w:t xml:space="preserve">Во исполнение </w:t>
      </w:r>
      <w:hyperlink r:id="rId38" w:history="1">
        <w:r w:rsidRPr="001A1FAA">
          <w:t>статьи 25</w:t>
        </w:r>
      </w:hyperlink>
      <w:r w:rsidRPr="001A1FAA">
        <w:t xml:space="preserve"> Водного кодекса Российской Федерации, </w:t>
      </w:r>
      <w:hyperlink r:id="rId39" w:history="1">
        <w:r w:rsidRPr="001A1FAA">
          <w:t>Постановления</w:t>
        </w:r>
      </w:hyperlink>
      <w:r w:rsidRPr="001A1FAA">
        <w:t xml:space="preserve"> Правительства Российской Федерации от 14.12.2006 N 769 "О порядке утверждения правил охраны жизни людей на водных объектах", </w:t>
      </w:r>
      <w:hyperlink r:id="rId40" w:history="1">
        <w:r w:rsidRPr="001A1FAA">
          <w:t>статьи 2</w:t>
        </w:r>
      </w:hyperlink>
      <w:r w:rsidRPr="001A1FAA">
        <w:t xml:space="preserve"> Закона Ханты-Мансийского автономного округа - Югры от 29.12.2006 N 148-оз "О регулировании отдельных вопросов в области водных и лесных отношений на территории Ханты-Мансийского автономного округа - Югры", в целях обеспечения безопасности пребывания людей на</w:t>
      </w:r>
      <w:proofErr w:type="gramEnd"/>
      <w:r w:rsidRPr="001A1FAA">
        <w:t xml:space="preserve"> водных </w:t>
      </w:r>
      <w:proofErr w:type="gramStart"/>
      <w:r w:rsidRPr="001A1FAA">
        <w:t>объектах</w:t>
      </w:r>
      <w:proofErr w:type="gramEnd"/>
      <w:r w:rsidRPr="001A1FAA">
        <w:t xml:space="preserve"> в Ханты-Мансийском автономном округе - Югре Правительство автономного округа постановляет:</w:t>
      </w:r>
    </w:p>
    <w:p w:rsidR="001A1FAA" w:rsidRPr="001A1FAA" w:rsidRDefault="001A1FAA" w:rsidP="001A1FAA">
      <w:pPr>
        <w:widowControl w:val="0"/>
        <w:autoSpaceDE w:val="0"/>
        <w:autoSpaceDN w:val="0"/>
        <w:adjustRightInd w:val="0"/>
        <w:ind w:firstLine="540"/>
        <w:jc w:val="both"/>
      </w:pPr>
    </w:p>
    <w:p w:rsidR="001A1FAA" w:rsidRPr="001A1FAA" w:rsidRDefault="001A1FAA" w:rsidP="001A1FAA">
      <w:pPr>
        <w:widowControl w:val="0"/>
        <w:autoSpaceDE w:val="0"/>
        <w:autoSpaceDN w:val="0"/>
        <w:adjustRightInd w:val="0"/>
        <w:ind w:firstLine="540"/>
        <w:jc w:val="both"/>
      </w:pPr>
      <w:r w:rsidRPr="001A1FAA">
        <w:t xml:space="preserve">1. Утвердить </w:t>
      </w:r>
      <w:hyperlink w:anchor="P49" w:history="1">
        <w:r w:rsidRPr="001A1FAA">
          <w:t>Правила</w:t>
        </w:r>
      </w:hyperlink>
      <w:r w:rsidRPr="001A1FAA">
        <w:t xml:space="preserve"> охраны жизни людей на водных объектах </w:t>
      </w:r>
      <w:proofErr w:type="gramStart"/>
      <w:r w:rsidRPr="001A1FAA">
        <w:t>в</w:t>
      </w:r>
      <w:proofErr w:type="gramEnd"/>
      <w:r w:rsidRPr="001A1FAA">
        <w:t xml:space="preserve"> </w:t>
      </w:r>
      <w:proofErr w:type="gramStart"/>
      <w:r w:rsidRPr="001A1FAA">
        <w:t>Ханты-Мансийском</w:t>
      </w:r>
      <w:proofErr w:type="gramEnd"/>
      <w:r w:rsidRPr="001A1FAA">
        <w:t xml:space="preserve"> автономном округе - Югре (прилагаются).</w:t>
      </w:r>
    </w:p>
    <w:p w:rsidR="001A1FAA" w:rsidRPr="001A1FAA" w:rsidRDefault="001A1FAA" w:rsidP="001A1FAA">
      <w:pPr>
        <w:widowControl w:val="0"/>
        <w:autoSpaceDE w:val="0"/>
        <w:autoSpaceDN w:val="0"/>
        <w:adjustRightInd w:val="0"/>
        <w:ind w:firstLine="540"/>
        <w:jc w:val="both"/>
      </w:pPr>
      <w:r w:rsidRPr="001A1FAA">
        <w:t>2. Рекомендовать органам местного самоуправления муниципальных образований автономного округа, руководителям организаций всех форм собственности:</w:t>
      </w:r>
    </w:p>
    <w:p w:rsidR="001A1FAA" w:rsidRPr="001A1FAA" w:rsidRDefault="001A1FAA" w:rsidP="001A1FAA">
      <w:pPr>
        <w:widowControl w:val="0"/>
        <w:autoSpaceDE w:val="0"/>
        <w:autoSpaceDN w:val="0"/>
        <w:adjustRightInd w:val="0"/>
        <w:ind w:firstLine="540"/>
        <w:jc w:val="both"/>
      </w:pPr>
      <w:r w:rsidRPr="001A1FAA">
        <w:t xml:space="preserve">2.1. Организовать работу по обеспечению безопасности людей на водных объектах, разработать комплекс мероприятий, направленных </w:t>
      </w:r>
      <w:proofErr w:type="gramStart"/>
      <w:r w:rsidRPr="001A1FAA">
        <w:t>на</w:t>
      </w:r>
      <w:proofErr w:type="gramEnd"/>
      <w:r w:rsidRPr="001A1FAA">
        <w:t>:</w:t>
      </w:r>
    </w:p>
    <w:p w:rsidR="001A1FAA" w:rsidRPr="001A1FAA" w:rsidRDefault="001A1FAA" w:rsidP="001A1FAA">
      <w:pPr>
        <w:widowControl w:val="0"/>
        <w:autoSpaceDE w:val="0"/>
        <w:autoSpaceDN w:val="0"/>
        <w:adjustRightInd w:val="0"/>
        <w:ind w:firstLine="540"/>
        <w:jc w:val="both"/>
      </w:pPr>
      <w:r w:rsidRPr="001A1FAA">
        <w:t>определение в соответствии с установленными требованиями мест для массового отдыха, купания, туризма и спорта;</w:t>
      </w:r>
    </w:p>
    <w:p w:rsidR="001A1FAA" w:rsidRPr="001A1FAA" w:rsidRDefault="001A1FAA" w:rsidP="001A1FAA">
      <w:pPr>
        <w:widowControl w:val="0"/>
        <w:autoSpaceDE w:val="0"/>
        <w:autoSpaceDN w:val="0"/>
        <w:adjustRightInd w:val="0"/>
        <w:ind w:firstLine="540"/>
        <w:jc w:val="both"/>
      </w:pPr>
      <w:r w:rsidRPr="001A1FAA">
        <w:t xml:space="preserve">приведение мест массового отдыха, купания, туризма и спорта в соответствие с </w:t>
      </w:r>
      <w:hyperlink w:anchor="P49" w:history="1">
        <w:r w:rsidRPr="001A1FAA">
          <w:t>Правилами</w:t>
        </w:r>
      </w:hyperlink>
      <w:r w:rsidRPr="001A1FAA">
        <w:t xml:space="preserve"> охраны жизни людей на водных объектах </w:t>
      </w:r>
      <w:proofErr w:type="gramStart"/>
      <w:r w:rsidRPr="001A1FAA">
        <w:t>в</w:t>
      </w:r>
      <w:proofErr w:type="gramEnd"/>
      <w:r w:rsidRPr="001A1FAA">
        <w:t xml:space="preserve"> </w:t>
      </w:r>
      <w:proofErr w:type="gramStart"/>
      <w:r w:rsidRPr="001A1FAA">
        <w:t>Ханты-Мансийском</w:t>
      </w:r>
      <w:proofErr w:type="gramEnd"/>
      <w:r w:rsidRPr="001A1FAA">
        <w:t xml:space="preserve"> автономном округе - Югре;</w:t>
      </w:r>
    </w:p>
    <w:p w:rsidR="001A1FAA" w:rsidRPr="001A1FAA" w:rsidRDefault="001A1FAA" w:rsidP="001A1FAA">
      <w:pPr>
        <w:widowControl w:val="0"/>
        <w:autoSpaceDE w:val="0"/>
        <w:autoSpaceDN w:val="0"/>
        <w:adjustRightInd w:val="0"/>
        <w:ind w:firstLine="540"/>
        <w:jc w:val="both"/>
      </w:pPr>
      <w:r w:rsidRPr="001A1FAA">
        <w:t>подготовку и проведение проверок по определению готовности водных объектов, используемых для массового отдыха, купания, туризма и спорта;</w:t>
      </w:r>
    </w:p>
    <w:p w:rsidR="001A1FAA" w:rsidRPr="001A1FAA" w:rsidRDefault="001A1FAA" w:rsidP="001A1FAA">
      <w:pPr>
        <w:widowControl w:val="0"/>
        <w:autoSpaceDE w:val="0"/>
        <w:autoSpaceDN w:val="0"/>
        <w:adjustRightInd w:val="0"/>
        <w:ind w:firstLine="540"/>
        <w:jc w:val="both"/>
      </w:pPr>
      <w:proofErr w:type="gramStart"/>
      <w:r w:rsidRPr="001A1FAA">
        <w:t xml:space="preserve">недопущение функционирования несанкционированных ледовых переправ, наплавных мостов на внутренних водах, не включенных в Перечень внутренних водных путей Российской Федерации, баз (сооружений) для стоянок маломерных судов; предотвращение загрязнения окружающей среды при эксплуатации ледовых переправ, наплавных мостов на внутренних водах, не включенных в Перечень внутренних водных путей Российской Федерации, а также при производстве работ по выемке грунта и </w:t>
      </w:r>
      <w:proofErr w:type="spellStart"/>
      <w:r w:rsidRPr="001A1FAA">
        <w:t>выколке</w:t>
      </w:r>
      <w:proofErr w:type="spellEnd"/>
      <w:r w:rsidRPr="001A1FAA">
        <w:t xml:space="preserve"> льда;</w:t>
      </w:r>
      <w:proofErr w:type="gramEnd"/>
    </w:p>
    <w:p w:rsidR="001A1FAA" w:rsidRPr="001A1FAA" w:rsidRDefault="001A1FAA" w:rsidP="001A1FAA">
      <w:pPr>
        <w:widowControl w:val="0"/>
        <w:autoSpaceDE w:val="0"/>
        <w:autoSpaceDN w:val="0"/>
        <w:adjustRightInd w:val="0"/>
        <w:ind w:firstLine="540"/>
        <w:jc w:val="both"/>
      </w:pPr>
      <w:r w:rsidRPr="001A1FAA">
        <w:t>привлечение сотрудников органов внутренних дел для поддержания правопорядка в местах массового отдыха и купания;</w:t>
      </w:r>
    </w:p>
    <w:p w:rsidR="001A1FAA" w:rsidRPr="001A1FAA" w:rsidRDefault="001A1FAA" w:rsidP="001A1FAA">
      <w:pPr>
        <w:widowControl w:val="0"/>
        <w:autoSpaceDE w:val="0"/>
        <w:autoSpaceDN w:val="0"/>
        <w:adjustRightInd w:val="0"/>
        <w:ind w:firstLine="540"/>
        <w:jc w:val="both"/>
      </w:pPr>
      <w:r w:rsidRPr="001A1FAA">
        <w:t>организацию работы по обучению населения мерам безопасного поведения на водных объектах.</w:t>
      </w:r>
    </w:p>
    <w:p w:rsidR="001A1FAA" w:rsidRPr="001A1FAA" w:rsidRDefault="001A1FAA" w:rsidP="001A1FAA">
      <w:pPr>
        <w:widowControl w:val="0"/>
        <w:autoSpaceDE w:val="0"/>
        <w:autoSpaceDN w:val="0"/>
        <w:adjustRightInd w:val="0"/>
        <w:ind w:firstLine="540"/>
        <w:jc w:val="both"/>
      </w:pPr>
      <w:r w:rsidRPr="001A1FAA">
        <w:t>2.2. Разработать план взаимодействия сил и средств по обеспечению безопасности людей на водных объектах в границах муниципальных образований автономного округа.</w:t>
      </w:r>
    </w:p>
    <w:p w:rsidR="001A1FAA" w:rsidRPr="001A1FAA" w:rsidRDefault="001A1FAA" w:rsidP="001A1FAA">
      <w:pPr>
        <w:widowControl w:val="0"/>
        <w:autoSpaceDE w:val="0"/>
        <w:autoSpaceDN w:val="0"/>
        <w:adjustRightInd w:val="0"/>
        <w:ind w:firstLine="540"/>
        <w:jc w:val="both"/>
      </w:pPr>
      <w:r w:rsidRPr="001A1FAA">
        <w:t>2.3. Определить порядок привлечения членов общественного спасательного поста для оказания помощи спасательным подразделениям в случае возникновения чрезвычайных ситуаций и происшествий на водных объектах.</w:t>
      </w:r>
    </w:p>
    <w:p w:rsidR="001A1FAA" w:rsidRPr="001A1FAA" w:rsidRDefault="001A1FAA" w:rsidP="001A1FAA">
      <w:pPr>
        <w:widowControl w:val="0"/>
        <w:autoSpaceDE w:val="0"/>
        <w:autoSpaceDN w:val="0"/>
        <w:adjustRightInd w:val="0"/>
        <w:ind w:firstLine="540"/>
        <w:jc w:val="both"/>
      </w:pPr>
      <w:r w:rsidRPr="001A1FAA">
        <w:t xml:space="preserve">3. Департаменту гражданской защиты населения автономного округа, Департаменту природных ресурсов и </w:t>
      </w:r>
      <w:proofErr w:type="spellStart"/>
      <w:r w:rsidRPr="001A1FAA">
        <w:t>несырьевого</w:t>
      </w:r>
      <w:proofErr w:type="spellEnd"/>
      <w:r w:rsidRPr="001A1FAA">
        <w:t xml:space="preserve"> сектора экономики Ханты-Мансийского автономного </w:t>
      </w:r>
      <w:r w:rsidRPr="001A1FAA">
        <w:lastRenderedPageBreak/>
        <w:t xml:space="preserve">округа - Югры в соответствии с возложенными полномочиями осуществлять </w:t>
      </w:r>
      <w:proofErr w:type="gramStart"/>
      <w:r w:rsidRPr="001A1FAA">
        <w:t>контроль за</w:t>
      </w:r>
      <w:proofErr w:type="gramEnd"/>
      <w:r w:rsidRPr="001A1FAA">
        <w:t xml:space="preserve"> использованием и охраной водных объектов, координацию действий сил и средств по поиску и спасению людей на водных объектах в автономном округе.</w:t>
      </w:r>
    </w:p>
    <w:p w:rsidR="001A1FAA" w:rsidRPr="001A1FAA" w:rsidRDefault="001A1FAA" w:rsidP="001A1FAA">
      <w:pPr>
        <w:widowControl w:val="0"/>
        <w:autoSpaceDE w:val="0"/>
        <w:autoSpaceDN w:val="0"/>
        <w:adjustRightInd w:val="0"/>
        <w:ind w:firstLine="540"/>
        <w:jc w:val="both"/>
      </w:pPr>
      <w:r w:rsidRPr="001A1FAA">
        <w:t xml:space="preserve">4. </w:t>
      </w:r>
      <w:proofErr w:type="gramStart"/>
      <w:r w:rsidRPr="001A1FAA">
        <w:t>Рекомендовать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по Ханты-Мансийскому автономному округу - Югре обеспечивать безопасность людей на водных объектах в Ханты-Мансийском автономном округе - Югре, осуществлять контроль выполнения требований Правил охраны жизни людей на водных объектах в Ханты-Мансийском автономном округе - Югре в пределах своей компетенции.</w:t>
      </w:r>
      <w:proofErr w:type="gramEnd"/>
    </w:p>
    <w:p w:rsidR="001A1FAA" w:rsidRPr="001A1FAA" w:rsidRDefault="001A1FAA" w:rsidP="001A1FAA">
      <w:pPr>
        <w:widowControl w:val="0"/>
        <w:autoSpaceDE w:val="0"/>
        <w:autoSpaceDN w:val="0"/>
        <w:adjustRightInd w:val="0"/>
        <w:ind w:firstLine="540"/>
        <w:jc w:val="both"/>
      </w:pPr>
      <w:r w:rsidRPr="001A1FAA">
        <w:t>5. Опубликовать постановление в газете "Новости Югры".</w:t>
      </w:r>
    </w:p>
    <w:p w:rsidR="001A1FAA" w:rsidRPr="001A1FAA" w:rsidRDefault="001A1FAA" w:rsidP="001A1FAA">
      <w:pPr>
        <w:widowControl w:val="0"/>
        <w:autoSpaceDE w:val="0"/>
        <w:autoSpaceDN w:val="0"/>
        <w:adjustRightInd w:val="0"/>
        <w:ind w:firstLine="540"/>
        <w:jc w:val="both"/>
      </w:pPr>
      <w:r w:rsidRPr="001A1FAA">
        <w:t>6. Настоящее постановление вступает в силу по истечении десяти дней со дня его официального опубликования.</w:t>
      </w:r>
    </w:p>
    <w:p w:rsidR="001A1FAA" w:rsidRPr="001A1FAA" w:rsidRDefault="001A1FAA" w:rsidP="001A1FAA">
      <w:pPr>
        <w:widowControl w:val="0"/>
        <w:autoSpaceDE w:val="0"/>
        <w:autoSpaceDN w:val="0"/>
        <w:adjustRightInd w:val="0"/>
        <w:ind w:firstLine="540"/>
        <w:jc w:val="both"/>
      </w:pPr>
      <w:r w:rsidRPr="001A1FAA">
        <w:t xml:space="preserve">7. Утратил силу. - </w:t>
      </w:r>
      <w:hyperlink r:id="rId41" w:history="1">
        <w:r w:rsidRPr="001A1FAA">
          <w:t>Постановление</w:t>
        </w:r>
      </w:hyperlink>
      <w:r w:rsidRPr="001A1FAA">
        <w:t xml:space="preserve"> Правительства ХМАО - Югры от 07.12.2012                   N 494-п.</w:t>
      </w:r>
    </w:p>
    <w:p w:rsidR="001A1FAA" w:rsidRPr="001A1FAA" w:rsidRDefault="001A1FAA" w:rsidP="001A1FAA">
      <w:pPr>
        <w:widowControl w:val="0"/>
        <w:autoSpaceDE w:val="0"/>
        <w:autoSpaceDN w:val="0"/>
        <w:adjustRightInd w:val="0"/>
        <w:ind w:firstLine="540"/>
        <w:jc w:val="both"/>
      </w:pPr>
    </w:p>
    <w:p w:rsidR="001A1FAA" w:rsidRPr="001A1FAA" w:rsidRDefault="001A1FAA" w:rsidP="001A1FAA">
      <w:pPr>
        <w:widowControl w:val="0"/>
        <w:autoSpaceDE w:val="0"/>
        <w:autoSpaceDN w:val="0"/>
        <w:adjustRightInd w:val="0"/>
        <w:ind w:firstLine="720"/>
        <w:jc w:val="right"/>
      </w:pPr>
      <w:r w:rsidRPr="001A1FAA">
        <w:t>Председатель Правительства</w:t>
      </w:r>
    </w:p>
    <w:p w:rsidR="001A1FAA" w:rsidRPr="001A1FAA" w:rsidRDefault="001A1FAA" w:rsidP="001A1FAA">
      <w:pPr>
        <w:widowControl w:val="0"/>
        <w:autoSpaceDE w:val="0"/>
        <w:autoSpaceDN w:val="0"/>
        <w:adjustRightInd w:val="0"/>
        <w:ind w:firstLine="720"/>
        <w:jc w:val="right"/>
      </w:pPr>
      <w:r w:rsidRPr="001A1FAA">
        <w:t>автономного округа</w:t>
      </w:r>
    </w:p>
    <w:p w:rsidR="001A1FAA" w:rsidRPr="001A1FAA" w:rsidRDefault="001A1FAA" w:rsidP="001A1FAA">
      <w:pPr>
        <w:widowControl w:val="0"/>
        <w:autoSpaceDE w:val="0"/>
        <w:autoSpaceDN w:val="0"/>
        <w:adjustRightInd w:val="0"/>
        <w:ind w:firstLine="720"/>
        <w:jc w:val="right"/>
      </w:pPr>
      <w:r w:rsidRPr="001A1FAA">
        <w:t>А.В.ФИЛИПЕНКО</w:t>
      </w:r>
    </w:p>
    <w:p w:rsidR="001A1FAA" w:rsidRPr="001A1FAA" w:rsidRDefault="001A1FAA" w:rsidP="001A1FAA">
      <w:pPr>
        <w:widowControl w:val="0"/>
        <w:autoSpaceDE w:val="0"/>
        <w:autoSpaceDN w:val="0"/>
        <w:adjustRightInd w:val="0"/>
        <w:ind w:firstLine="720"/>
        <w:jc w:val="right"/>
      </w:pPr>
    </w:p>
    <w:p w:rsidR="001A1FAA" w:rsidRPr="00107DAF" w:rsidRDefault="001A1FAA" w:rsidP="001A1FAA">
      <w:pPr>
        <w:widowControl w:val="0"/>
        <w:autoSpaceDE w:val="0"/>
        <w:autoSpaceDN w:val="0"/>
        <w:adjustRightInd w:val="0"/>
      </w:pPr>
    </w:p>
    <w:p w:rsidR="001A1FAA" w:rsidRPr="001A1FAA" w:rsidRDefault="001A1FAA" w:rsidP="001A1FAA">
      <w:pPr>
        <w:widowControl w:val="0"/>
        <w:autoSpaceDE w:val="0"/>
        <w:autoSpaceDN w:val="0"/>
        <w:adjustRightInd w:val="0"/>
        <w:ind w:firstLine="720"/>
        <w:jc w:val="right"/>
      </w:pPr>
      <w:r w:rsidRPr="001A1FAA">
        <w:t>Приложение</w:t>
      </w:r>
    </w:p>
    <w:p w:rsidR="001A1FAA" w:rsidRPr="001A1FAA" w:rsidRDefault="001A1FAA" w:rsidP="001A1FAA">
      <w:pPr>
        <w:widowControl w:val="0"/>
        <w:autoSpaceDE w:val="0"/>
        <w:autoSpaceDN w:val="0"/>
        <w:adjustRightInd w:val="0"/>
        <w:ind w:firstLine="720"/>
        <w:jc w:val="right"/>
      </w:pPr>
      <w:r w:rsidRPr="001A1FAA">
        <w:t>к постановлению Правительства</w:t>
      </w:r>
    </w:p>
    <w:p w:rsidR="001A1FAA" w:rsidRPr="001A1FAA" w:rsidRDefault="001A1FAA" w:rsidP="001A1FAA">
      <w:pPr>
        <w:widowControl w:val="0"/>
        <w:autoSpaceDE w:val="0"/>
        <w:autoSpaceDN w:val="0"/>
        <w:adjustRightInd w:val="0"/>
        <w:ind w:firstLine="720"/>
        <w:jc w:val="right"/>
      </w:pPr>
      <w:r w:rsidRPr="001A1FAA">
        <w:t>Ханты-Мансийского</w:t>
      </w:r>
    </w:p>
    <w:p w:rsidR="001A1FAA" w:rsidRPr="001A1FAA" w:rsidRDefault="001A1FAA" w:rsidP="001A1FAA">
      <w:pPr>
        <w:widowControl w:val="0"/>
        <w:autoSpaceDE w:val="0"/>
        <w:autoSpaceDN w:val="0"/>
        <w:adjustRightInd w:val="0"/>
        <w:ind w:firstLine="720"/>
        <w:jc w:val="right"/>
      </w:pPr>
      <w:r w:rsidRPr="001A1FAA">
        <w:t>автономного округа - Югры</w:t>
      </w:r>
    </w:p>
    <w:p w:rsidR="001A1FAA" w:rsidRPr="001A1FAA" w:rsidRDefault="001A1FAA" w:rsidP="001A1FAA">
      <w:pPr>
        <w:widowControl w:val="0"/>
        <w:autoSpaceDE w:val="0"/>
        <w:autoSpaceDN w:val="0"/>
        <w:adjustRightInd w:val="0"/>
        <w:ind w:firstLine="720"/>
        <w:jc w:val="right"/>
      </w:pPr>
      <w:r w:rsidRPr="001A1FAA">
        <w:t>от 9 октября 2007 года N 241-п</w:t>
      </w:r>
    </w:p>
    <w:p w:rsidR="001A1FAA" w:rsidRPr="001A1FAA" w:rsidRDefault="001A1FAA" w:rsidP="001A1FAA">
      <w:pPr>
        <w:widowControl w:val="0"/>
        <w:autoSpaceDE w:val="0"/>
        <w:autoSpaceDN w:val="0"/>
        <w:adjustRightInd w:val="0"/>
        <w:ind w:firstLine="720"/>
        <w:jc w:val="right"/>
      </w:pPr>
    </w:p>
    <w:p w:rsidR="001A1FAA" w:rsidRPr="001A1FAA" w:rsidRDefault="001A1FAA" w:rsidP="001A1FAA">
      <w:pPr>
        <w:widowControl w:val="0"/>
        <w:autoSpaceDE w:val="0"/>
        <w:autoSpaceDN w:val="0"/>
        <w:adjustRightInd w:val="0"/>
        <w:jc w:val="center"/>
        <w:rPr>
          <w:b/>
          <w:bCs/>
        </w:rPr>
      </w:pPr>
      <w:bookmarkStart w:id="16" w:name="P49"/>
      <w:bookmarkEnd w:id="16"/>
      <w:r w:rsidRPr="001A1FAA">
        <w:rPr>
          <w:b/>
          <w:bCs/>
        </w:rPr>
        <w:t>ПРАВИЛА</w:t>
      </w:r>
    </w:p>
    <w:p w:rsidR="001A1FAA" w:rsidRPr="001A1FAA" w:rsidRDefault="001A1FAA" w:rsidP="001A1FAA">
      <w:pPr>
        <w:widowControl w:val="0"/>
        <w:autoSpaceDE w:val="0"/>
        <w:autoSpaceDN w:val="0"/>
        <w:adjustRightInd w:val="0"/>
        <w:jc w:val="center"/>
        <w:rPr>
          <w:b/>
          <w:bCs/>
        </w:rPr>
      </w:pPr>
      <w:r w:rsidRPr="001A1FAA">
        <w:rPr>
          <w:b/>
          <w:bCs/>
        </w:rPr>
        <w:t>ОХРАНЫ ЖИЗНИ ЛЮДЕЙ НА ВОДНЫХ ОБЪЕКТАХ</w:t>
      </w:r>
    </w:p>
    <w:p w:rsidR="001A1FAA" w:rsidRPr="001A1FAA" w:rsidRDefault="001A1FAA" w:rsidP="001A1FAA">
      <w:pPr>
        <w:widowControl w:val="0"/>
        <w:autoSpaceDE w:val="0"/>
        <w:autoSpaceDN w:val="0"/>
        <w:adjustRightInd w:val="0"/>
        <w:jc w:val="center"/>
        <w:rPr>
          <w:b/>
          <w:bCs/>
        </w:rPr>
      </w:pPr>
      <w:r w:rsidRPr="001A1FAA">
        <w:rPr>
          <w:b/>
          <w:bCs/>
        </w:rPr>
        <w:t>В ХАНТЫ-МАНСИЙСКОМ АВТОНОМНОМ ОКРУГЕ - ЮГРЕ</w:t>
      </w:r>
    </w:p>
    <w:p w:rsidR="001A1FAA" w:rsidRPr="001A1FAA" w:rsidRDefault="001A1FAA" w:rsidP="001A1FAA">
      <w:pPr>
        <w:widowControl w:val="0"/>
        <w:autoSpaceDE w:val="0"/>
        <w:autoSpaceDN w:val="0"/>
        <w:adjustRightInd w:val="0"/>
        <w:jc w:val="center"/>
        <w:rPr>
          <w:b/>
          <w:bCs/>
        </w:rPr>
      </w:pPr>
      <w:r w:rsidRPr="001A1FAA">
        <w:rPr>
          <w:b/>
          <w:bCs/>
        </w:rPr>
        <w:t>(ДАЛЕЕ - ПРАВИЛА)</w:t>
      </w:r>
    </w:p>
    <w:p w:rsidR="001A1FAA" w:rsidRPr="001A1FAA" w:rsidRDefault="001A1FAA" w:rsidP="001A1FAA">
      <w:pPr>
        <w:widowControl w:val="0"/>
        <w:autoSpaceDE w:val="0"/>
        <w:autoSpaceDN w:val="0"/>
        <w:adjustRightInd w:val="0"/>
        <w:ind w:firstLine="720"/>
        <w:jc w:val="center"/>
      </w:pPr>
      <w:proofErr w:type="gramStart"/>
      <w:r w:rsidRPr="001A1FAA">
        <w:t>(в ред. постановлений Правительства ХМАО - Югры</w:t>
      </w:r>
      <w:proofErr w:type="gramEnd"/>
    </w:p>
    <w:p w:rsidR="001A1FAA" w:rsidRPr="001A1FAA" w:rsidRDefault="001A1FAA" w:rsidP="001A1FAA">
      <w:pPr>
        <w:widowControl w:val="0"/>
        <w:autoSpaceDE w:val="0"/>
        <w:autoSpaceDN w:val="0"/>
        <w:adjustRightInd w:val="0"/>
        <w:ind w:firstLine="720"/>
        <w:jc w:val="center"/>
      </w:pPr>
      <w:r w:rsidRPr="001A1FAA">
        <w:t xml:space="preserve">от 07.12.2012 </w:t>
      </w:r>
      <w:hyperlink r:id="rId42" w:history="1">
        <w:r w:rsidRPr="001A1FAA">
          <w:t>N 494-п</w:t>
        </w:r>
      </w:hyperlink>
      <w:r w:rsidRPr="001A1FAA">
        <w:t xml:space="preserve">, от 06.03.2015 </w:t>
      </w:r>
      <w:hyperlink r:id="rId43" w:history="1">
        <w:r w:rsidRPr="001A1FAA">
          <w:t>N 61-п</w:t>
        </w:r>
      </w:hyperlink>
      <w:r w:rsidRPr="001A1FAA">
        <w:t>,</w:t>
      </w:r>
    </w:p>
    <w:p w:rsidR="001A1FAA" w:rsidRPr="001A1FAA" w:rsidRDefault="001A1FAA" w:rsidP="001A1FAA">
      <w:pPr>
        <w:widowControl w:val="0"/>
        <w:autoSpaceDE w:val="0"/>
        <w:autoSpaceDN w:val="0"/>
        <w:adjustRightInd w:val="0"/>
        <w:ind w:firstLine="720"/>
        <w:jc w:val="center"/>
      </w:pPr>
      <w:r w:rsidRPr="001A1FAA">
        <w:t xml:space="preserve">от 14.08.2015 </w:t>
      </w:r>
      <w:hyperlink r:id="rId44" w:history="1">
        <w:r w:rsidRPr="001A1FAA">
          <w:t>N 268-п</w:t>
        </w:r>
      </w:hyperlink>
      <w:r w:rsidRPr="001A1FAA">
        <w:t>)</w:t>
      </w:r>
    </w:p>
    <w:p w:rsidR="001A1FAA" w:rsidRPr="001A1FAA" w:rsidRDefault="001A1FAA" w:rsidP="001A1FAA">
      <w:pPr>
        <w:widowControl w:val="0"/>
        <w:autoSpaceDE w:val="0"/>
        <w:autoSpaceDN w:val="0"/>
        <w:adjustRightInd w:val="0"/>
        <w:ind w:firstLine="720"/>
        <w:jc w:val="center"/>
      </w:pPr>
    </w:p>
    <w:p w:rsidR="001A1FAA" w:rsidRPr="001A1FAA" w:rsidRDefault="001A1FAA" w:rsidP="001A1FAA">
      <w:pPr>
        <w:widowControl w:val="0"/>
        <w:autoSpaceDE w:val="0"/>
        <w:autoSpaceDN w:val="0"/>
        <w:adjustRightInd w:val="0"/>
        <w:ind w:firstLine="720"/>
        <w:jc w:val="center"/>
      </w:pPr>
      <w:r w:rsidRPr="001A1FAA">
        <w:t>Раздел I. ОБЩИЕ ПОЛОЖЕНИЯ</w:t>
      </w:r>
    </w:p>
    <w:p w:rsidR="001A1FAA" w:rsidRPr="001A1FAA" w:rsidRDefault="001A1FAA" w:rsidP="001A1FAA">
      <w:pPr>
        <w:widowControl w:val="0"/>
        <w:autoSpaceDE w:val="0"/>
        <w:autoSpaceDN w:val="0"/>
        <w:adjustRightInd w:val="0"/>
        <w:ind w:firstLine="720"/>
        <w:jc w:val="center"/>
      </w:pPr>
      <w:r w:rsidRPr="001A1FAA">
        <w:t xml:space="preserve">(в ред. </w:t>
      </w:r>
      <w:hyperlink r:id="rId45" w:history="1">
        <w:r w:rsidRPr="001A1FAA">
          <w:t>постановления</w:t>
        </w:r>
      </w:hyperlink>
      <w:r w:rsidRPr="001A1FAA">
        <w:t xml:space="preserve"> Правительства ХМАО </w:t>
      </w:r>
      <w:r>
        <w:t>–</w:t>
      </w:r>
      <w:r w:rsidRPr="001A1FAA">
        <w:t xml:space="preserve"> Югры</w:t>
      </w:r>
      <w:r w:rsidRPr="00107DAF">
        <w:t xml:space="preserve"> </w:t>
      </w:r>
      <w:r w:rsidRPr="001A1FAA">
        <w:t>от 14.08.2015 N 268-п)</w:t>
      </w:r>
    </w:p>
    <w:p w:rsidR="001A1FAA" w:rsidRPr="001A1FAA" w:rsidRDefault="001A1FAA" w:rsidP="001A1FAA">
      <w:pPr>
        <w:widowControl w:val="0"/>
        <w:autoSpaceDE w:val="0"/>
        <w:autoSpaceDN w:val="0"/>
        <w:adjustRightInd w:val="0"/>
        <w:ind w:firstLine="720"/>
        <w:jc w:val="center"/>
      </w:pPr>
    </w:p>
    <w:p w:rsidR="001A1FAA" w:rsidRPr="001A1FAA" w:rsidRDefault="001A1FAA" w:rsidP="001A1FAA">
      <w:pPr>
        <w:widowControl w:val="0"/>
        <w:autoSpaceDE w:val="0"/>
        <w:autoSpaceDN w:val="0"/>
        <w:adjustRightInd w:val="0"/>
        <w:ind w:firstLine="540"/>
        <w:jc w:val="both"/>
      </w:pPr>
      <w:r w:rsidRPr="001A1FAA">
        <w:t xml:space="preserve">1.1. Настоящие Правила разработаны в соответствии с Водным </w:t>
      </w:r>
      <w:hyperlink r:id="rId46" w:history="1">
        <w:r w:rsidRPr="001A1FAA">
          <w:t>кодексом</w:t>
        </w:r>
      </w:hyperlink>
      <w:r w:rsidRPr="001A1FAA">
        <w:t xml:space="preserve"> Российской Федерации, а также нормативными правовыми актами Российской Федерации, регламентирующими обеспечение безопасности людей на водных объектах.</w:t>
      </w:r>
    </w:p>
    <w:p w:rsidR="001A1FAA" w:rsidRPr="001A1FAA" w:rsidRDefault="001A1FAA" w:rsidP="001A1FAA">
      <w:pPr>
        <w:widowControl w:val="0"/>
        <w:autoSpaceDE w:val="0"/>
        <w:autoSpaceDN w:val="0"/>
        <w:adjustRightInd w:val="0"/>
        <w:ind w:firstLine="540"/>
        <w:jc w:val="both"/>
      </w:pPr>
      <w:r w:rsidRPr="001A1FAA">
        <w:t xml:space="preserve">1.2. </w:t>
      </w:r>
      <w:proofErr w:type="gramStart"/>
      <w:r w:rsidRPr="001A1FAA">
        <w:t>Правила устанавливают требования, предъявляемые к обеспечению безопасности людей на пляжах и других организованных местах купания, местах массового отдыха населения, туризма и спорта на водных объектах (далее также - места массового отдыха), на ледовых переправах, наплавных мостах на внутренних водах, не включенных в Перечень внутренних водных путей Российской Федерации (далее - наплавные мосты), и являются обязательными для выполнения всеми физическими и юридическими лицами</w:t>
      </w:r>
      <w:proofErr w:type="gramEnd"/>
      <w:r w:rsidRPr="001A1FAA">
        <w:t xml:space="preserve"> на территории Ханты-Мансийского автономного округа - Югры (далее - автономный округ).</w:t>
      </w:r>
    </w:p>
    <w:p w:rsidR="001A1FAA" w:rsidRPr="001A1FAA" w:rsidRDefault="001A1FAA" w:rsidP="001A1FAA">
      <w:pPr>
        <w:widowControl w:val="0"/>
        <w:autoSpaceDE w:val="0"/>
        <w:autoSpaceDN w:val="0"/>
        <w:adjustRightInd w:val="0"/>
        <w:ind w:firstLine="720"/>
        <w:jc w:val="both"/>
      </w:pPr>
      <w:r w:rsidRPr="001A1FAA">
        <w:t xml:space="preserve">(в ред. постановлений Правительства ХМАО - Югры от 06.03.2015 </w:t>
      </w:r>
      <w:hyperlink r:id="rId47" w:history="1">
        <w:r w:rsidRPr="001A1FAA">
          <w:t>N 61-п</w:t>
        </w:r>
      </w:hyperlink>
      <w:r w:rsidRPr="001A1FAA">
        <w:t xml:space="preserve">, от 14.08.2015 </w:t>
      </w:r>
      <w:hyperlink r:id="rId48" w:history="1">
        <w:r w:rsidRPr="001A1FAA">
          <w:t>N 268-п</w:t>
        </w:r>
      </w:hyperlink>
      <w:r w:rsidRPr="001A1FAA">
        <w:t>)</w:t>
      </w:r>
    </w:p>
    <w:p w:rsidR="001A1FAA" w:rsidRPr="001A1FAA" w:rsidRDefault="001A1FAA" w:rsidP="001A1FAA">
      <w:pPr>
        <w:widowControl w:val="0"/>
        <w:autoSpaceDE w:val="0"/>
        <w:autoSpaceDN w:val="0"/>
        <w:adjustRightInd w:val="0"/>
        <w:ind w:firstLine="540"/>
        <w:jc w:val="both"/>
      </w:pPr>
      <w:r w:rsidRPr="001A1FAA">
        <w:t xml:space="preserve">1.3. Места ледовых переправ и наплавных мостов устанавливаются собственниками </w:t>
      </w:r>
      <w:r w:rsidRPr="001A1FAA">
        <w:lastRenderedPageBreak/>
        <w:t>водных объектов, а места массового отдыха устанавливаются органами местного самоуправления муниципальных образований автономного округа по согласованию со специально уполномоченными федеральными органами исполнительной власти.</w:t>
      </w:r>
    </w:p>
    <w:p w:rsidR="001A1FAA" w:rsidRPr="001A1FAA" w:rsidRDefault="001A1FAA" w:rsidP="001A1FAA">
      <w:pPr>
        <w:widowControl w:val="0"/>
        <w:autoSpaceDE w:val="0"/>
        <w:autoSpaceDN w:val="0"/>
        <w:adjustRightInd w:val="0"/>
        <w:ind w:firstLine="720"/>
        <w:jc w:val="both"/>
      </w:pPr>
      <w:r w:rsidRPr="001A1FAA">
        <w:t xml:space="preserve">(в ред. постановлений Правительства ХМАО - Югры от 06.03.2015 </w:t>
      </w:r>
      <w:hyperlink r:id="rId49" w:history="1">
        <w:r w:rsidRPr="001A1FAA">
          <w:t>N 61-п</w:t>
        </w:r>
      </w:hyperlink>
      <w:r w:rsidRPr="001A1FAA">
        <w:t xml:space="preserve">, от 14.08.2015 </w:t>
      </w:r>
      <w:hyperlink r:id="rId50" w:history="1">
        <w:r w:rsidRPr="001A1FAA">
          <w:t>N 268-п</w:t>
        </w:r>
      </w:hyperlink>
      <w:r w:rsidRPr="001A1FAA">
        <w:t>)</w:t>
      </w:r>
    </w:p>
    <w:p w:rsidR="001A1FAA" w:rsidRPr="001A1FAA" w:rsidRDefault="001A1FAA" w:rsidP="001A1FAA">
      <w:pPr>
        <w:widowControl w:val="0"/>
        <w:autoSpaceDE w:val="0"/>
        <w:autoSpaceDN w:val="0"/>
        <w:adjustRightInd w:val="0"/>
        <w:ind w:firstLine="540"/>
        <w:jc w:val="both"/>
      </w:pPr>
      <w:r w:rsidRPr="001A1FAA">
        <w:t>1.4. Ограничение или запрещение использования водных объектов общего пользования, мест массового отдыха, ледовых переправ и наплавных мостов осуществляется в соответствии с законодательством Российской Федерации и автономного округа с предоставлением информации о них жителям соответствующих муниципальных образований органами местного самоуправления муниципальных образований автономного округа через средства массовой информации, специальные информационные знаки.</w:t>
      </w:r>
    </w:p>
    <w:p w:rsidR="001A1FAA" w:rsidRPr="001A1FAA" w:rsidRDefault="001A1FAA" w:rsidP="001A1FAA">
      <w:pPr>
        <w:widowControl w:val="0"/>
        <w:autoSpaceDE w:val="0"/>
        <w:autoSpaceDN w:val="0"/>
        <w:adjustRightInd w:val="0"/>
        <w:ind w:firstLine="720"/>
        <w:jc w:val="both"/>
      </w:pPr>
      <w:r w:rsidRPr="001A1FAA">
        <w:t xml:space="preserve">(в ред. постановлений Правительства ХМАО - Югры от 06.03.2015 </w:t>
      </w:r>
      <w:hyperlink r:id="rId51" w:history="1">
        <w:r w:rsidRPr="001A1FAA">
          <w:t>N 61-п</w:t>
        </w:r>
      </w:hyperlink>
      <w:r w:rsidRPr="001A1FAA">
        <w:t xml:space="preserve">, от 14.08.2015 </w:t>
      </w:r>
      <w:hyperlink r:id="rId52" w:history="1">
        <w:r w:rsidRPr="001A1FAA">
          <w:t>N 268-п</w:t>
        </w:r>
      </w:hyperlink>
      <w:r w:rsidRPr="001A1FAA">
        <w:t>)</w:t>
      </w:r>
    </w:p>
    <w:p w:rsidR="001A1FAA" w:rsidRPr="001A1FAA" w:rsidRDefault="001A1FAA" w:rsidP="001A1FAA">
      <w:pPr>
        <w:widowControl w:val="0"/>
        <w:autoSpaceDE w:val="0"/>
        <w:autoSpaceDN w:val="0"/>
        <w:adjustRightInd w:val="0"/>
        <w:ind w:firstLine="540"/>
        <w:jc w:val="both"/>
      </w:pPr>
      <w:r w:rsidRPr="001A1FAA">
        <w:t xml:space="preserve">1.5. </w:t>
      </w:r>
      <w:proofErr w:type="gramStart"/>
      <w:r w:rsidRPr="001A1FAA">
        <w:t>Проведение массовых мероприятий на водных объектах, местах массового отдыха разрешается в местах, отведенных органами местного самоуправления муниципальных образований автономного округа по согласованию с Государственной инспекцией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по Ханты-Мансийскому автономному округу - Югре (далее - ГИМС МЧС России по автономному округу), с соблюдением требований настоящих Правил.</w:t>
      </w:r>
      <w:proofErr w:type="gramEnd"/>
    </w:p>
    <w:p w:rsidR="001A1FAA" w:rsidRPr="001A1FAA" w:rsidRDefault="001A1FAA" w:rsidP="001A1FAA">
      <w:pPr>
        <w:widowControl w:val="0"/>
        <w:autoSpaceDE w:val="0"/>
        <w:autoSpaceDN w:val="0"/>
        <w:adjustRightInd w:val="0"/>
        <w:ind w:firstLine="720"/>
        <w:jc w:val="both"/>
      </w:pPr>
      <w:r w:rsidRPr="001A1FAA">
        <w:t xml:space="preserve">(п. 1.5 в ред. </w:t>
      </w:r>
      <w:hyperlink r:id="rId53" w:history="1">
        <w:r w:rsidRPr="001A1FAA">
          <w:t>постановления</w:t>
        </w:r>
      </w:hyperlink>
      <w:r w:rsidRPr="001A1FAA">
        <w:t xml:space="preserve"> Правительства ХМАО - Югры от 14.08.2015 N 268-п)</w:t>
      </w:r>
    </w:p>
    <w:p w:rsidR="001A1FAA" w:rsidRPr="001A1FAA" w:rsidRDefault="001A1FAA" w:rsidP="001A1FAA">
      <w:pPr>
        <w:widowControl w:val="0"/>
        <w:autoSpaceDE w:val="0"/>
        <w:autoSpaceDN w:val="0"/>
        <w:adjustRightInd w:val="0"/>
        <w:ind w:firstLine="540"/>
        <w:jc w:val="both"/>
      </w:pPr>
      <w:r w:rsidRPr="001A1FAA">
        <w:t>1.6. При проведении массовых мероприятий на водных объектах, местах массового отдыха организатором мероприятий назначаются лица, ответственные за безопасность людей на водных объектах, общественный порядок и охрану окружающей среды.</w:t>
      </w:r>
    </w:p>
    <w:p w:rsidR="001A1FAA" w:rsidRPr="001A1FAA" w:rsidRDefault="001A1FAA" w:rsidP="001A1FAA">
      <w:pPr>
        <w:widowControl w:val="0"/>
        <w:autoSpaceDE w:val="0"/>
        <w:autoSpaceDN w:val="0"/>
        <w:adjustRightInd w:val="0"/>
        <w:ind w:firstLine="540"/>
        <w:jc w:val="both"/>
      </w:pPr>
      <w:r w:rsidRPr="001A1FAA">
        <w:t>1.7. Сроки купального сезона, продолжительность работы мест массового отдыха устанавливаются органами местного самоуправления муниципальных образований автономного округа.</w:t>
      </w:r>
    </w:p>
    <w:p w:rsidR="001A1FAA" w:rsidRPr="001A1FAA" w:rsidRDefault="001A1FAA" w:rsidP="001A1FAA">
      <w:pPr>
        <w:widowControl w:val="0"/>
        <w:autoSpaceDE w:val="0"/>
        <w:autoSpaceDN w:val="0"/>
        <w:adjustRightInd w:val="0"/>
        <w:ind w:firstLine="540"/>
        <w:jc w:val="both"/>
      </w:pPr>
      <w:r w:rsidRPr="001A1FAA">
        <w:t>1.8. Освидетельствование мест массового отдыха населения на водных объектах, а также ледовых переправ и наплавных мостов в части, касающейся обеспечения безопасности людей на водных объектах, осуществляет ГИМС МЧС России по автономному округу.</w:t>
      </w:r>
    </w:p>
    <w:p w:rsidR="001A1FAA" w:rsidRPr="001A1FAA" w:rsidRDefault="001A1FAA" w:rsidP="001A1FAA">
      <w:pPr>
        <w:widowControl w:val="0"/>
        <w:autoSpaceDE w:val="0"/>
        <w:autoSpaceDN w:val="0"/>
        <w:adjustRightInd w:val="0"/>
        <w:ind w:firstLine="720"/>
        <w:jc w:val="both"/>
      </w:pPr>
      <w:r w:rsidRPr="001A1FAA">
        <w:t xml:space="preserve">(в ред. постановлений Правительства ХМАО - Югры от 06.03.2015 </w:t>
      </w:r>
      <w:hyperlink r:id="rId54" w:history="1">
        <w:r w:rsidRPr="001A1FAA">
          <w:t>N 61-п</w:t>
        </w:r>
      </w:hyperlink>
      <w:r w:rsidRPr="001A1FAA">
        <w:t xml:space="preserve">, от 14.08.2015 </w:t>
      </w:r>
      <w:hyperlink r:id="rId55" w:history="1">
        <w:r w:rsidRPr="001A1FAA">
          <w:t>N 268-п</w:t>
        </w:r>
      </w:hyperlink>
      <w:r w:rsidRPr="001A1FAA">
        <w:t>)</w:t>
      </w:r>
    </w:p>
    <w:p w:rsidR="001A1FAA" w:rsidRPr="001A1FAA" w:rsidRDefault="001A1FAA" w:rsidP="001A1FAA">
      <w:pPr>
        <w:widowControl w:val="0"/>
        <w:autoSpaceDE w:val="0"/>
        <w:autoSpaceDN w:val="0"/>
        <w:adjustRightInd w:val="0"/>
        <w:ind w:firstLine="540"/>
        <w:jc w:val="both"/>
      </w:pPr>
      <w:r w:rsidRPr="001A1FAA">
        <w:t>1.9. Поисковые и аварийно-спасательные работы при чрезвычайных ситуациях на водных объектах, местах массового отдыха осуществляются в соответствии с законодательством, регламентирующим организацию и проведение этих работ.</w:t>
      </w:r>
    </w:p>
    <w:p w:rsidR="001A1FAA" w:rsidRPr="001A1FAA" w:rsidRDefault="001A1FAA" w:rsidP="001A1FAA">
      <w:pPr>
        <w:widowControl w:val="0"/>
        <w:autoSpaceDE w:val="0"/>
        <w:autoSpaceDN w:val="0"/>
        <w:adjustRightInd w:val="0"/>
        <w:ind w:firstLine="540"/>
        <w:jc w:val="both"/>
      </w:pPr>
      <w:r w:rsidRPr="001A1FAA">
        <w:t xml:space="preserve">1.10. Лица, нарушившие требования настоящих Правил, несут ответственность в соответствии с </w:t>
      </w:r>
      <w:hyperlink r:id="rId56" w:history="1">
        <w:r w:rsidRPr="001A1FAA">
          <w:t>Законом</w:t>
        </w:r>
      </w:hyperlink>
      <w:r w:rsidRPr="001A1FAA">
        <w:t xml:space="preserve"> Ханты-Мансийского автономного округа - Югры от 11 июня 2010 года N 102-оз "Об административных правонарушениях".</w:t>
      </w:r>
    </w:p>
    <w:p w:rsidR="001A1FAA" w:rsidRPr="001A1FAA" w:rsidRDefault="001A1FAA" w:rsidP="001A1FAA">
      <w:pPr>
        <w:widowControl w:val="0"/>
        <w:autoSpaceDE w:val="0"/>
        <w:autoSpaceDN w:val="0"/>
        <w:adjustRightInd w:val="0"/>
        <w:ind w:firstLine="540"/>
        <w:jc w:val="both"/>
      </w:pPr>
    </w:p>
    <w:p w:rsidR="001A1FAA" w:rsidRPr="001A1FAA" w:rsidRDefault="001A1FAA" w:rsidP="001A1FAA">
      <w:pPr>
        <w:widowControl w:val="0"/>
        <w:autoSpaceDE w:val="0"/>
        <w:autoSpaceDN w:val="0"/>
        <w:adjustRightInd w:val="0"/>
        <w:ind w:firstLine="720"/>
        <w:jc w:val="center"/>
      </w:pPr>
      <w:r w:rsidRPr="001A1FAA">
        <w:t>Раздел II. ТРЕБОВАНИЯ К ПЛЯЖАМ</w:t>
      </w:r>
    </w:p>
    <w:p w:rsidR="001A1FAA" w:rsidRPr="001A1FAA" w:rsidRDefault="001A1FAA" w:rsidP="001A1FAA">
      <w:pPr>
        <w:widowControl w:val="0"/>
        <w:autoSpaceDE w:val="0"/>
        <w:autoSpaceDN w:val="0"/>
        <w:adjustRightInd w:val="0"/>
        <w:ind w:firstLine="720"/>
        <w:jc w:val="center"/>
      </w:pPr>
      <w:r w:rsidRPr="001A1FAA">
        <w:t xml:space="preserve">(в ред. </w:t>
      </w:r>
      <w:hyperlink r:id="rId57" w:history="1">
        <w:r w:rsidRPr="001A1FAA">
          <w:t>постановления</w:t>
        </w:r>
      </w:hyperlink>
      <w:r w:rsidRPr="001A1FAA">
        <w:t xml:space="preserve"> Правительства ХМАО </w:t>
      </w:r>
      <w:r>
        <w:t>–</w:t>
      </w:r>
      <w:r w:rsidRPr="001A1FAA">
        <w:t xml:space="preserve"> Югры</w:t>
      </w:r>
      <w:r w:rsidRPr="00107DAF">
        <w:t xml:space="preserve"> </w:t>
      </w:r>
      <w:r w:rsidRPr="001A1FAA">
        <w:t>от 14.08.2015 N 268-п)</w:t>
      </w:r>
    </w:p>
    <w:p w:rsidR="001A1FAA" w:rsidRPr="001A1FAA" w:rsidRDefault="001A1FAA" w:rsidP="001A1FAA">
      <w:pPr>
        <w:widowControl w:val="0"/>
        <w:autoSpaceDE w:val="0"/>
        <w:autoSpaceDN w:val="0"/>
        <w:adjustRightInd w:val="0"/>
        <w:ind w:firstLine="720"/>
        <w:jc w:val="center"/>
      </w:pPr>
    </w:p>
    <w:p w:rsidR="001A1FAA" w:rsidRPr="001A1FAA" w:rsidRDefault="001A1FAA" w:rsidP="001A1FAA">
      <w:pPr>
        <w:widowControl w:val="0"/>
        <w:autoSpaceDE w:val="0"/>
        <w:autoSpaceDN w:val="0"/>
        <w:adjustRightInd w:val="0"/>
        <w:ind w:firstLine="540"/>
        <w:jc w:val="both"/>
      </w:pPr>
      <w:r w:rsidRPr="001A1FAA">
        <w:t>2.1. Ежегодно до 1 июня:</w:t>
      </w:r>
    </w:p>
    <w:p w:rsidR="001A1FAA" w:rsidRPr="001A1FAA" w:rsidRDefault="001A1FAA" w:rsidP="001A1FAA">
      <w:pPr>
        <w:widowControl w:val="0"/>
        <w:autoSpaceDE w:val="0"/>
        <w:autoSpaceDN w:val="0"/>
        <w:adjustRightInd w:val="0"/>
        <w:ind w:firstLine="540"/>
        <w:jc w:val="both"/>
      </w:pPr>
      <w:r w:rsidRPr="001A1FAA">
        <w:t xml:space="preserve">2.1.1. Утратил силу. - </w:t>
      </w:r>
      <w:hyperlink r:id="rId58" w:history="1">
        <w:r w:rsidRPr="001A1FAA">
          <w:t>Постановление</w:t>
        </w:r>
      </w:hyperlink>
      <w:r w:rsidRPr="001A1FAA">
        <w:t xml:space="preserve"> Правительства ХМАО - Югры от 14.08.2015 N 268-п.</w:t>
      </w:r>
    </w:p>
    <w:p w:rsidR="001A1FAA" w:rsidRPr="001A1FAA" w:rsidRDefault="001A1FAA" w:rsidP="001A1FAA">
      <w:pPr>
        <w:widowControl w:val="0"/>
        <w:autoSpaceDE w:val="0"/>
        <w:autoSpaceDN w:val="0"/>
        <w:adjustRightInd w:val="0"/>
        <w:ind w:firstLine="540"/>
        <w:jc w:val="both"/>
      </w:pPr>
      <w:r w:rsidRPr="001A1FAA">
        <w:t>2.1.2. Дно акватории пляжа должно быть обследовано и очищено от стекла, острых камней и других опасных предметов его владельцем.</w:t>
      </w:r>
    </w:p>
    <w:p w:rsidR="001A1FAA" w:rsidRPr="001A1FAA" w:rsidRDefault="001A1FAA" w:rsidP="001A1FAA">
      <w:pPr>
        <w:widowControl w:val="0"/>
        <w:autoSpaceDE w:val="0"/>
        <w:autoSpaceDN w:val="0"/>
        <w:adjustRightInd w:val="0"/>
        <w:ind w:firstLine="540"/>
        <w:jc w:val="both"/>
      </w:pPr>
      <w:r w:rsidRPr="001A1FAA">
        <w:t>2.1.3. Каждый пляж должен пройти ежегодное освидетельствование на пригодность к эксплуатации ГИМС МЧС России по автономному округу.</w:t>
      </w:r>
    </w:p>
    <w:p w:rsidR="001A1FAA" w:rsidRPr="001A1FAA" w:rsidRDefault="001A1FAA" w:rsidP="001A1FAA">
      <w:pPr>
        <w:widowControl w:val="0"/>
        <w:autoSpaceDE w:val="0"/>
        <w:autoSpaceDN w:val="0"/>
        <w:adjustRightInd w:val="0"/>
        <w:ind w:firstLine="720"/>
        <w:jc w:val="both"/>
      </w:pPr>
      <w:r w:rsidRPr="001A1FAA">
        <w:t xml:space="preserve">(в ред. </w:t>
      </w:r>
      <w:hyperlink r:id="rId59" w:history="1">
        <w:r w:rsidRPr="001A1FAA">
          <w:t>постановления</w:t>
        </w:r>
      </w:hyperlink>
      <w:r w:rsidRPr="001A1FAA">
        <w:t xml:space="preserve"> Правительства ХМАО - Югры от 14.08.2015 N 268-п)</w:t>
      </w:r>
    </w:p>
    <w:p w:rsidR="001A1FAA" w:rsidRPr="001A1FAA" w:rsidRDefault="001A1FAA" w:rsidP="001A1FAA">
      <w:pPr>
        <w:widowControl w:val="0"/>
        <w:autoSpaceDE w:val="0"/>
        <w:autoSpaceDN w:val="0"/>
        <w:adjustRightInd w:val="0"/>
        <w:ind w:firstLine="540"/>
        <w:jc w:val="both"/>
      </w:pPr>
      <w:r w:rsidRPr="001A1FAA">
        <w:lastRenderedPageBreak/>
        <w:t>2.2. Открытие и эксплуатация пляжа без соответствующего разрешения запрещается.</w:t>
      </w:r>
    </w:p>
    <w:p w:rsidR="001A1FAA" w:rsidRPr="001A1FAA" w:rsidRDefault="001A1FAA" w:rsidP="001A1FAA">
      <w:pPr>
        <w:widowControl w:val="0"/>
        <w:autoSpaceDE w:val="0"/>
        <w:autoSpaceDN w:val="0"/>
        <w:adjustRightInd w:val="0"/>
        <w:ind w:firstLine="540"/>
        <w:jc w:val="both"/>
      </w:pPr>
      <w:r w:rsidRPr="001A1FAA">
        <w:t>2.3. Физическое или юридическое лицо, которому предоставлено право пользования водным объектом на период купального сезона оборудует пляжи смотровыми вышками с громкоговорителями, биотуалетами, спасательными постами и медицинскими пунктами, организует дежурство спасателей и медицинского персонала для предупреждения несчастных случаев и оказания помощи терпящим бедствие и пострадавшим.</w:t>
      </w:r>
    </w:p>
    <w:p w:rsidR="001A1FAA" w:rsidRPr="001A1FAA" w:rsidRDefault="001A1FAA" w:rsidP="001A1FAA">
      <w:pPr>
        <w:widowControl w:val="0"/>
        <w:autoSpaceDE w:val="0"/>
        <w:autoSpaceDN w:val="0"/>
        <w:adjustRightInd w:val="0"/>
        <w:ind w:firstLine="540"/>
        <w:jc w:val="both"/>
      </w:pPr>
      <w:r w:rsidRPr="001A1FAA">
        <w:t>2.4. Спасатели должны пройти курс обучения и иметь свидетельство на проведение аварийно-спасательных и других неотложных работ, выданное Территориальной аттестационной комиссией Ханты-Мансийского автономного округа - Югры.</w:t>
      </w:r>
    </w:p>
    <w:p w:rsidR="001A1FAA" w:rsidRPr="001A1FAA" w:rsidRDefault="001A1FAA" w:rsidP="001A1FAA">
      <w:pPr>
        <w:widowControl w:val="0"/>
        <w:autoSpaceDE w:val="0"/>
        <w:autoSpaceDN w:val="0"/>
        <w:adjustRightInd w:val="0"/>
        <w:ind w:firstLine="540"/>
        <w:jc w:val="both"/>
      </w:pPr>
      <w:r w:rsidRPr="001A1FAA">
        <w:t>2.5. Организация (расписание) работы спасательного поста (дежурства спасателей), медицинского пункта осуществляется водопользователем по согласованию с органами местного самоуправления муниципального образования автономного округа.</w:t>
      </w:r>
    </w:p>
    <w:p w:rsidR="001A1FAA" w:rsidRPr="001A1FAA" w:rsidRDefault="001A1FAA" w:rsidP="001A1FAA">
      <w:pPr>
        <w:widowControl w:val="0"/>
        <w:autoSpaceDE w:val="0"/>
        <w:autoSpaceDN w:val="0"/>
        <w:adjustRightInd w:val="0"/>
        <w:ind w:firstLine="540"/>
        <w:jc w:val="both"/>
      </w:pPr>
      <w:r w:rsidRPr="001A1FAA">
        <w:t>2.6. Пляжи располагаются на расстоянии не менее 500 метров выше по течению от мест спуска сточных вод, не ближе 250 метров выше и 1000 метров ниже портовых, гидротехнических сооружений, пристаней, причалов, пирсов, дебаркадеров, нефтеналивных приспособлений.</w:t>
      </w:r>
    </w:p>
    <w:p w:rsidR="001A1FAA" w:rsidRPr="001A1FAA" w:rsidRDefault="001A1FAA" w:rsidP="001A1FAA">
      <w:pPr>
        <w:widowControl w:val="0"/>
        <w:autoSpaceDE w:val="0"/>
        <w:autoSpaceDN w:val="0"/>
        <w:adjustRightInd w:val="0"/>
        <w:ind w:firstLine="540"/>
        <w:jc w:val="both"/>
      </w:pPr>
      <w:r w:rsidRPr="001A1FAA">
        <w:t>2.7. В местах, отведенных для купания, и выше их по течению до 500 метров запрещается стирка белья и купание животных.</w:t>
      </w:r>
    </w:p>
    <w:p w:rsidR="001A1FAA" w:rsidRPr="001A1FAA" w:rsidRDefault="001A1FAA" w:rsidP="001A1FAA">
      <w:pPr>
        <w:widowControl w:val="0"/>
        <w:autoSpaceDE w:val="0"/>
        <w:autoSpaceDN w:val="0"/>
        <w:adjustRightInd w:val="0"/>
        <w:ind w:firstLine="540"/>
        <w:jc w:val="both"/>
      </w:pPr>
      <w:r w:rsidRPr="001A1FAA">
        <w:t>2.8. Территория пляжа должна иметь ограждение и стоки для дождевых вод, а дно его акватории - постепенный скат без уступов до глубины 2 метров при ширине береговой линии не менее 15 метров.</w:t>
      </w:r>
    </w:p>
    <w:p w:rsidR="001A1FAA" w:rsidRPr="001A1FAA" w:rsidRDefault="001A1FAA" w:rsidP="001A1FAA">
      <w:pPr>
        <w:widowControl w:val="0"/>
        <w:autoSpaceDE w:val="0"/>
        <w:autoSpaceDN w:val="0"/>
        <w:adjustRightInd w:val="0"/>
        <w:ind w:firstLine="540"/>
        <w:jc w:val="both"/>
      </w:pPr>
      <w:r w:rsidRPr="001A1FAA">
        <w:t>2.9. Место купания в проточном водоеме должно обеспечиваться не менее 5 квадратных метров на одного купающегося, в непроточном водоеме - в 2 - 3 раза больше. На каждого человека должно приходиться не менее 2 квадратных метров площади пляжа.</w:t>
      </w:r>
    </w:p>
    <w:p w:rsidR="001A1FAA" w:rsidRPr="001A1FAA" w:rsidRDefault="001A1FAA" w:rsidP="001A1FAA">
      <w:pPr>
        <w:widowControl w:val="0"/>
        <w:autoSpaceDE w:val="0"/>
        <w:autoSpaceDN w:val="0"/>
        <w:adjustRightInd w:val="0"/>
        <w:ind w:firstLine="540"/>
        <w:jc w:val="both"/>
      </w:pPr>
      <w:r w:rsidRPr="001A1FAA">
        <w:t>2.10. В местах купания, не должно быть выхода грунтовых вод, водоворотов, воронок и течения, превышающего 0,5 метра в секунду.</w:t>
      </w:r>
    </w:p>
    <w:p w:rsidR="001A1FAA" w:rsidRPr="001A1FAA" w:rsidRDefault="001A1FAA" w:rsidP="001A1FAA">
      <w:pPr>
        <w:widowControl w:val="0"/>
        <w:autoSpaceDE w:val="0"/>
        <w:autoSpaceDN w:val="0"/>
        <w:adjustRightInd w:val="0"/>
        <w:ind w:firstLine="540"/>
        <w:jc w:val="both"/>
      </w:pPr>
      <w:r w:rsidRPr="001A1FAA">
        <w:t>2.11. Места купания должны соединяться с берегом мостками или трапами, сходы в воду должны быть закреплены и иметь перила.</w:t>
      </w:r>
    </w:p>
    <w:p w:rsidR="001A1FAA" w:rsidRPr="001A1FAA" w:rsidRDefault="001A1FAA" w:rsidP="001A1FAA">
      <w:pPr>
        <w:widowControl w:val="0"/>
        <w:autoSpaceDE w:val="0"/>
        <w:autoSpaceDN w:val="0"/>
        <w:adjustRightInd w:val="0"/>
        <w:ind w:firstLine="540"/>
        <w:jc w:val="both"/>
      </w:pPr>
      <w:r w:rsidRPr="001A1FAA">
        <w:t>2.12. Пляж и места купания должны быть отлогими, без обрывов и ям. Не допускается устройство пляжей на глинистых участках.</w:t>
      </w:r>
    </w:p>
    <w:p w:rsidR="001A1FAA" w:rsidRPr="001A1FAA" w:rsidRDefault="001A1FAA" w:rsidP="001A1FAA">
      <w:pPr>
        <w:widowControl w:val="0"/>
        <w:autoSpaceDE w:val="0"/>
        <w:autoSpaceDN w:val="0"/>
        <w:adjustRightInd w:val="0"/>
        <w:ind w:firstLine="540"/>
        <w:jc w:val="both"/>
      </w:pPr>
      <w:r w:rsidRPr="001A1FAA">
        <w:t>2.13. Границы мест купания обозначаются буйками оранжевого цвета, расположенными на расстоянии 20 - 30 метров один от другого и до 25 метров от места с глубиной 1,3 метра.</w:t>
      </w:r>
    </w:p>
    <w:p w:rsidR="001A1FAA" w:rsidRPr="001A1FAA" w:rsidRDefault="001A1FAA" w:rsidP="001A1FAA">
      <w:pPr>
        <w:widowControl w:val="0"/>
        <w:autoSpaceDE w:val="0"/>
        <w:autoSpaceDN w:val="0"/>
        <w:adjustRightInd w:val="0"/>
        <w:ind w:firstLine="540"/>
        <w:jc w:val="both"/>
      </w:pPr>
      <w:r w:rsidRPr="001A1FAA">
        <w:t>2.14. Указанные границы купальни не должны входить в зону судового хода.</w:t>
      </w:r>
    </w:p>
    <w:p w:rsidR="001A1FAA" w:rsidRPr="001A1FAA" w:rsidRDefault="001A1FAA" w:rsidP="001A1FAA">
      <w:pPr>
        <w:widowControl w:val="0"/>
        <w:autoSpaceDE w:val="0"/>
        <w:autoSpaceDN w:val="0"/>
        <w:adjustRightInd w:val="0"/>
        <w:ind w:firstLine="540"/>
        <w:jc w:val="both"/>
      </w:pPr>
      <w:r w:rsidRPr="001A1FAA">
        <w:t xml:space="preserve">2.15. Места для купания детей и для лиц, не умеющих плавать, предусматриваются глубиной не более 1,2 метра. Такие участки обозначаются линией поплавков, закрепленных на тросах, или ограждаются </w:t>
      </w:r>
      <w:proofErr w:type="spellStart"/>
      <w:r w:rsidRPr="001A1FAA">
        <w:t>штакетным</w:t>
      </w:r>
      <w:proofErr w:type="spellEnd"/>
      <w:r w:rsidRPr="001A1FAA">
        <w:t xml:space="preserve"> забором.</w:t>
      </w:r>
    </w:p>
    <w:p w:rsidR="001A1FAA" w:rsidRPr="001A1FAA" w:rsidRDefault="001A1FAA" w:rsidP="001A1FAA">
      <w:pPr>
        <w:widowControl w:val="0"/>
        <w:autoSpaceDE w:val="0"/>
        <w:autoSpaceDN w:val="0"/>
        <w:adjustRightInd w:val="0"/>
        <w:ind w:firstLine="540"/>
        <w:jc w:val="both"/>
      </w:pPr>
      <w:r w:rsidRPr="001A1FAA">
        <w:t>2.16. При отсутствии естественных участков с глубинами, обеспечивающими безопасность при нырянии, оборудуются деревянные мостки или плоты для прыжков в воду.</w:t>
      </w:r>
    </w:p>
    <w:p w:rsidR="001A1FAA" w:rsidRPr="001A1FAA" w:rsidRDefault="001A1FAA" w:rsidP="001A1FAA">
      <w:pPr>
        <w:widowControl w:val="0"/>
        <w:autoSpaceDE w:val="0"/>
        <w:autoSpaceDN w:val="0"/>
        <w:adjustRightInd w:val="0"/>
        <w:ind w:firstLine="540"/>
        <w:jc w:val="both"/>
      </w:pPr>
      <w:r w:rsidRPr="001A1FAA">
        <w:t>2.17. Пляжи оборудуются стендами с извлечениями из настоящих Правил, материалами по профилактике несчастных случаев на водных объектах, планом пляжа (с указанием месторасположения поста спасателей, медпункта, биотуалетов, кабинок для переодевания), данными о температуре воды и воздуха.</w:t>
      </w:r>
    </w:p>
    <w:p w:rsidR="001A1FAA" w:rsidRPr="001A1FAA" w:rsidRDefault="001A1FAA" w:rsidP="001A1FAA">
      <w:pPr>
        <w:widowControl w:val="0"/>
        <w:autoSpaceDE w:val="0"/>
        <w:autoSpaceDN w:val="0"/>
        <w:adjustRightInd w:val="0"/>
        <w:ind w:firstLine="540"/>
        <w:jc w:val="both"/>
      </w:pPr>
      <w:r w:rsidRPr="001A1FAA">
        <w:t>2.18. Пляжи обеспечиваются лежаками, тентами, зонтиками для защиты от солнечных лучей, душами с естественным подогревом воды, баками с кипяченой водой, а при наличии водопроводов - фонтанчиками с питьевой водой.</w:t>
      </w:r>
    </w:p>
    <w:p w:rsidR="001A1FAA" w:rsidRPr="001A1FAA" w:rsidRDefault="001A1FAA" w:rsidP="001A1FAA">
      <w:pPr>
        <w:widowControl w:val="0"/>
        <w:autoSpaceDE w:val="0"/>
        <w:autoSpaceDN w:val="0"/>
        <w:adjustRightInd w:val="0"/>
        <w:ind w:firstLine="540"/>
        <w:jc w:val="both"/>
      </w:pPr>
      <w:r w:rsidRPr="001A1FAA">
        <w:t>2.19. На выступающей за береговую черту в сторону судового хода части места купания с наступлением темноты должен зажигаться белый огонь кругового освещения на высоте не менее 2 метров над настилом, ясно видимый со стороны судового хода.</w:t>
      </w:r>
    </w:p>
    <w:p w:rsidR="001A1FAA" w:rsidRPr="001A1FAA" w:rsidRDefault="001A1FAA" w:rsidP="001A1FAA">
      <w:pPr>
        <w:widowControl w:val="0"/>
        <w:autoSpaceDE w:val="0"/>
        <w:autoSpaceDN w:val="0"/>
        <w:adjustRightInd w:val="0"/>
        <w:ind w:firstLine="540"/>
        <w:jc w:val="both"/>
      </w:pPr>
      <w:r w:rsidRPr="001A1FAA">
        <w:t xml:space="preserve">2.20. На береговой линии не далее 5 метров от воды выставляются через каждые 50 метров стойки (щиты) с навешенными на них спасательными кругами и "концами </w:t>
      </w:r>
      <w:r w:rsidRPr="001A1FAA">
        <w:lastRenderedPageBreak/>
        <w:t>Александрова". На кругах должны быть нанесены название пляжа и слова: "Бросай утопающему".</w:t>
      </w:r>
    </w:p>
    <w:p w:rsidR="001A1FAA" w:rsidRPr="001A1FAA" w:rsidRDefault="001A1FAA" w:rsidP="001A1FAA">
      <w:pPr>
        <w:widowControl w:val="0"/>
        <w:autoSpaceDE w:val="0"/>
        <w:autoSpaceDN w:val="0"/>
        <w:adjustRightInd w:val="0"/>
        <w:ind w:firstLine="540"/>
        <w:jc w:val="both"/>
      </w:pPr>
      <w:r w:rsidRPr="001A1FAA">
        <w:t>2.21. Пляжи должны быть радиофицированы и иметь телефонную связь.</w:t>
      </w:r>
    </w:p>
    <w:p w:rsidR="001A1FAA" w:rsidRPr="001A1FAA" w:rsidRDefault="001A1FAA" w:rsidP="001A1FAA">
      <w:pPr>
        <w:widowControl w:val="0"/>
        <w:autoSpaceDE w:val="0"/>
        <w:autoSpaceDN w:val="0"/>
        <w:adjustRightInd w:val="0"/>
        <w:ind w:firstLine="540"/>
        <w:jc w:val="both"/>
      </w:pPr>
      <w:r w:rsidRPr="001A1FAA">
        <w:t>2.22. Продажа спиртных напитков на пляжах запрещается.</w:t>
      </w:r>
    </w:p>
    <w:p w:rsidR="001A1FAA" w:rsidRPr="001A1FAA" w:rsidRDefault="001A1FAA" w:rsidP="001A1FAA">
      <w:pPr>
        <w:widowControl w:val="0"/>
        <w:autoSpaceDE w:val="0"/>
        <w:autoSpaceDN w:val="0"/>
        <w:adjustRightInd w:val="0"/>
        <w:ind w:firstLine="540"/>
        <w:jc w:val="both"/>
      </w:pPr>
    </w:p>
    <w:p w:rsidR="001A1FAA" w:rsidRPr="001A1FAA" w:rsidRDefault="001A1FAA" w:rsidP="001A1FAA">
      <w:pPr>
        <w:widowControl w:val="0"/>
        <w:autoSpaceDE w:val="0"/>
        <w:autoSpaceDN w:val="0"/>
        <w:adjustRightInd w:val="0"/>
        <w:ind w:firstLine="720"/>
        <w:jc w:val="center"/>
      </w:pPr>
      <w:r w:rsidRPr="001A1FAA">
        <w:t>Раздел III. МЕРЫ ПО ОБЕСПЕЧЕНИЮ БЕЗОПАСНОСТИ ЛЮДЕЙ</w:t>
      </w:r>
    </w:p>
    <w:p w:rsidR="001A1FAA" w:rsidRPr="001A1FAA" w:rsidRDefault="001A1FAA" w:rsidP="001A1FAA">
      <w:pPr>
        <w:widowControl w:val="0"/>
        <w:autoSpaceDE w:val="0"/>
        <w:autoSpaceDN w:val="0"/>
        <w:adjustRightInd w:val="0"/>
        <w:ind w:firstLine="720"/>
        <w:jc w:val="center"/>
      </w:pPr>
      <w:r w:rsidRPr="001A1FAA">
        <w:t>НА ПЛЯЖАХ, МЕСТАХ МАССОВОГО ОТДЫХА НА ВОДНЫХ ОБЪЕКТАХ</w:t>
      </w:r>
    </w:p>
    <w:p w:rsidR="001A1FAA" w:rsidRPr="001A1FAA" w:rsidRDefault="001A1FAA" w:rsidP="001A1FAA">
      <w:pPr>
        <w:widowControl w:val="0"/>
        <w:autoSpaceDE w:val="0"/>
        <w:autoSpaceDN w:val="0"/>
        <w:adjustRightInd w:val="0"/>
        <w:ind w:firstLine="720"/>
        <w:jc w:val="center"/>
      </w:pPr>
      <w:r w:rsidRPr="001A1FAA">
        <w:t xml:space="preserve">(в ред. </w:t>
      </w:r>
      <w:hyperlink r:id="rId60" w:history="1">
        <w:r w:rsidRPr="001A1FAA">
          <w:t>постановления</w:t>
        </w:r>
      </w:hyperlink>
      <w:r w:rsidRPr="001A1FAA">
        <w:t xml:space="preserve"> Правительства ХМАО </w:t>
      </w:r>
      <w:r>
        <w:t>–</w:t>
      </w:r>
      <w:r w:rsidRPr="001A1FAA">
        <w:t xml:space="preserve"> Югры</w:t>
      </w:r>
      <w:r w:rsidRPr="00107DAF">
        <w:t xml:space="preserve"> </w:t>
      </w:r>
      <w:r w:rsidRPr="001A1FAA">
        <w:t>от 14.08.2015 N 268-п)</w:t>
      </w:r>
    </w:p>
    <w:p w:rsidR="001A1FAA" w:rsidRPr="001A1FAA" w:rsidRDefault="001A1FAA" w:rsidP="001A1FAA">
      <w:pPr>
        <w:widowControl w:val="0"/>
        <w:autoSpaceDE w:val="0"/>
        <w:autoSpaceDN w:val="0"/>
        <w:adjustRightInd w:val="0"/>
        <w:ind w:firstLine="720"/>
        <w:jc w:val="center"/>
      </w:pPr>
    </w:p>
    <w:p w:rsidR="001A1FAA" w:rsidRPr="001A1FAA" w:rsidRDefault="001A1FAA" w:rsidP="001A1FAA">
      <w:pPr>
        <w:widowControl w:val="0"/>
        <w:autoSpaceDE w:val="0"/>
        <w:autoSpaceDN w:val="0"/>
        <w:adjustRightInd w:val="0"/>
        <w:ind w:firstLine="540"/>
        <w:jc w:val="both"/>
      </w:pPr>
      <w:r w:rsidRPr="001A1FAA">
        <w:t>3.1. Работники спасательных постов, водопользователи проводят на пляжах, в местах массового отдыха населения разъяснительную работу по предупреждению несчастных случаев на водных объектах.</w:t>
      </w:r>
    </w:p>
    <w:p w:rsidR="001A1FAA" w:rsidRPr="001A1FAA" w:rsidRDefault="001A1FAA" w:rsidP="001A1FAA">
      <w:pPr>
        <w:widowControl w:val="0"/>
        <w:autoSpaceDE w:val="0"/>
        <w:autoSpaceDN w:val="0"/>
        <w:adjustRightInd w:val="0"/>
        <w:ind w:firstLine="540"/>
        <w:jc w:val="both"/>
      </w:pPr>
      <w:r w:rsidRPr="001A1FAA">
        <w:t>3.2. Указания должностных лиц ГИМС МЧС России по автономному округу, сотрудников органов внутренних дел, спасателей в части обеспечения безопасности людей и поддержания правопорядка на пляжах и в других местах массового отдыха являются обязательными для водопользователей, физических и юридических лиц.</w:t>
      </w:r>
    </w:p>
    <w:p w:rsidR="001A1FAA" w:rsidRPr="001A1FAA" w:rsidRDefault="001A1FAA" w:rsidP="001A1FAA">
      <w:pPr>
        <w:widowControl w:val="0"/>
        <w:autoSpaceDE w:val="0"/>
        <w:autoSpaceDN w:val="0"/>
        <w:adjustRightInd w:val="0"/>
        <w:ind w:firstLine="540"/>
        <w:jc w:val="both"/>
      </w:pPr>
      <w:r w:rsidRPr="001A1FAA">
        <w:t>3.3. Каждый гражданин, заметивший людей, терпящих бедствие на водных объектах, обязан оказать им посильную помощь.</w:t>
      </w:r>
    </w:p>
    <w:p w:rsidR="001A1FAA" w:rsidRPr="001A1FAA" w:rsidRDefault="001A1FAA" w:rsidP="001A1FAA">
      <w:pPr>
        <w:widowControl w:val="0"/>
        <w:autoSpaceDE w:val="0"/>
        <w:autoSpaceDN w:val="0"/>
        <w:adjustRightInd w:val="0"/>
        <w:ind w:firstLine="540"/>
        <w:jc w:val="both"/>
      </w:pPr>
      <w:r w:rsidRPr="001A1FAA">
        <w:t>3.4. На пляжах, в местах массового отдыха запрещается:</w:t>
      </w:r>
    </w:p>
    <w:p w:rsidR="001A1FAA" w:rsidRPr="001A1FAA" w:rsidRDefault="001A1FAA" w:rsidP="001A1FAA">
      <w:pPr>
        <w:widowControl w:val="0"/>
        <w:autoSpaceDE w:val="0"/>
        <w:autoSpaceDN w:val="0"/>
        <w:adjustRightInd w:val="0"/>
        <w:ind w:firstLine="540"/>
        <w:jc w:val="both"/>
      </w:pPr>
      <w:r w:rsidRPr="001A1FAA">
        <w:t>3.4.1. Купаться в местах, где выставлены щиты (аншлаги) с предупреждающими и запрещающими знаками и надписями.</w:t>
      </w:r>
    </w:p>
    <w:p w:rsidR="001A1FAA" w:rsidRPr="001A1FAA" w:rsidRDefault="001A1FAA" w:rsidP="001A1FAA">
      <w:pPr>
        <w:widowControl w:val="0"/>
        <w:autoSpaceDE w:val="0"/>
        <w:autoSpaceDN w:val="0"/>
        <w:adjustRightInd w:val="0"/>
        <w:ind w:firstLine="540"/>
        <w:jc w:val="both"/>
      </w:pPr>
      <w:r w:rsidRPr="001A1FAA">
        <w:t>3.4.2. Купаться в необорудованных местах.</w:t>
      </w:r>
    </w:p>
    <w:p w:rsidR="001A1FAA" w:rsidRPr="001A1FAA" w:rsidRDefault="001A1FAA" w:rsidP="001A1FAA">
      <w:pPr>
        <w:widowControl w:val="0"/>
        <w:autoSpaceDE w:val="0"/>
        <w:autoSpaceDN w:val="0"/>
        <w:adjustRightInd w:val="0"/>
        <w:ind w:firstLine="540"/>
        <w:jc w:val="both"/>
      </w:pPr>
      <w:r w:rsidRPr="001A1FAA">
        <w:t>3.4.3. Заплывать за буйки.</w:t>
      </w:r>
    </w:p>
    <w:p w:rsidR="001A1FAA" w:rsidRPr="001A1FAA" w:rsidRDefault="001A1FAA" w:rsidP="001A1FAA">
      <w:pPr>
        <w:widowControl w:val="0"/>
        <w:autoSpaceDE w:val="0"/>
        <w:autoSpaceDN w:val="0"/>
        <w:adjustRightInd w:val="0"/>
        <w:ind w:firstLine="540"/>
        <w:jc w:val="both"/>
      </w:pPr>
      <w:r w:rsidRPr="001A1FAA">
        <w:t>3.4.4. Подплывать к моторным, парусным судам, весельным лодкам и другим плавательным средствам.</w:t>
      </w:r>
    </w:p>
    <w:p w:rsidR="001A1FAA" w:rsidRPr="001A1FAA" w:rsidRDefault="001A1FAA" w:rsidP="001A1FAA">
      <w:pPr>
        <w:widowControl w:val="0"/>
        <w:autoSpaceDE w:val="0"/>
        <w:autoSpaceDN w:val="0"/>
        <w:adjustRightInd w:val="0"/>
        <w:ind w:firstLine="540"/>
        <w:jc w:val="both"/>
      </w:pPr>
      <w:r w:rsidRPr="001A1FAA">
        <w:t xml:space="preserve">3.4.5. Прыгать в воду с катеров, лодок, причалов и </w:t>
      </w:r>
      <w:proofErr w:type="gramStart"/>
      <w:r w:rsidRPr="001A1FAA">
        <w:t>других</w:t>
      </w:r>
      <w:proofErr w:type="gramEnd"/>
      <w:r w:rsidRPr="001A1FAA">
        <w:t xml:space="preserve"> не предназначенных для этих целей сооружений.</w:t>
      </w:r>
    </w:p>
    <w:p w:rsidR="001A1FAA" w:rsidRPr="001A1FAA" w:rsidRDefault="001A1FAA" w:rsidP="001A1FAA">
      <w:pPr>
        <w:widowControl w:val="0"/>
        <w:autoSpaceDE w:val="0"/>
        <w:autoSpaceDN w:val="0"/>
        <w:adjustRightInd w:val="0"/>
        <w:ind w:firstLine="540"/>
        <w:jc w:val="both"/>
      </w:pPr>
      <w:r w:rsidRPr="001A1FAA">
        <w:t>3.4.6. Загрязнять и засорять водные объекты и берега.</w:t>
      </w:r>
    </w:p>
    <w:p w:rsidR="001A1FAA" w:rsidRPr="001A1FAA" w:rsidRDefault="001A1FAA" w:rsidP="001A1FAA">
      <w:pPr>
        <w:widowControl w:val="0"/>
        <w:autoSpaceDE w:val="0"/>
        <w:autoSpaceDN w:val="0"/>
        <w:adjustRightInd w:val="0"/>
        <w:ind w:firstLine="540"/>
        <w:jc w:val="both"/>
      </w:pPr>
      <w:r w:rsidRPr="001A1FAA">
        <w:t>3.4.7. Распивать спиртные напитки, купаться в состоянии алкогольного опьянения.</w:t>
      </w:r>
    </w:p>
    <w:p w:rsidR="001A1FAA" w:rsidRPr="001A1FAA" w:rsidRDefault="001A1FAA" w:rsidP="001A1FAA">
      <w:pPr>
        <w:widowControl w:val="0"/>
        <w:autoSpaceDE w:val="0"/>
        <w:autoSpaceDN w:val="0"/>
        <w:adjustRightInd w:val="0"/>
        <w:ind w:firstLine="540"/>
        <w:jc w:val="both"/>
      </w:pPr>
      <w:r w:rsidRPr="001A1FAA">
        <w:t>3.4.8. Приводить с собой животных.</w:t>
      </w:r>
    </w:p>
    <w:p w:rsidR="001A1FAA" w:rsidRPr="001A1FAA" w:rsidRDefault="001A1FAA" w:rsidP="001A1FAA">
      <w:pPr>
        <w:widowControl w:val="0"/>
        <w:autoSpaceDE w:val="0"/>
        <w:autoSpaceDN w:val="0"/>
        <w:adjustRightInd w:val="0"/>
        <w:ind w:firstLine="540"/>
        <w:jc w:val="both"/>
      </w:pPr>
      <w:r w:rsidRPr="001A1FAA">
        <w:t>3.4.9. Играть с мячом и в спортивные игры в не предусмотренных для этих целей местах, а также совершать в воде действия, связанные с нырянием и захватом купающихся, подавать крики ложной тревоги.</w:t>
      </w:r>
    </w:p>
    <w:p w:rsidR="001A1FAA" w:rsidRPr="001A1FAA" w:rsidRDefault="001A1FAA" w:rsidP="001A1FAA">
      <w:pPr>
        <w:widowControl w:val="0"/>
        <w:autoSpaceDE w:val="0"/>
        <w:autoSpaceDN w:val="0"/>
        <w:adjustRightInd w:val="0"/>
        <w:ind w:firstLine="540"/>
        <w:jc w:val="both"/>
      </w:pPr>
      <w:r w:rsidRPr="001A1FAA">
        <w:t>3.4.10. Плавать на досках, бревнах, лежаках, автомобильных камерах.</w:t>
      </w:r>
    </w:p>
    <w:p w:rsidR="001A1FAA" w:rsidRPr="001A1FAA" w:rsidRDefault="001A1FAA" w:rsidP="001A1FAA">
      <w:pPr>
        <w:widowControl w:val="0"/>
        <w:autoSpaceDE w:val="0"/>
        <w:autoSpaceDN w:val="0"/>
        <w:adjustRightInd w:val="0"/>
        <w:ind w:firstLine="540"/>
        <w:jc w:val="both"/>
      </w:pPr>
      <w:r w:rsidRPr="001A1FAA">
        <w:t>3.5. Судоходство в акватории, предназначенной для купания, запрещается.</w:t>
      </w:r>
    </w:p>
    <w:p w:rsidR="001A1FAA" w:rsidRPr="001A1FAA" w:rsidRDefault="001A1FAA" w:rsidP="001A1FAA">
      <w:pPr>
        <w:widowControl w:val="0"/>
        <w:autoSpaceDE w:val="0"/>
        <w:autoSpaceDN w:val="0"/>
        <w:adjustRightInd w:val="0"/>
        <w:ind w:firstLine="540"/>
        <w:jc w:val="both"/>
      </w:pPr>
    </w:p>
    <w:p w:rsidR="001A1FAA" w:rsidRPr="001A1FAA" w:rsidRDefault="001A1FAA" w:rsidP="001A1FAA">
      <w:pPr>
        <w:widowControl w:val="0"/>
        <w:autoSpaceDE w:val="0"/>
        <w:autoSpaceDN w:val="0"/>
        <w:adjustRightInd w:val="0"/>
        <w:ind w:firstLine="720"/>
        <w:jc w:val="center"/>
      </w:pPr>
      <w:r w:rsidRPr="001A1FAA">
        <w:t>Раздел IV. МЕРЫ ПО ОБЕСПЕЧЕНИЮ БЕЗОПАСНОСТИ</w:t>
      </w:r>
    </w:p>
    <w:p w:rsidR="001A1FAA" w:rsidRPr="001A1FAA" w:rsidRDefault="001A1FAA" w:rsidP="001A1FAA">
      <w:pPr>
        <w:widowControl w:val="0"/>
        <w:autoSpaceDE w:val="0"/>
        <w:autoSpaceDN w:val="0"/>
        <w:adjustRightInd w:val="0"/>
        <w:ind w:firstLine="720"/>
        <w:jc w:val="center"/>
      </w:pPr>
      <w:r w:rsidRPr="001A1FAA">
        <w:t>ДЕТЕЙ НА ВОДНЫХ ОБЪЕКТАХ</w:t>
      </w:r>
    </w:p>
    <w:p w:rsidR="001A1FAA" w:rsidRPr="001A1FAA" w:rsidRDefault="001A1FAA" w:rsidP="001A1FAA">
      <w:pPr>
        <w:widowControl w:val="0"/>
        <w:autoSpaceDE w:val="0"/>
        <w:autoSpaceDN w:val="0"/>
        <w:adjustRightInd w:val="0"/>
        <w:ind w:firstLine="720"/>
        <w:jc w:val="center"/>
      </w:pPr>
      <w:r w:rsidRPr="001A1FAA">
        <w:t xml:space="preserve">(в ред. </w:t>
      </w:r>
      <w:hyperlink r:id="rId61" w:history="1">
        <w:r w:rsidRPr="001A1FAA">
          <w:t>постановления</w:t>
        </w:r>
      </w:hyperlink>
      <w:r w:rsidRPr="001A1FAA">
        <w:t xml:space="preserve"> Правительства ХМАО </w:t>
      </w:r>
      <w:r>
        <w:t>–</w:t>
      </w:r>
      <w:r w:rsidRPr="001A1FAA">
        <w:t xml:space="preserve"> Югры</w:t>
      </w:r>
      <w:r w:rsidRPr="00107DAF">
        <w:t xml:space="preserve"> </w:t>
      </w:r>
      <w:r w:rsidRPr="001A1FAA">
        <w:t>от 14.08.2015 N 268-п)</w:t>
      </w:r>
    </w:p>
    <w:p w:rsidR="001A1FAA" w:rsidRPr="001A1FAA" w:rsidRDefault="001A1FAA" w:rsidP="001A1FAA">
      <w:pPr>
        <w:widowControl w:val="0"/>
        <w:autoSpaceDE w:val="0"/>
        <w:autoSpaceDN w:val="0"/>
        <w:adjustRightInd w:val="0"/>
        <w:ind w:firstLine="720"/>
        <w:jc w:val="center"/>
      </w:pPr>
    </w:p>
    <w:p w:rsidR="001A1FAA" w:rsidRPr="001A1FAA" w:rsidRDefault="001A1FAA" w:rsidP="001A1FAA">
      <w:pPr>
        <w:widowControl w:val="0"/>
        <w:autoSpaceDE w:val="0"/>
        <w:autoSpaceDN w:val="0"/>
        <w:adjustRightInd w:val="0"/>
        <w:ind w:firstLine="540"/>
        <w:jc w:val="both"/>
      </w:pPr>
      <w:r w:rsidRPr="001A1FAA">
        <w:t>4.1. Территория пляжа учреждений для отдыха детей (далее - оздоровительные учреждения) должна иметь ограждение.</w:t>
      </w:r>
    </w:p>
    <w:p w:rsidR="001A1FAA" w:rsidRPr="001A1FAA" w:rsidRDefault="001A1FAA" w:rsidP="001A1FAA">
      <w:pPr>
        <w:widowControl w:val="0"/>
        <w:autoSpaceDE w:val="0"/>
        <w:autoSpaceDN w:val="0"/>
        <w:adjustRightInd w:val="0"/>
        <w:ind w:firstLine="540"/>
        <w:jc w:val="both"/>
      </w:pPr>
      <w:r w:rsidRPr="001A1FAA">
        <w:t>4.1.1. На таких пляжах принимаются повышенные меры безопасности, места купания оборудуются с глубиной от 0,7 до 1,3 метров.</w:t>
      </w:r>
    </w:p>
    <w:p w:rsidR="001A1FAA" w:rsidRPr="001A1FAA" w:rsidRDefault="001A1FAA" w:rsidP="001A1FAA">
      <w:pPr>
        <w:widowControl w:val="0"/>
        <w:autoSpaceDE w:val="0"/>
        <w:autoSpaceDN w:val="0"/>
        <w:adjustRightInd w:val="0"/>
        <w:ind w:firstLine="540"/>
        <w:jc w:val="both"/>
      </w:pPr>
      <w:r w:rsidRPr="001A1FAA">
        <w:t>4.1.2. На расстоянии 3 метров от береговой линии через каждые 25 метров устанавливаются стойки с вывешенными на них спасательными кругами и "концами Александрова".</w:t>
      </w:r>
    </w:p>
    <w:p w:rsidR="001A1FAA" w:rsidRPr="001A1FAA" w:rsidRDefault="001A1FAA" w:rsidP="001A1FAA">
      <w:pPr>
        <w:widowControl w:val="0"/>
        <w:autoSpaceDE w:val="0"/>
        <w:autoSpaceDN w:val="0"/>
        <w:adjustRightInd w:val="0"/>
        <w:ind w:firstLine="540"/>
        <w:jc w:val="both"/>
      </w:pPr>
      <w:r w:rsidRPr="001A1FAA">
        <w:t>4.2. Взрослые обязаны не допускать купание детей в неустановленных местах, плавание на не приспособленных для этого средствах (предметах) и других нарушений на водных объектах.</w:t>
      </w:r>
    </w:p>
    <w:p w:rsidR="001A1FAA" w:rsidRPr="001A1FAA" w:rsidRDefault="001A1FAA" w:rsidP="001A1FAA">
      <w:pPr>
        <w:widowControl w:val="0"/>
        <w:autoSpaceDE w:val="0"/>
        <w:autoSpaceDN w:val="0"/>
        <w:adjustRightInd w:val="0"/>
        <w:ind w:firstLine="540"/>
        <w:jc w:val="both"/>
      </w:pPr>
      <w:r w:rsidRPr="001A1FAA">
        <w:t xml:space="preserve">4.3. На пляжах оздоровительных учреждений оборудуются места для обучения плаванию детей дошкольного и младшего школьного возраста с глубинами не более 0,7 </w:t>
      </w:r>
      <w:r w:rsidRPr="001A1FAA">
        <w:lastRenderedPageBreak/>
        <w:t>метра, а также для детей старшего возраста с глубинами не более 1,2 метра, которые ограждаются забором или обносятся линией поплавков, закрепленных на тросах.</w:t>
      </w:r>
    </w:p>
    <w:p w:rsidR="001A1FAA" w:rsidRPr="001A1FAA" w:rsidRDefault="001A1FAA" w:rsidP="001A1FAA">
      <w:pPr>
        <w:widowControl w:val="0"/>
        <w:autoSpaceDE w:val="0"/>
        <w:autoSpaceDN w:val="0"/>
        <w:adjustRightInd w:val="0"/>
        <w:ind w:firstLine="540"/>
        <w:jc w:val="both"/>
      </w:pPr>
      <w:r w:rsidRPr="001A1FAA">
        <w:t>4.4. В местах с глубинами до 2 метров разрешается купаться только, хорошо умеющим плавать детям в возрасте 12 лет и старше. Эти места ограждаются буйками, расположенными на расстоянии 25 - 30 метров один от другого.</w:t>
      </w:r>
    </w:p>
    <w:p w:rsidR="001A1FAA" w:rsidRPr="001A1FAA" w:rsidRDefault="001A1FAA" w:rsidP="001A1FAA">
      <w:pPr>
        <w:widowControl w:val="0"/>
        <w:autoSpaceDE w:val="0"/>
        <w:autoSpaceDN w:val="0"/>
        <w:adjustRightInd w:val="0"/>
        <w:ind w:firstLine="540"/>
        <w:jc w:val="both"/>
      </w:pPr>
      <w:r w:rsidRPr="001A1FAA">
        <w:t>4.5. Купание детей разрешается группами не более 10 человек и продолжительностью не более 10 минут.</w:t>
      </w:r>
    </w:p>
    <w:p w:rsidR="001A1FAA" w:rsidRPr="001A1FAA" w:rsidRDefault="001A1FAA" w:rsidP="001A1FAA">
      <w:pPr>
        <w:widowControl w:val="0"/>
        <w:autoSpaceDE w:val="0"/>
        <w:autoSpaceDN w:val="0"/>
        <w:adjustRightInd w:val="0"/>
        <w:ind w:firstLine="540"/>
        <w:jc w:val="both"/>
      </w:pPr>
      <w:r w:rsidRPr="001A1FAA">
        <w:t>4.6. Купание детей, не умеющих плавать, выполняется отдельно от детей, умеющих плавать.</w:t>
      </w:r>
    </w:p>
    <w:p w:rsidR="001A1FAA" w:rsidRPr="001A1FAA" w:rsidRDefault="001A1FAA" w:rsidP="001A1FAA">
      <w:pPr>
        <w:widowControl w:val="0"/>
        <w:autoSpaceDE w:val="0"/>
        <w:autoSpaceDN w:val="0"/>
        <w:adjustRightInd w:val="0"/>
        <w:ind w:firstLine="540"/>
        <w:jc w:val="both"/>
      </w:pPr>
      <w:r w:rsidRPr="001A1FAA">
        <w:t>4.7. Купающимся детям запрещается нырять с перил и мостиков, заплывать за ограждающие буйки.</w:t>
      </w:r>
    </w:p>
    <w:p w:rsidR="001A1FAA" w:rsidRPr="001A1FAA" w:rsidRDefault="001A1FAA" w:rsidP="001A1FAA">
      <w:pPr>
        <w:widowControl w:val="0"/>
        <w:autoSpaceDE w:val="0"/>
        <w:autoSpaceDN w:val="0"/>
        <w:adjustRightInd w:val="0"/>
        <w:ind w:firstLine="540"/>
        <w:jc w:val="both"/>
      </w:pPr>
      <w:r w:rsidRPr="001A1FAA">
        <w:t>4.8. Эксплуатация пляжей в оздоровительных учреждениях запрещается без инструкторов по плаванию, на которых возлагаются ответственность за безопасность детей и методическое руководство обучения их плаванию.</w:t>
      </w:r>
    </w:p>
    <w:p w:rsidR="001A1FAA" w:rsidRPr="001A1FAA" w:rsidRDefault="001A1FAA" w:rsidP="001A1FAA">
      <w:pPr>
        <w:widowControl w:val="0"/>
        <w:autoSpaceDE w:val="0"/>
        <w:autoSpaceDN w:val="0"/>
        <w:adjustRightInd w:val="0"/>
        <w:ind w:firstLine="540"/>
        <w:jc w:val="both"/>
      </w:pPr>
      <w:r w:rsidRPr="001A1FAA">
        <w:t>4.9. Перед началом купания детей проводится следующая подготовка пляжа:</w:t>
      </w:r>
    </w:p>
    <w:p w:rsidR="001A1FAA" w:rsidRPr="001A1FAA" w:rsidRDefault="001A1FAA" w:rsidP="001A1FAA">
      <w:pPr>
        <w:widowControl w:val="0"/>
        <w:autoSpaceDE w:val="0"/>
        <w:autoSpaceDN w:val="0"/>
        <w:adjustRightInd w:val="0"/>
        <w:ind w:firstLine="540"/>
        <w:jc w:val="both"/>
      </w:pPr>
      <w:r w:rsidRPr="001A1FAA">
        <w:t>4.9.1. Границы мест купания вдоль береговой линии обозначаются флажками.</w:t>
      </w:r>
    </w:p>
    <w:p w:rsidR="001A1FAA" w:rsidRPr="001A1FAA" w:rsidRDefault="001A1FAA" w:rsidP="001A1FAA">
      <w:pPr>
        <w:widowControl w:val="0"/>
        <w:autoSpaceDE w:val="0"/>
        <w:autoSpaceDN w:val="0"/>
        <w:adjustRightInd w:val="0"/>
        <w:ind w:firstLine="540"/>
        <w:jc w:val="both"/>
      </w:pPr>
      <w:r w:rsidRPr="001A1FAA">
        <w:t>4.9.2. На щиты навешиваются спасательные круги, "концы Александрова" и другой спасательный инвентарь.</w:t>
      </w:r>
    </w:p>
    <w:p w:rsidR="001A1FAA" w:rsidRPr="001A1FAA" w:rsidRDefault="001A1FAA" w:rsidP="001A1FAA">
      <w:pPr>
        <w:widowControl w:val="0"/>
        <w:autoSpaceDE w:val="0"/>
        <w:autoSpaceDN w:val="0"/>
        <w:adjustRightInd w:val="0"/>
        <w:ind w:firstLine="540"/>
        <w:jc w:val="both"/>
      </w:pPr>
      <w:r w:rsidRPr="001A1FAA">
        <w:t>4.9.3. Спасатель на спасательной лодке выходит на внешнюю сторону границы купания и удерживается в 2 метрах от нее.</w:t>
      </w:r>
    </w:p>
    <w:p w:rsidR="001A1FAA" w:rsidRPr="001A1FAA" w:rsidRDefault="001A1FAA" w:rsidP="001A1FAA">
      <w:pPr>
        <w:widowControl w:val="0"/>
        <w:autoSpaceDE w:val="0"/>
        <w:autoSpaceDN w:val="0"/>
        <w:adjustRightInd w:val="0"/>
        <w:ind w:firstLine="720"/>
        <w:jc w:val="both"/>
      </w:pPr>
      <w:r w:rsidRPr="001A1FAA">
        <w:t xml:space="preserve">4.10. Утратил силу. - </w:t>
      </w:r>
      <w:hyperlink r:id="rId62" w:history="1">
        <w:r w:rsidRPr="001A1FAA">
          <w:t>Постановление</w:t>
        </w:r>
      </w:hyperlink>
      <w:r w:rsidRPr="001A1FAA">
        <w:t xml:space="preserve"> Правительства ХМАО - Югры от 14.08.2015 </w:t>
      </w:r>
      <w:r w:rsidR="00FA7217">
        <w:t xml:space="preserve"> </w:t>
      </w:r>
      <w:r w:rsidRPr="001A1FAA">
        <w:t>N 268-п.</w:t>
      </w:r>
    </w:p>
    <w:p w:rsidR="001A1FAA" w:rsidRPr="001A1FAA" w:rsidRDefault="001A1FAA" w:rsidP="001A1FAA">
      <w:pPr>
        <w:widowControl w:val="0"/>
        <w:autoSpaceDE w:val="0"/>
        <w:autoSpaceDN w:val="0"/>
        <w:adjustRightInd w:val="0"/>
        <w:ind w:firstLine="540"/>
        <w:jc w:val="both"/>
      </w:pPr>
      <w:r w:rsidRPr="001A1FAA">
        <w:t>4.11. За купающимися детьми должно вестись непрерывное наблюдение инструкторами по плаванию, воспитателями, медицинскими работниками и спасателями.</w:t>
      </w:r>
    </w:p>
    <w:p w:rsidR="001A1FAA" w:rsidRPr="001A1FAA" w:rsidRDefault="001A1FAA" w:rsidP="001A1FAA">
      <w:pPr>
        <w:widowControl w:val="0"/>
        <w:autoSpaceDE w:val="0"/>
        <w:autoSpaceDN w:val="0"/>
        <w:adjustRightInd w:val="0"/>
        <w:ind w:firstLine="540"/>
        <w:jc w:val="both"/>
      </w:pPr>
      <w:r w:rsidRPr="001A1FAA">
        <w:t>4.12. Во время купания детей запрещается:</w:t>
      </w:r>
    </w:p>
    <w:p w:rsidR="001A1FAA" w:rsidRPr="001A1FAA" w:rsidRDefault="001A1FAA" w:rsidP="001A1FAA">
      <w:pPr>
        <w:widowControl w:val="0"/>
        <w:autoSpaceDE w:val="0"/>
        <w:autoSpaceDN w:val="0"/>
        <w:adjustRightInd w:val="0"/>
        <w:ind w:firstLine="540"/>
        <w:jc w:val="both"/>
      </w:pPr>
      <w:r w:rsidRPr="001A1FAA">
        <w:t>4.12.1. Купание и нахождение посторонних лиц.</w:t>
      </w:r>
    </w:p>
    <w:p w:rsidR="001A1FAA" w:rsidRPr="001A1FAA" w:rsidRDefault="001A1FAA" w:rsidP="001A1FAA">
      <w:pPr>
        <w:widowControl w:val="0"/>
        <w:autoSpaceDE w:val="0"/>
        <w:autoSpaceDN w:val="0"/>
        <w:adjustRightInd w:val="0"/>
        <w:ind w:firstLine="540"/>
        <w:jc w:val="both"/>
      </w:pPr>
      <w:r w:rsidRPr="001A1FAA">
        <w:t>4.12.2. Катание на лодках и катерах.</w:t>
      </w:r>
    </w:p>
    <w:p w:rsidR="001A1FAA" w:rsidRPr="001A1FAA" w:rsidRDefault="001A1FAA" w:rsidP="001A1FAA">
      <w:pPr>
        <w:widowControl w:val="0"/>
        <w:autoSpaceDE w:val="0"/>
        <w:autoSpaceDN w:val="0"/>
        <w:adjustRightInd w:val="0"/>
        <w:ind w:firstLine="540"/>
        <w:jc w:val="both"/>
      </w:pPr>
      <w:r w:rsidRPr="001A1FAA">
        <w:t>4.12.3. Проведение спортивных игр и других мероприятий.</w:t>
      </w:r>
    </w:p>
    <w:p w:rsidR="001A1FAA" w:rsidRPr="001A1FAA" w:rsidRDefault="001A1FAA" w:rsidP="001A1FAA">
      <w:pPr>
        <w:widowControl w:val="0"/>
        <w:autoSpaceDE w:val="0"/>
        <w:autoSpaceDN w:val="0"/>
        <w:adjustRightInd w:val="0"/>
        <w:ind w:firstLine="540"/>
        <w:jc w:val="both"/>
      </w:pPr>
      <w:r w:rsidRPr="001A1FAA">
        <w:t>4.13. Для проведения уроков по плаванию оборудуется примыкающая к воде площадка, на которой должны находиться плавательные доски, резиновые круги по числу детей, шесты для поддержки не умеющих плавать, плавательные поддерживающие пояса, ватерпольные мячи, электромегафоны, а также стенд с расписанием занятий с учебными плакатами по методике обучения и технике плавания.</w:t>
      </w:r>
    </w:p>
    <w:p w:rsidR="001A1FAA" w:rsidRPr="001A1FAA" w:rsidRDefault="001A1FAA" w:rsidP="001A1FAA">
      <w:pPr>
        <w:widowControl w:val="0"/>
        <w:autoSpaceDE w:val="0"/>
        <w:autoSpaceDN w:val="0"/>
        <w:adjustRightInd w:val="0"/>
        <w:ind w:firstLine="540"/>
        <w:jc w:val="both"/>
      </w:pPr>
      <w:r w:rsidRPr="001A1FAA">
        <w:t xml:space="preserve">4.14. Утратил силу. - </w:t>
      </w:r>
      <w:hyperlink r:id="rId63" w:history="1">
        <w:r w:rsidRPr="001A1FAA">
          <w:t>Постановление</w:t>
        </w:r>
      </w:hyperlink>
      <w:r w:rsidRPr="001A1FAA">
        <w:t xml:space="preserve"> Правительства ХМАО - Югры от 14.08.2015 </w:t>
      </w:r>
      <w:r w:rsidR="00EA6A1B">
        <w:t xml:space="preserve">               </w:t>
      </w:r>
      <w:r w:rsidRPr="001A1FAA">
        <w:t>N 268-п.</w:t>
      </w:r>
    </w:p>
    <w:p w:rsidR="001A1FAA" w:rsidRPr="001A1FAA" w:rsidRDefault="001A1FAA" w:rsidP="001A1FAA">
      <w:pPr>
        <w:widowControl w:val="0"/>
        <w:autoSpaceDE w:val="0"/>
        <w:autoSpaceDN w:val="0"/>
        <w:adjustRightInd w:val="0"/>
        <w:ind w:firstLine="540"/>
        <w:jc w:val="both"/>
      </w:pPr>
    </w:p>
    <w:p w:rsidR="001A1FAA" w:rsidRPr="001A1FAA" w:rsidRDefault="001A1FAA" w:rsidP="001A1FAA">
      <w:pPr>
        <w:widowControl w:val="0"/>
        <w:autoSpaceDE w:val="0"/>
        <w:autoSpaceDN w:val="0"/>
        <w:adjustRightInd w:val="0"/>
        <w:ind w:firstLine="720"/>
        <w:jc w:val="center"/>
      </w:pPr>
      <w:r w:rsidRPr="001A1FAA">
        <w:t>Раздел V. МЕРЫ БЕЗОПАСНОСТИ ПРИ ПОЛЬЗОВАНИИ</w:t>
      </w:r>
    </w:p>
    <w:p w:rsidR="001A1FAA" w:rsidRPr="001A1FAA" w:rsidRDefault="001A1FAA" w:rsidP="001A1FAA">
      <w:pPr>
        <w:widowControl w:val="0"/>
        <w:autoSpaceDE w:val="0"/>
        <w:autoSpaceDN w:val="0"/>
        <w:adjustRightInd w:val="0"/>
        <w:ind w:firstLine="720"/>
        <w:jc w:val="center"/>
      </w:pPr>
      <w:r w:rsidRPr="001A1FAA">
        <w:t>ПАРОМНЫМИ ПЕРЕПРАВАМИ И НАПЛАВНЫМИ МОСТАМИ</w:t>
      </w:r>
    </w:p>
    <w:p w:rsidR="001A1FAA" w:rsidRPr="001A1FAA" w:rsidRDefault="001A1FAA" w:rsidP="001A1FAA">
      <w:pPr>
        <w:widowControl w:val="0"/>
        <w:autoSpaceDE w:val="0"/>
        <w:autoSpaceDN w:val="0"/>
        <w:adjustRightInd w:val="0"/>
        <w:ind w:firstLine="720"/>
        <w:jc w:val="center"/>
      </w:pPr>
      <w:proofErr w:type="gramStart"/>
      <w:r w:rsidRPr="001A1FAA">
        <w:t xml:space="preserve">(в ред. </w:t>
      </w:r>
      <w:hyperlink r:id="rId64" w:history="1">
        <w:r w:rsidRPr="001A1FAA">
          <w:t>постановления</w:t>
        </w:r>
      </w:hyperlink>
      <w:r w:rsidRPr="001A1FAA">
        <w:t xml:space="preserve"> Правительства ХМАО - Югры</w:t>
      </w:r>
      <w:proofErr w:type="gramEnd"/>
    </w:p>
    <w:p w:rsidR="001A1FAA" w:rsidRPr="001A1FAA" w:rsidRDefault="001A1FAA" w:rsidP="001A1FAA">
      <w:pPr>
        <w:widowControl w:val="0"/>
        <w:autoSpaceDE w:val="0"/>
        <w:autoSpaceDN w:val="0"/>
        <w:adjustRightInd w:val="0"/>
        <w:ind w:firstLine="720"/>
        <w:jc w:val="center"/>
      </w:pPr>
      <w:r w:rsidRPr="001A1FAA">
        <w:t>от 14.08.2015 N 268-п)</w:t>
      </w:r>
    </w:p>
    <w:p w:rsidR="001A1FAA" w:rsidRPr="001A1FAA" w:rsidRDefault="001A1FAA" w:rsidP="001A1FAA">
      <w:pPr>
        <w:widowControl w:val="0"/>
        <w:autoSpaceDE w:val="0"/>
        <w:autoSpaceDN w:val="0"/>
        <w:adjustRightInd w:val="0"/>
        <w:ind w:firstLine="720"/>
        <w:jc w:val="both"/>
      </w:pPr>
    </w:p>
    <w:p w:rsidR="001A1FAA" w:rsidRPr="001A1FAA" w:rsidRDefault="001A1FAA" w:rsidP="001A1FAA">
      <w:pPr>
        <w:widowControl w:val="0"/>
        <w:autoSpaceDE w:val="0"/>
        <w:autoSpaceDN w:val="0"/>
        <w:adjustRightInd w:val="0"/>
      </w:pPr>
      <w:r w:rsidRPr="001A1FAA">
        <w:t xml:space="preserve">Утратил силу. - </w:t>
      </w:r>
      <w:hyperlink r:id="rId65" w:history="1">
        <w:r w:rsidRPr="001A1FAA">
          <w:t>Постановление</w:t>
        </w:r>
      </w:hyperlink>
      <w:r w:rsidRPr="001A1FAA">
        <w:t xml:space="preserve"> Правительства ХМАО - Югры от 06.03.2015 N 61-п.</w:t>
      </w:r>
    </w:p>
    <w:p w:rsidR="001A1FAA" w:rsidRPr="001A1FAA" w:rsidRDefault="001A1FAA" w:rsidP="001A1FAA">
      <w:pPr>
        <w:widowControl w:val="0"/>
        <w:autoSpaceDE w:val="0"/>
        <w:autoSpaceDN w:val="0"/>
        <w:adjustRightInd w:val="0"/>
        <w:ind w:firstLine="540"/>
        <w:jc w:val="both"/>
      </w:pPr>
    </w:p>
    <w:p w:rsidR="001A1FAA" w:rsidRPr="001A1FAA" w:rsidRDefault="001A1FAA" w:rsidP="001A1FAA">
      <w:pPr>
        <w:widowControl w:val="0"/>
        <w:autoSpaceDE w:val="0"/>
        <w:autoSpaceDN w:val="0"/>
        <w:adjustRightInd w:val="0"/>
        <w:ind w:firstLine="720"/>
        <w:jc w:val="center"/>
      </w:pPr>
      <w:r w:rsidRPr="001A1FAA">
        <w:t>Раздел VI. МЕРЫ БЕЗОПАСНОСТИ ПРИ ПОЛЬЗОВАНИИ</w:t>
      </w:r>
    </w:p>
    <w:p w:rsidR="001A1FAA" w:rsidRPr="001A1FAA" w:rsidRDefault="001A1FAA" w:rsidP="001A1FAA">
      <w:pPr>
        <w:widowControl w:val="0"/>
        <w:autoSpaceDE w:val="0"/>
        <w:autoSpaceDN w:val="0"/>
        <w:adjustRightInd w:val="0"/>
        <w:ind w:firstLine="720"/>
        <w:jc w:val="center"/>
      </w:pPr>
      <w:r w:rsidRPr="001A1FAA">
        <w:t>ЛЕДОВЫМИ ПЕРЕПРАВАМИ</w:t>
      </w:r>
    </w:p>
    <w:p w:rsidR="001A1FAA" w:rsidRPr="00107DAF" w:rsidRDefault="001A1FAA" w:rsidP="001A1FAA">
      <w:pPr>
        <w:widowControl w:val="0"/>
        <w:autoSpaceDE w:val="0"/>
        <w:autoSpaceDN w:val="0"/>
        <w:adjustRightInd w:val="0"/>
        <w:ind w:firstLine="720"/>
        <w:jc w:val="center"/>
      </w:pPr>
      <w:r w:rsidRPr="001A1FAA">
        <w:t xml:space="preserve">(в ред. </w:t>
      </w:r>
      <w:hyperlink r:id="rId66" w:history="1">
        <w:r w:rsidRPr="001A1FAA">
          <w:t>постановления</w:t>
        </w:r>
      </w:hyperlink>
      <w:r w:rsidRPr="001A1FAA">
        <w:t xml:space="preserve"> Правительства ХМАО </w:t>
      </w:r>
      <w:r>
        <w:t>–</w:t>
      </w:r>
      <w:r w:rsidRPr="001A1FAA">
        <w:t xml:space="preserve"> Югры</w:t>
      </w:r>
      <w:r w:rsidRPr="00107DAF">
        <w:t xml:space="preserve"> </w:t>
      </w:r>
      <w:r w:rsidRPr="001A1FAA">
        <w:t>от 14.08.2015 N 268-п)</w:t>
      </w:r>
    </w:p>
    <w:p w:rsidR="001A1FAA" w:rsidRPr="00107DAF" w:rsidRDefault="001A1FAA" w:rsidP="001A1FAA">
      <w:pPr>
        <w:widowControl w:val="0"/>
        <w:autoSpaceDE w:val="0"/>
        <w:autoSpaceDN w:val="0"/>
        <w:adjustRightInd w:val="0"/>
        <w:ind w:firstLine="540"/>
        <w:jc w:val="both"/>
      </w:pPr>
    </w:p>
    <w:p w:rsidR="001A1FAA" w:rsidRPr="001A1FAA" w:rsidRDefault="001A1FAA" w:rsidP="001A1FAA">
      <w:pPr>
        <w:widowControl w:val="0"/>
        <w:autoSpaceDE w:val="0"/>
        <w:autoSpaceDN w:val="0"/>
        <w:adjustRightInd w:val="0"/>
        <w:ind w:firstLine="540"/>
        <w:jc w:val="both"/>
      </w:pPr>
      <w:r w:rsidRPr="001A1FAA">
        <w:t>6.1. Порядок движения транспорта, нормы перевозки грузов и пассажиров устанавливаются владельцем переправы с учетом ледового прогноза и таблицы максимальной безопасности нагрузки на лед, составленной Ханты-Мансийским центром по гидрометеорологии и мониторингу окружающей среды - филиалом Федерального государственного бюджетного учреждения "</w:t>
      </w:r>
      <w:proofErr w:type="gramStart"/>
      <w:r w:rsidRPr="001A1FAA">
        <w:t>Обь-Иртышское</w:t>
      </w:r>
      <w:proofErr w:type="gramEnd"/>
      <w:r w:rsidRPr="001A1FAA">
        <w:t xml:space="preserve"> управление по </w:t>
      </w:r>
      <w:r w:rsidRPr="001A1FAA">
        <w:lastRenderedPageBreak/>
        <w:t>гидрометеорологии и мониторингу окружающей среды".</w:t>
      </w:r>
    </w:p>
    <w:p w:rsidR="001A1FAA" w:rsidRPr="001A1FAA" w:rsidRDefault="001A1FAA" w:rsidP="001A1FAA">
      <w:pPr>
        <w:widowControl w:val="0"/>
        <w:autoSpaceDE w:val="0"/>
        <w:autoSpaceDN w:val="0"/>
        <w:adjustRightInd w:val="0"/>
        <w:ind w:firstLine="540"/>
        <w:jc w:val="both"/>
      </w:pPr>
      <w:r w:rsidRPr="001A1FAA">
        <w:t>6.2. Ледовые переправы должны иметь пропускную способность, обеспечивающую интенсивность движения, гарантировать пропуск расчетных нагрузок и безопасные условия их пересечения транспортными средствами и пассажирами (пешеходами), определяемые владельцем переправы.</w:t>
      </w:r>
    </w:p>
    <w:p w:rsidR="001A1FAA" w:rsidRPr="001A1FAA" w:rsidRDefault="001A1FAA" w:rsidP="001A1FAA">
      <w:pPr>
        <w:widowControl w:val="0"/>
        <w:autoSpaceDE w:val="0"/>
        <w:autoSpaceDN w:val="0"/>
        <w:adjustRightInd w:val="0"/>
        <w:ind w:firstLine="540"/>
        <w:jc w:val="both"/>
      </w:pPr>
      <w:r w:rsidRPr="001A1FAA">
        <w:t>6.3. При организации ледовой переправы необходимо соблюдение следующих условий:</w:t>
      </w:r>
    </w:p>
    <w:p w:rsidR="001A1FAA" w:rsidRPr="001A1FAA" w:rsidRDefault="001A1FAA" w:rsidP="001A1FAA">
      <w:pPr>
        <w:widowControl w:val="0"/>
        <w:autoSpaceDE w:val="0"/>
        <w:autoSpaceDN w:val="0"/>
        <w:adjustRightInd w:val="0"/>
        <w:ind w:firstLine="540"/>
        <w:jc w:val="both"/>
      </w:pPr>
      <w:r w:rsidRPr="001A1FAA">
        <w:t>6.3.1. Берега следует выбирать пологие и удобные для подхода, подъезда к реке и спуску на лед.</w:t>
      </w:r>
    </w:p>
    <w:p w:rsidR="001A1FAA" w:rsidRPr="001A1FAA" w:rsidRDefault="001A1FAA" w:rsidP="001A1FAA">
      <w:pPr>
        <w:widowControl w:val="0"/>
        <w:autoSpaceDE w:val="0"/>
        <w:autoSpaceDN w:val="0"/>
        <w:adjustRightInd w:val="0"/>
        <w:ind w:firstLine="540"/>
        <w:jc w:val="both"/>
      </w:pPr>
      <w:r w:rsidRPr="001A1FAA">
        <w:t xml:space="preserve">6.3.2. В месте расположения ледовой переправы (слева и справа от нее на расстоянии 100 метров) не должно быть полыньи, выходов грунтовых вод, сбросов теплых вод и нагромождения торосов, площадок для </w:t>
      </w:r>
      <w:proofErr w:type="spellStart"/>
      <w:r w:rsidRPr="001A1FAA">
        <w:t>выколки</w:t>
      </w:r>
      <w:proofErr w:type="spellEnd"/>
      <w:r w:rsidRPr="001A1FAA">
        <w:t xml:space="preserve"> льда.</w:t>
      </w:r>
    </w:p>
    <w:p w:rsidR="001A1FAA" w:rsidRPr="001A1FAA" w:rsidRDefault="001A1FAA" w:rsidP="001A1FAA">
      <w:pPr>
        <w:widowControl w:val="0"/>
        <w:autoSpaceDE w:val="0"/>
        <w:autoSpaceDN w:val="0"/>
        <w:adjustRightInd w:val="0"/>
        <w:ind w:firstLine="540"/>
        <w:jc w:val="both"/>
      </w:pPr>
      <w:r w:rsidRPr="001A1FAA">
        <w:t>6.3.3. Ледовые переправы устраиваются в виде 2 полос с односторонним движением с расстоянием между осями полос не менее 100 метров или 1 полосы с реверсивным движением, при этом ширина полосы в обоих случаях должна быть не менее 20 метров.</w:t>
      </w:r>
    </w:p>
    <w:p w:rsidR="001A1FAA" w:rsidRPr="001A1FAA" w:rsidRDefault="001A1FAA" w:rsidP="001A1FAA">
      <w:pPr>
        <w:widowControl w:val="0"/>
        <w:autoSpaceDE w:val="0"/>
        <w:autoSpaceDN w:val="0"/>
        <w:adjustRightInd w:val="0"/>
        <w:ind w:firstLine="540"/>
        <w:jc w:val="both"/>
      </w:pPr>
      <w:r w:rsidRPr="001A1FAA">
        <w:t>6.4. На ледовых переправах запрещается:</w:t>
      </w:r>
    </w:p>
    <w:p w:rsidR="001A1FAA" w:rsidRPr="001A1FAA" w:rsidRDefault="001A1FAA" w:rsidP="001A1FAA">
      <w:pPr>
        <w:widowControl w:val="0"/>
        <w:autoSpaceDE w:val="0"/>
        <w:autoSpaceDN w:val="0"/>
        <w:adjustRightInd w:val="0"/>
        <w:ind w:firstLine="540"/>
        <w:jc w:val="both"/>
      </w:pPr>
      <w:r w:rsidRPr="001A1FAA">
        <w:t>6.4.1. Пробивать лунки для рыбной ловли и других целей.</w:t>
      </w:r>
    </w:p>
    <w:p w:rsidR="001A1FAA" w:rsidRPr="001A1FAA" w:rsidRDefault="001A1FAA" w:rsidP="001A1FAA">
      <w:pPr>
        <w:widowControl w:val="0"/>
        <w:autoSpaceDE w:val="0"/>
        <w:autoSpaceDN w:val="0"/>
        <w:adjustRightInd w:val="0"/>
        <w:ind w:firstLine="540"/>
        <w:jc w:val="both"/>
      </w:pPr>
      <w:r w:rsidRPr="001A1FAA">
        <w:t>6.4.2. Перемещение транспортных сре</w:t>
      </w:r>
      <w:proofErr w:type="gramStart"/>
      <w:r w:rsidRPr="001A1FAA">
        <w:t>дств в т</w:t>
      </w:r>
      <w:proofErr w:type="gramEnd"/>
      <w:r w:rsidRPr="001A1FAA">
        <w:t>уман или пургу.</w:t>
      </w:r>
    </w:p>
    <w:p w:rsidR="001A1FAA" w:rsidRPr="001A1FAA" w:rsidRDefault="001A1FAA" w:rsidP="001A1FAA">
      <w:pPr>
        <w:widowControl w:val="0"/>
        <w:autoSpaceDE w:val="0"/>
        <w:autoSpaceDN w:val="0"/>
        <w:adjustRightInd w:val="0"/>
        <w:ind w:firstLine="540"/>
        <w:jc w:val="both"/>
      </w:pPr>
      <w:r w:rsidRPr="001A1FAA">
        <w:t>6.4.3. Производить остановки, рывки при движении, развороты, резкие торможения, обгоны автомобилей, осуществлять заправку их горючим.</w:t>
      </w:r>
    </w:p>
    <w:p w:rsidR="001A1FAA" w:rsidRPr="001A1FAA" w:rsidRDefault="001A1FAA" w:rsidP="001A1FAA">
      <w:pPr>
        <w:widowControl w:val="0"/>
        <w:autoSpaceDE w:val="0"/>
        <w:autoSpaceDN w:val="0"/>
        <w:adjustRightInd w:val="0"/>
        <w:ind w:firstLine="540"/>
        <w:jc w:val="both"/>
      </w:pPr>
      <w:r w:rsidRPr="001A1FAA">
        <w:t xml:space="preserve">6.4.4. Движение транспортных средств и переход пешеходов в </w:t>
      </w:r>
      <w:proofErr w:type="spellStart"/>
      <w:r w:rsidRPr="001A1FAA">
        <w:t>неогражденных</w:t>
      </w:r>
      <w:proofErr w:type="spellEnd"/>
      <w:r w:rsidRPr="001A1FAA">
        <w:t xml:space="preserve"> и неохраняемых местах.</w:t>
      </w:r>
    </w:p>
    <w:p w:rsidR="001A1FAA" w:rsidRPr="001A1FAA" w:rsidRDefault="001A1FAA" w:rsidP="001A1FAA">
      <w:pPr>
        <w:widowControl w:val="0"/>
        <w:autoSpaceDE w:val="0"/>
        <w:autoSpaceDN w:val="0"/>
        <w:adjustRightInd w:val="0"/>
        <w:ind w:firstLine="540"/>
        <w:jc w:val="both"/>
      </w:pPr>
      <w:r w:rsidRPr="001A1FAA">
        <w:t>6.5. Организация и обеспечение безопасности движения на ледовых переправах:</w:t>
      </w:r>
    </w:p>
    <w:p w:rsidR="001A1FAA" w:rsidRPr="001A1FAA" w:rsidRDefault="001A1FAA" w:rsidP="001A1FAA">
      <w:pPr>
        <w:widowControl w:val="0"/>
        <w:autoSpaceDE w:val="0"/>
        <w:autoSpaceDN w:val="0"/>
        <w:adjustRightInd w:val="0"/>
        <w:ind w:firstLine="540"/>
        <w:jc w:val="both"/>
      </w:pPr>
      <w:r w:rsidRPr="001A1FAA">
        <w:t>6.5.1. На ледовых переправах создаются посты регулирования движения, которые оборудуются служебным помещением, спасательными средствами (кругами, баграми, страховочными и буксирными тросами и т.д.), средствами связи (телефон, рация и т.п.) и средствами для оказания первой медицинской помощи.</w:t>
      </w:r>
    </w:p>
    <w:p w:rsidR="001A1FAA" w:rsidRPr="001A1FAA" w:rsidRDefault="001A1FAA" w:rsidP="001A1FAA">
      <w:pPr>
        <w:widowControl w:val="0"/>
        <w:autoSpaceDE w:val="0"/>
        <w:autoSpaceDN w:val="0"/>
        <w:adjustRightInd w:val="0"/>
        <w:ind w:firstLine="540"/>
        <w:jc w:val="both"/>
      </w:pPr>
      <w:r w:rsidRPr="001A1FAA">
        <w:t>6.5.2. Персонал поста регулирования должен быть проинструктирован и работать круглосуточно в сменном режиме.</w:t>
      </w:r>
    </w:p>
    <w:p w:rsidR="001A1FAA" w:rsidRPr="001A1FAA" w:rsidRDefault="001A1FAA" w:rsidP="001A1FAA">
      <w:pPr>
        <w:widowControl w:val="0"/>
        <w:autoSpaceDE w:val="0"/>
        <w:autoSpaceDN w:val="0"/>
        <w:adjustRightInd w:val="0"/>
        <w:ind w:firstLine="540"/>
        <w:jc w:val="both"/>
      </w:pPr>
      <w:r w:rsidRPr="001A1FAA">
        <w:t>6.5.3. Движение транспортных средств осуществляется по полосам в 1 ряд, с дистанцией между автомобилями не менее 30 метров и скоростью не более 20 км/ч.</w:t>
      </w:r>
    </w:p>
    <w:p w:rsidR="001A1FAA" w:rsidRPr="001A1FAA" w:rsidRDefault="001A1FAA" w:rsidP="001A1FAA">
      <w:pPr>
        <w:widowControl w:val="0"/>
        <w:autoSpaceDE w:val="0"/>
        <w:autoSpaceDN w:val="0"/>
        <w:adjustRightInd w:val="0"/>
        <w:ind w:firstLine="540"/>
        <w:jc w:val="both"/>
      </w:pPr>
      <w:r w:rsidRPr="001A1FAA">
        <w:t>6.5.4. С обеих сторон переправы устанавливаются шлагбаумы (по возможности светофоры) и стенды (щиты) с информацией о правилах пользования переправой, телефонами диспетчерской службы и ответственных лиц владельца переправы, ее режимом работы.</w:t>
      </w:r>
    </w:p>
    <w:p w:rsidR="001A1FAA" w:rsidRPr="001A1FAA" w:rsidRDefault="001A1FAA" w:rsidP="001A1FAA">
      <w:pPr>
        <w:widowControl w:val="0"/>
        <w:autoSpaceDE w:val="0"/>
        <w:autoSpaceDN w:val="0"/>
        <w:adjustRightInd w:val="0"/>
        <w:ind w:firstLine="540"/>
        <w:jc w:val="both"/>
      </w:pPr>
      <w:r w:rsidRPr="001A1FAA">
        <w:t>6.5.5. С обеих сторон переправы выставляется специальный щит, на котором помещается информация: какому виду транспорта и с каким максимальным грузом разрешается проезд по данной переправе, какой интервал движения и скоростной режим необходимо соблюдать.</w:t>
      </w:r>
    </w:p>
    <w:p w:rsidR="001A1FAA" w:rsidRPr="001A1FAA" w:rsidRDefault="001A1FAA" w:rsidP="001A1FAA">
      <w:pPr>
        <w:widowControl w:val="0"/>
        <w:autoSpaceDE w:val="0"/>
        <w:autoSpaceDN w:val="0"/>
        <w:adjustRightInd w:val="0"/>
        <w:ind w:firstLine="540"/>
        <w:jc w:val="both"/>
      </w:pPr>
      <w:r w:rsidRPr="001A1FAA">
        <w:t>6.5.6. Границы полос движения обозначаются сигнальными вехами со светоотражающими элементами с интервалом 20 - 30 метров (при возможности ночным наружным освещением).</w:t>
      </w:r>
    </w:p>
    <w:p w:rsidR="001A1FAA" w:rsidRPr="001A1FAA" w:rsidRDefault="001A1FAA" w:rsidP="001A1FAA">
      <w:pPr>
        <w:widowControl w:val="0"/>
        <w:autoSpaceDE w:val="0"/>
        <w:autoSpaceDN w:val="0"/>
        <w:adjustRightInd w:val="0"/>
        <w:ind w:firstLine="540"/>
        <w:jc w:val="both"/>
      </w:pPr>
      <w:r w:rsidRPr="001A1FAA">
        <w:t>6.5.7. Для обеспечения безопасности движения в период эксплуатации ледовой переправы владелец переправы осуществляет следующий технический надзор:</w:t>
      </w:r>
    </w:p>
    <w:p w:rsidR="001A1FAA" w:rsidRPr="001A1FAA" w:rsidRDefault="001A1FAA" w:rsidP="001A1FAA">
      <w:pPr>
        <w:widowControl w:val="0"/>
        <w:autoSpaceDE w:val="0"/>
        <w:autoSpaceDN w:val="0"/>
        <w:adjustRightInd w:val="0"/>
        <w:ind w:firstLine="540"/>
        <w:jc w:val="both"/>
      </w:pPr>
      <w:r w:rsidRPr="001A1FAA">
        <w:t>6.5.7.1. Ежедневный замер температуры воздуха;</w:t>
      </w:r>
    </w:p>
    <w:p w:rsidR="001A1FAA" w:rsidRPr="001A1FAA" w:rsidRDefault="001A1FAA" w:rsidP="001A1FAA">
      <w:pPr>
        <w:widowControl w:val="0"/>
        <w:autoSpaceDE w:val="0"/>
        <w:autoSpaceDN w:val="0"/>
        <w:adjustRightInd w:val="0"/>
        <w:ind w:firstLine="540"/>
        <w:jc w:val="both"/>
      </w:pPr>
      <w:r w:rsidRPr="001A1FAA">
        <w:t>6.5.7.2. Замер толщины льда и снежного покрова 1 раз в 5 дней (при температуре выше 0 градусов по Цельсию - ежедневно);</w:t>
      </w:r>
    </w:p>
    <w:p w:rsidR="001A1FAA" w:rsidRPr="001A1FAA" w:rsidRDefault="001A1FAA" w:rsidP="001A1FAA">
      <w:pPr>
        <w:widowControl w:val="0"/>
        <w:autoSpaceDE w:val="0"/>
        <w:autoSpaceDN w:val="0"/>
        <w:adjustRightInd w:val="0"/>
        <w:ind w:firstLine="540"/>
        <w:jc w:val="both"/>
      </w:pPr>
      <w:r w:rsidRPr="001A1FAA">
        <w:t>6.5.7.3. Заделывание сквозных трещин колотым льдом, заливка выбоин и мелких (несквозных) трещин.</w:t>
      </w:r>
    </w:p>
    <w:p w:rsidR="001A1FAA" w:rsidRPr="001A1FAA" w:rsidRDefault="001A1FAA" w:rsidP="001A1FAA">
      <w:pPr>
        <w:widowControl w:val="0"/>
        <w:autoSpaceDE w:val="0"/>
        <w:autoSpaceDN w:val="0"/>
        <w:adjustRightInd w:val="0"/>
        <w:ind w:firstLine="540"/>
        <w:jc w:val="both"/>
      </w:pPr>
      <w:r w:rsidRPr="001A1FAA">
        <w:t xml:space="preserve">6.5.8. В местах съездов (въездов) на лед должны быть складированы запасы песка или щебня, для возможности эвакуации неисправных (аварийных) транспортных средств с рабочей полосы ледовой переправы обеспечивается дежурство тягача с необходимым </w:t>
      </w:r>
      <w:r w:rsidRPr="001A1FAA">
        <w:lastRenderedPageBreak/>
        <w:t>такелажем.</w:t>
      </w:r>
    </w:p>
    <w:p w:rsidR="001A1FAA" w:rsidRPr="001A1FAA" w:rsidRDefault="001A1FAA" w:rsidP="001A1FAA">
      <w:pPr>
        <w:widowControl w:val="0"/>
        <w:autoSpaceDE w:val="0"/>
        <w:autoSpaceDN w:val="0"/>
        <w:adjustRightInd w:val="0"/>
        <w:ind w:firstLine="540"/>
        <w:jc w:val="both"/>
      </w:pPr>
      <w:r w:rsidRPr="001A1FAA">
        <w:t xml:space="preserve">6.6. Эксплуатация ледовой переправы запрещается </w:t>
      </w:r>
      <w:proofErr w:type="gramStart"/>
      <w:r w:rsidRPr="001A1FAA">
        <w:t>при</w:t>
      </w:r>
      <w:proofErr w:type="gramEnd"/>
      <w:r w:rsidRPr="001A1FAA">
        <w:t>:</w:t>
      </w:r>
    </w:p>
    <w:p w:rsidR="001A1FAA" w:rsidRPr="001A1FAA" w:rsidRDefault="001A1FAA" w:rsidP="001A1FAA">
      <w:pPr>
        <w:widowControl w:val="0"/>
        <w:autoSpaceDE w:val="0"/>
        <w:autoSpaceDN w:val="0"/>
        <w:adjustRightInd w:val="0"/>
        <w:ind w:firstLine="540"/>
        <w:jc w:val="both"/>
      </w:pPr>
      <w:r w:rsidRPr="001A1FAA">
        <w:t xml:space="preserve">6.6.1. </w:t>
      </w:r>
      <w:proofErr w:type="gramStart"/>
      <w:r w:rsidRPr="001A1FAA">
        <w:t>Зависании</w:t>
      </w:r>
      <w:proofErr w:type="gramEnd"/>
      <w:r w:rsidRPr="001A1FAA">
        <w:t xml:space="preserve"> ледяного покрова у берегов водного объекта из-за резкого понижения уровня воды в водном объекте.</w:t>
      </w:r>
    </w:p>
    <w:p w:rsidR="001A1FAA" w:rsidRPr="001A1FAA" w:rsidRDefault="001A1FAA" w:rsidP="001A1FAA">
      <w:pPr>
        <w:widowControl w:val="0"/>
        <w:autoSpaceDE w:val="0"/>
        <w:autoSpaceDN w:val="0"/>
        <w:adjustRightInd w:val="0"/>
        <w:ind w:firstLine="540"/>
        <w:jc w:val="both"/>
      </w:pPr>
      <w:r w:rsidRPr="001A1FAA">
        <w:t xml:space="preserve">6.6.2. </w:t>
      </w:r>
      <w:proofErr w:type="gramStart"/>
      <w:r w:rsidRPr="001A1FAA">
        <w:t>Появлении</w:t>
      </w:r>
      <w:proofErr w:type="gramEnd"/>
      <w:r w:rsidRPr="001A1FAA">
        <w:t xml:space="preserve"> на дороге заполненных водой выбоин и дорожной колеи.</w:t>
      </w:r>
    </w:p>
    <w:p w:rsidR="001A1FAA" w:rsidRPr="001A1FAA" w:rsidRDefault="001A1FAA" w:rsidP="001A1FAA">
      <w:pPr>
        <w:widowControl w:val="0"/>
        <w:autoSpaceDE w:val="0"/>
        <w:autoSpaceDN w:val="0"/>
        <w:adjustRightInd w:val="0"/>
        <w:ind w:firstLine="540"/>
        <w:jc w:val="both"/>
      </w:pPr>
      <w:r w:rsidRPr="001A1FAA">
        <w:t xml:space="preserve">6.6.3. </w:t>
      </w:r>
      <w:proofErr w:type="gramStart"/>
      <w:r w:rsidRPr="001A1FAA">
        <w:t>Образовании</w:t>
      </w:r>
      <w:proofErr w:type="gramEnd"/>
      <w:r w:rsidRPr="001A1FAA">
        <w:t xml:space="preserve"> сквозных трещин шириной более 15 сантиметров и длиной более 3 метров.</w:t>
      </w:r>
    </w:p>
    <w:p w:rsidR="001A1FAA" w:rsidRPr="001A1FAA" w:rsidRDefault="001A1FAA" w:rsidP="001A1FAA">
      <w:pPr>
        <w:widowControl w:val="0"/>
        <w:autoSpaceDE w:val="0"/>
        <w:autoSpaceDN w:val="0"/>
        <w:adjustRightInd w:val="0"/>
        <w:ind w:firstLine="540"/>
        <w:jc w:val="both"/>
      </w:pPr>
      <w:r w:rsidRPr="001A1FAA">
        <w:t xml:space="preserve">6.6.4. </w:t>
      </w:r>
      <w:proofErr w:type="gramStart"/>
      <w:r w:rsidRPr="001A1FAA">
        <w:t>Уменьшении</w:t>
      </w:r>
      <w:proofErr w:type="gramEnd"/>
      <w:r w:rsidRPr="001A1FAA">
        <w:t xml:space="preserve"> толщины льда больше допустимой для пропуска нагрузки.</w:t>
      </w:r>
    </w:p>
    <w:p w:rsidR="001A1FAA" w:rsidRPr="001A1FAA" w:rsidRDefault="001A1FAA" w:rsidP="001A1FAA">
      <w:pPr>
        <w:widowControl w:val="0"/>
        <w:autoSpaceDE w:val="0"/>
        <w:autoSpaceDN w:val="0"/>
        <w:adjustRightInd w:val="0"/>
        <w:ind w:firstLine="540"/>
        <w:jc w:val="both"/>
      </w:pPr>
    </w:p>
    <w:p w:rsidR="001A1FAA" w:rsidRPr="001A1FAA" w:rsidRDefault="001A1FAA" w:rsidP="001A1FAA">
      <w:pPr>
        <w:widowControl w:val="0"/>
        <w:autoSpaceDE w:val="0"/>
        <w:autoSpaceDN w:val="0"/>
        <w:adjustRightInd w:val="0"/>
        <w:ind w:firstLine="720"/>
        <w:jc w:val="center"/>
      </w:pPr>
      <w:r w:rsidRPr="001A1FAA">
        <w:t>Раздел VII. МЕРЫ БЕЗОПАСНОСТИ ПРИ ПЕРЕХОДЕ ПО ЛЬДУ</w:t>
      </w:r>
    </w:p>
    <w:p w:rsidR="001A1FAA" w:rsidRPr="001A1FAA" w:rsidRDefault="001A1FAA" w:rsidP="001A1FAA">
      <w:pPr>
        <w:widowControl w:val="0"/>
        <w:autoSpaceDE w:val="0"/>
        <w:autoSpaceDN w:val="0"/>
        <w:adjustRightInd w:val="0"/>
        <w:ind w:firstLine="720"/>
        <w:jc w:val="center"/>
      </w:pPr>
      <w:r w:rsidRPr="001A1FAA">
        <w:t xml:space="preserve">(в ред. </w:t>
      </w:r>
      <w:hyperlink r:id="rId67" w:history="1">
        <w:r w:rsidRPr="001A1FAA">
          <w:t>постановления</w:t>
        </w:r>
      </w:hyperlink>
      <w:r w:rsidRPr="001A1FAA">
        <w:t xml:space="preserve"> Правительства ХМАО – Югры от 14.08.2015 N 268-п)</w:t>
      </w:r>
    </w:p>
    <w:p w:rsidR="001A1FAA" w:rsidRPr="001A1FAA" w:rsidRDefault="001A1FAA" w:rsidP="001A1FAA">
      <w:pPr>
        <w:widowControl w:val="0"/>
        <w:autoSpaceDE w:val="0"/>
        <w:autoSpaceDN w:val="0"/>
        <w:adjustRightInd w:val="0"/>
        <w:ind w:firstLine="540"/>
        <w:jc w:val="both"/>
      </w:pPr>
    </w:p>
    <w:p w:rsidR="001A1FAA" w:rsidRPr="001A1FAA" w:rsidRDefault="001A1FAA" w:rsidP="001A1FAA">
      <w:pPr>
        <w:widowControl w:val="0"/>
        <w:autoSpaceDE w:val="0"/>
        <w:autoSpaceDN w:val="0"/>
        <w:adjustRightInd w:val="0"/>
        <w:ind w:firstLine="540"/>
        <w:jc w:val="both"/>
      </w:pPr>
      <w:r w:rsidRPr="001A1FAA">
        <w:t>7.1. Для перехода по льду следует пользоваться оборудованными ледовыми переправами или проложенными тропами, а при их отсутствии - определить маршрут движения и проверить прочность льда с помощью палки. Если лед не прочен, необходимо прекратить движение и возвращаться по своим следам, делая первые шаги без отрыва ног от поверхности льда.</w:t>
      </w:r>
    </w:p>
    <w:p w:rsidR="001A1FAA" w:rsidRPr="001A1FAA" w:rsidRDefault="001A1FAA" w:rsidP="001A1FAA">
      <w:pPr>
        <w:widowControl w:val="0"/>
        <w:autoSpaceDE w:val="0"/>
        <w:autoSpaceDN w:val="0"/>
        <w:adjustRightInd w:val="0"/>
        <w:ind w:firstLine="540"/>
        <w:jc w:val="both"/>
      </w:pPr>
      <w:r w:rsidRPr="001A1FAA">
        <w:t>7.2. Категорически запрещается проверять прочность льда ударами ноги, бегать, прыгать по льду.</w:t>
      </w:r>
    </w:p>
    <w:p w:rsidR="001A1FAA" w:rsidRPr="001A1FAA" w:rsidRDefault="001A1FAA" w:rsidP="001A1FAA">
      <w:pPr>
        <w:widowControl w:val="0"/>
        <w:autoSpaceDE w:val="0"/>
        <w:autoSpaceDN w:val="0"/>
        <w:adjustRightInd w:val="0"/>
        <w:ind w:firstLine="540"/>
        <w:jc w:val="both"/>
      </w:pPr>
      <w:r w:rsidRPr="001A1FAA">
        <w:t>7.3. Во время движения по льду следует обходить полыньи и участки, покрытые толстым слоем снега. Особую осторожность необходимо проявлять в местах с быстрым течением, родниками, растительностью, впадающими в водный объект ручьями и вливающимися сточными водами промышленных организаций.</w:t>
      </w:r>
    </w:p>
    <w:p w:rsidR="001A1FAA" w:rsidRPr="001A1FAA" w:rsidRDefault="001A1FAA" w:rsidP="001A1FAA">
      <w:pPr>
        <w:widowControl w:val="0"/>
        <w:autoSpaceDE w:val="0"/>
        <w:autoSpaceDN w:val="0"/>
        <w:adjustRightInd w:val="0"/>
        <w:ind w:firstLine="540"/>
        <w:jc w:val="both"/>
      </w:pPr>
      <w:r w:rsidRPr="001A1FAA">
        <w:t>7.4. Безопасным для перехода является лед с зеленоватым оттенком и толщиной не менее 7 сантиметров.</w:t>
      </w:r>
    </w:p>
    <w:p w:rsidR="001A1FAA" w:rsidRPr="001A1FAA" w:rsidRDefault="001A1FAA" w:rsidP="001A1FAA">
      <w:pPr>
        <w:widowControl w:val="0"/>
        <w:autoSpaceDE w:val="0"/>
        <w:autoSpaceDN w:val="0"/>
        <w:adjustRightInd w:val="0"/>
        <w:ind w:firstLine="540"/>
        <w:jc w:val="both"/>
      </w:pPr>
      <w:r w:rsidRPr="001A1FAA">
        <w:t>7.5. При переходе по льду группами необходимо следовать друг за другом на расстоянии 5 - 6 метров и быть готовыми оказать немедленную помощь идущему впереди.</w:t>
      </w:r>
    </w:p>
    <w:p w:rsidR="001A1FAA" w:rsidRPr="001A1FAA" w:rsidRDefault="001A1FAA" w:rsidP="001A1FAA">
      <w:pPr>
        <w:widowControl w:val="0"/>
        <w:autoSpaceDE w:val="0"/>
        <w:autoSpaceDN w:val="0"/>
        <w:adjustRightInd w:val="0"/>
        <w:ind w:firstLine="540"/>
        <w:jc w:val="both"/>
      </w:pPr>
      <w:r w:rsidRPr="001A1FAA">
        <w:t>7.6. Перевозка малогабаритных, но тяжелых грузов производится на санях или других приспособлениях с возможно большей площадью опоры на поверхность льда.</w:t>
      </w:r>
    </w:p>
    <w:p w:rsidR="001A1FAA" w:rsidRPr="001A1FAA" w:rsidRDefault="001A1FAA" w:rsidP="001A1FAA">
      <w:pPr>
        <w:widowControl w:val="0"/>
        <w:autoSpaceDE w:val="0"/>
        <w:autoSpaceDN w:val="0"/>
        <w:adjustRightInd w:val="0"/>
        <w:ind w:firstLine="540"/>
        <w:jc w:val="both"/>
      </w:pPr>
      <w:r w:rsidRPr="001A1FAA">
        <w:t>7.7. Пользоваться на водных объектах площадками для катания на коньках разрешается после тщательной проверки прочности льда, толщина которого должна быть не менее 12 сантиметров, при массовом катании - не менее 25 сантиметров.</w:t>
      </w:r>
    </w:p>
    <w:p w:rsidR="001A1FAA" w:rsidRPr="001A1FAA" w:rsidRDefault="001A1FAA" w:rsidP="001A1FAA">
      <w:pPr>
        <w:widowControl w:val="0"/>
        <w:autoSpaceDE w:val="0"/>
        <w:autoSpaceDN w:val="0"/>
        <w:adjustRightInd w:val="0"/>
        <w:ind w:firstLine="540"/>
        <w:jc w:val="both"/>
      </w:pPr>
      <w:r w:rsidRPr="001A1FAA">
        <w:t>7.8. При переходе водного объекта по льду на лыжах рекомендуется пользоваться проложенной лыжней. При отсутствии лыжни необходимо отстегнуть крепления лыж и снять петли лыжных палок с кистей рук. Рюкзак или ранец необходимо взять на одно плечо.</w:t>
      </w:r>
    </w:p>
    <w:p w:rsidR="001A1FAA" w:rsidRPr="001A1FAA" w:rsidRDefault="001A1FAA" w:rsidP="001A1FAA">
      <w:pPr>
        <w:widowControl w:val="0"/>
        <w:autoSpaceDE w:val="0"/>
        <w:autoSpaceDN w:val="0"/>
        <w:adjustRightInd w:val="0"/>
        <w:ind w:firstLine="540"/>
        <w:jc w:val="both"/>
      </w:pPr>
      <w:r w:rsidRPr="001A1FAA">
        <w:t>7.9. Расстояние между лыжниками должно быть 5 - 6 метров.</w:t>
      </w:r>
    </w:p>
    <w:p w:rsidR="001A1FAA" w:rsidRPr="001A1FAA" w:rsidRDefault="001A1FAA" w:rsidP="001A1FAA">
      <w:pPr>
        <w:widowControl w:val="0"/>
        <w:autoSpaceDE w:val="0"/>
        <w:autoSpaceDN w:val="0"/>
        <w:adjustRightInd w:val="0"/>
        <w:ind w:firstLine="540"/>
        <w:jc w:val="both"/>
      </w:pPr>
      <w:r w:rsidRPr="001A1FAA">
        <w:t>7.10. Во время движения лыжник, идущий первым, ударами палок проверяет прочность льда и следит за его состоянием.</w:t>
      </w:r>
    </w:p>
    <w:p w:rsidR="001A1FAA" w:rsidRPr="001A1FAA" w:rsidRDefault="001A1FAA" w:rsidP="001A1FAA">
      <w:pPr>
        <w:widowControl w:val="0"/>
        <w:autoSpaceDE w:val="0"/>
        <w:autoSpaceDN w:val="0"/>
        <w:adjustRightInd w:val="0"/>
        <w:ind w:firstLine="540"/>
        <w:jc w:val="both"/>
      </w:pPr>
      <w:r w:rsidRPr="001A1FAA">
        <w:t>7.11. Во время рыбной ловли нельзя пробивать много лунок на ограниченной площади и собираться большими группами. Каждому рыболову рекомендуется иметь спасательное средство в виде шнура длиной 12 - 15 метров, на одном конце которого должен быть закреплен груз весом 400 - 500 граммов, а на другом изготовлена самозатягивающаяся петля.</w:t>
      </w:r>
    </w:p>
    <w:p w:rsidR="001A1FAA" w:rsidRPr="001A1FAA" w:rsidRDefault="001A1FAA" w:rsidP="001A1FAA">
      <w:pPr>
        <w:widowControl w:val="0"/>
        <w:autoSpaceDE w:val="0"/>
        <w:autoSpaceDN w:val="0"/>
        <w:adjustRightInd w:val="0"/>
        <w:ind w:firstLine="540"/>
        <w:jc w:val="both"/>
      </w:pPr>
    </w:p>
    <w:p w:rsidR="001A1FAA" w:rsidRPr="001A1FAA" w:rsidRDefault="001A1FAA" w:rsidP="001A1FAA">
      <w:pPr>
        <w:widowControl w:val="0"/>
        <w:autoSpaceDE w:val="0"/>
        <w:autoSpaceDN w:val="0"/>
        <w:adjustRightInd w:val="0"/>
        <w:ind w:firstLine="720"/>
        <w:jc w:val="center"/>
      </w:pPr>
      <w:r w:rsidRPr="001A1FAA">
        <w:t>Раздел VIII. МЕРЫ БЕЗОПАСНОСТИ ПРИ ПРОИЗВОДСТВЕ РАБОТ</w:t>
      </w:r>
    </w:p>
    <w:p w:rsidR="001A1FAA" w:rsidRPr="001A1FAA" w:rsidRDefault="001A1FAA" w:rsidP="001A1FAA">
      <w:pPr>
        <w:widowControl w:val="0"/>
        <w:autoSpaceDE w:val="0"/>
        <w:autoSpaceDN w:val="0"/>
        <w:adjustRightInd w:val="0"/>
        <w:ind w:firstLine="720"/>
        <w:jc w:val="center"/>
      </w:pPr>
      <w:r w:rsidRPr="001A1FAA">
        <w:t>ПО ВЫЕМКЕ ГРУНТА И ВЫКОЛКЕ ЛЬДА</w:t>
      </w:r>
    </w:p>
    <w:p w:rsidR="001A1FAA" w:rsidRPr="001A1FAA" w:rsidRDefault="001A1FAA" w:rsidP="001A1FAA">
      <w:pPr>
        <w:widowControl w:val="0"/>
        <w:autoSpaceDE w:val="0"/>
        <w:autoSpaceDN w:val="0"/>
        <w:adjustRightInd w:val="0"/>
        <w:ind w:firstLine="720"/>
        <w:jc w:val="center"/>
      </w:pPr>
      <w:r w:rsidRPr="001A1FAA">
        <w:t xml:space="preserve">(в ред. </w:t>
      </w:r>
      <w:hyperlink r:id="rId68" w:history="1">
        <w:r w:rsidRPr="001A1FAA">
          <w:t>постановления</w:t>
        </w:r>
      </w:hyperlink>
      <w:r w:rsidRPr="001A1FAA">
        <w:t xml:space="preserve"> Правительства ХМАО – Югры от 14.08.2015 N 268-п)</w:t>
      </w:r>
    </w:p>
    <w:p w:rsidR="001A1FAA" w:rsidRPr="001A1FAA" w:rsidRDefault="001A1FAA" w:rsidP="001A1FAA">
      <w:pPr>
        <w:widowControl w:val="0"/>
        <w:autoSpaceDE w:val="0"/>
        <w:autoSpaceDN w:val="0"/>
        <w:adjustRightInd w:val="0"/>
        <w:ind w:firstLine="540"/>
        <w:jc w:val="both"/>
      </w:pPr>
    </w:p>
    <w:p w:rsidR="001A1FAA" w:rsidRPr="001A1FAA" w:rsidRDefault="001A1FAA" w:rsidP="001A1FAA">
      <w:pPr>
        <w:widowControl w:val="0"/>
        <w:autoSpaceDE w:val="0"/>
        <w:autoSpaceDN w:val="0"/>
        <w:adjustRightInd w:val="0"/>
        <w:ind w:firstLine="540"/>
        <w:jc w:val="both"/>
      </w:pPr>
      <w:r w:rsidRPr="001A1FAA">
        <w:t>8.1. Производство работ по выемке грунта вблизи рек, озер и других водоемов, особенно в местах купания, должно быть согласовано с органами местного самоуправления и ГИМС МЧС России по автономному округу.</w:t>
      </w:r>
    </w:p>
    <w:p w:rsidR="001A1FAA" w:rsidRPr="001A1FAA" w:rsidRDefault="001A1FAA" w:rsidP="001A1FAA">
      <w:pPr>
        <w:widowControl w:val="0"/>
        <w:autoSpaceDE w:val="0"/>
        <w:autoSpaceDN w:val="0"/>
        <w:adjustRightInd w:val="0"/>
        <w:ind w:firstLine="540"/>
        <w:jc w:val="both"/>
      </w:pPr>
      <w:r w:rsidRPr="001A1FAA">
        <w:lastRenderedPageBreak/>
        <w:t>8.2. Юридические лица при производстве работ по выемке грунта и торфа, углублению дна водоемов в местах массового отдыха населения обязаны ограждать опасные участки, а после окончания работ выравнивать дно.</w:t>
      </w:r>
    </w:p>
    <w:p w:rsidR="001A1FAA" w:rsidRPr="001A1FAA" w:rsidRDefault="001A1FAA" w:rsidP="001A1FAA">
      <w:pPr>
        <w:widowControl w:val="0"/>
        <w:autoSpaceDE w:val="0"/>
        <w:autoSpaceDN w:val="0"/>
        <w:adjustRightInd w:val="0"/>
        <w:ind w:firstLine="540"/>
        <w:jc w:val="both"/>
      </w:pPr>
      <w:r w:rsidRPr="001A1FAA">
        <w:t>8.3. Ответственность за обеспечение безопасности жизни людей в котлованах, карьерах, затопленных водой, до окончания работ возлагается на юридическое лицо, проводящее выемку грунта.</w:t>
      </w:r>
    </w:p>
    <w:p w:rsidR="001A1FAA" w:rsidRPr="001A1FAA" w:rsidRDefault="001A1FAA" w:rsidP="001A1FAA">
      <w:pPr>
        <w:widowControl w:val="0"/>
        <w:autoSpaceDE w:val="0"/>
        <w:autoSpaceDN w:val="0"/>
        <w:adjustRightInd w:val="0"/>
        <w:ind w:firstLine="540"/>
        <w:jc w:val="both"/>
      </w:pPr>
      <w:r w:rsidRPr="001A1FAA">
        <w:t>8.4. По окончании выемки грунта в котлованах, карьерах, затопленных водой, производится выравнивание дна от береговой черты до глубины 1,7 метров. Юридические лица, проводившие земляные работы в местах массового отдыха населения, обязаны засыпать котлованы.</w:t>
      </w:r>
    </w:p>
    <w:p w:rsidR="001A1FAA" w:rsidRPr="001A1FAA" w:rsidRDefault="001A1FAA" w:rsidP="001A1FAA">
      <w:pPr>
        <w:widowControl w:val="0"/>
        <w:autoSpaceDE w:val="0"/>
        <w:autoSpaceDN w:val="0"/>
        <w:adjustRightInd w:val="0"/>
        <w:ind w:firstLine="540"/>
        <w:jc w:val="both"/>
      </w:pPr>
      <w:r w:rsidRPr="001A1FAA">
        <w:t xml:space="preserve">8.5. Юридические лица, осуществляющие работы по </w:t>
      </w:r>
      <w:proofErr w:type="spellStart"/>
      <w:r w:rsidRPr="001A1FAA">
        <w:t>выколке</w:t>
      </w:r>
      <w:proofErr w:type="spellEnd"/>
      <w:r w:rsidRPr="001A1FAA">
        <w:t xml:space="preserve"> льда, обязаны ограждать участки.</w:t>
      </w:r>
    </w:p>
    <w:p w:rsidR="001A1FAA" w:rsidRPr="001A1FAA" w:rsidRDefault="001A1FAA" w:rsidP="001A1FAA">
      <w:pPr>
        <w:widowControl w:val="0"/>
        <w:autoSpaceDE w:val="0"/>
        <w:autoSpaceDN w:val="0"/>
        <w:adjustRightInd w:val="0"/>
        <w:ind w:firstLine="720"/>
        <w:jc w:val="center"/>
      </w:pPr>
      <w:r w:rsidRPr="001A1FAA">
        <w:t>Раздел IX. ОСНАЩЕНИЕ СПАСАТЕЛЬНОГО ПОСТА</w:t>
      </w:r>
    </w:p>
    <w:p w:rsidR="001A1FAA" w:rsidRPr="001A1FAA" w:rsidRDefault="001A1FAA" w:rsidP="001A1FAA">
      <w:pPr>
        <w:widowControl w:val="0"/>
        <w:autoSpaceDE w:val="0"/>
        <w:autoSpaceDN w:val="0"/>
        <w:adjustRightInd w:val="0"/>
        <w:ind w:firstLine="720"/>
        <w:jc w:val="center"/>
      </w:pPr>
      <w:r w:rsidRPr="001A1FAA">
        <w:t>И ЗНАКИ БЕЗОПАСНОСТИ НА ВОДНЫХ ОБЪЕКТАХ</w:t>
      </w:r>
    </w:p>
    <w:p w:rsidR="001A1FAA" w:rsidRPr="001A1FAA" w:rsidRDefault="001A1FAA" w:rsidP="001A1FAA">
      <w:pPr>
        <w:widowControl w:val="0"/>
        <w:autoSpaceDE w:val="0"/>
        <w:autoSpaceDN w:val="0"/>
        <w:adjustRightInd w:val="0"/>
        <w:ind w:firstLine="720"/>
        <w:jc w:val="center"/>
      </w:pPr>
      <w:r w:rsidRPr="001A1FAA">
        <w:t xml:space="preserve">(в ред. </w:t>
      </w:r>
      <w:hyperlink r:id="rId69" w:history="1">
        <w:r w:rsidRPr="001A1FAA">
          <w:t>постановления</w:t>
        </w:r>
      </w:hyperlink>
      <w:r w:rsidRPr="001A1FAA">
        <w:t xml:space="preserve"> Правительства ХМАО – Югры от 14.08.2015 N 268-п)</w:t>
      </w:r>
    </w:p>
    <w:p w:rsidR="001A1FAA" w:rsidRPr="001A1FAA" w:rsidRDefault="001A1FAA" w:rsidP="001A1FAA">
      <w:pPr>
        <w:widowControl w:val="0"/>
        <w:autoSpaceDE w:val="0"/>
        <w:autoSpaceDN w:val="0"/>
        <w:adjustRightInd w:val="0"/>
        <w:ind w:firstLine="540"/>
        <w:jc w:val="both"/>
      </w:pPr>
    </w:p>
    <w:p w:rsidR="001A1FAA" w:rsidRPr="001A1FAA" w:rsidRDefault="001A1FAA" w:rsidP="001A1FAA">
      <w:pPr>
        <w:widowControl w:val="0"/>
        <w:autoSpaceDE w:val="0"/>
        <w:autoSpaceDN w:val="0"/>
        <w:adjustRightInd w:val="0"/>
        <w:ind w:firstLine="540"/>
        <w:jc w:val="both"/>
      </w:pPr>
      <w:r w:rsidRPr="001A1FAA">
        <w:t>9.1. Спасательный пост должен иметь следующее оснащение:</w:t>
      </w:r>
    </w:p>
    <w:p w:rsidR="001A1FAA" w:rsidRPr="001A1FAA" w:rsidRDefault="001A1FAA" w:rsidP="001A1FAA">
      <w:pPr>
        <w:widowControl w:val="0"/>
        <w:autoSpaceDE w:val="0"/>
        <w:autoSpaceDN w:val="0"/>
        <w:adjustRightInd w:val="0"/>
        <w:ind w:firstLine="540"/>
        <w:jc w:val="both"/>
      </w:pPr>
      <w:r w:rsidRPr="001A1FAA">
        <w:t>личный состав - не менее 3 человек;</w:t>
      </w:r>
    </w:p>
    <w:p w:rsidR="001A1FAA" w:rsidRPr="001A1FAA" w:rsidRDefault="001A1FAA" w:rsidP="001A1FAA">
      <w:pPr>
        <w:widowControl w:val="0"/>
        <w:autoSpaceDE w:val="0"/>
        <w:autoSpaceDN w:val="0"/>
        <w:adjustRightInd w:val="0"/>
        <w:ind w:firstLine="540"/>
        <w:jc w:val="both"/>
      </w:pPr>
      <w:r w:rsidRPr="001A1FAA">
        <w:t>гребная лодка - 1 шт.;</w:t>
      </w:r>
    </w:p>
    <w:p w:rsidR="001A1FAA" w:rsidRPr="001A1FAA" w:rsidRDefault="001A1FAA" w:rsidP="001A1FAA">
      <w:pPr>
        <w:widowControl w:val="0"/>
        <w:autoSpaceDE w:val="0"/>
        <w:autoSpaceDN w:val="0"/>
        <w:adjustRightInd w:val="0"/>
        <w:ind w:firstLine="540"/>
        <w:jc w:val="both"/>
      </w:pPr>
      <w:r w:rsidRPr="001A1FAA">
        <w:t>аптечка первой медицинской помощи - 1 шт.;</w:t>
      </w:r>
    </w:p>
    <w:p w:rsidR="001A1FAA" w:rsidRPr="001A1FAA" w:rsidRDefault="001A1FAA" w:rsidP="001A1FAA">
      <w:pPr>
        <w:widowControl w:val="0"/>
        <w:autoSpaceDE w:val="0"/>
        <w:autoSpaceDN w:val="0"/>
        <w:adjustRightInd w:val="0"/>
        <w:ind w:firstLine="540"/>
        <w:jc w:val="both"/>
      </w:pPr>
      <w:r w:rsidRPr="001A1FAA">
        <w:t>спасательные круги - 5 шт.;</w:t>
      </w:r>
    </w:p>
    <w:p w:rsidR="001A1FAA" w:rsidRPr="001A1FAA" w:rsidRDefault="001A1FAA" w:rsidP="001A1FAA">
      <w:pPr>
        <w:widowControl w:val="0"/>
        <w:autoSpaceDE w:val="0"/>
        <w:autoSpaceDN w:val="0"/>
        <w:adjustRightInd w:val="0"/>
        <w:ind w:firstLine="540"/>
        <w:jc w:val="both"/>
      </w:pPr>
      <w:r w:rsidRPr="001A1FAA">
        <w:t>"конец Александрова" - 2 шт.;</w:t>
      </w:r>
    </w:p>
    <w:p w:rsidR="001A1FAA" w:rsidRPr="001A1FAA" w:rsidRDefault="001A1FAA" w:rsidP="001A1FAA">
      <w:pPr>
        <w:widowControl w:val="0"/>
        <w:autoSpaceDE w:val="0"/>
        <w:autoSpaceDN w:val="0"/>
        <w:adjustRightInd w:val="0"/>
        <w:ind w:firstLine="540"/>
        <w:jc w:val="both"/>
      </w:pPr>
      <w:r w:rsidRPr="001A1FAA">
        <w:t>спасательные жилеты - 5 шт.;</w:t>
      </w:r>
    </w:p>
    <w:p w:rsidR="001A1FAA" w:rsidRPr="001A1FAA" w:rsidRDefault="001A1FAA" w:rsidP="001A1FAA">
      <w:pPr>
        <w:widowControl w:val="0"/>
        <w:autoSpaceDE w:val="0"/>
        <w:autoSpaceDN w:val="0"/>
        <w:adjustRightInd w:val="0"/>
        <w:ind w:firstLine="540"/>
        <w:jc w:val="both"/>
      </w:pPr>
      <w:r w:rsidRPr="001A1FAA">
        <w:t>громкоговоритель - 1 шт.;</w:t>
      </w:r>
    </w:p>
    <w:p w:rsidR="001A1FAA" w:rsidRPr="001A1FAA" w:rsidRDefault="001A1FAA" w:rsidP="001A1FAA">
      <w:pPr>
        <w:widowControl w:val="0"/>
        <w:autoSpaceDE w:val="0"/>
        <w:autoSpaceDN w:val="0"/>
        <w:adjustRightInd w:val="0"/>
        <w:ind w:firstLine="540"/>
        <w:jc w:val="both"/>
      </w:pPr>
      <w:r w:rsidRPr="001A1FAA">
        <w:t>легководолазное снаряжение (ласты, маски) - 2 шт.;</w:t>
      </w:r>
    </w:p>
    <w:p w:rsidR="001A1FAA" w:rsidRPr="001A1FAA" w:rsidRDefault="001A1FAA" w:rsidP="001A1FAA">
      <w:pPr>
        <w:widowControl w:val="0"/>
        <w:autoSpaceDE w:val="0"/>
        <w:autoSpaceDN w:val="0"/>
        <w:adjustRightInd w:val="0"/>
        <w:ind w:firstLine="540"/>
        <w:jc w:val="both"/>
      </w:pPr>
      <w:r w:rsidRPr="001A1FAA">
        <w:t>противопожарный щит - 1 шт.</w:t>
      </w:r>
    </w:p>
    <w:p w:rsidR="001A1FAA" w:rsidRPr="001A1FAA" w:rsidRDefault="001A1FAA" w:rsidP="001A1FAA">
      <w:pPr>
        <w:widowControl w:val="0"/>
        <w:autoSpaceDE w:val="0"/>
        <w:autoSpaceDN w:val="0"/>
        <w:adjustRightInd w:val="0"/>
        <w:ind w:firstLine="540"/>
        <w:jc w:val="both"/>
      </w:pPr>
      <w:r w:rsidRPr="001A1FAA">
        <w:t>9.2. Знаки безопасности на водных объектах устанавливаются владельцами пляжей, юридическими лицами, эксплуатирующими ледовые переправы и базы (сооружения) для стоянок судов, в целях предотвращения несчастных случаев на водных объектах.</w:t>
      </w:r>
    </w:p>
    <w:p w:rsidR="001A1FAA" w:rsidRPr="001A1FAA" w:rsidRDefault="001A1FAA" w:rsidP="001A1FAA">
      <w:pPr>
        <w:widowControl w:val="0"/>
        <w:autoSpaceDE w:val="0"/>
        <w:autoSpaceDN w:val="0"/>
        <w:adjustRightInd w:val="0"/>
        <w:ind w:firstLine="720"/>
        <w:jc w:val="both"/>
      </w:pPr>
      <w:r w:rsidRPr="001A1FAA">
        <w:t xml:space="preserve">(в ред. </w:t>
      </w:r>
      <w:hyperlink r:id="rId70" w:history="1">
        <w:r w:rsidRPr="001A1FAA">
          <w:t>постановления</w:t>
        </w:r>
      </w:hyperlink>
      <w:r w:rsidRPr="001A1FAA">
        <w:t xml:space="preserve"> Правительства ХМАО - Югры от 06.03.2015 N 61-п)</w:t>
      </w:r>
    </w:p>
    <w:p w:rsidR="001A1FAA" w:rsidRPr="001A1FAA" w:rsidRDefault="001A1FAA" w:rsidP="001A1FAA">
      <w:pPr>
        <w:widowControl w:val="0"/>
        <w:autoSpaceDE w:val="0"/>
        <w:autoSpaceDN w:val="0"/>
        <w:adjustRightInd w:val="0"/>
        <w:ind w:firstLine="540"/>
        <w:jc w:val="both"/>
      </w:pPr>
      <w:r w:rsidRPr="001A1FAA">
        <w:t>9.3. Знаки безопасности имеют форму прямоугольника, длина сторон которого не менее 50 x 60 сантиметров и изготавливаются из прочного материала (досок, толстой фанеры, металлических листов).</w:t>
      </w:r>
    </w:p>
    <w:p w:rsidR="001A1FAA" w:rsidRPr="001A1FAA" w:rsidRDefault="001A1FAA" w:rsidP="001A1FAA">
      <w:pPr>
        <w:widowControl w:val="0"/>
        <w:autoSpaceDE w:val="0"/>
        <w:autoSpaceDN w:val="0"/>
        <w:adjustRightInd w:val="0"/>
        <w:ind w:firstLine="540"/>
        <w:jc w:val="both"/>
      </w:pPr>
      <w:r w:rsidRPr="001A1FAA">
        <w:t>9.4. Знаки устанавливаются на видных местах и укрепляются на столбах (деревянных, металлических, железобетонных и др.) высотой не менее 2,5 метра.</w:t>
      </w:r>
    </w:p>
    <w:p w:rsidR="001A1FAA" w:rsidRPr="001A1FAA" w:rsidRDefault="001A1FAA" w:rsidP="001A1FAA">
      <w:pPr>
        <w:widowControl w:val="0"/>
        <w:autoSpaceDE w:val="0"/>
        <w:autoSpaceDN w:val="0"/>
        <w:adjustRightInd w:val="0"/>
        <w:ind w:firstLine="540"/>
        <w:jc w:val="both"/>
      </w:pPr>
      <w:r w:rsidRPr="001A1FAA">
        <w:t>9.5. Надписи на знаках делаются черной или белой краской.</w:t>
      </w:r>
    </w:p>
    <w:p w:rsidR="001A1FAA" w:rsidRPr="001A1FAA" w:rsidRDefault="001A1FAA" w:rsidP="001A1FAA">
      <w:pPr>
        <w:widowControl w:val="0"/>
        <w:autoSpaceDE w:val="0"/>
        <w:autoSpaceDN w:val="0"/>
        <w:adjustRightInd w:val="0"/>
        <w:ind w:firstLine="540"/>
        <w:jc w:val="both"/>
      </w:pPr>
      <w:r w:rsidRPr="001A1FAA">
        <w:t>9.6. Характеристика знаков безопасности на водных объектах:</w:t>
      </w:r>
    </w:p>
    <w:p w:rsidR="001A1FAA" w:rsidRPr="001A1FAA" w:rsidRDefault="001A1FAA" w:rsidP="001A1FAA"/>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175"/>
        <w:gridCol w:w="5896"/>
      </w:tblGrid>
      <w:tr w:rsidR="001A1FAA" w:rsidRPr="001A1FAA" w:rsidTr="00E80FA2">
        <w:tc>
          <w:tcPr>
            <w:tcW w:w="567" w:type="dxa"/>
          </w:tcPr>
          <w:p w:rsidR="001A1FAA" w:rsidRPr="001A1FAA" w:rsidRDefault="001A1FAA" w:rsidP="001A1FAA">
            <w:pPr>
              <w:widowControl w:val="0"/>
              <w:autoSpaceDE w:val="0"/>
              <w:autoSpaceDN w:val="0"/>
              <w:adjustRightInd w:val="0"/>
              <w:ind w:firstLine="720"/>
              <w:jc w:val="center"/>
            </w:pPr>
            <w:r w:rsidRPr="001A1FAA">
              <w:t xml:space="preserve">N </w:t>
            </w:r>
            <w:proofErr w:type="gramStart"/>
            <w:r w:rsidRPr="001A1FAA">
              <w:t>п</w:t>
            </w:r>
            <w:proofErr w:type="gramEnd"/>
            <w:r w:rsidRPr="001A1FAA">
              <w:t>/п</w:t>
            </w:r>
          </w:p>
        </w:tc>
        <w:tc>
          <w:tcPr>
            <w:tcW w:w="3175" w:type="dxa"/>
          </w:tcPr>
          <w:p w:rsidR="001A1FAA" w:rsidRPr="001A1FAA" w:rsidRDefault="001A1FAA" w:rsidP="001A1FAA">
            <w:pPr>
              <w:widowControl w:val="0"/>
              <w:autoSpaceDE w:val="0"/>
              <w:autoSpaceDN w:val="0"/>
              <w:adjustRightInd w:val="0"/>
              <w:ind w:firstLine="720"/>
              <w:jc w:val="center"/>
            </w:pPr>
            <w:r w:rsidRPr="001A1FAA">
              <w:t>Надпись на знаке</w:t>
            </w:r>
          </w:p>
        </w:tc>
        <w:tc>
          <w:tcPr>
            <w:tcW w:w="5896" w:type="dxa"/>
          </w:tcPr>
          <w:p w:rsidR="001A1FAA" w:rsidRPr="001A1FAA" w:rsidRDefault="001A1FAA" w:rsidP="001A1FAA">
            <w:pPr>
              <w:widowControl w:val="0"/>
              <w:autoSpaceDE w:val="0"/>
              <w:autoSpaceDN w:val="0"/>
              <w:adjustRightInd w:val="0"/>
              <w:ind w:firstLine="720"/>
              <w:jc w:val="center"/>
            </w:pPr>
            <w:r w:rsidRPr="001A1FAA">
              <w:t>Описание знака</w:t>
            </w:r>
          </w:p>
        </w:tc>
      </w:tr>
      <w:tr w:rsidR="001A1FAA" w:rsidRPr="001A1FAA" w:rsidTr="00E80FA2">
        <w:tc>
          <w:tcPr>
            <w:tcW w:w="567" w:type="dxa"/>
          </w:tcPr>
          <w:p w:rsidR="001A1FAA" w:rsidRPr="001A1FAA" w:rsidRDefault="001A1FAA" w:rsidP="001A1FAA">
            <w:pPr>
              <w:widowControl w:val="0"/>
              <w:autoSpaceDE w:val="0"/>
              <w:autoSpaceDN w:val="0"/>
              <w:adjustRightInd w:val="0"/>
              <w:ind w:firstLine="720"/>
              <w:jc w:val="center"/>
            </w:pPr>
            <w:r w:rsidRPr="001A1FAA">
              <w:t>1</w:t>
            </w:r>
          </w:p>
        </w:tc>
        <w:tc>
          <w:tcPr>
            <w:tcW w:w="3175" w:type="dxa"/>
          </w:tcPr>
          <w:p w:rsidR="001A1FAA" w:rsidRPr="001A1FAA" w:rsidRDefault="001A1FAA" w:rsidP="001A1FAA">
            <w:pPr>
              <w:widowControl w:val="0"/>
              <w:autoSpaceDE w:val="0"/>
              <w:autoSpaceDN w:val="0"/>
              <w:adjustRightInd w:val="0"/>
            </w:pPr>
            <w:r w:rsidRPr="001A1FAA">
              <w:t>Место купания (с указанием границ в метрах)</w:t>
            </w:r>
          </w:p>
        </w:tc>
        <w:tc>
          <w:tcPr>
            <w:tcW w:w="5896" w:type="dxa"/>
          </w:tcPr>
          <w:p w:rsidR="001A1FAA" w:rsidRPr="001A1FAA" w:rsidRDefault="001A1FAA" w:rsidP="001A1FAA">
            <w:pPr>
              <w:widowControl w:val="0"/>
              <w:autoSpaceDE w:val="0"/>
              <w:autoSpaceDN w:val="0"/>
              <w:adjustRightInd w:val="0"/>
              <w:jc w:val="both"/>
            </w:pPr>
            <w:r w:rsidRPr="001A1FAA">
              <w:t>В зеленой рамке, надпись вверху, ниже изображен плывущий человек. Знак укрепляется на столбе белого цвета</w:t>
            </w:r>
          </w:p>
        </w:tc>
      </w:tr>
      <w:tr w:rsidR="001A1FAA" w:rsidRPr="001A1FAA" w:rsidTr="00E80FA2">
        <w:tc>
          <w:tcPr>
            <w:tcW w:w="567" w:type="dxa"/>
          </w:tcPr>
          <w:p w:rsidR="001A1FAA" w:rsidRPr="001A1FAA" w:rsidRDefault="001A1FAA" w:rsidP="001A1FAA">
            <w:pPr>
              <w:widowControl w:val="0"/>
              <w:autoSpaceDE w:val="0"/>
              <w:autoSpaceDN w:val="0"/>
              <w:adjustRightInd w:val="0"/>
              <w:ind w:firstLine="720"/>
              <w:jc w:val="center"/>
            </w:pPr>
            <w:r w:rsidRPr="001A1FAA">
              <w:t>2</w:t>
            </w:r>
          </w:p>
        </w:tc>
        <w:tc>
          <w:tcPr>
            <w:tcW w:w="3175" w:type="dxa"/>
          </w:tcPr>
          <w:p w:rsidR="001A1FAA" w:rsidRPr="001A1FAA" w:rsidRDefault="001A1FAA" w:rsidP="001A1FAA">
            <w:pPr>
              <w:widowControl w:val="0"/>
              <w:autoSpaceDE w:val="0"/>
              <w:autoSpaceDN w:val="0"/>
              <w:adjustRightInd w:val="0"/>
            </w:pPr>
            <w:r w:rsidRPr="001A1FAA">
              <w:t>Место купания детей (с указанием границ в метрах)</w:t>
            </w:r>
          </w:p>
        </w:tc>
        <w:tc>
          <w:tcPr>
            <w:tcW w:w="5896" w:type="dxa"/>
          </w:tcPr>
          <w:p w:rsidR="001A1FAA" w:rsidRPr="001A1FAA" w:rsidRDefault="001A1FAA" w:rsidP="001A1FAA">
            <w:pPr>
              <w:widowControl w:val="0"/>
              <w:autoSpaceDE w:val="0"/>
              <w:autoSpaceDN w:val="0"/>
              <w:adjustRightInd w:val="0"/>
              <w:jc w:val="both"/>
            </w:pPr>
            <w:r w:rsidRPr="001A1FAA">
              <w:t>В зеленой рамке, надпись вверху, ниже изображены двое детей, стоящих в воде. Знак укрепляется на столбе белого цвета</w:t>
            </w:r>
          </w:p>
        </w:tc>
      </w:tr>
      <w:tr w:rsidR="001A1FAA" w:rsidRPr="001A1FAA" w:rsidTr="00E80FA2">
        <w:tc>
          <w:tcPr>
            <w:tcW w:w="567" w:type="dxa"/>
          </w:tcPr>
          <w:p w:rsidR="001A1FAA" w:rsidRPr="001A1FAA" w:rsidRDefault="001A1FAA" w:rsidP="001A1FAA">
            <w:pPr>
              <w:widowControl w:val="0"/>
              <w:autoSpaceDE w:val="0"/>
              <w:autoSpaceDN w:val="0"/>
              <w:adjustRightInd w:val="0"/>
              <w:ind w:firstLine="720"/>
              <w:jc w:val="center"/>
            </w:pPr>
            <w:r w:rsidRPr="001A1FAA">
              <w:t>3</w:t>
            </w:r>
          </w:p>
        </w:tc>
        <w:tc>
          <w:tcPr>
            <w:tcW w:w="3175" w:type="dxa"/>
          </w:tcPr>
          <w:p w:rsidR="001A1FAA" w:rsidRPr="001A1FAA" w:rsidRDefault="001A1FAA" w:rsidP="001A1FAA">
            <w:pPr>
              <w:widowControl w:val="0"/>
              <w:autoSpaceDE w:val="0"/>
              <w:autoSpaceDN w:val="0"/>
              <w:adjustRightInd w:val="0"/>
            </w:pPr>
            <w:r w:rsidRPr="001A1FAA">
              <w:t>Место купания животных (с указанием границ в метрах)</w:t>
            </w:r>
          </w:p>
        </w:tc>
        <w:tc>
          <w:tcPr>
            <w:tcW w:w="5896" w:type="dxa"/>
          </w:tcPr>
          <w:p w:rsidR="001A1FAA" w:rsidRPr="001A1FAA" w:rsidRDefault="001A1FAA" w:rsidP="001A1FAA">
            <w:pPr>
              <w:widowControl w:val="0"/>
              <w:autoSpaceDE w:val="0"/>
              <w:autoSpaceDN w:val="0"/>
              <w:adjustRightInd w:val="0"/>
              <w:jc w:val="both"/>
            </w:pPr>
            <w:r w:rsidRPr="001A1FAA">
              <w:t>В зеленой рамке, надпись сверху, ниже изображена плывущая собака. Знак укрепляется на столбе белого цвета</w:t>
            </w:r>
          </w:p>
        </w:tc>
      </w:tr>
      <w:tr w:rsidR="001A1FAA" w:rsidRPr="001A1FAA" w:rsidTr="00E80FA2">
        <w:tc>
          <w:tcPr>
            <w:tcW w:w="567" w:type="dxa"/>
          </w:tcPr>
          <w:p w:rsidR="001A1FAA" w:rsidRPr="001A1FAA" w:rsidRDefault="001A1FAA" w:rsidP="001A1FAA">
            <w:pPr>
              <w:widowControl w:val="0"/>
              <w:autoSpaceDE w:val="0"/>
              <w:autoSpaceDN w:val="0"/>
              <w:adjustRightInd w:val="0"/>
              <w:ind w:firstLine="720"/>
              <w:jc w:val="center"/>
            </w:pPr>
            <w:r w:rsidRPr="001A1FAA">
              <w:lastRenderedPageBreak/>
              <w:t>4</w:t>
            </w:r>
          </w:p>
        </w:tc>
        <w:tc>
          <w:tcPr>
            <w:tcW w:w="3175" w:type="dxa"/>
          </w:tcPr>
          <w:p w:rsidR="001A1FAA" w:rsidRPr="001A1FAA" w:rsidRDefault="001A1FAA" w:rsidP="001A1FAA">
            <w:pPr>
              <w:widowControl w:val="0"/>
              <w:autoSpaceDE w:val="0"/>
              <w:autoSpaceDN w:val="0"/>
              <w:adjustRightInd w:val="0"/>
            </w:pPr>
            <w:r w:rsidRPr="001A1FAA">
              <w:t>Купание запрещено (с указанием границ в метрах)</w:t>
            </w:r>
          </w:p>
        </w:tc>
        <w:tc>
          <w:tcPr>
            <w:tcW w:w="5896" w:type="dxa"/>
          </w:tcPr>
          <w:p w:rsidR="001A1FAA" w:rsidRPr="001A1FAA" w:rsidRDefault="001A1FAA" w:rsidP="001A1FAA">
            <w:pPr>
              <w:widowControl w:val="0"/>
              <w:autoSpaceDE w:val="0"/>
              <w:autoSpaceDN w:val="0"/>
              <w:adjustRightInd w:val="0"/>
              <w:jc w:val="both"/>
            </w:pPr>
            <w:r w:rsidRPr="001A1FAA">
              <w:t>В красной рамке, перечеркнут красной чертой по диагонали с верхнего левого угла, надпись вверху, ниже изображен плывущий человек. Знак укреплен на столбе красного цвета</w:t>
            </w:r>
          </w:p>
        </w:tc>
      </w:tr>
      <w:tr w:rsidR="001A1FAA" w:rsidRPr="001A1FAA" w:rsidTr="00E80FA2">
        <w:tc>
          <w:tcPr>
            <w:tcW w:w="567" w:type="dxa"/>
          </w:tcPr>
          <w:p w:rsidR="001A1FAA" w:rsidRPr="001A1FAA" w:rsidRDefault="001A1FAA" w:rsidP="001A1FAA">
            <w:pPr>
              <w:widowControl w:val="0"/>
              <w:autoSpaceDE w:val="0"/>
              <w:autoSpaceDN w:val="0"/>
              <w:adjustRightInd w:val="0"/>
              <w:ind w:firstLine="720"/>
              <w:jc w:val="center"/>
            </w:pPr>
            <w:r w:rsidRPr="001A1FAA">
              <w:t>5</w:t>
            </w:r>
          </w:p>
        </w:tc>
        <w:tc>
          <w:tcPr>
            <w:tcW w:w="3175" w:type="dxa"/>
          </w:tcPr>
          <w:p w:rsidR="001A1FAA" w:rsidRPr="001A1FAA" w:rsidRDefault="001A1FAA" w:rsidP="001A1FAA">
            <w:pPr>
              <w:widowControl w:val="0"/>
              <w:autoSpaceDE w:val="0"/>
              <w:autoSpaceDN w:val="0"/>
              <w:adjustRightInd w:val="0"/>
            </w:pPr>
            <w:r w:rsidRPr="001A1FAA">
              <w:t>Переход (переезд) по льду разрешен</w:t>
            </w:r>
          </w:p>
        </w:tc>
        <w:tc>
          <w:tcPr>
            <w:tcW w:w="5896" w:type="dxa"/>
          </w:tcPr>
          <w:p w:rsidR="001A1FAA" w:rsidRPr="001A1FAA" w:rsidRDefault="001A1FAA" w:rsidP="001A1FAA">
            <w:pPr>
              <w:widowControl w:val="0"/>
              <w:autoSpaceDE w:val="0"/>
              <w:autoSpaceDN w:val="0"/>
              <w:adjustRightInd w:val="0"/>
              <w:jc w:val="both"/>
            </w:pPr>
            <w:r w:rsidRPr="001A1FAA">
              <w:t>На зеленом фоне, надпись посередине. Знак укреплен на столбе белого цвета</w:t>
            </w:r>
          </w:p>
        </w:tc>
      </w:tr>
      <w:tr w:rsidR="001A1FAA" w:rsidRPr="001A1FAA" w:rsidTr="00E80FA2">
        <w:tc>
          <w:tcPr>
            <w:tcW w:w="567" w:type="dxa"/>
          </w:tcPr>
          <w:p w:rsidR="001A1FAA" w:rsidRPr="001A1FAA" w:rsidRDefault="001A1FAA" w:rsidP="001A1FAA">
            <w:pPr>
              <w:widowControl w:val="0"/>
              <w:autoSpaceDE w:val="0"/>
              <w:autoSpaceDN w:val="0"/>
              <w:adjustRightInd w:val="0"/>
              <w:ind w:firstLine="720"/>
              <w:jc w:val="center"/>
            </w:pPr>
            <w:r w:rsidRPr="001A1FAA">
              <w:t>6</w:t>
            </w:r>
          </w:p>
        </w:tc>
        <w:tc>
          <w:tcPr>
            <w:tcW w:w="3175" w:type="dxa"/>
          </w:tcPr>
          <w:p w:rsidR="001A1FAA" w:rsidRPr="001A1FAA" w:rsidRDefault="001A1FAA" w:rsidP="001A1FAA">
            <w:pPr>
              <w:widowControl w:val="0"/>
              <w:autoSpaceDE w:val="0"/>
              <w:autoSpaceDN w:val="0"/>
              <w:adjustRightInd w:val="0"/>
            </w:pPr>
            <w:r w:rsidRPr="001A1FAA">
              <w:t>Переезд (переход) по льду запрещен</w:t>
            </w:r>
          </w:p>
        </w:tc>
        <w:tc>
          <w:tcPr>
            <w:tcW w:w="5896" w:type="dxa"/>
          </w:tcPr>
          <w:p w:rsidR="001A1FAA" w:rsidRPr="001A1FAA" w:rsidRDefault="001A1FAA" w:rsidP="001A1FAA">
            <w:pPr>
              <w:widowControl w:val="0"/>
              <w:autoSpaceDE w:val="0"/>
              <w:autoSpaceDN w:val="0"/>
              <w:adjustRightInd w:val="0"/>
              <w:jc w:val="both"/>
            </w:pPr>
            <w:r w:rsidRPr="001A1FAA">
              <w:t>На красном фоне, надпись посередине. Знак укрепляется на столбе красного цвета</w:t>
            </w:r>
          </w:p>
        </w:tc>
      </w:tr>
      <w:tr w:rsidR="001A1FAA" w:rsidRPr="001A1FAA" w:rsidTr="00E80FA2">
        <w:tc>
          <w:tcPr>
            <w:tcW w:w="567" w:type="dxa"/>
          </w:tcPr>
          <w:p w:rsidR="001A1FAA" w:rsidRPr="001A1FAA" w:rsidRDefault="001A1FAA" w:rsidP="001A1FAA">
            <w:pPr>
              <w:widowControl w:val="0"/>
              <w:autoSpaceDE w:val="0"/>
              <w:autoSpaceDN w:val="0"/>
              <w:adjustRightInd w:val="0"/>
              <w:ind w:firstLine="720"/>
              <w:jc w:val="center"/>
            </w:pPr>
            <w:r w:rsidRPr="001A1FAA">
              <w:t>7</w:t>
            </w:r>
          </w:p>
        </w:tc>
        <w:tc>
          <w:tcPr>
            <w:tcW w:w="3175" w:type="dxa"/>
          </w:tcPr>
          <w:p w:rsidR="001A1FAA" w:rsidRPr="001A1FAA" w:rsidRDefault="001A1FAA" w:rsidP="001A1FAA">
            <w:pPr>
              <w:widowControl w:val="0"/>
              <w:autoSpaceDE w:val="0"/>
              <w:autoSpaceDN w:val="0"/>
              <w:adjustRightInd w:val="0"/>
            </w:pPr>
            <w:r w:rsidRPr="001A1FAA">
              <w:t>Не создавать волнение</w:t>
            </w:r>
          </w:p>
        </w:tc>
        <w:tc>
          <w:tcPr>
            <w:tcW w:w="5896" w:type="dxa"/>
          </w:tcPr>
          <w:p w:rsidR="001A1FAA" w:rsidRPr="001A1FAA" w:rsidRDefault="001A1FAA" w:rsidP="001A1FAA">
            <w:pPr>
              <w:widowControl w:val="0"/>
              <w:autoSpaceDE w:val="0"/>
              <w:autoSpaceDN w:val="0"/>
              <w:adjustRightInd w:val="0"/>
              <w:jc w:val="both"/>
            </w:pPr>
            <w:r w:rsidRPr="001A1FAA">
              <w:t>На белом фоне две волны черного цвета, перечеркнутые красной линией</w:t>
            </w:r>
          </w:p>
        </w:tc>
      </w:tr>
      <w:tr w:rsidR="001A1FAA" w:rsidRPr="001A1FAA" w:rsidTr="00E80FA2">
        <w:trPr>
          <w:trHeight w:val="456"/>
        </w:trPr>
        <w:tc>
          <w:tcPr>
            <w:tcW w:w="567" w:type="dxa"/>
          </w:tcPr>
          <w:p w:rsidR="001A1FAA" w:rsidRPr="001A1FAA" w:rsidRDefault="001A1FAA" w:rsidP="001A1FAA">
            <w:pPr>
              <w:widowControl w:val="0"/>
              <w:autoSpaceDE w:val="0"/>
              <w:autoSpaceDN w:val="0"/>
              <w:adjustRightInd w:val="0"/>
              <w:ind w:firstLine="720"/>
              <w:jc w:val="center"/>
            </w:pPr>
            <w:r w:rsidRPr="001A1FAA">
              <w:t>8</w:t>
            </w:r>
          </w:p>
        </w:tc>
        <w:tc>
          <w:tcPr>
            <w:tcW w:w="3175" w:type="dxa"/>
          </w:tcPr>
          <w:p w:rsidR="001A1FAA" w:rsidRPr="001A1FAA" w:rsidRDefault="001A1FAA" w:rsidP="001A1FAA">
            <w:pPr>
              <w:widowControl w:val="0"/>
              <w:autoSpaceDE w:val="0"/>
              <w:autoSpaceDN w:val="0"/>
              <w:adjustRightInd w:val="0"/>
            </w:pPr>
            <w:r w:rsidRPr="001A1FAA">
              <w:t xml:space="preserve">Движение </w:t>
            </w:r>
            <w:proofErr w:type="gramStart"/>
            <w:r w:rsidRPr="001A1FAA">
              <w:t>маломерных</w:t>
            </w:r>
            <w:proofErr w:type="gramEnd"/>
            <w:r w:rsidRPr="001A1FAA">
              <w:t xml:space="preserve"> </w:t>
            </w:r>
            <w:proofErr w:type="spellStart"/>
            <w:r w:rsidRPr="001A1FAA">
              <w:t>плавсредств</w:t>
            </w:r>
            <w:proofErr w:type="spellEnd"/>
            <w:r w:rsidRPr="001A1FAA">
              <w:t xml:space="preserve"> запрещено</w:t>
            </w:r>
          </w:p>
        </w:tc>
        <w:tc>
          <w:tcPr>
            <w:tcW w:w="5896" w:type="dxa"/>
          </w:tcPr>
          <w:p w:rsidR="001A1FAA" w:rsidRPr="001A1FAA" w:rsidRDefault="001A1FAA" w:rsidP="001A1FAA">
            <w:pPr>
              <w:widowControl w:val="0"/>
              <w:autoSpaceDE w:val="0"/>
              <w:autoSpaceDN w:val="0"/>
              <w:adjustRightInd w:val="0"/>
              <w:jc w:val="both"/>
            </w:pPr>
            <w:r w:rsidRPr="001A1FAA">
              <w:t>На белом фоне силуэт "лодка с подвесным мотором черного цвета, перечеркнутая красной линией"</w:t>
            </w:r>
          </w:p>
        </w:tc>
      </w:tr>
      <w:tr w:rsidR="001A1FAA" w:rsidRPr="001A1FAA" w:rsidTr="00E80FA2">
        <w:tc>
          <w:tcPr>
            <w:tcW w:w="567" w:type="dxa"/>
          </w:tcPr>
          <w:p w:rsidR="001A1FAA" w:rsidRPr="001A1FAA" w:rsidRDefault="001A1FAA" w:rsidP="001A1FAA">
            <w:pPr>
              <w:widowControl w:val="0"/>
              <w:autoSpaceDE w:val="0"/>
              <w:autoSpaceDN w:val="0"/>
              <w:adjustRightInd w:val="0"/>
              <w:ind w:firstLine="720"/>
              <w:jc w:val="center"/>
            </w:pPr>
            <w:r w:rsidRPr="001A1FAA">
              <w:t>9</w:t>
            </w:r>
          </w:p>
        </w:tc>
        <w:tc>
          <w:tcPr>
            <w:tcW w:w="3175" w:type="dxa"/>
          </w:tcPr>
          <w:p w:rsidR="001A1FAA" w:rsidRPr="001A1FAA" w:rsidRDefault="001A1FAA" w:rsidP="001A1FAA">
            <w:pPr>
              <w:widowControl w:val="0"/>
              <w:autoSpaceDE w:val="0"/>
              <w:autoSpaceDN w:val="0"/>
              <w:adjustRightInd w:val="0"/>
            </w:pPr>
            <w:r w:rsidRPr="001A1FAA">
              <w:t>Якоря не бросать</w:t>
            </w:r>
          </w:p>
        </w:tc>
        <w:tc>
          <w:tcPr>
            <w:tcW w:w="5896" w:type="dxa"/>
          </w:tcPr>
          <w:p w:rsidR="001A1FAA" w:rsidRPr="001A1FAA" w:rsidRDefault="001A1FAA" w:rsidP="001A1FAA">
            <w:pPr>
              <w:widowControl w:val="0"/>
              <w:autoSpaceDE w:val="0"/>
              <w:autoSpaceDN w:val="0"/>
              <w:adjustRightInd w:val="0"/>
              <w:jc w:val="both"/>
            </w:pPr>
            <w:r w:rsidRPr="001A1FAA">
              <w:t>На белом фоне якорь черного цвета, перечеркнутый красной линией</w:t>
            </w:r>
          </w:p>
        </w:tc>
      </w:tr>
    </w:tbl>
    <w:p w:rsidR="001A1FAA" w:rsidRPr="001A1FAA" w:rsidRDefault="001A1FAA" w:rsidP="001A1FAA"/>
    <w:p w:rsidR="001A1FAA" w:rsidRPr="001A1FAA" w:rsidRDefault="001A1FAA" w:rsidP="001A1FAA">
      <w:pPr>
        <w:widowControl w:val="0"/>
        <w:autoSpaceDE w:val="0"/>
        <w:autoSpaceDN w:val="0"/>
        <w:adjustRightInd w:val="0"/>
        <w:ind w:firstLine="720"/>
        <w:jc w:val="center"/>
      </w:pPr>
      <w:r w:rsidRPr="001A1FAA">
        <w:t>Раздел X. МЕРЫ БЕЗОПАСНОСТИ</w:t>
      </w:r>
    </w:p>
    <w:p w:rsidR="001A1FAA" w:rsidRPr="001A1FAA" w:rsidRDefault="001A1FAA" w:rsidP="001A1FAA">
      <w:pPr>
        <w:widowControl w:val="0"/>
        <w:autoSpaceDE w:val="0"/>
        <w:autoSpaceDN w:val="0"/>
        <w:adjustRightInd w:val="0"/>
        <w:ind w:firstLine="720"/>
        <w:jc w:val="center"/>
      </w:pPr>
      <w:r w:rsidRPr="001A1FAA">
        <w:t>ПРИ ПОЛЬЗОВАНИИ НАПЛАВНЫМИ МОСТАМИ</w:t>
      </w:r>
    </w:p>
    <w:p w:rsidR="001A1FAA" w:rsidRPr="001A1FAA" w:rsidRDefault="001A1FAA" w:rsidP="001A1FAA">
      <w:pPr>
        <w:widowControl w:val="0"/>
        <w:autoSpaceDE w:val="0"/>
        <w:autoSpaceDN w:val="0"/>
        <w:adjustRightInd w:val="0"/>
        <w:ind w:firstLine="720"/>
        <w:jc w:val="center"/>
      </w:pPr>
      <w:r w:rsidRPr="001A1FAA">
        <w:t>(</w:t>
      </w:r>
      <w:proofErr w:type="gramStart"/>
      <w:r w:rsidRPr="001A1FAA">
        <w:t>введен</w:t>
      </w:r>
      <w:proofErr w:type="gramEnd"/>
      <w:r w:rsidRPr="001A1FAA">
        <w:t xml:space="preserve"> </w:t>
      </w:r>
      <w:hyperlink r:id="rId71" w:history="1">
        <w:r w:rsidRPr="001A1FAA">
          <w:t>постановлением</w:t>
        </w:r>
      </w:hyperlink>
      <w:r w:rsidRPr="001A1FAA">
        <w:t xml:space="preserve"> Правительства ХМАО – Югры от 14.08.2015 N 268-п)</w:t>
      </w:r>
    </w:p>
    <w:p w:rsidR="001A1FAA" w:rsidRPr="001A1FAA" w:rsidRDefault="001A1FAA" w:rsidP="001A1FAA">
      <w:pPr>
        <w:widowControl w:val="0"/>
        <w:autoSpaceDE w:val="0"/>
        <w:autoSpaceDN w:val="0"/>
        <w:adjustRightInd w:val="0"/>
        <w:ind w:firstLine="720"/>
        <w:jc w:val="center"/>
      </w:pPr>
    </w:p>
    <w:p w:rsidR="001A1FAA" w:rsidRPr="001A1FAA" w:rsidRDefault="001A1FAA" w:rsidP="001A1FAA">
      <w:pPr>
        <w:widowControl w:val="0"/>
        <w:autoSpaceDE w:val="0"/>
        <w:autoSpaceDN w:val="0"/>
        <w:adjustRightInd w:val="0"/>
        <w:ind w:firstLine="540"/>
        <w:jc w:val="both"/>
      </w:pPr>
      <w:r w:rsidRPr="001A1FAA">
        <w:t>10.1. Наплавные мосты должны иметь установленные законодательством разрешения на их эксплуатацию, находиться в исправном рабочем состоянии, обеспечивать безопасность людей и не загрязнять окружающую среду.</w:t>
      </w:r>
    </w:p>
    <w:p w:rsidR="001A1FAA" w:rsidRPr="001A1FAA" w:rsidRDefault="001A1FAA" w:rsidP="001A1FAA">
      <w:pPr>
        <w:widowControl w:val="0"/>
        <w:autoSpaceDE w:val="0"/>
        <w:autoSpaceDN w:val="0"/>
        <w:adjustRightInd w:val="0"/>
        <w:ind w:firstLine="540"/>
        <w:jc w:val="both"/>
      </w:pPr>
      <w:r w:rsidRPr="001A1FAA">
        <w:t>10.2. Эксплуатация наплавных мостов разрешается после положительного заключения по результатам освидетельствования ГИМС МЧС России по автономному округу.</w:t>
      </w:r>
    </w:p>
    <w:p w:rsidR="001A1FAA" w:rsidRPr="001A1FAA" w:rsidRDefault="001A1FAA" w:rsidP="001A1FAA">
      <w:pPr>
        <w:widowControl w:val="0"/>
        <w:autoSpaceDE w:val="0"/>
        <w:autoSpaceDN w:val="0"/>
        <w:adjustRightInd w:val="0"/>
        <w:ind w:firstLine="540"/>
        <w:jc w:val="both"/>
      </w:pPr>
      <w:r w:rsidRPr="001A1FAA">
        <w:t>10.3. Плавательные средства, используемые в строительстве наплавного моста, должны отвечать техническим нормам, иметь документацию, регистрироваться, проходить очередное освидетельствование на годность к плаванию, эксплуатироваться в соответствии с установленными требованиями законодательства Российской Федерации.</w:t>
      </w:r>
    </w:p>
    <w:p w:rsidR="001A1FAA" w:rsidRPr="001A1FAA" w:rsidRDefault="001A1FAA" w:rsidP="001A1FAA">
      <w:pPr>
        <w:widowControl w:val="0"/>
        <w:autoSpaceDE w:val="0"/>
        <w:autoSpaceDN w:val="0"/>
        <w:adjustRightInd w:val="0"/>
        <w:ind w:firstLine="540"/>
        <w:jc w:val="both"/>
      </w:pPr>
      <w:r w:rsidRPr="001A1FAA">
        <w:t>10.4. На видных местах переправ эксплуатирующие организации устанавливают информационные стенды (щиты) с материалами о порядке пользования наплавным мостом, правилами поведения и действий по оказанию помощи людям, терпящим бедствие на водном объекте.</w:t>
      </w:r>
    </w:p>
    <w:p w:rsidR="001A1FAA" w:rsidRPr="001A1FAA" w:rsidRDefault="001A1FAA" w:rsidP="001A1FAA">
      <w:pPr>
        <w:widowControl w:val="0"/>
        <w:autoSpaceDE w:val="0"/>
        <w:autoSpaceDN w:val="0"/>
        <w:adjustRightInd w:val="0"/>
        <w:ind w:firstLine="540"/>
        <w:jc w:val="both"/>
      </w:pPr>
      <w:r w:rsidRPr="001A1FAA">
        <w:t>10.5. Наплавные мосты должны быть снабжены спасательными и противопожарными средствами.</w:t>
      </w:r>
    </w:p>
    <w:p w:rsidR="001A1FAA" w:rsidRPr="001A1FAA" w:rsidRDefault="001A1FAA" w:rsidP="001A1FAA">
      <w:pPr>
        <w:widowControl w:val="0"/>
        <w:autoSpaceDE w:val="0"/>
        <w:autoSpaceDN w:val="0"/>
        <w:adjustRightInd w:val="0"/>
        <w:ind w:firstLine="720"/>
        <w:jc w:val="center"/>
      </w:pPr>
    </w:p>
    <w:p w:rsidR="001A1FAA" w:rsidRPr="001A1FAA" w:rsidRDefault="001A1FAA" w:rsidP="001A1FAA">
      <w:pPr>
        <w:widowControl w:val="0"/>
        <w:autoSpaceDE w:val="0"/>
        <w:autoSpaceDN w:val="0"/>
        <w:adjustRightInd w:val="0"/>
        <w:jc w:val="center"/>
      </w:pPr>
      <w:r w:rsidRPr="001A1FAA">
        <w:t>Раздел XI. МЕРЫ ОБЕСПЕЧЕНИЯ БЕЗОПАСНОСТИ ЖИЗНИ ЛЮДЕЙ</w:t>
      </w:r>
    </w:p>
    <w:p w:rsidR="001A1FAA" w:rsidRPr="001A1FAA" w:rsidRDefault="001A1FAA" w:rsidP="001A1FAA">
      <w:pPr>
        <w:widowControl w:val="0"/>
        <w:autoSpaceDE w:val="0"/>
        <w:autoSpaceDN w:val="0"/>
        <w:adjustRightInd w:val="0"/>
        <w:jc w:val="center"/>
      </w:pPr>
      <w:r w:rsidRPr="001A1FAA">
        <w:t>ПРИ ПРОВЕДЕНИИ ПРАВОСЛАВНОГО ОБРЯДА "КРЕЩЕНИЕ ГОСПОДНЕ"</w:t>
      </w:r>
    </w:p>
    <w:p w:rsidR="001A1FAA" w:rsidRPr="001A1FAA" w:rsidRDefault="001A1FAA" w:rsidP="001A1FAA">
      <w:pPr>
        <w:widowControl w:val="0"/>
        <w:autoSpaceDE w:val="0"/>
        <w:autoSpaceDN w:val="0"/>
        <w:adjustRightInd w:val="0"/>
        <w:jc w:val="center"/>
      </w:pPr>
      <w:r w:rsidRPr="001A1FAA">
        <w:t>(</w:t>
      </w:r>
      <w:proofErr w:type="gramStart"/>
      <w:r w:rsidRPr="001A1FAA">
        <w:t>введен</w:t>
      </w:r>
      <w:proofErr w:type="gramEnd"/>
      <w:r w:rsidRPr="001A1FAA">
        <w:t xml:space="preserve"> </w:t>
      </w:r>
      <w:hyperlink r:id="rId72" w:history="1">
        <w:r w:rsidRPr="001A1FAA">
          <w:t>постановлением</w:t>
        </w:r>
      </w:hyperlink>
      <w:r w:rsidRPr="001A1FAA">
        <w:t xml:space="preserve"> Правительства ХМАО – Югры от 14.08.2015 N 268-п)</w:t>
      </w:r>
    </w:p>
    <w:p w:rsidR="001A1FAA" w:rsidRPr="001A1FAA" w:rsidRDefault="001A1FAA" w:rsidP="001A1FAA">
      <w:pPr>
        <w:widowControl w:val="0"/>
        <w:autoSpaceDE w:val="0"/>
        <w:autoSpaceDN w:val="0"/>
        <w:adjustRightInd w:val="0"/>
        <w:ind w:firstLine="720"/>
        <w:jc w:val="center"/>
      </w:pPr>
    </w:p>
    <w:p w:rsidR="001A1FAA" w:rsidRPr="001A1FAA" w:rsidRDefault="001A1FAA" w:rsidP="001A1FAA">
      <w:pPr>
        <w:widowControl w:val="0"/>
        <w:autoSpaceDE w:val="0"/>
        <w:autoSpaceDN w:val="0"/>
        <w:adjustRightInd w:val="0"/>
        <w:ind w:firstLine="540"/>
        <w:jc w:val="both"/>
      </w:pPr>
      <w:r w:rsidRPr="001A1FAA">
        <w:t>11.1. Проруби организуются в местах, определенных органами местного самоуправления муниципальных образований автономного округа по согласованию с ГИМС МЧС России по автономному округу, на открытых участках водоемов с пологим чистым от посторонних предметов дном.</w:t>
      </w:r>
    </w:p>
    <w:p w:rsidR="001A1FAA" w:rsidRPr="001A1FAA" w:rsidRDefault="001A1FAA" w:rsidP="001A1FAA">
      <w:pPr>
        <w:widowControl w:val="0"/>
        <w:autoSpaceDE w:val="0"/>
        <w:autoSpaceDN w:val="0"/>
        <w:adjustRightInd w:val="0"/>
        <w:ind w:firstLine="540"/>
        <w:jc w:val="both"/>
      </w:pPr>
      <w:r w:rsidRPr="001A1FAA">
        <w:t>11.2. Глубина проруби не должна превышать 1,2 - 1,8 метра.</w:t>
      </w:r>
    </w:p>
    <w:p w:rsidR="001A1FAA" w:rsidRPr="001A1FAA" w:rsidRDefault="001A1FAA" w:rsidP="001A1FAA">
      <w:pPr>
        <w:widowControl w:val="0"/>
        <w:autoSpaceDE w:val="0"/>
        <w:autoSpaceDN w:val="0"/>
        <w:adjustRightInd w:val="0"/>
        <w:ind w:firstLine="540"/>
        <w:jc w:val="both"/>
      </w:pPr>
      <w:r w:rsidRPr="001A1FAA">
        <w:t xml:space="preserve">11.3. По периметру проруби устанавливается </w:t>
      </w:r>
      <w:proofErr w:type="spellStart"/>
      <w:r w:rsidRPr="001A1FAA">
        <w:t>леерное</w:t>
      </w:r>
      <w:proofErr w:type="spellEnd"/>
      <w:r w:rsidRPr="001A1FAA">
        <w:t xml:space="preserve"> ограждение с фонарями на </w:t>
      </w:r>
      <w:proofErr w:type="spellStart"/>
      <w:r w:rsidRPr="001A1FAA">
        <w:t>леерных</w:t>
      </w:r>
      <w:proofErr w:type="spellEnd"/>
      <w:r w:rsidRPr="001A1FAA">
        <w:t xml:space="preserve"> стойках. В ночное время прорубь и маршруты подхода и отхода к ней должны </w:t>
      </w:r>
      <w:r w:rsidRPr="001A1FAA">
        <w:lastRenderedPageBreak/>
        <w:t>быть освещены.</w:t>
      </w:r>
    </w:p>
    <w:p w:rsidR="001A1FAA" w:rsidRPr="001A1FAA" w:rsidRDefault="001A1FAA" w:rsidP="001A1FAA">
      <w:pPr>
        <w:widowControl w:val="0"/>
        <w:autoSpaceDE w:val="0"/>
        <w:autoSpaceDN w:val="0"/>
        <w:adjustRightInd w:val="0"/>
        <w:ind w:firstLine="540"/>
        <w:jc w:val="both"/>
      </w:pPr>
      <w:r w:rsidRPr="001A1FAA">
        <w:t xml:space="preserve">11.4. Прорубь должна иметь 2 спуска, </w:t>
      </w:r>
      <w:proofErr w:type="gramStart"/>
      <w:r w:rsidRPr="001A1FAA">
        <w:t>оборудованных</w:t>
      </w:r>
      <w:proofErr w:type="gramEnd"/>
      <w:r w:rsidRPr="001A1FAA">
        <w:t xml:space="preserve"> лестницами.</w:t>
      </w:r>
    </w:p>
    <w:p w:rsidR="001A1FAA" w:rsidRPr="001A1FAA" w:rsidRDefault="001A1FAA" w:rsidP="001A1FAA">
      <w:pPr>
        <w:widowControl w:val="0"/>
        <w:autoSpaceDE w:val="0"/>
        <w:autoSpaceDN w:val="0"/>
        <w:adjustRightInd w:val="0"/>
        <w:ind w:firstLine="540"/>
        <w:jc w:val="both"/>
      </w:pPr>
      <w:r w:rsidRPr="001A1FAA">
        <w:t>11.5. Спу</w:t>
      </w:r>
      <w:proofErr w:type="gramStart"/>
      <w:r w:rsidRPr="001A1FAA">
        <w:t>ск в пр</w:t>
      </w:r>
      <w:proofErr w:type="gramEnd"/>
      <w:r w:rsidRPr="001A1FAA">
        <w:t>орубь осуществляется с одной стороны, выход из нее - с противоположной стороны от спуска в прорубь.</w:t>
      </w:r>
    </w:p>
    <w:p w:rsidR="001A1FAA" w:rsidRPr="001A1FAA" w:rsidRDefault="001A1FAA" w:rsidP="001A1FAA">
      <w:pPr>
        <w:widowControl w:val="0"/>
        <w:autoSpaceDE w:val="0"/>
        <w:autoSpaceDN w:val="0"/>
        <w:adjustRightInd w:val="0"/>
        <w:ind w:firstLine="540"/>
        <w:jc w:val="both"/>
      </w:pPr>
      <w:r w:rsidRPr="001A1FAA">
        <w:t>11.6. Вблизи проруби оборудуется спасательный пост, оснащенный снаряжением, необходимым для оказания первой доврачебной помощи. В состав спасательного поста включаются два аттестованных спасателя. Во время проведения купания граждан один из спасателей постоянно находится у кромки проруби.</w:t>
      </w:r>
    </w:p>
    <w:p w:rsidR="001A1FAA" w:rsidRPr="001A1FAA" w:rsidRDefault="001A1FAA" w:rsidP="001A1FAA">
      <w:pPr>
        <w:widowControl w:val="0"/>
        <w:autoSpaceDE w:val="0"/>
        <w:autoSpaceDN w:val="0"/>
        <w:adjustRightInd w:val="0"/>
        <w:ind w:firstLine="540"/>
        <w:jc w:val="both"/>
      </w:pPr>
      <w:r w:rsidRPr="001A1FAA">
        <w:t>11.7. Вблизи от выхода из проруби оборудуется отапливаемое помещение (вагончик, палатка) для обогрева и переодевания граждан, вышедших из проруби, где организуется раздача горячих напитков.</w:t>
      </w:r>
    </w:p>
    <w:p w:rsidR="001A1FAA" w:rsidRPr="001A1FAA" w:rsidRDefault="001A1FAA" w:rsidP="001A1FAA">
      <w:pPr>
        <w:widowControl w:val="0"/>
        <w:autoSpaceDE w:val="0"/>
        <w:autoSpaceDN w:val="0"/>
        <w:adjustRightInd w:val="0"/>
        <w:ind w:firstLine="540"/>
        <w:jc w:val="both"/>
      </w:pPr>
      <w:r w:rsidRPr="001A1FAA">
        <w:t>11.8. На берегу организуется пропускной режим, допускающий граждан к проруби по очереди в целях недопущения большого их скопления на небольшом участке льда.</w:t>
      </w:r>
    </w:p>
    <w:p w:rsidR="00CB68CC" w:rsidRPr="00107DAF" w:rsidRDefault="00CB68CC" w:rsidP="00EC27E5"/>
    <w:p w:rsidR="00E80FA2" w:rsidRPr="00107DAF" w:rsidRDefault="00E80FA2" w:rsidP="00EC27E5"/>
    <w:p w:rsidR="00E80FA2" w:rsidRPr="00107DAF" w:rsidRDefault="00E80FA2" w:rsidP="00EC27E5"/>
    <w:p w:rsidR="00E80FA2" w:rsidRPr="00E80FA2" w:rsidRDefault="00E80FA2" w:rsidP="00E80FA2">
      <w:pPr>
        <w:jc w:val="center"/>
        <w:rPr>
          <w:b/>
        </w:rPr>
      </w:pPr>
      <w:r w:rsidRPr="00E80FA2">
        <w:rPr>
          <w:b/>
        </w:rPr>
        <w:t xml:space="preserve">2.2.2. </w:t>
      </w:r>
      <w:proofErr w:type="gramStart"/>
      <w:r w:rsidRPr="00E80FA2">
        <w:rPr>
          <w:b/>
        </w:rPr>
        <w:t xml:space="preserve">Межведомственный приказ Департамента социального развития Ханты-Мансийского автономного округа – Югры; Департамента образования и молодежной политики Ханты-Мансийского автономного округа – Югры; Департамента физической культуры и спорта Ханты-Мансийского автономного округа – Югры; Департамента культуры Ханты-Мансийского автономного округа – Югры; Департамента здравоохранения Ханты-Мансийского автономного округа – Югры; Департамента дорожного хозяйства и транспорта Ханты-Мансийского автономного округа – Югры; Департамента природных ресурсов и </w:t>
      </w:r>
      <w:proofErr w:type="spellStart"/>
      <w:r w:rsidRPr="00E80FA2">
        <w:rPr>
          <w:b/>
        </w:rPr>
        <w:t>несырьевого</w:t>
      </w:r>
      <w:proofErr w:type="spellEnd"/>
      <w:r w:rsidRPr="00E80FA2">
        <w:rPr>
          <w:b/>
        </w:rPr>
        <w:t xml:space="preserve"> сектора экономики Ханты-Мансийского автономного округа – Югры;</w:t>
      </w:r>
      <w:proofErr w:type="gramEnd"/>
      <w:r w:rsidRPr="00E80FA2">
        <w:rPr>
          <w:b/>
        </w:rPr>
        <w:t xml:space="preserve"> Управления Министерства внутренних дел России по Ханты-Мансийскому автономному округу – Югре; Управления Федеральной службы по надзору в сфере защиты прав потребителей и благополучия человека по Ханты-Мансийскому автономному округу – Югре; территориального отдела государственного автодорожного надзора по Ханты-Мансийскому автономному округу – Югре от 12.01.2017 №08-р/9/7/09-ОД-2/01-09/21/4/12-п/11/17/21 «Об организации перевозок автотранспортными средствами организованных групп детей к месту проведения спортивных, оздоровительных, культурно-массовых мероприятий на территории Ханты-Мансийского автономного округа – Югры и обратно»</w:t>
      </w:r>
    </w:p>
    <w:p w:rsidR="00E80FA2" w:rsidRPr="00E80FA2" w:rsidRDefault="00E80FA2" w:rsidP="00E80FA2">
      <w:pPr>
        <w:jc w:val="center"/>
        <w:rPr>
          <w:b/>
        </w:rPr>
      </w:pPr>
    </w:p>
    <w:p w:rsidR="00E80FA2" w:rsidRPr="00E80FA2" w:rsidRDefault="00E80FA2" w:rsidP="00E80FA2">
      <w:pPr>
        <w:jc w:val="center"/>
        <w:rPr>
          <w:b/>
        </w:rPr>
      </w:pPr>
    </w:p>
    <w:tbl>
      <w:tblPr>
        <w:tblW w:w="9747" w:type="dxa"/>
        <w:jc w:val="center"/>
        <w:tblLook w:val="04A0" w:firstRow="1" w:lastRow="0" w:firstColumn="1" w:lastColumn="0" w:noHBand="0" w:noVBand="1"/>
      </w:tblPr>
      <w:tblGrid>
        <w:gridCol w:w="4786"/>
        <w:gridCol w:w="4961"/>
      </w:tblGrid>
      <w:tr w:rsidR="00E80FA2" w:rsidRPr="00E80FA2" w:rsidTr="00E80FA2">
        <w:trPr>
          <w:jc w:val="center"/>
        </w:trPr>
        <w:tc>
          <w:tcPr>
            <w:tcW w:w="4786" w:type="dxa"/>
          </w:tcPr>
          <w:p w:rsidR="00E80FA2" w:rsidRPr="00E80FA2" w:rsidRDefault="00E80FA2" w:rsidP="00E80FA2">
            <w:pPr>
              <w:jc w:val="center"/>
              <w:rPr>
                <w:b/>
                <w:sz w:val="22"/>
              </w:rPr>
            </w:pPr>
            <w:r w:rsidRPr="00E80FA2">
              <w:rPr>
                <w:b/>
                <w:sz w:val="22"/>
              </w:rPr>
              <w:t>ДЕПАРТАМЕНТ</w:t>
            </w:r>
          </w:p>
          <w:p w:rsidR="00E80FA2" w:rsidRPr="00E80FA2" w:rsidRDefault="00E80FA2" w:rsidP="00E80FA2">
            <w:pPr>
              <w:jc w:val="center"/>
              <w:rPr>
                <w:b/>
                <w:sz w:val="22"/>
              </w:rPr>
            </w:pPr>
            <w:r w:rsidRPr="00E80FA2">
              <w:rPr>
                <w:b/>
                <w:sz w:val="22"/>
              </w:rPr>
              <w:t>СОЦИАЛЬНОГО РАЗВИТИЯ</w:t>
            </w:r>
          </w:p>
          <w:p w:rsidR="00E80FA2" w:rsidRPr="00E80FA2" w:rsidRDefault="00E80FA2" w:rsidP="00E80FA2">
            <w:pPr>
              <w:jc w:val="center"/>
              <w:rPr>
                <w:b/>
                <w:sz w:val="22"/>
              </w:rPr>
            </w:pPr>
            <w:r w:rsidRPr="00E80FA2">
              <w:rPr>
                <w:b/>
                <w:sz w:val="22"/>
              </w:rPr>
              <w:t>ХАНТЫ-МАНСИЙСКОГО</w:t>
            </w:r>
          </w:p>
          <w:p w:rsidR="00E80FA2" w:rsidRPr="00E80FA2" w:rsidRDefault="00E80FA2" w:rsidP="00E80FA2">
            <w:pPr>
              <w:jc w:val="center"/>
              <w:rPr>
                <w:b/>
                <w:sz w:val="22"/>
              </w:rPr>
            </w:pPr>
            <w:r w:rsidRPr="00E80FA2">
              <w:rPr>
                <w:b/>
                <w:sz w:val="22"/>
              </w:rPr>
              <w:t>АВТОНОМНОГО ОКРУГА – ЮГРЫ</w:t>
            </w:r>
          </w:p>
          <w:p w:rsidR="00E80FA2" w:rsidRPr="00E80FA2" w:rsidRDefault="00E80FA2" w:rsidP="00E80FA2">
            <w:pPr>
              <w:jc w:val="center"/>
              <w:rPr>
                <w:sz w:val="26"/>
                <w:szCs w:val="26"/>
                <w:u w:val="single"/>
              </w:rPr>
            </w:pPr>
            <w:r w:rsidRPr="00E80FA2">
              <w:rPr>
                <w:sz w:val="26"/>
                <w:szCs w:val="26"/>
                <w:u w:val="single"/>
              </w:rPr>
              <w:t xml:space="preserve">от «12» января 2017 года №08-р </w:t>
            </w:r>
          </w:p>
        </w:tc>
        <w:tc>
          <w:tcPr>
            <w:tcW w:w="4961" w:type="dxa"/>
          </w:tcPr>
          <w:p w:rsidR="00E80FA2" w:rsidRPr="00E80FA2" w:rsidRDefault="00E80FA2" w:rsidP="00E80FA2">
            <w:pPr>
              <w:jc w:val="center"/>
              <w:rPr>
                <w:b/>
                <w:sz w:val="22"/>
              </w:rPr>
            </w:pPr>
            <w:r w:rsidRPr="00E80FA2">
              <w:rPr>
                <w:b/>
                <w:sz w:val="22"/>
              </w:rPr>
              <w:t>ДЕПАРТАМЕНТ ОБРАЗОВАНИЯ И</w:t>
            </w:r>
          </w:p>
          <w:p w:rsidR="00E80FA2" w:rsidRPr="00E80FA2" w:rsidRDefault="00E80FA2" w:rsidP="00E80FA2">
            <w:pPr>
              <w:jc w:val="center"/>
              <w:rPr>
                <w:b/>
                <w:sz w:val="22"/>
              </w:rPr>
            </w:pPr>
            <w:r w:rsidRPr="00E80FA2">
              <w:rPr>
                <w:b/>
                <w:sz w:val="22"/>
              </w:rPr>
              <w:t>МОЛОДЕЖНОЙ ПОЛИТИКИ</w:t>
            </w:r>
          </w:p>
          <w:p w:rsidR="00E80FA2" w:rsidRPr="00E80FA2" w:rsidRDefault="00E80FA2" w:rsidP="00E80FA2">
            <w:pPr>
              <w:jc w:val="center"/>
              <w:rPr>
                <w:b/>
                <w:sz w:val="22"/>
              </w:rPr>
            </w:pPr>
            <w:r w:rsidRPr="00E80FA2">
              <w:rPr>
                <w:b/>
                <w:sz w:val="22"/>
              </w:rPr>
              <w:t>ХАНТЫ-МАНСИЙСКОГО</w:t>
            </w:r>
          </w:p>
          <w:p w:rsidR="00E80FA2" w:rsidRPr="00E80FA2" w:rsidRDefault="00E80FA2" w:rsidP="00E80FA2">
            <w:pPr>
              <w:jc w:val="center"/>
              <w:rPr>
                <w:b/>
                <w:sz w:val="22"/>
              </w:rPr>
            </w:pPr>
            <w:r w:rsidRPr="00E80FA2">
              <w:rPr>
                <w:b/>
                <w:sz w:val="22"/>
              </w:rPr>
              <w:t>АВТОНОМНОГО ОКРУГА – ЮГРЫ</w:t>
            </w:r>
          </w:p>
          <w:p w:rsidR="00E80FA2" w:rsidRPr="00E80FA2" w:rsidRDefault="00E80FA2" w:rsidP="00E80FA2">
            <w:pPr>
              <w:jc w:val="center"/>
              <w:rPr>
                <w:sz w:val="26"/>
                <w:szCs w:val="26"/>
                <w:u w:val="single"/>
              </w:rPr>
            </w:pPr>
            <w:r w:rsidRPr="00E80FA2">
              <w:rPr>
                <w:sz w:val="26"/>
                <w:szCs w:val="26"/>
                <w:u w:val="single"/>
              </w:rPr>
              <w:t>от «12» января 2017 года №9</w:t>
            </w:r>
          </w:p>
        </w:tc>
      </w:tr>
      <w:tr w:rsidR="00E80FA2" w:rsidRPr="00E80FA2" w:rsidTr="00E80FA2">
        <w:trPr>
          <w:jc w:val="center"/>
        </w:trPr>
        <w:tc>
          <w:tcPr>
            <w:tcW w:w="4786" w:type="dxa"/>
          </w:tcPr>
          <w:p w:rsidR="00E80FA2" w:rsidRPr="00E80FA2" w:rsidRDefault="00E80FA2" w:rsidP="00E80FA2">
            <w:pPr>
              <w:jc w:val="center"/>
              <w:rPr>
                <w:b/>
                <w:sz w:val="22"/>
              </w:rPr>
            </w:pPr>
          </w:p>
          <w:p w:rsidR="00E80FA2" w:rsidRPr="00E80FA2" w:rsidRDefault="00E80FA2" w:rsidP="00E80FA2">
            <w:pPr>
              <w:jc w:val="center"/>
              <w:rPr>
                <w:b/>
                <w:sz w:val="22"/>
              </w:rPr>
            </w:pPr>
            <w:r w:rsidRPr="00E80FA2">
              <w:rPr>
                <w:b/>
                <w:sz w:val="22"/>
              </w:rPr>
              <w:t xml:space="preserve">ДЕПАРТАМЕНТ </w:t>
            </w:r>
            <w:proofErr w:type="gramStart"/>
            <w:r w:rsidRPr="00E80FA2">
              <w:rPr>
                <w:b/>
                <w:sz w:val="22"/>
              </w:rPr>
              <w:t>ФИЗИЧЕСКОЙ</w:t>
            </w:r>
            <w:proofErr w:type="gramEnd"/>
          </w:p>
          <w:p w:rsidR="00E80FA2" w:rsidRPr="00E80FA2" w:rsidRDefault="00E80FA2" w:rsidP="00E80FA2">
            <w:pPr>
              <w:jc w:val="center"/>
              <w:rPr>
                <w:b/>
                <w:sz w:val="22"/>
              </w:rPr>
            </w:pPr>
            <w:r w:rsidRPr="00E80FA2">
              <w:rPr>
                <w:b/>
                <w:sz w:val="22"/>
              </w:rPr>
              <w:t>КУЛЬТУРЫ И СПОРТА</w:t>
            </w:r>
          </w:p>
          <w:p w:rsidR="00E80FA2" w:rsidRPr="00E80FA2" w:rsidRDefault="00E80FA2" w:rsidP="00E80FA2">
            <w:pPr>
              <w:jc w:val="center"/>
              <w:rPr>
                <w:b/>
                <w:sz w:val="22"/>
              </w:rPr>
            </w:pPr>
            <w:r w:rsidRPr="00E80FA2">
              <w:rPr>
                <w:b/>
                <w:sz w:val="22"/>
              </w:rPr>
              <w:t>ХАНТЫ-МАНСИЙСКОГО</w:t>
            </w:r>
          </w:p>
          <w:p w:rsidR="00E80FA2" w:rsidRPr="00E80FA2" w:rsidRDefault="00E80FA2" w:rsidP="00E80FA2">
            <w:pPr>
              <w:jc w:val="center"/>
              <w:rPr>
                <w:b/>
                <w:sz w:val="22"/>
              </w:rPr>
            </w:pPr>
            <w:r w:rsidRPr="00E80FA2">
              <w:rPr>
                <w:b/>
                <w:sz w:val="22"/>
              </w:rPr>
              <w:t xml:space="preserve">АВТОНОМНОГО ОКРУГА – ЮГРЫ </w:t>
            </w:r>
          </w:p>
          <w:p w:rsidR="00E80FA2" w:rsidRPr="00E80FA2" w:rsidRDefault="00E80FA2" w:rsidP="00E80FA2">
            <w:pPr>
              <w:jc w:val="center"/>
              <w:rPr>
                <w:sz w:val="26"/>
                <w:szCs w:val="26"/>
                <w:u w:val="single"/>
              </w:rPr>
            </w:pPr>
            <w:r w:rsidRPr="00E80FA2">
              <w:rPr>
                <w:sz w:val="26"/>
                <w:szCs w:val="26"/>
                <w:u w:val="single"/>
              </w:rPr>
              <w:t>от «12» января 2017 года №7</w:t>
            </w:r>
          </w:p>
        </w:tc>
        <w:tc>
          <w:tcPr>
            <w:tcW w:w="4961" w:type="dxa"/>
          </w:tcPr>
          <w:p w:rsidR="00E80FA2" w:rsidRPr="00E80FA2" w:rsidRDefault="00E80FA2" w:rsidP="00E80FA2">
            <w:pPr>
              <w:rPr>
                <w:b/>
                <w:sz w:val="22"/>
              </w:rPr>
            </w:pPr>
          </w:p>
          <w:p w:rsidR="00E80FA2" w:rsidRPr="00E80FA2" w:rsidRDefault="00E80FA2" w:rsidP="00E80FA2">
            <w:pPr>
              <w:jc w:val="center"/>
              <w:rPr>
                <w:b/>
                <w:sz w:val="22"/>
              </w:rPr>
            </w:pPr>
            <w:r w:rsidRPr="00E80FA2">
              <w:rPr>
                <w:b/>
                <w:sz w:val="22"/>
              </w:rPr>
              <w:t>ДЕПАРТАМЕНТ КУЛЬТУРЫ</w:t>
            </w:r>
          </w:p>
          <w:p w:rsidR="00E80FA2" w:rsidRPr="00E80FA2" w:rsidRDefault="00E80FA2" w:rsidP="00E80FA2">
            <w:pPr>
              <w:jc w:val="center"/>
              <w:rPr>
                <w:b/>
                <w:sz w:val="22"/>
              </w:rPr>
            </w:pPr>
            <w:r w:rsidRPr="00E80FA2">
              <w:rPr>
                <w:b/>
                <w:sz w:val="22"/>
              </w:rPr>
              <w:t>ХАНТЫ-МАНСИЙСКОГО</w:t>
            </w:r>
          </w:p>
          <w:p w:rsidR="00E80FA2" w:rsidRPr="00E80FA2" w:rsidRDefault="00E80FA2" w:rsidP="00E80FA2">
            <w:pPr>
              <w:jc w:val="center"/>
              <w:rPr>
                <w:b/>
                <w:sz w:val="22"/>
              </w:rPr>
            </w:pPr>
            <w:r w:rsidRPr="00E80FA2">
              <w:rPr>
                <w:b/>
                <w:sz w:val="22"/>
              </w:rPr>
              <w:t>АВТОНОМНОГО ОКРУГА – ЮГРЫ</w:t>
            </w:r>
          </w:p>
          <w:p w:rsidR="00E80FA2" w:rsidRPr="00E80FA2" w:rsidRDefault="00E80FA2" w:rsidP="00E80FA2">
            <w:pPr>
              <w:jc w:val="center"/>
              <w:rPr>
                <w:sz w:val="26"/>
                <w:szCs w:val="26"/>
                <w:u w:val="single"/>
              </w:rPr>
            </w:pPr>
            <w:r w:rsidRPr="00E80FA2">
              <w:rPr>
                <w:sz w:val="26"/>
                <w:szCs w:val="26"/>
                <w:u w:val="single"/>
              </w:rPr>
              <w:t>от «12» января 2017 года №09-ОД-2/01-09</w:t>
            </w:r>
          </w:p>
        </w:tc>
      </w:tr>
      <w:tr w:rsidR="00E80FA2" w:rsidRPr="00E80FA2" w:rsidTr="00E80FA2">
        <w:trPr>
          <w:jc w:val="center"/>
        </w:trPr>
        <w:tc>
          <w:tcPr>
            <w:tcW w:w="4786" w:type="dxa"/>
          </w:tcPr>
          <w:p w:rsidR="00E80FA2" w:rsidRPr="00E80FA2" w:rsidRDefault="00E80FA2" w:rsidP="00E80FA2">
            <w:pPr>
              <w:jc w:val="center"/>
              <w:rPr>
                <w:b/>
                <w:sz w:val="22"/>
              </w:rPr>
            </w:pPr>
          </w:p>
          <w:p w:rsidR="00E80FA2" w:rsidRPr="00E80FA2" w:rsidRDefault="00E80FA2" w:rsidP="00E80FA2">
            <w:pPr>
              <w:jc w:val="center"/>
              <w:rPr>
                <w:b/>
                <w:sz w:val="22"/>
              </w:rPr>
            </w:pPr>
            <w:r w:rsidRPr="00E80FA2">
              <w:rPr>
                <w:b/>
                <w:sz w:val="22"/>
              </w:rPr>
              <w:t>ДЕПАРТАМЕНТ ЗДРАВООХРАНЕНИЯ</w:t>
            </w:r>
          </w:p>
          <w:p w:rsidR="00E80FA2" w:rsidRPr="00E80FA2" w:rsidRDefault="00E80FA2" w:rsidP="00E80FA2">
            <w:pPr>
              <w:jc w:val="center"/>
              <w:rPr>
                <w:b/>
                <w:sz w:val="22"/>
              </w:rPr>
            </w:pPr>
            <w:r w:rsidRPr="00E80FA2">
              <w:rPr>
                <w:b/>
                <w:sz w:val="22"/>
              </w:rPr>
              <w:t>ХАНТЫ-МАНСИЙСКОГО</w:t>
            </w:r>
          </w:p>
          <w:p w:rsidR="00E80FA2" w:rsidRPr="00E80FA2" w:rsidRDefault="00E80FA2" w:rsidP="00E80FA2">
            <w:pPr>
              <w:jc w:val="center"/>
              <w:rPr>
                <w:b/>
                <w:sz w:val="22"/>
              </w:rPr>
            </w:pPr>
            <w:r w:rsidRPr="00E80FA2">
              <w:rPr>
                <w:b/>
                <w:sz w:val="22"/>
              </w:rPr>
              <w:t>АВТОНОМНОГО ОКРУГА – ЮГРЫ</w:t>
            </w:r>
          </w:p>
          <w:p w:rsidR="00E80FA2" w:rsidRPr="00E80FA2" w:rsidRDefault="00E80FA2" w:rsidP="00E80FA2">
            <w:pPr>
              <w:jc w:val="center"/>
              <w:rPr>
                <w:sz w:val="26"/>
                <w:szCs w:val="26"/>
                <w:u w:val="single"/>
              </w:rPr>
            </w:pPr>
            <w:r w:rsidRPr="00E80FA2">
              <w:rPr>
                <w:sz w:val="26"/>
                <w:szCs w:val="26"/>
                <w:u w:val="single"/>
              </w:rPr>
              <w:t>от «12» января 2017 года №21</w:t>
            </w:r>
          </w:p>
        </w:tc>
        <w:tc>
          <w:tcPr>
            <w:tcW w:w="4961" w:type="dxa"/>
          </w:tcPr>
          <w:p w:rsidR="00E80FA2" w:rsidRPr="00E80FA2" w:rsidRDefault="00E80FA2" w:rsidP="00E80FA2">
            <w:pPr>
              <w:jc w:val="center"/>
              <w:rPr>
                <w:b/>
                <w:sz w:val="22"/>
              </w:rPr>
            </w:pPr>
            <w:r w:rsidRPr="00E80FA2">
              <w:rPr>
                <w:b/>
                <w:sz w:val="22"/>
              </w:rPr>
              <w:t xml:space="preserve">ДЕПАРТАМЕНТ </w:t>
            </w:r>
            <w:proofErr w:type="gramStart"/>
            <w:r w:rsidRPr="00E80FA2">
              <w:rPr>
                <w:b/>
                <w:sz w:val="22"/>
              </w:rPr>
              <w:t>ДОРОЖНОГО</w:t>
            </w:r>
            <w:proofErr w:type="gramEnd"/>
          </w:p>
          <w:p w:rsidR="00E80FA2" w:rsidRPr="00E80FA2" w:rsidRDefault="00E80FA2" w:rsidP="00E80FA2">
            <w:pPr>
              <w:jc w:val="center"/>
              <w:rPr>
                <w:b/>
                <w:sz w:val="22"/>
              </w:rPr>
            </w:pPr>
            <w:r w:rsidRPr="00E80FA2">
              <w:rPr>
                <w:b/>
                <w:sz w:val="22"/>
              </w:rPr>
              <w:t>ХОЗЯЙСТВА И ТРАНСПОРТА ХАНТЫ-</w:t>
            </w:r>
          </w:p>
          <w:p w:rsidR="00E80FA2" w:rsidRPr="00E80FA2" w:rsidRDefault="00E80FA2" w:rsidP="00E80FA2">
            <w:pPr>
              <w:jc w:val="center"/>
              <w:rPr>
                <w:b/>
                <w:sz w:val="22"/>
              </w:rPr>
            </w:pPr>
            <w:r w:rsidRPr="00E80FA2">
              <w:rPr>
                <w:b/>
                <w:sz w:val="22"/>
              </w:rPr>
              <w:t>МАНСИЙСКОГО АВТОНОМНОГО</w:t>
            </w:r>
          </w:p>
          <w:p w:rsidR="00E80FA2" w:rsidRPr="00E80FA2" w:rsidRDefault="00E80FA2" w:rsidP="00E80FA2">
            <w:pPr>
              <w:jc w:val="center"/>
              <w:rPr>
                <w:b/>
                <w:sz w:val="22"/>
              </w:rPr>
            </w:pPr>
            <w:r w:rsidRPr="00E80FA2">
              <w:rPr>
                <w:b/>
                <w:sz w:val="22"/>
              </w:rPr>
              <w:t>ОКРУГА – ЮГРЫ</w:t>
            </w:r>
          </w:p>
          <w:p w:rsidR="00E80FA2" w:rsidRPr="00E80FA2" w:rsidRDefault="00E80FA2" w:rsidP="00E80FA2">
            <w:pPr>
              <w:jc w:val="center"/>
              <w:rPr>
                <w:sz w:val="26"/>
                <w:szCs w:val="26"/>
                <w:u w:val="single"/>
              </w:rPr>
            </w:pPr>
            <w:r w:rsidRPr="00E80FA2">
              <w:rPr>
                <w:sz w:val="26"/>
                <w:szCs w:val="26"/>
                <w:u w:val="single"/>
              </w:rPr>
              <w:t>от «12» января 2017 года №4</w:t>
            </w:r>
          </w:p>
        </w:tc>
      </w:tr>
      <w:tr w:rsidR="00E80FA2" w:rsidRPr="00E80FA2" w:rsidTr="00E80FA2">
        <w:trPr>
          <w:jc w:val="center"/>
        </w:trPr>
        <w:tc>
          <w:tcPr>
            <w:tcW w:w="4786" w:type="dxa"/>
          </w:tcPr>
          <w:p w:rsidR="00E80FA2" w:rsidRPr="00E80FA2" w:rsidRDefault="00E80FA2" w:rsidP="00E80FA2">
            <w:pPr>
              <w:jc w:val="center"/>
              <w:rPr>
                <w:b/>
                <w:sz w:val="22"/>
              </w:rPr>
            </w:pPr>
          </w:p>
          <w:p w:rsidR="00E80FA2" w:rsidRPr="00E80FA2" w:rsidRDefault="00E80FA2" w:rsidP="00E80FA2">
            <w:pPr>
              <w:jc w:val="center"/>
              <w:rPr>
                <w:b/>
                <w:sz w:val="22"/>
              </w:rPr>
            </w:pPr>
            <w:r w:rsidRPr="00E80FA2">
              <w:rPr>
                <w:b/>
                <w:sz w:val="22"/>
              </w:rPr>
              <w:lastRenderedPageBreak/>
              <w:t xml:space="preserve">ДЕПАРТАМЕНТ </w:t>
            </w:r>
            <w:proofErr w:type="gramStart"/>
            <w:r w:rsidRPr="00E80FA2">
              <w:rPr>
                <w:b/>
                <w:sz w:val="22"/>
              </w:rPr>
              <w:t>ПРИРОДНЫХ</w:t>
            </w:r>
            <w:proofErr w:type="gramEnd"/>
          </w:p>
          <w:p w:rsidR="00E80FA2" w:rsidRPr="00E80FA2" w:rsidRDefault="00E80FA2" w:rsidP="00E80FA2">
            <w:pPr>
              <w:jc w:val="center"/>
              <w:rPr>
                <w:b/>
                <w:sz w:val="22"/>
              </w:rPr>
            </w:pPr>
            <w:r w:rsidRPr="00E80FA2">
              <w:rPr>
                <w:b/>
                <w:sz w:val="22"/>
              </w:rPr>
              <w:t>РЕСУРСОВ И НЕСЫРЬЕВОГО СЕКТОРА</w:t>
            </w:r>
          </w:p>
          <w:p w:rsidR="00E80FA2" w:rsidRPr="00E80FA2" w:rsidRDefault="00E80FA2" w:rsidP="00E80FA2">
            <w:pPr>
              <w:jc w:val="center"/>
              <w:rPr>
                <w:b/>
                <w:sz w:val="22"/>
              </w:rPr>
            </w:pPr>
            <w:r w:rsidRPr="00E80FA2">
              <w:rPr>
                <w:b/>
                <w:sz w:val="22"/>
              </w:rPr>
              <w:t>ЭКОНОМИКИ</w:t>
            </w:r>
          </w:p>
          <w:p w:rsidR="00E80FA2" w:rsidRPr="00E80FA2" w:rsidRDefault="00E80FA2" w:rsidP="00E80FA2">
            <w:pPr>
              <w:jc w:val="center"/>
              <w:rPr>
                <w:b/>
                <w:sz w:val="22"/>
              </w:rPr>
            </w:pPr>
            <w:r w:rsidRPr="00E80FA2">
              <w:rPr>
                <w:b/>
                <w:sz w:val="22"/>
              </w:rPr>
              <w:t>ХАНТЫ-МАНСИЙСКОГО</w:t>
            </w:r>
          </w:p>
          <w:p w:rsidR="00E80FA2" w:rsidRPr="00E80FA2" w:rsidRDefault="00E80FA2" w:rsidP="00E80FA2">
            <w:pPr>
              <w:jc w:val="center"/>
              <w:rPr>
                <w:b/>
                <w:sz w:val="22"/>
              </w:rPr>
            </w:pPr>
            <w:r w:rsidRPr="00E80FA2">
              <w:rPr>
                <w:b/>
                <w:sz w:val="22"/>
              </w:rPr>
              <w:t>АВТОНОМНОГО ОКРУГА – ЮГРЫ</w:t>
            </w:r>
          </w:p>
          <w:p w:rsidR="00E80FA2" w:rsidRPr="00E80FA2" w:rsidRDefault="00E80FA2" w:rsidP="00E80FA2">
            <w:pPr>
              <w:jc w:val="center"/>
              <w:rPr>
                <w:sz w:val="26"/>
                <w:szCs w:val="26"/>
                <w:u w:val="single"/>
              </w:rPr>
            </w:pPr>
            <w:r w:rsidRPr="00E80FA2">
              <w:rPr>
                <w:sz w:val="26"/>
                <w:szCs w:val="26"/>
                <w:u w:val="single"/>
              </w:rPr>
              <w:t>от «12» января 2017 года №12-п</w:t>
            </w:r>
          </w:p>
        </w:tc>
        <w:tc>
          <w:tcPr>
            <w:tcW w:w="4961" w:type="dxa"/>
          </w:tcPr>
          <w:p w:rsidR="00E80FA2" w:rsidRPr="00E80FA2" w:rsidRDefault="00E80FA2" w:rsidP="00E80FA2">
            <w:pPr>
              <w:jc w:val="center"/>
              <w:rPr>
                <w:b/>
                <w:sz w:val="22"/>
              </w:rPr>
            </w:pPr>
          </w:p>
          <w:p w:rsidR="00E80FA2" w:rsidRPr="00E80FA2" w:rsidRDefault="00E80FA2" w:rsidP="00E80FA2">
            <w:pPr>
              <w:jc w:val="center"/>
              <w:rPr>
                <w:b/>
                <w:sz w:val="22"/>
              </w:rPr>
            </w:pPr>
            <w:r w:rsidRPr="00E80FA2">
              <w:rPr>
                <w:b/>
                <w:sz w:val="22"/>
              </w:rPr>
              <w:lastRenderedPageBreak/>
              <w:t>УПРАВЛЕНИЕ МИНИСТЕРСТВА</w:t>
            </w:r>
          </w:p>
          <w:p w:rsidR="00E80FA2" w:rsidRPr="00E80FA2" w:rsidRDefault="00E80FA2" w:rsidP="00E80FA2">
            <w:pPr>
              <w:jc w:val="center"/>
              <w:rPr>
                <w:b/>
                <w:sz w:val="22"/>
              </w:rPr>
            </w:pPr>
            <w:r w:rsidRPr="00E80FA2">
              <w:rPr>
                <w:b/>
                <w:sz w:val="22"/>
              </w:rPr>
              <w:t>ВНУТРЕННИХ ДЕЛ</w:t>
            </w:r>
          </w:p>
          <w:p w:rsidR="00E80FA2" w:rsidRPr="00E80FA2" w:rsidRDefault="00E80FA2" w:rsidP="00E80FA2">
            <w:pPr>
              <w:jc w:val="center"/>
              <w:rPr>
                <w:b/>
                <w:sz w:val="22"/>
              </w:rPr>
            </w:pPr>
            <w:r w:rsidRPr="00E80FA2">
              <w:rPr>
                <w:b/>
                <w:sz w:val="22"/>
              </w:rPr>
              <w:t>РОССИЙСКОЙ ФЕДЕРАЦИИ</w:t>
            </w:r>
          </w:p>
          <w:p w:rsidR="00E80FA2" w:rsidRPr="00E80FA2" w:rsidRDefault="00E80FA2" w:rsidP="00E80FA2">
            <w:pPr>
              <w:jc w:val="center"/>
              <w:rPr>
                <w:b/>
                <w:sz w:val="22"/>
              </w:rPr>
            </w:pPr>
            <w:r w:rsidRPr="00E80FA2">
              <w:rPr>
                <w:b/>
                <w:sz w:val="22"/>
              </w:rPr>
              <w:t>ПО ХАНТЫ-МАНСИЙСКОМУ</w:t>
            </w:r>
          </w:p>
          <w:p w:rsidR="00E80FA2" w:rsidRPr="00E80FA2" w:rsidRDefault="00E80FA2" w:rsidP="00E80FA2">
            <w:pPr>
              <w:jc w:val="center"/>
              <w:rPr>
                <w:b/>
                <w:sz w:val="22"/>
              </w:rPr>
            </w:pPr>
            <w:r w:rsidRPr="00E80FA2">
              <w:rPr>
                <w:b/>
                <w:sz w:val="22"/>
              </w:rPr>
              <w:t>АВТОНОМНОМУ ОКРУГУ – ЮГРЕ</w:t>
            </w:r>
          </w:p>
          <w:p w:rsidR="00E80FA2" w:rsidRPr="00E80FA2" w:rsidRDefault="00E80FA2" w:rsidP="00E80FA2">
            <w:pPr>
              <w:jc w:val="center"/>
              <w:rPr>
                <w:sz w:val="26"/>
                <w:szCs w:val="26"/>
                <w:u w:val="single"/>
              </w:rPr>
            </w:pPr>
            <w:r w:rsidRPr="00E80FA2">
              <w:rPr>
                <w:sz w:val="26"/>
                <w:szCs w:val="26"/>
                <w:u w:val="single"/>
              </w:rPr>
              <w:t>от «12» января 2017 года №11</w:t>
            </w:r>
          </w:p>
        </w:tc>
      </w:tr>
      <w:tr w:rsidR="00E80FA2" w:rsidRPr="00E80FA2" w:rsidTr="00E80FA2">
        <w:trPr>
          <w:jc w:val="center"/>
        </w:trPr>
        <w:tc>
          <w:tcPr>
            <w:tcW w:w="4786" w:type="dxa"/>
          </w:tcPr>
          <w:p w:rsidR="00E80FA2" w:rsidRPr="00E80FA2" w:rsidRDefault="00E80FA2" w:rsidP="00E80FA2">
            <w:pPr>
              <w:jc w:val="center"/>
              <w:rPr>
                <w:b/>
                <w:sz w:val="22"/>
              </w:rPr>
            </w:pPr>
          </w:p>
          <w:p w:rsidR="00E80FA2" w:rsidRPr="00E80FA2" w:rsidRDefault="00E80FA2" w:rsidP="00E80FA2">
            <w:pPr>
              <w:jc w:val="center"/>
              <w:rPr>
                <w:b/>
                <w:sz w:val="22"/>
              </w:rPr>
            </w:pPr>
            <w:r w:rsidRPr="00E80FA2">
              <w:rPr>
                <w:b/>
                <w:sz w:val="22"/>
              </w:rPr>
              <w:t>УПРАВЛЕНИЕ ФЕДЕРАЛЬНОЙ СЛУЖБЫ</w:t>
            </w:r>
          </w:p>
          <w:p w:rsidR="00E80FA2" w:rsidRPr="00E80FA2" w:rsidRDefault="00E80FA2" w:rsidP="00E80FA2">
            <w:pPr>
              <w:jc w:val="center"/>
              <w:rPr>
                <w:b/>
                <w:sz w:val="22"/>
              </w:rPr>
            </w:pPr>
            <w:r w:rsidRPr="00E80FA2">
              <w:rPr>
                <w:b/>
                <w:sz w:val="22"/>
              </w:rPr>
              <w:t>ПО НАДЗОРУ В СФЕРЕ ЗАЩИТЫ ПРАВ</w:t>
            </w:r>
          </w:p>
          <w:p w:rsidR="00E80FA2" w:rsidRPr="00E80FA2" w:rsidRDefault="00E80FA2" w:rsidP="00E80FA2">
            <w:pPr>
              <w:jc w:val="center"/>
              <w:rPr>
                <w:b/>
                <w:sz w:val="22"/>
              </w:rPr>
            </w:pPr>
            <w:r w:rsidRPr="00E80FA2">
              <w:rPr>
                <w:b/>
                <w:sz w:val="22"/>
              </w:rPr>
              <w:t>ПОТРЕБИТЕЛЕЙ И БЛАГОПОЛУЧИЯ</w:t>
            </w:r>
          </w:p>
          <w:p w:rsidR="00E80FA2" w:rsidRPr="00E80FA2" w:rsidRDefault="00E80FA2" w:rsidP="00E80FA2">
            <w:pPr>
              <w:jc w:val="center"/>
              <w:rPr>
                <w:b/>
                <w:sz w:val="22"/>
              </w:rPr>
            </w:pPr>
            <w:r w:rsidRPr="00E80FA2">
              <w:rPr>
                <w:b/>
                <w:sz w:val="22"/>
              </w:rPr>
              <w:t xml:space="preserve">ЧЕЛОВЕКА ПО </w:t>
            </w:r>
            <w:proofErr w:type="gramStart"/>
            <w:r w:rsidRPr="00E80FA2">
              <w:rPr>
                <w:b/>
                <w:sz w:val="22"/>
              </w:rPr>
              <w:t>ХАНТЫ-МАНСИЙСКОМУ</w:t>
            </w:r>
            <w:proofErr w:type="gramEnd"/>
          </w:p>
          <w:p w:rsidR="00E80FA2" w:rsidRPr="00E80FA2" w:rsidRDefault="00E80FA2" w:rsidP="00E80FA2">
            <w:pPr>
              <w:jc w:val="center"/>
              <w:rPr>
                <w:b/>
                <w:sz w:val="22"/>
              </w:rPr>
            </w:pPr>
            <w:r w:rsidRPr="00E80FA2">
              <w:rPr>
                <w:b/>
                <w:sz w:val="22"/>
              </w:rPr>
              <w:t>АВТОНОМНОМУ ОКРУГУ – ЮГРЕ</w:t>
            </w:r>
          </w:p>
          <w:p w:rsidR="00E80FA2" w:rsidRPr="00E80FA2" w:rsidRDefault="00E80FA2" w:rsidP="00E80FA2">
            <w:pPr>
              <w:jc w:val="center"/>
              <w:rPr>
                <w:sz w:val="26"/>
                <w:szCs w:val="26"/>
                <w:u w:val="single"/>
              </w:rPr>
            </w:pPr>
            <w:r w:rsidRPr="00E80FA2">
              <w:rPr>
                <w:sz w:val="26"/>
                <w:szCs w:val="26"/>
                <w:u w:val="single"/>
              </w:rPr>
              <w:t>от «12» января 2017 года №17</w:t>
            </w:r>
          </w:p>
        </w:tc>
        <w:tc>
          <w:tcPr>
            <w:tcW w:w="4961" w:type="dxa"/>
          </w:tcPr>
          <w:p w:rsidR="00E80FA2" w:rsidRPr="00E80FA2" w:rsidRDefault="00E80FA2" w:rsidP="00E80FA2">
            <w:pPr>
              <w:jc w:val="center"/>
              <w:rPr>
                <w:b/>
                <w:sz w:val="22"/>
              </w:rPr>
            </w:pPr>
          </w:p>
          <w:p w:rsidR="00E80FA2" w:rsidRPr="00E80FA2" w:rsidRDefault="00E80FA2" w:rsidP="00E80FA2">
            <w:pPr>
              <w:jc w:val="center"/>
              <w:rPr>
                <w:b/>
                <w:sz w:val="22"/>
              </w:rPr>
            </w:pPr>
            <w:r w:rsidRPr="00E80FA2">
              <w:rPr>
                <w:b/>
                <w:sz w:val="22"/>
              </w:rPr>
              <w:t>ТЕРРИТОРИАЛЬНЫЙ ОТДЕЛ</w:t>
            </w:r>
          </w:p>
          <w:p w:rsidR="00E80FA2" w:rsidRPr="00E80FA2" w:rsidRDefault="00E80FA2" w:rsidP="00E80FA2">
            <w:pPr>
              <w:jc w:val="center"/>
              <w:rPr>
                <w:b/>
                <w:sz w:val="22"/>
              </w:rPr>
            </w:pPr>
            <w:r w:rsidRPr="00E80FA2">
              <w:rPr>
                <w:b/>
                <w:sz w:val="22"/>
              </w:rPr>
              <w:t>ГОСУДАРСТВЕННОГО</w:t>
            </w:r>
          </w:p>
          <w:p w:rsidR="00E80FA2" w:rsidRPr="00E80FA2" w:rsidRDefault="00E80FA2" w:rsidP="00E80FA2">
            <w:pPr>
              <w:jc w:val="center"/>
              <w:rPr>
                <w:b/>
                <w:sz w:val="22"/>
              </w:rPr>
            </w:pPr>
            <w:r w:rsidRPr="00E80FA2">
              <w:rPr>
                <w:b/>
                <w:sz w:val="22"/>
              </w:rPr>
              <w:t xml:space="preserve">АВТОДОРОЖНОГО НАДЗОРА </w:t>
            </w:r>
            <w:proofErr w:type="gramStart"/>
            <w:r w:rsidRPr="00E80FA2">
              <w:rPr>
                <w:b/>
                <w:sz w:val="22"/>
              </w:rPr>
              <w:t>ПО</w:t>
            </w:r>
            <w:proofErr w:type="gramEnd"/>
          </w:p>
          <w:p w:rsidR="00E80FA2" w:rsidRPr="00E80FA2" w:rsidRDefault="00E80FA2" w:rsidP="00E80FA2">
            <w:pPr>
              <w:jc w:val="center"/>
              <w:rPr>
                <w:b/>
                <w:sz w:val="22"/>
              </w:rPr>
            </w:pPr>
            <w:r w:rsidRPr="00E80FA2">
              <w:rPr>
                <w:b/>
                <w:sz w:val="22"/>
              </w:rPr>
              <w:t>ХАНТЫ-МАНСИЙСКОМУ</w:t>
            </w:r>
          </w:p>
          <w:p w:rsidR="00E80FA2" w:rsidRPr="00E80FA2" w:rsidRDefault="00E80FA2" w:rsidP="00E80FA2">
            <w:pPr>
              <w:jc w:val="center"/>
              <w:rPr>
                <w:b/>
                <w:sz w:val="22"/>
              </w:rPr>
            </w:pPr>
            <w:r w:rsidRPr="00E80FA2">
              <w:rPr>
                <w:b/>
                <w:sz w:val="22"/>
              </w:rPr>
              <w:t>АВТОНОМНОМУ ОКРУГУ – ЮГРЕ</w:t>
            </w:r>
          </w:p>
          <w:p w:rsidR="00E80FA2" w:rsidRPr="00E80FA2" w:rsidRDefault="00E80FA2" w:rsidP="00E80FA2">
            <w:pPr>
              <w:jc w:val="center"/>
              <w:rPr>
                <w:sz w:val="26"/>
                <w:szCs w:val="26"/>
                <w:u w:val="single"/>
              </w:rPr>
            </w:pPr>
            <w:r w:rsidRPr="00E80FA2">
              <w:rPr>
                <w:sz w:val="26"/>
                <w:szCs w:val="26"/>
                <w:u w:val="single"/>
              </w:rPr>
              <w:t>от «12» января 2017 года №21</w:t>
            </w:r>
          </w:p>
        </w:tc>
      </w:tr>
    </w:tbl>
    <w:p w:rsidR="001A1FAA" w:rsidRPr="00107DAF" w:rsidRDefault="001A1FAA" w:rsidP="00EC27E5"/>
    <w:p w:rsidR="00E80FA2" w:rsidRPr="00107DAF" w:rsidRDefault="00E80FA2" w:rsidP="00E80FA2">
      <w:pPr>
        <w:ind w:right="-83"/>
        <w:jc w:val="center"/>
        <w:rPr>
          <w:b/>
          <w:bCs/>
        </w:rPr>
      </w:pPr>
    </w:p>
    <w:p w:rsidR="00E80FA2" w:rsidRPr="00E80FA2" w:rsidRDefault="00E80FA2" w:rsidP="00E80FA2">
      <w:pPr>
        <w:ind w:right="-83"/>
        <w:jc w:val="center"/>
        <w:rPr>
          <w:b/>
          <w:bCs/>
        </w:rPr>
      </w:pPr>
      <w:r w:rsidRPr="00E80FA2">
        <w:rPr>
          <w:b/>
          <w:bCs/>
        </w:rPr>
        <w:t>ПРИКАЗ</w:t>
      </w:r>
    </w:p>
    <w:p w:rsidR="00E80FA2" w:rsidRPr="00E80FA2" w:rsidRDefault="00E80FA2" w:rsidP="00E80FA2">
      <w:pPr>
        <w:ind w:right="-83"/>
        <w:jc w:val="both"/>
        <w:rPr>
          <w:b/>
        </w:rPr>
      </w:pPr>
    </w:p>
    <w:p w:rsidR="00E80FA2" w:rsidRPr="00E80FA2" w:rsidRDefault="00E80FA2" w:rsidP="00E80FA2">
      <w:pPr>
        <w:ind w:right="-6"/>
        <w:jc w:val="center"/>
        <w:rPr>
          <w:b/>
          <w:bCs/>
        </w:rPr>
      </w:pPr>
      <w:r w:rsidRPr="00E80FA2">
        <w:rPr>
          <w:b/>
          <w:bCs/>
        </w:rPr>
        <w:t xml:space="preserve">Об организации перевозок автотранспортными средствами организованных групп детей к месту проведения спортивных, оздоровительных, культурно-массовых мероприятий на территории </w:t>
      </w:r>
    </w:p>
    <w:p w:rsidR="00E80FA2" w:rsidRPr="00E80FA2" w:rsidRDefault="00E80FA2" w:rsidP="00E80FA2">
      <w:pPr>
        <w:ind w:right="-6"/>
        <w:jc w:val="center"/>
        <w:rPr>
          <w:b/>
          <w:bCs/>
        </w:rPr>
      </w:pPr>
      <w:r w:rsidRPr="00E80FA2">
        <w:rPr>
          <w:b/>
          <w:bCs/>
        </w:rPr>
        <w:t xml:space="preserve">Ханты-Мансийского автономного округа </w:t>
      </w:r>
      <w:r w:rsidRPr="00E80FA2">
        <w:rPr>
          <w:bCs/>
        </w:rPr>
        <w:t>–</w:t>
      </w:r>
      <w:r w:rsidRPr="00E80FA2">
        <w:rPr>
          <w:b/>
          <w:bCs/>
        </w:rPr>
        <w:t xml:space="preserve"> Югры и обратно</w:t>
      </w:r>
    </w:p>
    <w:p w:rsidR="00E80FA2" w:rsidRPr="00E80FA2" w:rsidRDefault="00E80FA2" w:rsidP="00E80FA2">
      <w:pPr>
        <w:ind w:right="-83"/>
        <w:jc w:val="both"/>
      </w:pPr>
    </w:p>
    <w:p w:rsidR="00E80FA2" w:rsidRPr="00E80FA2" w:rsidRDefault="00E80FA2" w:rsidP="00E80FA2">
      <w:pPr>
        <w:widowControl w:val="0"/>
        <w:autoSpaceDE w:val="0"/>
        <w:autoSpaceDN w:val="0"/>
        <w:adjustRightInd w:val="0"/>
        <w:ind w:firstLine="851"/>
        <w:jc w:val="both"/>
      </w:pPr>
      <w:proofErr w:type="gramStart"/>
      <w:r w:rsidRPr="00E80FA2">
        <w:t>В соответствии с постановлением Совета Министров – Правительства Российской Федерации от 23 октября 1993 года № 1090 «О правилах дорожного движения», постановлением Правительства Российской Федерации от                           17 декабря 2013 года № 1177 «Об утверждении Правил организованной перевозки группы детей автобусами», постановлениями Правительства Российской Федерации от 17 января 2007 года № 20 «Об утверждении Положения о сопровождении транспортных средств автомобилями Государственной инспекции безопасности дорожного движения</w:t>
      </w:r>
      <w:proofErr w:type="gramEnd"/>
      <w:r w:rsidRPr="00E80FA2">
        <w:t xml:space="preserve"> </w:t>
      </w:r>
      <w:proofErr w:type="gramStart"/>
      <w:r w:rsidRPr="00E80FA2">
        <w:t>Министерства внутренних дел Российской Федерации и военной автомобильной инспекции», от 30 июня 2015 года № 652 «О внесении изменений в некоторые акты Правительства Российской Федерации в части совершенствования правил организованной перевозки детей автобусами», в целях обеспечения единого подхода к требованиям по безопасности перевозок автотранспортными средствами организованных групп детей к месту проведения спортивных, оздоровительных, культурно-массовых мероприятий на территории Ханты-Мансийского автономного округа –</w:t>
      </w:r>
      <w:r w:rsidRPr="00E80FA2">
        <w:rPr>
          <w:b/>
        </w:rPr>
        <w:t xml:space="preserve"> </w:t>
      </w:r>
      <w:r w:rsidRPr="00E80FA2">
        <w:t>Югры</w:t>
      </w:r>
      <w:proofErr w:type="gramEnd"/>
      <w:r w:rsidRPr="00E80FA2">
        <w:t xml:space="preserve"> и обратно</w:t>
      </w:r>
    </w:p>
    <w:p w:rsidR="00E80FA2" w:rsidRPr="00E80FA2" w:rsidRDefault="00E80FA2" w:rsidP="00E80FA2">
      <w:pPr>
        <w:widowControl w:val="0"/>
        <w:autoSpaceDE w:val="0"/>
        <w:autoSpaceDN w:val="0"/>
        <w:adjustRightInd w:val="0"/>
        <w:ind w:firstLine="851"/>
        <w:jc w:val="both"/>
        <w:rPr>
          <w:rFonts w:ascii="Calibri" w:hAnsi="Calibri" w:cs="Calibri"/>
          <w:b/>
          <w:bCs/>
        </w:rPr>
      </w:pPr>
    </w:p>
    <w:p w:rsidR="00E80FA2" w:rsidRPr="00E80FA2" w:rsidRDefault="00E80FA2" w:rsidP="00E80FA2">
      <w:pPr>
        <w:ind w:right="-6"/>
        <w:jc w:val="center"/>
        <w:rPr>
          <w:bCs/>
        </w:rPr>
      </w:pPr>
      <w:proofErr w:type="gramStart"/>
      <w:r w:rsidRPr="00E80FA2">
        <w:t>П</w:t>
      </w:r>
      <w:proofErr w:type="gramEnd"/>
      <w:r w:rsidRPr="00E80FA2">
        <w:t xml:space="preserve"> Р И К А З Ы В А Е М:</w:t>
      </w:r>
    </w:p>
    <w:p w:rsidR="00E80FA2" w:rsidRPr="00E80FA2" w:rsidRDefault="00E80FA2" w:rsidP="00E80FA2">
      <w:pPr>
        <w:ind w:right="-6" w:firstLine="851"/>
        <w:jc w:val="both"/>
      </w:pPr>
      <w:r w:rsidRPr="00E80FA2">
        <w:t>1. Утвердить:</w:t>
      </w:r>
    </w:p>
    <w:p w:rsidR="00E80FA2" w:rsidRPr="00E80FA2" w:rsidRDefault="00E80FA2" w:rsidP="00E80FA2">
      <w:pPr>
        <w:tabs>
          <w:tab w:val="num" w:pos="0"/>
        </w:tabs>
        <w:ind w:right="-6" w:firstLine="851"/>
        <w:jc w:val="both"/>
      </w:pPr>
      <w:r w:rsidRPr="00E80FA2">
        <w:t>1.1. Порядок организации перевозок автотранспортными средствами организованных</w:t>
      </w:r>
      <w:r w:rsidRPr="00E80FA2">
        <w:rPr>
          <w:bCs/>
        </w:rPr>
        <w:t xml:space="preserve"> групп детей </w:t>
      </w:r>
      <w:r w:rsidRPr="00E80FA2">
        <w:t>к месту проведения спортивных, оздоровительных, культурно-массовых мероприятий на территории Ханты-Мансийского автономного округа – Югры и обратно (далее – организованная перевозка группы детей (приложение 1)).</w:t>
      </w:r>
    </w:p>
    <w:p w:rsidR="00E80FA2" w:rsidRPr="00E80FA2" w:rsidRDefault="00E80FA2" w:rsidP="00E80FA2">
      <w:pPr>
        <w:tabs>
          <w:tab w:val="num" w:pos="0"/>
        </w:tabs>
        <w:ind w:right="-6" w:firstLine="851"/>
        <w:jc w:val="both"/>
      </w:pPr>
      <w:r w:rsidRPr="00E80FA2">
        <w:t>1.2. Форму типовой инструкции сопровождающего лица организованной перевозки группы детей (приложение 2).</w:t>
      </w:r>
    </w:p>
    <w:p w:rsidR="00E80FA2" w:rsidRPr="00E80FA2" w:rsidRDefault="00E80FA2" w:rsidP="00E80FA2">
      <w:pPr>
        <w:ind w:right="-6" w:firstLine="851"/>
        <w:jc w:val="both"/>
      </w:pPr>
      <w:r w:rsidRPr="00E80FA2">
        <w:t>1.3. Форму заявки на сопровождение организованной группы детей медицинским работником (приложение 3).</w:t>
      </w:r>
    </w:p>
    <w:p w:rsidR="00E80FA2" w:rsidRPr="00E80FA2" w:rsidRDefault="00E80FA2" w:rsidP="00E80FA2">
      <w:pPr>
        <w:spacing w:line="300" w:lineRule="atLeast"/>
        <w:ind w:firstLine="851"/>
        <w:jc w:val="both"/>
        <w:textAlignment w:val="baseline"/>
      </w:pPr>
      <w:r w:rsidRPr="00E80FA2">
        <w:t>1.4. Форму заявки на сопровождение организованной группы детей патрульными автомобилями Госавтоинспекции (приложение 4).</w:t>
      </w:r>
    </w:p>
    <w:p w:rsidR="00E80FA2" w:rsidRPr="00E80FA2" w:rsidRDefault="00E80FA2" w:rsidP="00E80FA2">
      <w:pPr>
        <w:tabs>
          <w:tab w:val="num" w:pos="0"/>
        </w:tabs>
        <w:ind w:right="-6" w:firstLine="851"/>
        <w:jc w:val="both"/>
      </w:pPr>
      <w:r w:rsidRPr="00E80FA2">
        <w:t>1.5. Типовую форму договора фрахтования автомобильного транспорта для осуществления организованной перевозки группы детей (приложение 5).</w:t>
      </w:r>
    </w:p>
    <w:p w:rsidR="00E80FA2" w:rsidRPr="00E80FA2" w:rsidRDefault="00E80FA2" w:rsidP="00E80FA2">
      <w:pPr>
        <w:tabs>
          <w:tab w:val="num" w:pos="0"/>
        </w:tabs>
        <w:ind w:right="-6" w:firstLine="851"/>
        <w:jc w:val="both"/>
      </w:pPr>
      <w:r w:rsidRPr="00E80FA2">
        <w:lastRenderedPageBreak/>
        <w:t>1.6. Форму списочного состава организованной группы детей, находящихся в транспортном средстве (приложение 6).</w:t>
      </w:r>
    </w:p>
    <w:p w:rsidR="00E80FA2" w:rsidRPr="00E80FA2" w:rsidRDefault="00E80FA2" w:rsidP="00E80FA2">
      <w:pPr>
        <w:tabs>
          <w:tab w:val="num" w:pos="0"/>
        </w:tabs>
        <w:ind w:right="-6" w:firstLine="851"/>
        <w:jc w:val="both"/>
      </w:pPr>
      <w:r w:rsidRPr="00E80FA2">
        <w:t>1.7. Типовую форму программы маршрута (приложение 7).</w:t>
      </w:r>
    </w:p>
    <w:p w:rsidR="00E80FA2" w:rsidRPr="00E80FA2" w:rsidRDefault="00E80FA2" w:rsidP="00E80FA2">
      <w:pPr>
        <w:widowControl w:val="0"/>
        <w:autoSpaceDE w:val="0"/>
        <w:autoSpaceDN w:val="0"/>
        <w:adjustRightInd w:val="0"/>
        <w:ind w:firstLine="851"/>
        <w:jc w:val="both"/>
      </w:pPr>
      <w:r w:rsidRPr="00E80FA2">
        <w:t>1.8. Форму уведомления об организованной перевозке группы детей (приложение 8).</w:t>
      </w:r>
    </w:p>
    <w:p w:rsidR="00E80FA2" w:rsidRPr="00E80FA2" w:rsidRDefault="00E80FA2" w:rsidP="00E80FA2">
      <w:pPr>
        <w:widowControl w:val="0"/>
        <w:autoSpaceDE w:val="0"/>
        <w:autoSpaceDN w:val="0"/>
        <w:adjustRightInd w:val="0"/>
        <w:ind w:firstLine="851"/>
        <w:jc w:val="both"/>
      </w:pPr>
      <w:r w:rsidRPr="00E80FA2">
        <w:t>1.9. Форму уведомительного листа об организованной перевозке группы детей автомобильным транспортом (приложение 9).</w:t>
      </w:r>
    </w:p>
    <w:p w:rsidR="00E80FA2" w:rsidRPr="00E80FA2" w:rsidRDefault="00E80FA2" w:rsidP="00E80FA2">
      <w:pPr>
        <w:widowControl w:val="0"/>
        <w:autoSpaceDE w:val="0"/>
        <w:autoSpaceDN w:val="0"/>
        <w:adjustRightInd w:val="0"/>
        <w:ind w:firstLine="851"/>
        <w:jc w:val="both"/>
      </w:pPr>
      <w:r w:rsidRPr="00E80FA2">
        <w:t>1.10. Памятку для водителя автобуса при организованной перевозке группы детей (приложение 10).</w:t>
      </w:r>
    </w:p>
    <w:p w:rsidR="00E80FA2" w:rsidRPr="00E80FA2" w:rsidRDefault="00E80FA2" w:rsidP="00E80FA2">
      <w:pPr>
        <w:widowControl w:val="0"/>
        <w:autoSpaceDE w:val="0"/>
        <w:autoSpaceDN w:val="0"/>
        <w:adjustRightInd w:val="0"/>
        <w:ind w:firstLine="851"/>
        <w:jc w:val="both"/>
      </w:pPr>
      <w:r w:rsidRPr="00E80FA2">
        <w:t>1.11. Памятку для детей, участвующих в организованной перевозке, и их родителей (законных представителей) (приложение 11).</w:t>
      </w:r>
    </w:p>
    <w:p w:rsidR="00E80FA2" w:rsidRPr="00E80FA2" w:rsidRDefault="00E80FA2" w:rsidP="00E80FA2">
      <w:pPr>
        <w:tabs>
          <w:tab w:val="left" w:pos="9356"/>
        </w:tabs>
        <w:ind w:firstLine="851"/>
        <w:jc w:val="both"/>
      </w:pPr>
      <w:r w:rsidRPr="00E80FA2">
        <w:t>1.12. Памятку для медицинского работника, осуществляющего сопровождение организованной группы детей (приложение 12).</w:t>
      </w:r>
    </w:p>
    <w:p w:rsidR="00E80FA2" w:rsidRPr="00E80FA2" w:rsidRDefault="00E80FA2" w:rsidP="00E80FA2">
      <w:pPr>
        <w:tabs>
          <w:tab w:val="left" w:pos="9356"/>
        </w:tabs>
        <w:ind w:firstLine="851"/>
        <w:jc w:val="both"/>
      </w:pPr>
      <w:r w:rsidRPr="00E80FA2">
        <w:t>2. Рекомендовать:</w:t>
      </w:r>
    </w:p>
    <w:p w:rsidR="00E80FA2" w:rsidRPr="00E80FA2" w:rsidRDefault="00E80FA2" w:rsidP="00E80FA2">
      <w:pPr>
        <w:tabs>
          <w:tab w:val="left" w:pos="9356"/>
        </w:tabs>
        <w:ind w:firstLine="851"/>
        <w:jc w:val="both"/>
      </w:pPr>
      <w:r w:rsidRPr="00E80FA2">
        <w:t xml:space="preserve">2.1. Исполнительным органам государственной власти Ханты-Мансийского автономного округа – Югры, органам местного самоуправления муниципальных образований Ханты-Мансийского автономного округа – Югры, </w:t>
      </w:r>
      <w:r w:rsidRPr="00E80FA2">
        <w:rPr>
          <w:rFonts w:eastAsia="Calibri"/>
          <w:lang w:eastAsia="en-US"/>
        </w:rPr>
        <w:t>территориальным органам федеральных органов исполнительной власти обеспечить исполнение требований настоящего приказа.</w:t>
      </w:r>
    </w:p>
    <w:p w:rsidR="00E80FA2" w:rsidRPr="00E80FA2" w:rsidRDefault="00E80FA2" w:rsidP="00E80FA2">
      <w:pPr>
        <w:tabs>
          <w:tab w:val="left" w:pos="9356"/>
        </w:tabs>
        <w:ind w:firstLine="851"/>
        <w:jc w:val="both"/>
      </w:pPr>
      <w:r w:rsidRPr="00E80FA2">
        <w:rPr>
          <w:rFonts w:eastAsia="Calibri"/>
          <w:lang w:eastAsia="en-US"/>
        </w:rPr>
        <w:t xml:space="preserve">2.2. </w:t>
      </w:r>
      <w:r w:rsidRPr="00E80FA2">
        <w:t xml:space="preserve">Департаменту природных ресурсов и </w:t>
      </w:r>
      <w:proofErr w:type="spellStart"/>
      <w:r w:rsidRPr="00E80FA2">
        <w:t>несырьевого</w:t>
      </w:r>
      <w:proofErr w:type="spellEnd"/>
      <w:r w:rsidRPr="00E80FA2">
        <w:t xml:space="preserve"> сектора экономики Ханты-Мансийского автономного округа – Югры довести до сведения туристических операторов, осуществляющих организованные перевозки групп детей, требования к организованным перевозкам групп детей.</w:t>
      </w:r>
    </w:p>
    <w:p w:rsidR="00E80FA2" w:rsidRPr="00E80FA2" w:rsidRDefault="00E80FA2" w:rsidP="00E80FA2">
      <w:pPr>
        <w:tabs>
          <w:tab w:val="left" w:pos="9356"/>
        </w:tabs>
        <w:ind w:firstLine="851"/>
        <w:jc w:val="both"/>
      </w:pPr>
      <w:r w:rsidRPr="00E80FA2">
        <w:t>2.3. Департаменту дорожного хозяйства и транспорта Ханты-Мансийского автономного округа – Югры довести настоящий приказ до сведения автотранспортных предприятий, осуществляющих организованные перевозки групп детей.</w:t>
      </w:r>
    </w:p>
    <w:p w:rsidR="00E80FA2" w:rsidRPr="00E80FA2" w:rsidRDefault="00E80FA2" w:rsidP="00E80FA2">
      <w:pPr>
        <w:tabs>
          <w:tab w:val="left" w:pos="9356"/>
        </w:tabs>
        <w:ind w:firstLine="851"/>
        <w:jc w:val="both"/>
      </w:pPr>
      <w:r w:rsidRPr="00E80FA2">
        <w:t xml:space="preserve">3. </w:t>
      </w:r>
      <w:proofErr w:type="gramStart"/>
      <w:r w:rsidRPr="00E80FA2">
        <w:t xml:space="preserve">Признать утратившим силу совместный приказ Департамента социального развития Ханты-Мансийского автономного округа – Югры,  Департамента образования и молодежной политики  Ханты-Мансийского автономного округа – Югры,  Департамента физической культуры и спорта Ханты-Мансийского автономного округа – Югры,  Департамента культуры Ханты-Мансийского автономного округа – Югры, Департамента здравоохранения Ханты-Мансийского автономного округа – Югры, Департамента дорожного хозяйства и транспорта Ханты-Мансийского автономного округа – Югры, Департамента природных ресурсов и </w:t>
      </w:r>
      <w:proofErr w:type="spellStart"/>
      <w:r w:rsidRPr="00E80FA2">
        <w:t>несырьевого</w:t>
      </w:r>
      <w:proofErr w:type="spellEnd"/>
      <w:r w:rsidRPr="00E80FA2">
        <w:t xml:space="preserve"> сектора экономики Ханты-Мансийского автономного</w:t>
      </w:r>
      <w:proofErr w:type="gramEnd"/>
      <w:r w:rsidRPr="00E80FA2">
        <w:t xml:space="preserve"> </w:t>
      </w:r>
      <w:proofErr w:type="gramStart"/>
      <w:r w:rsidRPr="00E80FA2">
        <w:t>округа – Югры, Управления Министерства внутренних дел Российской Федерации по  Ханты-Мансийскому автономному округу – Югре, Управления федеральной службы по надзору в сфере защиты прав потребителей и благополучия человека по Ханты-Мансийскому автономному округу – Югре, от 08 февраля 2016 года № 71-р/24/87/106-п/33/153/09-ОД-26/01-09/6/108/40 «Об организации перевозок автотранспортными средствами организованных групп детей к месту проведения спортивных, оздоровительных</w:t>
      </w:r>
      <w:proofErr w:type="gramEnd"/>
      <w:r w:rsidRPr="00E80FA2">
        <w:t>, культурно-массовых мероприятий на территории Ханты-Мансийского автономного округа – Югры и обратно».</w:t>
      </w:r>
    </w:p>
    <w:p w:rsidR="00E80FA2" w:rsidRPr="00E80FA2" w:rsidRDefault="00E80FA2" w:rsidP="00E80FA2">
      <w:pPr>
        <w:tabs>
          <w:tab w:val="left" w:pos="9356"/>
        </w:tabs>
        <w:ind w:firstLine="851"/>
        <w:jc w:val="both"/>
      </w:pPr>
    </w:p>
    <w:p w:rsidR="00E80FA2" w:rsidRPr="00E80FA2" w:rsidRDefault="00E80FA2" w:rsidP="00E80FA2">
      <w:pPr>
        <w:suppressAutoHyphens/>
        <w:autoSpaceDE w:val="0"/>
        <w:autoSpaceDN w:val="0"/>
        <w:adjustRightInd w:val="0"/>
        <w:ind w:firstLine="5387"/>
        <w:jc w:val="right"/>
      </w:pPr>
      <w:r w:rsidRPr="00E80FA2">
        <w:t>Приложение 1</w:t>
      </w:r>
    </w:p>
    <w:p w:rsidR="00E80FA2" w:rsidRPr="00E80FA2" w:rsidRDefault="00E80FA2" w:rsidP="00E80FA2">
      <w:pPr>
        <w:jc w:val="right"/>
      </w:pPr>
      <w:r w:rsidRPr="00E80FA2">
        <w:t xml:space="preserve">к приказу от «12» января 2017 года </w:t>
      </w:r>
    </w:p>
    <w:p w:rsidR="00E80FA2" w:rsidRPr="00E80FA2" w:rsidRDefault="00E80FA2" w:rsidP="00E80FA2">
      <w:pPr>
        <w:jc w:val="right"/>
      </w:pPr>
      <w:r w:rsidRPr="00E80FA2">
        <w:t>№08-р/9/7/09-ОД-2/01-09/21/4/12-п/11/17/21</w:t>
      </w:r>
    </w:p>
    <w:p w:rsidR="00E80FA2" w:rsidRPr="00E80FA2" w:rsidRDefault="00E80FA2" w:rsidP="00E80FA2">
      <w:pPr>
        <w:widowControl w:val="0"/>
        <w:autoSpaceDE w:val="0"/>
        <w:autoSpaceDN w:val="0"/>
        <w:adjustRightInd w:val="0"/>
        <w:outlineLvl w:val="1"/>
        <w:rPr>
          <w:b/>
        </w:rPr>
      </w:pPr>
    </w:p>
    <w:p w:rsidR="00E80FA2" w:rsidRPr="00E80FA2" w:rsidRDefault="00E80FA2" w:rsidP="00E80FA2">
      <w:pPr>
        <w:widowControl w:val="0"/>
        <w:autoSpaceDE w:val="0"/>
        <w:autoSpaceDN w:val="0"/>
        <w:adjustRightInd w:val="0"/>
        <w:jc w:val="center"/>
        <w:outlineLvl w:val="1"/>
        <w:rPr>
          <w:b/>
        </w:rPr>
      </w:pPr>
    </w:p>
    <w:p w:rsidR="00E80FA2" w:rsidRPr="00E80FA2" w:rsidRDefault="00E80FA2" w:rsidP="00E80FA2">
      <w:pPr>
        <w:widowControl w:val="0"/>
        <w:autoSpaceDE w:val="0"/>
        <w:autoSpaceDN w:val="0"/>
        <w:adjustRightInd w:val="0"/>
        <w:jc w:val="center"/>
        <w:outlineLvl w:val="1"/>
      </w:pPr>
      <w:r w:rsidRPr="00E80FA2">
        <w:t>Порядок организации перевозок автотранспортными средствами организованных</w:t>
      </w:r>
      <w:r w:rsidRPr="00E80FA2">
        <w:rPr>
          <w:bCs/>
        </w:rPr>
        <w:t xml:space="preserve"> групп детей </w:t>
      </w:r>
      <w:r w:rsidRPr="00E80FA2">
        <w:t>к месту проведения спортивных, оздоровительных, культурно-массовых мероприятий на территории</w:t>
      </w:r>
    </w:p>
    <w:p w:rsidR="00E80FA2" w:rsidRPr="00E80FA2" w:rsidRDefault="00E80FA2" w:rsidP="00E80FA2">
      <w:pPr>
        <w:widowControl w:val="0"/>
        <w:autoSpaceDE w:val="0"/>
        <w:autoSpaceDN w:val="0"/>
        <w:adjustRightInd w:val="0"/>
        <w:jc w:val="center"/>
        <w:outlineLvl w:val="1"/>
      </w:pPr>
      <w:r w:rsidRPr="00E80FA2">
        <w:t xml:space="preserve"> Ханты-Мансийского автономного округа – Югры и обратно </w:t>
      </w:r>
    </w:p>
    <w:p w:rsidR="00E80FA2" w:rsidRPr="00E80FA2" w:rsidRDefault="00E80FA2" w:rsidP="00E80FA2">
      <w:pPr>
        <w:widowControl w:val="0"/>
        <w:autoSpaceDE w:val="0"/>
        <w:autoSpaceDN w:val="0"/>
        <w:adjustRightInd w:val="0"/>
        <w:jc w:val="center"/>
        <w:outlineLvl w:val="1"/>
      </w:pPr>
    </w:p>
    <w:p w:rsidR="00E80FA2" w:rsidRPr="00E80FA2" w:rsidRDefault="00E80FA2" w:rsidP="00E80FA2">
      <w:pPr>
        <w:widowControl w:val="0"/>
        <w:autoSpaceDE w:val="0"/>
        <w:autoSpaceDN w:val="0"/>
        <w:adjustRightInd w:val="0"/>
        <w:jc w:val="center"/>
        <w:outlineLvl w:val="1"/>
      </w:pPr>
      <w:r w:rsidRPr="00E80FA2">
        <w:t>Общие положения</w:t>
      </w:r>
    </w:p>
    <w:p w:rsidR="00E80FA2" w:rsidRPr="00E80FA2" w:rsidRDefault="00E80FA2" w:rsidP="00E80FA2">
      <w:pPr>
        <w:widowControl w:val="0"/>
        <w:autoSpaceDE w:val="0"/>
        <w:autoSpaceDN w:val="0"/>
        <w:adjustRightInd w:val="0"/>
        <w:outlineLvl w:val="1"/>
      </w:pPr>
    </w:p>
    <w:p w:rsidR="00E80FA2" w:rsidRPr="00E80FA2" w:rsidRDefault="00E80FA2" w:rsidP="00E80FA2">
      <w:pPr>
        <w:widowControl w:val="0"/>
        <w:tabs>
          <w:tab w:val="left" w:pos="0"/>
        </w:tabs>
        <w:autoSpaceDE w:val="0"/>
        <w:autoSpaceDN w:val="0"/>
        <w:adjustRightInd w:val="0"/>
        <w:ind w:firstLine="851"/>
        <w:jc w:val="both"/>
        <w:outlineLvl w:val="1"/>
      </w:pPr>
      <w:r w:rsidRPr="00E80FA2">
        <w:t xml:space="preserve">1. Настоящий Порядок разработан в целях межведомственного взаимодействия при организации перевозок </w:t>
      </w:r>
      <w:r w:rsidRPr="00E80FA2">
        <w:rPr>
          <w:bCs/>
        </w:rPr>
        <w:t xml:space="preserve">групп детей </w:t>
      </w:r>
      <w:r w:rsidRPr="00E80FA2">
        <w:t>к месту проведения спортивных, оздоровительных, культурно-массовых мероприятий на территории Ханты-Мансийского автономного округа – Югры и обратно (далее – организованная перевозка группы детей).</w:t>
      </w:r>
    </w:p>
    <w:p w:rsidR="00E80FA2" w:rsidRPr="00E80FA2" w:rsidRDefault="00E80FA2" w:rsidP="00E80FA2">
      <w:pPr>
        <w:widowControl w:val="0"/>
        <w:tabs>
          <w:tab w:val="left" w:pos="0"/>
        </w:tabs>
        <w:autoSpaceDE w:val="0"/>
        <w:autoSpaceDN w:val="0"/>
        <w:adjustRightInd w:val="0"/>
        <w:ind w:firstLine="851"/>
        <w:jc w:val="both"/>
        <w:outlineLvl w:val="1"/>
      </w:pPr>
      <w:r w:rsidRPr="00E80FA2">
        <w:t>2. Основные понятия и термины:</w:t>
      </w:r>
    </w:p>
    <w:p w:rsidR="00E80FA2" w:rsidRPr="00E80FA2" w:rsidRDefault="00E80FA2" w:rsidP="00E80FA2">
      <w:pPr>
        <w:autoSpaceDE w:val="0"/>
        <w:autoSpaceDN w:val="0"/>
        <w:adjustRightInd w:val="0"/>
        <w:ind w:firstLine="851"/>
        <w:jc w:val="both"/>
        <w:rPr>
          <w:color w:val="000000"/>
        </w:rPr>
      </w:pPr>
      <w:proofErr w:type="gramStart"/>
      <w:r w:rsidRPr="00E80FA2">
        <w:rPr>
          <w:color w:val="000000"/>
        </w:rPr>
        <w:t>Автотранспортное средство, осуществляющее перевозку детей – автотранспортное средство, с года выпуска которого прошло не более 10 лет (требования вступают в силу с 01.01.2017 в соответствии с постановлением Правительства Российской Федерации от 17.12.2013 № 1177 «Об утверждении правил организованной перевозки группы детей автобусами»), которое соответствует техническим требованиям к перевозкам пассажиров, допущено в установленном порядке к участию в дорожном движении и оснащено в установленном</w:t>
      </w:r>
      <w:proofErr w:type="gramEnd"/>
      <w:r w:rsidRPr="00E80FA2">
        <w:rPr>
          <w:color w:val="000000"/>
        </w:rPr>
        <w:t xml:space="preserve"> </w:t>
      </w:r>
      <w:proofErr w:type="gramStart"/>
      <w:r w:rsidRPr="00E80FA2">
        <w:rPr>
          <w:color w:val="000000"/>
        </w:rPr>
        <w:t xml:space="preserve">порядке </w:t>
      </w:r>
      <w:proofErr w:type="spellStart"/>
      <w:r w:rsidRPr="00E80FA2">
        <w:rPr>
          <w:color w:val="000000"/>
        </w:rPr>
        <w:t>тахографом</w:t>
      </w:r>
      <w:proofErr w:type="spellEnd"/>
      <w:r w:rsidRPr="00E80FA2">
        <w:rPr>
          <w:color w:val="000000"/>
        </w:rPr>
        <w:t>, аппаратурой спутниковой навигации ГЛОНАСС или ГЛОНАСС/GPS, осуществляющей передачу мониторинговой информации о текущем местоположении и параметрах движения транспортного средства оператору региональной навигационно-информационной системы автономного округа, ремнями безопасности.</w:t>
      </w:r>
      <w:proofErr w:type="gramEnd"/>
    </w:p>
    <w:p w:rsidR="00E80FA2" w:rsidRPr="00E80FA2" w:rsidRDefault="00E80FA2" w:rsidP="00E80FA2">
      <w:pPr>
        <w:autoSpaceDE w:val="0"/>
        <w:autoSpaceDN w:val="0"/>
        <w:adjustRightInd w:val="0"/>
        <w:ind w:firstLine="851"/>
        <w:jc w:val="both"/>
        <w:rPr>
          <w:color w:val="000000"/>
        </w:rPr>
      </w:pPr>
      <w:r w:rsidRPr="00E80FA2">
        <w:rPr>
          <w:color w:val="000000"/>
        </w:rPr>
        <w:t>Водитель, осуществляющий организованную перевозку группы детей – водитель, соответствующий следующим требованиям:</w:t>
      </w:r>
    </w:p>
    <w:p w:rsidR="00E80FA2" w:rsidRPr="00E80FA2" w:rsidRDefault="00E80FA2" w:rsidP="00E80FA2">
      <w:pPr>
        <w:autoSpaceDE w:val="0"/>
        <w:autoSpaceDN w:val="0"/>
        <w:adjustRightInd w:val="0"/>
        <w:ind w:firstLine="851"/>
        <w:jc w:val="both"/>
        <w:rPr>
          <w:color w:val="000000"/>
        </w:rPr>
      </w:pPr>
      <w:r w:rsidRPr="00E80FA2">
        <w:rPr>
          <w:color w:val="000000"/>
        </w:rPr>
        <w:t>имеющий стаж работы в качестве водителя транспортного средства категории «D» не менее одного года из последних 3 календарных лет;</w:t>
      </w:r>
    </w:p>
    <w:p w:rsidR="00E80FA2" w:rsidRPr="00E80FA2" w:rsidRDefault="00E80FA2" w:rsidP="00E80FA2">
      <w:pPr>
        <w:autoSpaceDE w:val="0"/>
        <w:autoSpaceDN w:val="0"/>
        <w:adjustRightInd w:val="0"/>
        <w:ind w:firstLine="851"/>
        <w:jc w:val="both"/>
        <w:rPr>
          <w:color w:val="000000"/>
        </w:rPr>
      </w:pPr>
      <w:r w:rsidRPr="00E80FA2">
        <w:rPr>
          <w:color w:val="000000"/>
        </w:rPr>
        <w:t>не совершавший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p>
    <w:p w:rsidR="00E80FA2" w:rsidRPr="00E80FA2" w:rsidRDefault="00E80FA2" w:rsidP="00E80FA2">
      <w:pPr>
        <w:autoSpaceDE w:val="0"/>
        <w:autoSpaceDN w:val="0"/>
        <w:adjustRightInd w:val="0"/>
        <w:ind w:firstLine="851"/>
        <w:jc w:val="both"/>
        <w:rPr>
          <w:color w:val="000000"/>
        </w:rPr>
      </w:pPr>
      <w:r w:rsidRPr="00E80FA2">
        <w:rPr>
          <w:color w:val="000000"/>
        </w:rPr>
        <w:t>прошедший предрейсовый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утвержденными Министерством транспорта Российской Федерации;</w:t>
      </w:r>
    </w:p>
    <w:p w:rsidR="00E80FA2" w:rsidRPr="00E80FA2" w:rsidRDefault="00E80FA2" w:rsidP="00E80FA2">
      <w:pPr>
        <w:autoSpaceDE w:val="0"/>
        <w:autoSpaceDN w:val="0"/>
        <w:adjustRightInd w:val="0"/>
        <w:ind w:firstLine="851"/>
        <w:jc w:val="both"/>
        <w:rPr>
          <w:color w:val="000000"/>
        </w:rPr>
      </w:pPr>
      <w:r w:rsidRPr="00E80FA2">
        <w:rPr>
          <w:color w:val="000000"/>
        </w:rPr>
        <w:t>прошедший предрейсовый медицинский осмотр в порядке, установленном Министерством здравоохранения Российской Федерации.</w:t>
      </w:r>
    </w:p>
    <w:p w:rsidR="00E80FA2" w:rsidRPr="00E80FA2" w:rsidRDefault="00E80FA2" w:rsidP="00E80FA2">
      <w:pPr>
        <w:widowControl w:val="0"/>
        <w:autoSpaceDE w:val="0"/>
        <w:autoSpaceDN w:val="0"/>
        <w:adjustRightInd w:val="0"/>
        <w:ind w:firstLine="851"/>
        <w:jc w:val="both"/>
        <w:rPr>
          <w:color w:val="000000"/>
        </w:rPr>
      </w:pPr>
      <w:r w:rsidRPr="00E80FA2">
        <w:rPr>
          <w:color w:val="000000"/>
        </w:rPr>
        <w:t>Договор фрахтования, заключенный в соответствии с Федеральным законом «Устав автомобильного транспорта и городского наземного электрического транспорта»  – договор, в соответствии с которым одна сторона (Фрахтовщик) обязуется предоставить другой стороне (Фрахтователю) за плату всю или часть вместимости одного или нескольких транспортных средств на один или несколько рейсов для перевозки организованной группы детей.</w:t>
      </w:r>
    </w:p>
    <w:p w:rsidR="00E80FA2" w:rsidRPr="00E80FA2" w:rsidRDefault="00E80FA2" w:rsidP="00E80FA2">
      <w:pPr>
        <w:widowControl w:val="0"/>
        <w:autoSpaceDE w:val="0"/>
        <w:autoSpaceDN w:val="0"/>
        <w:adjustRightInd w:val="0"/>
        <w:ind w:firstLine="851"/>
        <w:jc w:val="both"/>
      </w:pPr>
      <w:r w:rsidRPr="00E80FA2">
        <w:t xml:space="preserve">Фрахтователь – физическое или юридическое лицо, которое по договору фрахтования обязуется </w:t>
      </w:r>
      <w:proofErr w:type="gramStart"/>
      <w:r w:rsidRPr="00E80FA2">
        <w:t>оплатить стоимость пользования</w:t>
      </w:r>
      <w:proofErr w:type="gramEnd"/>
      <w:r w:rsidRPr="00E80FA2">
        <w:t xml:space="preserve"> всей либо частью вместимости одного или нескольких транспортных средств, предоставляемых на один или несколько рейсов для перевозки организованной группы детей.</w:t>
      </w:r>
    </w:p>
    <w:p w:rsidR="00E80FA2" w:rsidRPr="00E80FA2" w:rsidRDefault="00E80FA2" w:rsidP="00E80FA2">
      <w:pPr>
        <w:widowControl w:val="0"/>
        <w:autoSpaceDE w:val="0"/>
        <w:autoSpaceDN w:val="0"/>
        <w:adjustRightInd w:val="0"/>
        <w:ind w:firstLine="851"/>
        <w:jc w:val="both"/>
      </w:pPr>
      <w:r w:rsidRPr="00E80FA2">
        <w:t>Фрахтовщик – юридическое лицо, индивидуальный предприниматель,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перевозки организованной группы детей.</w:t>
      </w:r>
    </w:p>
    <w:p w:rsidR="00E80FA2" w:rsidRPr="00E80FA2" w:rsidRDefault="00E80FA2" w:rsidP="00E80FA2">
      <w:pPr>
        <w:autoSpaceDE w:val="0"/>
        <w:autoSpaceDN w:val="0"/>
        <w:adjustRightInd w:val="0"/>
        <w:ind w:firstLine="851"/>
        <w:jc w:val="both"/>
      </w:pPr>
      <w:r w:rsidRPr="00E80FA2">
        <w:t xml:space="preserve">Должностное лицо, ответственное за обеспечение безопасности дорожного движения – лицо, ответственное за обеспечение безопасности дорожного движения в организации и прошедшее в установленном порядке аттестацию на право занимать соответствующую должность, назначенное соответствующим приказом. </w:t>
      </w:r>
    </w:p>
    <w:p w:rsidR="00E80FA2" w:rsidRPr="00E80FA2" w:rsidRDefault="00E80FA2" w:rsidP="00E80FA2">
      <w:pPr>
        <w:widowControl w:val="0"/>
        <w:tabs>
          <w:tab w:val="left" w:pos="0"/>
        </w:tabs>
        <w:autoSpaceDE w:val="0"/>
        <w:autoSpaceDN w:val="0"/>
        <w:adjustRightInd w:val="0"/>
        <w:ind w:firstLine="851"/>
        <w:jc w:val="both"/>
        <w:outlineLvl w:val="1"/>
      </w:pPr>
      <w:r w:rsidRPr="00E80FA2">
        <w:t xml:space="preserve">Организованная перевозка группы детей - перевозка в автобусе, не относящемся к </w:t>
      </w:r>
      <w:r w:rsidRPr="00E80FA2">
        <w:lastRenderedPageBreak/>
        <w:t>маршрутному транспортному средству, группы детей численностью восьми и более детей, осуществляемая без их законных представителей, за исключением случая, когда законны</w:t>
      </w:r>
      <w:proofErr w:type="gramStart"/>
      <w:r w:rsidRPr="00E80FA2">
        <w:t>й(</w:t>
      </w:r>
      <w:proofErr w:type="spellStart"/>
      <w:proofErr w:type="gramEnd"/>
      <w:r w:rsidRPr="00E80FA2">
        <w:t>ые</w:t>
      </w:r>
      <w:proofErr w:type="spellEnd"/>
      <w:r w:rsidRPr="00E80FA2">
        <w:t>) представитель(ли) является(</w:t>
      </w:r>
      <w:proofErr w:type="spellStart"/>
      <w:r w:rsidRPr="00E80FA2">
        <w:t>ются</w:t>
      </w:r>
      <w:proofErr w:type="spellEnd"/>
      <w:r w:rsidRPr="00E80FA2">
        <w:t>) назначенным(и) сопровождающим(и) или назначенным медицинским работником.</w:t>
      </w:r>
    </w:p>
    <w:p w:rsidR="00E80FA2" w:rsidRPr="00E80FA2" w:rsidRDefault="00E80FA2" w:rsidP="00E80FA2">
      <w:pPr>
        <w:autoSpaceDE w:val="0"/>
        <w:autoSpaceDN w:val="0"/>
        <w:adjustRightInd w:val="0"/>
        <w:ind w:firstLine="851"/>
        <w:jc w:val="both"/>
        <w:outlineLvl w:val="1"/>
      </w:pPr>
      <w:r w:rsidRPr="00E80FA2">
        <w:t>Организатор – исполнительные органы государственной власти Ханты-Мансийского автономного округа – Югры и подведомственные им учреждения, органы местного самоуправления Ханты-Мансийского автономного округа – Югры и подведомственные им учреждения, юридические, физические лица, индивидуальные предприниматели, участвующие в перевозках автомобильным транспортом организованных групп детей.</w:t>
      </w:r>
    </w:p>
    <w:p w:rsidR="00E80FA2" w:rsidRPr="00E80FA2" w:rsidRDefault="00E80FA2" w:rsidP="00E80FA2">
      <w:pPr>
        <w:widowControl w:val="0"/>
        <w:autoSpaceDE w:val="0"/>
        <w:autoSpaceDN w:val="0"/>
        <w:adjustRightInd w:val="0"/>
        <w:ind w:firstLine="851"/>
        <w:jc w:val="both"/>
      </w:pPr>
      <w:r w:rsidRPr="00E80FA2">
        <w:t>Опознавательный знак «Перевозка детей» – знак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p>
    <w:p w:rsidR="00E80FA2" w:rsidRPr="00E80FA2" w:rsidRDefault="00E80FA2" w:rsidP="00E80FA2">
      <w:pPr>
        <w:widowControl w:val="0"/>
        <w:autoSpaceDE w:val="0"/>
        <w:autoSpaceDN w:val="0"/>
        <w:adjustRightInd w:val="0"/>
        <w:ind w:firstLine="851"/>
        <w:jc w:val="both"/>
      </w:pPr>
      <w:r w:rsidRPr="00E80FA2">
        <w:t>Сопровождающий – лицо в возрасте не моложе 23 лет, имеющее среднее специальное (высшее) педагогическое или медицинское образование, стаж работы по специальности не менее 1 года, владеющее формами и методами работы с детьми, коммуникативными навыками, обладающее ответственностью, внимательностью, мобильностью, умением действовать в чрезвычайных ситуациях, а также навыками оказания первой доврачебной помощи. К сопровождению детей не допускаются лица, имеющие или имевшие судимость, а равно и подвергавшиеся уголовному преследованию.</w:t>
      </w:r>
    </w:p>
    <w:p w:rsidR="00E80FA2" w:rsidRPr="00E80FA2" w:rsidRDefault="00E80FA2" w:rsidP="00E80FA2">
      <w:pPr>
        <w:autoSpaceDE w:val="0"/>
        <w:autoSpaceDN w:val="0"/>
        <w:adjustRightInd w:val="0"/>
        <w:jc w:val="both"/>
        <w:outlineLvl w:val="1"/>
      </w:pPr>
    </w:p>
    <w:p w:rsidR="00E80FA2" w:rsidRPr="00E80FA2" w:rsidRDefault="00E80FA2" w:rsidP="00E80FA2">
      <w:pPr>
        <w:widowControl w:val="0"/>
        <w:autoSpaceDE w:val="0"/>
        <w:autoSpaceDN w:val="0"/>
        <w:adjustRightInd w:val="0"/>
        <w:jc w:val="center"/>
      </w:pPr>
      <w:r w:rsidRPr="00E80FA2">
        <w:t xml:space="preserve">Порядок организации перевозки группы </w:t>
      </w:r>
    </w:p>
    <w:p w:rsidR="00E80FA2" w:rsidRPr="00E80FA2" w:rsidRDefault="00E80FA2" w:rsidP="00E80FA2">
      <w:pPr>
        <w:widowControl w:val="0"/>
        <w:autoSpaceDE w:val="0"/>
        <w:autoSpaceDN w:val="0"/>
        <w:adjustRightInd w:val="0"/>
        <w:jc w:val="center"/>
      </w:pPr>
      <w:r w:rsidRPr="00E80FA2">
        <w:t xml:space="preserve">детей автотранспортными средствами </w:t>
      </w:r>
    </w:p>
    <w:p w:rsidR="00E80FA2" w:rsidRPr="00E80FA2" w:rsidRDefault="00E80FA2" w:rsidP="00E80FA2">
      <w:pPr>
        <w:widowControl w:val="0"/>
        <w:autoSpaceDE w:val="0"/>
        <w:autoSpaceDN w:val="0"/>
        <w:adjustRightInd w:val="0"/>
        <w:jc w:val="center"/>
      </w:pPr>
    </w:p>
    <w:p w:rsidR="00E80FA2" w:rsidRPr="00E80FA2" w:rsidRDefault="00E80FA2" w:rsidP="00E80FA2">
      <w:pPr>
        <w:autoSpaceDE w:val="0"/>
        <w:autoSpaceDN w:val="0"/>
        <w:adjustRightInd w:val="0"/>
        <w:ind w:firstLine="851"/>
        <w:jc w:val="both"/>
        <w:outlineLvl w:val="1"/>
      </w:pPr>
      <w:r w:rsidRPr="00E80FA2">
        <w:t>3. Организатор:</w:t>
      </w:r>
    </w:p>
    <w:p w:rsidR="00E80FA2" w:rsidRPr="00E80FA2" w:rsidRDefault="00E80FA2" w:rsidP="00E80FA2">
      <w:pPr>
        <w:autoSpaceDE w:val="0"/>
        <w:autoSpaceDN w:val="0"/>
        <w:adjustRightInd w:val="0"/>
        <w:ind w:firstLine="851"/>
        <w:jc w:val="both"/>
        <w:outlineLvl w:val="1"/>
      </w:pPr>
      <w:r w:rsidRPr="00E80FA2">
        <w:t>3.1.Не позднее десяти рабочих дней до назначенного срока перевозки направляет заявку в медицинскую организацию на выделение квалифицированного медицинского работника для сопровождения организованной перевозки группы детей (приложение 3).</w:t>
      </w:r>
    </w:p>
    <w:p w:rsidR="00E80FA2" w:rsidRPr="00E80FA2" w:rsidRDefault="00E80FA2" w:rsidP="00E80FA2">
      <w:pPr>
        <w:tabs>
          <w:tab w:val="num" w:pos="0"/>
        </w:tabs>
        <w:ind w:firstLine="851"/>
        <w:jc w:val="both"/>
      </w:pPr>
      <w:r w:rsidRPr="00E80FA2">
        <w:t xml:space="preserve">3.2. Предусматривает оплату затрат по сопровождению организованной перевозки группы детей медицинским работником медицинских организаций Ханты-Мансийского автономного округа – Югры. </w:t>
      </w:r>
    </w:p>
    <w:p w:rsidR="00E80FA2" w:rsidRPr="00E80FA2" w:rsidRDefault="00E80FA2" w:rsidP="00E80FA2">
      <w:pPr>
        <w:tabs>
          <w:tab w:val="left" w:pos="955"/>
        </w:tabs>
        <w:autoSpaceDE w:val="0"/>
        <w:autoSpaceDN w:val="0"/>
        <w:adjustRightInd w:val="0"/>
        <w:ind w:firstLine="851"/>
        <w:jc w:val="both"/>
      </w:pPr>
      <w:r w:rsidRPr="00E80FA2">
        <w:t xml:space="preserve">3.3. </w:t>
      </w:r>
      <w:proofErr w:type="gramStart"/>
      <w:r w:rsidRPr="00E80FA2">
        <w:t>Не позднее двух дней до назначенного срока перевозки обеспечивает подачу в Госавтоинспекцию уведомления об организованной перевозке группы детей в случае, если организованная перевозка группы детей осуществляется одним или двумя автобусами (далее – уведомление об организованной перевозке группы детей) и контролирует получение и регистрацию указанного уведомления соответствующим подразделением Госавтоинспекции, или не позднее десяти дней заявки на сопровождение автомобилями Госавтоинспекции транспортных колонн в</w:t>
      </w:r>
      <w:proofErr w:type="gramEnd"/>
      <w:r w:rsidRPr="00E80FA2">
        <w:t xml:space="preserve"> </w:t>
      </w:r>
      <w:proofErr w:type="gramStart"/>
      <w:r w:rsidRPr="00E80FA2">
        <w:t>случае</w:t>
      </w:r>
      <w:proofErr w:type="gramEnd"/>
      <w:r w:rsidRPr="00E80FA2">
        <w:t xml:space="preserve">, если указанная перевозка осуществляется в составе не менее 3 автобусов (далее – заявки на сопровождение автомобилями Госавтоинспекции). </w:t>
      </w:r>
    </w:p>
    <w:p w:rsidR="00E80FA2" w:rsidRPr="00E80FA2" w:rsidRDefault="00E80FA2" w:rsidP="00E80FA2">
      <w:pPr>
        <w:tabs>
          <w:tab w:val="left" w:pos="955"/>
        </w:tabs>
        <w:autoSpaceDE w:val="0"/>
        <w:autoSpaceDN w:val="0"/>
        <w:adjustRightInd w:val="0"/>
        <w:ind w:firstLine="851"/>
        <w:jc w:val="both"/>
      </w:pPr>
      <w:proofErr w:type="gramStart"/>
      <w:r w:rsidRPr="00E80FA2">
        <w:t>В случае если организатором выступает организация, учреждение социальной сферы, вне зависимости от количества автобусов, занятых в организованной перевозке группы детей, не позднее трех рабочих дней до назначенного срока перевозки организация направляет уведомительный лист (приложение 9) в профильный исполнительный орган государственной власти Ханты-Мансийского автономного округа – Югры или исполнительно-распорядительный орган муниципального образования, исходя из подведомственности.</w:t>
      </w:r>
      <w:proofErr w:type="gramEnd"/>
    </w:p>
    <w:p w:rsidR="00E80FA2" w:rsidRPr="00E80FA2" w:rsidRDefault="00E80FA2" w:rsidP="00E80FA2">
      <w:pPr>
        <w:tabs>
          <w:tab w:val="left" w:pos="955"/>
        </w:tabs>
        <w:autoSpaceDE w:val="0"/>
        <w:autoSpaceDN w:val="0"/>
        <w:adjustRightInd w:val="0"/>
        <w:ind w:firstLine="851"/>
        <w:jc w:val="both"/>
      </w:pPr>
      <w:r w:rsidRPr="00E80FA2">
        <w:t>3.4. В случае отказа в сопровождении организованной перевозки группы детей Госавтоинспекцией решение может быть обжаловано в вышестоящем подразделении Госавтоинспекции в установленном порядке.</w:t>
      </w:r>
    </w:p>
    <w:p w:rsidR="00E80FA2" w:rsidRPr="00E80FA2" w:rsidRDefault="00E80FA2" w:rsidP="00E80FA2">
      <w:pPr>
        <w:tabs>
          <w:tab w:val="left" w:pos="955"/>
        </w:tabs>
        <w:autoSpaceDE w:val="0"/>
        <w:autoSpaceDN w:val="0"/>
        <w:adjustRightInd w:val="0"/>
        <w:ind w:firstLine="851"/>
        <w:jc w:val="both"/>
      </w:pPr>
      <w:r w:rsidRPr="00E80FA2">
        <w:lastRenderedPageBreak/>
        <w:t>3.5. Перевозка группы детей может осуществляться организатором самостоятельно в случае одновременной потребности и возможности  осуществления перевозки.</w:t>
      </w:r>
    </w:p>
    <w:p w:rsidR="00E80FA2" w:rsidRPr="00E80FA2" w:rsidRDefault="00E80FA2" w:rsidP="00E80FA2">
      <w:pPr>
        <w:autoSpaceDE w:val="0"/>
        <w:autoSpaceDN w:val="0"/>
        <w:adjustRightInd w:val="0"/>
        <w:ind w:firstLine="851"/>
        <w:jc w:val="both"/>
        <w:outlineLvl w:val="1"/>
      </w:pPr>
      <w:r w:rsidRPr="00E80FA2">
        <w:t xml:space="preserve">3.6. Для осуществления организованной перевозки группы детей организатору необходимо обеспечить наличие следующих документов: </w:t>
      </w:r>
    </w:p>
    <w:p w:rsidR="00E80FA2" w:rsidRPr="00E80FA2" w:rsidRDefault="00E80FA2" w:rsidP="00E80FA2">
      <w:pPr>
        <w:tabs>
          <w:tab w:val="left" w:pos="955"/>
        </w:tabs>
        <w:autoSpaceDE w:val="0"/>
        <w:autoSpaceDN w:val="0"/>
        <w:adjustRightInd w:val="0"/>
        <w:ind w:firstLine="851"/>
        <w:jc w:val="both"/>
      </w:pPr>
      <w:r w:rsidRPr="00E80FA2">
        <w:t xml:space="preserve">а) договор фрахтования, заключенный Фрахтовщиком и Фрахтователем в письменной форме в соответствии с Федеральным </w:t>
      </w:r>
      <w:hyperlink r:id="rId73" w:history="1">
        <w:r w:rsidRPr="00E80FA2">
          <w:t>законом</w:t>
        </w:r>
      </w:hyperlink>
      <w:r w:rsidRPr="00E80FA2">
        <w:t xml:space="preserve"> от 08.11.2007 № 259-ФЗ «Устав автомобильного транспорта и городского наземного электрического транспорта» (в случае осуществления организованной перевозки группы детей по договору фрахтования);</w:t>
      </w:r>
    </w:p>
    <w:p w:rsidR="00E80FA2" w:rsidRPr="00E80FA2" w:rsidRDefault="00E80FA2" w:rsidP="00E80FA2">
      <w:pPr>
        <w:autoSpaceDE w:val="0"/>
        <w:autoSpaceDN w:val="0"/>
        <w:adjustRightInd w:val="0"/>
        <w:ind w:firstLine="851"/>
        <w:jc w:val="both"/>
        <w:rPr>
          <w:color w:val="000000"/>
        </w:rPr>
      </w:pPr>
      <w:r w:rsidRPr="00E80FA2">
        <w:rPr>
          <w:color w:val="000000"/>
        </w:rPr>
        <w:t xml:space="preserve">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w:t>
      </w:r>
      <w:proofErr w:type="gramStart"/>
      <w:r w:rsidRPr="00E80FA2">
        <w:rPr>
          <w:color w:val="000000"/>
        </w:rPr>
        <w:t>имеющими</w:t>
      </w:r>
      <w:proofErr w:type="gramEnd"/>
      <w:r w:rsidRPr="00E80FA2">
        <w:rPr>
          <w:color w:val="000000"/>
        </w:rPr>
        <w:t xml:space="preserve"> соответствующую лицензию, при организованной перевозке группы детей более 12</w:t>
      </w:r>
      <w:r w:rsidRPr="00E80FA2">
        <w:rPr>
          <w:b/>
          <w:color w:val="000000"/>
        </w:rPr>
        <w:t xml:space="preserve"> </w:t>
      </w:r>
      <w:r w:rsidRPr="00E80FA2">
        <w:rPr>
          <w:color w:val="000000"/>
        </w:rPr>
        <w:t>часов.</w:t>
      </w:r>
    </w:p>
    <w:p w:rsidR="00E80FA2" w:rsidRPr="00E80FA2" w:rsidRDefault="00E80FA2" w:rsidP="00E80FA2">
      <w:pPr>
        <w:widowControl w:val="0"/>
        <w:autoSpaceDE w:val="0"/>
        <w:autoSpaceDN w:val="0"/>
        <w:adjustRightInd w:val="0"/>
        <w:ind w:firstLine="851"/>
        <w:jc w:val="both"/>
        <w:rPr>
          <w:color w:val="000000"/>
        </w:rPr>
      </w:pPr>
      <w:r w:rsidRPr="00E80FA2">
        <w:rPr>
          <w:color w:val="000000"/>
        </w:rPr>
        <w:t>в) копия заявки на сопровождение и решения о назначении сопровождения автобусов автомобилем (автомобилями) Госавтоинспекции или копия уведомления об организованной перевозке группы детей;</w:t>
      </w:r>
    </w:p>
    <w:p w:rsidR="00E80FA2" w:rsidRPr="00E80FA2" w:rsidRDefault="00E80FA2" w:rsidP="00E80FA2">
      <w:pPr>
        <w:autoSpaceDE w:val="0"/>
        <w:autoSpaceDN w:val="0"/>
        <w:adjustRightInd w:val="0"/>
        <w:ind w:firstLine="851"/>
        <w:jc w:val="both"/>
        <w:rPr>
          <w:strike/>
          <w:color w:val="000000"/>
        </w:rPr>
      </w:pPr>
      <w:r w:rsidRPr="00E80FA2">
        <w:rPr>
          <w:color w:val="000000"/>
        </w:rPr>
        <w:t>г) список набора пищевых продуктов (сухих пайков, бутилированной воды);</w:t>
      </w:r>
    </w:p>
    <w:p w:rsidR="00E80FA2" w:rsidRPr="00E80FA2" w:rsidRDefault="00E80FA2" w:rsidP="00E80FA2">
      <w:pPr>
        <w:autoSpaceDE w:val="0"/>
        <w:autoSpaceDN w:val="0"/>
        <w:adjustRightInd w:val="0"/>
        <w:ind w:firstLine="851"/>
        <w:jc w:val="both"/>
        <w:rPr>
          <w:color w:val="000000"/>
        </w:rPr>
      </w:pPr>
      <w:r w:rsidRPr="00E80FA2">
        <w:rPr>
          <w:color w:val="000000"/>
        </w:rPr>
        <w:t xml:space="preserve">д) 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 </w:t>
      </w:r>
    </w:p>
    <w:p w:rsidR="00E80FA2" w:rsidRPr="00E80FA2" w:rsidRDefault="00E80FA2" w:rsidP="00E80FA2">
      <w:pPr>
        <w:autoSpaceDE w:val="0"/>
        <w:autoSpaceDN w:val="0"/>
        <w:adjustRightInd w:val="0"/>
        <w:ind w:firstLine="851"/>
        <w:jc w:val="both"/>
        <w:rPr>
          <w:color w:val="000000"/>
        </w:rPr>
      </w:pPr>
      <w:r w:rsidRPr="00E80FA2">
        <w:rPr>
          <w:color w:val="000000"/>
        </w:rPr>
        <w:t xml:space="preserve">е) документ, содержащий сведения о водителе (водителях) (с указанием фамилии, имени, отчества водителя, его телефона); </w:t>
      </w:r>
    </w:p>
    <w:p w:rsidR="00E80FA2" w:rsidRPr="00E80FA2" w:rsidRDefault="00E80FA2" w:rsidP="00E80FA2">
      <w:pPr>
        <w:autoSpaceDE w:val="0"/>
        <w:autoSpaceDN w:val="0"/>
        <w:adjustRightInd w:val="0"/>
        <w:ind w:firstLine="851"/>
        <w:jc w:val="both"/>
        <w:rPr>
          <w:color w:val="000000"/>
        </w:rPr>
      </w:pPr>
      <w:r w:rsidRPr="00E80FA2">
        <w:rPr>
          <w:color w:val="000000"/>
        </w:rPr>
        <w:t xml:space="preserve">ж) списочный состав организованной группы детей, находящихся в транспортном средстве (приложение 6); </w:t>
      </w:r>
    </w:p>
    <w:p w:rsidR="00E80FA2" w:rsidRPr="00E80FA2" w:rsidRDefault="00E80FA2" w:rsidP="00E80FA2">
      <w:pPr>
        <w:autoSpaceDE w:val="0"/>
        <w:autoSpaceDN w:val="0"/>
        <w:adjustRightInd w:val="0"/>
        <w:ind w:firstLine="851"/>
        <w:jc w:val="both"/>
      </w:pPr>
      <w:r w:rsidRPr="00E80FA2">
        <w:t>з) программа маршрута, включающая в себя (приложение 7):</w:t>
      </w:r>
    </w:p>
    <w:p w:rsidR="00E80FA2" w:rsidRPr="00E80FA2" w:rsidRDefault="00E80FA2" w:rsidP="00E80FA2">
      <w:pPr>
        <w:widowControl w:val="0"/>
        <w:autoSpaceDE w:val="0"/>
        <w:autoSpaceDN w:val="0"/>
        <w:adjustRightInd w:val="0"/>
        <w:ind w:firstLine="851"/>
        <w:jc w:val="both"/>
      </w:pPr>
      <w:r w:rsidRPr="00E80FA2">
        <w:t>график движения с расчетным временем перевозки;</w:t>
      </w:r>
    </w:p>
    <w:p w:rsidR="00E80FA2" w:rsidRPr="00E80FA2" w:rsidRDefault="00E80FA2" w:rsidP="00E80FA2">
      <w:pPr>
        <w:autoSpaceDE w:val="0"/>
        <w:autoSpaceDN w:val="0"/>
        <w:adjustRightInd w:val="0"/>
        <w:ind w:firstLine="851"/>
        <w:jc w:val="both"/>
      </w:pPr>
      <w:r w:rsidRPr="00E80FA2">
        <w:t>места и время остановок для отдыха с указанием наименования юридического лица или фамилии, имени и отчества индивидуального предпринимателя, осуществляющих деятельность в области оказания гостиничных услуг, либо реестрового номера туроператора, осуществляющего организацию перевозки;</w:t>
      </w:r>
    </w:p>
    <w:p w:rsidR="00E80FA2" w:rsidRPr="00E80FA2" w:rsidRDefault="00E80FA2" w:rsidP="00E80FA2">
      <w:pPr>
        <w:autoSpaceDE w:val="0"/>
        <w:autoSpaceDN w:val="0"/>
        <w:adjustRightInd w:val="0"/>
        <w:ind w:firstLine="851"/>
        <w:jc w:val="both"/>
        <w:rPr>
          <w:color w:val="000000"/>
        </w:rPr>
      </w:pPr>
      <w:proofErr w:type="gramStart"/>
      <w:r w:rsidRPr="00E80FA2">
        <w:rPr>
          <w:color w:val="000000"/>
        </w:rPr>
        <w:t>и)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w:t>
      </w:r>
      <w:proofErr w:type="gramEnd"/>
    </w:p>
    <w:p w:rsidR="00E80FA2" w:rsidRPr="00E80FA2" w:rsidRDefault="00E80FA2" w:rsidP="00E80FA2">
      <w:pPr>
        <w:autoSpaceDE w:val="0"/>
        <w:autoSpaceDN w:val="0"/>
        <w:adjustRightInd w:val="0"/>
        <w:ind w:firstLine="851"/>
        <w:jc w:val="both"/>
        <w:outlineLvl w:val="1"/>
      </w:pPr>
      <w:r w:rsidRPr="00E80FA2">
        <w:t xml:space="preserve">3.7. В состав организованных групп детей включаются дети, представившие справку об отсутствии контакта с инфекционными больными, справку о состоянии здоровья. При посадке детей, направляющихся до места проведения мероприятий, медицинский работник, сопровождающий организованную группу, осматривает детей на наличие у них признаков инфекционных болезней (повышенная температура тела, боль в горле, кашель, боль в животе, диарея, сыпь и т.д.). Дети с признаками инфекционных заболеваний к поездке не допускаются. Спортивные учреждения формируют заявку на участие в спортивных мероприятиях, заверенную медицинским учреждением. При выявлении у ребенка во время посадки на предоставленный автотранспорт или в пути следования признаков заболевания в острой форме Организатор предусматривает оказание медицинской помощи, а в случае необходимости вынужденной госпитализации </w:t>
      </w:r>
      <w:r w:rsidRPr="00E80FA2">
        <w:lastRenderedPageBreak/>
        <w:t>принимает меры по доставке ребенка в ближайший медицинский пункт (учреждение, больницу).</w:t>
      </w:r>
    </w:p>
    <w:p w:rsidR="00E80FA2" w:rsidRPr="00E80FA2" w:rsidRDefault="00E80FA2" w:rsidP="00E80FA2">
      <w:pPr>
        <w:autoSpaceDE w:val="0"/>
        <w:autoSpaceDN w:val="0"/>
        <w:adjustRightInd w:val="0"/>
        <w:ind w:firstLine="851"/>
        <w:jc w:val="both"/>
        <w:rPr>
          <w:color w:val="000000"/>
        </w:rPr>
      </w:pPr>
      <w:r w:rsidRPr="00E80FA2">
        <w:rPr>
          <w:color w:val="000000"/>
        </w:rPr>
        <w:t xml:space="preserve">3.8. Оригиналы документов, указанных в пункте 3.6 настоящего Порядка, хранятся организацией или Фрахтовщиком и Фрахтователем (если такая перевозка осуществлялась по договору фрахтования) в течение 3 лет после осуществления каждой организованной перевозки группы детей. </w:t>
      </w:r>
    </w:p>
    <w:p w:rsidR="00E80FA2" w:rsidRPr="00E80FA2" w:rsidRDefault="00E80FA2" w:rsidP="00E80FA2">
      <w:pPr>
        <w:autoSpaceDE w:val="0"/>
        <w:autoSpaceDN w:val="0"/>
        <w:adjustRightInd w:val="0"/>
        <w:ind w:firstLine="851"/>
        <w:jc w:val="both"/>
        <w:rPr>
          <w:color w:val="000000"/>
        </w:rPr>
      </w:pPr>
      <w:r w:rsidRPr="00E80FA2">
        <w:rPr>
          <w:color w:val="000000"/>
        </w:rPr>
        <w:t xml:space="preserve">3.9. Обеспечивает наличие и передачу не </w:t>
      </w:r>
      <w:proofErr w:type="gramStart"/>
      <w:r w:rsidRPr="00E80FA2">
        <w:rPr>
          <w:color w:val="000000"/>
        </w:rPr>
        <w:t>позднее</w:t>
      </w:r>
      <w:proofErr w:type="gramEnd"/>
      <w:r w:rsidRPr="00E80FA2">
        <w:rPr>
          <w:color w:val="000000"/>
        </w:rPr>
        <w:t xml:space="preserve"> чем за 1 рабочий день до начала перевозки ответственному (старшему ответственному) за организованную перевозку группы детей копий документов, предусмотренных подпунктами «б» - «з» пункта 3.6 настоящего Порядка.</w:t>
      </w:r>
    </w:p>
    <w:p w:rsidR="00E80FA2" w:rsidRPr="00E80FA2" w:rsidRDefault="00E80FA2" w:rsidP="00E80FA2">
      <w:pPr>
        <w:autoSpaceDE w:val="0"/>
        <w:autoSpaceDN w:val="0"/>
        <w:adjustRightInd w:val="0"/>
        <w:ind w:firstLine="851"/>
        <w:jc w:val="both"/>
        <w:rPr>
          <w:color w:val="000000"/>
        </w:rPr>
      </w:pPr>
      <w:r w:rsidRPr="00E80FA2">
        <w:rPr>
          <w:color w:val="000000"/>
        </w:rPr>
        <w:t xml:space="preserve">В случае осуществления организованной перевозки группы детей по договору фрахтования Фрахтователь обеспечивает наличие и передачу Фрахтовщику не </w:t>
      </w:r>
      <w:proofErr w:type="gramStart"/>
      <w:r w:rsidRPr="00E80FA2">
        <w:rPr>
          <w:color w:val="000000"/>
        </w:rPr>
        <w:t>позднее</w:t>
      </w:r>
      <w:proofErr w:type="gramEnd"/>
      <w:r w:rsidRPr="00E80FA2">
        <w:rPr>
          <w:color w:val="000000"/>
        </w:rPr>
        <w:t xml:space="preserve"> чем за 1 рабочий день до начала такой перевозки копий документов, предусмотренных подпунктами "б" - "д" и "ж" пункта 3.6 настоящего Порядка, а Фрахтовщик передает Фрахтователю не позднее чем за 2 рабочих дня до начала такой перевозки копии документов, предусмотренных подпунктами «е» и «з» пункта 3.6 настоящего Порядка.</w:t>
      </w:r>
    </w:p>
    <w:p w:rsidR="00E80FA2" w:rsidRPr="00E80FA2" w:rsidRDefault="00E80FA2" w:rsidP="00E80FA2">
      <w:pPr>
        <w:autoSpaceDE w:val="0"/>
        <w:autoSpaceDN w:val="0"/>
        <w:adjustRightInd w:val="0"/>
        <w:ind w:firstLine="851"/>
        <w:jc w:val="both"/>
        <w:rPr>
          <w:color w:val="000000"/>
        </w:rPr>
      </w:pPr>
      <w:r w:rsidRPr="00E80FA2">
        <w:rPr>
          <w:color w:val="000000"/>
        </w:rPr>
        <w:t xml:space="preserve">3.10. За 2 рабочих дня до организованной перевозки группы детей обеспечивает передачу водителю (водителям) копии договора фрахтования, а также утвержденных руководителем или должностным лицом, ответственным за обеспечение безопасности дорожного движения организации, или уполномоченным лицом Фрахтовщика </w:t>
      </w:r>
      <w:r w:rsidRPr="00E80FA2">
        <w:t>программы маршрута</w:t>
      </w:r>
      <w:r w:rsidRPr="00E80FA2">
        <w:rPr>
          <w:color w:val="000000"/>
        </w:rPr>
        <w:t xml:space="preserve"> (в случае организованной перевозки группы детей по договору Фрахтования); </w:t>
      </w:r>
    </w:p>
    <w:p w:rsidR="00E80FA2" w:rsidRPr="00E80FA2" w:rsidRDefault="00E80FA2" w:rsidP="00E80FA2">
      <w:pPr>
        <w:autoSpaceDE w:val="0"/>
        <w:autoSpaceDN w:val="0"/>
        <w:adjustRightInd w:val="0"/>
        <w:ind w:firstLine="851"/>
        <w:jc w:val="both"/>
        <w:outlineLvl w:val="1"/>
      </w:pPr>
      <w:r w:rsidRPr="00E80FA2">
        <w:t>3.11. За 1 рабочий день до организованной перевозки группы детей обеспечивает передачу водителю (водителям) копий документов, предусмотренных подпунктами «б» - «г», «е» и «ж» пункта 3.6. настоящего Порядка. При осуществлении перевозки двумя и более автотранспортными средствами каждому водителю также передается копия документа, предусмотренного подпунктом «д» пункта 3.6 настоящего Порядка (для автотранспортного средства, которым он управляет), и сведения о нумерации автотранспортного средства при движении.</w:t>
      </w:r>
    </w:p>
    <w:p w:rsidR="00E80FA2" w:rsidRPr="00E80FA2" w:rsidRDefault="00E80FA2" w:rsidP="00E80FA2">
      <w:pPr>
        <w:autoSpaceDE w:val="0"/>
        <w:autoSpaceDN w:val="0"/>
        <w:adjustRightInd w:val="0"/>
        <w:ind w:firstLine="851"/>
        <w:jc w:val="both"/>
        <w:outlineLvl w:val="1"/>
      </w:pPr>
      <w:r w:rsidRPr="00E80FA2">
        <w:t>3.12. Организатор (Фрахтовщик) обязан получить информацию от Фрахтователя о качестве и полноте подготовки транспортных средств и водителей к перевозке детей.</w:t>
      </w:r>
    </w:p>
    <w:p w:rsidR="00E80FA2" w:rsidRPr="00E80FA2" w:rsidRDefault="00E80FA2" w:rsidP="00E80FA2">
      <w:pPr>
        <w:ind w:firstLine="851"/>
        <w:jc w:val="both"/>
      </w:pPr>
      <w:r w:rsidRPr="00E80FA2">
        <w:t>3.13. Исполнительные органы государственной власти Ханты-Мансийского автономного округа – Югры, органы местного самоуправления Ханты-Мансийского автономного округа – Югры:</w:t>
      </w:r>
    </w:p>
    <w:p w:rsidR="00E80FA2" w:rsidRPr="00E80FA2" w:rsidRDefault="00E80FA2" w:rsidP="00E80FA2">
      <w:pPr>
        <w:ind w:firstLine="851"/>
        <w:jc w:val="both"/>
      </w:pPr>
      <w:r w:rsidRPr="00E80FA2">
        <w:t>рассматривают и согласовывают заявки, подаваемые подведомственными учреждениями на сопровождение автотранспортных средств патрульными автомобилями Госавтоинспекции;</w:t>
      </w:r>
    </w:p>
    <w:p w:rsidR="00E80FA2" w:rsidRPr="00E80FA2" w:rsidRDefault="00E80FA2" w:rsidP="00E80FA2">
      <w:pPr>
        <w:ind w:firstLine="851"/>
        <w:jc w:val="both"/>
      </w:pPr>
      <w:r w:rsidRPr="00E80FA2">
        <w:t xml:space="preserve">обеспечивают </w:t>
      </w:r>
      <w:proofErr w:type="gramStart"/>
      <w:r w:rsidRPr="00E80FA2">
        <w:t>контроль за</w:t>
      </w:r>
      <w:proofErr w:type="gramEnd"/>
      <w:r w:rsidRPr="00E80FA2">
        <w:t xml:space="preserve"> подведомственными учреждениями при составлении технического задания для проведения конкурсных торгов на выполнение транспортных услуг по организованной перевозке группы детей;</w:t>
      </w:r>
    </w:p>
    <w:p w:rsidR="00E80FA2" w:rsidRPr="00E80FA2" w:rsidRDefault="00E80FA2" w:rsidP="00E80FA2">
      <w:pPr>
        <w:ind w:firstLine="851"/>
        <w:jc w:val="both"/>
      </w:pPr>
      <w:r w:rsidRPr="00E80FA2">
        <w:t xml:space="preserve">обеспечивают </w:t>
      </w:r>
      <w:proofErr w:type="gramStart"/>
      <w:r w:rsidRPr="00E80FA2">
        <w:t>контроль за</w:t>
      </w:r>
      <w:proofErr w:type="gramEnd"/>
      <w:r w:rsidRPr="00E80FA2">
        <w:t xml:space="preserve"> своевременным заключением договоров фрахтования на оказание транспортных услуг по организованной перевозке группы детей подведомственными учреждениями с автотранспортными предприятиями, имеющими автотранспортные средства, состоящие на балансе автотранспортных организаций, необходимую инфраструктуру и обеспечивающими весь комплекс мер, направленных на обеспечение безопасности пассажирских перевозок.</w:t>
      </w:r>
    </w:p>
    <w:p w:rsidR="00E80FA2" w:rsidRPr="00E80FA2" w:rsidRDefault="00E80FA2" w:rsidP="00E80FA2">
      <w:pPr>
        <w:ind w:firstLine="851"/>
        <w:jc w:val="both"/>
      </w:pPr>
      <w:r w:rsidRPr="00E80FA2">
        <w:t xml:space="preserve">3.14. Направляет инициативные материалы в Управление Федеральной службы по надзору в сфере защиты прав потребителей и благополучия человека по Ханты-Мансийскому автономному округу – Югре по обеспечению санитарно-эпидемиологического благополучия при перевозках организованных групп детей автотранспортными средствами. </w:t>
      </w:r>
    </w:p>
    <w:p w:rsidR="00E80FA2" w:rsidRPr="00E80FA2" w:rsidRDefault="00E80FA2" w:rsidP="00E80FA2">
      <w:pPr>
        <w:autoSpaceDE w:val="0"/>
        <w:autoSpaceDN w:val="0"/>
        <w:adjustRightInd w:val="0"/>
        <w:ind w:firstLine="851"/>
        <w:jc w:val="both"/>
        <w:rPr>
          <w:color w:val="000000"/>
        </w:rPr>
      </w:pPr>
      <w:r w:rsidRPr="00E80FA2">
        <w:rPr>
          <w:color w:val="000000"/>
        </w:rPr>
        <w:t>3.15. В случае нахождения детей в пути следования согласно графику движения более 3 часов в каждом автотранспортном средстве Организатор обеспечивает:</w:t>
      </w:r>
    </w:p>
    <w:p w:rsidR="00E80FA2" w:rsidRPr="00E80FA2" w:rsidRDefault="00E80FA2" w:rsidP="00E80FA2">
      <w:pPr>
        <w:autoSpaceDE w:val="0"/>
        <w:autoSpaceDN w:val="0"/>
        <w:adjustRightInd w:val="0"/>
        <w:ind w:firstLine="851"/>
        <w:jc w:val="both"/>
      </w:pPr>
      <w:r w:rsidRPr="00E80FA2">
        <w:rPr>
          <w:color w:val="000000"/>
        </w:rPr>
        <w:lastRenderedPageBreak/>
        <w:t xml:space="preserve">наличие набора пищевых продуктов (сухих пайков, бутилированной воды) </w:t>
      </w:r>
      <w:r w:rsidRPr="00E80FA2">
        <w:t xml:space="preserve">из ассортимента, установленного Федеральной службой по надзору в сфере защиты прав потребителей и благополучия человека или Управления Федеральной службы по надзору в сфере защиты прав потребителей и благополучия человека по Ханты-Мансийскому автономному округу – Югре; </w:t>
      </w:r>
    </w:p>
    <w:p w:rsidR="00E80FA2" w:rsidRPr="00E80FA2" w:rsidRDefault="00E80FA2" w:rsidP="00E80FA2">
      <w:pPr>
        <w:autoSpaceDE w:val="0"/>
        <w:autoSpaceDN w:val="0"/>
        <w:adjustRightInd w:val="0"/>
        <w:ind w:firstLine="851"/>
        <w:jc w:val="both"/>
        <w:rPr>
          <w:color w:val="000000"/>
        </w:rPr>
      </w:pPr>
      <w:r w:rsidRPr="00E80FA2">
        <w:rPr>
          <w:color w:val="000000"/>
        </w:rPr>
        <w:t>средства санитарной гигиены, необходимые в пути;</w:t>
      </w:r>
    </w:p>
    <w:p w:rsidR="00E80FA2" w:rsidRPr="00E80FA2" w:rsidRDefault="00E80FA2" w:rsidP="00E80FA2">
      <w:pPr>
        <w:autoSpaceDE w:val="0"/>
        <w:autoSpaceDN w:val="0"/>
        <w:adjustRightInd w:val="0"/>
        <w:ind w:firstLine="851"/>
        <w:jc w:val="both"/>
        <w:rPr>
          <w:color w:val="000000"/>
        </w:rPr>
      </w:pPr>
      <w:r w:rsidRPr="00E80FA2">
        <w:rPr>
          <w:color w:val="000000"/>
        </w:rPr>
        <w:t>сотовую связь сопровождающего группы  детей;</w:t>
      </w:r>
    </w:p>
    <w:p w:rsidR="00E80FA2" w:rsidRPr="00E80FA2" w:rsidRDefault="00E80FA2" w:rsidP="00E80FA2">
      <w:pPr>
        <w:autoSpaceDE w:val="0"/>
        <w:autoSpaceDN w:val="0"/>
        <w:adjustRightInd w:val="0"/>
        <w:ind w:firstLine="851"/>
        <w:jc w:val="both"/>
        <w:rPr>
          <w:color w:val="000000"/>
        </w:rPr>
      </w:pPr>
      <w:r w:rsidRPr="00E80FA2">
        <w:rPr>
          <w:color w:val="000000"/>
        </w:rPr>
        <w:t>санитарно-эпидемиологическое благополучие детей при перевозках, предотвращение неблагоприятного воздействия на организм детей вредных факторов и условий, связанных с пребыванием в стационарных условиях зон обслуживания пассажиров и в пути следования автомобильным транспортом.</w:t>
      </w:r>
    </w:p>
    <w:p w:rsidR="00E80FA2" w:rsidRPr="00E80FA2" w:rsidRDefault="00E80FA2" w:rsidP="00E80FA2">
      <w:pPr>
        <w:ind w:firstLine="851"/>
        <w:jc w:val="both"/>
      </w:pPr>
      <w:r w:rsidRPr="00E80FA2">
        <w:t xml:space="preserve">3.16. Обеспечивает </w:t>
      </w:r>
      <w:proofErr w:type="gramStart"/>
      <w:r w:rsidRPr="00E80FA2">
        <w:t>контроль за</w:t>
      </w:r>
      <w:proofErr w:type="gramEnd"/>
      <w:r w:rsidRPr="00E80FA2">
        <w:t xml:space="preserve"> соблюдением требований настоящего приказа, нормативных правовых актов Российской Федерации и Ханты-Мансийского автономного округа – Югры</w:t>
      </w:r>
      <w:r w:rsidRPr="00E80FA2">
        <w:rPr>
          <w:color w:val="000000"/>
        </w:rPr>
        <w:t>.</w:t>
      </w:r>
    </w:p>
    <w:p w:rsidR="00E80FA2" w:rsidRPr="00E80FA2" w:rsidRDefault="00E80FA2" w:rsidP="00E80FA2">
      <w:pPr>
        <w:tabs>
          <w:tab w:val="num" w:pos="0"/>
        </w:tabs>
        <w:ind w:firstLine="851"/>
        <w:jc w:val="both"/>
      </w:pPr>
      <w:r w:rsidRPr="00E80FA2">
        <w:t xml:space="preserve">3.17. Рассматривает варианты организованной перевозки группы детей альтернативными видами </w:t>
      </w:r>
      <w:proofErr w:type="gramStart"/>
      <w:r w:rsidRPr="00E80FA2">
        <w:t>транспорта</w:t>
      </w:r>
      <w:proofErr w:type="gramEnd"/>
      <w:r w:rsidRPr="00E80FA2">
        <w:t xml:space="preserve"> в случае невозможности выполнения установленных требований в полном объеме.</w:t>
      </w:r>
    </w:p>
    <w:p w:rsidR="00E80FA2" w:rsidRPr="00E80FA2" w:rsidRDefault="00E80FA2" w:rsidP="00E80FA2">
      <w:pPr>
        <w:tabs>
          <w:tab w:val="num" w:pos="0"/>
        </w:tabs>
        <w:ind w:firstLine="851"/>
        <w:jc w:val="both"/>
      </w:pPr>
      <w:r w:rsidRPr="00E80FA2">
        <w:t>4. Госавтоинспекция:</w:t>
      </w:r>
    </w:p>
    <w:p w:rsidR="00E80FA2" w:rsidRPr="00E80FA2" w:rsidRDefault="00E80FA2" w:rsidP="00E80FA2">
      <w:pPr>
        <w:tabs>
          <w:tab w:val="left" w:pos="926"/>
        </w:tabs>
        <w:autoSpaceDE w:val="0"/>
        <w:autoSpaceDN w:val="0"/>
        <w:adjustRightInd w:val="0"/>
        <w:ind w:firstLine="851"/>
        <w:jc w:val="both"/>
      </w:pPr>
      <w:r w:rsidRPr="00E80FA2">
        <w:t>4.1. Рассматривает в двухдневный срок уведомление об организованной перевозке детей или в пятидневный срок заявки на сопровождение автомобилями Госавтоинспекции, предварительно согласованные с исполнительным органом государственной власти Ханты-Мансийского автономного округа – Югры.</w:t>
      </w:r>
    </w:p>
    <w:p w:rsidR="00E80FA2" w:rsidRPr="00E80FA2" w:rsidRDefault="00E80FA2" w:rsidP="00E80FA2">
      <w:pPr>
        <w:tabs>
          <w:tab w:val="left" w:pos="1080"/>
        </w:tabs>
        <w:autoSpaceDE w:val="0"/>
        <w:autoSpaceDN w:val="0"/>
        <w:adjustRightInd w:val="0"/>
        <w:ind w:firstLine="851"/>
        <w:jc w:val="both"/>
      </w:pPr>
      <w:r w:rsidRPr="00E80FA2">
        <w:t>4.2. В случае отказа  в назначении сопровождения Организатору в пятидневный срок направляется мотивированный ответ.</w:t>
      </w:r>
    </w:p>
    <w:p w:rsidR="00E80FA2" w:rsidRPr="00E80FA2" w:rsidRDefault="00E80FA2" w:rsidP="00E80FA2">
      <w:pPr>
        <w:tabs>
          <w:tab w:val="left" w:pos="926"/>
        </w:tabs>
        <w:autoSpaceDE w:val="0"/>
        <w:autoSpaceDN w:val="0"/>
        <w:adjustRightInd w:val="0"/>
        <w:ind w:firstLine="851"/>
        <w:jc w:val="both"/>
      </w:pPr>
      <w:r w:rsidRPr="00E80FA2">
        <w:t xml:space="preserve">4.3. </w:t>
      </w:r>
      <w:proofErr w:type="gramStart"/>
      <w:r w:rsidRPr="00E80FA2">
        <w:t>Организация сопровождения автотранспортных средств осуществляется в соответствии с постановлением Правительства Российской Федерации от 17 января 2007 г. № 20 «Об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 и приказом Министерства внутренних дел России от 31 августа 2007 г. № 767 «Вопросы организации сопровождения транспортных средств патрульными автомобилями Госавтоинспекции».</w:t>
      </w:r>
      <w:proofErr w:type="gramEnd"/>
    </w:p>
    <w:p w:rsidR="00E80FA2" w:rsidRPr="00E80FA2" w:rsidRDefault="00E80FA2" w:rsidP="00E80FA2">
      <w:pPr>
        <w:ind w:firstLine="851"/>
        <w:jc w:val="both"/>
      </w:pPr>
      <w:r w:rsidRPr="00E80FA2">
        <w:t xml:space="preserve">5. </w:t>
      </w:r>
      <w:r w:rsidRPr="00E80FA2">
        <w:rPr>
          <w:color w:val="000000"/>
        </w:rPr>
        <w:t>Территориальный отдел Государственного автодорожного надзора по Ханты-Мансийскому автономному округу – Югре</w:t>
      </w:r>
      <w:r w:rsidRPr="00E80FA2">
        <w:t>:</w:t>
      </w:r>
    </w:p>
    <w:p w:rsidR="00E80FA2" w:rsidRPr="00E80FA2" w:rsidRDefault="00E80FA2" w:rsidP="00E80FA2">
      <w:pPr>
        <w:ind w:firstLine="851"/>
        <w:jc w:val="both"/>
      </w:pPr>
      <w:r w:rsidRPr="00E80FA2">
        <w:t xml:space="preserve">5.1. Обеспечивает </w:t>
      </w:r>
      <w:proofErr w:type="gramStart"/>
      <w:r w:rsidRPr="00E80FA2">
        <w:t>контроль за</w:t>
      </w:r>
      <w:proofErr w:type="gramEnd"/>
      <w:r w:rsidRPr="00E80FA2">
        <w:t xml:space="preserve"> автотранспортными организациями в части наличия необходимой инфраструктуры, обеспечивающей весь комплекс мер, направленных на реализацию целей безопасности пассажирских перевозок, и использования автотранспортных средств, отвечающих требованиям ГОСТа Р-51160-98 и постановления Правительства Российской Федерации от 17 декабря 2013 г. № 1177 </w:t>
      </w:r>
      <w:r w:rsidR="004E5031" w:rsidRPr="004E5031">
        <w:t xml:space="preserve">              </w:t>
      </w:r>
      <w:r w:rsidRPr="00E80FA2">
        <w:t>«Об утверждении Правил организованной перевозки группы детей автобусами».</w:t>
      </w:r>
    </w:p>
    <w:p w:rsidR="00E80FA2" w:rsidRPr="00E80FA2" w:rsidRDefault="00E80FA2" w:rsidP="00E80FA2">
      <w:pPr>
        <w:ind w:firstLine="851"/>
        <w:jc w:val="both"/>
      </w:pPr>
      <w:r w:rsidRPr="00E80FA2">
        <w:t>5.2. Направляет Организатору результаты проведенных совместно с Госавтоинспекцией проверок (как положительных, так и отрицательных) на соответствие требованиям по обеспечению безопасности  организованной перевозки группы детей автотранспортными средствами для принятия решения.</w:t>
      </w:r>
    </w:p>
    <w:p w:rsidR="00E80FA2" w:rsidRPr="00E80FA2" w:rsidRDefault="00E80FA2" w:rsidP="00E80FA2">
      <w:pPr>
        <w:ind w:firstLine="851"/>
        <w:jc w:val="both"/>
      </w:pPr>
      <w:r w:rsidRPr="00E80FA2">
        <w:t>5.3. Проводит внеплановые проверки по поступившим обращениям, жалобам, связанным с нарушением требований организованной перевозки группы детей автотранспортными средствами.</w:t>
      </w:r>
    </w:p>
    <w:p w:rsidR="00E80FA2" w:rsidRPr="00E80FA2" w:rsidRDefault="00E80FA2" w:rsidP="00E80FA2">
      <w:pPr>
        <w:ind w:firstLine="851"/>
        <w:jc w:val="both"/>
      </w:pPr>
      <w:r w:rsidRPr="00E80FA2">
        <w:t>5.4. Готовит в пределах компетенции инструктивные материалы и документы, касающиеся организованной перевозки группы детей, обязательные для предприятий, учреждений и организаций транспортного комплекса Ханты-Мансийского автономного округа – Югры.</w:t>
      </w:r>
    </w:p>
    <w:p w:rsidR="00E80FA2" w:rsidRPr="00E80FA2" w:rsidRDefault="00E80FA2" w:rsidP="00E80FA2">
      <w:pPr>
        <w:ind w:firstLine="851"/>
        <w:jc w:val="both"/>
      </w:pPr>
      <w:r w:rsidRPr="00E80FA2">
        <w:lastRenderedPageBreak/>
        <w:t xml:space="preserve">6. Управление Федеральной службы по надзору в сфере защиты прав потребителей и благополучия человека по Ханты-Мансийскому автономному округу – Югре: </w:t>
      </w:r>
    </w:p>
    <w:p w:rsidR="00E80FA2" w:rsidRPr="00E80FA2" w:rsidRDefault="00E80FA2" w:rsidP="00E80FA2">
      <w:pPr>
        <w:ind w:firstLine="851"/>
        <w:jc w:val="both"/>
      </w:pPr>
      <w:r w:rsidRPr="00E80FA2">
        <w:t>6.1. Согласовывает организацию питания и питьевого режима в пути следования организованной группы детей, путем рассмотрения предлагаемого организатором ассортимента набора пищевых продуктов (сухих пайков), бутилированной воды в соответствии с действующим санитарно-эпидемиологическим законодательством.</w:t>
      </w:r>
    </w:p>
    <w:p w:rsidR="00E80FA2" w:rsidRPr="00E80FA2" w:rsidRDefault="00E80FA2" w:rsidP="00E80FA2">
      <w:pPr>
        <w:autoSpaceDE w:val="0"/>
        <w:autoSpaceDN w:val="0"/>
        <w:adjustRightInd w:val="0"/>
        <w:ind w:firstLine="851"/>
        <w:jc w:val="both"/>
        <w:outlineLvl w:val="1"/>
      </w:pPr>
      <w:r w:rsidRPr="00E80FA2">
        <w:t xml:space="preserve">6.2. </w:t>
      </w:r>
      <w:proofErr w:type="gramStart"/>
      <w:r w:rsidRPr="00E80FA2">
        <w:t>Не позднее 5 рабочих дней предоставляет по запросу организатора перевозки организованной группы детей для участия в массовом мероприятии проводимого на подконтрольной территории (Ханты-Мансийский автономный округ – Югра), информацию о санитарно-эпидемиологической обстановке на территории, где планируется проведение массового мероприятия (в виде справки о наличии/отсутствии рисков и угроз санитарно-эпидемиологического характера для здоровья участников массового мероприятия).</w:t>
      </w:r>
      <w:proofErr w:type="gramEnd"/>
    </w:p>
    <w:p w:rsidR="00E80FA2" w:rsidRPr="00E80FA2" w:rsidRDefault="00E80FA2" w:rsidP="00E80FA2">
      <w:pPr>
        <w:autoSpaceDE w:val="0"/>
        <w:autoSpaceDN w:val="0"/>
        <w:adjustRightInd w:val="0"/>
        <w:ind w:firstLine="851"/>
        <w:jc w:val="both"/>
        <w:outlineLvl w:val="1"/>
      </w:pPr>
      <w:r w:rsidRPr="00E80FA2">
        <w:t>7. Сопровождающий группы детей:</w:t>
      </w:r>
    </w:p>
    <w:p w:rsidR="00E80FA2" w:rsidRPr="00E80FA2" w:rsidRDefault="00E80FA2" w:rsidP="00E80FA2">
      <w:pPr>
        <w:autoSpaceDE w:val="0"/>
        <w:autoSpaceDN w:val="0"/>
        <w:adjustRightInd w:val="0"/>
        <w:ind w:firstLine="851"/>
        <w:jc w:val="both"/>
        <w:outlineLvl w:val="1"/>
      </w:pPr>
      <w:r w:rsidRPr="00E80FA2">
        <w:t>7.1. Присутствует на родительском собрании, которое проводит Организатор.</w:t>
      </w:r>
    </w:p>
    <w:p w:rsidR="00E80FA2" w:rsidRPr="00E80FA2" w:rsidRDefault="00E80FA2" w:rsidP="00E80FA2">
      <w:pPr>
        <w:autoSpaceDE w:val="0"/>
        <w:autoSpaceDN w:val="0"/>
        <w:adjustRightInd w:val="0"/>
        <w:ind w:firstLine="851"/>
        <w:jc w:val="both"/>
        <w:outlineLvl w:val="1"/>
      </w:pPr>
      <w:r w:rsidRPr="00E80FA2">
        <w:t>7.2. Несет ответственность за охрану жизни и здоровья детей во время  организованной перевозки группы детей.</w:t>
      </w:r>
    </w:p>
    <w:p w:rsidR="00E80FA2" w:rsidRPr="00E80FA2" w:rsidRDefault="00E80FA2" w:rsidP="00E80FA2">
      <w:pPr>
        <w:autoSpaceDE w:val="0"/>
        <w:autoSpaceDN w:val="0"/>
        <w:adjustRightInd w:val="0"/>
        <w:ind w:firstLine="851"/>
        <w:jc w:val="both"/>
        <w:outlineLvl w:val="1"/>
      </w:pPr>
      <w:r w:rsidRPr="00E80FA2">
        <w:t>7.3. Информирует Организатора и подразделение Госавтоинспекции о доставке организованной группы детей до места проведения спортивных, оздоровительных или культурно-массовых мероприятий и обратно.</w:t>
      </w:r>
    </w:p>
    <w:p w:rsidR="00E80FA2" w:rsidRPr="00E80FA2" w:rsidRDefault="00E80FA2" w:rsidP="00E80FA2">
      <w:pPr>
        <w:autoSpaceDE w:val="0"/>
        <w:autoSpaceDN w:val="0"/>
        <w:adjustRightInd w:val="0"/>
        <w:ind w:firstLine="851"/>
        <w:jc w:val="both"/>
        <w:outlineLvl w:val="1"/>
      </w:pPr>
      <w:r w:rsidRPr="00E80FA2">
        <w:t xml:space="preserve">7.4. Знакомится с инструкцией, качественно и в полном объеме исполняет возложенные инструкцией и настоящим приказом обязанности. </w:t>
      </w:r>
    </w:p>
    <w:p w:rsidR="00E80FA2" w:rsidRPr="00E80FA2" w:rsidRDefault="00E80FA2" w:rsidP="00E80FA2">
      <w:pPr>
        <w:autoSpaceDE w:val="0"/>
        <w:autoSpaceDN w:val="0"/>
        <w:adjustRightInd w:val="0"/>
        <w:ind w:firstLine="851"/>
        <w:jc w:val="both"/>
        <w:outlineLvl w:val="1"/>
      </w:pPr>
      <w:r w:rsidRPr="00E80FA2">
        <w:t xml:space="preserve">7.5. Знакомится под роспись с приказом, в котором указываются состав группы, цель сопровождения, определяется мера ответственности за жизнь и здоровье детей в пути следования. </w:t>
      </w:r>
    </w:p>
    <w:p w:rsidR="00E80FA2" w:rsidRPr="00E80FA2" w:rsidRDefault="00E80FA2" w:rsidP="00E80FA2">
      <w:pPr>
        <w:autoSpaceDE w:val="0"/>
        <w:autoSpaceDN w:val="0"/>
        <w:adjustRightInd w:val="0"/>
        <w:ind w:firstLine="851"/>
        <w:jc w:val="both"/>
        <w:outlineLvl w:val="1"/>
      </w:pPr>
      <w:r w:rsidRPr="00E80FA2">
        <w:t>8. Родители или законные представители детей, направляющихся до места проведения спортивных, оздоровительных, культурно-массовых мероприятий и обратно:</w:t>
      </w:r>
    </w:p>
    <w:p w:rsidR="00E80FA2" w:rsidRPr="00E80FA2" w:rsidRDefault="00E80FA2" w:rsidP="00E80FA2">
      <w:pPr>
        <w:autoSpaceDE w:val="0"/>
        <w:autoSpaceDN w:val="0"/>
        <w:adjustRightInd w:val="0"/>
        <w:ind w:firstLine="851"/>
        <w:jc w:val="both"/>
        <w:outlineLvl w:val="1"/>
      </w:pPr>
      <w:r w:rsidRPr="00E80FA2">
        <w:t>8.1. Дают письменное согласие на выезд ребенка.</w:t>
      </w:r>
    </w:p>
    <w:p w:rsidR="00E80FA2" w:rsidRPr="00E80FA2" w:rsidRDefault="00E80FA2" w:rsidP="00E80FA2">
      <w:pPr>
        <w:autoSpaceDE w:val="0"/>
        <w:autoSpaceDN w:val="0"/>
        <w:adjustRightInd w:val="0"/>
        <w:ind w:firstLine="851"/>
        <w:jc w:val="both"/>
        <w:outlineLvl w:val="1"/>
      </w:pPr>
      <w:r w:rsidRPr="00E80FA2">
        <w:t>8.2. Своевременно доставляют ребенка в пункт сбора группы детей, направляющихся до места проведения спортивных, оздоровительных, культурно-массовых мероприятий.</w:t>
      </w:r>
    </w:p>
    <w:p w:rsidR="00E80FA2" w:rsidRPr="00E80FA2" w:rsidRDefault="00E80FA2" w:rsidP="00E80FA2">
      <w:pPr>
        <w:autoSpaceDE w:val="0"/>
        <w:autoSpaceDN w:val="0"/>
        <w:adjustRightInd w:val="0"/>
        <w:ind w:firstLine="851"/>
        <w:jc w:val="both"/>
        <w:outlineLvl w:val="1"/>
      </w:pPr>
      <w:r w:rsidRPr="00E80FA2">
        <w:t>8.3. В случае ухудшения здоровья ребенка в период сбора групп детей немедленно сообщают Организатору.</w:t>
      </w:r>
    </w:p>
    <w:p w:rsidR="00E80FA2" w:rsidRPr="00E80FA2" w:rsidRDefault="00E80FA2" w:rsidP="00E80FA2">
      <w:pPr>
        <w:autoSpaceDE w:val="0"/>
        <w:autoSpaceDN w:val="0"/>
        <w:adjustRightInd w:val="0"/>
        <w:ind w:firstLine="851"/>
        <w:jc w:val="both"/>
        <w:outlineLvl w:val="1"/>
      </w:pPr>
      <w:r w:rsidRPr="00E80FA2">
        <w:t>8.4. Представляют справку о состоянии здоровья ребенка Организаторам.</w:t>
      </w:r>
    </w:p>
    <w:p w:rsidR="00E80FA2" w:rsidRPr="00E80FA2" w:rsidRDefault="00E80FA2" w:rsidP="00E80FA2">
      <w:pPr>
        <w:autoSpaceDE w:val="0"/>
        <w:autoSpaceDN w:val="0"/>
        <w:adjustRightInd w:val="0"/>
        <w:ind w:firstLine="851"/>
        <w:jc w:val="both"/>
        <w:outlineLvl w:val="1"/>
      </w:pPr>
      <w:r w:rsidRPr="00E80FA2">
        <w:t>8.5. Обеспечивают необходимыми лекарственными препаратами, принимаемыми ребенком постоянно.</w:t>
      </w:r>
    </w:p>
    <w:p w:rsidR="00E80FA2" w:rsidRPr="00E80FA2" w:rsidRDefault="00E80FA2" w:rsidP="00E80FA2">
      <w:pPr>
        <w:widowControl w:val="0"/>
        <w:autoSpaceDE w:val="0"/>
        <w:autoSpaceDN w:val="0"/>
        <w:adjustRightInd w:val="0"/>
        <w:jc w:val="center"/>
      </w:pPr>
      <w:r w:rsidRPr="00E80FA2">
        <w:t>Правила организованной перевозки группы детей</w:t>
      </w:r>
    </w:p>
    <w:p w:rsidR="00E80FA2" w:rsidRPr="00E80FA2" w:rsidRDefault="00E80FA2" w:rsidP="00E80FA2">
      <w:pPr>
        <w:widowControl w:val="0"/>
        <w:autoSpaceDE w:val="0"/>
        <w:autoSpaceDN w:val="0"/>
        <w:adjustRightInd w:val="0"/>
        <w:jc w:val="both"/>
      </w:pPr>
    </w:p>
    <w:p w:rsidR="00E80FA2" w:rsidRPr="00E80FA2" w:rsidRDefault="00E80FA2" w:rsidP="00E80FA2">
      <w:pPr>
        <w:ind w:firstLine="851"/>
        <w:jc w:val="both"/>
      </w:pPr>
      <w:r w:rsidRPr="00E80FA2">
        <w:t xml:space="preserve">9. Техническое состояние автотранспортных средств должно отвечать требованиям основных положений по допуску транспортных средств к эксплуатации. Водитель обязан иметь при себе водительское удостоверение, действующий талон о прохождении государственного технического осмотра транспортного средства, путевой лист с отметкой о прохождении </w:t>
      </w:r>
      <w:proofErr w:type="spellStart"/>
      <w:r w:rsidRPr="00E80FA2">
        <w:t>предрейсового</w:t>
      </w:r>
      <w:proofErr w:type="spellEnd"/>
      <w:r w:rsidRPr="00E80FA2">
        <w:t xml:space="preserve"> медицинского осмотра водителем и о техническом состоянии автотранспортного средства перед выпуском на линию.</w:t>
      </w:r>
    </w:p>
    <w:p w:rsidR="00E80FA2" w:rsidRPr="00E80FA2" w:rsidRDefault="00E80FA2" w:rsidP="00E80FA2">
      <w:pPr>
        <w:widowControl w:val="0"/>
        <w:autoSpaceDE w:val="0"/>
        <w:autoSpaceDN w:val="0"/>
        <w:adjustRightInd w:val="0"/>
        <w:ind w:firstLine="851"/>
        <w:jc w:val="both"/>
      </w:pPr>
      <w:r w:rsidRPr="00E80FA2">
        <w:t>10. Сопровождение организованных групп детей патрульными автомобилями Госавтоинспекции осуществляется только на автомобильных дорогах между населенными пунктами.</w:t>
      </w:r>
    </w:p>
    <w:p w:rsidR="00E80FA2" w:rsidRPr="00E80FA2" w:rsidRDefault="00E80FA2" w:rsidP="00E80FA2">
      <w:pPr>
        <w:tabs>
          <w:tab w:val="left" w:pos="955"/>
        </w:tabs>
        <w:autoSpaceDE w:val="0"/>
        <w:autoSpaceDN w:val="0"/>
        <w:adjustRightInd w:val="0"/>
        <w:ind w:firstLine="851"/>
        <w:jc w:val="both"/>
      </w:pPr>
      <w:r w:rsidRPr="00E80FA2">
        <w:t xml:space="preserve">11. Скорость движения автотранспортного средства не должна превышать </w:t>
      </w:r>
      <w:r w:rsidR="004E5031" w:rsidRPr="004E5031">
        <w:t xml:space="preserve">                      </w:t>
      </w:r>
      <w:r w:rsidRPr="00E80FA2">
        <w:t>60 км/час.</w:t>
      </w:r>
    </w:p>
    <w:p w:rsidR="00E80FA2" w:rsidRPr="00E80FA2" w:rsidRDefault="00E80FA2" w:rsidP="00E80FA2">
      <w:pPr>
        <w:autoSpaceDE w:val="0"/>
        <w:autoSpaceDN w:val="0"/>
        <w:adjustRightInd w:val="0"/>
        <w:ind w:firstLine="851"/>
        <w:jc w:val="both"/>
        <w:outlineLvl w:val="1"/>
      </w:pPr>
      <w:r w:rsidRPr="00E80FA2">
        <w:lastRenderedPageBreak/>
        <w:t>12. Перевозка группы детей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w:t>
      </w:r>
    </w:p>
    <w:p w:rsidR="00E80FA2" w:rsidRPr="00E80FA2" w:rsidRDefault="00E80FA2" w:rsidP="00E80FA2">
      <w:pPr>
        <w:autoSpaceDE w:val="0"/>
        <w:autoSpaceDN w:val="0"/>
        <w:adjustRightInd w:val="0"/>
        <w:ind w:firstLine="851"/>
        <w:jc w:val="both"/>
        <w:outlineLvl w:val="1"/>
      </w:pPr>
      <w:r w:rsidRPr="00E80FA2">
        <w:t xml:space="preserve">13. Включение детей возрастом до 7 лет в группу детей для организованной перевозки автотранспортными средствами при их нахождении в пути следования согласно графику движения более 4 часов не допускается. </w:t>
      </w:r>
    </w:p>
    <w:p w:rsidR="00E80FA2" w:rsidRPr="00E80FA2" w:rsidRDefault="00E80FA2" w:rsidP="00E80FA2">
      <w:pPr>
        <w:ind w:firstLine="851"/>
        <w:jc w:val="both"/>
      </w:pPr>
      <w:r w:rsidRPr="00E80FA2">
        <w:t xml:space="preserve">14. </w:t>
      </w:r>
      <w:proofErr w:type="gramStart"/>
      <w:r w:rsidRPr="00E80FA2">
        <w:t>В случае нахождения детей в пути следования согласно графику движения более 3  часов в каждом автотранспортном средстве Организатор обеспечивает наличие наборов пищевых продуктов (сухих пайков, бутилированной воды) из ассортимента, установленного Федеральной службой по надзору в сфере защиты прав потребителей и благополучия человека или Управлением Федеральной службы по надзору в сфере защиты прав потребителей и благополучия человека по Ханты-Мансийскому автономному округу</w:t>
      </w:r>
      <w:proofErr w:type="gramEnd"/>
      <w:r w:rsidRPr="00E80FA2">
        <w:t xml:space="preserve"> – Югре.</w:t>
      </w:r>
    </w:p>
    <w:p w:rsidR="00E80FA2" w:rsidRPr="00E80FA2" w:rsidRDefault="00E80FA2" w:rsidP="00E80FA2">
      <w:pPr>
        <w:ind w:firstLine="851"/>
        <w:jc w:val="both"/>
      </w:pPr>
      <w:r w:rsidRPr="00E80FA2">
        <w:t>15. Каждое автотранспортное средство перед выездом на линию должно пройти проверку технического состояния и соответствия требованиям Основных положений по допуску транспортных средств к эксплуатации.</w:t>
      </w:r>
    </w:p>
    <w:p w:rsidR="00E80FA2" w:rsidRPr="00E80FA2" w:rsidRDefault="00E80FA2" w:rsidP="00E80FA2">
      <w:pPr>
        <w:ind w:firstLine="851"/>
        <w:jc w:val="both"/>
      </w:pPr>
      <w:r w:rsidRPr="00E80FA2">
        <w:t>16. При выезде на линию к месту посадки водитель должен лично проверить состояние автотранспортного средства.</w:t>
      </w:r>
    </w:p>
    <w:p w:rsidR="00E80FA2" w:rsidRPr="00E80FA2" w:rsidRDefault="00E80FA2" w:rsidP="00E80FA2">
      <w:pPr>
        <w:tabs>
          <w:tab w:val="left" w:pos="941"/>
        </w:tabs>
        <w:autoSpaceDE w:val="0"/>
        <w:autoSpaceDN w:val="0"/>
        <w:adjustRightInd w:val="0"/>
        <w:ind w:firstLine="851"/>
        <w:jc w:val="both"/>
      </w:pPr>
      <w:r w:rsidRPr="00E80FA2">
        <w:t>17. Водитель, осуществляющий перевозки, должен выполнять указания Старшего водителя в случае, если они не противоречат Положению об обеспечении безопасности перевозок пассажиров автотранспортного средства, Правилам дорожного движения и не связаны с изменением маршрута движения автотранспортного средства.</w:t>
      </w:r>
    </w:p>
    <w:p w:rsidR="00E80FA2" w:rsidRPr="00E80FA2" w:rsidRDefault="00E80FA2" w:rsidP="00E80FA2">
      <w:pPr>
        <w:tabs>
          <w:tab w:val="left" w:pos="965"/>
        </w:tabs>
        <w:autoSpaceDE w:val="0"/>
        <w:autoSpaceDN w:val="0"/>
        <w:adjustRightInd w:val="0"/>
        <w:ind w:firstLine="851"/>
        <w:jc w:val="both"/>
      </w:pPr>
      <w:r w:rsidRPr="00E80FA2">
        <w:t>18. Водителю автотранспортного средства при перевозке детей запрещается:</w:t>
      </w:r>
    </w:p>
    <w:p w:rsidR="00E80FA2" w:rsidRPr="00E80FA2" w:rsidRDefault="00E80FA2" w:rsidP="00E80FA2">
      <w:pPr>
        <w:tabs>
          <w:tab w:val="left" w:pos="1118"/>
        </w:tabs>
        <w:autoSpaceDE w:val="0"/>
        <w:autoSpaceDN w:val="0"/>
        <w:adjustRightInd w:val="0"/>
        <w:ind w:firstLine="851"/>
        <w:jc w:val="both"/>
      </w:pPr>
      <w:r w:rsidRPr="00E80FA2">
        <w:t>перевозить в салоне автотранспортного средства, в котором находятся дети, любой груз, багаж или инвентарь, кроме ручной клади и личных вещей детей;</w:t>
      </w:r>
    </w:p>
    <w:p w:rsidR="00E80FA2" w:rsidRPr="00E80FA2" w:rsidRDefault="00E80FA2" w:rsidP="00E80FA2">
      <w:pPr>
        <w:tabs>
          <w:tab w:val="left" w:pos="1118"/>
        </w:tabs>
        <w:autoSpaceDE w:val="0"/>
        <w:autoSpaceDN w:val="0"/>
        <w:adjustRightInd w:val="0"/>
        <w:ind w:firstLine="851"/>
        <w:jc w:val="both"/>
      </w:pPr>
      <w:r w:rsidRPr="00E80FA2">
        <w:t>при следовании в автомобильной колонне производить обгон впереди идущего автотранспортного средства;</w:t>
      </w:r>
    </w:p>
    <w:p w:rsidR="00E80FA2" w:rsidRPr="00E80FA2" w:rsidRDefault="00E80FA2" w:rsidP="00E80FA2">
      <w:pPr>
        <w:tabs>
          <w:tab w:val="left" w:pos="1118"/>
        </w:tabs>
        <w:autoSpaceDE w:val="0"/>
        <w:autoSpaceDN w:val="0"/>
        <w:adjustRightInd w:val="0"/>
        <w:ind w:firstLine="851"/>
        <w:jc w:val="both"/>
      </w:pPr>
      <w:r w:rsidRPr="00E80FA2">
        <w:t>осуществлять движение автотранспортного средства задним ходом.</w:t>
      </w:r>
    </w:p>
    <w:p w:rsidR="00E80FA2" w:rsidRPr="00E80FA2" w:rsidRDefault="00E80FA2" w:rsidP="00E80FA2">
      <w:pPr>
        <w:tabs>
          <w:tab w:val="left" w:pos="922"/>
        </w:tabs>
        <w:autoSpaceDE w:val="0"/>
        <w:autoSpaceDN w:val="0"/>
        <w:adjustRightInd w:val="0"/>
        <w:ind w:firstLine="851"/>
        <w:jc w:val="both"/>
      </w:pPr>
      <w:r w:rsidRPr="00E80FA2">
        <w:t>19. В пути следования водитель обязан строго выполнять Правила дорожного движения, плавно трогаться с места, выдерживать дистанцию с впереди идущим автотранспортным средством, без необходимости резко не тормозить, принимать меры предосторожности, быть внимательным к окружающей обстановке.</w:t>
      </w:r>
    </w:p>
    <w:p w:rsidR="00E80FA2" w:rsidRPr="00E80FA2" w:rsidRDefault="00E80FA2" w:rsidP="00E80FA2">
      <w:pPr>
        <w:tabs>
          <w:tab w:val="left" w:pos="1027"/>
        </w:tabs>
        <w:autoSpaceDE w:val="0"/>
        <w:autoSpaceDN w:val="0"/>
        <w:adjustRightInd w:val="0"/>
        <w:ind w:firstLine="851"/>
        <w:jc w:val="both"/>
      </w:pPr>
      <w:r w:rsidRPr="00E80FA2">
        <w:t>20. По прибытии к пункту высадки детей из автотранспортного средства водитель должен осмотреть салон автотранспортного средства. При обнаружении в салоне личных вещей детей передать их сопровождающему.</w:t>
      </w:r>
    </w:p>
    <w:p w:rsidR="00E80FA2" w:rsidRPr="00E80FA2" w:rsidRDefault="00E80FA2" w:rsidP="00E80FA2">
      <w:pPr>
        <w:ind w:firstLine="851"/>
        <w:jc w:val="both"/>
      </w:pPr>
      <w:r w:rsidRPr="00E80FA2">
        <w:t>21. Обеспечение медицинской аптечкой каждого автотранспортного средства обязательно.</w:t>
      </w:r>
    </w:p>
    <w:p w:rsidR="00E80FA2" w:rsidRPr="00E80FA2" w:rsidRDefault="00E80FA2" w:rsidP="00E80FA2">
      <w:pPr>
        <w:ind w:firstLine="851"/>
        <w:jc w:val="both"/>
      </w:pPr>
      <w:r w:rsidRPr="00E80FA2">
        <w:t>22. При перевозке организованных групп детей руководителем Исполнителя назначается должностное лицо, ответственное за обеспечение безопасности дорожного движения.</w:t>
      </w:r>
    </w:p>
    <w:p w:rsidR="00E80FA2" w:rsidRPr="00E80FA2" w:rsidRDefault="00E80FA2" w:rsidP="00E80FA2">
      <w:pPr>
        <w:tabs>
          <w:tab w:val="left" w:pos="984"/>
        </w:tabs>
        <w:autoSpaceDE w:val="0"/>
        <w:autoSpaceDN w:val="0"/>
        <w:adjustRightInd w:val="0"/>
        <w:ind w:firstLine="851"/>
        <w:jc w:val="both"/>
      </w:pPr>
      <w:r w:rsidRPr="00E80FA2">
        <w:t>23. В пути следования остановка автотранспортного средства может производиться только на специальных площадках, а при их отсутствии – за пределами дороги, чтобы исключить внезапный выход ребенка (детей) на дорогу.</w:t>
      </w:r>
    </w:p>
    <w:p w:rsidR="00E80FA2" w:rsidRPr="00E80FA2" w:rsidRDefault="00E80FA2" w:rsidP="00E80FA2">
      <w:pPr>
        <w:autoSpaceDE w:val="0"/>
        <w:autoSpaceDN w:val="0"/>
        <w:adjustRightInd w:val="0"/>
        <w:ind w:firstLine="851"/>
        <w:jc w:val="both"/>
        <w:rPr>
          <w:color w:val="000000"/>
        </w:rPr>
      </w:pPr>
      <w:r w:rsidRPr="00E80FA2">
        <w:rPr>
          <w:color w:val="000000"/>
        </w:rPr>
        <w:t xml:space="preserve">24.  В ночное время (с 23 часов до 6 часов) допускается организованная перевозка группы детей к железнодорожным вокзалам, аэропортам и от них, а также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При этом после 23 часов расстояние перевозки не должно превышать 100 километров. </w:t>
      </w:r>
    </w:p>
    <w:p w:rsidR="00E80FA2" w:rsidRPr="00E80FA2" w:rsidRDefault="00E80FA2" w:rsidP="00E80FA2">
      <w:pPr>
        <w:tabs>
          <w:tab w:val="left" w:pos="567"/>
        </w:tabs>
        <w:autoSpaceDE w:val="0"/>
        <w:autoSpaceDN w:val="0"/>
        <w:adjustRightInd w:val="0"/>
        <w:ind w:firstLine="851"/>
        <w:jc w:val="both"/>
      </w:pPr>
      <w:r w:rsidRPr="00E80FA2">
        <w:t xml:space="preserve">25. При наличии каких-либо замечаний (недостатков) по организации дорожного движения, в состоянии автомобильных дорог, улиц, железнодорожных переездов, </w:t>
      </w:r>
      <w:r w:rsidRPr="00E80FA2">
        <w:lastRenderedPageBreak/>
        <w:t>паромных переправ, их обустройства, угрожающих безопасности дорожного движения, водитель обязан сообщить диспетчеру Фрахтователя.</w:t>
      </w:r>
    </w:p>
    <w:p w:rsidR="00E80FA2" w:rsidRPr="00E80FA2" w:rsidRDefault="00E80FA2" w:rsidP="00E80FA2">
      <w:pPr>
        <w:autoSpaceDE w:val="0"/>
        <w:autoSpaceDN w:val="0"/>
        <w:adjustRightInd w:val="0"/>
        <w:ind w:firstLine="851"/>
        <w:jc w:val="both"/>
        <w:rPr>
          <w:color w:val="000000"/>
        </w:rPr>
      </w:pPr>
      <w:r w:rsidRPr="00E80FA2">
        <w:rPr>
          <w:color w:val="000000"/>
        </w:rPr>
        <w:t xml:space="preserve">26. Перевозка организованных групп детей осуществляется при обязательном наличии на весь период поездки на каждое автотранспортное средство сопровождающего. Количество сопровождающих на 1 автотранспортное средство назначается из расчета их нахождения у каждой двери автотранспортного средства, при этом один из сопровождающих является ответственным за организованную перевозку группы детей по соответствующему автотранспортному средству и осуществляет координацию действий водителя (водителей) и других сопровождающих в указанном автотранспортном средстве. </w:t>
      </w:r>
    </w:p>
    <w:p w:rsidR="00E80FA2" w:rsidRPr="00E80FA2" w:rsidRDefault="00E80FA2" w:rsidP="00E80FA2">
      <w:pPr>
        <w:autoSpaceDE w:val="0"/>
        <w:autoSpaceDN w:val="0"/>
        <w:adjustRightInd w:val="0"/>
        <w:ind w:firstLine="851"/>
        <w:jc w:val="both"/>
        <w:rPr>
          <w:color w:val="000000"/>
        </w:rPr>
      </w:pPr>
      <w:r w:rsidRPr="00E80FA2">
        <w:rPr>
          <w:color w:val="000000"/>
        </w:rPr>
        <w:t>В случае</w:t>
      </w:r>
      <w:proofErr w:type="gramStart"/>
      <w:r w:rsidRPr="00E80FA2">
        <w:rPr>
          <w:color w:val="000000"/>
        </w:rPr>
        <w:t>,</w:t>
      </w:r>
      <w:proofErr w:type="gramEnd"/>
      <w:r w:rsidRPr="00E80FA2">
        <w:rPr>
          <w:color w:val="000000"/>
        </w:rPr>
        <w:t xml:space="preserve"> если для осуществления организованной перевозки группы детей используется 2 и более автотранспортных средств, Организатор, а при организованной перевозке группы детей по договору фрахтования Фрахтователь назначает старшего ответственного за организованную перевозку группы детей и координацию действий водителей и ответственных по автотранспортным средствам, осуществляющим такую перевозку.</w:t>
      </w:r>
    </w:p>
    <w:p w:rsidR="00E80FA2" w:rsidRPr="00E80FA2" w:rsidRDefault="00E80FA2" w:rsidP="00E80FA2">
      <w:pPr>
        <w:autoSpaceDE w:val="0"/>
        <w:autoSpaceDN w:val="0"/>
        <w:adjustRightInd w:val="0"/>
        <w:ind w:firstLine="851"/>
        <w:jc w:val="both"/>
        <w:rPr>
          <w:color w:val="000000"/>
        </w:rPr>
      </w:pPr>
      <w:r w:rsidRPr="00E80FA2">
        <w:rPr>
          <w:color w:val="000000"/>
        </w:rPr>
        <w:t xml:space="preserve">Нумерация автотранспортных средств при движении присваивается Организатором, а при организованной перевозке группы детей по договору фрахтования Фрахтовщиком и передается Фрахтователю не </w:t>
      </w:r>
      <w:proofErr w:type="gramStart"/>
      <w:r w:rsidRPr="00E80FA2">
        <w:rPr>
          <w:color w:val="000000"/>
        </w:rPr>
        <w:t>позднее</w:t>
      </w:r>
      <w:proofErr w:type="gramEnd"/>
      <w:r w:rsidRPr="00E80FA2">
        <w:rPr>
          <w:color w:val="000000"/>
        </w:rPr>
        <w:t xml:space="preserve"> чем за 2 рабочих дня до начала такой перевозки для подготовки списка детей.</w:t>
      </w:r>
    </w:p>
    <w:p w:rsidR="00E80FA2" w:rsidRPr="00E80FA2" w:rsidRDefault="00E80FA2" w:rsidP="00E80FA2">
      <w:pPr>
        <w:autoSpaceDE w:val="0"/>
        <w:autoSpaceDN w:val="0"/>
        <w:adjustRightInd w:val="0"/>
        <w:ind w:firstLine="851"/>
        <w:jc w:val="both"/>
        <w:rPr>
          <w:color w:val="000000"/>
        </w:rPr>
      </w:pPr>
      <w:r w:rsidRPr="00E80FA2">
        <w:rPr>
          <w:color w:val="000000"/>
        </w:rPr>
        <w:t xml:space="preserve">Медицинский работник и старший ответственный за организованную перевозку группы детей должны находиться в автотранспортном средстве, замыкающем колонну. </w:t>
      </w:r>
    </w:p>
    <w:p w:rsidR="00E80FA2" w:rsidRPr="00E80FA2" w:rsidRDefault="00E80FA2" w:rsidP="00E80FA2">
      <w:pPr>
        <w:autoSpaceDE w:val="0"/>
        <w:autoSpaceDN w:val="0"/>
        <w:adjustRightInd w:val="0"/>
        <w:ind w:firstLine="851"/>
        <w:jc w:val="both"/>
        <w:rPr>
          <w:color w:val="000000"/>
        </w:rPr>
      </w:pPr>
      <w:r w:rsidRPr="00E80FA2">
        <w:rPr>
          <w:color w:val="000000"/>
        </w:rPr>
        <w:t>27. 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Организатор, а при организованной перевозке группы детей по договору фрахтования Фрахтователь или Фрахтовщик (по взаимной договоренности) обеспечивает сопровождение такой группы детей медицинским работником.</w:t>
      </w:r>
    </w:p>
    <w:p w:rsidR="00E80FA2" w:rsidRPr="00E80FA2" w:rsidRDefault="00E80FA2" w:rsidP="00E80FA2">
      <w:pPr>
        <w:tabs>
          <w:tab w:val="left" w:pos="1152"/>
        </w:tabs>
        <w:autoSpaceDE w:val="0"/>
        <w:autoSpaceDN w:val="0"/>
        <w:adjustRightInd w:val="0"/>
        <w:ind w:firstLine="851"/>
        <w:jc w:val="both"/>
      </w:pPr>
      <w:r w:rsidRPr="00E80FA2">
        <w:t xml:space="preserve">28. </w:t>
      </w:r>
      <w:proofErr w:type="gramStart"/>
      <w:r w:rsidRPr="00E80FA2">
        <w:t>При вынужденной остановке автотранспортного средства, вызванной технической неисправностью автотранспортного средства, водитель должен остановить автотранспортное средство так, чтобы не создавать помех для движения других транспортных средств, включить аварийную сигнализацию и выставить позади автотранспортного средства знак аварийной остановки на расстояние не менее 15 метров от автотранспортного средства в населенном пункте и 30 метров вне населенного пункта.</w:t>
      </w:r>
      <w:proofErr w:type="gramEnd"/>
      <w:r w:rsidRPr="00E80FA2">
        <w:t xml:space="preserve"> Первым из автотранспортного средства выходит сопровождающий и, располагаясь у передней части автотранспортного средства, руководит высадкой детей.</w:t>
      </w:r>
    </w:p>
    <w:p w:rsidR="00E80FA2" w:rsidRPr="00E80FA2" w:rsidRDefault="00E80FA2" w:rsidP="00E80FA2">
      <w:pPr>
        <w:tabs>
          <w:tab w:val="left" w:pos="922"/>
        </w:tabs>
        <w:autoSpaceDE w:val="0"/>
        <w:autoSpaceDN w:val="0"/>
        <w:adjustRightInd w:val="0"/>
        <w:ind w:firstLine="851"/>
        <w:jc w:val="both"/>
      </w:pPr>
      <w:r w:rsidRPr="00E80FA2">
        <w:t>29. В случае получения ребенком в пути следования травмы, наступления внезапного заболевания, кровотечения, обморока и т.д. водитель автотранспортного средства обязан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w:t>
      </w:r>
    </w:p>
    <w:p w:rsidR="00E80FA2" w:rsidRPr="00E80FA2" w:rsidRDefault="00E80FA2" w:rsidP="00E80FA2">
      <w:pPr>
        <w:widowControl w:val="0"/>
        <w:autoSpaceDE w:val="0"/>
        <w:autoSpaceDN w:val="0"/>
        <w:adjustRightInd w:val="0"/>
        <w:ind w:firstLine="851"/>
        <w:jc w:val="both"/>
        <w:rPr>
          <w:rFonts w:eastAsia="Calibri"/>
          <w:lang w:eastAsia="en-US"/>
        </w:rPr>
      </w:pPr>
      <w:r w:rsidRPr="00E80FA2">
        <w:t xml:space="preserve">30. </w:t>
      </w:r>
      <w:r w:rsidRPr="00E80FA2">
        <w:rPr>
          <w:rFonts w:eastAsia="Calibri"/>
          <w:lang w:eastAsia="en-US"/>
        </w:rPr>
        <w:t>Перевозка детей не допускается в случаях, вызванных стихийными явлениями или изменениями природно-климатических условий и другими чрезвычайными ситуациями, в результате которых не может быть обеспечено устойчивое и безопасное движение:</w:t>
      </w:r>
    </w:p>
    <w:p w:rsidR="00E80FA2" w:rsidRPr="00E80FA2" w:rsidRDefault="00E80FA2" w:rsidP="00E80FA2">
      <w:pPr>
        <w:widowControl w:val="0"/>
        <w:autoSpaceDE w:val="0"/>
        <w:autoSpaceDN w:val="0"/>
        <w:adjustRightInd w:val="0"/>
        <w:ind w:firstLine="851"/>
        <w:jc w:val="both"/>
        <w:rPr>
          <w:rFonts w:eastAsia="Calibri"/>
          <w:lang w:eastAsia="en-US"/>
        </w:rPr>
      </w:pPr>
      <w:proofErr w:type="gramStart"/>
      <w:r w:rsidRPr="00E80FA2">
        <w:rPr>
          <w:rFonts w:eastAsia="Calibri"/>
          <w:lang w:eastAsia="en-US"/>
        </w:rPr>
        <w:t>туман, ливень, град, метель, снегопад, буря, пожар, когда видимость из кабины водителя в светлое или темное время суток при дальнем свете фар составляет менее 50 м (под видимостью из кабины водителя следует понимать максимальное расстояние для четкого распознавания объектов на дороге, встречных и попутных транспортных средств и пешеходов без напряжения зрения водителя);</w:t>
      </w:r>
      <w:proofErr w:type="gramEnd"/>
    </w:p>
    <w:p w:rsidR="00E80FA2" w:rsidRPr="00E80FA2" w:rsidRDefault="00E80FA2" w:rsidP="00E80FA2">
      <w:pPr>
        <w:widowControl w:val="0"/>
        <w:autoSpaceDE w:val="0"/>
        <w:autoSpaceDN w:val="0"/>
        <w:adjustRightInd w:val="0"/>
        <w:ind w:firstLine="851"/>
        <w:jc w:val="both"/>
        <w:rPr>
          <w:rFonts w:eastAsia="Calibri"/>
          <w:lang w:eastAsia="en-US"/>
        </w:rPr>
      </w:pPr>
      <w:r w:rsidRPr="00E80FA2">
        <w:rPr>
          <w:rFonts w:eastAsia="Calibri"/>
          <w:lang w:eastAsia="en-US"/>
        </w:rPr>
        <w:t>гололед, обледенелое дорожное покрытие;</w:t>
      </w:r>
    </w:p>
    <w:p w:rsidR="00E80FA2" w:rsidRPr="00E80FA2" w:rsidRDefault="00E80FA2" w:rsidP="00E80FA2">
      <w:pPr>
        <w:widowControl w:val="0"/>
        <w:autoSpaceDE w:val="0"/>
        <w:autoSpaceDN w:val="0"/>
        <w:adjustRightInd w:val="0"/>
        <w:ind w:firstLine="851"/>
        <w:jc w:val="both"/>
        <w:rPr>
          <w:rFonts w:eastAsia="Calibri"/>
          <w:lang w:eastAsia="en-US"/>
        </w:rPr>
      </w:pPr>
      <w:r w:rsidRPr="00E80FA2">
        <w:rPr>
          <w:rFonts w:eastAsia="Calibri"/>
          <w:lang w:eastAsia="en-US"/>
        </w:rPr>
        <w:t>скорость ветра более 25 м/с;</w:t>
      </w:r>
    </w:p>
    <w:p w:rsidR="00E80FA2" w:rsidRPr="00E80FA2" w:rsidRDefault="00E80FA2" w:rsidP="00E80FA2">
      <w:pPr>
        <w:widowControl w:val="0"/>
        <w:autoSpaceDE w:val="0"/>
        <w:autoSpaceDN w:val="0"/>
        <w:adjustRightInd w:val="0"/>
        <w:ind w:firstLine="851"/>
        <w:jc w:val="both"/>
        <w:rPr>
          <w:rFonts w:eastAsia="Calibri"/>
          <w:lang w:eastAsia="en-US"/>
        </w:rPr>
      </w:pPr>
      <w:r w:rsidRPr="00E80FA2">
        <w:rPr>
          <w:rFonts w:eastAsia="Calibri"/>
          <w:lang w:eastAsia="en-US"/>
        </w:rPr>
        <w:t xml:space="preserve">наличие на дороге снежных, песчаных заносов или других препятствий, которые могут вызвать </w:t>
      </w:r>
      <w:proofErr w:type="spellStart"/>
      <w:r w:rsidRPr="00E80FA2">
        <w:rPr>
          <w:rFonts w:eastAsia="Calibri"/>
          <w:lang w:eastAsia="en-US"/>
        </w:rPr>
        <w:t>застревание</w:t>
      </w:r>
      <w:proofErr w:type="spellEnd"/>
      <w:r w:rsidRPr="00E80FA2">
        <w:rPr>
          <w:rFonts w:eastAsia="Calibri"/>
          <w:lang w:eastAsia="en-US"/>
        </w:rPr>
        <w:t xml:space="preserve"> транспортного средства;</w:t>
      </w:r>
    </w:p>
    <w:p w:rsidR="00E80FA2" w:rsidRPr="00E80FA2" w:rsidRDefault="00E80FA2" w:rsidP="00E80FA2">
      <w:pPr>
        <w:widowControl w:val="0"/>
        <w:autoSpaceDE w:val="0"/>
        <w:autoSpaceDN w:val="0"/>
        <w:adjustRightInd w:val="0"/>
        <w:ind w:firstLine="851"/>
        <w:jc w:val="both"/>
        <w:rPr>
          <w:rFonts w:eastAsia="Calibri"/>
          <w:lang w:eastAsia="en-US"/>
        </w:rPr>
      </w:pPr>
      <w:r w:rsidRPr="00E80FA2">
        <w:rPr>
          <w:rFonts w:eastAsia="Calibri"/>
          <w:lang w:eastAsia="en-US"/>
        </w:rPr>
        <w:lastRenderedPageBreak/>
        <w:t>температура воздуха ниже -30°C, за исключением случаев, когда перевозка людей осуществляется несколькими автотранспортными средствами в группе в сопровождении Госавтоинспекции, причем их загрузка позволяет при выходе из строя одного из автотранспортных средств пересадить детей в другие.</w:t>
      </w:r>
    </w:p>
    <w:p w:rsidR="00E80FA2" w:rsidRPr="00E80FA2" w:rsidRDefault="00E80FA2" w:rsidP="00E80FA2">
      <w:pPr>
        <w:widowControl w:val="0"/>
        <w:autoSpaceDE w:val="0"/>
        <w:autoSpaceDN w:val="0"/>
        <w:adjustRightInd w:val="0"/>
        <w:ind w:firstLine="851"/>
        <w:jc w:val="both"/>
        <w:rPr>
          <w:rFonts w:eastAsia="Calibri"/>
          <w:lang w:eastAsia="en-US"/>
        </w:rPr>
      </w:pPr>
      <w:r w:rsidRPr="00E80FA2">
        <w:rPr>
          <w:rFonts w:eastAsia="Calibri"/>
          <w:lang w:eastAsia="en-US"/>
        </w:rPr>
        <w:t>Решение о прекращении перевозки детей принимается Организатором  на основании анализа природно-климатических условий на протяжении всего пути движения.</w:t>
      </w:r>
    </w:p>
    <w:p w:rsidR="00E80FA2" w:rsidRPr="00E80FA2" w:rsidRDefault="00E80FA2" w:rsidP="00E80FA2">
      <w:pPr>
        <w:autoSpaceDE w:val="0"/>
        <w:autoSpaceDN w:val="0"/>
        <w:adjustRightInd w:val="0"/>
        <w:ind w:firstLine="851"/>
        <w:jc w:val="both"/>
        <w:rPr>
          <w:b/>
          <w:color w:val="000000"/>
        </w:rPr>
      </w:pPr>
      <w:r w:rsidRPr="00E80FA2">
        <w:rPr>
          <w:color w:val="000000"/>
        </w:rPr>
        <w:t xml:space="preserve">31. </w:t>
      </w:r>
      <w:proofErr w:type="gramStart"/>
      <w:r w:rsidRPr="00E80FA2">
        <w:rPr>
          <w:color w:val="000000"/>
        </w:rPr>
        <w:t>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Организатор, а при организованной перевозке группы детей по договору фрахтования Фрахтователь или Фрахтовщик (по взаимной договоренности) обеспечивает принятие мер по своевременному оповещению родителей (законных представителей) детей, сопровождающих, медицинского работника (при наличии медицинского сопровождения) и соответствующего подразделения Госавтоинспекции (при сопровождении автомобилем</w:t>
      </w:r>
      <w:proofErr w:type="gramEnd"/>
      <w:r w:rsidRPr="00E80FA2">
        <w:rPr>
          <w:color w:val="000000"/>
        </w:rPr>
        <w:t xml:space="preserve"> (</w:t>
      </w:r>
      <w:proofErr w:type="gramStart"/>
      <w:r w:rsidRPr="00E80FA2">
        <w:rPr>
          <w:color w:val="000000"/>
        </w:rPr>
        <w:t xml:space="preserve">автомобилями) подразделения Госавтоинспекции), обеспечивает размещение и организовывает питание детей на период действия ограничения на перевозку. </w:t>
      </w:r>
      <w:proofErr w:type="gramEnd"/>
    </w:p>
    <w:p w:rsidR="00E80FA2" w:rsidRPr="00E80FA2" w:rsidRDefault="00E80FA2" w:rsidP="00E80FA2">
      <w:pPr>
        <w:autoSpaceDE w:val="0"/>
        <w:autoSpaceDN w:val="0"/>
        <w:adjustRightInd w:val="0"/>
        <w:ind w:firstLine="851"/>
        <w:jc w:val="both"/>
        <w:rPr>
          <w:color w:val="000000"/>
        </w:rPr>
      </w:pPr>
      <w:r w:rsidRPr="00E80FA2">
        <w:rPr>
          <w:color w:val="000000"/>
        </w:rPr>
        <w:t>32. Для экстренного вызова специальных служб работает номер 112.</w:t>
      </w:r>
    </w:p>
    <w:p w:rsidR="00E80FA2" w:rsidRPr="00E80FA2" w:rsidRDefault="00E80FA2" w:rsidP="00E80FA2">
      <w:pPr>
        <w:autoSpaceDE w:val="0"/>
        <w:autoSpaceDN w:val="0"/>
        <w:adjustRightInd w:val="0"/>
        <w:ind w:firstLine="851"/>
        <w:jc w:val="both"/>
        <w:rPr>
          <w:color w:val="000000"/>
        </w:rPr>
      </w:pPr>
      <w:r w:rsidRPr="00E80FA2">
        <w:rPr>
          <w:color w:val="000000"/>
        </w:rPr>
        <w:t>Вызов экстренных служб по номеру 112 возможен:</w:t>
      </w:r>
    </w:p>
    <w:p w:rsidR="00E80FA2" w:rsidRPr="00E80FA2" w:rsidRDefault="00E80FA2" w:rsidP="00E80FA2">
      <w:pPr>
        <w:autoSpaceDE w:val="0"/>
        <w:autoSpaceDN w:val="0"/>
        <w:adjustRightInd w:val="0"/>
        <w:ind w:firstLine="851"/>
        <w:jc w:val="both"/>
        <w:rPr>
          <w:color w:val="000000"/>
        </w:rPr>
      </w:pPr>
      <w:r w:rsidRPr="00E80FA2">
        <w:rPr>
          <w:color w:val="000000"/>
        </w:rPr>
        <w:t xml:space="preserve">при отсутствии денежных средств на счету; </w:t>
      </w:r>
    </w:p>
    <w:p w:rsidR="00E80FA2" w:rsidRPr="00E80FA2" w:rsidRDefault="00E80FA2" w:rsidP="00E80FA2">
      <w:pPr>
        <w:autoSpaceDE w:val="0"/>
        <w:autoSpaceDN w:val="0"/>
        <w:adjustRightInd w:val="0"/>
        <w:ind w:firstLine="851"/>
        <w:jc w:val="both"/>
        <w:rPr>
          <w:color w:val="000000"/>
        </w:rPr>
      </w:pPr>
      <w:r w:rsidRPr="00E80FA2">
        <w:rPr>
          <w:color w:val="000000"/>
        </w:rPr>
        <w:t>при заблокированной SIM-карте;</w:t>
      </w:r>
    </w:p>
    <w:p w:rsidR="00E80FA2" w:rsidRPr="00E80FA2" w:rsidRDefault="00E80FA2" w:rsidP="00E80FA2">
      <w:pPr>
        <w:autoSpaceDE w:val="0"/>
        <w:autoSpaceDN w:val="0"/>
        <w:adjustRightInd w:val="0"/>
        <w:ind w:firstLine="851"/>
        <w:jc w:val="both"/>
        <w:rPr>
          <w:color w:val="000000"/>
        </w:rPr>
      </w:pPr>
      <w:r w:rsidRPr="00E80FA2">
        <w:rPr>
          <w:color w:val="000000"/>
        </w:rPr>
        <w:t>при отсутствии SIM-карты в телефоне.</w:t>
      </w:r>
    </w:p>
    <w:p w:rsidR="00E80FA2" w:rsidRPr="00E80FA2" w:rsidRDefault="00E80FA2" w:rsidP="00E80FA2">
      <w:pPr>
        <w:autoSpaceDE w:val="0"/>
        <w:autoSpaceDN w:val="0"/>
        <w:adjustRightInd w:val="0"/>
        <w:ind w:firstLine="851"/>
        <w:jc w:val="both"/>
        <w:rPr>
          <w:color w:val="000000"/>
        </w:rPr>
      </w:pPr>
      <w:r w:rsidRPr="00E80FA2">
        <w:rPr>
          <w:color w:val="000000"/>
        </w:rPr>
        <w:t>Звонок в экстренные службы является бесплатным.</w:t>
      </w:r>
    </w:p>
    <w:p w:rsidR="00E80FA2" w:rsidRPr="00E80FA2" w:rsidRDefault="00E80FA2" w:rsidP="00E80FA2">
      <w:pPr>
        <w:suppressAutoHyphens/>
        <w:autoSpaceDE w:val="0"/>
        <w:autoSpaceDN w:val="0"/>
        <w:adjustRightInd w:val="0"/>
      </w:pPr>
    </w:p>
    <w:p w:rsidR="00E80FA2" w:rsidRPr="00E80FA2" w:rsidRDefault="00E80FA2" w:rsidP="00E80FA2">
      <w:pPr>
        <w:suppressAutoHyphens/>
        <w:autoSpaceDE w:val="0"/>
        <w:autoSpaceDN w:val="0"/>
        <w:adjustRightInd w:val="0"/>
        <w:ind w:firstLine="5387"/>
        <w:jc w:val="right"/>
      </w:pPr>
      <w:r w:rsidRPr="00E80FA2">
        <w:t>Приложение 2</w:t>
      </w:r>
    </w:p>
    <w:p w:rsidR="00E80FA2" w:rsidRPr="00E80FA2" w:rsidRDefault="00E80FA2" w:rsidP="00E80FA2">
      <w:pPr>
        <w:jc w:val="right"/>
      </w:pPr>
      <w:r w:rsidRPr="00E80FA2">
        <w:t xml:space="preserve">к приказу от «12» января 2017 года </w:t>
      </w:r>
    </w:p>
    <w:p w:rsidR="00E80FA2" w:rsidRPr="00E80FA2" w:rsidRDefault="00E80FA2" w:rsidP="00E80FA2">
      <w:pPr>
        <w:jc w:val="right"/>
      </w:pPr>
      <w:r w:rsidRPr="00E80FA2">
        <w:t>№08-р/9/7/09-ОД-2/01-09/21/4/12-п/11/17/21</w:t>
      </w:r>
    </w:p>
    <w:p w:rsidR="00E80FA2" w:rsidRPr="00E80FA2" w:rsidRDefault="00E80FA2" w:rsidP="00E80FA2">
      <w:pPr>
        <w:ind w:right="-5"/>
      </w:pPr>
    </w:p>
    <w:p w:rsidR="00E80FA2" w:rsidRPr="00E80FA2" w:rsidRDefault="00E80FA2" w:rsidP="00E80FA2">
      <w:pPr>
        <w:jc w:val="center"/>
      </w:pPr>
      <w:r w:rsidRPr="00E80FA2">
        <w:t xml:space="preserve">Типовая инструкция сопровождающего лица </w:t>
      </w:r>
      <w:proofErr w:type="gramStart"/>
      <w:r w:rsidRPr="00E80FA2">
        <w:t>организованной</w:t>
      </w:r>
      <w:proofErr w:type="gramEnd"/>
    </w:p>
    <w:p w:rsidR="00E80FA2" w:rsidRPr="00E80FA2" w:rsidRDefault="00E80FA2" w:rsidP="00E80FA2">
      <w:pPr>
        <w:jc w:val="center"/>
      </w:pPr>
      <w:r w:rsidRPr="00E80FA2">
        <w:t xml:space="preserve">группы детей при перевозке к месту проведения спортивных, оздоровительных, культурно-массовых мероприятий на территории </w:t>
      </w:r>
    </w:p>
    <w:p w:rsidR="00E80FA2" w:rsidRPr="00E80FA2" w:rsidRDefault="00E80FA2" w:rsidP="00E80FA2">
      <w:pPr>
        <w:jc w:val="center"/>
      </w:pPr>
      <w:r w:rsidRPr="00E80FA2">
        <w:t>Ханты-Мансийского автономного округа – Югры и обратно</w:t>
      </w:r>
    </w:p>
    <w:p w:rsidR="00E80FA2" w:rsidRPr="00E80FA2" w:rsidRDefault="00E80FA2" w:rsidP="00E80FA2"/>
    <w:p w:rsidR="00E80FA2" w:rsidRPr="00E80FA2" w:rsidRDefault="00E80FA2" w:rsidP="00E80FA2">
      <w:pPr>
        <w:ind w:left="720"/>
        <w:jc w:val="center"/>
      </w:pPr>
      <w:r w:rsidRPr="00E80FA2">
        <w:rPr>
          <w:lang w:val="en-US"/>
        </w:rPr>
        <w:t>I</w:t>
      </w:r>
      <w:r w:rsidRPr="00E80FA2">
        <w:t>. Общие положения</w:t>
      </w:r>
    </w:p>
    <w:p w:rsidR="00E80FA2" w:rsidRPr="00E80FA2" w:rsidRDefault="00E80FA2" w:rsidP="00E80FA2">
      <w:pPr>
        <w:ind w:left="180" w:firstLine="540"/>
        <w:jc w:val="both"/>
      </w:pPr>
      <w:r w:rsidRPr="00E80FA2">
        <w:t>1.1. Сопровождающим группы детей (далее – сопровождающий), выезжающей до места проведения спортивных, оздоровительных, культурно-массовых мероприятий и обратно, назначается лицо в возрасте не моложе 23 лет, не имеющий или имевший судимость, не подвергавшийся уголовному преследованию.</w:t>
      </w:r>
    </w:p>
    <w:p w:rsidR="00E80FA2" w:rsidRPr="00E80FA2" w:rsidRDefault="00E80FA2" w:rsidP="00E80FA2">
      <w:pPr>
        <w:ind w:left="900"/>
        <w:jc w:val="center"/>
      </w:pPr>
    </w:p>
    <w:p w:rsidR="00E80FA2" w:rsidRPr="00E80FA2" w:rsidRDefault="00E80FA2" w:rsidP="00E80FA2">
      <w:pPr>
        <w:ind w:left="900"/>
        <w:jc w:val="center"/>
      </w:pPr>
      <w:r w:rsidRPr="00E80FA2">
        <w:rPr>
          <w:lang w:val="en-US"/>
        </w:rPr>
        <w:t>II</w:t>
      </w:r>
      <w:proofErr w:type="gramStart"/>
      <w:r w:rsidRPr="00E80FA2">
        <w:t>.  Квалификационные</w:t>
      </w:r>
      <w:proofErr w:type="gramEnd"/>
      <w:r w:rsidRPr="00E80FA2">
        <w:t xml:space="preserve"> требования</w:t>
      </w:r>
    </w:p>
    <w:p w:rsidR="00E80FA2" w:rsidRPr="00E80FA2" w:rsidRDefault="00E80FA2" w:rsidP="00E80FA2">
      <w:pPr>
        <w:ind w:firstLine="851"/>
        <w:jc w:val="both"/>
      </w:pPr>
      <w:r w:rsidRPr="00E80FA2">
        <w:t xml:space="preserve">2.1. Сопровождающий должен иметь среднее специальное (высшее) педагогическое или медицинское образование, стаж работы по специальности не менее 1 года, владеющий формами и методами работы с детьми, коммуникативными навыками, обладающий ответственностью, внимательностью, мобильностью, умением действовать в чрезвычайных ситуациях, а также навыками оказания первой доврачебной помощи. </w:t>
      </w:r>
    </w:p>
    <w:p w:rsidR="00E80FA2" w:rsidRPr="00E80FA2" w:rsidRDefault="00E80FA2" w:rsidP="00E80FA2">
      <w:pPr>
        <w:ind w:left="180" w:firstLine="540"/>
        <w:jc w:val="both"/>
      </w:pPr>
    </w:p>
    <w:p w:rsidR="00E80FA2" w:rsidRPr="00E80FA2" w:rsidRDefault="00E80FA2" w:rsidP="00E80FA2">
      <w:pPr>
        <w:ind w:left="720"/>
        <w:jc w:val="center"/>
      </w:pPr>
      <w:r w:rsidRPr="00E80FA2">
        <w:rPr>
          <w:lang w:val="en-US"/>
        </w:rPr>
        <w:t>III</w:t>
      </w:r>
      <w:r w:rsidRPr="00E80FA2">
        <w:t>. Обязанности Сопровождающего</w:t>
      </w:r>
    </w:p>
    <w:p w:rsidR="00E80FA2" w:rsidRPr="00E80FA2" w:rsidRDefault="00E80FA2" w:rsidP="00E80FA2">
      <w:pPr>
        <w:ind w:firstLine="851"/>
        <w:jc w:val="both"/>
      </w:pPr>
      <w:r w:rsidRPr="00E80FA2">
        <w:t>Сопровождающий:</w:t>
      </w:r>
    </w:p>
    <w:p w:rsidR="00E80FA2" w:rsidRPr="00E80FA2" w:rsidRDefault="00E80FA2" w:rsidP="00E80FA2">
      <w:pPr>
        <w:ind w:firstLine="851"/>
        <w:jc w:val="both"/>
      </w:pPr>
      <w:r w:rsidRPr="00E80FA2">
        <w:t>3.1. В своей деятельности руководствуется:</w:t>
      </w:r>
    </w:p>
    <w:p w:rsidR="00E80FA2" w:rsidRPr="00E80FA2" w:rsidRDefault="00E80FA2" w:rsidP="00E80FA2">
      <w:pPr>
        <w:ind w:firstLine="851"/>
        <w:jc w:val="both"/>
      </w:pPr>
      <w:r w:rsidRPr="00E80FA2">
        <w:t>Конвенцией ООН о правах ребенка;</w:t>
      </w:r>
    </w:p>
    <w:p w:rsidR="00E80FA2" w:rsidRPr="00E80FA2" w:rsidRDefault="00E80FA2" w:rsidP="00E80FA2">
      <w:pPr>
        <w:ind w:firstLine="851"/>
        <w:jc w:val="both"/>
      </w:pPr>
      <w:r w:rsidRPr="00E80FA2">
        <w:t>Федеральным законом Российской Федерации от 24.07.1998 № 124-ФЗ                   «Об основных гарантиях прав ребенка в Российской Федерации»;</w:t>
      </w:r>
    </w:p>
    <w:p w:rsidR="00E80FA2" w:rsidRPr="00E80FA2" w:rsidRDefault="00E80FA2" w:rsidP="00E80FA2">
      <w:pPr>
        <w:ind w:firstLine="851"/>
        <w:jc w:val="both"/>
      </w:pPr>
      <w:r w:rsidRPr="00E80FA2">
        <w:lastRenderedPageBreak/>
        <w:t xml:space="preserve">Федеральным законом Российской Федерации от 30.03.1999 № 52-ФЗ                       «О </w:t>
      </w:r>
      <w:proofErr w:type="spellStart"/>
      <w:r w:rsidRPr="00E80FA2">
        <w:t>санитарно</w:t>
      </w:r>
      <w:proofErr w:type="spellEnd"/>
      <w:r w:rsidRPr="00E80FA2">
        <w:t xml:space="preserve"> – эпидемиологическом благополучии населения;</w:t>
      </w:r>
    </w:p>
    <w:p w:rsidR="00E80FA2" w:rsidRPr="00E80FA2" w:rsidRDefault="00E80FA2" w:rsidP="00E80FA2">
      <w:pPr>
        <w:ind w:firstLine="851"/>
        <w:jc w:val="both"/>
      </w:pPr>
      <w:r w:rsidRPr="00E80FA2">
        <w:t>Постановлением Правительства Российской Федерации № 1177 от 17 декабря 2013 года «Об утверждении Правил организованной перевозки группы детей автобусами»;</w:t>
      </w:r>
    </w:p>
    <w:p w:rsidR="00E80FA2" w:rsidRPr="00E80FA2" w:rsidRDefault="00E80FA2" w:rsidP="00E80FA2">
      <w:pPr>
        <w:ind w:firstLine="851"/>
        <w:jc w:val="both"/>
      </w:pPr>
      <w:r w:rsidRPr="00E80FA2">
        <w:t>Правилами противопожарного режима в Российской Федерации, утвержденными Постановлением Правительства Российской Федерации от 25.04.2012 № 390;</w:t>
      </w:r>
    </w:p>
    <w:p w:rsidR="00E80FA2" w:rsidRPr="00E80FA2" w:rsidRDefault="00E80FA2" w:rsidP="00E80FA2">
      <w:pPr>
        <w:ind w:firstLine="851"/>
        <w:jc w:val="both"/>
      </w:pPr>
      <w:r w:rsidRPr="00E80FA2">
        <w:t>Кодексом Российской Федерации об административных правонарушениях;</w:t>
      </w:r>
    </w:p>
    <w:p w:rsidR="00E80FA2" w:rsidRPr="00E80FA2" w:rsidRDefault="00E80FA2" w:rsidP="00E80FA2">
      <w:pPr>
        <w:ind w:firstLine="851"/>
        <w:jc w:val="both"/>
      </w:pPr>
      <w:r w:rsidRPr="00E80FA2">
        <w:t>Трудовым кодексом Российской Федерации.</w:t>
      </w:r>
    </w:p>
    <w:p w:rsidR="00E80FA2" w:rsidRPr="00E80FA2" w:rsidRDefault="00E80FA2" w:rsidP="00E80FA2">
      <w:pPr>
        <w:ind w:firstLine="851"/>
        <w:jc w:val="both"/>
      </w:pPr>
      <w:r w:rsidRPr="00E80FA2">
        <w:t>3.2. Перед организованной перевозкой группы детей осуществляет организационно-подготовительную работу:</w:t>
      </w:r>
    </w:p>
    <w:p w:rsidR="00E80FA2" w:rsidRPr="00E80FA2" w:rsidRDefault="00E80FA2" w:rsidP="00E80FA2">
      <w:pPr>
        <w:widowControl w:val="0"/>
        <w:autoSpaceDE w:val="0"/>
        <w:autoSpaceDN w:val="0"/>
        <w:adjustRightInd w:val="0"/>
        <w:ind w:firstLine="709"/>
        <w:jc w:val="both"/>
        <w:outlineLvl w:val="1"/>
      </w:pPr>
      <w:r w:rsidRPr="00E80FA2">
        <w:t>знакомится с порядком организации перевозок автотранспортными средствами организованных</w:t>
      </w:r>
      <w:r w:rsidRPr="00E80FA2">
        <w:rPr>
          <w:bCs/>
        </w:rPr>
        <w:t xml:space="preserve"> групп детей </w:t>
      </w:r>
      <w:r w:rsidRPr="00E80FA2">
        <w:t>к месту проведения спортивных, оздоровительных, культурно-массовых мероприятий на территории Ханты-Мансийского автономного округа – Югры и обратно, утвержденным настоящим приказом;</w:t>
      </w:r>
    </w:p>
    <w:p w:rsidR="00E80FA2" w:rsidRPr="00E80FA2" w:rsidRDefault="00E80FA2" w:rsidP="00E80FA2">
      <w:pPr>
        <w:ind w:firstLine="851"/>
        <w:jc w:val="both"/>
      </w:pPr>
      <w:r w:rsidRPr="00E80FA2">
        <w:t>знакомится с детьми, входящими в группу, знакомит детей с правилами безопасности в пути следования;</w:t>
      </w:r>
    </w:p>
    <w:p w:rsidR="00E80FA2" w:rsidRPr="00E80FA2" w:rsidRDefault="00E80FA2" w:rsidP="00E80FA2">
      <w:pPr>
        <w:ind w:firstLine="851"/>
        <w:jc w:val="both"/>
      </w:pPr>
      <w:r w:rsidRPr="00E80FA2">
        <w:t>организует и контролирует посадку детей в автотранспортное средство, размещение багажа в соответствии с представленным организатором списком детей.</w:t>
      </w:r>
    </w:p>
    <w:p w:rsidR="00E80FA2" w:rsidRPr="00E80FA2" w:rsidRDefault="00E80FA2" w:rsidP="00E80FA2">
      <w:pPr>
        <w:ind w:firstLine="851"/>
        <w:jc w:val="both"/>
      </w:pPr>
      <w:r w:rsidRPr="00E80FA2">
        <w:t>3.3. В период сопровождения группы детей должен иметь:</w:t>
      </w:r>
    </w:p>
    <w:p w:rsidR="00E80FA2" w:rsidRPr="00E80FA2" w:rsidRDefault="00E80FA2" w:rsidP="00E80FA2">
      <w:pPr>
        <w:ind w:firstLine="851"/>
        <w:jc w:val="both"/>
      </w:pPr>
      <w:r w:rsidRPr="00E80FA2">
        <w:t>списочный состав организованной группы детей, находящихся на автотранспортном средстве, заверенный гербовой печатью и утвержденный руководителем курирующего Департамента, руководителем органа управления образованием;</w:t>
      </w:r>
    </w:p>
    <w:p w:rsidR="00E80FA2" w:rsidRPr="00E80FA2" w:rsidRDefault="00E80FA2" w:rsidP="00E80FA2">
      <w:pPr>
        <w:ind w:firstLine="851"/>
        <w:jc w:val="both"/>
      </w:pPr>
      <w:r w:rsidRPr="00E80FA2">
        <w:t>проездные документы для групп детей;</w:t>
      </w:r>
    </w:p>
    <w:p w:rsidR="00E80FA2" w:rsidRPr="00E80FA2" w:rsidRDefault="00E80FA2" w:rsidP="00E80FA2">
      <w:pPr>
        <w:ind w:firstLine="851"/>
        <w:jc w:val="both"/>
      </w:pPr>
      <w:r w:rsidRPr="00E80FA2">
        <w:t>оригиналы свидетельств о рождении или паспортов детей;</w:t>
      </w:r>
    </w:p>
    <w:p w:rsidR="00E80FA2" w:rsidRPr="00E80FA2" w:rsidRDefault="00E80FA2" w:rsidP="00E80FA2">
      <w:pPr>
        <w:ind w:firstLine="851"/>
        <w:jc w:val="both"/>
      </w:pPr>
      <w:r w:rsidRPr="00E80FA2">
        <w:t>страховые медицинские полисы детей;</w:t>
      </w:r>
    </w:p>
    <w:p w:rsidR="00E80FA2" w:rsidRPr="00E80FA2" w:rsidRDefault="00E80FA2" w:rsidP="00E80FA2">
      <w:pPr>
        <w:ind w:firstLine="851"/>
        <w:jc w:val="both"/>
      </w:pPr>
      <w:r w:rsidRPr="00E80FA2">
        <w:t>список застрахованных лиц;</w:t>
      </w:r>
    </w:p>
    <w:p w:rsidR="00E80FA2" w:rsidRPr="00E80FA2" w:rsidRDefault="00E80FA2" w:rsidP="00E80FA2">
      <w:pPr>
        <w:ind w:firstLine="851"/>
        <w:jc w:val="both"/>
      </w:pPr>
      <w:r w:rsidRPr="00E80FA2">
        <w:t>приказ о назначении сопровождающим группы детей;</w:t>
      </w:r>
    </w:p>
    <w:p w:rsidR="00E80FA2" w:rsidRPr="00E80FA2" w:rsidRDefault="00E80FA2" w:rsidP="00E80FA2">
      <w:pPr>
        <w:ind w:firstLine="851"/>
        <w:jc w:val="both"/>
      </w:pPr>
      <w:r w:rsidRPr="00E80FA2">
        <w:t>командировочное удостоверение;</w:t>
      </w:r>
    </w:p>
    <w:p w:rsidR="00E80FA2" w:rsidRPr="00E80FA2" w:rsidRDefault="00E80FA2" w:rsidP="00E80FA2">
      <w:pPr>
        <w:ind w:firstLine="851"/>
        <w:jc w:val="both"/>
      </w:pPr>
      <w:r w:rsidRPr="00E80FA2">
        <w:t>личную медицинскую книжку;</w:t>
      </w:r>
    </w:p>
    <w:p w:rsidR="00E80FA2" w:rsidRPr="00E80FA2" w:rsidRDefault="00E80FA2" w:rsidP="00E80FA2">
      <w:pPr>
        <w:ind w:firstLine="851"/>
        <w:jc w:val="both"/>
      </w:pPr>
      <w:r w:rsidRPr="00E80FA2">
        <w:t>финансовые средства на непредвиденные расходы и осуществление мобильной связи, предоставленные организатором.</w:t>
      </w:r>
    </w:p>
    <w:p w:rsidR="00E80FA2" w:rsidRPr="00E80FA2" w:rsidRDefault="00E80FA2" w:rsidP="00E80FA2">
      <w:pPr>
        <w:tabs>
          <w:tab w:val="num" w:pos="2856"/>
        </w:tabs>
        <w:ind w:firstLine="851"/>
        <w:jc w:val="both"/>
      </w:pPr>
      <w:r w:rsidRPr="00E80FA2">
        <w:t xml:space="preserve">3.4. Во время организованной перевозки группы детей сопровождающий осуществляет контроль </w:t>
      </w:r>
      <w:proofErr w:type="gramStart"/>
      <w:r w:rsidRPr="00E80FA2">
        <w:t>за</w:t>
      </w:r>
      <w:proofErr w:type="gramEnd"/>
      <w:r w:rsidRPr="00E80FA2">
        <w:t xml:space="preserve">:  </w:t>
      </w:r>
    </w:p>
    <w:p w:rsidR="00E80FA2" w:rsidRPr="00E80FA2" w:rsidRDefault="00E80FA2" w:rsidP="00E80FA2">
      <w:pPr>
        <w:ind w:firstLine="851"/>
        <w:jc w:val="both"/>
      </w:pPr>
      <w:r w:rsidRPr="00E80FA2">
        <w:t>соблюдением детьми правил поведения на транспорте;</w:t>
      </w:r>
    </w:p>
    <w:p w:rsidR="00E80FA2" w:rsidRPr="00E80FA2" w:rsidRDefault="00E80FA2" w:rsidP="00E80FA2">
      <w:pPr>
        <w:ind w:firstLine="851"/>
        <w:jc w:val="both"/>
      </w:pPr>
      <w:r w:rsidRPr="00E80FA2">
        <w:t>соблюдением режима питания в пути следования;</w:t>
      </w:r>
    </w:p>
    <w:p w:rsidR="00E80FA2" w:rsidRPr="00E80FA2" w:rsidRDefault="00E80FA2" w:rsidP="00E80FA2">
      <w:pPr>
        <w:ind w:firstLine="851"/>
        <w:jc w:val="both"/>
      </w:pPr>
      <w:r w:rsidRPr="00E80FA2">
        <w:t>состоянием здоровья детей, в случае  необходимости оказания ребенку медицинской помощи сопровождающий обращается к медицинскому работнику, сопровождающему группу детей;</w:t>
      </w:r>
    </w:p>
    <w:p w:rsidR="00E80FA2" w:rsidRPr="00E80FA2" w:rsidRDefault="00E80FA2" w:rsidP="00E80FA2">
      <w:pPr>
        <w:ind w:firstLine="851"/>
        <w:jc w:val="both"/>
      </w:pPr>
      <w:r w:rsidRPr="00E80FA2">
        <w:t>соблюдением детьми режимных мероприятий (режим дня) в пути следования.</w:t>
      </w:r>
    </w:p>
    <w:p w:rsidR="00E80FA2" w:rsidRPr="00E80FA2" w:rsidRDefault="00E80FA2" w:rsidP="00E80FA2">
      <w:pPr>
        <w:ind w:left="180" w:firstLine="540"/>
        <w:jc w:val="both"/>
      </w:pPr>
    </w:p>
    <w:p w:rsidR="00E80FA2" w:rsidRPr="00E80FA2" w:rsidRDefault="00E80FA2" w:rsidP="00E80FA2">
      <w:pPr>
        <w:ind w:left="720"/>
        <w:jc w:val="center"/>
      </w:pPr>
      <w:r w:rsidRPr="00E80FA2">
        <w:rPr>
          <w:lang w:val="en-US"/>
        </w:rPr>
        <w:t>IV</w:t>
      </w:r>
      <w:r w:rsidRPr="00E80FA2">
        <w:t>. Права Сопровождающего</w:t>
      </w:r>
    </w:p>
    <w:p w:rsidR="00E80FA2" w:rsidRPr="00E80FA2" w:rsidRDefault="00E80FA2" w:rsidP="00E80FA2">
      <w:pPr>
        <w:ind w:firstLine="851"/>
        <w:jc w:val="both"/>
      </w:pPr>
      <w:r w:rsidRPr="00E80FA2">
        <w:t xml:space="preserve">4.1. Сопровождающий имеет право вносить предложения об отмене проведения мероприятия, сопряженного с опасностью для жизни и здоровья детей. Предложения предоставляются в письменном виде руководителю учреждения, организующему выезд групп детей до места проведения  спортивных, оздоровительных, культурно-массовых мероприятий. </w:t>
      </w:r>
    </w:p>
    <w:p w:rsidR="00E80FA2" w:rsidRPr="00E80FA2" w:rsidRDefault="00E80FA2" w:rsidP="00E80FA2">
      <w:pPr>
        <w:ind w:firstLine="708"/>
        <w:jc w:val="center"/>
      </w:pPr>
    </w:p>
    <w:p w:rsidR="00E80FA2" w:rsidRPr="00E80FA2" w:rsidRDefault="00E80FA2" w:rsidP="00E80FA2">
      <w:pPr>
        <w:ind w:firstLine="708"/>
        <w:jc w:val="center"/>
      </w:pPr>
      <w:r w:rsidRPr="00E80FA2">
        <w:rPr>
          <w:lang w:val="en-US"/>
        </w:rPr>
        <w:t>V</w:t>
      </w:r>
      <w:r w:rsidRPr="00E80FA2">
        <w:t>. Ответственность Сопровождающего</w:t>
      </w:r>
    </w:p>
    <w:p w:rsidR="00E80FA2" w:rsidRPr="00E80FA2" w:rsidRDefault="00E80FA2" w:rsidP="00E80FA2">
      <w:pPr>
        <w:ind w:firstLine="851"/>
        <w:jc w:val="both"/>
      </w:pPr>
      <w:r w:rsidRPr="00E80FA2">
        <w:t xml:space="preserve">5.1. Сопровождающий несет полную персональную ответственность (уголовную, административную, </w:t>
      </w:r>
      <w:proofErr w:type="spellStart"/>
      <w:r w:rsidRPr="00E80FA2">
        <w:t>гражданско</w:t>
      </w:r>
      <w:proofErr w:type="spellEnd"/>
      <w:r w:rsidRPr="00E80FA2">
        <w:t xml:space="preserve">–правовую, дисциплинарную) в соответствии с </w:t>
      </w:r>
      <w:r w:rsidRPr="00E80FA2">
        <w:lastRenderedPageBreak/>
        <w:t>действующим законодательством Российской Федерации за сохранность жизни и здоровья,  сопроводительных и личных документов детей.</w:t>
      </w:r>
    </w:p>
    <w:p w:rsidR="00E80FA2" w:rsidRPr="00E80FA2" w:rsidRDefault="00E80FA2" w:rsidP="00E80FA2">
      <w:pPr>
        <w:ind w:left="180" w:firstLine="540"/>
        <w:jc w:val="center"/>
      </w:pPr>
    </w:p>
    <w:p w:rsidR="00E80FA2" w:rsidRPr="00E80FA2" w:rsidRDefault="00E80FA2" w:rsidP="00E80FA2">
      <w:pPr>
        <w:ind w:left="180" w:firstLine="540"/>
        <w:jc w:val="center"/>
      </w:pPr>
      <w:r w:rsidRPr="00E80FA2">
        <w:rPr>
          <w:lang w:val="en-US"/>
        </w:rPr>
        <w:t>VI</w:t>
      </w:r>
      <w:r w:rsidRPr="00E80FA2">
        <w:t>. Действия Сопровождающего в условиях чрезвычайной ситуации</w:t>
      </w:r>
    </w:p>
    <w:p w:rsidR="00E80FA2" w:rsidRPr="00E80FA2" w:rsidRDefault="00E80FA2" w:rsidP="00E80FA2">
      <w:pPr>
        <w:ind w:firstLine="851"/>
        <w:jc w:val="both"/>
      </w:pPr>
      <w:r w:rsidRPr="00E80FA2">
        <w:t>6.1. В случае возникновения угрозы жизни и здоровью ребенка или группы детей (травматизм, болезнь, стихийные бедствия, насильственные действия и пр.) в местах организованного сбора, во время пути следования до места проведения спортивных, оздоровительных, культурно-массовых мероприятий и обратно незамедлительно оповещает дежурных сотрудников органов внутренних дел, медицинских сотрудников о данном факте.</w:t>
      </w:r>
    </w:p>
    <w:p w:rsidR="00E80FA2" w:rsidRPr="00E80FA2" w:rsidRDefault="00E80FA2" w:rsidP="00E80FA2">
      <w:pPr>
        <w:jc w:val="both"/>
      </w:pPr>
    </w:p>
    <w:p w:rsidR="00E80FA2" w:rsidRPr="00E80FA2" w:rsidRDefault="00E80FA2" w:rsidP="00E80FA2">
      <w:pPr>
        <w:jc w:val="both"/>
      </w:pPr>
      <w:r w:rsidRPr="00E80FA2">
        <w:t xml:space="preserve">С инструкцией </w:t>
      </w:r>
      <w:proofErr w:type="gramStart"/>
      <w:r w:rsidRPr="00E80FA2">
        <w:t>ознакомлен</w:t>
      </w:r>
      <w:proofErr w:type="gramEnd"/>
      <w:r w:rsidRPr="00E80FA2">
        <w:t xml:space="preserve"> _____________________________(Ф.И.О., подпись)</w:t>
      </w:r>
    </w:p>
    <w:p w:rsidR="00E80FA2" w:rsidRPr="00E80FA2" w:rsidRDefault="00E80FA2" w:rsidP="00E80FA2">
      <w:pPr>
        <w:jc w:val="both"/>
      </w:pPr>
    </w:p>
    <w:p w:rsidR="00E80FA2" w:rsidRPr="00E80FA2" w:rsidRDefault="00E80FA2" w:rsidP="00E80FA2">
      <w:pPr>
        <w:jc w:val="both"/>
      </w:pPr>
      <w:r w:rsidRPr="00E80FA2">
        <w:t>Дата «___»_______201__ г.</w:t>
      </w:r>
    </w:p>
    <w:p w:rsidR="00E80FA2" w:rsidRPr="00E80FA2" w:rsidRDefault="00E80FA2" w:rsidP="00E80FA2">
      <w:pPr>
        <w:jc w:val="both"/>
      </w:pPr>
      <w:r w:rsidRPr="00E80FA2">
        <w:t xml:space="preserve">Приказ № _________  </w:t>
      </w:r>
    </w:p>
    <w:p w:rsidR="00E80FA2" w:rsidRPr="00E80FA2" w:rsidRDefault="00E80FA2" w:rsidP="00E80FA2">
      <w:pPr>
        <w:ind w:firstLine="5387"/>
        <w:jc w:val="right"/>
      </w:pPr>
      <w:r w:rsidRPr="00E80FA2">
        <w:t>Приложение 3</w:t>
      </w:r>
    </w:p>
    <w:p w:rsidR="00E80FA2" w:rsidRPr="00E80FA2" w:rsidRDefault="00E80FA2" w:rsidP="00E80FA2">
      <w:pPr>
        <w:jc w:val="right"/>
      </w:pPr>
      <w:r w:rsidRPr="00E80FA2">
        <w:t xml:space="preserve">к приказу от «12» января 2017 года </w:t>
      </w:r>
    </w:p>
    <w:p w:rsidR="00E80FA2" w:rsidRPr="00E80FA2" w:rsidRDefault="00E80FA2" w:rsidP="00E80FA2">
      <w:pPr>
        <w:jc w:val="right"/>
      </w:pPr>
      <w:r w:rsidRPr="00E80FA2">
        <w:t>№08-р/9/7/09-ОД-2/01-09/21/4/12-п/11/17/21</w:t>
      </w:r>
    </w:p>
    <w:p w:rsidR="00E80FA2" w:rsidRPr="00107DAF" w:rsidRDefault="00E80FA2" w:rsidP="00E80FA2">
      <w:pPr>
        <w:tabs>
          <w:tab w:val="left" w:pos="6094"/>
        </w:tabs>
        <w:rPr>
          <w:sz w:val="26"/>
          <w:szCs w:val="26"/>
        </w:rPr>
      </w:pPr>
    </w:p>
    <w:p w:rsidR="00E80FA2" w:rsidRPr="00E80FA2" w:rsidRDefault="00E80FA2" w:rsidP="00E80FA2">
      <w:pPr>
        <w:jc w:val="center"/>
      </w:pPr>
      <w:r w:rsidRPr="00E80FA2">
        <w:t>Заявка</w:t>
      </w:r>
    </w:p>
    <w:p w:rsidR="00E80FA2" w:rsidRPr="00E80FA2" w:rsidRDefault="00E80FA2" w:rsidP="00E80FA2">
      <w:pPr>
        <w:jc w:val="center"/>
        <w:rPr>
          <w:sz w:val="26"/>
          <w:szCs w:val="26"/>
        </w:rPr>
      </w:pPr>
      <w:r w:rsidRPr="00E80FA2">
        <w:t>на сопровождение организованной группы детей медицинским работником</w:t>
      </w:r>
    </w:p>
    <w:p w:rsidR="00E80FA2" w:rsidRPr="00E80FA2" w:rsidRDefault="00E80FA2" w:rsidP="00E80FA2">
      <w:pPr>
        <w:rPr>
          <w:sz w:val="26"/>
          <w:szCs w:val="26"/>
        </w:rPr>
      </w:pPr>
    </w:p>
    <w:p w:rsidR="00E80FA2" w:rsidRPr="00E80FA2" w:rsidRDefault="00E80FA2" w:rsidP="00E80FA2">
      <w:pPr>
        <w:ind w:left="3686" w:right="-1"/>
        <w:rPr>
          <w:sz w:val="26"/>
          <w:szCs w:val="26"/>
        </w:rPr>
      </w:pPr>
      <w:r w:rsidRPr="00E80FA2">
        <w:t>Главному врачу</w:t>
      </w:r>
      <w:r w:rsidRPr="00E80FA2">
        <w:rPr>
          <w:sz w:val="26"/>
          <w:szCs w:val="26"/>
        </w:rPr>
        <w:t>__________________________</w:t>
      </w:r>
    </w:p>
    <w:p w:rsidR="00E80FA2" w:rsidRPr="00E80FA2" w:rsidRDefault="00E80FA2" w:rsidP="00E80FA2">
      <w:pPr>
        <w:ind w:left="3686" w:right="-1"/>
        <w:rPr>
          <w:sz w:val="16"/>
          <w:szCs w:val="16"/>
        </w:rPr>
      </w:pPr>
      <w:r w:rsidRPr="00E80FA2">
        <w:rPr>
          <w:sz w:val="16"/>
          <w:szCs w:val="16"/>
        </w:rPr>
        <w:t xml:space="preserve">                                                  (наименование медицинского учреждения)</w:t>
      </w:r>
    </w:p>
    <w:p w:rsidR="00E80FA2" w:rsidRPr="00107DAF" w:rsidRDefault="00E80FA2" w:rsidP="00E80FA2">
      <w:pPr>
        <w:ind w:left="3686" w:right="-1"/>
        <w:rPr>
          <w:sz w:val="26"/>
          <w:szCs w:val="26"/>
        </w:rPr>
      </w:pPr>
      <w:r w:rsidRPr="00E80FA2">
        <w:rPr>
          <w:sz w:val="26"/>
          <w:szCs w:val="26"/>
        </w:rPr>
        <w:t>__________________________________________________________________________________</w:t>
      </w:r>
      <w:r w:rsidR="004E5031" w:rsidRPr="00107DAF">
        <w:rPr>
          <w:sz w:val="26"/>
          <w:szCs w:val="26"/>
        </w:rPr>
        <w:t>____</w:t>
      </w:r>
    </w:p>
    <w:p w:rsidR="00E80FA2" w:rsidRPr="00E80FA2" w:rsidRDefault="00E80FA2" w:rsidP="00E80FA2">
      <w:pPr>
        <w:ind w:left="3686" w:right="-1"/>
        <w:rPr>
          <w:sz w:val="26"/>
          <w:szCs w:val="26"/>
        </w:rPr>
      </w:pPr>
      <w:r w:rsidRPr="00E80FA2">
        <w:rPr>
          <w:sz w:val="26"/>
          <w:szCs w:val="26"/>
        </w:rPr>
        <w:t xml:space="preserve">                                </w:t>
      </w:r>
    </w:p>
    <w:p w:rsidR="00E80FA2" w:rsidRPr="00107DAF" w:rsidRDefault="00E80FA2" w:rsidP="00E80FA2">
      <w:pPr>
        <w:tabs>
          <w:tab w:val="left" w:pos="8640"/>
        </w:tabs>
        <w:ind w:left="3686" w:right="-1"/>
        <w:rPr>
          <w:rFonts w:ascii="Courier New" w:hAnsi="Courier New" w:cs="Courier New"/>
          <w:sz w:val="26"/>
          <w:szCs w:val="26"/>
        </w:rPr>
      </w:pPr>
      <w:r w:rsidRPr="00E80FA2">
        <w:t>от</w:t>
      </w:r>
      <w:r w:rsidRPr="00E80FA2">
        <w:rPr>
          <w:sz w:val="26"/>
          <w:szCs w:val="26"/>
        </w:rPr>
        <w:t>_______________________________________</w:t>
      </w:r>
      <w:r w:rsidR="004E5031" w:rsidRPr="00107DAF">
        <w:rPr>
          <w:sz w:val="26"/>
          <w:szCs w:val="26"/>
        </w:rPr>
        <w:t>__</w:t>
      </w:r>
    </w:p>
    <w:p w:rsidR="00E80FA2" w:rsidRPr="00E80FA2" w:rsidRDefault="00E80FA2" w:rsidP="00E80FA2">
      <w:pPr>
        <w:tabs>
          <w:tab w:val="left" w:pos="8640"/>
        </w:tabs>
        <w:ind w:left="3686" w:right="714"/>
        <w:rPr>
          <w:sz w:val="16"/>
          <w:szCs w:val="16"/>
        </w:rPr>
      </w:pPr>
      <w:r w:rsidRPr="00E80FA2">
        <w:rPr>
          <w:sz w:val="16"/>
          <w:szCs w:val="16"/>
        </w:rPr>
        <w:t xml:space="preserve">                     (должность, руководителя, его фамилия инициалы)</w:t>
      </w:r>
    </w:p>
    <w:p w:rsidR="00E80FA2" w:rsidRPr="004E5031" w:rsidRDefault="00E80FA2" w:rsidP="00E80FA2">
      <w:pPr>
        <w:tabs>
          <w:tab w:val="left" w:pos="8640"/>
        </w:tabs>
        <w:ind w:left="3686" w:right="-29"/>
        <w:rPr>
          <w:sz w:val="26"/>
          <w:szCs w:val="26"/>
        </w:rPr>
      </w:pPr>
      <w:r w:rsidRPr="00E80FA2">
        <w:rPr>
          <w:sz w:val="26"/>
          <w:szCs w:val="26"/>
        </w:rPr>
        <w:t>_________________________________________</w:t>
      </w:r>
      <w:r w:rsidR="004E5031" w:rsidRPr="004E5031">
        <w:rPr>
          <w:sz w:val="26"/>
          <w:szCs w:val="26"/>
        </w:rPr>
        <w:t>__</w:t>
      </w:r>
    </w:p>
    <w:p w:rsidR="00E80FA2" w:rsidRPr="00107DAF" w:rsidRDefault="00E80FA2" w:rsidP="004E5031">
      <w:pPr>
        <w:tabs>
          <w:tab w:val="left" w:pos="8640"/>
        </w:tabs>
        <w:ind w:right="-1"/>
        <w:jc w:val="both"/>
        <w:rPr>
          <w:sz w:val="26"/>
          <w:szCs w:val="26"/>
        </w:rPr>
      </w:pPr>
    </w:p>
    <w:p w:rsidR="00E80FA2" w:rsidRPr="00E80FA2" w:rsidRDefault="00E80FA2" w:rsidP="00E80FA2">
      <w:pPr>
        <w:tabs>
          <w:tab w:val="left" w:pos="8640"/>
        </w:tabs>
        <w:ind w:right="-1" w:firstLine="708"/>
        <w:jc w:val="both"/>
        <w:rPr>
          <w:sz w:val="26"/>
          <w:szCs w:val="26"/>
        </w:rPr>
      </w:pPr>
    </w:p>
    <w:p w:rsidR="00E80FA2" w:rsidRPr="00E80FA2" w:rsidRDefault="00E80FA2" w:rsidP="00E80FA2">
      <w:pPr>
        <w:tabs>
          <w:tab w:val="left" w:pos="8640"/>
        </w:tabs>
        <w:ind w:right="-1" w:firstLine="708"/>
        <w:jc w:val="both"/>
      </w:pPr>
      <w:r w:rsidRPr="00E80FA2">
        <w:t>Прошу обеспечить сопровождение медицинским раб</w:t>
      </w:r>
      <w:r w:rsidR="004E5031">
        <w:t xml:space="preserve">отником в период </w:t>
      </w:r>
      <w:r w:rsidRPr="00E80FA2">
        <w:t xml:space="preserve"> с __ ______ 20___ г. по __ ______ 20__ г. </w:t>
      </w:r>
    </w:p>
    <w:p w:rsidR="00E80FA2" w:rsidRPr="00E80FA2" w:rsidRDefault="00E80FA2" w:rsidP="00E80FA2">
      <w:pPr>
        <w:tabs>
          <w:tab w:val="left" w:pos="8640"/>
        </w:tabs>
        <w:ind w:right="-1"/>
        <w:jc w:val="both"/>
        <w:rPr>
          <w:sz w:val="26"/>
          <w:szCs w:val="26"/>
        </w:rPr>
      </w:pPr>
    </w:p>
    <w:p w:rsidR="00E80FA2" w:rsidRPr="00E80FA2" w:rsidRDefault="00E80FA2" w:rsidP="00E80FA2">
      <w:pPr>
        <w:tabs>
          <w:tab w:val="left" w:pos="8820"/>
        </w:tabs>
        <w:ind w:right="-1"/>
        <w:jc w:val="both"/>
        <w:rPr>
          <w:sz w:val="26"/>
          <w:szCs w:val="26"/>
        </w:rPr>
      </w:pPr>
      <w:r w:rsidRPr="00E80FA2">
        <w:t>группы детей</w:t>
      </w:r>
      <w:r w:rsidRPr="00E80FA2">
        <w:rPr>
          <w:sz w:val="26"/>
          <w:szCs w:val="26"/>
        </w:rPr>
        <w:t>_________________________________________________________</w:t>
      </w:r>
      <w:r w:rsidR="004E5031" w:rsidRPr="00107DAF">
        <w:rPr>
          <w:sz w:val="26"/>
          <w:szCs w:val="26"/>
        </w:rPr>
        <w:t>____</w:t>
      </w:r>
      <w:r w:rsidRPr="00E80FA2">
        <w:rPr>
          <w:sz w:val="26"/>
          <w:szCs w:val="26"/>
        </w:rPr>
        <w:t xml:space="preserve"> </w:t>
      </w:r>
    </w:p>
    <w:p w:rsidR="00E80FA2" w:rsidRPr="00107DAF" w:rsidRDefault="00E80FA2" w:rsidP="00E80FA2">
      <w:pPr>
        <w:tabs>
          <w:tab w:val="left" w:pos="8820"/>
        </w:tabs>
        <w:ind w:right="-1"/>
        <w:jc w:val="both"/>
        <w:rPr>
          <w:sz w:val="26"/>
          <w:szCs w:val="26"/>
        </w:rPr>
      </w:pPr>
      <w:r w:rsidRPr="00E80FA2">
        <w:rPr>
          <w:sz w:val="26"/>
          <w:szCs w:val="26"/>
        </w:rPr>
        <w:t>____________________________________________________________________</w:t>
      </w:r>
      <w:r w:rsidR="004E5031" w:rsidRPr="00107DAF">
        <w:rPr>
          <w:sz w:val="26"/>
          <w:szCs w:val="26"/>
        </w:rPr>
        <w:t>___</w:t>
      </w:r>
    </w:p>
    <w:p w:rsidR="00E80FA2" w:rsidRPr="00E80FA2" w:rsidRDefault="00E80FA2" w:rsidP="00E80FA2">
      <w:pPr>
        <w:ind w:right="-1"/>
        <w:jc w:val="center"/>
        <w:rPr>
          <w:sz w:val="16"/>
          <w:szCs w:val="16"/>
        </w:rPr>
      </w:pPr>
      <w:r w:rsidRPr="00E80FA2">
        <w:rPr>
          <w:sz w:val="16"/>
          <w:szCs w:val="16"/>
        </w:rPr>
        <w:t>(социальная группа, количество)</w:t>
      </w:r>
    </w:p>
    <w:p w:rsidR="00E80FA2" w:rsidRPr="004E5031" w:rsidRDefault="00E80FA2" w:rsidP="00E80FA2">
      <w:pPr>
        <w:ind w:right="-1"/>
        <w:rPr>
          <w:sz w:val="26"/>
          <w:szCs w:val="26"/>
        </w:rPr>
      </w:pPr>
      <w:r w:rsidRPr="00E80FA2">
        <w:t>по маршруту</w:t>
      </w:r>
      <w:r w:rsidRPr="00E80FA2">
        <w:rPr>
          <w:sz w:val="26"/>
          <w:szCs w:val="26"/>
        </w:rPr>
        <w:t xml:space="preserve"> _________________________</w:t>
      </w:r>
      <w:r w:rsidR="004E5031">
        <w:rPr>
          <w:sz w:val="26"/>
          <w:szCs w:val="26"/>
        </w:rPr>
        <w:t>____________________________________</w:t>
      </w:r>
    </w:p>
    <w:p w:rsidR="00E80FA2" w:rsidRPr="004E5031" w:rsidRDefault="00E80FA2" w:rsidP="00E80FA2">
      <w:pPr>
        <w:ind w:right="-1"/>
        <w:rPr>
          <w:sz w:val="26"/>
          <w:szCs w:val="26"/>
        </w:rPr>
      </w:pPr>
      <w:r w:rsidRPr="00E80FA2">
        <w:rPr>
          <w:sz w:val="26"/>
          <w:szCs w:val="26"/>
        </w:rPr>
        <w:t>_______________________________________________________________________</w:t>
      </w:r>
      <w:r w:rsidR="004E5031" w:rsidRPr="004E5031">
        <w:rPr>
          <w:sz w:val="26"/>
          <w:szCs w:val="26"/>
        </w:rPr>
        <w:t>_</w:t>
      </w:r>
      <w:r w:rsidRPr="00E80FA2">
        <w:rPr>
          <w:sz w:val="26"/>
          <w:szCs w:val="26"/>
        </w:rPr>
        <w:t>___________________________________________________________________</w:t>
      </w:r>
      <w:r w:rsidR="004E5031" w:rsidRPr="004E5031">
        <w:rPr>
          <w:sz w:val="26"/>
          <w:szCs w:val="26"/>
        </w:rPr>
        <w:t>___</w:t>
      </w:r>
    </w:p>
    <w:p w:rsidR="00E80FA2" w:rsidRPr="004E5031" w:rsidRDefault="00E80FA2" w:rsidP="00E80FA2">
      <w:pPr>
        <w:ind w:right="-1"/>
        <w:rPr>
          <w:sz w:val="26"/>
          <w:szCs w:val="26"/>
        </w:rPr>
      </w:pPr>
      <w:r w:rsidRPr="00E80FA2">
        <w:t>до места проведения мероприятия</w:t>
      </w:r>
      <w:r w:rsidRPr="00E80FA2">
        <w:rPr>
          <w:sz w:val="26"/>
          <w:szCs w:val="26"/>
        </w:rPr>
        <w:t>________________________________________</w:t>
      </w:r>
      <w:r w:rsidR="004E5031" w:rsidRPr="004E5031">
        <w:rPr>
          <w:sz w:val="26"/>
          <w:szCs w:val="26"/>
        </w:rPr>
        <w:t>____</w:t>
      </w:r>
    </w:p>
    <w:p w:rsidR="00E80FA2" w:rsidRPr="004E5031" w:rsidRDefault="00E80FA2" w:rsidP="00E80FA2">
      <w:pPr>
        <w:ind w:right="-1"/>
        <w:rPr>
          <w:sz w:val="26"/>
          <w:szCs w:val="26"/>
        </w:rPr>
      </w:pPr>
      <w:r w:rsidRPr="00E80FA2">
        <w:rPr>
          <w:sz w:val="26"/>
          <w:szCs w:val="26"/>
        </w:rPr>
        <w:t>__________________________________________________________________________________________________________________________________________</w:t>
      </w:r>
      <w:r w:rsidR="004E5031" w:rsidRPr="004E5031">
        <w:rPr>
          <w:sz w:val="26"/>
          <w:szCs w:val="26"/>
        </w:rPr>
        <w:t>____</w:t>
      </w:r>
    </w:p>
    <w:p w:rsidR="00E80FA2" w:rsidRPr="004E5031" w:rsidRDefault="00E80FA2" w:rsidP="00E80FA2">
      <w:pPr>
        <w:ind w:right="-1"/>
      </w:pPr>
      <w:r w:rsidRPr="00E80FA2">
        <w:t>О результатах рассмотрения прошу сообщить по адресу</w:t>
      </w:r>
      <w:r w:rsidRPr="00E80FA2">
        <w:rPr>
          <w:sz w:val="26"/>
          <w:szCs w:val="26"/>
        </w:rPr>
        <w:t>_____________________</w:t>
      </w:r>
      <w:r w:rsidR="004E5031">
        <w:rPr>
          <w:sz w:val="26"/>
          <w:szCs w:val="26"/>
        </w:rPr>
        <w:t>_____</w:t>
      </w:r>
      <w:r w:rsidR="004E5031" w:rsidRPr="004E5031">
        <w:rPr>
          <w:sz w:val="26"/>
          <w:szCs w:val="26"/>
        </w:rPr>
        <w:t>_</w:t>
      </w:r>
      <w:r w:rsidRPr="004E5031">
        <w:tab/>
      </w:r>
      <w:r w:rsidRPr="004E5031">
        <w:tab/>
      </w:r>
      <w:r w:rsidRPr="004E5031">
        <w:tab/>
      </w:r>
      <w:r w:rsidRPr="004E5031">
        <w:tab/>
      </w:r>
      <w:r w:rsidRPr="004E5031">
        <w:tab/>
      </w:r>
      <w:r w:rsidRPr="004E5031">
        <w:tab/>
      </w:r>
      <w:r w:rsidRPr="004E5031">
        <w:tab/>
      </w:r>
      <w:r w:rsidRPr="004E5031">
        <w:tab/>
      </w:r>
      <w:r w:rsidRPr="004E5031">
        <w:tab/>
      </w:r>
    </w:p>
    <w:p w:rsidR="00E80FA2" w:rsidRPr="004E5031" w:rsidRDefault="00E80FA2" w:rsidP="00E80FA2">
      <w:pPr>
        <w:ind w:right="-1"/>
      </w:pPr>
      <w:r w:rsidRPr="004E5031">
        <w:t>_____________________________________________________________________</w:t>
      </w:r>
      <w:r w:rsidR="004E5031" w:rsidRPr="004E5031">
        <w:t>________</w:t>
      </w:r>
    </w:p>
    <w:p w:rsidR="004E5031" w:rsidRPr="004E5031" w:rsidRDefault="004E5031" w:rsidP="00E80FA2">
      <w:pPr>
        <w:ind w:right="-1"/>
        <w:jc w:val="center"/>
        <w:rPr>
          <w:sz w:val="16"/>
          <w:szCs w:val="16"/>
        </w:rPr>
      </w:pPr>
    </w:p>
    <w:p w:rsidR="00E80FA2" w:rsidRPr="004E5031" w:rsidRDefault="00E80FA2" w:rsidP="004E5031">
      <w:pPr>
        <w:ind w:right="-1"/>
        <w:jc w:val="center"/>
        <w:rPr>
          <w:sz w:val="16"/>
          <w:szCs w:val="16"/>
        </w:rPr>
      </w:pPr>
      <w:r w:rsidRPr="00E80FA2">
        <w:rPr>
          <w:sz w:val="16"/>
          <w:szCs w:val="16"/>
        </w:rPr>
        <w:t>(почтовый адрес, телефон (</w:t>
      </w:r>
      <w:r w:rsidR="004E5031">
        <w:rPr>
          <w:sz w:val="16"/>
          <w:szCs w:val="16"/>
        </w:rPr>
        <w:t>факс), адрес электронной почты)</w:t>
      </w:r>
    </w:p>
    <w:p w:rsidR="00E80FA2" w:rsidRPr="00E80FA2" w:rsidRDefault="00E80FA2" w:rsidP="00E80FA2">
      <w:pPr>
        <w:ind w:right="-1"/>
        <w:rPr>
          <w:sz w:val="26"/>
          <w:szCs w:val="26"/>
        </w:rPr>
      </w:pPr>
    </w:p>
    <w:p w:rsidR="00E80FA2" w:rsidRPr="00E80FA2" w:rsidRDefault="00E80FA2" w:rsidP="00E80FA2">
      <w:pPr>
        <w:ind w:right="-1"/>
        <w:jc w:val="both"/>
        <w:rPr>
          <w:sz w:val="26"/>
          <w:szCs w:val="26"/>
        </w:rPr>
      </w:pPr>
      <w:r w:rsidRPr="00E80FA2">
        <w:rPr>
          <w:sz w:val="26"/>
          <w:szCs w:val="26"/>
        </w:rPr>
        <w:t>_______________                                                                     ____________________</w:t>
      </w:r>
    </w:p>
    <w:p w:rsidR="00E80FA2" w:rsidRPr="00E80FA2" w:rsidRDefault="00E80FA2" w:rsidP="00E80FA2">
      <w:pPr>
        <w:ind w:firstLine="708"/>
        <w:jc w:val="both"/>
        <w:rPr>
          <w:sz w:val="26"/>
          <w:szCs w:val="26"/>
        </w:rPr>
      </w:pPr>
      <w:r w:rsidRPr="00E80FA2">
        <w:rPr>
          <w:sz w:val="16"/>
          <w:szCs w:val="16"/>
        </w:rPr>
        <w:t> (дата)</w:t>
      </w:r>
      <w:r w:rsidRPr="00E80FA2">
        <w:rPr>
          <w:sz w:val="26"/>
          <w:szCs w:val="26"/>
        </w:rPr>
        <w:t> </w:t>
      </w:r>
      <w:r w:rsidRPr="00E80FA2">
        <w:rPr>
          <w:sz w:val="26"/>
          <w:szCs w:val="26"/>
        </w:rPr>
        <w:tab/>
      </w:r>
      <w:r w:rsidRPr="00E80FA2">
        <w:rPr>
          <w:sz w:val="26"/>
          <w:szCs w:val="26"/>
        </w:rPr>
        <w:tab/>
      </w:r>
      <w:r w:rsidRPr="00E80FA2">
        <w:rPr>
          <w:sz w:val="26"/>
          <w:szCs w:val="26"/>
        </w:rPr>
        <w:tab/>
      </w:r>
      <w:r w:rsidRPr="00E80FA2">
        <w:rPr>
          <w:sz w:val="26"/>
          <w:szCs w:val="26"/>
        </w:rPr>
        <w:tab/>
      </w:r>
      <w:r w:rsidRPr="00E80FA2">
        <w:rPr>
          <w:sz w:val="26"/>
          <w:szCs w:val="26"/>
        </w:rPr>
        <w:tab/>
      </w:r>
      <w:r w:rsidRPr="00E80FA2">
        <w:rPr>
          <w:sz w:val="26"/>
          <w:szCs w:val="26"/>
        </w:rPr>
        <w:tab/>
      </w:r>
      <w:r w:rsidRPr="00E80FA2">
        <w:rPr>
          <w:sz w:val="16"/>
          <w:szCs w:val="16"/>
        </w:rPr>
        <w:t xml:space="preserve">                                                             (подпись)</w:t>
      </w:r>
    </w:p>
    <w:p w:rsidR="00E80FA2" w:rsidRPr="00E80FA2" w:rsidRDefault="00E80FA2" w:rsidP="004E5031">
      <w:pPr>
        <w:suppressAutoHyphens/>
        <w:autoSpaceDE w:val="0"/>
        <w:autoSpaceDN w:val="0"/>
        <w:adjustRightInd w:val="0"/>
        <w:jc w:val="right"/>
      </w:pPr>
      <w:r w:rsidRPr="00E80FA2">
        <w:lastRenderedPageBreak/>
        <w:t>Приложение 4</w:t>
      </w:r>
    </w:p>
    <w:p w:rsidR="00E80FA2" w:rsidRPr="00E80FA2" w:rsidRDefault="00E80FA2" w:rsidP="004E5031">
      <w:pPr>
        <w:jc w:val="right"/>
      </w:pPr>
      <w:r w:rsidRPr="00E80FA2">
        <w:t xml:space="preserve">к приказу от «12» января 2017 года </w:t>
      </w:r>
    </w:p>
    <w:p w:rsidR="00E80FA2" w:rsidRPr="00E80FA2" w:rsidRDefault="00E80FA2" w:rsidP="004E5031">
      <w:pPr>
        <w:jc w:val="right"/>
      </w:pPr>
      <w:r w:rsidRPr="00E80FA2">
        <w:t>№08-р/9/7/09-ОД-2/01-09/21/4/12-п/11/17/21</w:t>
      </w:r>
    </w:p>
    <w:p w:rsidR="00E80FA2" w:rsidRPr="00E80FA2" w:rsidRDefault="00E80FA2" w:rsidP="00E80FA2">
      <w:pPr>
        <w:tabs>
          <w:tab w:val="left" w:pos="6094"/>
        </w:tabs>
        <w:jc w:val="right"/>
      </w:pPr>
    </w:p>
    <w:p w:rsidR="00E80FA2" w:rsidRPr="00E80FA2" w:rsidRDefault="00E80FA2" w:rsidP="00E80FA2">
      <w:pPr>
        <w:tabs>
          <w:tab w:val="left" w:pos="6094"/>
        </w:tabs>
        <w:jc w:val="right"/>
      </w:pPr>
    </w:p>
    <w:p w:rsidR="00E80FA2" w:rsidRPr="00E80FA2" w:rsidRDefault="00E80FA2" w:rsidP="00E80FA2">
      <w:pPr>
        <w:tabs>
          <w:tab w:val="left" w:pos="6094"/>
        </w:tabs>
        <w:jc w:val="right"/>
      </w:pPr>
    </w:p>
    <w:tbl>
      <w:tblPr>
        <w:tblW w:w="9322" w:type="dxa"/>
        <w:tblLayout w:type="fixed"/>
        <w:tblLook w:val="04A0" w:firstRow="1" w:lastRow="0" w:firstColumn="1" w:lastColumn="0" w:noHBand="0" w:noVBand="1"/>
      </w:tblPr>
      <w:tblGrid>
        <w:gridCol w:w="3888"/>
        <w:gridCol w:w="5434"/>
      </w:tblGrid>
      <w:tr w:rsidR="00E80FA2" w:rsidRPr="00E80FA2" w:rsidTr="00E80FA2">
        <w:trPr>
          <w:trHeight w:val="2507"/>
        </w:trPr>
        <w:tc>
          <w:tcPr>
            <w:tcW w:w="3888" w:type="dxa"/>
          </w:tcPr>
          <w:p w:rsidR="00E80FA2" w:rsidRPr="00E80FA2" w:rsidRDefault="00E80FA2" w:rsidP="00E80FA2">
            <w:pPr>
              <w:autoSpaceDE w:val="0"/>
              <w:autoSpaceDN w:val="0"/>
              <w:adjustRightInd w:val="0"/>
              <w:jc w:val="both"/>
              <w:outlineLvl w:val="0"/>
            </w:pPr>
            <w:r w:rsidRPr="00E80FA2">
              <w:t>СОГЛАСОВАНО</w:t>
            </w:r>
            <w:r w:rsidRPr="00E80FA2">
              <w:tab/>
            </w:r>
          </w:p>
          <w:p w:rsidR="00E80FA2" w:rsidRPr="00E80FA2" w:rsidRDefault="00E80FA2" w:rsidP="00E80FA2">
            <w:pPr>
              <w:jc w:val="both"/>
              <w:rPr>
                <w:sz w:val="26"/>
                <w:szCs w:val="26"/>
              </w:rPr>
            </w:pPr>
            <w:r w:rsidRPr="00E80FA2">
              <w:rPr>
                <w:sz w:val="26"/>
                <w:szCs w:val="26"/>
              </w:rPr>
              <w:t>____________________________</w:t>
            </w:r>
          </w:p>
          <w:p w:rsidR="00E80FA2" w:rsidRPr="00E80FA2" w:rsidRDefault="00E80FA2" w:rsidP="00E80FA2">
            <w:pPr>
              <w:jc w:val="both"/>
              <w:rPr>
                <w:sz w:val="26"/>
                <w:szCs w:val="26"/>
              </w:rPr>
            </w:pPr>
            <w:r w:rsidRPr="00E80FA2">
              <w:rPr>
                <w:sz w:val="26"/>
                <w:szCs w:val="26"/>
              </w:rPr>
              <w:t>(</w:t>
            </w:r>
            <w:r w:rsidRPr="00E80FA2">
              <w:rPr>
                <w:sz w:val="16"/>
                <w:szCs w:val="16"/>
              </w:rPr>
              <w:t>наименование органа исполнительной власти</w:t>
            </w:r>
            <w:r w:rsidRPr="00E80FA2">
              <w:rPr>
                <w:sz w:val="26"/>
                <w:szCs w:val="26"/>
              </w:rPr>
              <w:t xml:space="preserve">, ____________________________            </w:t>
            </w:r>
            <w:r w:rsidRPr="00E80FA2">
              <w:rPr>
                <w:sz w:val="16"/>
                <w:szCs w:val="16"/>
              </w:rPr>
              <w:t>инициалы должностного лица).</w:t>
            </w:r>
          </w:p>
          <w:p w:rsidR="00E80FA2" w:rsidRPr="00E80FA2" w:rsidRDefault="00E80FA2" w:rsidP="00E80FA2">
            <w:pPr>
              <w:jc w:val="both"/>
              <w:rPr>
                <w:sz w:val="26"/>
                <w:szCs w:val="26"/>
              </w:rPr>
            </w:pPr>
          </w:p>
          <w:p w:rsidR="00E80FA2" w:rsidRPr="00E80FA2" w:rsidRDefault="00E80FA2" w:rsidP="00E80FA2">
            <w:pPr>
              <w:jc w:val="both"/>
              <w:rPr>
                <w:sz w:val="26"/>
                <w:szCs w:val="26"/>
              </w:rPr>
            </w:pPr>
            <w:r w:rsidRPr="00E80FA2">
              <w:rPr>
                <w:sz w:val="26"/>
                <w:szCs w:val="26"/>
              </w:rPr>
              <w:t>«____»______________</w:t>
            </w:r>
            <w:r w:rsidRPr="00E80FA2">
              <w:t>20___г.</w:t>
            </w:r>
            <w:r w:rsidRPr="00E80FA2">
              <w:rPr>
                <w:sz w:val="26"/>
                <w:szCs w:val="26"/>
              </w:rPr>
              <w:t xml:space="preserve">                                                                                                       </w:t>
            </w:r>
          </w:p>
          <w:p w:rsidR="00E80FA2" w:rsidRPr="00E80FA2" w:rsidRDefault="00E80FA2" w:rsidP="00E80FA2">
            <w:pPr>
              <w:jc w:val="both"/>
              <w:rPr>
                <w:sz w:val="16"/>
                <w:szCs w:val="16"/>
              </w:rPr>
            </w:pPr>
            <w:r w:rsidRPr="00E80FA2">
              <w:rPr>
                <w:sz w:val="26"/>
                <w:szCs w:val="26"/>
              </w:rPr>
              <w:t xml:space="preserve">                  </w:t>
            </w:r>
            <w:r w:rsidRPr="00E80FA2">
              <w:rPr>
                <w:sz w:val="16"/>
                <w:szCs w:val="16"/>
              </w:rPr>
              <w:t xml:space="preserve">М.П.                                                                                                                                                                                                                                                </w:t>
            </w:r>
          </w:p>
          <w:p w:rsidR="00E80FA2" w:rsidRPr="00E80FA2" w:rsidRDefault="00E80FA2" w:rsidP="00E80FA2">
            <w:pPr>
              <w:autoSpaceDE w:val="0"/>
              <w:autoSpaceDN w:val="0"/>
              <w:adjustRightInd w:val="0"/>
              <w:jc w:val="both"/>
              <w:outlineLvl w:val="0"/>
              <w:rPr>
                <w:sz w:val="26"/>
                <w:szCs w:val="26"/>
              </w:rPr>
            </w:pPr>
          </w:p>
        </w:tc>
        <w:tc>
          <w:tcPr>
            <w:tcW w:w="5434" w:type="dxa"/>
          </w:tcPr>
          <w:p w:rsidR="00E80FA2" w:rsidRPr="00E80FA2" w:rsidRDefault="00E80FA2" w:rsidP="00E80FA2">
            <w:pPr>
              <w:jc w:val="both"/>
              <w:rPr>
                <w:sz w:val="26"/>
                <w:szCs w:val="26"/>
              </w:rPr>
            </w:pPr>
            <w:r w:rsidRPr="00E80FA2">
              <w:t>В</w:t>
            </w:r>
            <w:r w:rsidRPr="00E80FA2">
              <w:rPr>
                <w:sz w:val="26"/>
                <w:szCs w:val="26"/>
              </w:rPr>
              <w:t>_________________________________</w:t>
            </w:r>
          </w:p>
          <w:p w:rsidR="00E80FA2" w:rsidRPr="00E80FA2" w:rsidRDefault="00E80FA2" w:rsidP="00E80FA2">
            <w:pPr>
              <w:jc w:val="both"/>
              <w:rPr>
                <w:sz w:val="16"/>
                <w:szCs w:val="16"/>
              </w:rPr>
            </w:pPr>
            <w:r w:rsidRPr="00E80FA2">
              <w:rPr>
                <w:sz w:val="16"/>
                <w:szCs w:val="16"/>
              </w:rPr>
              <w:t>(территориальное управление (отдел, отделение</w:t>
            </w:r>
            <w:proofErr w:type="gramStart"/>
            <w:r w:rsidRPr="00E80FA2">
              <w:rPr>
                <w:sz w:val="16"/>
                <w:szCs w:val="16"/>
              </w:rPr>
              <w:t>)Г</w:t>
            </w:r>
            <w:proofErr w:type="gramEnd"/>
            <w:r w:rsidRPr="00E80FA2">
              <w:rPr>
                <w:sz w:val="16"/>
                <w:szCs w:val="16"/>
              </w:rPr>
              <w:t>осавтоинспекции)</w:t>
            </w:r>
          </w:p>
          <w:p w:rsidR="00E80FA2" w:rsidRPr="00E80FA2" w:rsidRDefault="00E80FA2" w:rsidP="00E80FA2">
            <w:pPr>
              <w:jc w:val="both"/>
              <w:rPr>
                <w:sz w:val="26"/>
                <w:szCs w:val="26"/>
              </w:rPr>
            </w:pPr>
            <w:r w:rsidRPr="00E80FA2">
              <w:t>от</w:t>
            </w:r>
            <w:r w:rsidRPr="00E80FA2">
              <w:rPr>
                <w:sz w:val="26"/>
                <w:szCs w:val="26"/>
              </w:rPr>
              <w:t xml:space="preserve"> ________________________________</w:t>
            </w:r>
          </w:p>
          <w:p w:rsidR="00E80FA2" w:rsidRPr="00E80FA2" w:rsidRDefault="00E80FA2" w:rsidP="00E80FA2">
            <w:pPr>
              <w:jc w:val="both"/>
              <w:rPr>
                <w:sz w:val="16"/>
                <w:szCs w:val="16"/>
              </w:rPr>
            </w:pPr>
            <w:r w:rsidRPr="00E80FA2">
              <w:rPr>
                <w:sz w:val="16"/>
                <w:szCs w:val="16"/>
              </w:rPr>
              <w:t>(инициалы физического лица или должность и инициалы лица, представляющего интересы юридического лица)</w:t>
            </w:r>
          </w:p>
          <w:p w:rsidR="00E80FA2" w:rsidRPr="00E80FA2" w:rsidRDefault="00E80FA2" w:rsidP="00E80FA2">
            <w:pPr>
              <w:jc w:val="both"/>
              <w:rPr>
                <w:sz w:val="26"/>
                <w:szCs w:val="26"/>
              </w:rPr>
            </w:pPr>
            <w:r w:rsidRPr="00E80FA2">
              <w:rPr>
                <w:sz w:val="26"/>
                <w:szCs w:val="26"/>
              </w:rPr>
              <w:t>___________________________________</w:t>
            </w:r>
          </w:p>
          <w:p w:rsidR="00E80FA2" w:rsidRPr="00E80FA2" w:rsidRDefault="00E80FA2" w:rsidP="00E80FA2">
            <w:pPr>
              <w:jc w:val="both"/>
              <w:rPr>
                <w:sz w:val="16"/>
                <w:szCs w:val="16"/>
              </w:rPr>
            </w:pPr>
            <w:r w:rsidRPr="00E80FA2">
              <w:rPr>
                <w:sz w:val="16"/>
                <w:szCs w:val="16"/>
              </w:rPr>
              <w:t>(место регистрации физического лица или юридический адрес)</w:t>
            </w:r>
          </w:p>
          <w:p w:rsidR="00E80FA2" w:rsidRPr="00E80FA2" w:rsidRDefault="00E80FA2" w:rsidP="00E80FA2">
            <w:pPr>
              <w:jc w:val="both"/>
              <w:rPr>
                <w:sz w:val="14"/>
                <w:szCs w:val="16"/>
              </w:rPr>
            </w:pPr>
          </w:p>
          <w:p w:rsidR="00E80FA2" w:rsidRPr="00E80FA2" w:rsidRDefault="00E80FA2" w:rsidP="00E80FA2">
            <w:pPr>
              <w:jc w:val="both"/>
              <w:rPr>
                <w:sz w:val="16"/>
                <w:szCs w:val="16"/>
              </w:rPr>
            </w:pPr>
            <w:r w:rsidRPr="00E80FA2">
              <w:rPr>
                <w:sz w:val="16"/>
                <w:szCs w:val="16"/>
              </w:rPr>
              <w:t>__________________________________________</w:t>
            </w:r>
            <w:r w:rsidRPr="00E80FA2">
              <w:rPr>
                <w:sz w:val="26"/>
                <w:szCs w:val="26"/>
                <w:u w:val="single"/>
              </w:rPr>
              <w:tab/>
            </w:r>
            <w:r w:rsidRPr="00E80FA2">
              <w:rPr>
                <w:sz w:val="26"/>
                <w:szCs w:val="26"/>
                <w:u w:val="single"/>
              </w:rPr>
              <w:tab/>
            </w:r>
          </w:p>
        </w:tc>
      </w:tr>
    </w:tbl>
    <w:p w:rsidR="00E80FA2" w:rsidRPr="00E80FA2" w:rsidRDefault="00E80FA2" w:rsidP="00E80FA2">
      <w:pPr>
        <w:autoSpaceDE w:val="0"/>
        <w:autoSpaceDN w:val="0"/>
        <w:adjustRightInd w:val="0"/>
        <w:jc w:val="center"/>
        <w:outlineLvl w:val="0"/>
      </w:pPr>
      <w:r w:rsidRPr="00E80FA2">
        <w:t>Заявка</w:t>
      </w:r>
    </w:p>
    <w:p w:rsidR="00E80FA2" w:rsidRPr="00E80FA2" w:rsidRDefault="00E80FA2" w:rsidP="00E80FA2">
      <w:pPr>
        <w:autoSpaceDE w:val="0"/>
        <w:autoSpaceDN w:val="0"/>
        <w:adjustRightInd w:val="0"/>
        <w:jc w:val="center"/>
        <w:outlineLvl w:val="0"/>
      </w:pPr>
    </w:p>
    <w:p w:rsidR="00E80FA2" w:rsidRPr="00E80FA2" w:rsidRDefault="00E80FA2" w:rsidP="00E80FA2">
      <w:pPr>
        <w:jc w:val="both"/>
        <w:rPr>
          <w:sz w:val="26"/>
          <w:szCs w:val="26"/>
        </w:rPr>
      </w:pPr>
      <w:r w:rsidRPr="00E80FA2">
        <w:rPr>
          <w:rFonts w:ascii="Courier New" w:hAnsi="Courier New" w:cs="Courier New"/>
        </w:rPr>
        <w:t xml:space="preserve">    </w:t>
      </w:r>
      <w:r w:rsidRPr="00E80FA2">
        <w:t>Прошу   обеспечить   сопровождение  автомобилем (автомобилями) Госавтоинспекции в период с «__» ______ 20___ г. по «__» ______ 20__ г.</w:t>
      </w:r>
    </w:p>
    <w:p w:rsidR="00E80FA2" w:rsidRPr="00E80FA2" w:rsidRDefault="00E80FA2" w:rsidP="00E80FA2">
      <w:pPr>
        <w:jc w:val="both"/>
        <w:rPr>
          <w:sz w:val="26"/>
          <w:szCs w:val="26"/>
        </w:rPr>
      </w:pPr>
      <w:r w:rsidRPr="00E80FA2">
        <w:rPr>
          <w:sz w:val="26"/>
          <w:szCs w:val="26"/>
        </w:rPr>
        <w:t>__________________________________________________________________</w:t>
      </w:r>
    </w:p>
    <w:p w:rsidR="00E80FA2" w:rsidRPr="00E80FA2" w:rsidRDefault="00E80FA2" w:rsidP="00E80FA2">
      <w:pPr>
        <w:jc w:val="both"/>
        <w:rPr>
          <w:sz w:val="16"/>
          <w:szCs w:val="16"/>
        </w:rPr>
      </w:pPr>
      <w:r w:rsidRPr="00E80FA2">
        <w:rPr>
          <w:sz w:val="26"/>
          <w:szCs w:val="26"/>
        </w:rPr>
        <w:t xml:space="preserve">        </w:t>
      </w:r>
      <w:r w:rsidRPr="00E80FA2">
        <w:rPr>
          <w:sz w:val="16"/>
          <w:szCs w:val="16"/>
        </w:rPr>
        <w:t>(часы, мин. число, месяц)                                                                                                 (часы, мин. число, месяц)</w:t>
      </w:r>
    </w:p>
    <w:p w:rsidR="00E80FA2" w:rsidRPr="00E80FA2" w:rsidRDefault="00E80FA2" w:rsidP="00E80FA2">
      <w:pPr>
        <w:jc w:val="both"/>
      </w:pPr>
      <w:r w:rsidRPr="00E80FA2">
        <w:t>следующих транспортных средств:</w:t>
      </w:r>
    </w:p>
    <w:p w:rsidR="00E80FA2" w:rsidRPr="00E80FA2" w:rsidRDefault="00E80FA2" w:rsidP="00E80FA2">
      <w:pPr>
        <w:jc w:val="both"/>
        <w:rPr>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134"/>
        <w:gridCol w:w="1843"/>
        <w:gridCol w:w="1984"/>
        <w:gridCol w:w="1266"/>
        <w:gridCol w:w="1569"/>
        <w:gridCol w:w="1560"/>
      </w:tblGrid>
      <w:tr w:rsidR="00E80FA2" w:rsidRPr="00E80FA2" w:rsidTr="00E80FA2">
        <w:tc>
          <w:tcPr>
            <w:tcW w:w="568" w:type="dxa"/>
          </w:tcPr>
          <w:p w:rsidR="00E80FA2" w:rsidRPr="00E80FA2" w:rsidRDefault="00E80FA2" w:rsidP="00E80FA2">
            <w:pPr>
              <w:ind w:right="-57"/>
              <w:jc w:val="center"/>
              <w:rPr>
                <w:sz w:val="22"/>
                <w:szCs w:val="22"/>
              </w:rPr>
            </w:pPr>
            <w:r w:rsidRPr="00E80FA2">
              <w:rPr>
                <w:sz w:val="22"/>
                <w:szCs w:val="22"/>
              </w:rPr>
              <w:t>N</w:t>
            </w:r>
          </w:p>
          <w:p w:rsidR="00E80FA2" w:rsidRPr="00E80FA2" w:rsidRDefault="00E80FA2" w:rsidP="00E80FA2">
            <w:pPr>
              <w:ind w:right="-57"/>
              <w:jc w:val="center"/>
              <w:rPr>
                <w:sz w:val="22"/>
                <w:szCs w:val="22"/>
              </w:rPr>
            </w:pPr>
            <w:proofErr w:type="gramStart"/>
            <w:r w:rsidRPr="00E80FA2">
              <w:rPr>
                <w:sz w:val="22"/>
                <w:szCs w:val="22"/>
              </w:rPr>
              <w:t>п</w:t>
            </w:r>
            <w:proofErr w:type="gramEnd"/>
            <w:r w:rsidRPr="00E80FA2">
              <w:rPr>
                <w:sz w:val="22"/>
                <w:szCs w:val="22"/>
              </w:rPr>
              <w:t>/п</w:t>
            </w:r>
          </w:p>
        </w:tc>
        <w:tc>
          <w:tcPr>
            <w:tcW w:w="1134" w:type="dxa"/>
          </w:tcPr>
          <w:p w:rsidR="00E80FA2" w:rsidRPr="00E80FA2" w:rsidRDefault="00E80FA2" w:rsidP="00E80FA2">
            <w:pPr>
              <w:ind w:right="-57"/>
              <w:jc w:val="both"/>
              <w:rPr>
                <w:sz w:val="22"/>
                <w:szCs w:val="22"/>
              </w:rPr>
            </w:pPr>
            <w:r w:rsidRPr="00E80FA2">
              <w:rPr>
                <w:sz w:val="22"/>
                <w:szCs w:val="22"/>
              </w:rPr>
              <w:t>Марка</w:t>
            </w:r>
          </w:p>
        </w:tc>
        <w:tc>
          <w:tcPr>
            <w:tcW w:w="1843" w:type="dxa"/>
          </w:tcPr>
          <w:p w:rsidR="00E80FA2" w:rsidRPr="00E80FA2" w:rsidRDefault="00E80FA2" w:rsidP="00E80FA2">
            <w:pPr>
              <w:ind w:left="-108"/>
              <w:jc w:val="both"/>
              <w:rPr>
                <w:sz w:val="22"/>
                <w:szCs w:val="22"/>
              </w:rPr>
            </w:pPr>
            <w:r w:rsidRPr="00E80FA2">
              <w:rPr>
                <w:sz w:val="22"/>
                <w:szCs w:val="22"/>
              </w:rPr>
              <w:t>Государственный</w:t>
            </w:r>
          </w:p>
          <w:p w:rsidR="00E80FA2" w:rsidRPr="00E80FA2" w:rsidRDefault="00E80FA2" w:rsidP="00E80FA2">
            <w:pPr>
              <w:ind w:left="-108" w:right="-108"/>
              <w:jc w:val="both"/>
              <w:rPr>
                <w:sz w:val="22"/>
                <w:szCs w:val="22"/>
              </w:rPr>
            </w:pPr>
            <w:r w:rsidRPr="00E80FA2">
              <w:rPr>
                <w:sz w:val="22"/>
                <w:szCs w:val="22"/>
              </w:rPr>
              <w:t>регистрационный знак</w:t>
            </w:r>
          </w:p>
        </w:tc>
        <w:tc>
          <w:tcPr>
            <w:tcW w:w="1984" w:type="dxa"/>
          </w:tcPr>
          <w:p w:rsidR="00E80FA2" w:rsidRPr="00E80FA2" w:rsidRDefault="00E80FA2" w:rsidP="00E80FA2">
            <w:pPr>
              <w:ind w:left="-108" w:right="-108"/>
              <w:jc w:val="both"/>
              <w:rPr>
                <w:sz w:val="22"/>
                <w:szCs w:val="22"/>
              </w:rPr>
            </w:pPr>
            <w:r w:rsidRPr="00E80FA2">
              <w:rPr>
                <w:sz w:val="22"/>
                <w:szCs w:val="22"/>
              </w:rPr>
              <w:t>Дата проведения последнего</w:t>
            </w:r>
          </w:p>
          <w:p w:rsidR="00E80FA2" w:rsidRPr="00E80FA2" w:rsidRDefault="00E80FA2" w:rsidP="00E80FA2">
            <w:pPr>
              <w:ind w:left="-108" w:right="-108"/>
              <w:jc w:val="both"/>
              <w:rPr>
                <w:sz w:val="22"/>
                <w:szCs w:val="22"/>
              </w:rPr>
            </w:pPr>
            <w:r w:rsidRPr="00E80FA2">
              <w:rPr>
                <w:sz w:val="22"/>
                <w:szCs w:val="22"/>
              </w:rPr>
              <w:t>государственного технического осмотра</w:t>
            </w:r>
          </w:p>
        </w:tc>
        <w:tc>
          <w:tcPr>
            <w:tcW w:w="1266" w:type="dxa"/>
          </w:tcPr>
          <w:p w:rsidR="00E80FA2" w:rsidRPr="00E80FA2" w:rsidRDefault="00E80FA2" w:rsidP="00E80FA2">
            <w:pPr>
              <w:jc w:val="both"/>
              <w:rPr>
                <w:sz w:val="22"/>
                <w:szCs w:val="22"/>
              </w:rPr>
            </w:pPr>
            <w:r w:rsidRPr="00E80FA2">
              <w:rPr>
                <w:sz w:val="22"/>
                <w:szCs w:val="22"/>
              </w:rPr>
              <w:t>Фамилия имя отчество водителя, дата рождения</w:t>
            </w:r>
          </w:p>
        </w:tc>
        <w:tc>
          <w:tcPr>
            <w:tcW w:w="1569" w:type="dxa"/>
          </w:tcPr>
          <w:p w:rsidR="00E80FA2" w:rsidRPr="00E80FA2" w:rsidRDefault="00E80FA2" w:rsidP="00E80FA2">
            <w:pPr>
              <w:ind w:left="-98" w:right="-131"/>
              <w:jc w:val="both"/>
              <w:rPr>
                <w:sz w:val="22"/>
                <w:szCs w:val="22"/>
              </w:rPr>
            </w:pPr>
            <w:r w:rsidRPr="00E80FA2">
              <w:rPr>
                <w:sz w:val="22"/>
                <w:szCs w:val="22"/>
              </w:rPr>
              <w:t>Номер водительского удостоверения разрешенные категории</w:t>
            </w:r>
          </w:p>
        </w:tc>
        <w:tc>
          <w:tcPr>
            <w:tcW w:w="1560" w:type="dxa"/>
          </w:tcPr>
          <w:p w:rsidR="00E80FA2" w:rsidRPr="00E80FA2" w:rsidRDefault="00E80FA2" w:rsidP="00E80FA2">
            <w:pPr>
              <w:jc w:val="both"/>
              <w:rPr>
                <w:sz w:val="22"/>
                <w:szCs w:val="22"/>
              </w:rPr>
            </w:pPr>
            <w:r w:rsidRPr="00E80FA2">
              <w:rPr>
                <w:sz w:val="22"/>
                <w:szCs w:val="22"/>
              </w:rPr>
              <w:t>Водительский стаж в соответствующей  категории («</w:t>
            </w:r>
            <w:r w:rsidRPr="00E80FA2">
              <w:rPr>
                <w:sz w:val="22"/>
                <w:szCs w:val="22"/>
                <w:lang w:val="en-US"/>
              </w:rPr>
              <w:t>D</w:t>
            </w:r>
            <w:r w:rsidRPr="00E80FA2">
              <w:rPr>
                <w:sz w:val="22"/>
                <w:szCs w:val="22"/>
              </w:rPr>
              <w:t>»)</w:t>
            </w:r>
          </w:p>
        </w:tc>
      </w:tr>
      <w:tr w:rsidR="00E80FA2" w:rsidRPr="00E80FA2" w:rsidTr="00E80FA2">
        <w:tc>
          <w:tcPr>
            <w:tcW w:w="568" w:type="dxa"/>
          </w:tcPr>
          <w:p w:rsidR="00E80FA2" w:rsidRPr="00E80FA2" w:rsidRDefault="00E80FA2" w:rsidP="00E80FA2">
            <w:pPr>
              <w:jc w:val="both"/>
              <w:rPr>
                <w:sz w:val="26"/>
                <w:szCs w:val="26"/>
              </w:rPr>
            </w:pPr>
          </w:p>
        </w:tc>
        <w:tc>
          <w:tcPr>
            <w:tcW w:w="1134" w:type="dxa"/>
          </w:tcPr>
          <w:p w:rsidR="00E80FA2" w:rsidRPr="00E80FA2" w:rsidRDefault="00E80FA2" w:rsidP="00E80FA2">
            <w:pPr>
              <w:jc w:val="both"/>
              <w:rPr>
                <w:sz w:val="26"/>
                <w:szCs w:val="26"/>
              </w:rPr>
            </w:pPr>
          </w:p>
        </w:tc>
        <w:tc>
          <w:tcPr>
            <w:tcW w:w="1843" w:type="dxa"/>
          </w:tcPr>
          <w:p w:rsidR="00E80FA2" w:rsidRPr="00E80FA2" w:rsidRDefault="00E80FA2" w:rsidP="00E80FA2">
            <w:pPr>
              <w:jc w:val="both"/>
              <w:rPr>
                <w:sz w:val="26"/>
                <w:szCs w:val="26"/>
              </w:rPr>
            </w:pPr>
          </w:p>
        </w:tc>
        <w:tc>
          <w:tcPr>
            <w:tcW w:w="1984" w:type="dxa"/>
          </w:tcPr>
          <w:p w:rsidR="00E80FA2" w:rsidRPr="00E80FA2" w:rsidRDefault="00E80FA2" w:rsidP="00E80FA2">
            <w:pPr>
              <w:jc w:val="both"/>
              <w:rPr>
                <w:sz w:val="26"/>
                <w:szCs w:val="26"/>
              </w:rPr>
            </w:pPr>
          </w:p>
        </w:tc>
        <w:tc>
          <w:tcPr>
            <w:tcW w:w="1266" w:type="dxa"/>
          </w:tcPr>
          <w:p w:rsidR="00E80FA2" w:rsidRPr="00E80FA2" w:rsidRDefault="00E80FA2" w:rsidP="00E80FA2">
            <w:pPr>
              <w:jc w:val="both"/>
              <w:rPr>
                <w:sz w:val="26"/>
                <w:szCs w:val="26"/>
              </w:rPr>
            </w:pPr>
          </w:p>
        </w:tc>
        <w:tc>
          <w:tcPr>
            <w:tcW w:w="1569" w:type="dxa"/>
          </w:tcPr>
          <w:p w:rsidR="00E80FA2" w:rsidRPr="00E80FA2" w:rsidRDefault="00E80FA2" w:rsidP="00E80FA2">
            <w:pPr>
              <w:jc w:val="both"/>
              <w:rPr>
                <w:sz w:val="26"/>
                <w:szCs w:val="26"/>
              </w:rPr>
            </w:pPr>
          </w:p>
        </w:tc>
        <w:tc>
          <w:tcPr>
            <w:tcW w:w="1560" w:type="dxa"/>
          </w:tcPr>
          <w:p w:rsidR="00E80FA2" w:rsidRPr="00E80FA2" w:rsidRDefault="00E80FA2" w:rsidP="00E80FA2">
            <w:pPr>
              <w:jc w:val="both"/>
              <w:rPr>
                <w:sz w:val="26"/>
                <w:szCs w:val="26"/>
              </w:rPr>
            </w:pPr>
          </w:p>
        </w:tc>
      </w:tr>
    </w:tbl>
    <w:p w:rsidR="00E80FA2" w:rsidRPr="00E80FA2" w:rsidRDefault="00E80FA2" w:rsidP="00E80FA2">
      <w:pPr>
        <w:jc w:val="both"/>
        <w:rPr>
          <w:sz w:val="26"/>
          <w:szCs w:val="26"/>
        </w:rPr>
      </w:pPr>
    </w:p>
    <w:p w:rsidR="00E80FA2" w:rsidRPr="00E80FA2" w:rsidRDefault="00E80FA2" w:rsidP="00E80FA2">
      <w:pPr>
        <w:rPr>
          <w:sz w:val="26"/>
          <w:szCs w:val="26"/>
        </w:rPr>
      </w:pPr>
      <w:r w:rsidRPr="00E80FA2">
        <w:t>для перевозки: группы лиц</w:t>
      </w:r>
      <w:r w:rsidRPr="00E80FA2">
        <w:rPr>
          <w:sz w:val="26"/>
          <w:szCs w:val="26"/>
        </w:rPr>
        <w:t>______________________________________________</w:t>
      </w:r>
    </w:p>
    <w:p w:rsidR="00E80FA2" w:rsidRPr="00E80FA2" w:rsidRDefault="00E80FA2" w:rsidP="00E80FA2">
      <w:pPr>
        <w:rPr>
          <w:sz w:val="16"/>
          <w:szCs w:val="16"/>
        </w:rPr>
      </w:pPr>
      <w:r w:rsidRPr="00E80FA2">
        <w:rPr>
          <w:sz w:val="26"/>
          <w:szCs w:val="26"/>
        </w:rPr>
        <w:tab/>
      </w:r>
      <w:r w:rsidRPr="00E80FA2">
        <w:rPr>
          <w:sz w:val="16"/>
          <w:szCs w:val="16"/>
        </w:rPr>
        <w:t xml:space="preserve">                                                                                                            социальная группа, количество</w:t>
      </w:r>
      <w:r w:rsidRPr="00E80FA2">
        <w:rPr>
          <w:sz w:val="16"/>
          <w:szCs w:val="16"/>
        </w:rPr>
        <w:tab/>
      </w:r>
    </w:p>
    <w:p w:rsidR="00E80FA2" w:rsidRPr="00E80FA2" w:rsidRDefault="00E80FA2" w:rsidP="00E80FA2">
      <w:pPr>
        <w:rPr>
          <w:sz w:val="26"/>
          <w:szCs w:val="26"/>
        </w:rPr>
      </w:pPr>
      <w:r w:rsidRPr="00E80FA2">
        <w:t>в сопровождении должностного лица</w:t>
      </w:r>
      <w:r w:rsidRPr="00E80FA2">
        <w:rPr>
          <w:sz w:val="26"/>
          <w:szCs w:val="26"/>
        </w:rPr>
        <w:t>_____________________________________</w:t>
      </w:r>
    </w:p>
    <w:p w:rsidR="00E80FA2" w:rsidRPr="00E80FA2" w:rsidRDefault="00E80FA2" w:rsidP="00E80FA2">
      <w:pPr>
        <w:rPr>
          <w:sz w:val="16"/>
          <w:szCs w:val="16"/>
        </w:rPr>
      </w:pPr>
      <w:r w:rsidRPr="00E80FA2">
        <w:rPr>
          <w:sz w:val="16"/>
          <w:szCs w:val="16"/>
        </w:rPr>
        <w:t xml:space="preserve">                                                                                                                   (фамилия имя отчество должность, контактный телефон)</w:t>
      </w:r>
    </w:p>
    <w:p w:rsidR="00E80FA2" w:rsidRPr="00E80FA2" w:rsidRDefault="00E80FA2" w:rsidP="00E80FA2">
      <w:pPr>
        <w:rPr>
          <w:sz w:val="26"/>
          <w:szCs w:val="26"/>
        </w:rPr>
      </w:pPr>
      <w:r w:rsidRPr="00E80FA2">
        <w:t>по маршруту:</w:t>
      </w:r>
      <w:r w:rsidRPr="00E80FA2">
        <w:rPr>
          <w:sz w:val="26"/>
          <w:szCs w:val="26"/>
        </w:rPr>
        <w:t>__________________________________________________________</w:t>
      </w:r>
    </w:p>
    <w:p w:rsidR="00E80FA2" w:rsidRPr="00E80FA2" w:rsidRDefault="00E80FA2" w:rsidP="00E80FA2">
      <w:pPr>
        <w:rPr>
          <w:sz w:val="16"/>
          <w:szCs w:val="16"/>
        </w:rPr>
      </w:pPr>
      <w:r w:rsidRPr="00E80FA2">
        <w:rPr>
          <w:sz w:val="16"/>
          <w:szCs w:val="16"/>
        </w:rPr>
        <w:t>адрес места начала перевозки, названия автомобильных дорог по маршруту перевозки, адрес места окончания перевозки</w:t>
      </w:r>
    </w:p>
    <w:p w:rsidR="00E80FA2" w:rsidRPr="00E80FA2" w:rsidRDefault="00E80FA2" w:rsidP="00E80FA2">
      <w:pPr>
        <w:rPr>
          <w:sz w:val="26"/>
          <w:szCs w:val="26"/>
        </w:rPr>
      </w:pPr>
    </w:p>
    <w:p w:rsidR="00E80FA2" w:rsidRPr="00E80FA2" w:rsidRDefault="00E80FA2" w:rsidP="00E80FA2">
      <w:pPr>
        <w:rPr>
          <w:sz w:val="26"/>
          <w:szCs w:val="26"/>
        </w:rPr>
      </w:pPr>
      <w:r w:rsidRPr="00E80FA2">
        <w:t>О результатах рассмотрения прошу сообщить</w:t>
      </w:r>
      <w:r w:rsidRPr="00E80FA2">
        <w:rPr>
          <w:sz w:val="26"/>
          <w:szCs w:val="26"/>
        </w:rPr>
        <w:t xml:space="preserve"> ______________________________</w:t>
      </w:r>
      <w:r w:rsidRPr="00E80FA2">
        <w:rPr>
          <w:sz w:val="26"/>
          <w:szCs w:val="26"/>
        </w:rPr>
        <w:tab/>
        <w:t xml:space="preserve">                                                                                   </w:t>
      </w:r>
      <w:r w:rsidRPr="00E80FA2">
        <w:rPr>
          <w:sz w:val="26"/>
          <w:szCs w:val="26"/>
        </w:rPr>
        <w:tab/>
      </w:r>
    </w:p>
    <w:p w:rsidR="00E80FA2" w:rsidRPr="00E80FA2" w:rsidRDefault="00E80FA2" w:rsidP="00E80FA2">
      <w:pPr>
        <w:rPr>
          <w:sz w:val="26"/>
          <w:szCs w:val="26"/>
        </w:rPr>
      </w:pPr>
      <w:r w:rsidRPr="00E80FA2">
        <w:rPr>
          <w:sz w:val="26"/>
          <w:szCs w:val="26"/>
        </w:rPr>
        <w:t>_____________________________________________________________________</w:t>
      </w:r>
    </w:p>
    <w:p w:rsidR="00E80FA2" w:rsidRPr="00E80FA2" w:rsidRDefault="00E80FA2" w:rsidP="00E80FA2">
      <w:pPr>
        <w:rPr>
          <w:sz w:val="26"/>
          <w:szCs w:val="26"/>
        </w:rPr>
      </w:pPr>
      <w:r w:rsidRPr="00E80FA2">
        <w:rPr>
          <w:sz w:val="16"/>
          <w:szCs w:val="16"/>
        </w:rPr>
        <w:t xml:space="preserve">                                             почтовый адрес, телефон городской (факс), сотовый, адрес электронной почты</w:t>
      </w:r>
      <w:r w:rsidRPr="00E80FA2">
        <w:rPr>
          <w:sz w:val="16"/>
          <w:szCs w:val="16"/>
        </w:rPr>
        <w:tab/>
      </w:r>
    </w:p>
    <w:p w:rsidR="00E80FA2" w:rsidRPr="00E80FA2" w:rsidRDefault="00E80FA2" w:rsidP="00E80FA2">
      <w:pPr>
        <w:rPr>
          <w:sz w:val="26"/>
          <w:szCs w:val="26"/>
        </w:rPr>
      </w:pPr>
    </w:p>
    <w:p w:rsidR="00E80FA2" w:rsidRPr="00E80FA2" w:rsidRDefault="00E80FA2" w:rsidP="00E80FA2">
      <w:pPr>
        <w:rPr>
          <w:sz w:val="26"/>
          <w:szCs w:val="26"/>
        </w:rPr>
      </w:pPr>
      <w:r w:rsidRPr="00E80FA2">
        <w:rPr>
          <w:sz w:val="26"/>
          <w:szCs w:val="26"/>
        </w:rPr>
        <w:t>____________________                                                            ________________</w:t>
      </w:r>
    </w:p>
    <w:p w:rsidR="00E80FA2" w:rsidRPr="00E80FA2" w:rsidRDefault="00E80FA2" w:rsidP="00E80FA2">
      <w:pPr>
        <w:rPr>
          <w:sz w:val="16"/>
          <w:szCs w:val="16"/>
        </w:rPr>
      </w:pPr>
      <w:r w:rsidRPr="00E80FA2">
        <w:rPr>
          <w:sz w:val="16"/>
          <w:szCs w:val="16"/>
        </w:rPr>
        <w:t xml:space="preserve">                               дата                                                                                                                                                 подпись</w:t>
      </w:r>
    </w:p>
    <w:p w:rsidR="00E80FA2" w:rsidRPr="00E80FA2" w:rsidRDefault="00E80FA2" w:rsidP="00E80FA2">
      <w:pPr>
        <w:tabs>
          <w:tab w:val="left" w:pos="1695"/>
        </w:tabs>
        <w:rPr>
          <w:sz w:val="26"/>
          <w:szCs w:val="26"/>
        </w:rPr>
      </w:pPr>
      <w:r w:rsidRPr="00E80FA2">
        <w:rPr>
          <w:sz w:val="26"/>
          <w:szCs w:val="26"/>
        </w:rPr>
        <w:tab/>
      </w:r>
    </w:p>
    <w:p w:rsidR="00E80FA2" w:rsidRPr="00E80FA2" w:rsidRDefault="00E80FA2" w:rsidP="00E80FA2">
      <w:pPr>
        <w:tabs>
          <w:tab w:val="left" w:pos="6094"/>
        </w:tabs>
        <w:rPr>
          <w:sz w:val="26"/>
          <w:szCs w:val="26"/>
        </w:rPr>
      </w:pPr>
    </w:p>
    <w:p w:rsidR="00E80FA2" w:rsidRPr="00E80FA2" w:rsidRDefault="00E80FA2" w:rsidP="00E80FA2">
      <w:pPr>
        <w:tabs>
          <w:tab w:val="left" w:pos="6094"/>
        </w:tabs>
        <w:rPr>
          <w:sz w:val="26"/>
          <w:szCs w:val="26"/>
        </w:rPr>
      </w:pPr>
    </w:p>
    <w:p w:rsidR="00E80FA2" w:rsidRPr="00E80FA2" w:rsidRDefault="00E80FA2" w:rsidP="00E80FA2">
      <w:pPr>
        <w:tabs>
          <w:tab w:val="left" w:pos="6094"/>
        </w:tabs>
        <w:rPr>
          <w:sz w:val="26"/>
          <w:szCs w:val="26"/>
        </w:rPr>
      </w:pPr>
    </w:p>
    <w:p w:rsidR="00E80FA2" w:rsidRPr="00E80FA2" w:rsidRDefault="00E80FA2" w:rsidP="00E80FA2">
      <w:pPr>
        <w:tabs>
          <w:tab w:val="left" w:pos="6094"/>
        </w:tabs>
        <w:rPr>
          <w:sz w:val="26"/>
          <w:szCs w:val="26"/>
        </w:rPr>
      </w:pPr>
    </w:p>
    <w:p w:rsidR="004E5031" w:rsidRPr="00107DAF" w:rsidRDefault="004E5031" w:rsidP="00E80FA2">
      <w:pPr>
        <w:suppressAutoHyphens/>
        <w:autoSpaceDE w:val="0"/>
        <w:autoSpaceDN w:val="0"/>
        <w:adjustRightInd w:val="0"/>
        <w:ind w:left="5387"/>
        <w:jc w:val="right"/>
      </w:pPr>
    </w:p>
    <w:p w:rsidR="004E5031" w:rsidRPr="00107DAF" w:rsidRDefault="004E5031" w:rsidP="00E80FA2">
      <w:pPr>
        <w:suppressAutoHyphens/>
        <w:autoSpaceDE w:val="0"/>
        <w:autoSpaceDN w:val="0"/>
        <w:adjustRightInd w:val="0"/>
        <w:ind w:left="5387"/>
        <w:jc w:val="right"/>
      </w:pPr>
    </w:p>
    <w:p w:rsidR="00E80FA2" w:rsidRPr="00E80FA2" w:rsidRDefault="00E80FA2" w:rsidP="00E80FA2">
      <w:pPr>
        <w:suppressAutoHyphens/>
        <w:autoSpaceDE w:val="0"/>
        <w:autoSpaceDN w:val="0"/>
        <w:adjustRightInd w:val="0"/>
        <w:ind w:left="5387"/>
        <w:jc w:val="right"/>
      </w:pPr>
      <w:r w:rsidRPr="00E80FA2">
        <w:lastRenderedPageBreak/>
        <w:t>Приложение 5</w:t>
      </w:r>
    </w:p>
    <w:p w:rsidR="00E80FA2" w:rsidRPr="00E80FA2" w:rsidRDefault="00E80FA2" w:rsidP="00E80FA2">
      <w:pPr>
        <w:jc w:val="right"/>
      </w:pPr>
      <w:r w:rsidRPr="00E80FA2">
        <w:t xml:space="preserve">к приказу от «12» января 2017 года </w:t>
      </w:r>
    </w:p>
    <w:p w:rsidR="00E80FA2" w:rsidRPr="00E80FA2" w:rsidRDefault="00E80FA2" w:rsidP="00E80FA2">
      <w:pPr>
        <w:jc w:val="right"/>
      </w:pPr>
      <w:r w:rsidRPr="00E80FA2">
        <w:t>№08-р/9/7/09-ОД-2/01-09/21/4/12-п/11/17/21</w:t>
      </w:r>
    </w:p>
    <w:p w:rsidR="00E80FA2" w:rsidRPr="00E80FA2" w:rsidRDefault="00E80FA2" w:rsidP="00E80FA2">
      <w:pPr>
        <w:widowControl w:val="0"/>
        <w:autoSpaceDE w:val="0"/>
        <w:autoSpaceDN w:val="0"/>
        <w:adjustRightInd w:val="0"/>
        <w:jc w:val="center"/>
        <w:rPr>
          <w:sz w:val="26"/>
          <w:szCs w:val="26"/>
        </w:rPr>
      </w:pPr>
    </w:p>
    <w:p w:rsidR="00E80FA2" w:rsidRPr="00E80FA2" w:rsidRDefault="00E80FA2" w:rsidP="00E80FA2">
      <w:pPr>
        <w:widowControl w:val="0"/>
        <w:autoSpaceDE w:val="0"/>
        <w:autoSpaceDN w:val="0"/>
        <w:adjustRightInd w:val="0"/>
        <w:jc w:val="center"/>
        <w:rPr>
          <w:sz w:val="26"/>
          <w:szCs w:val="26"/>
        </w:rPr>
      </w:pPr>
    </w:p>
    <w:p w:rsidR="00E80FA2" w:rsidRPr="00E80FA2" w:rsidRDefault="00E80FA2" w:rsidP="00E80FA2">
      <w:pPr>
        <w:widowControl w:val="0"/>
        <w:autoSpaceDE w:val="0"/>
        <w:autoSpaceDN w:val="0"/>
        <w:adjustRightInd w:val="0"/>
        <w:jc w:val="center"/>
      </w:pPr>
      <w:r w:rsidRPr="00E80FA2">
        <w:t>Договор № _____</w:t>
      </w:r>
    </w:p>
    <w:p w:rsidR="00E80FA2" w:rsidRPr="00E80FA2" w:rsidRDefault="00E80FA2" w:rsidP="00E80FA2">
      <w:pPr>
        <w:widowControl w:val="0"/>
        <w:autoSpaceDE w:val="0"/>
        <w:autoSpaceDN w:val="0"/>
        <w:adjustRightInd w:val="0"/>
        <w:jc w:val="center"/>
      </w:pPr>
      <w:r w:rsidRPr="00E80FA2">
        <w:t>фрахтования автотранспортного средства</w:t>
      </w:r>
    </w:p>
    <w:p w:rsidR="00E80FA2" w:rsidRPr="00E80FA2" w:rsidRDefault="00E80FA2" w:rsidP="00E80FA2">
      <w:pPr>
        <w:widowControl w:val="0"/>
        <w:autoSpaceDE w:val="0"/>
        <w:autoSpaceDN w:val="0"/>
        <w:adjustRightInd w:val="0"/>
        <w:jc w:val="center"/>
      </w:pPr>
      <w:r w:rsidRPr="00E80FA2">
        <w:t>для осуществления организованной перевозки группы детей</w:t>
      </w:r>
    </w:p>
    <w:p w:rsidR="00E80FA2" w:rsidRPr="00E80FA2" w:rsidRDefault="00E80FA2" w:rsidP="00E80FA2">
      <w:pPr>
        <w:widowControl w:val="0"/>
        <w:autoSpaceDE w:val="0"/>
        <w:autoSpaceDN w:val="0"/>
        <w:adjustRightInd w:val="0"/>
        <w:ind w:firstLine="540"/>
        <w:jc w:val="both"/>
      </w:pPr>
    </w:p>
    <w:p w:rsidR="00E80FA2" w:rsidRPr="00E80FA2" w:rsidRDefault="00E80FA2" w:rsidP="00E80FA2">
      <w:pPr>
        <w:widowControl w:val="0"/>
        <w:autoSpaceDE w:val="0"/>
        <w:autoSpaceDN w:val="0"/>
        <w:adjustRightInd w:val="0"/>
        <w:ind w:firstLine="540"/>
        <w:jc w:val="both"/>
      </w:pPr>
    </w:p>
    <w:p w:rsidR="00E80FA2" w:rsidRPr="00E80FA2" w:rsidRDefault="00E80FA2" w:rsidP="00E80FA2">
      <w:pPr>
        <w:widowControl w:val="0"/>
        <w:autoSpaceDE w:val="0"/>
        <w:autoSpaceDN w:val="0"/>
        <w:adjustRightInd w:val="0"/>
        <w:rPr>
          <w:rFonts w:ascii="Courier New" w:hAnsi="Courier New" w:cs="Courier New"/>
        </w:rPr>
      </w:pPr>
      <w:r w:rsidRPr="00E80FA2">
        <w:t>г. Ханты-Мансийск                                                                                                              «____»___________  ______ г</w:t>
      </w:r>
      <w:r w:rsidRPr="00E80FA2">
        <w:rPr>
          <w:rFonts w:ascii="Courier New" w:hAnsi="Courier New" w:cs="Courier New"/>
        </w:rPr>
        <w:t>.</w:t>
      </w:r>
    </w:p>
    <w:p w:rsidR="00E80FA2" w:rsidRPr="00E80FA2" w:rsidRDefault="00E80FA2" w:rsidP="00E80FA2">
      <w:pPr>
        <w:widowControl w:val="0"/>
        <w:autoSpaceDE w:val="0"/>
        <w:autoSpaceDN w:val="0"/>
        <w:adjustRightInd w:val="0"/>
        <w:rPr>
          <w:rFonts w:ascii="Courier New" w:hAnsi="Courier New" w:cs="Courier New"/>
        </w:rPr>
      </w:pPr>
    </w:p>
    <w:p w:rsidR="00E80FA2" w:rsidRPr="00E80FA2" w:rsidRDefault="00E80FA2" w:rsidP="00E80FA2">
      <w:pPr>
        <w:widowControl w:val="0"/>
        <w:autoSpaceDE w:val="0"/>
        <w:autoSpaceDN w:val="0"/>
        <w:adjustRightInd w:val="0"/>
        <w:rPr>
          <w:rFonts w:ascii="Courier New" w:hAnsi="Courier New" w:cs="Courier New"/>
          <w:sz w:val="26"/>
          <w:szCs w:val="26"/>
        </w:rPr>
      </w:pPr>
      <w:r w:rsidRPr="00E80FA2">
        <w:rPr>
          <w:rFonts w:ascii="Courier New" w:hAnsi="Courier New" w:cs="Courier New"/>
        </w:rPr>
        <w:t>____________________________</w:t>
      </w:r>
      <w:r w:rsidRPr="00E80FA2">
        <w:t>в лице</w:t>
      </w:r>
      <w:r w:rsidRPr="00E80FA2">
        <w:rPr>
          <w:rFonts w:ascii="Courier New" w:hAnsi="Courier New" w:cs="Courier New"/>
        </w:rPr>
        <w:t>____________________________</w:t>
      </w:r>
      <w:r w:rsidRPr="00E80FA2">
        <w:rPr>
          <w:sz w:val="26"/>
          <w:szCs w:val="26"/>
        </w:rPr>
        <w:t>,</w:t>
      </w:r>
    </w:p>
    <w:p w:rsidR="00E80FA2" w:rsidRPr="00E80FA2" w:rsidRDefault="00E80FA2" w:rsidP="00E80FA2">
      <w:pPr>
        <w:widowControl w:val="0"/>
        <w:autoSpaceDE w:val="0"/>
        <w:autoSpaceDN w:val="0"/>
        <w:adjustRightInd w:val="0"/>
        <w:rPr>
          <w:sz w:val="16"/>
          <w:szCs w:val="18"/>
        </w:rPr>
      </w:pPr>
      <w:r w:rsidRPr="00E80FA2">
        <w:rPr>
          <w:sz w:val="16"/>
          <w:szCs w:val="18"/>
        </w:rPr>
        <w:t xml:space="preserve">      (наименование организации)                                                                   (должность, Ф.И.О. руководителя)</w:t>
      </w:r>
    </w:p>
    <w:p w:rsidR="00E80FA2" w:rsidRPr="00E80FA2" w:rsidRDefault="00E80FA2" w:rsidP="00E80FA2">
      <w:pPr>
        <w:widowControl w:val="0"/>
        <w:autoSpaceDE w:val="0"/>
        <w:autoSpaceDN w:val="0"/>
        <w:adjustRightInd w:val="0"/>
        <w:rPr>
          <w:rFonts w:ascii="Courier New" w:hAnsi="Courier New" w:cs="Courier New"/>
        </w:rPr>
      </w:pPr>
      <w:proofErr w:type="spellStart"/>
      <w:r w:rsidRPr="00E80FA2">
        <w:t>действующ</w:t>
      </w:r>
      <w:proofErr w:type="spellEnd"/>
      <w:r w:rsidRPr="00E80FA2">
        <w:t>__ на основании</w:t>
      </w:r>
      <w:r w:rsidRPr="00E80FA2">
        <w:rPr>
          <w:rFonts w:ascii="Courier New" w:hAnsi="Courier New" w:cs="Courier New"/>
        </w:rPr>
        <w:t>_________________________________</w:t>
      </w:r>
      <w:r w:rsidRPr="00E80FA2">
        <w:t xml:space="preserve">, </w:t>
      </w:r>
      <w:proofErr w:type="gramStart"/>
      <w:r w:rsidRPr="00E80FA2">
        <w:t>именуемое</w:t>
      </w:r>
      <w:proofErr w:type="gramEnd"/>
    </w:p>
    <w:p w:rsidR="00E80FA2" w:rsidRPr="00E80FA2" w:rsidRDefault="00E80FA2" w:rsidP="00E80FA2">
      <w:pPr>
        <w:widowControl w:val="0"/>
        <w:autoSpaceDE w:val="0"/>
        <w:autoSpaceDN w:val="0"/>
        <w:adjustRightInd w:val="0"/>
        <w:rPr>
          <w:sz w:val="16"/>
          <w:szCs w:val="16"/>
        </w:rPr>
      </w:pPr>
      <w:r w:rsidRPr="00E80FA2">
        <w:rPr>
          <w:sz w:val="16"/>
          <w:szCs w:val="16"/>
        </w:rPr>
        <w:t xml:space="preserve">                                                                                (наименование документа, подтверждающего полномочия)</w:t>
      </w:r>
    </w:p>
    <w:p w:rsidR="00E80FA2" w:rsidRPr="00E80FA2" w:rsidRDefault="00E80FA2" w:rsidP="00E80FA2">
      <w:pPr>
        <w:widowControl w:val="0"/>
        <w:autoSpaceDE w:val="0"/>
        <w:autoSpaceDN w:val="0"/>
        <w:adjustRightInd w:val="0"/>
        <w:rPr>
          <w:rFonts w:ascii="Courier New" w:hAnsi="Courier New" w:cs="Courier New"/>
          <w:sz w:val="26"/>
          <w:szCs w:val="26"/>
        </w:rPr>
      </w:pPr>
      <w:r w:rsidRPr="00E80FA2">
        <w:t>в дальнейшем «Фрахтовщик», с одной стороны, и</w:t>
      </w:r>
      <w:r w:rsidRPr="00E80FA2">
        <w:rPr>
          <w:sz w:val="26"/>
          <w:szCs w:val="26"/>
        </w:rPr>
        <w:t xml:space="preserve"> </w:t>
      </w:r>
      <w:r w:rsidRPr="00E80FA2">
        <w:rPr>
          <w:rFonts w:ascii="Courier New" w:hAnsi="Courier New" w:cs="Courier New"/>
          <w:sz w:val="26"/>
          <w:szCs w:val="26"/>
        </w:rPr>
        <w:t>________________________</w:t>
      </w:r>
    </w:p>
    <w:p w:rsidR="00E80FA2" w:rsidRPr="00E80FA2" w:rsidRDefault="00E80FA2" w:rsidP="00E80FA2">
      <w:pPr>
        <w:widowControl w:val="0"/>
        <w:tabs>
          <w:tab w:val="left" w:pos="6045"/>
        </w:tabs>
        <w:autoSpaceDE w:val="0"/>
        <w:autoSpaceDN w:val="0"/>
        <w:adjustRightInd w:val="0"/>
        <w:rPr>
          <w:sz w:val="16"/>
          <w:szCs w:val="16"/>
        </w:rPr>
      </w:pPr>
      <w:r w:rsidRPr="00E80FA2">
        <w:rPr>
          <w:rFonts w:ascii="Courier New" w:hAnsi="Courier New" w:cs="Courier New"/>
          <w:sz w:val="26"/>
          <w:szCs w:val="26"/>
        </w:rPr>
        <w:tab/>
      </w:r>
      <w:r w:rsidRPr="00E80FA2">
        <w:rPr>
          <w:sz w:val="16"/>
          <w:szCs w:val="16"/>
        </w:rPr>
        <w:t>(наименование организации)</w:t>
      </w:r>
    </w:p>
    <w:p w:rsidR="00E80FA2" w:rsidRPr="00E80FA2" w:rsidRDefault="00E80FA2" w:rsidP="00E80FA2">
      <w:pPr>
        <w:widowControl w:val="0"/>
        <w:autoSpaceDE w:val="0"/>
        <w:autoSpaceDN w:val="0"/>
        <w:adjustRightInd w:val="0"/>
        <w:rPr>
          <w:rFonts w:ascii="Courier New" w:hAnsi="Courier New" w:cs="Courier New"/>
          <w:sz w:val="26"/>
          <w:szCs w:val="26"/>
        </w:rPr>
      </w:pPr>
      <w:r w:rsidRPr="00E80FA2">
        <w:t>в лице</w:t>
      </w:r>
      <w:r w:rsidRPr="00E80FA2">
        <w:rPr>
          <w:rFonts w:ascii="Courier New" w:hAnsi="Courier New" w:cs="Courier New"/>
          <w:sz w:val="26"/>
          <w:szCs w:val="26"/>
        </w:rPr>
        <w:t>_________________________________</w:t>
      </w:r>
      <w:r w:rsidRPr="00E80FA2">
        <w:rPr>
          <w:sz w:val="26"/>
          <w:szCs w:val="26"/>
        </w:rPr>
        <w:t xml:space="preserve">, </w:t>
      </w:r>
      <w:proofErr w:type="spellStart"/>
      <w:r w:rsidRPr="00E80FA2">
        <w:t>действующ</w:t>
      </w:r>
      <w:proofErr w:type="spellEnd"/>
      <w:r w:rsidRPr="00E80FA2">
        <w:t>__ на основании</w:t>
      </w:r>
      <w:r w:rsidRPr="00E80FA2">
        <w:rPr>
          <w:rFonts w:ascii="Courier New" w:hAnsi="Courier New" w:cs="Courier New"/>
          <w:sz w:val="26"/>
          <w:szCs w:val="26"/>
        </w:rPr>
        <w:t>_</w:t>
      </w:r>
    </w:p>
    <w:p w:rsidR="00E80FA2" w:rsidRPr="00E80FA2" w:rsidRDefault="00E80FA2" w:rsidP="00E80FA2">
      <w:pPr>
        <w:widowControl w:val="0"/>
        <w:autoSpaceDE w:val="0"/>
        <w:autoSpaceDN w:val="0"/>
        <w:adjustRightInd w:val="0"/>
        <w:rPr>
          <w:sz w:val="16"/>
          <w:szCs w:val="16"/>
        </w:rPr>
      </w:pPr>
      <w:r w:rsidRPr="00E80FA2">
        <w:rPr>
          <w:sz w:val="16"/>
          <w:szCs w:val="16"/>
        </w:rPr>
        <w:t xml:space="preserve">                                            (должность, Ф.И.О. руководителя)</w:t>
      </w:r>
    </w:p>
    <w:p w:rsidR="00E80FA2" w:rsidRPr="00E80FA2" w:rsidRDefault="00E80FA2" w:rsidP="00E80FA2">
      <w:pPr>
        <w:widowControl w:val="0"/>
        <w:autoSpaceDE w:val="0"/>
        <w:autoSpaceDN w:val="0"/>
        <w:adjustRightInd w:val="0"/>
        <w:rPr>
          <w:rFonts w:ascii="Courier New" w:hAnsi="Courier New" w:cs="Courier New"/>
        </w:rPr>
      </w:pPr>
      <w:r w:rsidRPr="00E80FA2">
        <w:rPr>
          <w:rFonts w:ascii="Courier New" w:hAnsi="Courier New" w:cs="Courier New"/>
          <w:sz w:val="18"/>
          <w:szCs w:val="18"/>
        </w:rPr>
        <w:t>_____________________________________________________</w:t>
      </w:r>
      <w:r w:rsidRPr="00E80FA2">
        <w:rPr>
          <w:sz w:val="26"/>
          <w:szCs w:val="26"/>
        </w:rPr>
        <w:t xml:space="preserve">, </w:t>
      </w:r>
      <w:proofErr w:type="gramStart"/>
      <w:r w:rsidRPr="00E80FA2">
        <w:t>именуемое</w:t>
      </w:r>
      <w:proofErr w:type="gramEnd"/>
      <w:r w:rsidRPr="00E80FA2">
        <w:t xml:space="preserve"> в дальнейшем</w:t>
      </w:r>
    </w:p>
    <w:p w:rsidR="00E80FA2" w:rsidRPr="00E80FA2" w:rsidRDefault="00E80FA2" w:rsidP="00E80FA2">
      <w:pPr>
        <w:widowControl w:val="0"/>
        <w:autoSpaceDE w:val="0"/>
        <w:autoSpaceDN w:val="0"/>
        <w:adjustRightInd w:val="0"/>
      </w:pPr>
      <w:r w:rsidRPr="00E80FA2">
        <w:t xml:space="preserve">                 (наименование документа, подтверждающего полномочия)</w:t>
      </w:r>
    </w:p>
    <w:p w:rsidR="00E80FA2" w:rsidRPr="00E80FA2" w:rsidRDefault="00E80FA2" w:rsidP="00E80FA2">
      <w:pPr>
        <w:widowControl w:val="0"/>
        <w:autoSpaceDE w:val="0"/>
        <w:autoSpaceDN w:val="0"/>
        <w:adjustRightInd w:val="0"/>
      </w:pPr>
    </w:p>
    <w:p w:rsidR="00E80FA2" w:rsidRPr="00E80FA2" w:rsidRDefault="00E80FA2" w:rsidP="00E80FA2">
      <w:pPr>
        <w:widowControl w:val="0"/>
        <w:autoSpaceDE w:val="0"/>
        <w:autoSpaceDN w:val="0"/>
        <w:adjustRightInd w:val="0"/>
        <w:jc w:val="both"/>
      </w:pPr>
      <w:r w:rsidRPr="00E80FA2">
        <w:t xml:space="preserve"> «Фрахтователь», с другой стороны,  при совместном упоминании именуемые «Стороны»,  заключили  настоящий договор о нижеследующем:</w:t>
      </w:r>
    </w:p>
    <w:p w:rsidR="00E80FA2" w:rsidRPr="00E80FA2" w:rsidRDefault="00E80FA2" w:rsidP="00E80FA2">
      <w:pPr>
        <w:widowControl w:val="0"/>
        <w:autoSpaceDE w:val="0"/>
        <w:autoSpaceDN w:val="0"/>
        <w:adjustRightInd w:val="0"/>
        <w:jc w:val="both"/>
        <w:rPr>
          <w:rFonts w:ascii="Courier New" w:hAnsi="Courier New" w:cs="Courier New"/>
        </w:rPr>
      </w:pPr>
    </w:p>
    <w:p w:rsidR="00E80FA2" w:rsidRPr="00E80FA2" w:rsidRDefault="00E80FA2" w:rsidP="00E80FA2">
      <w:pPr>
        <w:widowControl w:val="0"/>
        <w:autoSpaceDE w:val="0"/>
        <w:autoSpaceDN w:val="0"/>
        <w:adjustRightInd w:val="0"/>
        <w:jc w:val="center"/>
        <w:outlineLvl w:val="0"/>
      </w:pPr>
      <w:bookmarkStart w:id="17" w:name="Par26"/>
      <w:bookmarkEnd w:id="17"/>
      <w:r w:rsidRPr="00E80FA2">
        <w:t>1. Предмет договора</w:t>
      </w:r>
    </w:p>
    <w:p w:rsidR="00E80FA2" w:rsidRPr="00E80FA2" w:rsidRDefault="00E80FA2" w:rsidP="00E80FA2">
      <w:pPr>
        <w:widowControl w:val="0"/>
        <w:autoSpaceDE w:val="0"/>
        <w:autoSpaceDN w:val="0"/>
        <w:adjustRightInd w:val="0"/>
        <w:ind w:firstLine="540"/>
        <w:jc w:val="both"/>
      </w:pPr>
      <w:bookmarkStart w:id="18" w:name="Par28"/>
      <w:bookmarkEnd w:id="18"/>
      <w:r w:rsidRPr="00E80FA2">
        <w:t>1.1. Фрахтовщик обязуется за обусловленную пунктом 4 настоящего договора плату предоставить по заказу Фрахтователя автотранспортное средство для осуществления организованной перевозки группы детей и багажа по маршруту в соответствии с подпунктом 5.1.1 пункта 5.1. настоящего договора, а Фрахтователь обязуется его принять и оплатить фрахт.</w:t>
      </w:r>
    </w:p>
    <w:p w:rsidR="00E80FA2" w:rsidRPr="00E80FA2" w:rsidRDefault="00E80FA2" w:rsidP="00E80FA2">
      <w:pPr>
        <w:widowControl w:val="0"/>
        <w:autoSpaceDE w:val="0"/>
        <w:autoSpaceDN w:val="0"/>
        <w:adjustRightInd w:val="0"/>
        <w:jc w:val="center"/>
        <w:outlineLvl w:val="0"/>
      </w:pPr>
      <w:bookmarkStart w:id="19" w:name="Par32"/>
      <w:bookmarkStart w:id="20" w:name="Par36"/>
      <w:bookmarkEnd w:id="19"/>
      <w:bookmarkEnd w:id="20"/>
    </w:p>
    <w:p w:rsidR="00E80FA2" w:rsidRPr="00E80FA2" w:rsidRDefault="00E80FA2" w:rsidP="00E80FA2">
      <w:pPr>
        <w:widowControl w:val="0"/>
        <w:autoSpaceDE w:val="0"/>
        <w:autoSpaceDN w:val="0"/>
        <w:adjustRightInd w:val="0"/>
        <w:jc w:val="center"/>
        <w:outlineLvl w:val="0"/>
      </w:pPr>
      <w:r w:rsidRPr="00E80FA2">
        <w:t xml:space="preserve">2. Условия осуществления организованной перевозки группы детей </w:t>
      </w:r>
    </w:p>
    <w:p w:rsidR="00E80FA2" w:rsidRPr="00E80FA2" w:rsidRDefault="00E80FA2" w:rsidP="00E80FA2">
      <w:pPr>
        <w:widowControl w:val="0"/>
        <w:autoSpaceDE w:val="0"/>
        <w:autoSpaceDN w:val="0"/>
        <w:adjustRightInd w:val="0"/>
        <w:ind w:firstLine="540"/>
        <w:jc w:val="both"/>
        <w:outlineLvl w:val="0"/>
      </w:pPr>
      <w:r w:rsidRPr="00E80FA2">
        <w:t>2.1. Для выполнения договора Фрахтовщик использует автотранспортное средство в технически исправном состоянии, пригодное для использования, вместимостью ______ мест для сидения (кроме места водителя).</w:t>
      </w:r>
    </w:p>
    <w:p w:rsidR="00E80FA2" w:rsidRPr="00E80FA2" w:rsidRDefault="00E80FA2" w:rsidP="00E80FA2">
      <w:pPr>
        <w:widowControl w:val="0"/>
        <w:tabs>
          <w:tab w:val="left" w:pos="1811"/>
        </w:tabs>
        <w:autoSpaceDE w:val="0"/>
        <w:autoSpaceDN w:val="0"/>
        <w:adjustRightInd w:val="0"/>
        <w:ind w:firstLine="540"/>
        <w:jc w:val="both"/>
        <w:outlineLvl w:val="0"/>
      </w:pPr>
      <w:r w:rsidRPr="00E80FA2">
        <w:t>(количество)</w:t>
      </w:r>
    </w:p>
    <w:p w:rsidR="00E80FA2" w:rsidRPr="00E80FA2" w:rsidRDefault="00E80FA2" w:rsidP="00E80FA2">
      <w:pPr>
        <w:widowControl w:val="0"/>
        <w:autoSpaceDE w:val="0"/>
        <w:autoSpaceDN w:val="0"/>
        <w:adjustRightInd w:val="0"/>
        <w:ind w:firstLine="540"/>
        <w:jc w:val="both"/>
        <w:outlineLvl w:val="0"/>
      </w:pPr>
      <w:r w:rsidRPr="00E80FA2">
        <w:t>2.2. Автотранспортное средство предоставляется для организованной перевозки группы детей.</w:t>
      </w:r>
    </w:p>
    <w:p w:rsidR="00E80FA2" w:rsidRPr="00E80FA2" w:rsidRDefault="00E80FA2" w:rsidP="00E80FA2">
      <w:pPr>
        <w:widowControl w:val="0"/>
        <w:autoSpaceDE w:val="0"/>
        <w:autoSpaceDN w:val="0"/>
        <w:adjustRightInd w:val="0"/>
        <w:ind w:firstLine="540"/>
        <w:jc w:val="both"/>
        <w:outlineLvl w:val="0"/>
      </w:pPr>
      <w:r w:rsidRPr="00E80FA2">
        <w:t>2.3. Представителем Фрахтователя по исполнению настоящего договора является _____________________________________________, контактный телефон – ________________________.</w:t>
      </w:r>
    </w:p>
    <w:p w:rsidR="00E80FA2" w:rsidRPr="00E80FA2" w:rsidRDefault="00E80FA2" w:rsidP="00E80FA2">
      <w:pPr>
        <w:widowControl w:val="0"/>
        <w:autoSpaceDE w:val="0"/>
        <w:autoSpaceDN w:val="0"/>
        <w:adjustRightInd w:val="0"/>
        <w:ind w:firstLine="540"/>
        <w:jc w:val="both"/>
        <w:outlineLvl w:val="0"/>
      </w:pPr>
      <w:r w:rsidRPr="00E80FA2">
        <w:t xml:space="preserve">2.4. Предоставление Фрахтовщиком автотранспортного средства, не соответствующего условиям настоящего договора, или с опозданием, считается </w:t>
      </w:r>
      <w:proofErr w:type="spellStart"/>
      <w:r w:rsidRPr="00E80FA2">
        <w:t>непредоставлением</w:t>
      </w:r>
      <w:proofErr w:type="spellEnd"/>
      <w:r w:rsidRPr="00E80FA2">
        <w:t xml:space="preserve"> автотранспортного средства.</w:t>
      </w:r>
    </w:p>
    <w:p w:rsidR="00E80FA2" w:rsidRPr="00107DAF" w:rsidRDefault="00E80FA2" w:rsidP="00E80FA2">
      <w:pPr>
        <w:tabs>
          <w:tab w:val="left" w:pos="2595"/>
        </w:tabs>
        <w:jc w:val="center"/>
      </w:pPr>
    </w:p>
    <w:p w:rsidR="00E80FA2" w:rsidRPr="00E80FA2" w:rsidRDefault="00E80FA2" w:rsidP="00E80FA2">
      <w:pPr>
        <w:tabs>
          <w:tab w:val="left" w:pos="2595"/>
        </w:tabs>
        <w:jc w:val="center"/>
      </w:pPr>
      <w:r w:rsidRPr="00E80FA2">
        <w:t>3. Сведения об автотранспортном средстве</w:t>
      </w:r>
    </w:p>
    <w:p w:rsidR="00E80FA2" w:rsidRPr="00E80FA2" w:rsidRDefault="00E80FA2" w:rsidP="00E80FA2">
      <w:pPr>
        <w:tabs>
          <w:tab w:val="left" w:pos="2595"/>
        </w:tabs>
      </w:pPr>
    </w:p>
    <w:p w:rsidR="00E80FA2" w:rsidRPr="00E80FA2" w:rsidRDefault="00E80FA2" w:rsidP="00E80FA2">
      <w:pPr>
        <w:tabs>
          <w:tab w:val="left" w:pos="2595"/>
        </w:tabs>
      </w:pPr>
      <w:r w:rsidRPr="00E80FA2">
        <w:t>Собственник</w:t>
      </w:r>
      <w:proofErr w:type="gramStart"/>
      <w:r w:rsidRPr="00E80FA2">
        <w:t xml:space="preserve"> Т</w:t>
      </w:r>
      <w:proofErr w:type="gramEnd"/>
      <w:r w:rsidRPr="00E80FA2">
        <w:t xml:space="preserve">/С:________________________________                                                                                         </w:t>
      </w:r>
      <w:proofErr w:type="spellStart"/>
      <w:r w:rsidRPr="00E80FA2">
        <w:t>Идент</w:t>
      </w:r>
      <w:proofErr w:type="spellEnd"/>
      <w:r w:rsidRPr="00E80FA2">
        <w:t>. №(</w:t>
      </w:r>
      <w:r w:rsidRPr="00E80FA2">
        <w:rPr>
          <w:lang w:val="en-US"/>
        </w:rPr>
        <w:t>VIN</w:t>
      </w:r>
      <w:r w:rsidRPr="00E80FA2">
        <w:t xml:space="preserve">) __________________________________                                                                                                  </w:t>
      </w:r>
      <w:r w:rsidRPr="00E80FA2">
        <w:lastRenderedPageBreak/>
        <w:t>Марка, модель ____________________________________                                                                                                                   № кузова ________________________________________                                                                                                                     № шасси (рамы) _____________________                                                                                                                         Год  выпуска ________________________                                                                                                                                         Цвет кузова __________________________                                                                                                                    Модель, № двигателя  ______________  ________________                                                                                                       Организация – изготовитель____________________________                                                           Страна вывоза ТС _______________________                                                                                                                                                                                  Паспорт ТС _____________________ дата выдачи __________________</w:t>
      </w:r>
    </w:p>
    <w:p w:rsidR="00E80FA2" w:rsidRPr="00E80FA2" w:rsidRDefault="00E80FA2" w:rsidP="00E80FA2">
      <w:pPr>
        <w:widowControl w:val="0"/>
        <w:autoSpaceDE w:val="0"/>
        <w:autoSpaceDN w:val="0"/>
        <w:adjustRightInd w:val="0"/>
        <w:jc w:val="center"/>
        <w:outlineLvl w:val="0"/>
      </w:pPr>
    </w:p>
    <w:p w:rsidR="00E80FA2" w:rsidRPr="00E80FA2" w:rsidRDefault="00E80FA2" w:rsidP="00E80FA2">
      <w:pPr>
        <w:widowControl w:val="0"/>
        <w:autoSpaceDE w:val="0"/>
        <w:autoSpaceDN w:val="0"/>
        <w:adjustRightInd w:val="0"/>
        <w:jc w:val="center"/>
        <w:outlineLvl w:val="0"/>
      </w:pPr>
      <w:r w:rsidRPr="00E80FA2">
        <w:t>4. Цена договора и порядок оплаты</w:t>
      </w:r>
    </w:p>
    <w:p w:rsidR="00E80FA2" w:rsidRPr="00E80FA2" w:rsidRDefault="00E80FA2" w:rsidP="00E80FA2">
      <w:pPr>
        <w:widowControl w:val="0"/>
        <w:autoSpaceDE w:val="0"/>
        <w:autoSpaceDN w:val="0"/>
        <w:adjustRightInd w:val="0"/>
        <w:ind w:firstLine="540"/>
        <w:jc w:val="both"/>
      </w:pPr>
      <w:bookmarkStart w:id="21" w:name="Par38"/>
      <w:bookmarkEnd w:id="21"/>
      <w:r w:rsidRPr="00E80FA2">
        <w:t xml:space="preserve">4.1. </w:t>
      </w:r>
      <w:proofErr w:type="gramStart"/>
      <w:r w:rsidRPr="00E80FA2">
        <w:t>Цена договора включает в себя все затраты Фрахтовщика, возникшие у него в процессе исполнения настоящего договора, в том числе: налоги и сборы, затраты на оплату труда водителя, стоимость горюче-смазочных материалов, расходы на техническое обслуживание и ремонт, страхование и прочие расходы Фрахтовщика, которые могут возникнуть при исполнении настоящего договора, а также при замене автотранспортного средства в случае его ремонта, и составляет</w:t>
      </w:r>
      <w:proofErr w:type="gramEnd"/>
      <w:r w:rsidRPr="00E80FA2">
        <w:t xml:space="preserve"> _______________________________ рублей.</w:t>
      </w:r>
    </w:p>
    <w:p w:rsidR="00E80FA2" w:rsidRPr="00E80FA2" w:rsidRDefault="00E80FA2" w:rsidP="00E80FA2">
      <w:pPr>
        <w:widowControl w:val="0"/>
        <w:autoSpaceDE w:val="0"/>
        <w:autoSpaceDN w:val="0"/>
        <w:adjustRightInd w:val="0"/>
        <w:ind w:firstLine="540"/>
        <w:jc w:val="both"/>
        <w:rPr>
          <w:sz w:val="16"/>
          <w:szCs w:val="16"/>
        </w:rPr>
      </w:pPr>
      <w:r w:rsidRPr="00E80FA2">
        <w:t xml:space="preserve">       </w:t>
      </w:r>
      <w:r w:rsidRPr="00E80FA2">
        <w:rPr>
          <w:sz w:val="16"/>
          <w:szCs w:val="16"/>
        </w:rPr>
        <w:t xml:space="preserve"> (сумма прописью)</w:t>
      </w:r>
    </w:p>
    <w:p w:rsidR="00E80FA2" w:rsidRPr="00E80FA2" w:rsidRDefault="00E80FA2" w:rsidP="00E80FA2">
      <w:pPr>
        <w:widowControl w:val="0"/>
        <w:autoSpaceDE w:val="0"/>
        <w:autoSpaceDN w:val="0"/>
        <w:adjustRightInd w:val="0"/>
        <w:ind w:firstLine="540"/>
        <w:jc w:val="both"/>
      </w:pPr>
      <w:r w:rsidRPr="00E80FA2">
        <w:t>4.2. Фрахтователь производит оплату оказанных услуг за использование автотранспортного средства путем перечисления денежных средств на расчетный счет Фрахтовщика в течение 10 банковских дней с даты получения Фрахтователем от Фрахтовщика следующих документов: счета-фактуры, счета, акта выполненных работ (оказания услуг).</w:t>
      </w:r>
    </w:p>
    <w:p w:rsidR="00E80FA2" w:rsidRPr="00E80FA2" w:rsidRDefault="00E80FA2" w:rsidP="00E80FA2">
      <w:pPr>
        <w:widowControl w:val="0"/>
        <w:autoSpaceDE w:val="0"/>
        <w:autoSpaceDN w:val="0"/>
        <w:adjustRightInd w:val="0"/>
        <w:ind w:firstLine="540"/>
        <w:jc w:val="both"/>
      </w:pPr>
    </w:p>
    <w:p w:rsidR="00E80FA2" w:rsidRPr="00E80FA2" w:rsidRDefault="00E80FA2" w:rsidP="00E80FA2">
      <w:pPr>
        <w:widowControl w:val="0"/>
        <w:autoSpaceDE w:val="0"/>
        <w:autoSpaceDN w:val="0"/>
        <w:adjustRightInd w:val="0"/>
        <w:jc w:val="center"/>
        <w:outlineLvl w:val="0"/>
      </w:pPr>
      <w:bookmarkStart w:id="22" w:name="Par46"/>
      <w:bookmarkEnd w:id="22"/>
      <w:r w:rsidRPr="00E80FA2">
        <w:t>5. Права и обязанности Сторон</w:t>
      </w:r>
    </w:p>
    <w:p w:rsidR="00E80FA2" w:rsidRPr="00E80FA2" w:rsidRDefault="00E80FA2" w:rsidP="00E80FA2">
      <w:pPr>
        <w:widowControl w:val="0"/>
        <w:autoSpaceDE w:val="0"/>
        <w:autoSpaceDN w:val="0"/>
        <w:adjustRightInd w:val="0"/>
        <w:ind w:firstLine="540"/>
        <w:jc w:val="both"/>
      </w:pPr>
      <w:r w:rsidRPr="00E80FA2">
        <w:t>5.1. Фрахтовщик обязан:</w:t>
      </w:r>
    </w:p>
    <w:p w:rsidR="00E80FA2" w:rsidRPr="00E80FA2" w:rsidRDefault="00E80FA2" w:rsidP="00E80FA2">
      <w:pPr>
        <w:widowControl w:val="0"/>
        <w:autoSpaceDE w:val="0"/>
        <w:autoSpaceDN w:val="0"/>
        <w:adjustRightInd w:val="0"/>
        <w:ind w:firstLine="540"/>
        <w:jc w:val="both"/>
      </w:pPr>
      <w:r w:rsidRPr="00E80FA2">
        <w:t>5.1.1.Предоставить автотранспортное средство для осуществления организованной перевозки группы детей и багажа по следующему маршруту _________________________________ с местом подачи транспортного средства _______________________________________ к _____ часам _____ мин. ___.___.20___г.</w:t>
      </w:r>
    </w:p>
    <w:p w:rsidR="00E80FA2" w:rsidRPr="00E80FA2" w:rsidRDefault="00E80FA2" w:rsidP="00E80FA2">
      <w:pPr>
        <w:widowControl w:val="0"/>
        <w:autoSpaceDE w:val="0"/>
        <w:autoSpaceDN w:val="0"/>
        <w:adjustRightInd w:val="0"/>
        <w:ind w:firstLine="540"/>
        <w:jc w:val="both"/>
      </w:pPr>
      <w:r w:rsidRPr="00E80FA2">
        <w:t>5.1.2. Выполнять требования Устава автомобильного транспорта и городского наземного электрического транспорта, Правил организованной перевозки группы детей, постановлений и распоряжений по организации пассажирских перевозок, рекомендаций Минздрава Российской Федерации, Минтранса Российской Федерации и иных нормативных правовых актов Российской Федерации</w:t>
      </w:r>
    </w:p>
    <w:p w:rsidR="00E80FA2" w:rsidRPr="00E80FA2" w:rsidRDefault="00E80FA2" w:rsidP="00E80FA2">
      <w:pPr>
        <w:autoSpaceDE w:val="0"/>
        <w:autoSpaceDN w:val="0"/>
        <w:adjustRightInd w:val="0"/>
        <w:ind w:firstLine="540"/>
        <w:jc w:val="both"/>
      </w:pPr>
      <w:r w:rsidRPr="00E80FA2">
        <w:t>5.1.3. За 2 рабочих дня до организованной перевозки группы детей обеспечить передачу водителю (водителям) копии договора фрахтования, а также утвержденную программу маршрута.</w:t>
      </w:r>
    </w:p>
    <w:p w:rsidR="00E80FA2" w:rsidRPr="00E80FA2" w:rsidRDefault="00E80FA2" w:rsidP="00E80FA2">
      <w:pPr>
        <w:autoSpaceDE w:val="0"/>
        <w:autoSpaceDN w:val="0"/>
        <w:adjustRightInd w:val="0"/>
        <w:ind w:firstLine="540"/>
        <w:jc w:val="both"/>
      </w:pPr>
      <w:r w:rsidRPr="00E80FA2">
        <w:t>5.1.4. За 1 рабочий день до организованной перевозки группы детей обеспечить передачу водителю (водителям) копии следующих документов:</w:t>
      </w:r>
    </w:p>
    <w:p w:rsidR="00E80FA2" w:rsidRPr="00E80FA2" w:rsidRDefault="00E80FA2" w:rsidP="00E80FA2">
      <w:pPr>
        <w:autoSpaceDE w:val="0"/>
        <w:autoSpaceDN w:val="0"/>
        <w:adjustRightInd w:val="0"/>
        <w:ind w:firstLine="540"/>
        <w:jc w:val="both"/>
      </w:pPr>
      <w:r w:rsidRPr="00E80FA2">
        <w:t xml:space="preserve">а) сведения о медицинском работнике (фамилия, имя, отчество, должность), копию лицензии на осуществление медицинской деятельности или копию договора с медицинской организацией или индивидуальным предпринимателем, </w:t>
      </w:r>
      <w:proofErr w:type="gramStart"/>
      <w:r w:rsidRPr="00E80FA2">
        <w:t>имеющими</w:t>
      </w:r>
      <w:proofErr w:type="gramEnd"/>
      <w:r w:rsidRPr="00E80FA2">
        <w:t xml:space="preserve"> соответствующую лицензию (в случае перевозки детей в междугороднем сообщении);</w:t>
      </w:r>
    </w:p>
    <w:p w:rsidR="00E80FA2" w:rsidRPr="00E80FA2" w:rsidRDefault="00E80FA2" w:rsidP="00E80FA2">
      <w:pPr>
        <w:autoSpaceDE w:val="0"/>
        <w:autoSpaceDN w:val="0"/>
        <w:adjustRightInd w:val="0"/>
        <w:ind w:firstLine="540"/>
        <w:jc w:val="both"/>
      </w:pPr>
      <w:r w:rsidRPr="00E80FA2">
        <w:t xml:space="preserve">б) копию решения о назначении сопровождения автобусов автомобилем (автомобилями) подразделения Государственной </w:t>
      </w:r>
      <w:proofErr w:type="gramStart"/>
      <w:r w:rsidRPr="00E80FA2">
        <w:t>инспекции безопасности дорожного движения территориального органа Министерства внутренних дел Российской</w:t>
      </w:r>
      <w:proofErr w:type="gramEnd"/>
      <w:r w:rsidRPr="00E80FA2">
        <w:t xml:space="preserve"> Федерации (далее – подразделение Госавтоинспекции) или уведомление о принятии отрицательного решения по результатам рассмотрения заявки на такое сопровождение;</w:t>
      </w:r>
    </w:p>
    <w:p w:rsidR="00E80FA2" w:rsidRPr="00E80FA2" w:rsidRDefault="00E80FA2" w:rsidP="00E80FA2">
      <w:pPr>
        <w:autoSpaceDE w:val="0"/>
        <w:autoSpaceDN w:val="0"/>
        <w:adjustRightInd w:val="0"/>
        <w:ind w:firstLine="540"/>
        <w:jc w:val="both"/>
      </w:pPr>
      <w:r w:rsidRPr="00E80FA2">
        <w:t>в) сведения о водителе (водителях) (с указанием фамилии, имени, отчества водителя, даты рождения, его телефона);</w:t>
      </w:r>
    </w:p>
    <w:p w:rsidR="00E80FA2" w:rsidRPr="00E80FA2" w:rsidRDefault="00E80FA2" w:rsidP="00E80FA2">
      <w:pPr>
        <w:autoSpaceDE w:val="0"/>
        <w:autoSpaceDN w:val="0"/>
        <w:adjustRightInd w:val="0"/>
        <w:ind w:firstLine="540"/>
        <w:jc w:val="both"/>
      </w:pPr>
      <w:proofErr w:type="gramStart"/>
      <w:r w:rsidRPr="00E80FA2">
        <w:lastRenderedPageBreak/>
        <w:t>г)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w:t>
      </w:r>
      <w:proofErr w:type="gramEnd"/>
    </w:p>
    <w:p w:rsidR="00E80FA2" w:rsidRPr="00E80FA2" w:rsidRDefault="00E80FA2" w:rsidP="00E80FA2">
      <w:pPr>
        <w:autoSpaceDE w:val="0"/>
        <w:autoSpaceDN w:val="0"/>
        <w:adjustRightInd w:val="0"/>
        <w:ind w:firstLine="540"/>
        <w:jc w:val="both"/>
      </w:pPr>
      <w:r w:rsidRPr="00E80FA2">
        <w:t>5.1.5. При осуществлении перевозки 2 и более автобусами каждому водителю (для автобуса, которым он управляет) передать копии документов указанных в п.5.1.3 и п.5.1.4. настоящего договора, а также копии дополнительных документов:</w:t>
      </w:r>
    </w:p>
    <w:p w:rsidR="00E80FA2" w:rsidRPr="00E80FA2" w:rsidRDefault="00E80FA2" w:rsidP="00E80FA2">
      <w:pPr>
        <w:autoSpaceDE w:val="0"/>
        <w:autoSpaceDN w:val="0"/>
        <w:adjustRightInd w:val="0"/>
        <w:ind w:firstLine="540"/>
        <w:jc w:val="both"/>
      </w:pPr>
      <w:r w:rsidRPr="00E80FA2">
        <w:t>а) список назначенных сопровождающих (с указанием фамилии, имени, отчества каждого сопровождающего, его телефона);</w:t>
      </w:r>
    </w:p>
    <w:p w:rsidR="00E80FA2" w:rsidRPr="00E80FA2" w:rsidRDefault="00E80FA2" w:rsidP="00E80FA2">
      <w:pPr>
        <w:autoSpaceDE w:val="0"/>
        <w:autoSpaceDN w:val="0"/>
        <w:adjustRightInd w:val="0"/>
        <w:ind w:firstLine="540"/>
        <w:jc w:val="both"/>
      </w:pPr>
      <w:r w:rsidRPr="00E80FA2">
        <w:t>б) список детей (с указанием фамилии, имени, отчества и возраста каждого ребенка);</w:t>
      </w:r>
    </w:p>
    <w:p w:rsidR="00E80FA2" w:rsidRPr="00E80FA2" w:rsidRDefault="00E80FA2" w:rsidP="00E80FA2">
      <w:pPr>
        <w:autoSpaceDE w:val="0"/>
        <w:autoSpaceDN w:val="0"/>
        <w:adjustRightInd w:val="0"/>
        <w:ind w:firstLine="540"/>
        <w:jc w:val="both"/>
      </w:pPr>
      <w:r w:rsidRPr="00E80FA2">
        <w:t>в) сведения о нумерации автобусов при движении.</w:t>
      </w:r>
    </w:p>
    <w:p w:rsidR="00E80FA2" w:rsidRPr="00E80FA2" w:rsidRDefault="00E80FA2" w:rsidP="00E80FA2">
      <w:pPr>
        <w:widowControl w:val="0"/>
        <w:autoSpaceDE w:val="0"/>
        <w:autoSpaceDN w:val="0"/>
        <w:adjustRightInd w:val="0"/>
        <w:ind w:firstLine="540"/>
        <w:jc w:val="both"/>
      </w:pPr>
      <w:r w:rsidRPr="00E80FA2">
        <w:t xml:space="preserve">5.1.6. </w:t>
      </w:r>
      <w:proofErr w:type="gramStart"/>
      <w:r w:rsidRPr="00E80FA2">
        <w:t xml:space="preserve">Представить автотранспортное средство не старше 10 лет с года выпуска, который соответствует по назначению и конструкции техническим требованиям к перевозке пассажиров, допущен у установленном порядке к участию в дорожном движении и оснащен в установленном порядке </w:t>
      </w:r>
      <w:proofErr w:type="spellStart"/>
      <w:r w:rsidRPr="00E80FA2">
        <w:t>тахографом</w:t>
      </w:r>
      <w:proofErr w:type="spellEnd"/>
      <w:r w:rsidRPr="00E80FA2">
        <w:t>, а также аппаратурой спутниковой навигации ГЛОНАСС или ГЛОНАСС/GPS, осуществляющей передачу мониторинговой информации о текущем местоположении и параметрах движения транспортного средства оператору региональной навигационно-информационной</w:t>
      </w:r>
      <w:proofErr w:type="gramEnd"/>
      <w:r w:rsidRPr="00E80FA2">
        <w:t xml:space="preserve"> системы автономного округа.</w:t>
      </w:r>
    </w:p>
    <w:p w:rsidR="00E80FA2" w:rsidRPr="00E80FA2" w:rsidRDefault="00E80FA2" w:rsidP="00E80FA2">
      <w:pPr>
        <w:widowControl w:val="0"/>
        <w:autoSpaceDE w:val="0"/>
        <w:autoSpaceDN w:val="0"/>
        <w:adjustRightInd w:val="0"/>
        <w:ind w:firstLine="540"/>
        <w:jc w:val="both"/>
      </w:pPr>
      <w:r w:rsidRPr="00E80FA2">
        <w:t>5.1.7. Принять меры по обеспечению годности транспортного средства, его корпуса, двигателя и оборудования для целей фрахтования, предусмотренных настоящим договором.</w:t>
      </w:r>
    </w:p>
    <w:p w:rsidR="00E80FA2" w:rsidRPr="00E80FA2" w:rsidRDefault="00E80FA2" w:rsidP="00E80FA2">
      <w:pPr>
        <w:widowControl w:val="0"/>
        <w:autoSpaceDE w:val="0"/>
        <w:autoSpaceDN w:val="0"/>
        <w:adjustRightInd w:val="0"/>
        <w:ind w:firstLine="540"/>
        <w:jc w:val="both"/>
      </w:pPr>
      <w:r w:rsidRPr="00E80FA2">
        <w:t xml:space="preserve">5.1.8. При невозможности осуществления организованной перевозки группы детей и багажа автотранспортным средством в связи с  его неисправностью, аварией и по аналогичным причинам по согласованию с Фрахтователем </w:t>
      </w:r>
      <w:proofErr w:type="gramStart"/>
      <w:r w:rsidRPr="00E80FA2">
        <w:t>представляет другое автотранспортное средство</w:t>
      </w:r>
      <w:proofErr w:type="gramEnd"/>
      <w:r w:rsidRPr="00E80FA2">
        <w:t>.</w:t>
      </w:r>
    </w:p>
    <w:p w:rsidR="00E80FA2" w:rsidRPr="00E80FA2" w:rsidRDefault="00E80FA2" w:rsidP="00E80FA2">
      <w:pPr>
        <w:widowControl w:val="0"/>
        <w:autoSpaceDE w:val="0"/>
        <w:autoSpaceDN w:val="0"/>
        <w:adjustRightInd w:val="0"/>
        <w:ind w:firstLine="540"/>
        <w:jc w:val="both"/>
      </w:pPr>
      <w:r w:rsidRPr="00E80FA2">
        <w:t>5.1.9. Предоставлять Фрахтователю услуги по управлению и технической эксплуатации автотранспорта с обеспечением его нормальной и безопасной эксплуатации в соответствии с предметом, указанным в пункте 1.1 настоящего договора.</w:t>
      </w:r>
    </w:p>
    <w:p w:rsidR="00E80FA2" w:rsidRPr="00E80FA2" w:rsidRDefault="00E80FA2" w:rsidP="00E80FA2">
      <w:pPr>
        <w:widowControl w:val="0"/>
        <w:autoSpaceDE w:val="0"/>
        <w:autoSpaceDN w:val="0"/>
        <w:adjustRightInd w:val="0"/>
        <w:ind w:firstLine="540"/>
        <w:jc w:val="both"/>
      </w:pPr>
      <w:r w:rsidRPr="00E80FA2">
        <w:t xml:space="preserve">5.1.10. </w:t>
      </w:r>
      <w:proofErr w:type="gramStart"/>
      <w:r w:rsidRPr="00E80FA2">
        <w:t>Обеспечить соответствие состава экипажа и его квалификации, т.е. водителей, имеющих непрерывный стаж работы в качестве водителя транспортного средства категории «Д» не менее 1 года из последних трех календарных лет, не подвергавшихся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w:t>
      </w:r>
      <w:proofErr w:type="gramEnd"/>
    </w:p>
    <w:p w:rsidR="00E80FA2" w:rsidRPr="00E80FA2" w:rsidRDefault="00E80FA2" w:rsidP="00E80FA2">
      <w:pPr>
        <w:widowControl w:val="0"/>
        <w:autoSpaceDE w:val="0"/>
        <w:autoSpaceDN w:val="0"/>
        <w:adjustRightInd w:val="0"/>
        <w:ind w:firstLine="540"/>
        <w:jc w:val="both"/>
      </w:pPr>
      <w:r w:rsidRPr="00E80FA2">
        <w:t>5.1.11. Страховать автотранспортное средство и ответственность за ущерб, который может быть причинен им или в связи с его эксплуатацией.</w:t>
      </w:r>
    </w:p>
    <w:p w:rsidR="00E80FA2" w:rsidRPr="00E80FA2" w:rsidRDefault="00E80FA2" w:rsidP="00E80FA2">
      <w:pPr>
        <w:widowControl w:val="0"/>
        <w:autoSpaceDE w:val="0"/>
        <w:autoSpaceDN w:val="0"/>
        <w:adjustRightInd w:val="0"/>
        <w:ind w:firstLine="540"/>
        <w:jc w:val="both"/>
      </w:pPr>
      <w:r w:rsidRPr="00E80FA2">
        <w:t>5.1.12. Обеспечивать порядок посадки детей в транспортное средство согласно Приложению.</w:t>
      </w:r>
    </w:p>
    <w:p w:rsidR="00E80FA2" w:rsidRPr="00E80FA2" w:rsidRDefault="00E80FA2" w:rsidP="00E80FA2">
      <w:pPr>
        <w:widowControl w:val="0"/>
        <w:autoSpaceDE w:val="0"/>
        <w:autoSpaceDN w:val="0"/>
        <w:adjustRightInd w:val="0"/>
        <w:ind w:firstLine="540"/>
        <w:jc w:val="both"/>
      </w:pPr>
      <w:r w:rsidRPr="00E80FA2">
        <w:t>5.1.13. Обеспечить наличие медицинской аптечки на каждом автотранспортном средстве.</w:t>
      </w:r>
    </w:p>
    <w:p w:rsidR="00E80FA2" w:rsidRPr="00E80FA2" w:rsidRDefault="00E80FA2" w:rsidP="00E80FA2">
      <w:pPr>
        <w:widowControl w:val="0"/>
        <w:autoSpaceDE w:val="0"/>
        <w:autoSpaceDN w:val="0"/>
        <w:adjustRightInd w:val="0"/>
        <w:ind w:firstLine="540"/>
        <w:jc w:val="both"/>
      </w:pPr>
      <w:r w:rsidRPr="00E80FA2">
        <w:t>5.2. Фрахтовщик вправе:</w:t>
      </w:r>
    </w:p>
    <w:p w:rsidR="00E80FA2" w:rsidRPr="00E80FA2" w:rsidRDefault="00E80FA2" w:rsidP="00E80FA2">
      <w:pPr>
        <w:widowControl w:val="0"/>
        <w:autoSpaceDE w:val="0"/>
        <w:autoSpaceDN w:val="0"/>
        <w:adjustRightInd w:val="0"/>
        <w:ind w:firstLine="540"/>
        <w:jc w:val="both"/>
      </w:pPr>
      <w:r w:rsidRPr="00E80FA2">
        <w:t>5.2.1. Отказать пассажиру (включая сопровождающего) в провозе ручной клади, если свойства или упаковка вещей, входящих в состав багажа, ручной клади, не отвечают требованиям, установленным правилам перевозок пассажиров.</w:t>
      </w:r>
    </w:p>
    <w:p w:rsidR="00E80FA2" w:rsidRPr="00E80FA2" w:rsidRDefault="00E80FA2" w:rsidP="00E80FA2">
      <w:pPr>
        <w:widowControl w:val="0"/>
        <w:autoSpaceDE w:val="0"/>
        <w:autoSpaceDN w:val="0"/>
        <w:adjustRightInd w:val="0"/>
        <w:ind w:firstLine="540"/>
        <w:jc w:val="both"/>
      </w:pPr>
      <w:r w:rsidRPr="00E80FA2">
        <w:t>5.2.2. Отказать пассажиру (включая сопровождающего) в провозе ручной клади, если ее размещение в автотранспортном средстве будет препятствовать входу пассажиров в автотранспортное средство, выходу пассажиров из автотранспортного средства.</w:t>
      </w:r>
    </w:p>
    <w:p w:rsidR="00E80FA2" w:rsidRPr="00E80FA2" w:rsidRDefault="00E80FA2" w:rsidP="00E80FA2">
      <w:pPr>
        <w:widowControl w:val="0"/>
        <w:autoSpaceDE w:val="0"/>
        <w:autoSpaceDN w:val="0"/>
        <w:adjustRightInd w:val="0"/>
        <w:ind w:firstLine="540"/>
        <w:jc w:val="both"/>
      </w:pPr>
      <w:r w:rsidRPr="00E80FA2">
        <w:t>5.3. Фрахтователь обязан:</w:t>
      </w:r>
    </w:p>
    <w:p w:rsidR="00E80FA2" w:rsidRPr="00E80FA2" w:rsidRDefault="00E80FA2" w:rsidP="00E80FA2">
      <w:pPr>
        <w:autoSpaceDE w:val="0"/>
        <w:autoSpaceDN w:val="0"/>
        <w:adjustRightInd w:val="0"/>
        <w:ind w:firstLine="540"/>
        <w:jc w:val="both"/>
      </w:pPr>
      <w:r w:rsidRPr="00E80FA2">
        <w:lastRenderedPageBreak/>
        <w:t>5.3.1. Обеспечить и подать в установленном порядке подачу уведомление об организованной перевозке группы детей или заявку на сопровождение автотранспортного средства автомобилями подразделения Госавтоинспекции.</w:t>
      </w:r>
    </w:p>
    <w:p w:rsidR="00E80FA2" w:rsidRPr="00E80FA2" w:rsidRDefault="00E80FA2" w:rsidP="00E80FA2">
      <w:pPr>
        <w:autoSpaceDE w:val="0"/>
        <w:autoSpaceDN w:val="0"/>
        <w:adjustRightInd w:val="0"/>
        <w:ind w:firstLine="540"/>
        <w:jc w:val="both"/>
      </w:pPr>
      <w:r w:rsidRPr="00E80FA2">
        <w:t>5.3.2. 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обеспечивать сопровождение такой группы детей медицинским работником.</w:t>
      </w:r>
    </w:p>
    <w:p w:rsidR="00E80FA2" w:rsidRPr="00E80FA2" w:rsidRDefault="00E80FA2" w:rsidP="00E80FA2">
      <w:pPr>
        <w:autoSpaceDE w:val="0"/>
        <w:autoSpaceDN w:val="0"/>
        <w:adjustRightInd w:val="0"/>
        <w:ind w:firstLine="540"/>
        <w:jc w:val="both"/>
      </w:pPr>
      <w:r w:rsidRPr="00E80FA2">
        <w:t xml:space="preserve">5.3.3. </w:t>
      </w:r>
      <w:proofErr w:type="gramStart"/>
      <w:r w:rsidRPr="00E80FA2">
        <w:t>Оповещать родителей (законных представителей) детей, сопровождающих, медицинского работника (при наличии медицинского сопровождения) и соответствующее подразделение Госавтоинспекции (при сопровождении автомобилем (автомобилями) подразделения Госавтоинспекции) при неблагоприятном изменении дорожных условий (ограничение движения, появление временных препятствий и др.) и (или) иных обстоятельств, влекущих изменение времени отправления.</w:t>
      </w:r>
      <w:proofErr w:type="gramEnd"/>
    </w:p>
    <w:p w:rsidR="00E80FA2" w:rsidRPr="00E80FA2" w:rsidRDefault="00E80FA2" w:rsidP="00E80FA2">
      <w:pPr>
        <w:autoSpaceDE w:val="0"/>
        <w:autoSpaceDN w:val="0"/>
        <w:adjustRightInd w:val="0"/>
        <w:ind w:firstLine="540"/>
        <w:jc w:val="both"/>
      </w:pPr>
      <w:r w:rsidRPr="00E80FA2">
        <w:t>5.3.4. Назначать в каждый автобус, осуществляющий перевозку детей, сопровождающих, которые сопровождают детей при перевозке до места назначения.</w:t>
      </w:r>
    </w:p>
    <w:p w:rsidR="00E80FA2" w:rsidRPr="00E80FA2" w:rsidRDefault="00E80FA2" w:rsidP="00E80FA2">
      <w:pPr>
        <w:autoSpaceDE w:val="0"/>
        <w:autoSpaceDN w:val="0"/>
        <w:adjustRightInd w:val="0"/>
        <w:ind w:firstLine="540"/>
        <w:jc w:val="both"/>
      </w:pPr>
      <w:r w:rsidRPr="00E80FA2">
        <w:t>Количество сопровождающих на 1 автобус назначается из расчета их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(водителей) и других сопровождающих в указанном автобусе.</w:t>
      </w:r>
    </w:p>
    <w:p w:rsidR="00E80FA2" w:rsidRPr="00E80FA2" w:rsidRDefault="00E80FA2" w:rsidP="00E80FA2">
      <w:pPr>
        <w:autoSpaceDE w:val="0"/>
        <w:autoSpaceDN w:val="0"/>
        <w:adjustRightInd w:val="0"/>
        <w:ind w:firstLine="540"/>
        <w:jc w:val="both"/>
      </w:pPr>
      <w:r w:rsidRPr="00E80FA2">
        <w:t>5.3.5. В случае</w:t>
      </w:r>
      <w:proofErr w:type="gramStart"/>
      <w:r w:rsidRPr="00E80FA2">
        <w:t>,</w:t>
      </w:r>
      <w:proofErr w:type="gramEnd"/>
      <w:r w:rsidRPr="00E80FA2">
        <w:t xml:space="preserve"> если для осуществления организованной перевозки группы детей используется 2 и более автобуса, назначать старшего,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w:t>
      </w:r>
    </w:p>
    <w:p w:rsidR="00E80FA2" w:rsidRPr="00E80FA2" w:rsidRDefault="00E80FA2" w:rsidP="00E80FA2">
      <w:pPr>
        <w:autoSpaceDE w:val="0"/>
        <w:autoSpaceDN w:val="0"/>
        <w:adjustRightInd w:val="0"/>
        <w:ind w:firstLine="540"/>
        <w:jc w:val="both"/>
      </w:pPr>
      <w:r w:rsidRPr="00E80FA2">
        <w:t>5.3.6. В случае нахождения детей в пути следования согласно графику движения более 3 часов в каждом автобусе обеспечивать наличие наборов пищевых продуктов (сухих пайков, бутилированной воды) из ассортимента, установленного Федеральной службой по надзору в сфере защиты прав потребителей и благополучия человека или ее территориальным управлением.</w:t>
      </w:r>
    </w:p>
    <w:p w:rsidR="00E80FA2" w:rsidRPr="00E80FA2" w:rsidRDefault="00E80FA2" w:rsidP="00E80FA2">
      <w:pPr>
        <w:widowControl w:val="0"/>
        <w:autoSpaceDE w:val="0"/>
        <w:autoSpaceDN w:val="0"/>
        <w:adjustRightInd w:val="0"/>
        <w:ind w:firstLine="540"/>
        <w:jc w:val="both"/>
      </w:pPr>
      <w:r w:rsidRPr="00E80FA2">
        <w:t>5.3.7.Обеспечивать порядок допуска пассажиров для посадки в транспортное средство согласно Приложению.</w:t>
      </w:r>
    </w:p>
    <w:p w:rsidR="00E80FA2" w:rsidRPr="00E80FA2" w:rsidRDefault="00E80FA2" w:rsidP="00E80FA2">
      <w:pPr>
        <w:widowControl w:val="0"/>
        <w:autoSpaceDE w:val="0"/>
        <w:autoSpaceDN w:val="0"/>
        <w:adjustRightInd w:val="0"/>
        <w:ind w:firstLine="540"/>
        <w:jc w:val="both"/>
      </w:pPr>
      <w:r w:rsidRPr="00E80FA2">
        <w:t>5.4. Фрахтователь вправе:</w:t>
      </w:r>
    </w:p>
    <w:p w:rsidR="00E80FA2" w:rsidRPr="00E80FA2" w:rsidRDefault="00E80FA2" w:rsidP="00E80FA2">
      <w:pPr>
        <w:widowControl w:val="0"/>
        <w:autoSpaceDE w:val="0"/>
        <w:autoSpaceDN w:val="0"/>
        <w:adjustRightInd w:val="0"/>
        <w:ind w:firstLine="540"/>
        <w:jc w:val="both"/>
      </w:pPr>
      <w:r w:rsidRPr="00E80FA2">
        <w:t>5.4.1. Отказаться от исполнения настоящего Договора в случае не предоставления автотранспортного средства и взыскать с Фрахтовщика штраф в порядке, установленном Гражданским кодексом Российской Федерации.</w:t>
      </w:r>
    </w:p>
    <w:p w:rsidR="00E80FA2" w:rsidRPr="00E80FA2" w:rsidRDefault="00E80FA2" w:rsidP="00E80FA2">
      <w:pPr>
        <w:widowControl w:val="0"/>
        <w:autoSpaceDE w:val="0"/>
        <w:autoSpaceDN w:val="0"/>
        <w:adjustRightInd w:val="0"/>
        <w:ind w:firstLine="540"/>
        <w:jc w:val="both"/>
      </w:pPr>
      <w:r w:rsidRPr="00E80FA2">
        <w:t>5.4.2. При невозможности осуществления перевозки представленным автотранспортным средством в связи с его неисправностью, аварией, аналогичными причинами требовать от Фрахтовщика предоставления другого автотранспортного средства.</w:t>
      </w:r>
    </w:p>
    <w:p w:rsidR="00E80FA2" w:rsidRPr="00E80FA2" w:rsidRDefault="00E80FA2" w:rsidP="00E80FA2">
      <w:pPr>
        <w:widowControl w:val="0"/>
        <w:autoSpaceDE w:val="0"/>
        <w:autoSpaceDN w:val="0"/>
        <w:adjustRightInd w:val="0"/>
        <w:jc w:val="center"/>
        <w:outlineLvl w:val="0"/>
      </w:pPr>
      <w:r w:rsidRPr="00E80FA2">
        <w:t>6. Стороны совместно</w:t>
      </w:r>
    </w:p>
    <w:p w:rsidR="00E80FA2" w:rsidRPr="00E80FA2" w:rsidRDefault="00E80FA2" w:rsidP="00E80FA2">
      <w:pPr>
        <w:widowControl w:val="0"/>
        <w:autoSpaceDE w:val="0"/>
        <w:autoSpaceDN w:val="0"/>
        <w:adjustRightInd w:val="0"/>
        <w:ind w:firstLine="540"/>
        <w:jc w:val="both"/>
        <w:outlineLvl w:val="0"/>
      </w:pPr>
      <w:r w:rsidRPr="00E80FA2">
        <w:t xml:space="preserve">Согласовывают время начала и окончания движения автотранспортного средства по маршруту следования с учетом </w:t>
      </w:r>
      <w:proofErr w:type="gramStart"/>
      <w:r w:rsidRPr="00E80FA2">
        <w:t>вопросов обеспечения безопасности организованной перевозки группы</w:t>
      </w:r>
      <w:proofErr w:type="gramEnd"/>
      <w:r w:rsidRPr="00E80FA2">
        <w:t xml:space="preserve"> детей, и установленного режима труда и отдыха водителей.</w:t>
      </w:r>
    </w:p>
    <w:p w:rsidR="00E80FA2" w:rsidRPr="00E80FA2" w:rsidRDefault="00E80FA2" w:rsidP="00E80FA2">
      <w:pPr>
        <w:widowControl w:val="0"/>
        <w:autoSpaceDE w:val="0"/>
        <w:autoSpaceDN w:val="0"/>
        <w:adjustRightInd w:val="0"/>
        <w:jc w:val="center"/>
        <w:outlineLvl w:val="0"/>
      </w:pPr>
      <w:bookmarkStart w:id="23" w:name="Par65"/>
      <w:bookmarkEnd w:id="23"/>
    </w:p>
    <w:p w:rsidR="00E80FA2" w:rsidRPr="00E80FA2" w:rsidRDefault="00E80FA2" w:rsidP="00E80FA2">
      <w:pPr>
        <w:widowControl w:val="0"/>
        <w:autoSpaceDE w:val="0"/>
        <w:autoSpaceDN w:val="0"/>
        <w:adjustRightInd w:val="0"/>
        <w:jc w:val="center"/>
        <w:outlineLvl w:val="0"/>
      </w:pPr>
      <w:r w:rsidRPr="00E80FA2">
        <w:t>7. Ответственность Сторон</w:t>
      </w:r>
    </w:p>
    <w:p w:rsidR="00E80FA2" w:rsidRPr="00E80FA2" w:rsidRDefault="00E80FA2" w:rsidP="00E80FA2">
      <w:pPr>
        <w:widowControl w:val="0"/>
        <w:autoSpaceDE w:val="0"/>
        <w:autoSpaceDN w:val="0"/>
        <w:adjustRightInd w:val="0"/>
        <w:ind w:firstLine="540"/>
        <w:jc w:val="both"/>
      </w:pPr>
      <w:r w:rsidRPr="00E80FA2">
        <w:t xml:space="preserve">7.1. При отказе от услуг Фрахтовщика Фрахтователь обязан возместить причиненные </w:t>
      </w:r>
      <w:proofErr w:type="gramStart"/>
      <w:r w:rsidRPr="00E80FA2">
        <w:t>ему</w:t>
      </w:r>
      <w:proofErr w:type="gramEnd"/>
      <w:r w:rsidRPr="00E80FA2">
        <w:t xml:space="preserve"> таким образом убытки в порядке, установленном Гражданским кодексом Российской Федерации.</w:t>
      </w:r>
    </w:p>
    <w:p w:rsidR="00E80FA2" w:rsidRPr="00E80FA2" w:rsidRDefault="00E80FA2" w:rsidP="00E80FA2">
      <w:pPr>
        <w:widowControl w:val="0"/>
        <w:autoSpaceDE w:val="0"/>
        <w:autoSpaceDN w:val="0"/>
        <w:adjustRightInd w:val="0"/>
        <w:ind w:firstLine="540"/>
        <w:jc w:val="both"/>
      </w:pPr>
      <w:r w:rsidRPr="00E80FA2">
        <w:t>7.2. Фрахтовщик несет ответственность за причинение вреда жизни и здоровью пассажира по правилам и в порядке, установленном Гражданским кодексом Российской Федерации.</w:t>
      </w:r>
    </w:p>
    <w:p w:rsidR="00E80FA2" w:rsidRPr="00E80FA2" w:rsidRDefault="00E80FA2" w:rsidP="00E80FA2">
      <w:pPr>
        <w:widowControl w:val="0"/>
        <w:autoSpaceDE w:val="0"/>
        <w:autoSpaceDN w:val="0"/>
        <w:adjustRightInd w:val="0"/>
        <w:ind w:firstLine="540"/>
        <w:jc w:val="both"/>
      </w:pPr>
      <w:r w:rsidRPr="00E80FA2">
        <w:t xml:space="preserve">7.3. Фрахтовщик несет ответственность за неисполнение или ненадлежащее исполнение договора по правилам и в порядке, установленном Гражданским кодексом </w:t>
      </w:r>
      <w:r w:rsidRPr="00E80FA2">
        <w:lastRenderedPageBreak/>
        <w:t>Российской Федерации. Представление автотранспортного средства, техническое состояние которого не соответствует требованиям, считается ненадлежащим исполнением договора, в этом случае Фрахтователь вправе требовать с Фрахтовщика штраф в размере 20% платы, установленной за пользование соответствующим автотранспортным средством.</w:t>
      </w:r>
    </w:p>
    <w:p w:rsidR="00E80FA2" w:rsidRPr="00E80FA2" w:rsidRDefault="00E80FA2" w:rsidP="00E80FA2">
      <w:pPr>
        <w:widowControl w:val="0"/>
        <w:autoSpaceDE w:val="0"/>
        <w:autoSpaceDN w:val="0"/>
        <w:adjustRightInd w:val="0"/>
        <w:ind w:firstLine="540"/>
        <w:jc w:val="both"/>
      </w:pPr>
    </w:p>
    <w:p w:rsidR="00E80FA2" w:rsidRPr="00E80FA2" w:rsidRDefault="00E80FA2" w:rsidP="00E80FA2">
      <w:pPr>
        <w:widowControl w:val="0"/>
        <w:autoSpaceDE w:val="0"/>
        <w:autoSpaceDN w:val="0"/>
        <w:adjustRightInd w:val="0"/>
        <w:jc w:val="center"/>
        <w:outlineLvl w:val="0"/>
      </w:pPr>
      <w:r w:rsidRPr="00E80FA2">
        <w:t>8. Форс-мажор</w:t>
      </w:r>
    </w:p>
    <w:p w:rsidR="00E80FA2" w:rsidRPr="00E80FA2" w:rsidRDefault="00E80FA2" w:rsidP="00E80FA2">
      <w:pPr>
        <w:widowControl w:val="0"/>
        <w:autoSpaceDE w:val="0"/>
        <w:autoSpaceDN w:val="0"/>
        <w:adjustRightInd w:val="0"/>
        <w:ind w:firstLine="540"/>
        <w:jc w:val="both"/>
      </w:pPr>
      <w:r w:rsidRPr="00E80FA2">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w:t>
      </w:r>
      <w:proofErr w:type="gramStart"/>
      <w:r w:rsidRPr="00E80FA2">
        <w:t>ств чр</w:t>
      </w:r>
      <w:proofErr w:type="gramEnd"/>
      <w:r w:rsidRPr="00E80FA2">
        <w:t>езвычайного характера, которые Стороны не могли предвидеть или предотвратить.</w:t>
      </w:r>
    </w:p>
    <w:p w:rsidR="00E80FA2" w:rsidRPr="00E80FA2" w:rsidRDefault="00E80FA2" w:rsidP="00E80FA2">
      <w:pPr>
        <w:widowControl w:val="0"/>
        <w:autoSpaceDE w:val="0"/>
        <w:autoSpaceDN w:val="0"/>
        <w:adjustRightInd w:val="0"/>
        <w:ind w:firstLine="540"/>
        <w:jc w:val="both"/>
      </w:pPr>
      <w:r w:rsidRPr="00E80FA2">
        <w:t>8.2. При наступлении обстоятельств, указанных в п. 8.1 настоящего Договора, каждая Сторона должна без промедления известить о них в письменном виде другую Сторону.</w:t>
      </w:r>
    </w:p>
    <w:p w:rsidR="00E80FA2" w:rsidRPr="00E80FA2" w:rsidRDefault="00E80FA2" w:rsidP="00E80FA2">
      <w:pPr>
        <w:widowControl w:val="0"/>
        <w:autoSpaceDE w:val="0"/>
        <w:autoSpaceDN w:val="0"/>
        <w:adjustRightInd w:val="0"/>
        <w:ind w:firstLine="540"/>
        <w:jc w:val="both"/>
      </w:pPr>
      <w:r w:rsidRPr="00E80FA2">
        <w:t>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rsidR="00E80FA2" w:rsidRPr="00E80FA2" w:rsidRDefault="00E80FA2" w:rsidP="00E80FA2">
      <w:pPr>
        <w:widowControl w:val="0"/>
        <w:autoSpaceDE w:val="0"/>
        <w:autoSpaceDN w:val="0"/>
        <w:adjustRightInd w:val="0"/>
        <w:ind w:firstLine="540"/>
        <w:jc w:val="both"/>
      </w:pPr>
      <w:r w:rsidRPr="00E80FA2">
        <w:t>8.3. В случае наступления обстоятельств, предусмотренных в п. 8.1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E80FA2" w:rsidRPr="00E80FA2" w:rsidRDefault="00E80FA2" w:rsidP="00E80FA2">
      <w:pPr>
        <w:widowControl w:val="0"/>
        <w:autoSpaceDE w:val="0"/>
        <w:autoSpaceDN w:val="0"/>
        <w:adjustRightInd w:val="0"/>
        <w:ind w:firstLine="540"/>
        <w:jc w:val="both"/>
      </w:pPr>
      <w:r w:rsidRPr="00E80FA2">
        <w:t>8.4. Если наступившие обстоятельства, перечисленные в п. 8.1 настоящего Договора,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w:t>
      </w:r>
    </w:p>
    <w:p w:rsidR="00E80FA2" w:rsidRPr="00E80FA2" w:rsidRDefault="00E80FA2" w:rsidP="00E80FA2">
      <w:pPr>
        <w:widowControl w:val="0"/>
        <w:autoSpaceDE w:val="0"/>
        <w:autoSpaceDN w:val="0"/>
        <w:adjustRightInd w:val="0"/>
        <w:ind w:firstLine="540"/>
        <w:jc w:val="both"/>
      </w:pPr>
    </w:p>
    <w:p w:rsidR="00E80FA2" w:rsidRPr="00E80FA2" w:rsidRDefault="00E80FA2" w:rsidP="00E80FA2">
      <w:pPr>
        <w:widowControl w:val="0"/>
        <w:autoSpaceDE w:val="0"/>
        <w:autoSpaceDN w:val="0"/>
        <w:adjustRightInd w:val="0"/>
        <w:jc w:val="center"/>
        <w:outlineLvl w:val="0"/>
      </w:pPr>
      <w:r w:rsidRPr="00E80FA2">
        <w:t>9. Разрешение споров</w:t>
      </w:r>
    </w:p>
    <w:p w:rsidR="00E80FA2" w:rsidRPr="00E80FA2" w:rsidRDefault="00E80FA2" w:rsidP="00E80FA2">
      <w:pPr>
        <w:widowControl w:val="0"/>
        <w:autoSpaceDE w:val="0"/>
        <w:autoSpaceDN w:val="0"/>
        <w:adjustRightInd w:val="0"/>
        <w:ind w:firstLine="540"/>
        <w:jc w:val="both"/>
      </w:pPr>
      <w:r w:rsidRPr="00E80FA2">
        <w:t>9.1.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80FA2" w:rsidRPr="00E80FA2" w:rsidRDefault="00E80FA2" w:rsidP="00E80FA2">
      <w:pPr>
        <w:widowControl w:val="0"/>
        <w:autoSpaceDE w:val="0"/>
        <w:autoSpaceDN w:val="0"/>
        <w:adjustRightInd w:val="0"/>
        <w:ind w:firstLine="540"/>
        <w:jc w:val="both"/>
      </w:pPr>
      <w:r w:rsidRPr="00E80FA2">
        <w:t>9.2. Споры, не урегулированные путем переговоров, разрешаются в судебном порядке.</w:t>
      </w:r>
    </w:p>
    <w:p w:rsidR="00E80FA2" w:rsidRPr="00E80FA2" w:rsidRDefault="00E80FA2" w:rsidP="00E80FA2">
      <w:pPr>
        <w:widowControl w:val="0"/>
        <w:autoSpaceDE w:val="0"/>
        <w:autoSpaceDN w:val="0"/>
        <w:adjustRightInd w:val="0"/>
        <w:ind w:firstLine="540"/>
        <w:jc w:val="both"/>
      </w:pPr>
    </w:p>
    <w:p w:rsidR="00E80FA2" w:rsidRPr="00E80FA2" w:rsidRDefault="00E80FA2" w:rsidP="00E80FA2">
      <w:pPr>
        <w:widowControl w:val="0"/>
        <w:autoSpaceDE w:val="0"/>
        <w:autoSpaceDN w:val="0"/>
        <w:adjustRightInd w:val="0"/>
        <w:ind w:firstLine="540"/>
        <w:jc w:val="both"/>
      </w:pPr>
    </w:p>
    <w:p w:rsidR="00E80FA2" w:rsidRPr="00E80FA2" w:rsidRDefault="00E80FA2" w:rsidP="00E80FA2">
      <w:pPr>
        <w:widowControl w:val="0"/>
        <w:autoSpaceDE w:val="0"/>
        <w:autoSpaceDN w:val="0"/>
        <w:adjustRightInd w:val="0"/>
        <w:ind w:firstLine="540"/>
        <w:jc w:val="both"/>
      </w:pPr>
    </w:p>
    <w:p w:rsidR="00E80FA2" w:rsidRPr="00E80FA2" w:rsidRDefault="00E80FA2" w:rsidP="00E80FA2">
      <w:pPr>
        <w:widowControl w:val="0"/>
        <w:autoSpaceDE w:val="0"/>
        <w:autoSpaceDN w:val="0"/>
        <w:adjustRightInd w:val="0"/>
        <w:ind w:firstLine="540"/>
        <w:jc w:val="center"/>
      </w:pPr>
      <w:r w:rsidRPr="00E80FA2">
        <w:t>10. Дополнительные условия</w:t>
      </w:r>
    </w:p>
    <w:p w:rsidR="00E80FA2" w:rsidRPr="00E80FA2" w:rsidRDefault="00E80FA2" w:rsidP="00E80FA2">
      <w:pPr>
        <w:autoSpaceDE w:val="0"/>
        <w:autoSpaceDN w:val="0"/>
        <w:adjustRightInd w:val="0"/>
        <w:ind w:firstLine="540"/>
        <w:jc w:val="both"/>
      </w:pPr>
      <w:r w:rsidRPr="00E80FA2">
        <w:t>10.1. 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p>
    <w:p w:rsidR="00E80FA2" w:rsidRPr="00E80FA2" w:rsidRDefault="00E80FA2" w:rsidP="00E80FA2">
      <w:pPr>
        <w:autoSpaceDE w:val="0"/>
        <w:autoSpaceDN w:val="0"/>
        <w:adjustRightInd w:val="0"/>
        <w:ind w:firstLine="540"/>
        <w:jc w:val="both"/>
      </w:pPr>
      <w:r w:rsidRPr="00E80FA2">
        <w:t>10.2. В ночное время (с 23 часов до 6 часов) допускается организованная перевозка группы детей к железнодорожным вокзалам, аэропортам и от них, а также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При этом после 23 часов расстояние перевозки не должно превышать 100 километров.</w:t>
      </w:r>
    </w:p>
    <w:p w:rsidR="00E80FA2" w:rsidRPr="00E80FA2" w:rsidRDefault="00E80FA2" w:rsidP="00E80FA2">
      <w:pPr>
        <w:autoSpaceDE w:val="0"/>
        <w:autoSpaceDN w:val="0"/>
        <w:adjustRightInd w:val="0"/>
        <w:ind w:firstLine="540"/>
        <w:jc w:val="both"/>
      </w:pPr>
      <w:r w:rsidRPr="00E80FA2">
        <w:t>10.3. При организованной перевозке группы детей автобусами запрещено допускать в автобус и (или) перевозить в нем лиц, не включенных в списки, предусмотренные пунктом 5.1.5 настоящего договора, кроме назначенного медицинского работника. Указанный запрет не распространяется на случаи, установленные федеральными законами.</w:t>
      </w:r>
    </w:p>
    <w:p w:rsidR="00E80FA2" w:rsidRPr="00E80FA2" w:rsidRDefault="00E80FA2" w:rsidP="00E80FA2">
      <w:pPr>
        <w:autoSpaceDE w:val="0"/>
        <w:autoSpaceDN w:val="0"/>
        <w:adjustRightInd w:val="0"/>
        <w:ind w:firstLine="540"/>
        <w:jc w:val="both"/>
      </w:pPr>
    </w:p>
    <w:p w:rsidR="004E5031" w:rsidRPr="00107DAF" w:rsidRDefault="004E5031" w:rsidP="00E80FA2">
      <w:pPr>
        <w:widowControl w:val="0"/>
        <w:autoSpaceDE w:val="0"/>
        <w:autoSpaceDN w:val="0"/>
        <w:adjustRightInd w:val="0"/>
        <w:jc w:val="center"/>
        <w:outlineLvl w:val="0"/>
      </w:pPr>
    </w:p>
    <w:p w:rsidR="00E80FA2" w:rsidRPr="00E80FA2" w:rsidRDefault="00E80FA2" w:rsidP="00E80FA2">
      <w:pPr>
        <w:widowControl w:val="0"/>
        <w:autoSpaceDE w:val="0"/>
        <w:autoSpaceDN w:val="0"/>
        <w:adjustRightInd w:val="0"/>
        <w:jc w:val="center"/>
        <w:outlineLvl w:val="0"/>
      </w:pPr>
      <w:r w:rsidRPr="00E80FA2">
        <w:lastRenderedPageBreak/>
        <w:t>11. Срок действия договора</w:t>
      </w:r>
    </w:p>
    <w:p w:rsidR="00E80FA2" w:rsidRPr="00E80FA2" w:rsidRDefault="00E80FA2" w:rsidP="00E80FA2">
      <w:pPr>
        <w:widowControl w:val="0"/>
        <w:autoSpaceDE w:val="0"/>
        <w:autoSpaceDN w:val="0"/>
        <w:adjustRightInd w:val="0"/>
        <w:ind w:firstLine="540"/>
        <w:jc w:val="both"/>
      </w:pPr>
      <w:r w:rsidRPr="00E80FA2">
        <w:t xml:space="preserve"> Настоящий договор фрахтования транспортного средства для перевозки пассажиров и багажа заключается на срок ______________________________________.</w:t>
      </w:r>
    </w:p>
    <w:p w:rsidR="00E80FA2" w:rsidRPr="00E80FA2" w:rsidRDefault="00E80FA2" w:rsidP="00E80FA2">
      <w:pPr>
        <w:widowControl w:val="0"/>
        <w:autoSpaceDE w:val="0"/>
        <w:autoSpaceDN w:val="0"/>
        <w:adjustRightInd w:val="0"/>
        <w:ind w:firstLine="540"/>
        <w:jc w:val="both"/>
      </w:pPr>
    </w:p>
    <w:p w:rsidR="00E80FA2" w:rsidRPr="00E80FA2" w:rsidRDefault="00E80FA2" w:rsidP="00E80FA2">
      <w:pPr>
        <w:widowControl w:val="0"/>
        <w:autoSpaceDE w:val="0"/>
        <w:autoSpaceDN w:val="0"/>
        <w:adjustRightInd w:val="0"/>
        <w:ind w:firstLine="540"/>
        <w:jc w:val="center"/>
      </w:pPr>
      <w:r w:rsidRPr="00E80FA2">
        <w:t>12. Заключительное положение</w:t>
      </w:r>
    </w:p>
    <w:p w:rsidR="00E80FA2" w:rsidRPr="00E80FA2" w:rsidRDefault="00E80FA2" w:rsidP="00E80FA2">
      <w:pPr>
        <w:widowControl w:val="0"/>
        <w:autoSpaceDE w:val="0"/>
        <w:autoSpaceDN w:val="0"/>
        <w:adjustRightInd w:val="0"/>
        <w:ind w:firstLine="540"/>
        <w:jc w:val="both"/>
      </w:pPr>
      <w:r w:rsidRPr="00E80FA2">
        <w:t>12.1. Во всем ином, не урегулированном в настоящем договоре, будут применяться нормы, установленные Гражданским кодексом Российской Федерации, а также транспортными уставами и кодексами.</w:t>
      </w:r>
    </w:p>
    <w:p w:rsidR="00E80FA2" w:rsidRPr="00E80FA2" w:rsidRDefault="00E80FA2" w:rsidP="00E80FA2">
      <w:pPr>
        <w:widowControl w:val="0"/>
        <w:autoSpaceDE w:val="0"/>
        <w:autoSpaceDN w:val="0"/>
        <w:adjustRightInd w:val="0"/>
        <w:ind w:firstLine="540"/>
        <w:jc w:val="both"/>
      </w:pPr>
      <w:r w:rsidRPr="00E80FA2">
        <w:t>12.2. Настоящий договор вступает в силу с момента его заключения, составлен в двух экземплярах, имеющих одинаковую юридическую силу, по одному для каждой из Сторон.</w:t>
      </w:r>
    </w:p>
    <w:p w:rsidR="00E80FA2" w:rsidRPr="00E80FA2" w:rsidRDefault="00E80FA2" w:rsidP="00E80FA2">
      <w:pPr>
        <w:widowControl w:val="0"/>
        <w:autoSpaceDE w:val="0"/>
        <w:autoSpaceDN w:val="0"/>
        <w:adjustRightInd w:val="0"/>
        <w:ind w:firstLine="540"/>
        <w:jc w:val="both"/>
      </w:pPr>
    </w:p>
    <w:p w:rsidR="00E80FA2" w:rsidRPr="00E80FA2" w:rsidRDefault="00E80FA2" w:rsidP="00E80FA2">
      <w:pPr>
        <w:widowControl w:val="0"/>
        <w:autoSpaceDE w:val="0"/>
        <w:autoSpaceDN w:val="0"/>
        <w:adjustRightInd w:val="0"/>
        <w:jc w:val="center"/>
        <w:outlineLvl w:val="0"/>
      </w:pPr>
      <w:bookmarkStart w:id="24" w:name="Par78"/>
      <w:bookmarkEnd w:id="24"/>
      <w:r w:rsidRPr="00E80FA2">
        <w:t>13. Адреса и банковские реквизиты Сторон:</w:t>
      </w:r>
    </w:p>
    <w:p w:rsidR="00E80FA2" w:rsidRPr="00E80FA2" w:rsidRDefault="00E80FA2" w:rsidP="00E80FA2">
      <w:pPr>
        <w:widowControl w:val="0"/>
        <w:autoSpaceDE w:val="0"/>
        <w:autoSpaceDN w:val="0"/>
        <w:adjustRightInd w:val="0"/>
        <w:ind w:firstLine="540"/>
        <w:jc w:val="both"/>
      </w:pPr>
    </w:p>
    <w:p w:rsidR="00E80FA2" w:rsidRPr="00E80FA2" w:rsidRDefault="00E80FA2" w:rsidP="00E80FA2">
      <w:pPr>
        <w:widowControl w:val="0"/>
        <w:autoSpaceDE w:val="0"/>
        <w:autoSpaceDN w:val="0"/>
        <w:adjustRightInd w:val="0"/>
        <w:ind w:firstLine="540"/>
        <w:jc w:val="both"/>
      </w:pPr>
      <w:r w:rsidRPr="00E80FA2">
        <w:t>Фрахтовщик: ___________________________________________________</w:t>
      </w:r>
    </w:p>
    <w:p w:rsidR="00E80FA2" w:rsidRPr="00E80FA2" w:rsidRDefault="00E80FA2" w:rsidP="00E80FA2">
      <w:pPr>
        <w:widowControl w:val="0"/>
        <w:autoSpaceDE w:val="0"/>
        <w:autoSpaceDN w:val="0"/>
        <w:adjustRightInd w:val="0"/>
        <w:ind w:firstLine="540"/>
        <w:jc w:val="both"/>
      </w:pPr>
    </w:p>
    <w:p w:rsidR="00E80FA2" w:rsidRPr="00E80FA2" w:rsidRDefault="00E80FA2" w:rsidP="00E80FA2">
      <w:pPr>
        <w:widowControl w:val="0"/>
        <w:autoSpaceDE w:val="0"/>
        <w:autoSpaceDN w:val="0"/>
        <w:adjustRightInd w:val="0"/>
        <w:ind w:firstLine="540"/>
        <w:jc w:val="both"/>
      </w:pPr>
      <w:r w:rsidRPr="00E80FA2">
        <w:t>Фрахтователь: __________________________________________________</w:t>
      </w:r>
    </w:p>
    <w:p w:rsidR="00E80FA2" w:rsidRPr="00E80FA2" w:rsidRDefault="00E80FA2" w:rsidP="00E80FA2">
      <w:pPr>
        <w:widowControl w:val="0"/>
        <w:autoSpaceDE w:val="0"/>
        <w:autoSpaceDN w:val="0"/>
        <w:adjustRightInd w:val="0"/>
        <w:ind w:firstLine="540"/>
        <w:jc w:val="both"/>
      </w:pPr>
    </w:p>
    <w:p w:rsidR="00E80FA2" w:rsidRPr="00E80FA2" w:rsidRDefault="00E80FA2" w:rsidP="00E80FA2">
      <w:pPr>
        <w:widowControl w:val="0"/>
        <w:autoSpaceDE w:val="0"/>
        <w:autoSpaceDN w:val="0"/>
        <w:adjustRightInd w:val="0"/>
        <w:ind w:firstLine="540"/>
        <w:jc w:val="both"/>
      </w:pPr>
      <w:r w:rsidRPr="00E80FA2">
        <w:t>Приложение:</w:t>
      </w:r>
    </w:p>
    <w:p w:rsidR="00E80FA2" w:rsidRPr="00E80FA2" w:rsidRDefault="00E80FA2" w:rsidP="00E80FA2">
      <w:pPr>
        <w:widowControl w:val="0"/>
        <w:numPr>
          <w:ilvl w:val="0"/>
          <w:numId w:val="13"/>
        </w:numPr>
        <w:autoSpaceDE w:val="0"/>
        <w:autoSpaceDN w:val="0"/>
        <w:adjustRightInd w:val="0"/>
        <w:jc w:val="both"/>
      </w:pPr>
      <w:r w:rsidRPr="00E80FA2">
        <w:t>Порядок посадки пассажиров в транспортное средство (Приложение).</w:t>
      </w:r>
    </w:p>
    <w:p w:rsidR="00E80FA2" w:rsidRPr="00E80FA2" w:rsidRDefault="00E80FA2" w:rsidP="00E80FA2">
      <w:pPr>
        <w:widowControl w:val="0"/>
        <w:autoSpaceDE w:val="0"/>
        <w:autoSpaceDN w:val="0"/>
        <w:adjustRightInd w:val="0"/>
        <w:ind w:firstLine="540"/>
        <w:jc w:val="both"/>
      </w:pPr>
    </w:p>
    <w:p w:rsidR="00E80FA2" w:rsidRPr="00E80FA2" w:rsidRDefault="00E80FA2" w:rsidP="00E80FA2">
      <w:pPr>
        <w:widowControl w:val="0"/>
        <w:autoSpaceDE w:val="0"/>
        <w:autoSpaceDN w:val="0"/>
        <w:adjustRightInd w:val="0"/>
        <w:jc w:val="center"/>
      </w:pPr>
      <w:r w:rsidRPr="00E80FA2">
        <w:t>Подписи Сторон:</w:t>
      </w:r>
    </w:p>
    <w:p w:rsidR="00E80FA2" w:rsidRPr="00E80FA2" w:rsidRDefault="00E80FA2" w:rsidP="00E80FA2">
      <w:pPr>
        <w:widowControl w:val="0"/>
        <w:autoSpaceDE w:val="0"/>
        <w:autoSpaceDN w:val="0"/>
        <w:adjustRightInd w:val="0"/>
      </w:pPr>
    </w:p>
    <w:p w:rsidR="00E80FA2" w:rsidRPr="00E80FA2" w:rsidRDefault="00E80FA2" w:rsidP="00E80FA2">
      <w:pPr>
        <w:widowControl w:val="0"/>
        <w:autoSpaceDE w:val="0"/>
        <w:autoSpaceDN w:val="0"/>
        <w:adjustRightInd w:val="0"/>
      </w:pPr>
      <w:r w:rsidRPr="00E80FA2">
        <w:t>Фрахтовщик                                                                    Фрахтователь</w:t>
      </w:r>
    </w:p>
    <w:p w:rsidR="00E80FA2" w:rsidRPr="00E80FA2" w:rsidRDefault="00E80FA2" w:rsidP="00E80FA2">
      <w:pPr>
        <w:widowControl w:val="0"/>
        <w:autoSpaceDE w:val="0"/>
        <w:autoSpaceDN w:val="0"/>
        <w:adjustRightInd w:val="0"/>
        <w:rPr>
          <w:sz w:val="26"/>
          <w:szCs w:val="26"/>
        </w:rPr>
      </w:pPr>
      <w:r w:rsidRPr="00E80FA2">
        <w:rPr>
          <w:rFonts w:ascii="Courier New" w:hAnsi="Courier New" w:cs="Courier New"/>
          <w:sz w:val="26"/>
          <w:szCs w:val="26"/>
        </w:rPr>
        <w:t xml:space="preserve">______________________              ______________________                                                 </w:t>
      </w:r>
      <w:r w:rsidRPr="00E80FA2">
        <w:rPr>
          <w:sz w:val="16"/>
          <w:szCs w:val="16"/>
        </w:rPr>
        <w:t>М.П.                                                                                                                                    М.П.</w:t>
      </w:r>
    </w:p>
    <w:p w:rsidR="00E80FA2" w:rsidRPr="00E80FA2" w:rsidRDefault="00E80FA2" w:rsidP="00E80FA2">
      <w:pPr>
        <w:jc w:val="right"/>
        <w:rPr>
          <w:sz w:val="20"/>
          <w:szCs w:val="20"/>
        </w:rPr>
      </w:pPr>
    </w:p>
    <w:p w:rsidR="00E80FA2" w:rsidRPr="00E80FA2" w:rsidRDefault="00E80FA2" w:rsidP="00E80FA2">
      <w:pPr>
        <w:jc w:val="right"/>
        <w:rPr>
          <w:sz w:val="20"/>
          <w:szCs w:val="20"/>
        </w:rPr>
      </w:pPr>
    </w:p>
    <w:p w:rsidR="00E80FA2" w:rsidRPr="00107DAF" w:rsidRDefault="00E80FA2" w:rsidP="00E80FA2">
      <w:pPr>
        <w:jc w:val="right"/>
        <w:rPr>
          <w:sz w:val="20"/>
          <w:szCs w:val="20"/>
        </w:rPr>
      </w:pPr>
    </w:p>
    <w:p w:rsidR="00E80FA2" w:rsidRPr="00E80FA2" w:rsidRDefault="00E80FA2" w:rsidP="00E80FA2">
      <w:pPr>
        <w:jc w:val="right"/>
        <w:rPr>
          <w:sz w:val="20"/>
          <w:szCs w:val="20"/>
        </w:rPr>
      </w:pPr>
      <w:r w:rsidRPr="00E80FA2">
        <w:rPr>
          <w:sz w:val="20"/>
          <w:szCs w:val="20"/>
        </w:rPr>
        <w:t xml:space="preserve">Приложение </w:t>
      </w:r>
    </w:p>
    <w:p w:rsidR="00E80FA2" w:rsidRPr="00E80FA2" w:rsidRDefault="00E80FA2" w:rsidP="00E80FA2">
      <w:pPr>
        <w:jc w:val="right"/>
        <w:rPr>
          <w:sz w:val="20"/>
          <w:szCs w:val="20"/>
        </w:rPr>
      </w:pPr>
      <w:r w:rsidRPr="00E80FA2">
        <w:rPr>
          <w:sz w:val="20"/>
          <w:szCs w:val="20"/>
        </w:rPr>
        <w:t xml:space="preserve">к договору фрахтования </w:t>
      </w:r>
    </w:p>
    <w:p w:rsidR="00E80FA2" w:rsidRPr="00E80FA2" w:rsidRDefault="00E80FA2" w:rsidP="00E80FA2">
      <w:pPr>
        <w:jc w:val="right"/>
        <w:rPr>
          <w:sz w:val="20"/>
          <w:szCs w:val="20"/>
        </w:rPr>
      </w:pPr>
      <w:r w:rsidRPr="00E80FA2">
        <w:rPr>
          <w:sz w:val="20"/>
          <w:szCs w:val="20"/>
        </w:rPr>
        <w:t xml:space="preserve">автомобильного транспорта </w:t>
      </w:r>
    </w:p>
    <w:p w:rsidR="00E80FA2" w:rsidRPr="00E80FA2" w:rsidRDefault="00E80FA2" w:rsidP="00E80FA2">
      <w:pPr>
        <w:jc w:val="right"/>
        <w:rPr>
          <w:sz w:val="20"/>
          <w:szCs w:val="20"/>
        </w:rPr>
      </w:pPr>
      <w:r w:rsidRPr="00E80FA2">
        <w:rPr>
          <w:sz w:val="20"/>
          <w:szCs w:val="20"/>
        </w:rPr>
        <w:t>№__ от _______2017 года</w:t>
      </w:r>
    </w:p>
    <w:p w:rsidR="00E80FA2" w:rsidRPr="00E80FA2" w:rsidRDefault="00E80FA2" w:rsidP="00E80FA2">
      <w:pPr>
        <w:tabs>
          <w:tab w:val="left" w:pos="7357"/>
        </w:tabs>
      </w:pPr>
    </w:p>
    <w:p w:rsidR="00E80FA2" w:rsidRPr="00E80FA2" w:rsidRDefault="00E80FA2" w:rsidP="00E80FA2"/>
    <w:p w:rsidR="00E80FA2" w:rsidRPr="00E80FA2" w:rsidRDefault="00E80FA2" w:rsidP="00E80FA2">
      <w:pPr>
        <w:tabs>
          <w:tab w:val="left" w:pos="2994"/>
        </w:tabs>
        <w:jc w:val="center"/>
      </w:pPr>
      <w:r w:rsidRPr="00E80FA2">
        <w:t>Порядок посадки детей в транспортное средство</w:t>
      </w:r>
    </w:p>
    <w:p w:rsidR="00E80FA2" w:rsidRPr="00E80FA2" w:rsidRDefault="00E80FA2" w:rsidP="00E80FA2"/>
    <w:p w:rsidR="00E80FA2" w:rsidRPr="00E80FA2" w:rsidRDefault="00E80FA2" w:rsidP="00E80FA2"/>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6"/>
        <w:gridCol w:w="5100"/>
      </w:tblGrid>
      <w:tr w:rsidR="00E80FA2" w:rsidRPr="00E80FA2" w:rsidTr="00E80FA2">
        <w:trPr>
          <w:trHeight w:val="163"/>
        </w:trPr>
        <w:tc>
          <w:tcPr>
            <w:tcW w:w="4256" w:type="dxa"/>
          </w:tcPr>
          <w:p w:rsidR="00E80FA2" w:rsidRPr="00E80FA2" w:rsidRDefault="00E80FA2" w:rsidP="00E80FA2">
            <w:pPr>
              <w:tabs>
                <w:tab w:val="left" w:pos="1269"/>
              </w:tabs>
            </w:pPr>
            <w:r w:rsidRPr="00E80FA2">
              <w:tab/>
              <w:t>ФИО ребенка</w:t>
            </w:r>
          </w:p>
        </w:tc>
        <w:tc>
          <w:tcPr>
            <w:tcW w:w="5100" w:type="dxa"/>
          </w:tcPr>
          <w:p w:rsidR="00E80FA2" w:rsidRPr="00E80FA2" w:rsidRDefault="00E80FA2" w:rsidP="00E80FA2">
            <w:pPr>
              <w:tabs>
                <w:tab w:val="left" w:pos="1269"/>
              </w:tabs>
              <w:jc w:val="center"/>
            </w:pPr>
            <w:r w:rsidRPr="00E80FA2">
              <w:t>Место в автотранспортном средстве</w:t>
            </w:r>
          </w:p>
        </w:tc>
      </w:tr>
      <w:tr w:rsidR="00E80FA2" w:rsidRPr="00E80FA2" w:rsidTr="00E80FA2">
        <w:trPr>
          <w:trHeight w:val="835"/>
        </w:trPr>
        <w:tc>
          <w:tcPr>
            <w:tcW w:w="4256" w:type="dxa"/>
          </w:tcPr>
          <w:p w:rsidR="00E80FA2" w:rsidRPr="00E80FA2" w:rsidRDefault="00E80FA2" w:rsidP="00E80FA2">
            <w:pPr>
              <w:tabs>
                <w:tab w:val="left" w:pos="1269"/>
              </w:tabs>
            </w:pPr>
          </w:p>
        </w:tc>
        <w:tc>
          <w:tcPr>
            <w:tcW w:w="5100" w:type="dxa"/>
          </w:tcPr>
          <w:p w:rsidR="00E80FA2" w:rsidRPr="00E80FA2" w:rsidRDefault="00E80FA2" w:rsidP="00E80FA2">
            <w:pPr>
              <w:tabs>
                <w:tab w:val="left" w:pos="1269"/>
              </w:tabs>
            </w:pPr>
          </w:p>
        </w:tc>
      </w:tr>
    </w:tbl>
    <w:p w:rsidR="00E80FA2" w:rsidRPr="00E80FA2" w:rsidRDefault="00E80FA2" w:rsidP="00E80FA2">
      <w:pPr>
        <w:rPr>
          <w:sz w:val="26"/>
          <w:szCs w:val="26"/>
        </w:rPr>
      </w:pPr>
    </w:p>
    <w:p w:rsidR="00E80FA2" w:rsidRDefault="00E80FA2" w:rsidP="00EC27E5">
      <w:pPr>
        <w:rPr>
          <w:lang w:val="en-US"/>
        </w:rPr>
      </w:pPr>
    </w:p>
    <w:p w:rsidR="004E5031" w:rsidRDefault="004E5031" w:rsidP="00EC27E5">
      <w:pPr>
        <w:rPr>
          <w:lang w:val="en-US"/>
        </w:rPr>
      </w:pPr>
    </w:p>
    <w:p w:rsidR="004E5031" w:rsidRDefault="004E5031" w:rsidP="00EC27E5">
      <w:pPr>
        <w:rPr>
          <w:lang w:val="en-US"/>
        </w:rPr>
      </w:pPr>
    </w:p>
    <w:p w:rsidR="004E5031" w:rsidRDefault="004E5031" w:rsidP="00EC27E5">
      <w:pPr>
        <w:rPr>
          <w:lang w:val="en-US"/>
        </w:rPr>
      </w:pPr>
    </w:p>
    <w:p w:rsidR="004E5031" w:rsidRDefault="004E5031" w:rsidP="00EC27E5">
      <w:pPr>
        <w:rPr>
          <w:lang w:val="en-US"/>
        </w:rPr>
      </w:pPr>
    </w:p>
    <w:p w:rsidR="004E5031" w:rsidRDefault="004E5031" w:rsidP="00EC27E5">
      <w:pPr>
        <w:rPr>
          <w:lang w:val="en-US"/>
        </w:rPr>
      </w:pPr>
    </w:p>
    <w:p w:rsidR="004E5031" w:rsidRDefault="004E5031" w:rsidP="00EC27E5">
      <w:pPr>
        <w:rPr>
          <w:lang w:val="en-US"/>
        </w:rPr>
      </w:pPr>
    </w:p>
    <w:p w:rsidR="004E5031" w:rsidRDefault="004E5031" w:rsidP="00EC27E5">
      <w:pPr>
        <w:rPr>
          <w:lang w:val="en-US"/>
        </w:rPr>
      </w:pPr>
    </w:p>
    <w:p w:rsidR="004E5031" w:rsidRDefault="004E5031" w:rsidP="00EC27E5">
      <w:pPr>
        <w:rPr>
          <w:lang w:val="en-US"/>
        </w:rPr>
      </w:pPr>
    </w:p>
    <w:p w:rsidR="004E5031" w:rsidRDefault="004E5031" w:rsidP="00EC27E5">
      <w:pPr>
        <w:rPr>
          <w:lang w:val="en-US"/>
        </w:rPr>
      </w:pPr>
    </w:p>
    <w:p w:rsidR="004E5031" w:rsidRDefault="004E5031" w:rsidP="004E5031">
      <w:pPr>
        <w:jc w:val="right"/>
        <w:sectPr w:rsidR="004E5031" w:rsidSect="00DB5872">
          <w:pgSz w:w="11906" w:h="16838"/>
          <w:pgMar w:top="1134" w:right="851" w:bottom="1134" w:left="1701" w:header="709" w:footer="709" w:gutter="0"/>
          <w:cols w:space="708"/>
          <w:titlePg/>
          <w:docGrid w:linePitch="360"/>
        </w:sectPr>
      </w:pPr>
    </w:p>
    <w:p w:rsidR="004E5031" w:rsidRPr="004E5031" w:rsidRDefault="004E5031" w:rsidP="004E5031">
      <w:pPr>
        <w:jc w:val="right"/>
      </w:pPr>
      <w:r w:rsidRPr="004E5031">
        <w:lastRenderedPageBreak/>
        <w:t>Приложение 6</w:t>
      </w:r>
    </w:p>
    <w:p w:rsidR="004E5031" w:rsidRPr="004E5031" w:rsidRDefault="004E5031" w:rsidP="004E5031">
      <w:pPr>
        <w:jc w:val="right"/>
      </w:pPr>
      <w:r w:rsidRPr="004E5031">
        <w:t xml:space="preserve">к приказу от «12» января 2017 года </w:t>
      </w:r>
    </w:p>
    <w:p w:rsidR="004E5031" w:rsidRPr="004E5031" w:rsidRDefault="004E5031" w:rsidP="004E5031">
      <w:pPr>
        <w:jc w:val="right"/>
      </w:pPr>
      <w:r w:rsidRPr="004E5031">
        <w:t>№08-р/9/7/09-ОД-2/01-09/21/4/12-п/11/17/21</w:t>
      </w:r>
    </w:p>
    <w:p w:rsidR="004E5031" w:rsidRPr="004E5031" w:rsidRDefault="004E5031" w:rsidP="004E5031"/>
    <w:p w:rsidR="004E5031" w:rsidRPr="004E5031" w:rsidRDefault="004E5031" w:rsidP="004E5031"/>
    <w:p w:rsidR="004E5031" w:rsidRPr="004E5031" w:rsidRDefault="004E5031" w:rsidP="004E5031">
      <w:pPr>
        <w:jc w:val="center"/>
      </w:pPr>
      <w:r w:rsidRPr="004E5031">
        <w:t>Списочный состав организованной группы детей, находящихся на автотранспортном средстве № ____</w:t>
      </w:r>
    </w:p>
    <w:p w:rsidR="004E5031" w:rsidRPr="00107DAF" w:rsidRDefault="004E5031" w:rsidP="00EC27E5"/>
    <w:p w:rsidR="004E5031" w:rsidRPr="004E5031" w:rsidRDefault="004E5031" w:rsidP="004E5031">
      <w:pPr>
        <w:jc w:val="both"/>
      </w:pPr>
      <w:proofErr w:type="gramStart"/>
      <w:r w:rsidRPr="004E5031">
        <w:t>Направляющихся</w:t>
      </w:r>
      <w:proofErr w:type="gramEnd"/>
      <w:r w:rsidRPr="004E5031">
        <w:t xml:space="preserve"> по маршруту_________________________________________________________________________________</w:t>
      </w:r>
    </w:p>
    <w:p w:rsidR="004E5031" w:rsidRPr="004E5031" w:rsidRDefault="004E5031" w:rsidP="004E5031">
      <w:pPr>
        <w:jc w:val="both"/>
      </w:pPr>
      <w:r w:rsidRPr="004E5031">
        <w:t>____________________________________________________________________________________________________________</w:t>
      </w:r>
    </w:p>
    <w:p w:rsidR="004E5031" w:rsidRPr="004E5031" w:rsidRDefault="004E5031" w:rsidP="004E5031">
      <w:pPr>
        <w:jc w:val="both"/>
      </w:pPr>
    </w:p>
    <w:p w:rsidR="004E5031" w:rsidRPr="004E5031" w:rsidRDefault="004E5031" w:rsidP="004E5031">
      <w:pPr>
        <w:jc w:val="both"/>
      </w:pPr>
      <w:r w:rsidRPr="004E5031">
        <w:t>Наименование мероприятия____________________________________________________________________________________</w:t>
      </w:r>
    </w:p>
    <w:p w:rsidR="004E5031" w:rsidRPr="004E5031" w:rsidRDefault="004E5031" w:rsidP="004E5031">
      <w:pPr>
        <w:jc w:val="both"/>
      </w:pPr>
    </w:p>
    <w:p w:rsidR="004E5031" w:rsidRPr="004E5031" w:rsidRDefault="004E5031" w:rsidP="004E5031">
      <w:pPr>
        <w:jc w:val="both"/>
      </w:pPr>
      <w:r w:rsidRPr="004E5031">
        <w:t>____________________________________________________________________________________________________________</w:t>
      </w:r>
    </w:p>
    <w:p w:rsidR="004E5031" w:rsidRPr="004E5031" w:rsidRDefault="004E5031" w:rsidP="004E5031">
      <w:pPr>
        <w:jc w:val="center"/>
      </w:pPr>
    </w:p>
    <w:p w:rsidR="004E5031" w:rsidRPr="004E5031" w:rsidRDefault="004E5031" w:rsidP="004E5031">
      <w:pPr>
        <w:jc w:val="center"/>
      </w:pPr>
      <w:r w:rsidRPr="004E5031">
        <w:t>в период с _________по __________</w:t>
      </w:r>
    </w:p>
    <w:p w:rsidR="004E5031" w:rsidRPr="004E5031" w:rsidRDefault="004E5031" w:rsidP="004E5031">
      <w:pPr>
        <w:jc w:val="cente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265"/>
        <w:gridCol w:w="1701"/>
        <w:gridCol w:w="1417"/>
        <w:gridCol w:w="1843"/>
        <w:gridCol w:w="2552"/>
        <w:gridCol w:w="2976"/>
        <w:gridCol w:w="2268"/>
      </w:tblGrid>
      <w:tr w:rsidR="004E5031" w:rsidRPr="004E5031" w:rsidTr="004E5031">
        <w:tc>
          <w:tcPr>
            <w:tcW w:w="720" w:type="dxa"/>
          </w:tcPr>
          <w:p w:rsidR="004E5031" w:rsidRPr="004E5031" w:rsidRDefault="004E5031" w:rsidP="004E5031">
            <w:pPr>
              <w:jc w:val="center"/>
            </w:pPr>
            <w:r w:rsidRPr="004E5031">
              <w:t xml:space="preserve">№ </w:t>
            </w:r>
            <w:proofErr w:type="gramStart"/>
            <w:r w:rsidRPr="004E5031">
              <w:t>п</w:t>
            </w:r>
            <w:proofErr w:type="gramEnd"/>
            <w:r w:rsidRPr="004E5031">
              <w:t>/п</w:t>
            </w:r>
          </w:p>
        </w:tc>
        <w:tc>
          <w:tcPr>
            <w:tcW w:w="1265" w:type="dxa"/>
          </w:tcPr>
          <w:p w:rsidR="004E5031" w:rsidRPr="004E5031" w:rsidRDefault="004E5031" w:rsidP="004E5031">
            <w:pPr>
              <w:ind w:left="-119" w:right="-108"/>
              <w:jc w:val="center"/>
            </w:pPr>
            <w:r w:rsidRPr="004E5031">
              <w:t>№ места в автобусе</w:t>
            </w:r>
          </w:p>
          <w:p w:rsidR="004E5031" w:rsidRPr="004E5031" w:rsidRDefault="004E5031" w:rsidP="004E5031">
            <w:pPr>
              <w:jc w:val="center"/>
            </w:pPr>
          </w:p>
        </w:tc>
        <w:tc>
          <w:tcPr>
            <w:tcW w:w="1701" w:type="dxa"/>
          </w:tcPr>
          <w:p w:rsidR="004E5031" w:rsidRPr="004E5031" w:rsidRDefault="004E5031" w:rsidP="004E5031">
            <w:pPr>
              <w:jc w:val="center"/>
            </w:pPr>
            <w:r w:rsidRPr="004E5031">
              <w:t>Фамилия, имя, отчество</w:t>
            </w:r>
          </w:p>
          <w:p w:rsidR="004E5031" w:rsidRPr="004E5031" w:rsidRDefault="004E5031" w:rsidP="004E5031">
            <w:pPr>
              <w:jc w:val="center"/>
            </w:pPr>
            <w:r w:rsidRPr="004E5031">
              <w:t>ребенка</w:t>
            </w:r>
          </w:p>
        </w:tc>
        <w:tc>
          <w:tcPr>
            <w:tcW w:w="1417" w:type="dxa"/>
          </w:tcPr>
          <w:p w:rsidR="004E5031" w:rsidRPr="004E5031" w:rsidRDefault="004E5031" w:rsidP="004E5031">
            <w:pPr>
              <w:jc w:val="center"/>
            </w:pPr>
            <w:r w:rsidRPr="004E5031">
              <w:t>Дата рождения, кол-во полных лет</w:t>
            </w:r>
          </w:p>
        </w:tc>
        <w:tc>
          <w:tcPr>
            <w:tcW w:w="1843" w:type="dxa"/>
          </w:tcPr>
          <w:p w:rsidR="004E5031" w:rsidRPr="004E5031" w:rsidRDefault="004E5031" w:rsidP="004E5031">
            <w:pPr>
              <w:jc w:val="center"/>
            </w:pPr>
            <w:r w:rsidRPr="004E5031">
              <w:t>Серия, № свидетельства о рождении (паспорт)</w:t>
            </w:r>
          </w:p>
        </w:tc>
        <w:tc>
          <w:tcPr>
            <w:tcW w:w="2552" w:type="dxa"/>
          </w:tcPr>
          <w:p w:rsidR="004E5031" w:rsidRPr="004E5031" w:rsidRDefault="004E5031" w:rsidP="004E5031">
            <w:pPr>
              <w:jc w:val="center"/>
            </w:pPr>
            <w:r w:rsidRPr="004E5031">
              <w:t>Отметка об отсутствии контакта с инфекционными больными в школе и по месту жительства</w:t>
            </w:r>
          </w:p>
        </w:tc>
        <w:tc>
          <w:tcPr>
            <w:tcW w:w="2976" w:type="dxa"/>
          </w:tcPr>
          <w:p w:rsidR="004E5031" w:rsidRPr="004E5031" w:rsidRDefault="004E5031" w:rsidP="004E5031">
            <w:pPr>
              <w:jc w:val="center"/>
            </w:pPr>
            <w:r w:rsidRPr="004E5031">
              <w:t>Контактная информация о родителях (ФИО, контактные телефоны), адрес места жительства</w:t>
            </w:r>
          </w:p>
        </w:tc>
        <w:tc>
          <w:tcPr>
            <w:tcW w:w="2268" w:type="dxa"/>
          </w:tcPr>
          <w:p w:rsidR="004E5031" w:rsidRPr="004E5031" w:rsidRDefault="004E5031" w:rsidP="004E5031">
            <w:pPr>
              <w:jc w:val="center"/>
            </w:pPr>
            <w:r w:rsidRPr="004E5031">
              <w:t>Информация о согласии родителей (законных представителей) на выезд</w:t>
            </w:r>
          </w:p>
        </w:tc>
      </w:tr>
      <w:tr w:rsidR="004E5031" w:rsidRPr="004E5031" w:rsidTr="004E5031">
        <w:tc>
          <w:tcPr>
            <w:tcW w:w="720" w:type="dxa"/>
          </w:tcPr>
          <w:p w:rsidR="004E5031" w:rsidRPr="004E5031" w:rsidRDefault="004E5031" w:rsidP="004E5031">
            <w:pPr>
              <w:jc w:val="center"/>
            </w:pPr>
            <w:r w:rsidRPr="004E5031">
              <w:t>1.</w:t>
            </w:r>
          </w:p>
        </w:tc>
        <w:tc>
          <w:tcPr>
            <w:tcW w:w="1265" w:type="dxa"/>
          </w:tcPr>
          <w:p w:rsidR="004E5031" w:rsidRPr="004E5031" w:rsidRDefault="004E5031" w:rsidP="004E5031">
            <w:pPr>
              <w:jc w:val="center"/>
            </w:pPr>
          </w:p>
        </w:tc>
        <w:tc>
          <w:tcPr>
            <w:tcW w:w="1701" w:type="dxa"/>
          </w:tcPr>
          <w:p w:rsidR="004E5031" w:rsidRPr="004E5031" w:rsidRDefault="004E5031" w:rsidP="004E5031">
            <w:pPr>
              <w:jc w:val="center"/>
            </w:pPr>
          </w:p>
        </w:tc>
        <w:tc>
          <w:tcPr>
            <w:tcW w:w="1417" w:type="dxa"/>
          </w:tcPr>
          <w:p w:rsidR="004E5031" w:rsidRPr="004E5031" w:rsidRDefault="004E5031" w:rsidP="004E5031">
            <w:pPr>
              <w:jc w:val="center"/>
            </w:pPr>
          </w:p>
        </w:tc>
        <w:tc>
          <w:tcPr>
            <w:tcW w:w="1843" w:type="dxa"/>
          </w:tcPr>
          <w:p w:rsidR="004E5031" w:rsidRPr="004E5031" w:rsidRDefault="004E5031" w:rsidP="004E5031">
            <w:pPr>
              <w:jc w:val="center"/>
            </w:pPr>
          </w:p>
        </w:tc>
        <w:tc>
          <w:tcPr>
            <w:tcW w:w="2552" w:type="dxa"/>
          </w:tcPr>
          <w:p w:rsidR="004E5031" w:rsidRPr="004E5031" w:rsidRDefault="004E5031" w:rsidP="004E5031">
            <w:pPr>
              <w:jc w:val="center"/>
            </w:pPr>
          </w:p>
        </w:tc>
        <w:tc>
          <w:tcPr>
            <w:tcW w:w="2976" w:type="dxa"/>
          </w:tcPr>
          <w:p w:rsidR="004E5031" w:rsidRPr="004E5031" w:rsidRDefault="004E5031" w:rsidP="004E5031">
            <w:pPr>
              <w:jc w:val="center"/>
            </w:pPr>
          </w:p>
        </w:tc>
        <w:tc>
          <w:tcPr>
            <w:tcW w:w="2268" w:type="dxa"/>
          </w:tcPr>
          <w:p w:rsidR="004E5031" w:rsidRPr="004E5031" w:rsidRDefault="004E5031" w:rsidP="004E5031">
            <w:pPr>
              <w:jc w:val="center"/>
            </w:pPr>
          </w:p>
        </w:tc>
      </w:tr>
    </w:tbl>
    <w:p w:rsidR="004E5031" w:rsidRPr="004E5031" w:rsidRDefault="004E5031" w:rsidP="004E5031"/>
    <w:p w:rsidR="004E5031" w:rsidRPr="004E5031" w:rsidRDefault="004E5031" w:rsidP="004E5031">
      <w:pPr>
        <w:rPr>
          <w:sz w:val="26"/>
          <w:szCs w:val="26"/>
        </w:rPr>
      </w:pPr>
    </w:p>
    <w:p w:rsidR="004E5031" w:rsidRPr="004E5031" w:rsidRDefault="004E5031" w:rsidP="004E5031">
      <w:pPr>
        <w:rPr>
          <w:sz w:val="26"/>
          <w:szCs w:val="26"/>
        </w:rPr>
      </w:pPr>
    </w:p>
    <w:p w:rsidR="004E5031" w:rsidRPr="004E5031" w:rsidRDefault="004E5031" w:rsidP="004E5031">
      <w:pPr>
        <w:rPr>
          <w:sz w:val="20"/>
          <w:szCs w:val="20"/>
        </w:rPr>
      </w:pPr>
      <w:r w:rsidRPr="004E5031">
        <w:rPr>
          <w:sz w:val="20"/>
          <w:szCs w:val="20"/>
        </w:rPr>
        <w:t>Исполнитель:</w:t>
      </w:r>
    </w:p>
    <w:p w:rsidR="004E5031" w:rsidRPr="004E5031" w:rsidRDefault="004E5031" w:rsidP="004E5031">
      <w:pPr>
        <w:rPr>
          <w:sz w:val="20"/>
          <w:szCs w:val="20"/>
        </w:rPr>
      </w:pPr>
      <w:r w:rsidRPr="004E5031">
        <w:rPr>
          <w:sz w:val="20"/>
          <w:szCs w:val="20"/>
        </w:rPr>
        <w:t>__________________________</w:t>
      </w:r>
    </w:p>
    <w:p w:rsidR="004E5031" w:rsidRPr="004E5031" w:rsidRDefault="004E5031" w:rsidP="004E5031">
      <w:pPr>
        <w:rPr>
          <w:sz w:val="20"/>
          <w:szCs w:val="20"/>
        </w:rPr>
      </w:pPr>
      <w:r w:rsidRPr="004E5031">
        <w:rPr>
          <w:sz w:val="20"/>
          <w:szCs w:val="20"/>
        </w:rPr>
        <w:t>__________________________</w:t>
      </w:r>
    </w:p>
    <w:p w:rsidR="004E5031" w:rsidRPr="004E5031" w:rsidRDefault="004E5031" w:rsidP="004E5031">
      <w:pPr>
        <w:rPr>
          <w:sz w:val="20"/>
          <w:szCs w:val="20"/>
        </w:rPr>
      </w:pPr>
      <w:r w:rsidRPr="004E5031">
        <w:rPr>
          <w:sz w:val="20"/>
          <w:szCs w:val="20"/>
        </w:rPr>
        <w:t>Тел. ______________________</w:t>
      </w:r>
    </w:p>
    <w:p w:rsidR="004E5031" w:rsidRDefault="004E5031" w:rsidP="00EC27E5">
      <w:pPr>
        <w:rPr>
          <w:lang w:val="en-US"/>
        </w:rPr>
      </w:pPr>
    </w:p>
    <w:p w:rsidR="004E5031" w:rsidRDefault="004E5031" w:rsidP="00EC27E5">
      <w:pPr>
        <w:rPr>
          <w:lang w:val="en-US"/>
        </w:rPr>
      </w:pPr>
    </w:p>
    <w:p w:rsidR="004E5031" w:rsidRDefault="004E5031" w:rsidP="00EC27E5">
      <w:pPr>
        <w:rPr>
          <w:lang w:val="en-US"/>
        </w:rPr>
      </w:pPr>
    </w:p>
    <w:p w:rsidR="004E5031" w:rsidRPr="004E5031" w:rsidRDefault="004E5031" w:rsidP="004E5031">
      <w:pPr>
        <w:suppressAutoHyphens/>
        <w:autoSpaceDE w:val="0"/>
        <w:autoSpaceDN w:val="0"/>
        <w:adjustRightInd w:val="0"/>
        <w:jc w:val="right"/>
      </w:pPr>
      <w:r w:rsidRPr="004E5031">
        <w:lastRenderedPageBreak/>
        <w:t>Приложение 7</w:t>
      </w:r>
    </w:p>
    <w:p w:rsidR="004E5031" w:rsidRPr="004E5031" w:rsidRDefault="004E5031" w:rsidP="004E5031">
      <w:pPr>
        <w:jc w:val="right"/>
      </w:pPr>
      <w:r w:rsidRPr="004E5031">
        <w:t xml:space="preserve">к приказу от «12» января 2017 года </w:t>
      </w:r>
    </w:p>
    <w:p w:rsidR="004E5031" w:rsidRPr="004E5031" w:rsidRDefault="004E5031" w:rsidP="004E5031">
      <w:pPr>
        <w:jc w:val="right"/>
      </w:pPr>
      <w:r w:rsidRPr="004E5031">
        <w:t>№08-р/9/7/09-ОД-2/01-09/21/4/12-п/11/17/21</w:t>
      </w:r>
    </w:p>
    <w:p w:rsidR="004E5031" w:rsidRPr="004E5031" w:rsidRDefault="004E5031" w:rsidP="004E5031">
      <w:pPr>
        <w:jc w:val="right"/>
        <w:rPr>
          <w:b/>
        </w:rPr>
      </w:pPr>
    </w:p>
    <w:p w:rsidR="004E5031" w:rsidRPr="004E5031" w:rsidRDefault="004E5031" w:rsidP="004E5031">
      <w:pPr>
        <w:jc w:val="right"/>
      </w:pPr>
      <w:r w:rsidRPr="004E5031">
        <w:t>УТВЕРЖДАЮ</w:t>
      </w:r>
    </w:p>
    <w:p w:rsidR="004E5031" w:rsidRPr="004E5031" w:rsidRDefault="004E5031" w:rsidP="004E5031">
      <w:pPr>
        <w:ind w:left="7371"/>
        <w:jc w:val="right"/>
      </w:pPr>
      <w:proofErr w:type="gramStart"/>
      <w:r w:rsidRPr="004E5031">
        <w:t xml:space="preserve">Руководитель (или ответственный за </w:t>
      </w:r>
      <w:proofErr w:type="gramEnd"/>
    </w:p>
    <w:p w:rsidR="004E5031" w:rsidRPr="004E5031" w:rsidRDefault="004E5031" w:rsidP="004E5031">
      <w:pPr>
        <w:ind w:left="7371"/>
        <w:jc w:val="right"/>
      </w:pPr>
      <w:r w:rsidRPr="004E5031">
        <w:t>обеспечение безопасности дорожного движения)</w:t>
      </w:r>
    </w:p>
    <w:p w:rsidR="004E5031" w:rsidRPr="004E5031" w:rsidRDefault="004E5031" w:rsidP="004E5031">
      <w:pPr>
        <w:ind w:left="7371"/>
        <w:jc w:val="right"/>
      </w:pPr>
      <w:r w:rsidRPr="004E5031">
        <w:t>Наименование организации __________________</w:t>
      </w:r>
    </w:p>
    <w:p w:rsidR="004E5031" w:rsidRPr="004E5031" w:rsidRDefault="004E5031" w:rsidP="004E5031">
      <w:pPr>
        <w:ind w:left="7371"/>
        <w:jc w:val="center"/>
      </w:pPr>
      <w:r w:rsidRPr="004E5031">
        <w:t xml:space="preserve">                          Ф.И.О. ___________________________________</w:t>
      </w:r>
    </w:p>
    <w:p w:rsidR="004E5031" w:rsidRPr="004E5031" w:rsidRDefault="004E5031" w:rsidP="004E5031">
      <w:pPr>
        <w:ind w:left="7371"/>
        <w:jc w:val="right"/>
      </w:pPr>
      <w:r w:rsidRPr="004E5031">
        <w:t>Подпись __________________________________</w:t>
      </w:r>
    </w:p>
    <w:p w:rsidR="004E5031" w:rsidRPr="004E5031" w:rsidRDefault="004E5031" w:rsidP="004E5031">
      <w:pPr>
        <w:ind w:left="7371"/>
        <w:jc w:val="right"/>
      </w:pPr>
      <w:r w:rsidRPr="004E5031">
        <w:t>«____» ____________ 201 __ г.</w:t>
      </w:r>
    </w:p>
    <w:p w:rsidR="004E5031" w:rsidRPr="004E5031" w:rsidRDefault="004E5031" w:rsidP="004E5031"/>
    <w:p w:rsidR="004E5031" w:rsidRPr="004E5031" w:rsidRDefault="004E5031" w:rsidP="004E5031">
      <w:pPr>
        <w:jc w:val="center"/>
      </w:pPr>
      <w:r w:rsidRPr="004E5031">
        <w:t>ПРОГРАММА МАРШРУТА</w:t>
      </w:r>
    </w:p>
    <w:p w:rsidR="004E5031" w:rsidRPr="004E5031" w:rsidRDefault="004E5031" w:rsidP="004E5031"/>
    <w:p w:rsidR="004E5031" w:rsidRPr="004E5031" w:rsidRDefault="004E5031" w:rsidP="004E5031">
      <w:pPr>
        <w:jc w:val="center"/>
      </w:pPr>
      <w:r w:rsidRPr="004E5031">
        <w:t>Форма 1.</w:t>
      </w:r>
    </w:p>
    <w:p w:rsidR="004E5031" w:rsidRPr="004E5031" w:rsidRDefault="004E5031" w:rsidP="004E5031">
      <w:pPr>
        <w:jc w:val="center"/>
      </w:pPr>
      <w:r w:rsidRPr="004E5031">
        <w:t>График организованной перевозки группы детей автобусами</w:t>
      </w:r>
    </w:p>
    <w:p w:rsidR="004E5031" w:rsidRPr="004E5031" w:rsidRDefault="004E5031" w:rsidP="004E5031">
      <w:pPr>
        <w:jc w:val="center"/>
      </w:pPr>
      <w:proofErr w:type="gramStart"/>
      <w:r w:rsidRPr="004E5031">
        <w:t xml:space="preserve">по маршруту: </w:t>
      </w:r>
      <w:r w:rsidRPr="004E5031">
        <w:rPr>
          <w:i/>
          <w:u w:val="single"/>
        </w:rPr>
        <w:t>(к примеру:</w:t>
      </w:r>
      <w:proofErr w:type="gramEnd"/>
      <w:r w:rsidRPr="004E5031">
        <w:rPr>
          <w:i/>
          <w:u w:val="single"/>
        </w:rPr>
        <w:t xml:space="preserve"> Ханты-Мансийск – Пыть-Ях)</w:t>
      </w:r>
    </w:p>
    <w:p w:rsidR="004E5031" w:rsidRPr="004E5031" w:rsidRDefault="004E5031" w:rsidP="004E5031">
      <w:pPr>
        <w:jc w:val="center"/>
      </w:pPr>
      <w:r w:rsidRPr="004E5031">
        <w:t>Дата и время начала движения ___</w:t>
      </w:r>
      <w:proofErr w:type="spellStart"/>
      <w:r w:rsidRPr="004E5031">
        <w:t>чч</w:t>
      </w:r>
      <w:proofErr w:type="spellEnd"/>
      <w:r w:rsidRPr="004E5031">
        <w:t>___.___мм___ «___» _______ 201__ года</w:t>
      </w:r>
    </w:p>
    <w:p w:rsidR="004E5031" w:rsidRPr="004E5031" w:rsidRDefault="004E5031" w:rsidP="004E5031"/>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2126"/>
        <w:gridCol w:w="2127"/>
        <w:gridCol w:w="1559"/>
        <w:gridCol w:w="1418"/>
        <w:gridCol w:w="1559"/>
        <w:gridCol w:w="2126"/>
      </w:tblGrid>
      <w:tr w:rsidR="004E5031" w:rsidRPr="004E5031" w:rsidTr="004E5031">
        <w:tc>
          <w:tcPr>
            <w:tcW w:w="3686" w:type="dxa"/>
          </w:tcPr>
          <w:p w:rsidR="004E5031" w:rsidRPr="004E5031" w:rsidRDefault="004E5031" w:rsidP="004E5031">
            <w:pPr>
              <w:jc w:val="center"/>
            </w:pPr>
            <w:r w:rsidRPr="004E5031">
              <w:t>Наименование пунктов маршрута (включая пункты для отдыха и приема пищи)</w:t>
            </w:r>
          </w:p>
        </w:tc>
        <w:tc>
          <w:tcPr>
            <w:tcW w:w="2126" w:type="dxa"/>
          </w:tcPr>
          <w:p w:rsidR="004E5031" w:rsidRPr="004E5031" w:rsidRDefault="004E5031" w:rsidP="004E5031">
            <w:r w:rsidRPr="004E5031">
              <w:t>Расстояние от начального пункта (</w:t>
            </w:r>
            <w:proofErr w:type="gramStart"/>
            <w:r w:rsidRPr="004E5031">
              <w:t>км</w:t>
            </w:r>
            <w:proofErr w:type="gramEnd"/>
            <w:r w:rsidRPr="004E5031">
              <w:t>.)</w:t>
            </w:r>
          </w:p>
        </w:tc>
        <w:tc>
          <w:tcPr>
            <w:tcW w:w="2127" w:type="dxa"/>
          </w:tcPr>
          <w:p w:rsidR="004E5031" w:rsidRPr="004E5031" w:rsidRDefault="004E5031" w:rsidP="004E5031">
            <w:pPr>
              <w:jc w:val="center"/>
            </w:pPr>
            <w:r w:rsidRPr="004E5031">
              <w:t>Расстояние</w:t>
            </w:r>
          </w:p>
          <w:p w:rsidR="004E5031" w:rsidRPr="004E5031" w:rsidRDefault="004E5031" w:rsidP="004E5031">
            <w:pPr>
              <w:jc w:val="center"/>
            </w:pPr>
            <w:r w:rsidRPr="004E5031">
              <w:t>между остановочными</w:t>
            </w:r>
          </w:p>
          <w:p w:rsidR="004E5031" w:rsidRPr="004E5031" w:rsidRDefault="004E5031" w:rsidP="004E5031">
            <w:pPr>
              <w:jc w:val="center"/>
            </w:pPr>
            <w:r w:rsidRPr="004E5031">
              <w:t>пунктами (</w:t>
            </w:r>
            <w:proofErr w:type="gramStart"/>
            <w:r w:rsidRPr="004E5031">
              <w:t>км</w:t>
            </w:r>
            <w:proofErr w:type="gramEnd"/>
            <w:r w:rsidRPr="004E5031">
              <w:t>)</w:t>
            </w:r>
          </w:p>
        </w:tc>
        <w:tc>
          <w:tcPr>
            <w:tcW w:w="1559" w:type="dxa"/>
          </w:tcPr>
          <w:p w:rsidR="004E5031" w:rsidRPr="004E5031" w:rsidRDefault="004E5031" w:rsidP="004E5031">
            <w:pPr>
              <w:widowControl w:val="0"/>
              <w:autoSpaceDE w:val="0"/>
              <w:autoSpaceDN w:val="0"/>
              <w:adjustRightInd w:val="0"/>
              <w:jc w:val="center"/>
            </w:pPr>
            <w:r w:rsidRPr="004E5031">
              <w:t xml:space="preserve">Прибытие </w:t>
            </w:r>
            <w:r w:rsidRPr="004E5031">
              <w:br/>
              <w:t>(час, мин)</w:t>
            </w:r>
          </w:p>
        </w:tc>
        <w:tc>
          <w:tcPr>
            <w:tcW w:w="1418" w:type="dxa"/>
          </w:tcPr>
          <w:p w:rsidR="004E5031" w:rsidRPr="004E5031" w:rsidRDefault="004E5031" w:rsidP="004E5031">
            <w:pPr>
              <w:widowControl w:val="0"/>
              <w:autoSpaceDE w:val="0"/>
              <w:autoSpaceDN w:val="0"/>
              <w:adjustRightInd w:val="0"/>
              <w:jc w:val="center"/>
            </w:pPr>
            <w:r w:rsidRPr="004E5031">
              <w:t>Стоянка</w:t>
            </w:r>
            <w:r w:rsidRPr="004E5031">
              <w:br/>
              <w:t xml:space="preserve"> (мин)</w:t>
            </w:r>
          </w:p>
        </w:tc>
        <w:tc>
          <w:tcPr>
            <w:tcW w:w="1559" w:type="dxa"/>
          </w:tcPr>
          <w:p w:rsidR="004E5031" w:rsidRPr="004E5031" w:rsidRDefault="004E5031" w:rsidP="004E5031">
            <w:pPr>
              <w:widowControl w:val="0"/>
              <w:autoSpaceDE w:val="0"/>
              <w:autoSpaceDN w:val="0"/>
              <w:adjustRightInd w:val="0"/>
              <w:jc w:val="center"/>
            </w:pPr>
            <w:r w:rsidRPr="004E5031">
              <w:t>Отправление (час,  мин)</w:t>
            </w:r>
          </w:p>
        </w:tc>
        <w:tc>
          <w:tcPr>
            <w:tcW w:w="2126" w:type="dxa"/>
          </w:tcPr>
          <w:p w:rsidR="004E5031" w:rsidRPr="004E5031" w:rsidRDefault="004E5031" w:rsidP="004E5031">
            <w:pPr>
              <w:jc w:val="center"/>
            </w:pPr>
            <w:r w:rsidRPr="004E5031">
              <w:t>Расчетное время перевозки детей с учетом остановок (час,  мин)</w:t>
            </w:r>
          </w:p>
        </w:tc>
      </w:tr>
      <w:tr w:rsidR="004E5031" w:rsidRPr="004E5031" w:rsidTr="004E5031">
        <w:tc>
          <w:tcPr>
            <w:tcW w:w="3686" w:type="dxa"/>
          </w:tcPr>
          <w:p w:rsidR="004E5031" w:rsidRPr="004E5031" w:rsidRDefault="004E5031" w:rsidP="004E5031">
            <w:pPr>
              <w:keepNext/>
              <w:outlineLvl w:val="1"/>
            </w:pPr>
            <w:r w:rsidRPr="004E5031">
              <w:rPr>
                <w:i/>
              </w:rPr>
              <w:t xml:space="preserve">г. Ханты-Мансийск </w:t>
            </w:r>
            <w:proofErr w:type="spellStart"/>
            <w:r w:rsidRPr="004E5031">
              <w:rPr>
                <w:i/>
              </w:rPr>
              <w:t>Шк</w:t>
            </w:r>
            <w:proofErr w:type="spellEnd"/>
            <w:r w:rsidRPr="004E5031">
              <w:rPr>
                <w:i/>
              </w:rPr>
              <w:t xml:space="preserve"> №1</w:t>
            </w:r>
          </w:p>
        </w:tc>
        <w:tc>
          <w:tcPr>
            <w:tcW w:w="2126" w:type="dxa"/>
          </w:tcPr>
          <w:p w:rsidR="004E5031" w:rsidRPr="004E5031" w:rsidRDefault="004E5031" w:rsidP="004E5031">
            <w:pPr>
              <w:keepNext/>
              <w:jc w:val="center"/>
              <w:outlineLvl w:val="1"/>
              <w:rPr>
                <w:i/>
              </w:rPr>
            </w:pPr>
            <w:r w:rsidRPr="004E5031">
              <w:rPr>
                <w:i/>
              </w:rPr>
              <w:t>0</w:t>
            </w:r>
          </w:p>
        </w:tc>
        <w:tc>
          <w:tcPr>
            <w:tcW w:w="2127" w:type="dxa"/>
          </w:tcPr>
          <w:p w:rsidR="004E5031" w:rsidRPr="004E5031" w:rsidRDefault="004E5031" w:rsidP="004E5031">
            <w:pPr>
              <w:keepNext/>
              <w:jc w:val="center"/>
              <w:outlineLvl w:val="1"/>
              <w:rPr>
                <w:i/>
              </w:rPr>
            </w:pPr>
            <w:r w:rsidRPr="004E5031">
              <w:rPr>
                <w:i/>
              </w:rPr>
              <w:t>0</w:t>
            </w:r>
          </w:p>
        </w:tc>
        <w:tc>
          <w:tcPr>
            <w:tcW w:w="1559" w:type="dxa"/>
          </w:tcPr>
          <w:p w:rsidR="004E5031" w:rsidRPr="004E5031" w:rsidRDefault="004E5031" w:rsidP="004E5031">
            <w:pPr>
              <w:keepNext/>
              <w:jc w:val="center"/>
              <w:outlineLvl w:val="1"/>
              <w:rPr>
                <w:i/>
              </w:rPr>
            </w:pPr>
            <w:r w:rsidRPr="004E5031">
              <w:rPr>
                <w:i/>
              </w:rPr>
              <w:t>7.40</w:t>
            </w:r>
          </w:p>
        </w:tc>
        <w:tc>
          <w:tcPr>
            <w:tcW w:w="1418" w:type="dxa"/>
          </w:tcPr>
          <w:p w:rsidR="004E5031" w:rsidRPr="004E5031" w:rsidRDefault="004E5031" w:rsidP="004E5031">
            <w:pPr>
              <w:keepNext/>
              <w:jc w:val="center"/>
              <w:outlineLvl w:val="1"/>
              <w:rPr>
                <w:i/>
              </w:rPr>
            </w:pPr>
            <w:r w:rsidRPr="004E5031">
              <w:rPr>
                <w:i/>
              </w:rPr>
              <w:t>20</w:t>
            </w:r>
          </w:p>
        </w:tc>
        <w:tc>
          <w:tcPr>
            <w:tcW w:w="1559" w:type="dxa"/>
          </w:tcPr>
          <w:p w:rsidR="004E5031" w:rsidRPr="004E5031" w:rsidRDefault="004E5031" w:rsidP="004E5031">
            <w:pPr>
              <w:keepNext/>
              <w:jc w:val="center"/>
              <w:outlineLvl w:val="1"/>
              <w:rPr>
                <w:i/>
              </w:rPr>
            </w:pPr>
            <w:r w:rsidRPr="004E5031">
              <w:rPr>
                <w:i/>
              </w:rPr>
              <w:t>8.00</w:t>
            </w:r>
          </w:p>
        </w:tc>
        <w:tc>
          <w:tcPr>
            <w:tcW w:w="2126" w:type="dxa"/>
          </w:tcPr>
          <w:p w:rsidR="004E5031" w:rsidRPr="004E5031" w:rsidRDefault="004E5031" w:rsidP="004E5031">
            <w:pPr>
              <w:keepNext/>
              <w:jc w:val="center"/>
              <w:outlineLvl w:val="1"/>
              <w:rPr>
                <w:i/>
              </w:rPr>
            </w:pPr>
          </w:p>
        </w:tc>
      </w:tr>
      <w:tr w:rsidR="004E5031" w:rsidRPr="004E5031" w:rsidTr="004E5031">
        <w:tc>
          <w:tcPr>
            <w:tcW w:w="3686" w:type="dxa"/>
          </w:tcPr>
          <w:p w:rsidR="004E5031" w:rsidRPr="004E5031" w:rsidRDefault="004E5031" w:rsidP="004E5031">
            <w:pPr>
              <w:keepNext/>
              <w:outlineLvl w:val="1"/>
              <w:rPr>
                <w:i/>
              </w:rPr>
            </w:pPr>
            <w:proofErr w:type="spellStart"/>
            <w:r w:rsidRPr="004E5031">
              <w:rPr>
                <w:i/>
              </w:rPr>
              <w:t>пгт</w:t>
            </w:r>
            <w:proofErr w:type="spellEnd"/>
            <w:r w:rsidRPr="004E5031">
              <w:rPr>
                <w:i/>
              </w:rPr>
              <w:t xml:space="preserve">. </w:t>
            </w:r>
            <w:proofErr w:type="spellStart"/>
            <w:r w:rsidRPr="004E5031">
              <w:rPr>
                <w:i/>
              </w:rPr>
              <w:t>Пойковский</w:t>
            </w:r>
            <w:proofErr w:type="spellEnd"/>
          </w:p>
        </w:tc>
        <w:tc>
          <w:tcPr>
            <w:tcW w:w="2126" w:type="dxa"/>
          </w:tcPr>
          <w:p w:rsidR="004E5031" w:rsidRPr="004E5031" w:rsidRDefault="004E5031" w:rsidP="004E5031">
            <w:pPr>
              <w:keepNext/>
              <w:jc w:val="center"/>
              <w:outlineLvl w:val="1"/>
              <w:rPr>
                <w:i/>
              </w:rPr>
            </w:pPr>
            <w:r w:rsidRPr="004E5031">
              <w:rPr>
                <w:i/>
              </w:rPr>
              <w:t>178</w:t>
            </w:r>
          </w:p>
        </w:tc>
        <w:tc>
          <w:tcPr>
            <w:tcW w:w="2127" w:type="dxa"/>
          </w:tcPr>
          <w:p w:rsidR="004E5031" w:rsidRPr="004E5031" w:rsidRDefault="004E5031" w:rsidP="004E5031">
            <w:pPr>
              <w:keepNext/>
              <w:jc w:val="center"/>
              <w:outlineLvl w:val="1"/>
              <w:rPr>
                <w:i/>
              </w:rPr>
            </w:pPr>
            <w:r w:rsidRPr="004E5031">
              <w:rPr>
                <w:i/>
              </w:rPr>
              <w:t>178</w:t>
            </w:r>
          </w:p>
        </w:tc>
        <w:tc>
          <w:tcPr>
            <w:tcW w:w="1559" w:type="dxa"/>
          </w:tcPr>
          <w:p w:rsidR="004E5031" w:rsidRPr="004E5031" w:rsidRDefault="004E5031" w:rsidP="004E5031">
            <w:pPr>
              <w:keepNext/>
              <w:jc w:val="center"/>
              <w:outlineLvl w:val="1"/>
              <w:rPr>
                <w:i/>
              </w:rPr>
            </w:pPr>
            <w:r w:rsidRPr="004E5031">
              <w:rPr>
                <w:i/>
              </w:rPr>
              <w:t>11.20</w:t>
            </w:r>
          </w:p>
        </w:tc>
        <w:tc>
          <w:tcPr>
            <w:tcW w:w="1418" w:type="dxa"/>
          </w:tcPr>
          <w:p w:rsidR="004E5031" w:rsidRPr="004E5031" w:rsidRDefault="004E5031" w:rsidP="004E5031">
            <w:pPr>
              <w:keepNext/>
              <w:jc w:val="center"/>
              <w:outlineLvl w:val="1"/>
              <w:rPr>
                <w:i/>
              </w:rPr>
            </w:pPr>
            <w:r w:rsidRPr="004E5031">
              <w:rPr>
                <w:i/>
              </w:rPr>
              <w:t>30</w:t>
            </w:r>
          </w:p>
        </w:tc>
        <w:tc>
          <w:tcPr>
            <w:tcW w:w="1559" w:type="dxa"/>
          </w:tcPr>
          <w:p w:rsidR="004E5031" w:rsidRPr="004E5031" w:rsidRDefault="004E5031" w:rsidP="004E5031">
            <w:pPr>
              <w:keepNext/>
              <w:jc w:val="center"/>
              <w:outlineLvl w:val="1"/>
              <w:rPr>
                <w:i/>
              </w:rPr>
            </w:pPr>
            <w:r w:rsidRPr="004E5031">
              <w:rPr>
                <w:i/>
              </w:rPr>
              <w:t>11.50</w:t>
            </w:r>
          </w:p>
        </w:tc>
        <w:tc>
          <w:tcPr>
            <w:tcW w:w="2126" w:type="dxa"/>
          </w:tcPr>
          <w:p w:rsidR="004E5031" w:rsidRPr="004E5031" w:rsidRDefault="004E5031" w:rsidP="004E5031">
            <w:pPr>
              <w:keepNext/>
              <w:jc w:val="center"/>
              <w:outlineLvl w:val="1"/>
              <w:rPr>
                <w:i/>
              </w:rPr>
            </w:pPr>
          </w:p>
        </w:tc>
      </w:tr>
      <w:tr w:rsidR="004E5031" w:rsidRPr="004E5031" w:rsidTr="004E5031">
        <w:tc>
          <w:tcPr>
            <w:tcW w:w="3686" w:type="dxa"/>
          </w:tcPr>
          <w:p w:rsidR="004E5031" w:rsidRPr="004E5031" w:rsidRDefault="004E5031" w:rsidP="004E5031">
            <w:pPr>
              <w:rPr>
                <w:i/>
              </w:rPr>
            </w:pPr>
            <w:r w:rsidRPr="004E5031">
              <w:rPr>
                <w:i/>
              </w:rPr>
              <w:t xml:space="preserve">Остановочная площадка на 731 </w:t>
            </w:r>
            <w:proofErr w:type="spellStart"/>
            <w:r w:rsidRPr="004E5031">
              <w:rPr>
                <w:i/>
              </w:rPr>
              <w:t>км</w:t>
            </w:r>
            <w:proofErr w:type="gramStart"/>
            <w:r w:rsidRPr="004E5031">
              <w:rPr>
                <w:i/>
              </w:rPr>
              <w:t>.а</w:t>
            </w:r>
            <w:proofErr w:type="gramEnd"/>
            <w:r w:rsidRPr="004E5031">
              <w:rPr>
                <w:i/>
              </w:rPr>
              <w:t>втодороге</w:t>
            </w:r>
            <w:proofErr w:type="spellEnd"/>
            <w:r w:rsidRPr="004E5031">
              <w:rPr>
                <w:i/>
              </w:rPr>
              <w:t xml:space="preserve"> «Тюмень - Ханты-Мансийск» </w:t>
            </w:r>
          </w:p>
        </w:tc>
        <w:tc>
          <w:tcPr>
            <w:tcW w:w="2126" w:type="dxa"/>
          </w:tcPr>
          <w:p w:rsidR="004E5031" w:rsidRPr="004E5031" w:rsidRDefault="004E5031" w:rsidP="004E5031">
            <w:pPr>
              <w:keepNext/>
              <w:jc w:val="center"/>
              <w:outlineLvl w:val="1"/>
              <w:rPr>
                <w:i/>
              </w:rPr>
            </w:pPr>
            <w:r w:rsidRPr="004E5031">
              <w:rPr>
                <w:i/>
              </w:rPr>
              <w:t>222</w:t>
            </w:r>
          </w:p>
        </w:tc>
        <w:tc>
          <w:tcPr>
            <w:tcW w:w="2127" w:type="dxa"/>
          </w:tcPr>
          <w:p w:rsidR="004E5031" w:rsidRPr="004E5031" w:rsidRDefault="004E5031" w:rsidP="004E5031">
            <w:pPr>
              <w:keepNext/>
              <w:jc w:val="center"/>
              <w:outlineLvl w:val="1"/>
              <w:rPr>
                <w:i/>
              </w:rPr>
            </w:pPr>
            <w:r w:rsidRPr="004E5031">
              <w:rPr>
                <w:i/>
              </w:rPr>
              <w:t>44</w:t>
            </w:r>
          </w:p>
        </w:tc>
        <w:tc>
          <w:tcPr>
            <w:tcW w:w="1559" w:type="dxa"/>
          </w:tcPr>
          <w:p w:rsidR="004E5031" w:rsidRPr="004E5031" w:rsidRDefault="004E5031" w:rsidP="004E5031">
            <w:pPr>
              <w:keepNext/>
              <w:jc w:val="center"/>
              <w:outlineLvl w:val="1"/>
              <w:rPr>
                <w:i/>
              </w:rPr>
            </w:pPr>
            <w:r w:rsidRPr="004E5031">
              <w:rPr>
                <w:i/>
              </w:rPr>
              <w:t>12.40</w:t>
            </w:r>
          </w:p>
        </w:tc>
        <w:tc>
          <w:tcPr>
            <w:tcW w:w="1418" w:type="dxa"/>
          </w:tcPr>
          <w:p w:rsidR="004E5031" w:rsidRPr="004E5031" w:rsidRDefault="004E5031" w:rsidP="004E5031">
            <w:pPr>
              <w:keepNext/>
              <w:jc w:val="center"/>
              <w:outlineLvl w:val="1"/>
              <w:rPr>
                <w:i/>
              </w:rPr>
            </w:pPr>
            <w:r w:rsidRPr="004E5031">
              <w:rPr>
                <w:i/>
              </w:rPr>
              <w:t>10</w:t>
            </w:r>
          </w:p>
        </w:tc>
        <w:tc>
          <w:tcPr>
            <w:tcW w:w="1559" w:type="dxa"/>
          </w:tcPr>
          <w:p w:rsidR="004E5031" w:rsidRPr="004E5031" w:rsidRDefault="004E5031" w:rsidP="004E5031">
            <w:pPr>
              <w:keepNext/>
              <w:jc w:val="center"/>
              <w:outlineLvl w:val="1"/>
              <w:rPr>
                <w:i/>
              </w:rPr>
            </w:pPr>
            <w:r w:rsidRPr="004E5031">
              <w:rPr>
                <w:i/>
              </w:rPr>
              <w:t>12.50</w:t>
            </w:r>
          </w:p>
        </w:tc>
        <w:tc>
          <w:tcPr>
            <w:tcW w:w="2126" w:type="dxa"/>
          </w:tcPr>
          <w:p w:rsidR="004E5031" w:rsidRPr="004E5031" w:rsidRDefault="004E5031" w:rsidP="004E5031">
            <w:pPr>
              <w:keepNext/>
              <w:jc w:val="center"/>
              <w:outlineLvl w:val="1"/>
              <w:rPr>
                <w:i/>
              </w:rPr>
            </w:pPr>
          </w:p>
        </w:tc>
      </w:tr>
      <w:tr w:rsidR="004E5031" w:rsidRPr="004E5031" w:rsidTr="004E5031">
        <w:tc>
          <w:tcPr>
            <w:tcW w:w="3686" w:type="dxa"/>
          </w:tcPr>
          <w:p w:rsidR="004E5031" w:rsidRPr="004E5031" w:rsidRDefault="004E5031" w:rsidP="004E5031">
            <w:pPr>
              <w:rPr>
                <w:i/>
              </w:rPr>
            </w:pPr>
            <w:r w:rsidRPr="004E5031">
              <w:rPr>
                <w:i/>
              </w:rPr>
              <w:t>Пыть-Ях</w:t>
            </w:r>
          </w:p>
        </w:tc>
        <w:tc>
          <w:tcPr>
            <w:tcW w:w="2126" w:type="dxa"/>
          </w:tcPr>
          <w:p w:rsidR="004E5031" w:rsidRPr="004E5031" w:rsidRDefault="004E5031" w:rsidP="004E5031">
            <w:pPr>
              <w:keepNext/>
              <w:jc w:val="center"/>
              <w:outlineLvl w:val="1"/>
              <w:rPr>
                <w:i/>
              </w:rPr>
            </w:pPr>
            <w:r w:rsidRPr="004E5031">
              <w:rPr>
                <w:i/>
              </w:rPr>
              <w:t>264</w:t>
            </w:r>
          </w:p>
        </w:tc>
        <w:tc>
          <w:tcPr>
            <w:tcW w:w="2127" w:type="dxa"/>
          </w:tcPr>
          <w:p w:rsidR="004E5031" w:rsidRPr="004E5031" w:rsidRDefault="004E5031" w:rsidP="004E5031">
            <w:pPr>
              <w:keepNext/>
              <w:jc w:val="center"/>
              <w:outlineLvl w:val="1"/>
              <w:rPr>
                <w:i/>
              </w:rPr>
            </w:pPr>
            <w:r w:rsidRPr="004E5031">
              <w:rPr>
                <w:i/>
              </w:rPr>
              <w:t>42</w:t>
            </w:r>
          </w:p>
        </w:tc>
        <w:tc>
          <w:tcPr>
            <w:tcW w:w="1559" w:type="dxa"/>
          </w:tcPr>
          <w:p w:rsidR="004E5031" w:rsidRPr="004E5031" w:rsidRDefault="004E5031" w:rsidP="004E5031">
            <w:pPr>
              <w:keepNext/>
              <w:jc w:val="center"/>
              <w:outlineLvl w:val="1"/>
              <w:rPr>
                <w:i/>
              </w:rPr>
            </w:pPr>
            <w:r w:rsidRPr="004E5031">
              <w:rPr>
                <w:i/>
              </w:rPr>
              <w:t>13.40</w:t>
            </w:r>
          </w:p>
        </w:tc>
        <w:tc>
          <w:tcPr>
            <w:tcW w:w="1418" w:type="dxa"/>
          </w:tcPr>
          <w:p w:rsidR="004E5031" w:rsidRPr="004E5031" w:rsidRDefault="004E5031" w:rsidP="004E5031">
            <w:pPr>
              <w:keepNext/>
              <w:jc w:val="center"/>
              <w:outlineLvl w:val="1"/>
              <w:rPr>
                <w:i/>
              </w:rPr>
            </w:pPr>
          </w:p>
        </w:tc>
        <w:tc>
          <w:tcPr>
            <w:tcW w:w="1559" w:type="dxa"/>
          </w:tcPr>
          <w:p w:rsidR="004E5031" w:rsidRPr="004E5031" w:rsidRDefault="004E5031" w:rsidP="004E5031">
            <w:pPr>
              <w:keepNext/>
              <w:jc w:val="center"/>
              <w:outlineLvl w:val="1"/>
              <w:rPr>
                <w:i/>
              </w:rPr>
            </w:pPr>
          </w:p>
        </w:tc>
        <w:tc>
          <w:tcPr>
            <w:tcW w:w="2126" w:type="dxa"/>
          </w:tcPr>
          <w:p w:rsidR="004E5031" w:rsidRPr="004E5031" w:rsidRDefault="004E5031" w:rsidP="004E5031">
            <w:pPr>
              <w:keepNext/>
              <w:jc w:val="center"/>
              <w:outlineLvl w:val="1"/>
              <w:rPr>
                <w:i/>
              </w:rPr>
            </w:pPr>
            <w:r w:rsidRPr="004E5031">
              <w:rPr>
                <w:i/>
              </w:rPr>
              <w:t>5.40</w:t>
            </w:r>
          </w:p>
        </w:tc>
      </w:tr>
    </w:tbl>
    <w:p w:rsidR="004E5031" w:rsidRPr="004E5031" w:rsidRDefault="004E5031" w:rsidP="004E5031">
      <w:pPr>
        <w:keepNext/>
        <w:outlineLvl w:val="1"/>
        <w:rPr>
          <w:i/>
          <w:sz w:val="20"/>
          <w:szCs w:val="20"/>
        </w:rPr>
      </w:pPr>
      <w:r w:rsidRPr="004E5031">
        <w:rPr>
          <w:i/>
          <w:sz w:val="20"/>
          <w:szCs w:val="20"/>
        </w:rPr>
        <w:t>* - Время в пути рассчитывается исходя из максимально разрешенной скорости движения автобуса – 60км/ч.</w:t>
      </w:r>
    </w:p>
    <w:p w:rsidR="004E5031" w:rsidRPr="004E5031" w:rsidRDefault="004E5031" w:rsidP="004E5031">
      <w:pPr>
        <w:rPr>
          <w:i/>
        </w:rPr>
      </w:pPr>
    </w:p>
    <w:p w:rsidR="004E5031" w:rsidRPr="004E5031" w:rsidRDefault="004E5031" w:rsidP="004E5031">
      <w:pPr>
        <w:rPr>
          <w:sz w:val="28"/>
          <w:szCs w:val="20"/>
        </w:rPr>
      </w:pPr>
    </w:p>
    <w:p w:rsidR="004E5031" w:rsidRPr="004E5031" w:rsidRDefault="004E5031" w:rsidP="004E5031">
      <w:pPr>
        <w:contextualSpacing/>
        <w:jc w:val="center"/>
      </w:pPr>
      <w:r w:rsidRPr="004E5031">
        <w:lastRenderedPageBreak/>
        <w:t>Форма 2. Схема маршрута</w:t>
      </w:r>
    </w:p>
    <w:p w:rsidR="004E5031" w:rsidRPr="004E5031" w:rsidRDefault="004E5031" w:rsidP="004E5031">
      <w:pPr>
        <w:contextualSpacing/>
        <w:jc w:val="center"/>
      </w:pPr>
      <w:r w:rsidRPr="004E5031">
        <w:t>организованной перевозки группы детей автобусами</w:t>
      </w:r>
    </w:p>
    <w:p w:rsidR="004E5031" w:rsidRPr="004E5031" w:rsidRDefault="004E5031" w:rsidP="004E5031">
      <w:pPr>
        <w:contextualSpacing/>
        <w:jc w:val="center"/>
        <w:rPr>
          <w:i/>
          <w:u w:val="single"/>
        </w:rPr>
      </w:pPr>
      <w:r w:rsidRPr="004E5031">
        <w:rPr>
          <w:u w:val="single"/>
        </w:rPr>
        <w:t xml:space="preserve">Схематично (в произвольной форме) изображается путь следования автобуса с указанием мест остановок в пути следования и их наименований. </w:t>
      </w:r>
      <w:r w:rsidRPr="004E5031">
        <w:rPr>
          <w:i/>
          <w:u w:val="single"/>
        </w:rPr>
        <w:t xml:space="preserve">(Пример наименования: г. Сургут, остановочная площадка на 77 </w:t>
      </w:r>
      <w:proofErr w:type="spellStart"/>
      <w:r w:rsidRPr="004E5031">
        <w:rPr>
          <w:i/>
          <w:u w:val="single"/>
        </w:rPr>
        <w:t>км</w:t>
      </w:r>
      <w:proofErr w:type="gramStart"/>
      <w:r w:rsidRPr="004E5031">
        <w:rPr>
          <w:i/>
          <w:u w:val="single"/>
        </w:rPr>
        <w:t>.а</w:t>
      </w:r>
      <w:proofErr w:type="gramEnd"/>
      <w:r w:rsidRPr="004E5031">
        <w:rPr>
          <w:i/>
          <w:u w:val="single"/>
        </w:rPr>
        <w:t>втомобильной</w:t>
      </w:r>
      <w:proofErr w:type="spellEnd"/>
      <w:r w:rsidRPr="004E5031">
        <w:rPr>
          <w:i/>
          <w:u w:val="single"/>
        </w:rPr>
        <w:t xml:space="preserve"> дороги «ЮГРА» и т.п.)</w:t>
      </w:r>
    </w:p>
    <w:p w:rsidR="004E5031" w:rsidRPr="004E5031" w:rsidRDefault="004E5031" w:rsidP="004E5031">
      <w:pPr>
        <w:pBdr>
          <w:top w:val="single" w:sz="4" w:space="23" w:color="auto"/>
          <w:left w:val="single" w:sz="4" w:space="4" w:color="auto"/>
          <w:bottom w:val="single" w:sz="4" w:space="0" w:color="auto"/>
          <w:right w:val="single" w:sz="4" w:space="4" w:color="auto"/>
        </w:pBdr>
        <w:contextualSpacing/>
        <w:jc w:val="center"/>
        <w:rPr>
          <w:sz w:val="28"/>
          <w:szCs w:val="20"/>
        </w:rPr>
      </w:pPr>
    </w:p>
    <w:p w:rsidR="004E5031" w:rsidRPr="004E5031" w:rsidRDefault="004E5031" w:rsidP="004E5031">
      <w:pPr>
        <w:pBdr>
          <w:top w:val="single" w:sz="4" w:space="23" w:color="auto"/>
          <w:left w:val="single" w:sz="4" w:space="4" w:color="auto"/>
          <w:bottom w:val="single" w:sz="4" w:space="0" w:color="auto"/>
          <w:right w:val="single" w:sz="4" w:space="4" w:color="auto"/>
        </w:pBdr>
        <w:contextualSpacing/>
        <w:rPr>
          <w:sz w:val="28"/>
          <w:szCs w:val="20"/>
        </w:rPr>
      </w:pPr>
    </w:p>
    <w:p w:rsidR="004E5031" w:rsidRPr="004E5031" w:rsidRDefault="004E5031" w:rsidP="004E5031">
      <w:pPr>
        <w:contextualSpacing/>
        <w:rPr>
          <w:i/>
          <w:sz w:val="20"/>
          <w:szCs w:val="20"/>
        </w:rPr>
      </w:pPr>
      <w:r w:rsidRPr="004E5031">
        <w:rPr>
          <w:i/>
          <w:sz w:val="20"/>
          <w:szCs w:val="20"/>
        </w:rPr>
        <w:t>Примечание: Схема маршрута предоставляется совместно с детализацией</w:t>
      </w:r>
    </w:p>
    <w:p w:rsidR="004E5031" w:rsidRPr="004E5031" w:rsidRDefault="004E5031" w:rsidP="004E5031">
      <w:pPr>
        <w:contextualSpacing/>
        <w:rPr>
          <w:i/>
          <w:szCs w:val="20"/>
        </w:rPr>
      </w:pPr>
    </w:p>
    <w:p w:rsidR="004E5031" w:rsidRPr="004E5031" w:rsidRDefault="004E5031" w:rsidP="004E5031">
      <w:pPr>
        <w:contextualSpacing/>
        <w:jc w:val="center"/>
      </w:pPr>
      <w:r w:rsidRPr="004E5031">
        <w:t>Детализация схемы маршрута организованной перевозки детей</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7229"/>
        <w:gridCol w:w="2694"/>
      </w:tblGrid>
      <w:tr w:rsidR="004E5031" w:rsidRPr="004E5031" w:rsidTr="004E5031">
        <w:tc>
          <w:tcPr>
            <w:tcW w:w="4644" w:type="dxa"/>
          </w:tcPr>
          <w:p w:rsidR="004E5031" w:rsidRPr="004E5031" w:rsidRDefault="004E5031" w:rsidP="004E5031">
            <w:pPr>
              <w:jc w:val="center"/>
            </w:pPr>
            <w:r w:rsidRPr="004E5031">
              <w:t>Наименование населенного пункта или автомобильной дороги между ними</w:t>
            </w:r>
          </w:p>
        </w:tc>
        <w:tc>
          <w:tcPr>
            <w:tcW w:w="7229" w:type="dxa"/>
          </w:tcPr>
          <w:p w:rsidR="004E5031" w:rsidRPr="004E5031" w:rsidRDefault="004E5031" w:rsidP="004E5031">
            <w:pPr>
              <w:jc w:val="center"/>
            </w:pPr>
            <w:r w:rsidRPr="004E5031">
              <w:t>Путь  следования (наименование улицы населенного пункта или километры автомобильной дороги между населенными пунктами)*</w:t>
            </w:r>
          </w:p>
        </w:tc>
        <w:tc>
          <w:tcPr>
            <w:tcW w:w="2694" w:type="dxa"/>
          </w:tcPr>
          <w:p w:rsidR="004E5031" w:rsidRPr="004E5031" w:rsidRDefault="004E5031" w:rsidP="004E5031">
            <w:pPr>
              <w:jc w:val="center"/>
            </w:pPr>
            <w:r w:rsidRPr="004E5031">
              <w:t>Примечание (пояснения)</w:t>
            </w:r>
          </w:p>
        </w:tc>
      </w:tr>
      <w:tr w:rsidR="004E5031" w:rsidRPr="004E5031" w:rsidTr="004E5031">
        <w:tc>
          <w:tcPr>
            <w:tcW w:w="4644" w:type="dxa"/>
          </w:tcPr>
          <w:p w:rsidR="004E5031" w:rsidRPr="004E5031" w:rsidRDefault="004E5031" w:rsidP="004E5031">
            <w:pPr>
              <w:rPr>
                <w:i/>
              </w:rPr>
            </w:pPr>
            <w:proofErr w:type="spellStart"/>
            <w:r w:rsidRPr="004E5031">
              <w:rPr>
                <w:i/>
              </w:rPr>
              <w:t>г</w:t>
            </w:r>
            <w:proofErr w:type="gramStart"/>
            <w:r w:rsidRPr="004E5031">
              <w:rPr>
                <w:i/>
              </w:rPr>
              <w:t>.Н</w:t>
            </w:r>
            <w:proofErr w:type="gramEnd"/>
            <w:r w:rsidRPr="004E5031">
              <w:rPr>
                <w:i/>
              </w:rPr>
              <w:t>ижневартовск</w:t>
            </w:r>
            <w:proofErr w:type="spellEnd"/>
            <w:r w:rsidRPr="004E5031">
              <w:rPr>
                <w:i/>
              </w:rPr>
              <w:t xml:space="preserve"> АВ</w:t>
            </w:r>
          </w:p>
          <w:p w:rsidR="004E5031" w:rsidRPr="004E5031" w:rsidRDefault="004E5031" w:rsidP="004E5031">
            <w:pPr>
              <w:jc w:val="center"/>
              <w:rPr>
                <w:i/>
              </w:rPr>
            </w:pPr>
          </w:p>
        </w:tc>
        <w:tc>
          <w:tcPr>
            <w:tcW w:w="7229" w:type="dxa"/>
          </w:tcPr>
          <w:p w:rsidR="004E5031" w:rsidRPr="004E5031" w:rsidRDefault="004E5031" w:rsidP="004E5031">
            <w:pPr>
              <w:rPr>
                <w:i/>
              </w:rPr>
            </w:pPr>
            <w:proofErr w:type="spellStart"/>
            <w:r w:rsidRPr="004E5031">
              <w:rPr>
                <w:i/>
              </w:rPr>
              <w:t>ул</w:t>
            </w:r>
            <w:proofErr w:type="gramStart"/>
            <w:r w:rsidRPr="004E5031">
              <w:rPr>
                <w:i/>
              </w:rPr>
              <w:t>.С</w:t>
            </w:r>
            <w:proofErr w:type="gramEnd"/>
            <w:r w:rsidRPr="004E5031">
              <w:rPr>
                <w:i/>
              </w:rPr>
              <w:t>еверная</w:t>
            </w:r>
            <w:proofErr w:type="spellEnd"/>
            <w:r w:rsidRPr="004E5031">
              <w:rPr>
                <w:i/>
              </w:rPr>
              <w:t xml:space="preserve">, </w:t>
            </w:r>
            <w:proofErr w:type="spellStart"/>
            <w:r w:rsidRPr="004E5031">
              <w:rPr>
                <w:i/>
              </w:rPr>
              <w:t>ул.Интернациональная</w:t>
            </w:r>
            <w:proofErr w:type="spellEnd"/>
            <w:r w:rsidRPr="004E5031">
              <w:rPr>
                <w:i/>
              </w:rPr>
              <w:t xml:space="preserve">, </w:t>
            </w:r>
            <w:proofErr w:type="spellStart"/>
            <w:r w:rsidRPr="004E5031">
              <w:rPr>
                <w:i/>
              </w:rPr>
              <w:t>ул.Губкина</w:t>
            </w:r>
            <w:proofErr w:type="spellEnd"/>
            <w:r w:rsidRPr="004E5031">
              <w:rPr>
                <w:i/>
              </w:rPr>
              <w:t xml:space="preserve">, </w:t>
            </w:r>
            <w:proofErr w:type="spellStart"/>
            <w:r w:rsidRPr="004E5031">
              <w:rPr>
                <w:i/>
              </w:rPr>
              <w:t>ул.Кузьмина</w:t>
            </w:r>
            <w:proofErr w:type="spellEnd"/>
          </w:p>
        </w:tc>
        <w:tc>
          <w:tcPr>
            <w:tcW w:w="2694" w:type="dxa"/>
          </w:tcPr>
          <w:p w:rsidR="004E5031" w:rsidRPr="004E5031" w:rsidRDefault="004E5031" w:rsidP="004E5031">
            <w:pPr>
              <w:jc w:val="center"/>
              <w:rPr>
                <w:i/>
              </w:rPr>
            </w:pPr>
          </w:p>
        </w:tc>
      </w:tr>
      <w:tr w:rsidR="004E5031" w:rsidRPr="004E5031" w:rsidTr="004E5031">
        <w:tc>
          <w:tcPr>
            <w:tcW w:w="4644" w:type="dxa"/>
          </w:tcPr>
          <w:p w:rsidR="004E5031" w:rsidRPr="004E5031" w:rsidRDefault="004E5031" w:rsidP="004E5031">
            <w:pPr>
              <w:rPr>
                <w:i/>
              </w:rPr>
            </w:pPr>
            <w:r w:rsidRPr="004E5031">
              <w:rPr>
                <w:i/>
              </w:rPr>
              <w:t>Автодорога «Сургут – Нижневартовск»</w:t>
            </w:r>
          </w:p>
        </w:tc>
        <w:tc>
          <w:tcPr>
            <w:tcW w:w="7229" w:type="dxa"/>
          </w:tcPr>
          <w:p w:rsidR="004E5031" w:rsidRPr="004E5031" w:rsidRDefault="004E5031" w:rsidP="004E5031">
            <w:pPr>
              <w:jc w:val="center"/>
              <w:rPr>
                <w:i/>
              </w:rPr>
            </w:pPr>
          </w:p>
        </w:tc>
        <w:tc>
          <w:tcPr>
            <w:tcW w:w="2694" w:type="dxa"/>
          </w:tcPr>
          <w:p w:rsidR="004E5031" w:rsidRPr="004E5031" w:rsidRDefault="004E5031" w:rsidP="004E5031">
            <w:pPr>
              <w:jc w:val="center"/>
              <w:rPr>
                <w:i/>
              </w:rPr>
            </w:pPr>
          </w:p>
        </w:tc>
      </w:tr>
      <w:tr w:rsidR="004E5031" w:rsidRPr="004E5031" w:rsidTr="004E5031">
        <w:tc>
          <w:tcPr>
            <w:tcW w:w="4644" w:type="dxa"/>
          </w:tcPr>
          <w:p w:rsidR="004E5031" w:rsidRPr="004E5031" w:rsidRDefault="004E5031" w:rsidP="004E5031">
            <w:pPr>
              <w:rPr>
                <w:i/>
              </w:rPr>
            </w:pPr>
            <w:proofErr w:type="spellStart"/>
            <w:r w:rsidRPr="004E5031">
              <w:rPr>
                <w:i/>
              </w:rPr>
              <w:t>г</w:t>
            </w:r>
            <w:proofErr w:type="gramStart"/>
            <w:r w:rsidRPr="004E5031">
              <w:rPr>
                <w:i/>
              </w:rPr>
              <w:t>.М</w:t>
            </w:r>
            <w:proofErr w:type="gramEnd"/>
            <w:r w:rsidRPr="004E5031">
              <w:rPr>
                <w:i/>
              </w:rPr>
              <w:t>егион</w:t>
            </w:r>
            <w:proofErr w:type="spellEnd"/>
          </w:p>
        </w:tc>
        <w:tc>
          <w:tcPr>
            <w:tcW w:w="7229" w:type="dxa"/>
          </w:tcPr>
          <w:p w:rsidR="004E5031" w:rsidRPr="004E5031" w:rsidRDefault="004E5031" w:rsidP="004E5031">
            <w:pPr>
              <w:rPr>
                <w:i/>
              </w:rPr>
            </w:pPr>
            <w:proofErr w:type="spellStart"/>
            <w:r w:rsidRPr="004E5031">
              <w:rPr>
                <w:i/>
              </w:rPr>
              <w:t>ул</w:t>
            </w:r>
            <w:proofErr w:type="gramStart"/>
            <w:r w:rsidRPr="004E5031">
              <w:rPr>
                <w:i/>
              </w:rPr>
              <w:t>.К</w:t>
            </w:r>
            <w:proofErr w:type="gramEnd"/>
            <w:r w:rsidRPr="004E5031">
              <w:rPr>
                <w:i/>
              </w:rPr>
              <w:t>узьмина</w:t>
            </w:r>
            <w:proofErr w:type="spellEnd"/>
            <w:r w:rsidRPr="004E5031">
              <w:rPr>
                <w:i/>
              </w:rPr>
              <w:t xml:space="preserve">, </w:t>
            </w:r>
            <w:proofErr w:type="spellStart"/>
            <w:r w:rsidRPr="004E5031">
              <w:rPr>
                <w:i/>
              </w:rPr>
              <w:t>ул.Губкина</w:t>
            </w:r>
            <w:proofErr w:type="spellEnd"/>
          </w:p>
        </w:tc>
        <w:tc>
          <w:tcPr>
            <w:tcW w:w="2694" w:type="dxa"/>
          </w:tcPr>
          <w:p w:rsidR="004E5031" w:rsidRPr="004E5031" w:rsidRDefault="004E5031" w:rsidP="004E5031">
            <w:pPr>
              <w:jc w:val="center"/>
              <w:rPr>
                <w:i/>
              </w:rPr>
            </w:pPr>
          </w:p>
        </w:tc>
      </w:tr>
      <w:tr w:rsidR="004E5031" w:rsidRPr="004E5031" w:rsidTr="004E5031">
        <w:tc>
          <w:tcPr>
            <w:tcW w:w="4644" w:type="dxa"/>
          </w:tcPr>
          <w:p w:rsidR="004E5031" w:rsidRPr="004E5031" w:rsidRDefault="004E5031" w:rsidP="004E5031">
            <w:r w:rsidRPr="004E5031">
              <w:rPr>
                <w:i/>
              </w:rPr>
              <w:t>Автодорога «Сургут – Нижневартовск»</w:t>
            </w:r>
          </w:p>
        </w:tc>
        <w:tc>
          <w:tcPr>
            <w:tcW w:w="7229" w:type="dxa"/>
          </w:tcPr>
          <w:p w:rsidR="004E5031" w:rsidRPr="004E5031" w:rsidRDefault="004E5031" w:rsidP="004E5031">
            <w:pPr>
              <w:rPr>
                <w:i/>
              </w:rPr>
            </w:pPr>
          </w:p>
        </w:tc>
        <w:tc>
          <w:tcPr>
            <w:tcW w:w="2694" w:type="dxa"/>
          </w:tcPr>
          <w:p w:rsidR="004E5031" w:rsidRPr="004E5031" w:rsidRDefault="004E5031" w:rsidP="004E5031">
            <w:pPr>
              <w:rPr>
                <w:i/>
              </w:rPr>
            </w:pPr>
          </w:p>
        </w:tc>
      </w:tr>
      <w:tr w:rsidR="004E5031" w:rsidRPr="004E5031" w:rsidTr="004E5031">
        <w:tc>
          <w:tcPr>
            <w:tcW w:w="4644" w:type="dxa"/>
          </w:tcPr>
          <w:p w:rsidR="004E5031" w:rsidRPr="004E5031" w:rsidRDefault="004E5031" w:rsidP="004E5031">
            <w:pPr>
              <w:rPr>
                <w:i/>
              </w:rPr>
            </w:pPr>
            <w:r w:rsidRPr="004E5031">
              <w:rPr>
                <w:i/>
              </w:rPr>
              <w:t>г. Сургут</w:t>
            </w:r>
          </w:p>
        </w:tc>
        <w:tc>
          <w:tcPr>
            <w:tcW w:w="7229" w:type="dxa"/>
          </w:tcPr>
          <w:p w:rsidR="004E5031" w:rsidRPr="004E5031" w:rsidRDefault="004E5031" w:rsidP="004E5031">
            <w:pPr>
              <w:rPr>
                <w:i/>
              </w:rPr>
            </w:pPr>
            <w:proofErr w:type="spellStart"/>
            <w:r w:rsidRPr="004E5031">
              <w:t>ул</w:t>
            </w:r>
            <w:proofErr w:type="gramStart"/>
            <w:r w:rsidRPr="004E5031">
              <w:t>.А</w:t>
            </w:r>
            <w:proofErr w:type="gramEnd"/>
            <w:r w:rsidRPr="004E5031">
              <w:t>эрофлотская</w:t>
            </w:r>
            <w:proofErr w:type="spellEnd"/>
            <w:r w:rsidRPr="004E5031">
              <w:t xml:space="preserve">, </w:t>
            </w:r>
            <w:proofErr w:type="spellStart"/>
            <w:r w:rsidRPr="004E5031">
              <w:t>ул.Ленина</w:t>
            </w:r>
            <w:proofErr w:type="spellEnd"/>
            <w:r w:rsidRPr="004E5031">
              <w:t xml:space="preserve">, </w:t>
            </w:r>
            <w:proofErr w:type="spellStart"/>
            <w:r w:rsidRPr="004E5031">
              <w:t>ул.Киртбая</w:t>
            </w:r>
            <w:proofErr w:type="spellEnd"/>
          </w:p>
        </w:tc>
        <w:tc>
          <w:tcPr>
            <w:tcW w:w="2694" w:type="dxa"/>
          </w:tcPr>
          <w:p w:rsidR="004E5031" w:rsidRPr="004E5031" w:rsidRDefault="004E5031" w:rsidP="004E5031">
            <w:pPr>
              <w:rPr>
                <w:i/>
              </w:rPr>
            </w:pPr>
          </w:p>
        </w:tc>
      </w:tr>
      <w:tr w:rsidR="004E5031" w:rsidRPr="004E5031" w:rsidTr="004E5031">
        <w:tc>
          <w:tcPr>
            <w:tcW w:w="4644" w:type="dxa"/>
          </w:tcPr>
          <w:p w:rsidR="004E5031" w:rsidRPr="004E5031" w:rsidRDefault="004E5031" w:rsidP="004E5031">
            <w:pPr>
              <w:rPr>
                <w:i/>
              </w:rPr>
            </w:pPr>
            <w:r w:rsidRPr="004E5031">
              <w:rPr>
                <w:i/>
              </w:rPr>
              <w:t>Автомобильная дорога «Сургут – Нефтеюганск»</w:t>
            </w:r>
          </w:p>
        </w:tc>
        <w:tc>
          <w:tcPr>
            <w:tcW w:w="7229" w:type="dxa"/>
          </w:tcPr>
          <w:p w:rsidR="004E5031" w:rsidRPr="004E5031" w:rsidRDefault="004E5031" w:rsidP="004E5031">
            <w:pPr>
              <w:rPr>
                <w:i/>
              </w:rPr>
            </w:pPr>
          </w:p>
        </w:tc>
        <w:tc>
          <w:tcPr>
            <w:tcW w:w="2694" w:type="dxa"/>
          </w:tcPr>
          <w:p w:rsidR="004E5031" w:rsidRPr="004E5031" w:rsidRDefault="004E5031" w:rsidP="004E5031">
            <w:pPr>
              <w:rPr>
                <w:i/>
              </w:rPr>
            </w:pPr>
          </w:p>
        </w:tc>
      </w:tr>
      <w:tr w:rsidR="004E5031" w:rsidRPr="004E5031" w:rsidTr="004E5031">
        <w:tc>
          <w:tcPr>
            <w:tcW w:w="4644" w:type="dxa"/>
          </w:tcPr>
          <w:p w:rsidR="004E5031" w:rsidRPr="004E5031" w:rsidRDefault="004E5031" w:rsidP="004E5031">
            <w:pPr>
              <w:rPr>
                <w:i/>
              </w:rPr>
            </w:pPr>
            <w:r w:rsidRPr="004E5031">
              <w:rPr>
                <w:i/>
              </w:rPr>
              <w:t>Автомобильная дорога «Тюмень – Ханты-Мансийск»</w:t>
            </w:r>
          </w:p>
        </w:tc>
        <w:tc>
          <w:tcPr>
            <w:tcW w:w="7229" w:type="dxa"/>
          </w:tcPr>
          <w:p w:rsidR="004E5031" w:rsidRPr="004E5031" w:rsidRDefault="004E5031" w:rsidP="004E5031">
            <w:pPr>
              <w:rPr>
                <w:i/>
              </w:rPr>
            </w:pPr>
            <w:r w:rsidRPr="004E5031">
              <w:rPr>
                <w:i/>
              </w:rPr>
              <w:t>Участок от г. Нефтеюганска до г. Ханты-Мансийска</w:t>
            </w:r>
          </w:p>
        </w:tc>
        <w:tc>
          <w:tcPr>
            <w:tcW w:w="2694" w:type="dxa"/>
          </w:tcPr>
          <w:p w:rsidR="004E5031" w:rsidRPr="004E5031" w:rsidRDefault="004E5031" w:rsidP="004E5031">
            <w:pPr>
              <w:rPr>
                <w:i/>
              </w:rPr>
            </w:pPr>
          </w:p>
        </w:tc>
      </w:tr>
      <w:tr w:rsidR="004E5031" w:rsidRPr="004E5031" w:rsidTr="004E5031">
        <w:tc>
          <w:tcPr>
            <w:tcW w:w="4644" w:type="dxa"/>
          </w:tcPr>
          <w:p w:rsidR="004E5031" w:rsidRPr="004E5031" w:rsidRDefault="004E5031" w:rsidP="004E5031">
            <w:pPr>
              <w:rPr>
                <w:i/>
              </w:rPr>
            </w:pPr>
            <w:r w:rsidRPr="004E5031">
              <w:rPr>
                <w:i/>
              </w:rPr>
              <w:t>г. Ханты-Мансийск</w:t>
            </w:r>
          </w:p>
        </w:tc>
        <w:tc>
          <w:tcPr>
            <w:tcW w:w="7229" w:type="dxa"/>
          </w:tcPr>
          <w:p w:rsidR="004E5031" w:rsidRPr="004E5031" w:rsidRDefault="004E5031" w:rsidP="004E5031">
            <w:pPr>
              <w:rPr>
                <w:i/>
              </w:rPr>
            </w:pPr>
            <w:r w:rsidRPr="004E5031">
              <w:rPr>
                <w:i/>
              </w:rPr>
              <w:t xml:space="preserve">ул. Тобольский тракт, ул. Мира ул. Дзержинского, </w:t>
            </w:r>
          </w:p>
        </w:tc>
        <w:tc>
          <w:tcPr>
            <w:tcW w:w="2694" w:type="dxa"/>
          </w:tcPr>
          <w:p w:rsidR="004E5031" w:rsidRPr="004E5031" w:rsidRDefault="004E5031" w:rsidP="004E5031">
            <w:pPr>
              <w:rPr>
                <w:i/>
              </w:rPr>
            </w:pPr>
          </w:p>
        </w:tc>
      </w:tr>
    </w:tbl>
    <w:p w:rsidR="004E5031" w:rsidRPr="004E5031" w:rsidRDefault="004E5031" w:rsidP="004E5031">
      <w:pPr>
        <w:ind w:firstLine="709"/>
        <w:contextualSpacing/>
        <w:rPr>
          <w:sz w:val="20"/>
          <w:szCs w:val="20"/>
        </w:rPr>
      </w:pPr>
      <w:r w:rsidRPr="004E5031">
        <w:rPr>
          <w:sz w:val="20"/>
          <w:szCs w:val="20"/>
        </w:rPr>
        <w:t xml:space="preserve">Примечание: </w:t>
      </w:r>
      <w:r w:rsidRPr="004E5031">
        <w:rPr>
          <w:i/>
          <w:sz w:val="20"/>
          <w:szCs w:val="20"/>
        </w:rPr>
        <w:t>*  указываются  все улицы, по которым осуществляется движение в пределах населенного пункта. Улицы указываются в последовательности аналогичной движению автобуса.</w:t>
      </w:r>
    </w:p>
    <w:p w:rsidR="004E5031" w:rsidRPr="004E5031" w:rsidRDefault="004E5031" w:rsidP="004E5031">
      <w:pPr>
        <w:keepNext/>
        <w:outlineLvl w:val="1"/>
        <w:rPr>
          <w:sz w:val="23"/>
          <w:szCs w:val="23"/>
        </w:rPr>
      </w:pPr>
      <w:r w:rsidRPr="004E5031">
        <w:rPr>
          <w:sz w:val="23"/>
          <w:szCs w:val="23"/>
        </w:rPr>
        <w:t>Юридическое лицо (индивидуальный предприниматель), осуществляющий деятельность в области оказания гостиничных услуг, контактный телефон ___________________</w:t>
      </w:r>
    </w:p>
    <w:p w:rsidR="004E5031" w:rsidRPr="004E5031" w:rsidRDefault="004E5031" w:rsidP="004E5031">
      <w:pPr>
        <w:keepNext/>
        <w:outlineLvl w:val="1"/>
        <w:rPr>
          <w:sz w:val="10"/>
          <w:szCs w:val="10"/>
        </w:rPr>
      </w:pPr>
    </w:p>
    <w:p w:rsidR="004E5031" w:rsidRPr="004E5031" w:rsidRDefault="004E5031" w:rsidP="004E5031">
      <w:pPr>
        <w:keepNext/>
        <w:outlineLvl w:val="1"/>
        <w:rPr>
          <w:sz w:val="23"/>
          <w:szCs w:val="23"/>
        </w:rPr>
      </w:pPr>
      <w:r w:rsidRPr="004E5031">
        <w:rPr>
          <w:sz w:val="23"/>
          <w:szCs w:val="23"/>
        </w:rPr>
        <w:t>Реестровый номер туроператора, осуществляющего организацию перевозки ____________________</w:t>
      </w:r>
    </w:p>
    <w:p w:rsidR="004E5031" w:rsidRPr="004E5031" w:rsidRDefault="004E5031" w:rsidP="004E5031">
      <w:pPr>
        <w:keepNext/>
        <w:outlineLvl w:val="1"/>
        <w:rPr>
          <w:sz w:val="10"/>
          <w:szCs w:val="10"/>
        </w:rPr>
      </w:pPr>
    </w:p>
    <w:p w:rsidR="004E5031" w:rsidRPr="004E5031" w:rsidRDefault="004E5031" w:rsidP="004E5031">
      <w:pPr>
        <w:keepNext/>
        <w:outlineLvl w:val="1"/>
        <w:rPr>
          <w:sz w:val="23"/>
          <w:szCs w:val="23"/>
        </w:rPr>
      </w:pPr>
      <w:r w:rsidRPr="004E5031">
        <w:rPr>
          <w:sz w:val="23"/>
          <w:szCs w:val="23"/>
        </w:rPr>
        <w:t>Программу маршрута составил: Ф.И.О. __________________________ тел. __________________</w:t>
      </w:r>
    </w:p>
    <w:p w:rsidR="004E5031" w:rsidRPr="004E5031" w:rsidRDefault="004E5031" w:rsidP="004E5031">
      <w:pPr>
        <w:keepNext/>
        <w:outlineLvl w:val="1"/>
        <w:rPr>
          <w:b/>
          <w:i/>
          <w:sz w:val="26"/>
          <w:szCs w:val="26"/>
        </w:rPr>
      </w:pPr>
    </w:p>
    <w:p w:rsidR="004E5031" w:rsidRPr="004E5031" w:rsidRDefault="004E5031" w:rsidP="00EC27E5">
      <w:pPr>
        <w:sectPr w:rsidR="004E5031" w:rsidRPr="004E5031" w:rsidSect="004E5031">
          <w:pgSz w:w="16838" w:h="11906" w:orient="landscape"/>
          <w:pgMar w:top="851" w:right="1134" w:bottom="1701" w:left="1134" w:header="709" w:footer="709" w:gutter="0"/>
          <w:cols w:space="708"/>
          <w:titlePg/>
          <w:docGrid w:linePitch="360"/>
        </w:sectPr>
      </w:pPr>
    </w:p>
    <w:p w:rsidR="004E5031" w:rsidRPr="004E5031" w:rsidRDefault="004E5031" w:rsidP="004E5031">
      <w:pPr>
        <w:suppressAutoHyphens/>
        <w:autoSpaceDE w:val="0"/>
        <w:autoSpaceDN w:val="0"/>
        <w:adjustRightInd w:val="0"/>
        <w:jc w:val="right"/>
      </w:pPr>
      <w:r w:rsidRPr="004E5031">
        <w:lastRenderedPageBreak/>
        <w:t>Приложение 8</w:t>
      </w:r>
    </w:p>
    <w:p w:rsidR="004E5031" w:rsidRPr="004E5031" w:rsidRDefault="004E5031" w:rsidP="004E5031">
      <w:pPr>
        <w:jc w:val="right"/>
      </w:pPr>
      <w:r w:rsidRPr="004E5031">
        <w:t xml:space="preserve">к приказу от «12» января 2017 года </w:t>
      </w:r>
    </w:p>
    <w:p w:rsidR="004E5031" w:rsidRPr="004E5031" w:rsidRDefault="004E5031" w:rsidP="004E5031">
      <w:pPr>
        <w:jc w:val="right"/>
      </w:pPr>
      <w:r w:rsidRPr="004E5031">
        <w:t>№08-р/9/7/09-ОД-2/01-09/21/4/12-п/11/17/21</w:t>
      </w:r>
    </w:p>
    <w:p w:rsidR="004E5031" w:rsidRPr="004E5031" w:rsidRDefault="004E5031" w:rsidP="004E5031">
      <w:pPr>
        <w:suppressAutoHyphens/>
        <w:autoSpaceDE w:val="0"/>
        <w:autoSpaceDN w:val="0"/>
        <w:adjustRightInd w:val="0"/>
        <w:jc w:val="right"/>
        <w:rPr>
          <w:color w:val="000000"/>
          <w:sz w:val="28"/>
          <w:szCs w:val="28"/>
        </w:rPr>
      </w:pPr>
    </w:p>
    <w:p w:rsidR="004E5031" w:rsidRPr="004E5031" w:rsidRDefault="004E5031" w:rsidP="004E5031">
      <w:pPr>
        <w:widowControl w:val="0"/>
        <w:autoSpaceDE w:val="0"/>
        <w:autoSpaceDN w:val="0"/>
        <w:adjustRightInd w:val="0"/>
        <w:ind w:firstLine="709"/>
        <w:jc w:val="both"/>
      </w:pPr>
      <w:r w:rsidRPr="004E5031">
        <w:t xml:space="preserve">Форма уведомления об организованной перевозке группы детей </w:t>
      </w:r>
    </w:p>
    <w:p w:rsidR="004E5031" w:rsidRPr="004E5031" w:rsidRDefault="004E5031" w:rsidP="004E5031">
      <w:pPr>
        <w:tabs>
          <w:tab w:val="left" w:pos="6094"/>
        </w:tabs>
        <w:jc w:val="right"/>
      </w:pPr>
    </w:p>
    <w:p w:rsidR="004E5031" w:rsidRPr="004E5031" w:rsidRDefault="004E5031" w:rsidP="004E5031">
      <w:pPr>
        <w:widowControl w:val="0"/>
        <w:jc w:val="right"/>
        <w:rPr>
          <w:color w:val="000000"/>
          <w:lang w:bidi="ru-RU"/>
        </w:rPr>
      </w:pPr>
    </w:p>
    <w:p w:rsidR="004E5031" w:rsidRPr="004E5031" w:rsidRDefault="004E5031" w:rsidP="004E5031">
      <w:pPr>
        <w:widowControl w:val="0"/>
        <w:jc w:val="right"/>
      </w:pPr>
      <w:r w:rsidRPr="004E5031">
        <w:t>В _______________________ территориальное управление (отдел, __________________________отделение) Госавтоинспекции</w:t>
      </w:r>
    </w:p>
    <w:p w:rsidR="004E5031" w:rsidRPr="004E5031" w:rsidRDefault="004E5031" w:rsidP="004E5031">
      <w:pPr>
        <w:widowControl w:val="0"/>
        <w:jc w:val="right"/>
      </w:pPr>
      <w:proofErr w:type="gramStart"/>
      <w:r w:rsidRPr="004E5031">
        <w:t>от</w:t>
      </w:r>
      <w:proofErr w:type="gramEnd"/>
      <w:r w:rsidRPr="004E5031">
        <w:t xml:space="preserve"> _________________________ (</w:t>
      </w:r>
      <w:proofErr w:type="gramStart"/>
      <w:r w:rsidRPr="004E5031">
        <w:t>инициалы</w:t>
      </w:r>
      <w:proofErr w:type="gramEnd"/>
      <w:r w:rsidRPr="004E5031">
        <w:t xml:space="preserve"> физического или должностного лица, представляющего интересы юридического лица)</w:t>
      </w:r>
    </w:p>
    <w:p w:rsidR="004E5031" w:rsidRPr="004E5031" w:rsidRDefault="004E5031" w:rsidP="004E5031">
      <w:pPr>
        <w:widowControl w:val="0"/>
        <w:jc w:val="right"/>
      </w:pPr>
      <w:r w:rsidRPr="004E5031">
        <w:t>_________________________________(место регистрации)</w:t>
      </w:r>
    </w:p>
    <w:p w:rsidR="004E5031" w:rsidRPr="004E5031" w:rsidRDefault="004E5031" w:rsidP="004E5031">
      <w:pPr>
        <w:widowControl w:val="0"/>
        <w:autoSpaceDE w:val="0"/>
        <w:autoSpaceDN w:val="0"/>
        <w:adjustRightInd w:val="0"/>
        <w:outlineLvl w:val="1"/>
      </w:pPr>
    </w:p>
    <w:p w:rsidR="004E5031" w:rsidRPr="004E5031" w:rsidRDefault="004E5031" w:rsidP="004E5031">
      <w:pPr>
        <w:widowControl w:val="0"/>
        <w:autoSpaceDE w:val="0"/>
        <w:autoSpaceDN w:val="0"/>
        <w:adjustRightInd w:val="0"/>
        <w:jc w:val="center"/>
        <w:outlineLvl w:val="1"/>
      </w:pPr>
    </w:p>
    <w:p w:rsidR="004E5031" w:rsidRPr="004E5031" w:rsidRDefault="004E5031" w:rsidP="004E5031">
      <w:pPr>
        <w:widowControl w:val="0"/>
        <w:autoSpaceDE w:val="0"/>
        <w:autoSpaceDN w:val="0"/>
        <w:adjustRightInd w:val="0"/>
        <w:jc w:val="center"/>
        <w:outlineLvl w:val="1"/>
      </w:pPr>
      <w:r w:rsidRPr="004E5031">
        <w:t>Уведомление</w:t>
      </w:r>
    </w:p>
    <w:p w:rsidR="004E5031" w:rsidRPr="004E5031" w:rsidRDefault="004E5031" w:rsidP="004E5031">
      <w:pPr>
        <w:widowControl w:val="0"/>
        <w:autoSpaceDE w:val="0"/>
        <w:autoSpaceDN w:val="0"/>
        <w:adjustRightInd w:val="0"/>
        <w:outlineLvl w:val="1"/>
      </w:pPr>
    </w:p>
    <w:p w:rsidR="004E5031" w:rsidRPr="004E5031" w:rsidRDefault="004E5031" w:rsidP="004E5031">
      <w:pPr>
        <w:widowControl w:val="0"/>
        <w:tabs>
          <w:tab w:val="left" w:pos="0"/>
        </w:tabs>
        <w:autoSpaceDE w:val="0"/>
        <w:autoSpaceDN w:val="0"/>
        <w:adjustRightInd w:val="0"/>
        <w:ind w:firstLine="851"/>
        <w:jc w:val="both"/>
        <w:outlineLvl w:val="1"/>
      </w:pPr>
      <w:r w:rsidRPr="004E5031">
        <w:t>Сообщаем, что в период с «___» ч. «___» мин. «__» ______20__г. по «___» ч. «___» мин. «___» ______20__ г. будет осуществлена организованная перевозка группы детей _______________________________________________________________________________,</w:t>
      </w:r>
    </w:p>
    <w:p w:rsidR="004E5031" w:rsidRPr="004E5031" w:rsidRDefault="004E5031" w:rsidP="004E5031">
      <w:pPr>
        <w:widowControl w:val="0"/>
        <w:tabs>
          <w:tab w:val="left" w:pos="0"/>
        </w:tabs>
        <w:autoSpaceDE w:val="0"/>
        <w:autoSpaceDN w:val="0"/>
        <w:adjustRightInd w:val="0"/>
        <w:ind w:firstLine="851"/>
        <w:jc w:val="both"/>
        <w:outlineLvl w:val="1"/>
        <w:rPr>
          <w:sz w:val="16"/>
          <w:szCs w:val="16"/>
        </w:rPr>
      </w:pPr>
      <w:r w:rsidRPr="004E5031">
        <w:rPr>
          <w:sz w:val="26"/>
          <w:szCs w:val="26"/>
        </w:rPr>
        <w:tab/>
      </w:r>
      <w:r w:rsidRPr="004E5031">
        <w:rPr>
          <w:sz w:val="26"/>
          <w:szCs w:val="26"/>
        </w:rPr>
        <w:tab/>
      </w:r>
      <w:r w:rsidRPr="004E5031">
        <w:rPr>
          <w:sz w:val="26"/>
          <w:szCs w:val="26"/>
        </w:rPr>
        <w:tab/>
      </w:r>
      <w:r w:rsidRPr="004E5031">
        <w:rPr>
          <w:sz w:val="26"/>
          <w:szCs w:val="26"/>
        </w:rPr>
        <w:tab/>
      </w:r>
      <w:r w:rsidRPr="004E5031">
        <w:rPr>
          <w:sz w:val="16"/>
          <w:szCs w:val="16"/>
        </w:rPr>
        <w:t xml:space="preserve">       (социальная группа, количество, возраст)</w:t>
      </w:r>
    </w:p>
    <w:p w:rsidR="004E5031" w:rsidRPr="004E5031" w:rsidRDefault="004E5031" w:rsidP="004E5031">
      <w:pPr>
        <w:widowControl w:val="0"/>
        <w:tabs>
          <w:tab w:val="left" w:pos="0"/>
        </w:tabs>
        <w:autoSpaceDE w:val="0"/>
        <w:autoSpaceDN w:val="0"/>
        <w:adjustRightInd w:val="0"/>
        <w:jc w:val="both"/>
        <w:outlineLvl w:val="1"/>
      </w:pPr>
      <w:r w:rsidRPr="004E5031">
        <w:t>с целью________________________________________________________________________,</w:t>
      </w:r>
    </w:p>
    <w:p w:rsidR="004E5031" w:rsidRPr="004E5031" w:rsidRDefault="004E5031" w:rsidP="004E5031">
      <w:pPr>
        <w:widowControl w:val="0"/>
        <w:tabs>
          <w:tab w:val="left" w:pos="0"/>
        </w:tabs>
        <w:autoSpaceDE w:val="0"/>
        <w:autoSpaceDN w:val="0"/>
        <w:adjustRightInd w:val="0"/>
        <w:jc w:val="both"/>
        <w:outlineLvl w:val="1"/>
      </w:pPr>
      <w:r w:rsidRPr="004E5031">
        <w:t>по маршруту_____________________________________________________________________</w:t>
      </w:r>
    </w:p>
    <w:p w:rsidR="004E5031" w:rsidRPr="004E5031" w:rsidRDefault="004E5031" w:rsidP="004E5031">
      <w:pPr>
        <w:widowControl w:val="0"/>
        <w:tabs>
          <w:tab w:val="left" w:pos="0"/>
        </w:tabs>
        <w:autoSpaceDE w:val="0"/>
        <w:autoSpaceDN w:val="0"/>
        <w:adjustRightInd w:val="0"/>
        <w:jc w:val="both"/>
        <w:outlineLvl w:val="1"/>
        <w:rPr>
          <w:sz w:val="20"/>
          <w:szCs w:val="20"/>
        </w:rPr>
      </w:pPr>
      <w:r w:rsidRPr="004E5031">
        <w:rPr>
          <w:sz w:val="20"/>
          <w:szCs w:val="20"/>
        </w:rPr>
        <w:t xml:space="preserve">(адрес места начала перевозки, названия автомобильных дорог по маршруту перевозки, места остановок, адрес места окончания перевозки) </w:t>
      </w:r>
    </w:p>
    <w:p w:rsidR="004E5031" w:rsidRPr="004E5031" w:rsidRDefault="004E5031" w:rsidP="004E5031">
      <w:pPr>
        <w:widowControl w:val="0"/>
        <w:tabs>
          <w:tab w:val="left" w:pos="0"/>
        </w:tabs>
        <w:autoSpaceDE w:val="0"/>
        <w:autoSpaceDN w:val="0"/>
        <w:adjustRightInd w:val="0"/>
        <w:jc w:val="both"/>
        <w:outlineLvl w:val="1"/>
      </w:pPr>
    </w:p>
    <w:p w:rsidR="004E5031" w:rsidRPr="004E5031" w:rsidRDefault="004E5031" w:rsidP="004E5031">
      <w:pPr>
        <w:widowControl w:val="0"/>
        <w:tabs>
          <w:tab w:val="left" w:pos="0"/>
        </w:tabs>
        <w:autoSpaceDE w:val="0"/>
        <w:autoSpaceDN w:val="0"/>
        <w:adjustRightInd w:val="0"/>
        <w:jc w:val="both"/>
        <w:outlineLvl w:val="1"/>
      </w:pPr>
      <w:r w:rsidRPr="004E5031">
        <w:t>следующих на транспортно</w:t>
      </w:r>
      <w:proofErr w:type="gramStart"/>
      <w:r w:rsidRPr="004E5031">
        <w:t>м(</w:t>
      </w:r>
      <w:proofErr w:type="spellStart"/>
      <w:proofErr w:type="gramEnd"/>
      <w:r w:rsidRPr="004E5031">
        <w:t>ых</w:t>
      </w:r>
      <w:proofErr w:type="spellEnd"/>
      <w:r w:rsidRPr="004E5031">
        <w:t>) средстве(ах):</w:t>
      </w:r>
    </w:p>
    <w:p w:rsidR="004E5031" w:rsidRPr="004E5031" w:rsidRDefault="004E5031" w:rsidP="004E5031">
      <w:pPr>
        <w:widowControl w:val="0"/>
        <w:tabs>
          <w:tab w:val="left" w:pos="0"/>
        </w:tabs>
        <w:autoSpaceDE w:val="0"/>
        <w:autoSpaceDN w:val="0"/>
        <w:adjustRightInd w:val="0"/>
        <w:ind w:firstLine="851"/>
        <w:jc w:val="both"/>
        <w:outlineLvl w:val="1"/>
        <w:rPr>
          <w:sz w:val="28"/>
          <w:szCs w:val="28"/>
        </w:rPr>
      </w:pPr>
    </w:p>
    <w:tbl>
      <w:tblPr>
        <w:tblW w:w="9225" w:type="dxa"/>
        <w:tblLayout w:type="fixed"/>
        <w:tblCellMar>
          <w:left w:w="10" w:type="dxa"/>
          <w:right w:w="10" w:type="dxa"/>
        </w:tblCellMar>
        <w:tblLook w:val="04A0" w:firstRow="1" w:lastRow="0" w:firstColumn="1" w:lastColumn="0" w:noHBand="0" w:noVBand="1"/>
      </w:tblPr>
      <w:tblGrid>
        <w:gridCol w:w="295"/>
        <w:gridCol w:w="709"/>
        <w:gridCol w:w="1417"/>
        <w:gridCol w:w="1418"/>
        <w:gridCol w:w="1417"/>
        <w:gridCol w:w="1418"/>
        <w:gridCol w:w="1134"/>
        <w:gridCol w:w="1417"/>
      </w:tblGrid>
      <w:tr w:rsidR="004E5031" w:rsidRPr="004E5031" w:rsidTr="004E5031">
        <w:trPr>
          <w:trHeight w:hRule="exact" w:val="1575"/>
        </w:trPr>
        <w:tc>
          <w:tcPr>
            <w:tcW w:w="294" w:type="dxa"/>
            <w:tcBorders>
              <w:top w:val="single" w:sz="4" w:space="0" w:color="auto"/>
              <w:left w:val="single" w:sz="4" w:space="0" w:color="auto"/>
              <w:bottom w:val="nil"/>
              <w:right w:val="nil"/>
            </w:tcBorders>
            <w:shd w:val="clear" w:color="auto" w:fill="FFFFFF"/>
            <w:hideMark/>
          </w:tcPr>
          <w:p w:rsidR="004E5031" w:rsidRPr="004E5031" w:rsidRDefault="004E5031" w:rsidP="004E5031">
            <w:pPr>
              <w:widowControl w:val="0"/>
              <w:rPr>
                <w:color w:val="000000"/>
                <w:sz w:val="20"/>
                <w:szCs w:val="20"/>
                <w:lang w:bidi="ru-RU"/>
              </w:rPr>
            </w:pPr>
            <w:r w:rsidRPr="004E5031">
              <w:rPr>
                <w:color w:val="000000"/>
                <w:sz w:val="20"/>
                <w:szCs w:val="20"/>
                <w:lang w:bidi="ru-RU"/>
              </w:rPr>
              <w:t>№</w:t>
            </w:r>
          </w:p>
        </w:tc>
        <w:tc>
          <w:tcPr>
            <w:tcW w:w="709" w:type="dxa"/>
            <w:tcBorders>
              <w:top w:val="single" w:sz="4" w:space="0" w:color="auto"/>
              <w:left w:val="single" w:sz="4" w:space="0" w:color="auto"/>
              <w:bottom w:val="nil"/>
              <w:right w:val="nil"/>
            </w:tcBorders>
            <w:shd w:val="clear" w:color="auto" w:fill="FFFFFF"/>
            <w:hideMark/>
          </w:tcPr>
          <w:p w:rsidR="004E5031" w:rsidRPr="004E5031" w:rsidRDefault="004E5031" w:rsidP="004E5031">
            <w:pPr>
              <w:widowControl w:val="0"/>
              <w:jc w:val="center"/>
              <w:rPr>
                <w:color w:val="000000"/>
                <w:sz w:val="20"/>
                <w:szCs w:val="20"/>
                <w:lang w:bidi="ru-RU"/>
              </w:rPr>
            </w:pPr>
            <w:r w:rsidRPr="004E5031">
              <w:rPr>
                <w:color w:val="000000"/>
                <w:sz w:val="20"/>
                <w:szCs w:val="20"/>
                <w:lang w:bidi="ru-RU"/>
              </w:rPr>
              <w:t>Марка, модель</w:t>
            </w:r>
          </w:p>
        </w:tc>
        <w:tc>
          <w:tcPr>
            <w:tcW w:w="1417" w:type="dxa"/>
            <w:tcBorders>
              <w:top w:val="single" w:sz="4" w:space="0" w:color="auto"/>
              <w:left w:val="single" w:sz="4" w:space="0" w:color="auto"/>
              <w:bottom w:val="nil"/>
              <w:right w:val="nil"/>
            </w:tcBorders>
            <w:shd w:val="clear" w:color="auto" w:fill="FFFFFF"/>
            <w:hideMark/>
          </w:tcPr>
          <w:p w:rsidR="004E5031" w:rsidRPr="004E5031" w:rsidRDefault="004E5031" w:rsidP="004E5031">
            <w:pPr>
              <w:widowControl w:val="0"/>
              <w:jc w:val="center"/>
              <w:rPr>
                <w:color w:val="000000"/>
                <w:sz w:val="20"/>
                <w:szCs w:val="20"/>
                <w:lang w:bidi="ru-RU"/>
              </w:rPr>
            </w:pPr>
            <w:r w:rsidRPr="004E5031">
              <w:rPr>
                <w:color w:val="000000"/>
                <w:sz w:val="20"/>
                <w:szCs w:val="20"/>
                <w:lang w:bidi="ru-RU"/>
              </w:rPr>
              <w:t>Государственный регистрационный знак</w:t>
            </w:r>
          </w:p>
        </w:tc>
        <w:tc>
          <w:tcPr>
            <w:tcW w:w="1418" w:type="dxa"/>
            <w:tcBorders>
              <w:top w:val="single" w:sz="4" w:space="0" w:color="auto"/>
              <w:left w:val="single" w:sz="4" w:space="0" w:color="auto"/>
              <w:bottom w:val="nil"/>
              <w:right w:val="nil"/>
            </w:tcBorders>
            <w:shd w:val="clear" w:color="auto" w:fill="FFFFFF"/>
            <w:hideMark/>
          </w:tcPr>
          <w:p w:rsidR="004E5031" w:rsidRPr="004E5031" w:rsidRDefault="004E5031" w:rsidP="004E5031">
            <w:pPr>
              <w:widowControl w:val="0"/>
              <w:jc w:val="center"/>
              <w:rPr>
                <w:color w:val="000000"/>
                <w:sz w:val="20"/>
                <w:szCs w:val="20"/>
                <w:lang w:bidi="ru-RU"/>
              </w:rPr>
            </w:pPr>
            <w:r w:rsidRPr="004E5031">
              <w:rPr>
                <w:color w:val="000000"/>
                <w:sz w:val="20"/>
                <w:szCs w:val="20"/>
                <w:lang w:bidi="ru-RU"/>
              </w:rPr>
              <w:t>Дата проведения последнего государственного технического осмотра</w:t>
            </w:r>
          </w:p>
        </w:tc>
        <w:tc>
          <w:tcPr>
            <w:tcW w:w="1417" w:type="dxa"/>
            <w:tcBorders>
              <w:top w:val="single" w:sz="4" w:space="0" w:color="auto"/>
              <w:left w:val="single" w:sz="4" w:space="0" w:color="auto"/>
              <w:bottom w:val="nil"/>
              <w:right w:val="single" w:sz="4" w:space="0" w:color="auto"/>
            </w:tcBorders>
            <w:shd w:val="clear" w:color="auto" w:fill="FFFFFF"/>
            <w:hideMark/>
          </w:tcPr>
          <w:p w:rsidR="004E5031" w:rsidRPr="004E5031" w:rsidRDefault="004E5031" w:rsidP="004E5031">
            <w:pPr>
              <w:widowControl w:val="0"/>
              <w:jc w:val="center"/>
              <w:rPr>
                <w:color w:val="000000"/>
                <w:sz w:val="20"/>
                <w:szCs w:val="20"/>
                <w:lang w:bidi="ru-RU"/>
              </w:rPr>
            </w:pPr>
            <w:r w:rsidRPr="004E5031">
              <w:rPr>
                <w:color w:val="000000"/>
                <w:sz w:val="20"/>
                <w:szCs w:val="20"/>
                <w:lang w:bidi="ru-RU"/>
              </w:rPr>
              <w:t xml:space="preserve">Наличие </w:t>
            </w:r>
            <w:proofErr w:type="spellStart"/>
            <w:r w:rsidRPr="004E5031">
              <w:rPr>
                <w:color w:val="000000"/>
                <w:sz w:val="20"/>
                <w:szCs w:val="20"/>
                <w:lang w:bidi="ru-RU"/>
              </w:rPr>
              <w:t>тахогрофа</w:t>
            </w:r>
            <w:proofErr w:type="spellEnd"/>
            <w:r w:rsidRPr="004E5031">
              <w:rPr>
                <w:color w:val="000000"/>
                <w:sz w:val="20"/>
                <w:szCs w:val="20"/>
                <w:lang w:bidi="ru-RU"/>
              </w:rPr>
              <w:t xml:space="preserve"> и спутниковой навигации</w:t>
            </w:r>
          </w:p>
        </w:tc>
        <w:tc>
          <w:tcPr>
            <w:tcW w:w="1418" w:type="dxa"/>
            <w:tcBorders>
              <w:top w:val="single" w:sz="4" w:space="0" w:color="auto"/>
              <w:left w:val="single" w:sz="4" w:space="0" w:color="auto"/>
              <w:bottom w:val="nil"/>
              <w:right w:val="nil"/>
            </w:tcBorders>
            <w:shd w:val="clear" w:color="auto" w:fill="FFFFFF"/>
            <w:hideMark/>
          </w:tcPr>
          <w:p w:rsidR="004E5031" w:rsidRPr="004E5031" w:rsidRDefault="004E5031" w:rsidP="004E5031">
            <w:pPr>
              <w:widowControl w:val="0"/>
              <w:jc w:val="center"/>
              <w:rPr>
                <w:color w:val="000000"/>
                <w:sz w:val="20"/>
                <w:szCs w:val="20"/>
                <w:lang w:bidi="ru-RU"/>
              </w:rPr>
            </w:pPr>
            <w:r w:rsidRPr="004E5031">
              <w:rPr>
                <w:color w:val="000000"/>
                <w:sz w:val="20"/>
                <w:szCs w:val="20"/>
                <w:lang w:bidi="ru-RU"/>
              </w:rPr>
              <w:t>ФИО водителя, дата рождения, контактный телефон</w:t>
            </w:r>
          </w:p>
        </w:tc>
        <w:tc>
          <w:tcPr>
            <w:tcW w:w="1134" w:type="dxa"/>
            <w:tcBorders>
              <w:top w:val="single" w:sz="4" w:space="0" w:color="auto"/>
              <w:left w:val="single" w:sz="4" w:space="0" w:color="auto"/>
              <w:bottom w:val="nil"/>
              <w:right w:val="nil"/>
            </w:tcBorders>
            <w:shd w:val="clear" w:color="auto" w:fill="FFFFFF"/>
            <w:hideMark/>
          </w:tcPr>
          <w:p w:rsidR="004E5031" w:rsidRPr="004E5031" w:rsidRDefault="004E5031" w:rsidP="004E5031">
            <w:pPr>
              <w:widowControl w:val="0"/>
              <w:jc w:val="center"/>
              <w:rPr>
                <w:color w:val="000000"/>
                <w:sz w:val="20"/>
                <w:szCs w:val="20"/>
                <w:lang w:bidi="ru-RU"/>
              </w:rPr>
            </w:pPr>
            <w:r w:rsidRPr="004E5031">
              <w:rPr>
                <w:color w:val="000000"/>
                <w:sz w:val="20"/>
                <w:szCs w:val="20"/>
                <w:lang w:bidi="ru-RU"/>
              </w:rPr>
              <w:t>Номер водительского удостоверения, разрешенные категории</w:t>
            </w:r>
          </w:p>
        </w:tc>
        <w:tc>
          <w:tcPr>
            <w:tcW w:w="1417" w:type="dxa"/>
            <w:tcBorders>
              <w:top w:val="single" w:sz="4" w:space="0" w:color="auto"/>
              <w:left w:val="single" w:sz="4" w:space="0" w:color="auto"/>
              <w:bottom w:val="nil"/>
              <w:right w:val="single" w:sz="4" w:space="0" w:color="auto"/>
            </w:tcBorders>
            <w:shd w:val="clear" w:color="auto" w:fill="FFFFFF"/>
            <w:hideMark/>
          </w:tcPr>
          <w:p w:rsidR="004E5031" w:rsidRPr="004E5031" w:rsidRDefault="004E5031" w:rsidP="004E5031">
            <w:pPr>
              <w:widowControl w:val="0"/>
              <w:jc w:val="center"/>
              <w:rPr>
                <w:color w:val="000000"/>
                <w:sz w:val="20"/>
                <w:szCs w:val="20"/>
                <w:lang w:bidi="ru-RU"/>
              </w:rPr>
            </w:pPr>
            <w:r w:rsidRPr="004E5031">
              <w:rPr>
                <w:color w:val="000000"/>
                <w:sz w:val="20"/>
                <w:szCs w:val="20"/>
                <w:lang w:bidi="ru-RU"/>
              </w:rPr>
              <w:t>Непрерывный стаж работы в соответствующей для перевозки детей категории</w:t>
            </w:r>
          </w:p>
        </w:tc>
      </w:tr>
      <w:tr w:rsidR="004E5031" w:rsidRPr="004E5031" w:rsidTr="004E5031">
        <w:trPr>
          <w:trHeight w:hRule="exact" w:val="340"/>
        </w:trPr>
        <w:tc>
          <w:tcPr>
            <w:tcW w:w="294" w:type="dxa"/>
            <w:tcBorders>
              <w:top w:val="single" w:sz="4" w:space="0" w:color="auto"/>
              <w:left w:val="single" w:sz="4" w:space="0" w:color="auto"/>
              <w:bottom w:val="nil"/>
              <w:right w:val="nil"/>
            </w:tcBorders>
            <w:shd w:val="clear" w:color="auto" w:fill="FFFFFF"/>
          </w:tcPr>
          <w:p w:rsidR="004E5031" w:rsidRPr="004E5031" w:rsidRDefault="004E5031" w:rsidP="004E5031">
            <w:pPr>
              <w:widowControl w:val="0"/>
              <w:rPr>
                <w:rFonts w:eastAsia="Arial Unicode MS"/>
                <w:color w:val="000000"/>
                <w:sz w:val="20"/>
                <w:szCs w:val="20"/>
                <w:lang w:bidi="ru-RU"/>
              </w:rPr>
            </w:pPr>
          </w:p>
        </w:tc>
        <w:tc>
          <w:tcPr>
            <w:tcW w:w="709" w:type="dxa"/>
            <w:tcBorders>
              <w:top w:val="single" w:sz="4" w:space="0" w:color="auto"/>
              <w:left w:val="single" w:sz="4" w:space="0" w:color="auto"/>
              <w:bottom w:val="nil"/>
              <w:right w:val="nil"/>
            </w:tcBorders>
            <w:shd w:val="clear" w:color="auto" w:fill="FFFFFF"/>
          </w:tcPr>
          <w:p w:rsidR="004E5031" w:rsidRPr="004E5031" w:rsidRDefault="004E5031" w:rsidP="004E5031">
            <w:pPr>
              <w:widowControl w:val="0"/>
              <w:rPr>
                <w:rFonts w:eastAsia="Arial Unicode MS"/>
                <w:color w:val="000000"/>
                <w:sz w:val="20"/>
                <w:szCs w:val="20"/>
                <w:lang w:bidi="ru-RU"/>
              </w:rPr>
            </w:pPr>
          </w:p>
        </w:tc>
        <w:tc>
          <w:tcPr>
            <w:tcW w:w="1417" w:type="dxa"/>
            <w:tcBorders>
              <w:top w:val="single" w:sz="4" w:space="0" w:color="auto"/>
              <w:left w:val="single" w:sz="4" w:space="0" w:color="auto"/>
              <w:bottom w:val="nil"/>
              <w:right w:val="nil"/>
            </w:tcBorders>
            <w:shd w:val="clear" w:color="auto" w:fill="FFFFFF"/>
          </w:tcPr>
          <w:p w:rsidR="004E5031" w:rsidRPr="004E5031" w:rsidRDefault="004E5031" w:rsidP="004E5031">
            <w:pPr>
              <w:widowControl w:val="0"/>
              <w:rPr>
                <w:rFonts w:eastAsia="Arial Unicode MS"/>
                <w:color w:val="000000"/>
                <w:sz w:val="20"/>
                <w:szCs w:val="20"/>
                <w:lang w:bidi="ru-RU"/>
              </w:rPr>
            </w:pPr>
          </w:p>
        </w:tc>
        <w:tc>
          <w:tcPr>
            <w:tcW w:w="1418" w:type="dxa"/>
            <w:tcBorders>
              <w:top w:val="single" w:sz="4" w:space="0" w:color="auto"/>
              <w:left w:val="single" w:sz="4" w:space="0" w:color="auto"/>
              <w:bottom w:val="nil"/>
              <w:right w:val="nil"/>
            </w:tcBorders>
            <w:shd w:val="clear" w:color="auto" w:fill="FFFFFF"/>
          </w:tcPr>
          <w:p w:rsidR="004E5031" w:rsidRPr="004E5031" w:rsidRDefault="004E5031" w:rsidP="004E5031">
            <w:pPr>
              <w:widowControl w:val="0"/>
              <w:rPr>
                <w:rFonts w:eastAsia="Arial Unicode MS"/>
                <w:color w:val="000000"/>
                <w:sz w:val="20"/>
                <w:szCs w:val="20"/>
                <w:lang w:bidi="ru-RU"/>
              </w:rPr>
            </w:pPr>
          </w:p>
        </w:tc>
        <w:tc>
          <w:tcPr>
            <w:tcW w:w="1417" w:type="dxa"/>
            <w:tcBorders>
              <w:top w:val="single" w:sz="4" w:space="0" w:color="auto"/>
              <w:left w:val="single" w:sz="4" w:space="0" w:color="auto"/>
              <w:bottom w:val="nil"/>
              <w:right w:val="single" w:sz="4" w:space="0" w:color="auto"/>
            </w:tcBorders>
            <w:shd w:val="clear" w:color="auto" w:fill="FFFFFF"/>
          </w:tcPr>
          <w:p w:rsidR="004E5031" w:rsidRPr="004E5031" w:rsidRDefault="004E5031" w:rsidP="004E5031">
            <w:pPr>
              <w:widowControl w:val="0"/>
              <w:rPr>
                <w:rFonts w:eastAsia="Arial Unicode MS"/>
                <w:color w:val="000000"/>
                <w:sz w:val="20"/>
                <w:szCs w:val="20"/>
                <w:lang w:bidi="ru-RU"/>
              </w:rPr>
            </w:pPr>
          </w:p>
        </w:tc>
        <w:tc>
          <w:tcPr>
            <w:tcW w:w="1418" w:type="dxa"/>
            <w:tcBorders>
              <w:top w:val="single" w:sz="4" w:space="0" w:color="auto"/>
              <w:left w:val="single" w:sz="4" w:space="0" w:color="auto"/>
              <w:bottom w:val="nil"/>
              <w:right w:val="nil"/>
            </w:tcBorders>
            <w:shd w:val="clear" w:color="auto" w:fill="FFFFFF"/>
          </w:tcPr>
          <w:p w:rsidR="004E5031" w:rsidRPr="004E5031" w:rsidRDefault="004E5031" w:rsidP="004E5031">
            <w:pPr>
              <w:widowControl w:val="0"/>
              <w:rPr>
                <w:rFonts w:eastAsia="Arial Unicode MS"/>
                <w:color w:val="000000"/>
                <w:sz w:val="20"/>
                <w:szCs w:val="20"/>
                <w:lang w:bidi="ru-RU"/>
              </w:rPr>
            </w:pPr>
          </w:p>
        </w:tc>
        <w:tc>
          <w:tcPr>
            <w:tcW w:w="1134" w:type="dxa"/>
            <w:tcBorders>
              <w:top w:val="single" w:sz="4" w:space="0" w:color="auto"/>
              <w:left w:val="single" w:sz="4" w:space="0" w:color="auto"/>
              <w:bottom w:val="nil"/>
              <w:right w:val="nil"/>
            </w:tcBorders>
            <w:shd w:val="clear" w:color="auto" w:fill="FFFFFF"/>
          </w:tcPr>
          <w:p w:rsidR="004E5031" w:rsidRPr="004E5031" w:rsidRDefault="004E5031" w:rsidP="004E5031">
            <w:pPr>
              <w:widowControl w:val="0"/>
              <w:rPr>
                <w:rFonts w:eastAsia="Arial Unicode MS"/>
                <w:color w:val="000000"/>
                <w:sz w:val="20"/>
                <w:szCs w:val="20"/>
                <w:lang w:bidi="ru-RU"/>
              </w:rPr>
            </w:pPr>
          </w:p>
        </w:tc>
        <w:tc>
          <w:tcPr>
            <w:tcW w:w="1417" w:type="dxa"/>
            <w:tcBorders>
              <w:top w:val="single" w:sz="4" w:space="0" w:color="auto"/>
              <w:left w:val="single" w:sz="4" w:space="0" w:color="auto"/>
              <w:bottom w:val="nil"/>
              <w:right w:val="single" w:sz="4" w:space="0" w:color="auto"/>
            </w:tcBorders>
            <w:shd w:val="clear" w:color="auto" w:fill="FFFFFF"/>
          </w:tcPr>
          <w:p w:rsidR="004E5031" w:rsidRPr="004E5031" w:rsidRDefault="004E5031" w:rsidP="004E5031">
            <w:pPr>
              <w:widowControl w:val="0"/>
              <w:rPr>
                <w:rFonts w:eastAsia="Arial Unicode MS"/>
                <w:color w:val="000000"/>
                <w:sz w:val="20"/>
                <w:szCs w:val="20"/>
                <w:lang w:bidi="ru-RU"/>
              </w:rPr>
            </w:pPr>
          </w:p>
        </w:tc>
      </w:tr>
      <w:tr w:rsidR="004E5031" w:rsidRPr="004E5031" w:rsidTr="004E5031">
        <w:trPr>
          <w:trHeight w:hRule="exact" w:val="355"/>
        </w:trPr>
        <w:tc>
          <w:tcPr>
            <w:tcW w:w="294" w:type="dxa"/>
            <w:tcBorders>
              <w:top w:val="single" w:sz="4" w:space="0" w:color="auto"/>
              <w:left w:val="single" w:sz="4" w:space="0" w:color="auto"/>
              <w:bottom w:val="single" w:sz="4" w:space="0" w:color="auto"/>
              <w:right w:val="nil"/>
            </w:tcBorders>
            <w:shd w:val="clear" w:color="auto" w:fill="FFFFFF"/>
          </w:tcPr>
          <w:p w:rsidR="004E5031" w:rsidRPr="004E5031" w:rsidRDefault="004E5031" w:rsidP="004E5031">
            <w:pPr>
              <w:widowControl w:val="0"/>
              <w:rPr>
                <w:rFonts w:eastAsia="Arial Unicode MS"/>
                <w:color w:val="000000"/>
                <w:sz w:val="20"/>
                <w:szCs w:val="20"/>
                <w:lang w:bidi="ru-RU"/>
              </w:rPr>
            </w:pPr>
          </w:p>
        </w:tc>
        <w:tc>
          <w:tcPr>
            <w:tcW w:w="709" w:type="dxa"/>
            <w:tcBorders>
              <w:top w:val="single" w:sz="4" w:space="0" w:color="auto"/>
              <w:left w:val="single" w:sz="4" w:space="0" w:color="auto"/>
              <w:bottom w:val="single" w:sz="4" w:space="0" w:color="auto"/>
              <w:right w:val="nil"/>
            </w:tcBorders>
            <w:shd w:val="clear" w:color="auto" w:fill="FFFFFF"/>
          </w:tcPr>
          <w:p w:rsidR="004E5031" w:rsidRPr="004E5031" w:rsidRDefault="004E5031" w:rsidP="004E5031">
            <w:pPr>
              <w:widowControl w:val="0"/>
              <w:rPr>
                <w:rFonts w:eastAsia="Arial Unicode MS"/>
                <w:color w:val="000000"/>
                <w:sz w:val="20"/>
                <w:szCs w:val="20"/>
                <w:lang w:bidi="ru-RU"/>
              </w:rPr>
            </w:pPr>
          </w:p>
        </w:tc>
        <w:tc>
          <w:tcPr>
            <w:tcW w:w="1417" w:type="dxa"/>
            <w:tcBorders>
              <w:top w:val="single" w:sz="4" w:space="0" w:color="auto"/>
              <w:left w:val="single" w:sz="4" w:space="0" w:color="auto"/>
              <w:bottom w:val="single" w:sz="4" w:space="0" w:color="auto"/>
              <w:right w:val="nil"/>
            </w:tcBorders>
            <w:shd w:val="clear" w:color="auto" w:fill="FFFFFF"/>
          </w:tcPr>
          <w:p w:rsidR="004E5031" w:rsidRPr="004E5031" w:rsidRDefault="004E5031" w:rsidP="004E5031">
            <w:pPr>
              <w:widowControl w:val="0"/>
              <w:rPr>
                <w:rFonts w:eastAsia="Arial Unicode MS"/>
                <w:color w:val="000000"/>
                <w:sz w:val="20"/>
                <w:szCs w:val="20"/>
                <w:lang w:bidi="ru-RU"/>
              </w:rPr>
            </w:pPr>
          </w:p>
        </w:tc>
        <w:tc>
          <w:tcPr>
            <w:tcW w:w="1418" w:type="dxa"/>
            <w:tcBorders>
              <w:top w:val="single" w:sz="4" w:space="0" w:color="auto"/>
              <w:left w:val="single" w:sz="4" w:space="0" w:color="auto"/>
              <w:bottom w:val="single" w:sz="4" w:space="0" w:color="auto"/>
              <w:right w:val="nil"/>
            </w:tcBorders>
            <w:shd w:val="clear" w:color="auto" w:fill="FFFFFF"/>
          </w:tcPr>
          <w:p w:rsidR="004E5031" w:rsidRPr="004E5031" w:rsidRDefault="004E5031" w:rsidP="004E5031">
            <w:pPr>
              <w:widowControl w:val="0"/>
              <w:rPr>
                <w:rFonts w:eastAsia="Arial Unicode MS"/>
                <w:color w:val="000000"/>
                <w:sz w:val="20"/>
                <w:szCs w:val="20"/>
                <w:lang w:bidi="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E5031" w:rsidRPr="004E5031" w:rsidRDefault="004E5031" w:rsidP="004E5031">
            <w:pPr>
              <w:widowControl w:val="0"/>
              <w:rPr>
                <w:rFonts w:eastAsia="Arial Unicode MS"/>
                <w:color w:val="000000"/>
                <w:sz w:val="20"/>
                <w:szCs w:val="20"/>
                <w:lang w:bidi="ru-RU"/>
              </w:rPr>
            </w:pPr>
          </w:p>
        </w:tc>
        <w:tc>
          <w:tcPr>
            <w:tcW w:w="1418" w:type="dxa"/>
            <w:tcBorders>
              <w:top w:val="single" w:sz="4" w:space="0" w:color="auto"/>
              <w:left w:val="single" w:sz="4" w:space="0" w:color="auto"/>
              <w:bottom w:val="single" w:sz="4" w:space="0" w:color="auto"/>
              <w:right w:val="nil"/>
            </w:tcBorders>
            <w:shd w:val="clear" w:color="auto" w:fill="FFFFFF"/>
          </w:tcPr>
          <w:p w:rsidR="004E5031" w:rsidRPr="004E5031" w:rsidRDefault="004E5031" w:rsidP="004E5031">
            <w:pPr>
              <w:widowControl w:val="0"/>
              <w:rPr>
                <w:rFonts w:eastAsia="Arial Unicode MS"/>
                <w:color w:val="000000"/>
                <w:sz w:val="20"/>
                <w:szCs w:val="20"/>
                <w:lang w:bidi="ru-RU"/>
              </w:rPr>
            </w:pPr>
          </w:p>
        </w:tc>
        <w:tc>
          <w:tcPr>
            <w:tcW w:w="1134" w:type="dxa"/>
            <w:tcBorders>
              <w:top w:val="single" w:sz="4" w:space="0" w:color="auto"/>
              <w:left w:val="single" w:sz="4" w:space="0" w:color="auto"/>
              <w:bottom w:val="single" w:sz="4" w:space="0" w:color="auto"/>
              <w:right w:val="nil"/>
            </w:tcBorders>
            <w:shd w:val="clear" w:color="auto" w:fill="FFFFFF"/>
          </w:tcPr>
          <w:p w:rsidR="004E5031" w:rsidRPr="004E5031" w:rsidRDefault="004E5031" w:rsidP="004E5031">
            <w:pPr>
              <w:widowControl w:val="0"/>
              <w:rPr>
                <w:rFonts w:eastAsia="Arial Unicode MS"/>
                <w:color w:val="000000"/>
                <w:sz w:val="20"/>
                <w:szCs w:val="20"/>
                <w:lang w:bidi="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E5031" w:rsidRPr="004E5031" w:rsidRDefault="004E5031" w:rsidP="004E5031">
            <w:pPr>
              <w:widowControl w:val="0"/>
              <w:rPr>
                <w:rFonts w:eastAsia="Arial Unicode MS"/>
                <w:color w:val="000000"/>
                <w:sz w:val="20"/>
                <w:szCs w:val="20"/>
                <w:lang w:bidi="ru-RU"/>
              </w:rPr>
            </w:pPr>
          </w:p>
        </w:tc>
      </w:tr>
    </w:tbl>
    <w:p w:rsidR="004E5031" w:rsidRPr="004E5031" w:rsidRDefault="004E5031" w:rsidP="004E5031">
      <w:pPr>
        <w:widowControl w:val="0"/>
        <w:tabs>
          <w:tab w:val="left" w:pos="0"/>
        </w:tabs>
        <w:autoSpaceDE w:val="0"/>
        <w:autoSpaceDN w:val="0"/>
        <w:adjustRightInd w:val="0"/>
        <w:ind w:firstLine="851"/>
        <w:jc w:val="both"/>
        <w:outlineLvl w:val="1"/>
        <w:rPr>
          <w:sz w:val="28"/>
          <w:szCs w:val="28"/>
        </w:rPr>
      </w:pPr>
    </w:p>
    <w:p w:rsidR="004E5031" w:rsidRPr="004E5031" w:rsidRDefault="004E5031" w:rsidP="004E5031">
      <w:pPr>
        <w:widowControl w:val="0"/>
        <w:tabs>
          <w:tab w:val="left" w:pos="0"/>
        </w:tabs>
        <w:autoSpaceDE w:val="0"/>
        <w:autoSpaceDN w:val="0"/>
        <w:adjustRightInd w:val="0"/>
        <w:jc w:val="both"/>
        <w:outlineLvl w:val="1"/>
        <w:rPr>
          <w:sz w:val="26"/>
          <w:szCs w:val="26"/>
        </w:rPr>
      </w:pPr>
      <w:r w:rsidRPr="004E5031">
        <w:t>в сопровождении должностны</w:t>
      </w:r>
      <w:proofErr w:type="gramStart"/>
      <w:r w:rsidRPr="004E5031">
        <w:t>х(</w:t>
      </w:r>
      <w:proofErr w:type="gramEnd"/>
      <w:r w:rsidRPr="004E5031">
        <w:t>ого) лиц(а)</w:t>
      </w:r>
      <w:r w:rsidRPr="004E5031">
        <w:rPr>
          <w:sz w:val="26"/>
          <w:szCs w:val="26"/>
        </w:rPr>
        <w:t>___________________________</w:t>
      </w:r>
    </w:p>
    <w:p w:rsidR="004E5031" w:rsidRPr="004E5031" w:rsidRDefault="004E5031" w:rsidP="004E5031">
      <w:pPr>
        <w:widowControl w:val="0"/>
        <w:tabs>
          <w:tab w:val="left" w:pos="0"/>
        </w:tabs>
        <w:autoSpaceDE w:val="0"/>
        <w:autoSpaceDN w:val="0"/>
        <w:adjustRightInd w:val="0"/>
        <w:jc w:val="both"/>
        <w:outlineLvl w:val="1"/>
        <w:rPr>
          <w:sz w:val="16"/>
          <w:szCs w:val="16"/>
        </w:rPr>
      </w:pPr>
      <w:r w:rsidRPr="004E5031">
        <w:rPr>
          <w:sz w:val="26"/>
          <w:szCs w:val="26"/>
        </w:rPr>
        <w:tab/>
      </w:r>
      <w:r w:rsidRPr="004E5031">
        <w:rPr>
          <w:sz w:val="26"/>
          <w:szCs w:val="26"/>
        </w:rPr>
        <w:tab/>
      </w:r>
      <w:r w:rsidRPr="004E5031">
        <w:rPr>
          <w:sz w:val="26"/>
          <w:szCs w:val="26"/>
        </w:rPr>
        <w:tab/>
      </w:r>
      <w:r w:rsidRPr="004E5031">
        <w:rPr>
          <w:sz w:val="26"/>
          <w:szCs w:val="26"/>
        </w:rPr>
        <w:tab/>
      </w:r>
      <w:r w:rsidRPr="004E5031">
        <w:rPr>
          <w:sz w:val="26"/>
          <w:szCs w:val="26"/>
        </w:rPr>
        <w:tab/>
      </w:r>
      <w:r w:rsidRPr="004E5031">
        <w:rPr>
          <w:sz w:val="26"/>
          <w:szCs w:val="26"/>
        </w:rPr>
        <w:tab/>
        <w:t xml:space="preserve">              </w:t>
      </w:r>
      <w:r w:rsidRPr="004E5031">
        <w:rPr>
          <w:sz w:val="16"/>
          <w:szCs w:val="16"/>
        </w:rPr>
        <w:t>(ФИО, должность, контактный телефон)</w:t>
      </w:r>
    </w:p>
    <w:p w:rsidR="004E5031" w:rsidRPr="004E5031" w:rsidRDefault="004E5031" w:rsidP="004E5031">
      <w:pPr>
        <w:widowControl w:val="0"/>
        <w:tabs>
          <w:tab w:val="left" w:pos="0"/>
        </w:tabs>
        <w:autoSpaceDE w:val="0"/>
        <w:autoSpaceDN w:val="0"/>
        <w:adjustRightInd w:val="0"/>
        <w:jc w:val="both"/>
        <w:outlineLvl w:val="1"/>
        <w:rPr>
          <w:sz w:val="26"/>
          <w:szCs w:val="26"/>
        </w:rPr>
      </w:pPr>
    </w:p>
    <w:p w:rsidR="004E5031" w:rsidRPr="004E5031" w:rsidRDefault="004E5031" w:rsidP="004E5031">
      <w:pPr>
        <w:widowControl w:val="0"/>
        <w:tabs>
          <w:tab w:val="left" w:pos="0"/>
        </w:tabs>
        <w:autoSpaceDE w:val="0"/>
        <w:autoSpaceDN w:val="0"/>
        <w:adjustRightInd w:val="0"/>
        <w:jc w:val="both"/>
        <w:outlineLvl w:val="1"/>
      </w:pPr>
      <w:r w:rsidRPr="004E5031">
        <w:t>Сведения об организации (физическом лице) инициаторе организованной перевозки группы детей.</w:t>
      </w:r>
    </w:p>
    <w:p w:rsidR="004E5031" w:rsidRPr="004E5031" w:rsidRDefault="004E5031" w:rsidP="004E5031">
      <w:pPr>
        <w:widowControl w:val="0"/>
        <w:tabs>
          <w:tab w:val="left" w:pos="0"/>
        </w:tabs>
        <w:autoSpaceDE w:val="0"/>
        <w:autoSpaceDN w:val="0"/>
        <w:adjustRightInd w:val="0"/>
        <w:jc w:val="both"/>
        <w:outlineLvl w:val="1"/>
        <w:rPr>
          <w:sz w:val="26"/>
          <w:szCs w:val="26"/>
        </w:rPr>
      </w:pPr>
      <w:r w:rsidRPr="004E5031">
        <w:rPr>
          <w:sz w:val="26"/>
          <w:szCs w:val="26"/>
        </w:rPr>
        <w:t>_________________                                        ____________________________</w:t>
      </w:r>
    </w:p>
    <w:p w:rsidR="004E5031" w:rsidRPr="004E5031" w:rsidRDefault="004E5031" w:rsidP="004E5031">
      <w:pPr>
        <w:widowControl w:val="0"/>
        <w:tabs>
          <w:tab w:val="left" w:pos="0"/>
        </w:tabs>
        <w:autoSpaceDE w:val="0"/>
        <w:autoSpaceDN w:val="0"/>
        <w:adjustRightInd w:val="0"/>
        <w:jc w:val="both"/>
        <w:outlineLvl w:val="1"/>
        <w:rPr>
          <w:sz w:val="16"/>
          <w:szCs w:val="16"/>
        </w:rPr>
      </w:pPr>
      <w:r w:rsidRPr="004E5031">
        <w:rPr>
          <w:sz w:val="26"/>
          <w:szCs w:val="26"/>
        </w:rPr>
        <w:tab/>
        <w:t xml:space="preserve">  </w:t>
      </w:r>
      <w:r w:rsidRPr="004E5031">
        <w:rPr>
          <w:sz w:val="16"/>
          <w:szCs w:val="16"/>
        </w:rPr>
        <w:t xml:space="preserve">дата </w:t>
      </w:r>
      <w:r w:rsidRPr="004E5031">
        <w:rPr>
          <w:sz w:val="16"/>
          <w:szCs w:val="16"/>
        </w:rPr>
        <w:tab/>
      </w:r>
      <w:r w:rsidRPr="004E5031">
        <w:rPr>
          <w:sz w:val="16"/>
          <w:szCs w:val="16"/>
        </w:rPr>
        <w:tab/>
      </w:r>
      <w:r w:rsidRPr="004E5031">
        <w:rPr>
          <w:sz w:val="16"/>
          <w:szCs w:val="16"/>
        </w:rPr>
        <w:tab/>
      </w:r>
      <w:r w:rsidRPr="004E5031">
        <w:rPr>
          <w:sz w:val="16"/>
          <w:szCs w:val="16"/>
        </w:rPr>
        <w:tab/>
      </w:r>
      <w:r w:rsidRPr="004E5031">
        <w:rPr>
          <w:sz w:val="16"/>
          <w:szCs w:val="16"/>
        </w:rPr>
        <w:tab/>
      </w:r>
      <w:r w:rsidRPr="004E5031">
        <w:rPr>
          <w:sz w:val="16"/>
          <w:szCs w:val="16"/>
        </w:rPr>
        <w:tab/>
      </w:r>
      <w:r w:rsidRPr="004E5031">
        <w:rPr>
          <w:sz w:val="16"/>
          <w:szCs w:val="16"/>
        </w:rPr>
        <w:tab/>
      </w:r>
      <w:r w:rsidRPr="004E5031">
        <w:rPr>
          <w:sz w:val="16"/>
          <w:szCs w:val="16"/>
        </w:rPr>
        <w:tab/>
        <w:t>подпись (ФИО)</w:t>
      </w:r>
    </w:p>
    <w:p w:rsidR="004E5031" w:rsidRPr="004E5031" w:rsidRDefault="004E5031" w:rsidP="004E5031">
      <w:pPr>
        <w:jc w:val="right"/>
        <w:rPr>
          <w:sz w:val="26"/>
          <w:szCs w:val="26"/>
        </w:rPr>
      </w:pPr>
    </w:p>
    <w:p w:rsidR="004E5031" w:rsidRPr="004E5031" w:rsidRDefault="004E5031" w:rsidP="004E5031">
      <w:pPr>
        <w:jc w:val="right"/>
        <w:rPr>
          <w:sz w:val="28"/>
          <w:szCs w:val="28"/>
        </w:rPr>
      </w:pPr>
    </w:p>
    <w:p w:rsidR="004E5031" w:rsidRPr="004E5031" w:rsidRDefault="004E5031" w:rsidP="004E5031">
      <w:pPr>
        <w:jc w:val="right"/>
        <w:rPr>
          <w:sz w:val="28"/>
          <w:szCs w:val="28"/>
        </w:rPr>
      </w:pPr>
    </w:p>
    <w:p w:rsidR="004E5031" w:rsidRPr="004E5031" w:rsidRDefault="004E5031" w:rsidP="004E5031">
      <w:pPr>
        <w:jc w:val="right"/>
        <w:rPr>
          <w:sz w:val="26"/>
          <w:szCs w:val="26"/>
        </w:rPr>
      </w:pPr>
    </w:p>
    <w:p w:rsidR="004E5031" w:rsidRPr="004E5031" w:rsidRDefault="004E5031" w:rsidP="004E5031">
      <w:pPr>
        <w:jc w:val="right"/>
        <w:rPr>
          <w:sz w:val="26"/>
          <w:szCs w:val="26"/>
        </w:rPr>
      </w:pPr>
    </w:p>
    <w:p w:rsidR="004E5031" w:rsidRPr="004E5031" w:rsidRDefault="004E5031" w:rsidP="004E5031">
      <w:pPr>
        <w:jc w:val="right"/>
        <w:rPr>
          <w:sz w:val="26"/>
          <w:szCs w:val="26"/>
        </w:rPr>
      </w:pPr>
    </w:p>
    <w:p w:rsidR="004E5031" w:rsidRPr="004E5031" w:rsidRDefault="004E5031" w:rsidP="004E5031">
      <w:pPr>
        <w:jc w:val="right"/>
        <w:rPr>
          <w:highlight w:val="yellow"/>
        </w:rPr>
      </w:pPr>
    </w:p>
    <w:p w:rsidR="004E5031" w:rsidRPr="004E5031" w:rsidRDefault="004E5031" w:rsidP="004E5031">
      <w:pPr>
        <w:jc w:val="right"/>
      </w:pPr>
    </w:p>
    <w:p w:rsidR="004E5031" w:rsidRPr="004E5031" w:rsidRDefault="004E5031" w:rsidP="004E5031">
      <w:pPr>
        <w:jc w:val="right"/>
      </w:pPr>
    </w:p>
    <w:p w:rsidR="004E5031" w:rsidRPr="004E5031" w:rsidRDefault="004E5031" w:rsidP="004E5031">
      <w:pPr>
        <w:jc w:val="right"/>
      </w:pPr>
    </w:p>
    <w:p w:rsidR="004E5031" w:rsidRPr="004E5031" w:rsidRDefault="004E5031" w:rsidP="004E5031">
      <w:pPr>
        <w:jc w:val="right"/>
      </w:pPr>
      <w:r w:rsidRPr="004E5031">
        <w:lastRenderedPageBreak/>
        <w:t>Приложение 9</w:t>
      </w:r>
    </w:p>
    <w:p w:rsidR="004E5031" w:rsidRPr="004E5031" w:rsidRDefault="004E5031" w:rsidP="004E5031">
      <w:pPr>
        <w:jc w:val="right"/>
      </w:pPr>
      <w:r w:rsidRPr="004E5031">
        <w:t xml:space="preserve">к приказу от «12» января 2017 года </w:t>
      </w:r>
    </w:p>
    <w:p w:rsidR="004E5031" w:rsidRPr="004E5031" w:rsidRDefault="004E5031" w:rsidP="004E5031">
      <w:pPr>
        <w:jc w:val="right"/>
      </w:pPr>
      <w:r w:rsidRPr="004E5031">
        <w:t>№08-р/9/7/09-ОД-2/01-09/21/4/12-п/11/17/21</w:t>
      </w:r>
    </w:p>
    <w:p w:rsidR="004E5031" w:rsidRPr="004E5031" w:rsidRDefault="004E5031" w:rsidP="004E5031">
      <w:pPr>
        <w:jc w:val="right"/>
        <w:rPr>
          <w:sz w:val="28"/>
          <w:szCs w:val="28"/>
        </w:rPr>
      </w:pPr>
    </w:p>
    <w:p w:rsidR="004E5031" w:rsidRPr="004E5031" w:rsidRDefault="004E5031" w:rsidP="004E5031">
      <w:pPr>
        <w:widowControl w:val="0"/>
        <w:autoSpaceDE w:val="0"/>
        <w:autoSpaceDN w:val="0"/>
        <w:adjustRightInd w:val="0"/>
        <w:jc w:val="center"/>
      </w:pPr>
      <w:r w:rsidRPr="004E5031">
        <w:t>Форма уведомительного листа об организованной перевозке группы детей автомобильным транспортом</w:t>
      </w:r>
    </w:p>
    <w:p w:rsidR="004E5031" w:rsidRPr="004E5031" w:rsidRDefault="004E5031" w:rsidP="004E5031">
      <w:pPr>
        <w:jc w:val="center"/>
      </w:pPr>
    </w:p>
    <w:p w:rsidR="004E5031" w:rsidRPr="004E5031" w:rsidRDefault="004E5031" w:rsidP="004E5031">
      <w:pPr>
        <w:jc w:val="center"/>
      </w:pPr>
      <w:r w:rsidRPr="004E5031">
        <w:t>УВЕДОМИТЕЛЬНЫЙ ЛИСТ</w:t>
      </w:r>
    </w:p>
    <w:p w:rsidR="004E5031" w:rsidRPr="004E5031" w:rsidRDefault="004E5031" w:rsidP="004E5031">
      <w:pPr>
        <w:jc w:val="center"/>
      </w:pPr>
      <w:r w:rsidRPr="004E5031">
        <w:t>по организованной перевозке детей автомобильным транспортом</w:t>
      </w:r>
    </w:p>
    <w:p w:rsidR="004E5031" w:rsidRPr="004E5031" w:rsidRDefault="004E5031" w:rsidP="004E5031">
      <w:pPr>
        <w:ind w:firstLine="709"/>
        <w:jc w:val="both"/>
      </w:pPr>
    </w:p>
    <w:p w:rsidR="004E5031" w:rsidRPr="004E5031" w:rsidRDefault="004E5031" w:rsidP="004E5031">
      <w:pPr>
        <w:ind w:firstLine="709"/>
        <w:jc w:val="both"/>
      </w:pPr>
      <w:r w:rsidRPr="004E5031">
        <w:t>1. Наименование организации, учреждения ____________________________________</w:t>
      </w:r>
    </w:p>
    <w:p w:rsidR="004E5031" w:rsidRPr="004E5031" w:rsidRDefault="004E5031" w:rsidP="004E5031">
      <w:pPr>
        <w:ind w:firstLine="709"/>
        <w:jc w:val="both"/>
        <w:rPr>
          <w:sz w:val="26"/>
          <w:szCs w:val="26"/>
        </w:rPr>
      </w:pPr>
      <w:r w:rsidRPr="004E5031">
        <w:t>2. Дата и время выезда</w:t>
      </w:r>
      <w:r w:rsidRPr="004E5031">
        <w:rPr>
          <w:sz w:val="26"/>
          <w:szCs w:val="26"/>
        </w:rPr>
        <w:t xml:space="preserve"> ________________________________________________</w:t>
      </w:r>
    </w:p>
    <w:p w:rsidR="004E5031" w:rsidRPr="004E5031" w:rsidRDefault="004E5031" w:rsidP="004E5031">
      <w:pPr>
        <w:ind w:firstLine="709"/>
        <w:jc w:val="center"/>
        <w:rPr>
          <w:sz w:val="16"/>
          <w:szCs w:val="16"/>
        </w:rPr>
      </w:pPr>
      <w:r w:rsidRPr="004E5031">
        <w:rPr>
          <w:sz w:val="16"/>
          <w:szCs w:val="16"/>
        </w:rPr>
        <w:t xml:space="preserve">                  (день, месяц, год, часы, минуты)</w:t>
      </w:r>
    </w:p>
    <w:p w:rsidR="004E5031" w:rsidRPr="004E5031" w:rsidRDefault="004E5031" w:rsidP="004E5031">
      <w:pPr>
        <w:ind w:firstLine="709"/>
        <w:jc w:val="both"/>
      </w:pPr>
      <w:r w:rsidRPr="004E5031">
        <w:rPr>
          <w:sz w:val="26"/>
          <w:szCs w:val="26"/>
        </w:rPr>
        <w:t xml:space="preserve">3. </w:t>
      </w:r>
      <w:r w:rsidRPr="004E5031">
        <w:t>Данные об организации – перевозчике _______________________, в том числе контактное лицо, ФИО, телефон _______________________</w:t>
      </w:r>
    </w:p>
    <w:p w:rsidR="004E5031" w:rsidRPr="004E5031" w:rsidRDefault="004E5031" w:rsidP="004E5031">
      <w:pPr>
        <w:ind w:firstLine="709"/>
        <w:jc w:val="both"/>
      </w:pPr>
      <w:r w:rsidRPr="004E5031">
        <w:t>4. Приказ подведомственного учреждения/организации «О выезде и сопровождении организованной группы детей» ________________________, на _____ листах, в ____ экз.</w:t>
      </w:r>
    </w:p>
    <w:p w:rsidR="004E5031" w:rsidRPr="004E5031" w:rsidRDefault="004E5031" w:rsidP="004E5031">
      <w:pPr>
        <w:ind w:firstLine="709"/>
        <w:jc w:val="both"/>
      </w:pPr>
      <w:r w:rsidRPr="004E5031">
        <w:t>5. Лицо, ответственное за обеспечение комплекса мероприятий по организации перевозки организованной группы детей _______________________, информация об ответственном лице (приказ о назначении, с указанием фамилии, имени, отчества и контактных телефонах, информация о проведении инструктажей, в том числе даты проведения инструктажа, № в журнале регистрации инструктажей) ____________________________________, на _____ листах, в ____ экз.</w:t>
      </w:r>
    </w:p>
    <w:p w:rsidR="004E5031" w:rsidRPr="004E5031" w:rsidRDefault="004E5031" w:rsidP="004E5031">
      <w:pPr>
        <w:ind w:firstLine="709"/>
        <w:jc w:val="both"/>
      </w:pPr>
      <w:r w:rsidRPr="004E5031">
        <w:t xml:space="preserve">6. Перечень документов, содержащих сведения об организации перевозок автотранспортными средствами организованных групп детей:  </w:t>
      </w:r>
    </w:p>
    <w:p w:rsidR="004E5031" w:rsidRPr="004E5031" w:rsidRDefault="004E5031" w:rsidP="004E5031">
      <w:pPr>
        <w:ind w:firstLine="709"/>
        <w:jc w:val="both"/>
      </w:pPr>
      <w:r w:rsidRPr="004E5031">
        <w:t>6.1. Документы, содержащие сведения о списочном составе организованной группы детей (приложение 6), на _____ листах, в ____ экз.</w:t>
      </w:r>
    </w:p>
    <w:p w:rsidR="004E5031" w:rsidRPr="004E5031" w:rsidRDefault="004E5031" w:rsidP="004E5031">
      <w:pPr>
        <w:ind w:firstLine="709"/>
        <w:jc w:val="both"/>
      </w:pPr>
      <w:r w:rsidRPr="004E5031">
        <w:t>6.2. Документы, содержащие сведения о маршруте (приложение 7), на _____ листах, в ____ экз.</w:t>
      </w:r>
    </w:p>
    <w:p w:rsidR="004E5031" w:rsidRPr="004E5031" w:rsidRDefault="004E5031" w:rsidP="004E5031">
      <w:pPr>
        <w:ind w:firstLine="709"/>
        <w:jc w:val="both"/>
      </w:pPr>
      <w:r w:rsidRPr="004E5031">
        <w:t>6.3. Документы (заявка на сопровождение автомобилем Госавтоинспекции, уведомление о перевозке организованной группы детей), результаты рассмотрения Госавтоинспекцией указанных документов, на _____ листах, в ____ экз.</w:t>
      </w:r>
    </w:p>
    <w:p w:rsidR="004E5031" w:rsidRPr="004E5031" w:rsidRDefault="004E5031" w:rsidP="004E5031">
      <w:pPr>
        <w:ind w:firstLine="709"/>
        <w:jc w:val="both"/>
      </w:pPr>
      <w:r w:rsidRPr="004E5031">
        <w:t xml:space="preserve">6.4. Информация о сопровождающих, в том числе об ответственном сопровождающем и медицинском работнике (приказ о назначении сопровождающих, с указанием фамилии, имени, отчества и контактных телефонах, информация о проведении инструктажей, в том числе даты проведения инструктажа, № в журнале регистрации инструктажей), </w:t>
      </w:r>
      <w:r w:rsidRPr="004E5031">
        <w:br/>
        <w:t>на _____ листах, в ____ экз.</w:t>
      </w:r>
    </w:p>
    <w:p w:rsidR="004E5031" w:rsidRPr="004E5031" w:rsidRDefault="004E5031" w:rsidP="004E5031">
      <w:pPr>
        <w:ind w:firstLine="709"/>
        <w:jc w:val="both"/>
      </w:pPr>
      <w:r w:rsidRPr="004E5031">
        <w:t>6.5. Информация о наличии наборов пищевых продуктов (сухих пайков, бутилированной воды) в случае нахождения детей в пути следования согласно графику движения более 3-х часов ______ (</w:t>
      </w:r>
      <w:proofErr w:type="gramStart"/>
      <w:r w:rsidRPr="004E5031">
        <w:t>обеспечено</w:t>
      </w:r>
      <w:proofErr w:type="gramEnd"/>
      <w:r w:rsidRPr="004E5031">
        <w:t>/ не обеспечено), на _____ листах, в ____ экз.</w:t>
      </w:r>
    </w:p>
    <w:p w:rsidR="004E5031" w:rsidRPr="004E5031" w:rsidRDefault="004E5031" w:rsidP="004E5031">
      <w:pPr>
        <w:ind w:firstLine="709"/>
        <w:jc w:val="both"/>
      </w:pPr>
    </w:p>
    <w:p w:rsidR="004E5031" w:rsidRPr="004E5031" w:rsidRDefault="004E5031" w:rsidP="004E5031">
      <w:r w:rsidRPr="004E5031">
        <w:t xml:space="preserve">             «______»__________20___ г.</w:t>
      </w:r>
      <w:r w:rsidRPr="004E5031">
        <w:tab/>
      </w:r>
      <w:r w:rsidRPr="004E5031">
        <w:tab/>
      </w:r>
    </w:p>
    <w:p w:rsidR="004E5031" w:rsidRPr="004E5031" w:rsidRDefault="004E5031" w:rsidP="004E5031">
      <w:pPr>
        <w:ind w:firstLine="709"/>
        <w:rPr>
          <w:sz w:val="25"/>
          <w:szCs w:val="25"/>
        </w:rPr>
      </w:pPr>
      <w:r w:rsidRPr="004E5031">
        <w:rPr>
          <w:sz w:val="25"/>
          <w:szCs w:val="25"/>
        </w:rPr>
        <w:t>______________/________________/</w:t>
      </w:r>
    </w:p>
    <w:p w:rsidR="004E5031" w:rsidRPr="004E5031" w:rsidRDefault="004E5031" w:rsidP="004E5031">
      <w:pPr>
        <w:rPr>
          <w:sz w:val="16"/>
          <w:szCs w:val="16"/>
        </w:rPr>
      </w:pPr>
      <w:r w:rsidRPr="004E5031">
        <w:t xml:space="preserve">                </w:t>
      </w:r>
      <w:r w:rsidRPr="004E5031">
        <w:rPr>
          <w:sz w:val="16"/>
          <w:szCs w:val="16"/>
        </w:rPr>
        <w:t>(подпись, ФИО руководителя, организации)</w:t>
      </w:r>
    </w:p>
    <w:p w:rsidR="004E5031" w:rsidRPr="004E5031" w:rsidRDefault="004E5031" w:rsidP="004E5031">
      <w:pPr>
        <w:suppressAutoHyphens/>
        <w:autoSpaceDE w:val="0"/>
        <w:autoSpaceDN w:val="0"/>
        <w:adjustRightInd w:val="0"/>
        <w:jc w:val="right"/>
      </w:pPr>
    </w:p>
    <w:p w:rsidR="004E5031" w:rsidRPr="004E5031" w:rsidRDefault="004E5031" w:rsidP="004E5031">
      <w:pPr>
        <w:suppressAutoHyphens/>
        <w:autoSpaceDE w:val="0"/>
        <w:autoSpaceDN w:val="0"/>
        <w:adjustRightInd w:val="0"/>
        <w:jc w:val="right"/>
      </w:pPr>
    </w:p>
    <w:p w:rsidR="004E5031" w:rsidRPr="004E5031" w:rsidRDefault="004E5031" w:rsidP="004E5031">
      <w:pPr>
        <w:suppressAutoHyphens/>
        <w:autoSpaceDE w:val="0"/>
        <w:autoSpaceDN w:val="0"/>
        <w:adjustRightInd w:val="0"/>
        <w:jc w:val="right"/>
      </w:pPr>
    </w:p>
    <w:p w:rsidR="004E5031" w:rsidRPr="004E5031" w:rsidRDefault="004E5031" w:rsidP="004E5031">
      <w:pPr>
        <w:suppressAutoHyphens/>
        <w:autoSpaceDE w:val="0"/>
        <w:autoSpaceDN w:val="0"/>
        <w:adjustRightInd w:val="0"/>
        <w:jc w:val="right"/>
      </w:pPr>
    </w:p>
    <w:p w:rsidR="004E5031" w:rsidRPr="004E5031" w:rsidRDefault="004E5031" w:rsidP="004E5031">
      <w:pPr>
        <w:suppressAutoHyphens/>
        <w:autoSpaceDE w:val="0"/>
        <w:autoSpaceDN w:val="0"/>
        <w:adjustRightInd w:val="0"/>
        <w:jc w:val="right"/>
      </w:pPr>
    </w:p>
    <w:p w:rsidR="004E5031" w:rsidRPr="004E5031" w:rsidRDefault="004E5031" w:rsidP="004E5031">
      <w:pPr>
        <w:suppressAutoHyphens/>
        <w:autoSpaceDE w:val="0"/>
        <w:autoSpaceDN w:val="0"/>
        <w:adjustRightInd w:val="0"/>
        <w:jc w:val="right"/>
      </w:pPr>
    </w:p>
    <w:p w:rsidR="004E5031" w:rsidRPr="004E5031" w:rsidRDefault="004E5031" w:rsidP="004E5031">
      <w:pPr>
        <w:suppressAutoHyphens/>
        <w:autoSpaceDE w:val="0"/>
        <w:autoSpaceDN w:val="0"/>
        <w:adjustRightInd w:val="0"/>
        <w:jc w:val="right"/>
      </w:pPr>
    </w:p>
    <w:p w:rsidR="004E5031" w:rsidRPr="004E5031" w:rsidRDefault="004E5031" w:rsidP="004E5031">
      <w:pPr>
        <w:suppressAutoHyphens/>
        <w:autoSpaceDE w:val="0"/>
        <w:autoSpaceDN w:val="0"/>
        <w:adjustRightInd w:val="0"/>
        <w:jc w:val="right"/>
      </w:pPr>
      <w:r w:rsidRPr="004E5031">
        <w:lastRenderedPageBreak/>
        <w:t>Приложение 10</w:t>
      </w:r>
    </w:p>
    <w:p w:rsidR="004E5031" w:rsidRPr="004E5031" w:rsidRDefault="004E5031" w:rsidP="004E5031">
      <w:pPr>
        <w:jc w:val="right"/>
      </w:pPr>
      <w:r w:rsidRPr="004E5031">
        <w:t xml:space="preserve">к приказу от «12» января 2017 года </w:t>
      </w:r>
    </w:p>
    <w:p w:rsidR="004E5031" w:rsidRPr="004E5031" w:rsidRDefault="004E5031" w:rsidP="004E5031">
      <w:pPr>
        <w:jc w:val="right"/>
      </w:pPr>
      <w:r w:rsidRPr="004E5031">
        <w:t>№08-р/9/7/09-ОД-2/01-09/21/4/12-п/11/17/21</w:t>
      </w:r>
    </w:p>
    <w:p w:rsidR="004E5031" w:rsidRPr="004E5031" w:rsidRDefault="004E5031" w:rsidP="004E5031"/>
    <w:p w:rsidR="004E5031" w:rsidRPr="004E5031" w:rsidRDefault="004E5031" w:rsidP="004E5031">
      <w:pPr>
        <w:jc w:val="center"/>
        <w:rPr>
          <w:rFonts w:eastAsia="Calibri"/>
          <w:lang w:eastAsia="en-US"/>
        </w:rPr>
      </w:pPr>
      <w:r w:rsidRPr="004E5031">
        <w:rPr>
          <w:rFonts w:eastAsia="Calibri"/>
          <w:lang w:eastAsia="en-US"/>
        </w:rPr>
        <w:t>Памятка для водителя автобуса при организованной перевозке группы детей</w:t>
      </w:r>
    </w:p>
    <w:p w:rsidR="004E5031" w:rsidRPr="004E5031" w:rsidRDefault="004E5031" w:rsidP="004E5031">
      <w:pPr>
        <w:jc w:val="center"/>
        <w:rPr>
          <w:rFonts w:eastAsia="Calibri"/>
          <w:lang w:eastAsia="en-US"/>
        </w:rPr>
      </w:pPr>
    </w:p>
    <w:p w:rsidR="004E5031" w:rsidRPr="004E5031" w:rsidRDefault="004E5031" w:rsidP="004E5031">
      <w:pPr>
        <w:numPr>
          <w:ilvl w:val="1"/>
          <w:numId w:val="14"/>
        </w:numPr>
        <w:autoSpaceDE w:val="0"/>
        <w:autoSpaceDN w:val="0"/>
        <w:adjustRightInd w:val="0"/>
        <w:ind w:left="0" w:firstLine="709"/>
        <w:contextualSpacing/>
        <w:jc w:val="both"/>
        <w:rPr>
          <w:rFonts w:eastAsia="Calibri"/>
        </w:rPr>
      </w:pPr>
      <w:r w:rsidRPr="004E5031">
        <w:rPr>
          <w:rFonts w:eastAsia="Calibri"/>
        </w:rPr>
        <w:t>К управлению автобусом, осуществляющим организованную перевозку группы детей, допускается водитель:</w:t>
      </w:r>
    </w:p>
    <w:p w:rsidR="004E5031" w:rsidRPr="004E5031" w:rsidRDefault="004E5031" w:rsidP="004E5031">
      <w:pPr>
        <w:numPr>
          <w:ilvl w:val="2"/>
          <w:numId w:val="14"/>
        </w:numPr>
        <w:autoSpaceDE w:val="0"/>
        <w:autoSpaceDN w:val="0"/>
        <w:adjustRightInd w:val="0"/>
        <w:ind w:left="0" w:firstLine="709"/>
        <w:contextualSpacing/>
        <w:jc w:val="both"/>
        <w:rPr>
          <w:rFonts w:eastAsia="Calibri"/>
        </w:rPr>
      </w:pPr>
      <w:r w:rsidRPr="004E5031">
        <w:rPr>
          <w:rFonts w:eastAsia="Calibri"/>
        </w:rPr>
        <w:t>Имеющий стаж работы в качестве водителя транспортного средства категории «D» не менее одного года из последних 3 календарных лет.</w:t>
      </w:r>
    </w:p>
    <w:p w:rsidR="004E5031" w:rsidRPr="004E5031" w:rsidRDefault="004E5031" w:rsidP="004E5031">
      <w:pPr>
        <w:numPr>
          <w:ilvl w:val="2"/>
          <w:numId w:val="14"/>
        </w:numPr>
        <w:autoSpaceDE w:val="0"/>
        <w:autoSpaceDN w:val="0"/>
        <w:adjustRightInd w:val="0"/>
        <w:ind w:left="0" w:firstLine="709"/>
        <w:contextualSpacing/>
        <w:jc w:val="both"/>
        <w:rPr>
          <w:rFonts w:eastAsia="Calibri"/>
        </w:rPr>
      </w:pPr>
      <w:r w:rsidRPr="004E5031">
        <w:rPr>
          <w:rFonts w:eastAsia="Calibri"/>
        </w:rPr>
        <w:t>Не совершавший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p>
    <w:p w:rsidR="004E5031" w:rsidRPr="004E5031" w:rsidRDefault="004E5031" w:rsidP="004E5031">
      <w:pPr>
        <w:numPr>
          <w:ilvl w:val="2"/>
          <w:numId w:val="14"/>
        </w:numPr>
        <w:autoSpaceDE w:val="0"/>
        <w:autoSpaceDN w:val="0"/>
        <w:adjustRightInd w:val="0"/>
        <w:ind w:left="0" w:firstLine="709"/>
        <w:contextualSpacing/>
        <w:jc w:val="both"/>
        <w:rPr>
          <w:rFonts w:eastAsia="Calibri"/>
        </w:rPr>
      </w:pPr>
      <w:r w:rsidRPr="004E5031">
        <w:rPr>
          <w:rFonts w:eastAsia="Calibri"/>
        </w:rPr>
        <w:t>Прошедший предрейсовый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утвержденными Министерством транспорта Российской Федерации.</w:t>
      </w:r>
    </w:p>
    <w:p w:rsidR="004E5031" w:rsidRPr="004E5031" w:rsidRDefault="004E5031" w:rsidP="004E5031">
      <w:pPr>
        <w:numPr>
          <w:ilvl w:val="2"/>
          <w:numId w:val="14"/>
        </w:numPr>
        <w:autoSpaceDE w:val="0"/>
        <w:autoSpaceDN w:val="0"/>
        <w:adjustRightInd w:val="0"/>
        <w:ind w:left="0" w:firstLine="709"/>
        <w:contextualSpacing/>
        <w:jc w:val="both"/>
        <w:rPr>
          <w:rFonts w:eastAsia="Calibri"/>
        </w:rPr>
      </w:pPr>
      <w:r w:rsidRPr="004E5031">
        <w:rPr>
          <w:rFonts w:eastAsia="Calibri"/>
        </w:rPr>
        <w:t>Не имеющий медицинских противопоказаний и прошедший предрейсовый медицинский осмотр в порядке, установленном Министерством здравоохранения Российской Федерации.</w:t>
      </w:r>
    </w:p>
    <w:p w:rsidR="004E5031" w:rsidRPr="004E5031" w:rsidRDefault="004E5031" w:rsidP="004E5031">
      <w:pPr>
        <w:numPr>
          <w:ilvl w:val="1"/>
          <w:numId w:val="14"/>
        </w:numPr>
        <w:autoSpaceDE w:val="0"/>
        <w:autoSpaceDN w:val="0"/>
        <w:adjustRightInd w:val="0"/>
        <w:ind w:left="0" w:firstLine="709"/>
        <w:contextualSpacing/>
        <w:jc w:val="both"/>
        <w:rPr>
          <w:rFonts w:eastAsia="Calibri"/>
          <w:lang w:eastAsia="en-US"/>
        </w:rPr>
      </w:pPr>
      <w:bookmarkStart w:id="25" w:name="P336"/>
      <w:bookmarkEnd w:id="25"/>
      <w:r w:rsidRPr="004E5031">
        <w:rPr>
          <w:rFonts w:eastAsia="Calibri"/>
          <w:lang w:eastAsia="en-US"/>
        </w:rPr>
        <w:t>Перед началом перевозки водитель обязан лично убедиться:</w:t>
      </w:r>
    </w:p>
    <w:p w:rsidR="004E5031" w:rsidRPr="004E5031" w:rsidRDefault="004E5031" w:rsidP="004E5031">
      <w:pPr>
        <w:autoSpaceDE w:val="0"/>
        <w:autoSpaceDN w:val="0"/>
        <w:adjustRightInd w:val="0"/>
        <w:ind w:firstLine="709"/>
        <w:jc w:val="both"/>
        <w:rPr>
          <w:rFonts w:eastAsia="Calibri"/>
        </w:rPr>
      </w:pPr>
      <w:r w:rsidRPr="004E5031">
        <w:rPr>
          <w:rFonts w:eastAsia="Calibri"/>
        </w:rPr>
        <w:t>в технической исправности автобуса;</w:t>
      </w:r>
    </w:p>
    <w:p w:rsidR="004E5031" w:rsidRPr="004E5031" w:rsidRDefault="004E5031" w:rsidP="004E5031">
      <w:pPr>
        <w:autoSpaceDE w:val="0"/>
        <w:autoSpaceDN w:val="0"/>
        <w:adjustRightInd w:val="0"/>
        <w:ind w:firstLine="709"/>
        <w:jc w:val="both"/>
        <w:rPr>
          <w:rFonts w:eastAsia="Calibri"/>
        </w:rPr>
      </w:pPr>
      <w:r w:rsidRPr="004E5031">
        <w:rPr>
          <w:rFonts w:eastAsia="Calibri"/>
        </w:rPr>
        <w:t>в наличии спереди и сзади на кузове автобуса опознавательного знака «Перевозка детей»;</w:t>
      </w:r>
    </w:p>
    <w:p w:rsidR="004E5031" w:rsidRPr="004E5031" w:rsidRDefault="004E5031" w:rsidP="004E5031">
      <w:pPr>
        <w:autoSpaceDE w:val="0"/>
        <w:autoSpaceDN w:val="0"/>
        <w:adjustRightInd w:val="0"/>
        <w:ind w:firstLine="709"/>
        <w:jc w:val="both"/>
        <w:rPr>
          <w:rFonts w:eastAsia="Calibri"/>
        </w:rPr>
      </w:pPr>
      <w:r w:rsidRPr="004E5031">
        <w:rPr>
          <w:rFonts w:eastAsia="Calibri"/>
        </w:rPr>
        <w:t>в наличии исправных огнетушителей, медицинской аптечки, знака аварийной остановки, противооткатных упоров, исправных поясов безопасности на каждом пассажирском месте в количестве и состоянии, предусмотренных Правилами дорожного движения;</w:t>
      </w:r>
    </w:p>
    <w:p w:rsidR="004E5031" w:rsidRPr="004E5031" w:rsidRDefault="004E5031" w:rsidP="004E5031">
      <w:pPr>
        <w:autoSpaceDE w:val="0"/>
        <w:autoSpaceDN w:val="0"/>
        <w:adjustRightInd w:val="0"/>
        <w:ind w:firstLine="709"/>
        <w:jc w:val="both"/>
      </w:pPr>
      <w:r w:rsidRPr="004E5031">
        <w:t>в наличии документов, необходимых водителю автобуса при организованной перевозке группы детей.</w:t>
      </w:r>
    </w:p>
    <w:p w:rsidR="004E5031" w:rsidRPr="004E5031" w:rsidRDefault="004E5031" w:rsidP="004E5031">
      <w:pPr>
        <w:autoSpaceDE w:val="0"/>
        <w:autoSpaceDN w:val="0"/>
        <w:adjustRightInd w:val="0"/>
        <w:ind w:firstLine="709"/>
        <w:jc w:val="both"/>
      </w:pPr>
      <w:r w:rsidRPr="004E5031">
        <w:t>1.3. Водитель автобуса обязан иметь при себе следующие документы:</w:t>
      </w:r>
    </w:p>
    <w:p w:rsidR="004E5031" w:rsidRPr="004E5031" w:rsidRDefault="004E5031" w:rsidP="004E5031">
      <w:pPr>
        <w:autoSpaceDE w:val="0"/>
        <w:autoSpaceDN w:val="0"/>
        <w:adjustRightInd w:val="0"/>
        <w:ind w:firstLine="709"/>
        <w:jc w:val="both"/>
        <w:rPr>
          <w:rFonts w:eastAsia="Calibri"/>
        </w:rPr>
      </w:pPr>
      <w:r w:rsidRPr="004E5031">
        <w:rPr>
          <w:rFonts w:eastAsia="Calibri"/>
        </w:rPr>
        <w:t>а) водительское удостоверение на право управления транспортным средством соответствующей категории;</w:t>
      </w:r>
    </w:p>
    <w:p w:rsidR="004E5031" w:rsidRPr="004E5031" w:rsidRDefault="004E5031" w:rsidP="004E5031">
      <w:pPr>
        <w:autoSpaceDE w:val="0"/>
        <w:autoSpaceDN w:val="0"/>
        <w:adjustRightInd w:val="0"/>
        <w:ind w:firstLine="709"/>
        <w:jc w:val="both"/>
        <w:rPr>
          <w:rFonts w:eastAsia="Calibri"/>
        </w:rPr>
      </w:pPr>
      <w:r w:rsidRPr="004E5031">
        <w:rPr>
          <w:rFonts w:eastAsia="Calibri"/>
        </w:rPr>
        <w:t>б) регистрационные документы на данное транспортное средство;</w:t>
      </w:r>
    </w:p>
    <w:p w:rsidR="004E5031" w:rsidRPr="004E5031" w:rsidRDefault="004E5031" w:rsidP="004E5031">
      <w:pPr>
        <w:autoSpaceDE w:val="0"/>
        <w:autoSpaceDN w:val="0"/>
        <w:adjustRightInd w:val="0"/>
        <w:ind w:firstLine="709"/>
        <w:jc w:val="both"/>
        <w:rPr>
          <w:rFonts w:eastAsia="Calibri"/>
        </w:rPr>
      </w:pPr>
      <w:r w:rsidRPr="004E5031">
        <w:rPr>
          <w:rFonts w:eastAsia="Calibri"/>
        </w:rPr>
        <w:t>в) путевой лист;</w:t>
      </w:r>
    </w:p>
    <w:p w:rsidR="004E5031" w:rsidRPr="004E5031" w:rsidRDefault="004E5031" w:rsidP="004E5031">
      <w:pPr>
        <w:autoSpaceDE w:val="0"/>
        <w:autoSpaceDN w:val="0"/>
        <w:adjustRightInd w:val="0"/>
        <w:ind w:firstLine="709"/>
        <w:jc w:val="both"/>
        <w:rPr>
          <w:rFonts w:eastAsia="Calibri"/>
        </w:rPr>
      </w:pPr>
      <w:r w:rsidRPr="004E5031">
        <w:rPr>
          <w:rFonts w:eastAsia="Calibri"/>
        </w:rPr>
        <w:t>г) страховой полис обязательного страхования гражданской ответственности владельца транспортного средства;</w:t>
      </w:r>
    </w:p>
    <w:p w:rsidR="004E5031" w:rsidRPr="004E5031" w:rsidRDefault="004E5031" w:rsidP="004E5031">
      <w:pPr>
        <w:autoSpaceDE w:val="0"/>
        <w:autoSpaceDN w:val="0"/>
        <w:adjustRightInd w:val="0"/>
        <w:ind w:firstLine="709"/>
        <w:jc w:val="both"/>
        <w:rPr>
          <w:rFonts w:eastAsia="Calibri"/>
        </w:rPr>
      </w:pPr>
      <w:r w:rsidRPr="004E5031">
        <w:rPr>
          <w:rFonts w:eastAsia="Calibri"/>
        </w:rPr>
        <w:t xml:space="preserve">д) копии документов, полученные от организатора перевозок предусмотренных п.3.6 приложения 1 к настоящему приказу. </w:t>
      </w:r>
    </w:p>
    <w:p w:rsidR="004E5031" w:rsidRPr="004E5031" w:rsidRDefault="004E5031" w:rsidP="004E5031">
      <w:pPr>
        <w:autoSpaceDE w:val="0"/>
        <w:autoSpaceDN w:val="0"/>
        <w:adjustRightInd w:val="0"/>
        <w:ind w:firstLine="709"/>
        <w:jc w:val="both"/>
        <w:rPr>
          <w:rFonts w:eastAsia="Calibri"/>
        </w:rPr>
      </w:pPr>
      <w:r w:rsidRPr="004E5031">
        <w:rPr>
          <w:rFonts w:eastAsia="Calibri"/>
        </w:rPr>
        <w:t>1.4. В пути следования водитель обязан строго выполнять Правила дорожного движения, плавно трогаться с места, выдерживать дистанцию с впереди идущим автотранспортным средством, без необходимости резко не тормозить, принимать меры предосторожности, быть внимательным к окружающей обстановке.</w:t>
      </w:r>
    </w:p>
    <w:p w:rsidR="004E5031" w:rsidRPr="004E5031" w:rsidRDefault="004E5031" w:rsidP="004E5031">
      <w:pPr>
        <w:autoSpaceDE w:val="0"/>
        <w:autoSpaceDN w:val="0"/>
        <w:adjustRightInd w:val="0"/>
        <w:ind w:firstLine="709"/>
        <w:jc w:val="both"/>
        <w:rPr>
          <w:rFonts w:eastAsia="Calibri"/>
        </w:rPr>
      </w:pPr>
      <w:r w:rsidRPr="004E5031">
        <w:rPr>
          <w:rFonts w:eastAsia="Calibri"/>
        </w:rPr>
        <w:t>1.5. В случае движения во встречном направлении транспортных средств, осуществляющих перевозку крупногабаритных, тяжеловесных и опасных грузов, принять меры к снижению скорости и занять крайнее правое положение.</w:t>
      </w:r>
    </w:p>
    <w:p w:rsidR="004E5031" w:rsidRPr="004E5031" w:rsidRDefault="004E5031" w:rsidP="004E5031">
      <w:pPr>
        <w:autoSpaceDE w:val="0"/>
        <w:autoSpaceDN w:val="0"/>
        <w:adjustRightInd w:val="0"/>
        <w:ind w:firstLine="709"/>
        <w:jc w:val="both"/>
        <w:rPr>
          <w:rFonts w:eastAsia="Calibri"/>
        </w:rPr>
      </w:pPr>
      <w:r w:rsidRPr="004E5031">
        <w:rPr>
          <w:rFonts w:eastAsia="Calibri"/>
        </w:rPr>
        <w:t>1.6. Водителю запрещается:</w:t>
      </w:r>
    </w:p>
    <w:p w:rsidR="004E5031" w:rsidRPr="004E5031" w:rsidRDefault="004E5031" w:rsidP="004E5031">
      <w:pPr>
        <w:autoSpaceDE w:val="0"/>
        <w:autoSpaceDN w:val="0"/>
        <w:adjustRightInd w:val="0"/>
        <w:ind w:firstLine="709"/>
        <w:jc w:val="both"/>
        <w:rPr>
          <w:rFonts w:eastAsia="Calibri"/>
        </w:rPr>
      </w:pPr>
      <w:r w:rsidRPr="004E5031">
        <w:rPr>
          <w:rFonts w:eastAsia="Calibri"/>
        </w:rPr>
        <w:t>1.6.1. Выезжать в рейс:</w:t>
      </w:r>
    </w:p>
    <w:p w:rsidR="004E5031" w:rsidRPr="004E5031" w:rsidRDefault="004E5031" w:rsidP="004E5031">
      <w:pPr>
        <w:autoSpaceDE w:val="0"/>
        <w:autoSpaceDN w:val="0"/>
        <w:adjustRightInd w:val="0"/>
        <w:ind w:firstLine="709"/>
        <w:jc w:val="both"/>
        <w:rPr>
          <w:rFonts w:eastAsia="Calibri"/>
        </w:rPr>
      </w:pPr>
      <w:r w:rsidRPr="004E5031">
        <w:rPr>
          <w:rFonts w:eastAsia="Calibri"/>
        </w:rPr>
        <w:lastRenderedPageBreak/>
        <w:t>в болезненном, утомленном состоянии, под действием лекарственных препаратов, влияющих на быстроту реакции, а также на технически неисправном автобусе;</w:t>
      </w:r>
    </w:p>
    <w:p w:rsidR="004E5031" w:rsidRPr="004E5031" w:rsidRDefault="004E5031" w:rsidP="004E5031">
      <w:pPr>
        <w:autoSpaceDE w:val="0"/>
        <w:autoSpaceDN w:val="0"/>
        <w:adjustRightInd w:val="0"/>
        <w:ind w:firstLine="709"/>
        <w:jc w:val="both"/>
        <w:rPr>
          <w:rFonts w:eastAsia="Calibri"/>
        </w:rPr>
      </w:pPr>
      <w:r w:rsidRPr="004E5031">
        <w:rPr>
          <w:rFonts w:eastAsia="Calibri"/>
        </w:rPr>
        <w:t>без специально назначенных приказом сопровождающих лиц.</w:t>
      </w:r>
    </w:p>
    <w:p w:rsidR="004E5031" w:rsidRPr="004E5031" w:rsidRDefault="004E5031" w:rsidP="004E5031">
      <w:pPr>
        <w:autoSpaceDE w:val="0"/>
        <w:autoSpaceDN w:val="0"/>
        <w:adjustRightInd w:val="0"/>
        <w:ind w:firstLine="709"/>
        <w:jc w:val="both"/>
        <w:rPr>
          <w:rFonts w:eastAsia="Calibri"/>
        </w:rPr>
      </w:pPr>
      <w:r w:rsidRPr="004E5031">
        <w:rPr>
          <w:rFonts w:eastAsia="Calibri"/>
        </w:rPr>
        <w:t>1.6.2. Перевозить пассажиров, не пристегнутых ремнями безопасности, стоящих в проходах между сидениями автобуса.</w:t>
      </w:r>
    </w:p>
    <w:p w:rsidR="004E5031" w:rsidRPr="004E5031" w:rsidRDefault="004E5031" w:rsidP="004E5031">
      <w:pPr>
        <w:autoSpaceDE w:val="0"/>
        <w:autoSpaceDN w:val="0"/>
        <w:adjustRightInd w:val="0"/>
        <w:ind w:firstLine="709"/>
        <w:jc w:val="both"/>
        <w:rPr>
          <w:rFonts w:eastAsia="Calibri"/>
        </w:rPr>
      </w:pPr>
      <w:r w:rsidRPr="004E5031">
        <w:rPr>
          <w:rFonts w:eastAsia="Calibri"/>
        </w:rPr>
        <w:t>1.6.3. Отклоняться от графика и заданного маршрута движения.</w:t>
      </w:r>
    </w:p>
    <w:p w:rsidR="004E5031" w:rsidRPr="004E5031" w:rsidRDefault="004E5031" w:rsidP="004E5031">
      <w:pPr>
        <w:autoSpaceDE w:val="0"/>
        <w:autoSpaceDN w:val="0"/>
        <w:adjustRightInd w:val="0"/>
        <w:ind w:firstLine="709"/>
        <w:jc w:val="both"/>
        <w:rPr>
          <w:rFonts w:eastAsia="Calibri"/>
        </w:rPr>
      </w:pPr>
      <w:r w:rsidRPr="004E5031">
        <w:rPr>
          <w:rFonts w:eastAsia="Calibri"/>
        </w:rPr>
        <w:t>1.6.4. Отвлекаться от управления автобусом, курить, принимать пищу, вести разговоры, пользоваться сотовым телефоном без специальной гарнитуры.</w:t>
      </w:r>
    </w:p>
    <w:p w:rsidR="004E5031" w:rsidRPr="004E5031" w:rsidRDefault="004E5031" w:rsidP="004E5031">
      <w:pPr>
        <w:autoSpaceDE w:val="0"/>
        <w:autoSpaceDN w:val="0"/>
        <w:adjustRightInd w:val="0"/>
        <w:ind w:firstLine="709"/>
        <w:jc w:val="both"/>
        <w:rPr>
          <w:rFonts w:eastAsia="Calibri"/>
        </w:rPr>
      </w:pPr>
      <w:r w:rsidRPr="004E5031">
        <w:rPr>
          <w:rFonts w:eastAsia="Calibri"/>
        </w:rPr>
        <w:t>1.6.5. Допускать в автобус посторонних лиц.</w:t>
      </w:r>
    </w:p>
    <w:p w:rsidR="004E5031" w:rsidRPr="004E5031" w:rsidRDefault="004E5031" w:rsidP="004E5031">
      <w:pPr>
        <w:autoSpaceDE w:val="0"/>
        <w:autoSpaceDN w:val="0"/>
        <w:adjustRightInd w:val="0"/>
        <w:ind w:firstLine="709"/>
        <w:jc w:val="both"/>
        <w:rPr>
          <w:rFonts w:eastAsia="Calibri"/>
        </w:rPr>
      </w:pPr>
      <w:r w:rsidRPr="004E5031">
        <w:rPr>
          <w:rFonts w:eastAsia="Calibri"/>
        </w:rPr>
        <w:t>1.6.6. Перевозить в салоне автотранспортного средства, в котором находятся дети, любой груз, багаж или инвентарь, кроме ручной клади и личных вещей детей.</w:t>
      </w:r>
    </w:p>
    <w:p w:rsidR="004E5031" w:rsidRPr="004E5031" w:rsidRDefault="004E5031" w:rsidP="004E5031">
      <w:pPr>
        <w:suppressAutoHyphens/>
        <w:autoSpaceDE w:val="0"/>
        <w:autoSpaceDN w:val="0"/>
        <w:adjustRightInd w:val="0"/>
        <w:jc w:val="right"/>
        <w:rPr>
          <w:sz w:val="28"/>
          <w:szCs w:val="28"/>
        </w:rPr>
      </w:pPr>
    </w:p>
    <w:p w:rsidR="004E5031" w:rsidRPr="004E5031" w:rsidRDefault="004E5031" w:rsidP="004E5031">
      <w:pPr>
        <w:suppressAutoHyphens/>
        <w:autoSpaceDE w:val="0"/>
        <w:autoSpaceDN w:val="0"/>
        <w:adjustRightInd w:val="0"/>
        <w:rPr>
          <w:highlight w:val="yellow"/>
        </w:rPr>
      </w:pPr>
    </w:p>
    <w:p w:rsidR="004E5031" w:rsidRPr="004E5031" w:rsidRDefault="004E5031" w:rsidP="004E5031">
      <w:pPr>
        <w:suppressAutoHyphens/>
        <w:autoSpaceDE w:val="0"/>
        <w:autoSpaceDN w:val="0"/>
        <w:adjustRightInd w:val="0"/>
        <w:jc w:val="right"/>
      </w:pPr>
      <w:r w:rsidRPr="004E5031">
        <w:t>Приложение 11</w:t>
      </w:r>
    </w:p>
    <w:p w:rsidR="004E5031" w:rsidRPr="004E5031" w:rsidRDefault="004E5031" w:rsidP="004E5031">
      <w:pPr>
        <w:jc w:val="right"/>
      </w:pPr>
      <w:r w:rsidRPr="004E5031">
        <w:t xml:space="preserve">к приказу от «12» января 2017 года </w:t>
      </w:r>
    </w:p>
    <w:p w:rsidR="004E5031" w:rsidRPr="004E5031" w:rsidRDefault="004E5031" w:rsidP="004E5031">
      <w:pPr>
        <w:jc w:val="right"/>
      </w:pPr>
      <w:r w:rsidRPr="004E5031">
        <w:t>№08-р/9/7/09-ОД-2/01-09/21/4/12-п/11/17/21</w:t>
      </w:r>
    </w:p>
    <w:p w:rsidR="004E5031" w:rsidRPr="004E5031" w:rsidRDefault="004E5031" w:rsidP="004E5031">
      <w:pPr>
        <w:jc w:val="center"/>
        <w:rPr>
          <w:sz w:val="28"/>
          <w:szCs w:val="28"/>
        </w:rPr>
      </w:pPr>
    </w:p>
    <w:p w:rsidR="004E5031" w:rsidRPr="004E5031" w:rsidRDefault="004E5031" w:rsidP="004E5031">
      <w:pPr>
        <w:jc w:val="center"/>
      </w:pPr>
      <w:r w:rsidRPr="004E5031">
        <w:t xml:space="preserve">Памятка для детей, участвующих в организованной перевозке, </w:t>
      </w:r>
    </w:p>
    <w:p w:rsidR="004E5031" w:rsidRPr="004E5031" w:rsidRDefault="004E5031" w:rsidP="004E5031">
      <w:pPr>
        <w:jc w:val="center"/>
      </w:pPr>
      <w:r w:rsidRPr="004E5031">
        <w:t>и их родителей (законных представителей)</w:t>
      </w:r>
    </w:p>
    <w:p w:rsidR="004E5031" w:rsidRPr="004E5031" w:rsidRDefault="004E5031" w:rsidP="004E5031">
      <w:pPr>
        <w:jc w:val="center"/>
      </w:pPr>
    </w:p>
    <w:p w:rsidR="004E5031" w:rsidRPr="004E5031" w:rsidRDefault="004E5031" w:rsidP="004E5031">
      <w:pPr>
        <w:ind w:firstLine="709"/>
        <w:jc w:val="both"/>
      </w:pPr>
      <w:r w:rsidRPr="004E5031">
        <w:t>1. Общие мероприятия по соблюдению безопасности</w:t>
      </w:r>
    </w:p>
    <w:p w:rsidR="004E5031" w:rsidRPr="004E5031" w:rsidRDefault="004E5031" w:rsidP="004E5031">
      <w:pPr>
        <w:ind w:firstLine="709"/>
        <w:jc w:val="both"/>
      </w:pPr>
      <w:r w:rsidRPr="004E5031">
        <w:t>1.1. К организованным поездкам допускаются дети, прошедшие инструктаж по технике безопасности.</w:t>
      </w:r>
    </w:p>
    <w:p w:rsidR="004E5031" w:rsidRPr="004E5031" w:rsidRDefault="004E5031" w:rsidP="004E5031">
      <w:pPr>
        <w:ind w:firstLine="709"/>
        <w:jc w:val="both"/>
      </w:pPr>
      <w:r w:rsidRPr="004E5031">
        <w:t>1.2.</w:t>
      </w:r>
      <w:r w:rsidRPr="004E5031">
        <w:tab/>
        <w:t>Дети, участвующие в организованной поездке, обязаны выполнять требования специально назначенного взрослого (сопровождающего) по соблюдению порядка и правил проезда в автобусе для перевозки детей.</w:t>
      </w:r>
    </w:p>
    <w:p w:rsidR="004E5031" w:rsidRPr="004E5031" w:rsidRDefault="004E5031" w:rsidP="004E5031">
      <w:pPr>
        <w:ind w:firstLine="709"/>
        <w:jc w:val="both"/>
      </w:pPr>
      <w:r w:rsidRPr="004E5031">
        <w:t>1.3. Дети обязаны знать:</w:t>
      </w:r>
    </w:p>
    <w:p w:rsidR="004E5031" w:rsidRPr="004E5031" w:rsidRDefault="004E5031" w:rsidP="004E5031">
      <w:pPr>
        <w:ind w:firstLine="709"/>
        <w:jc w:val="both"/>
      </w:pPr>
      <w:r w:rsidRPr="004E5031">
        <w:t>расположение в автобусе аварийных выходов;</w:t>
      </w:r>
    </w:p>
    <w:p w:rsidR="004E5031" w:rsidRPr="004E5031" w:rsidRDefault="004E5031" w:rsidP="004E5031">
      <w:pPr>
        <w:ind w:firstLine="709"/>
        <w:jc w:val="both"/>
      </w:pPr>
      <w:r w:rsidRPr="004E5031">
        <w:t>местонахождение и правила пользования кнопкой сигнала водителю; правила поведения во время технической неисправности, пожара и т.п.; правила поведения при захвате автобуса террористами.</w:t>
      </w:r>
    </w:p>
    <w:p w:rsidR="004E5031" w:rsidRPr="004E5031" w:rsidRDefault="004E5031" w:rsidP="004E5031">
      <w:pPr>
        <w:ind w:firstLine="709"/>
        <w:jc w:val="both"/>
      </w:pPr>
      <w:r w:rsidRPr="004E5031">
        <w:t xml:space="preserve">1.4. Родители (законные представители) должны: </w:t>
      </w:r>
    </w:p>
    <w:p w:rsidR="004E5031" w:rsidRPr="004E5031" w:rsidRDefault="004E5031" w:rsidP="004E5031">
      <w:pPr>
        <w:ind w:firstLine="709"/>
        <w:jc w:val="both"/>
      </w:pPr>
      <w:r w:rsidRPr="004E5031">
        <w:t>1.4.1. Проверить:</w:t>
      </w:r>
    </w:p>
    <w:p w:rsidR="004E5031" w:rsidRPr="004E5031" w:rsidRDefault="004E5031" w:rsidP="004E5031">
      <w:pPr>
        <w:ind w:firstLine="709"/>
        <w:jc w:val="both"/>
      </w:pPr>
      <w:r w:rsidRPr="004E5031">
        <w:t>кто сопровождает детей, каким документом уполномочен (назначен);</w:t>
      </w:r>
    </w:p>
    <w:p w:rsidR="004E5031" w:rsidRPr="004E5031" w:rsidRDefault="004E5031" w:rsidP="004E5031">
      <w:pPr>
        <w:ind w:firstLine="709"/>
        <w:jc w:val="both"/>
      </w:pPr>
      <w:r w:rsidRPr="004E5031">
        <w:t>в какое время осуществляется перевозка детей;</w:t>
      </w:r>
    </w:p>
    <w:p w:rsidR="004E5031" w:rsidRPr="004E5031" w:rsidRDefault="004E5031" w:rsidP="004E5031">
      <w:pPr>
        <w:ind w:firstLine="709"/>
        <w:jc w:val="both"/>
      </w:pPr>
      <w:r w:rsidRPr="004E5031">
        <w:t>на каком транспортном средстве осуществляется перевозка детей.</w:t>
      </w:r>
    </w:p>
    <w:p w:rsidR="004E5031" w:rsidRPr="004E5031" w:rsidRDefault="004E5031" w:rsidP="004E5031">
      <w:pPr>
        <w:ind w:firstLine="709"/>
        <w:jc w:val="both"/>
      </w:pPr>
      <w:r w:rsidRPr="004E5031">
        <w:t>1.4.2. Провести беседу с ребенком о правилах поведения в автобусе.</w:t>
      </w:r>
    </w:p>
    <w:p w:rsidR="004E5031" w:rsidRPr="004E5031" w:rsidRDefault="004E5031" w:rsidP="004E5031">
      <w:pPr>
        <w:ind w:firstLine="709"/>
        <w:jc w:val="both"/>
      </w:pPr>
      <w:r w:rsidRPr="004E5031">
        <w:t>2. Перед началом поездки дети обязаны:</w:t>
      </w:r>
    </w:p>
    <w:p w:rsidR="004E5031" w:rsidRPr="004E5031" w:rsidRDefault="004E5031" w:rsidP="004E5031">
      <w:pPr>
        <w:ind w:firstLine="709"/>
        <w:jc w:val="both"/>
      </w:pPr>
      <w:r w:rsidRPr="004E5031">
        <w:t>пройти инструктаж по технике безопасности при поездке с отметкой в специальном журнале;</w:t>
      </w:r>
    </w:p>
    <w:p w:rsidR="004E5031" w:rsidRPr="004E5031" w:rsidRDefault="004E5031" w:rsidP="004E5031">
      <w:pPr>
        <w:ind w:firstLine="709"/>
        <w:jc w:val="both"/>
      </w:pPr>
      <w:r w:rsidRPr="004E5031">
        <w:t>ожидать подхода автобуса в определенном месте сбора, не выходя на проезжую часть дороги;</w:t>
      </w:r>
    </w:p>
    <w:p w:rsidR="004E5031" w:rsidRPr="004E5031" w:rsidRDefault="004E5031" w:rsidP="004E5031">
      <w:pPr>
        <w:ind w:firstLine="709"/>
        <w:jc w:val="both"/>
      </w:pPr>
      <w:r w:rsidRPr="004E5031">
        <w:t>соблюдать дисциплину и порядок, собраться у места посадки; по распоряжению сопровождающего пройти проверку наличия участников поездки;</w:t>
      </w:r>
    </w:p>
    <w:p w:rsidR="004E5031" w:rsidRPr="004E5031" w:rsidRDefault="004E5031" w:rsidP="004E5031">
      <w:pPr>
        <w:ind w:firstLine="709"/>
        <w:jc w:val="both"/>
      </w:pPr>
      <w:r w:rsidRPr="004E5031">
        <w:t>не выходить навстречу приближающемуся автобусу; после полной остановки автобуса, по команде сопровождающего, войти в салон, занять место для сидения. Первыми в салон автобуса входят самые старшие ученики. Они занимают места в дальней от водителя части салона; отрегулировать ремень безопасности и пристегнуться им.</w:t>
      </w:r>
    </w:p>
    <w:p w:rsidR="004E5031" w:rsidRPr="004E5031" w:rsidRDefault="004E5031" w:rsidP="004E5031">
      <w:pPr>
        <w:ind w:firstLine="709"/>
        <w:jc w:val="both"/>
      </w:pPr>
      <w:r w:rsidRPr="004E5031">
        <w:t>3. Во время поездки дети обязаны:</w:t>
      </w:r>
    </w:p>
    <w:p w:rsidR="004E5031" w:rsidRPr="004E5031" w:rsidRDefault="004E5031" w:rsidP="004E5031">
      <w:pPr>
        <w:ind w:firstLine="709"/>
        <w:jc w:val="both"/>
      </w:pPr>
      <w:r w:rsidRPr="004E5031">
        <w:t>соблюдать дисциплину и порядок;</w:t>
      </w:r>
    </w:p>
    <w:p w:rsidR="004E5031" w:rsidRPr="004E5031" w:rsidRDefault="004E5031" w:rsidP="004E5031">
      <w:pPr>
        <w:ind w:firstLine="709"/>
        <w:jc w:val="both"/>
      </w:pPr>
      <w:r w:rsidRPr="004E5031">
        <w:lastRenderedPageBreak/>
        <w:t>обо всех недостатках, отмеченных во время поездки, они должны сообщать сопровождающему.</w:t>
      </w:r>
    </w:p>
    <w:p w:rsidR="004E5031" w:rsidRPr="004E5031" w:rsidRDefault="004E5031" w:rsidP="004E5031">
      <w:pPr>
        <w:ind w:firstLine="709"/>
        <w:jc w:val="both"/>
      </w:pPr>
      <w:r w:rsidRPr="004E5031">
        <w:t>занимать только отведенное им при первичной посадке в автобус место, быть пристегнутым ремнями безопасности.</w:t>
      </w:r>
    </w:p>
    <w:p w:rsidR="004E5031" w:rsidRPr="004E5031" w:rsidRDefault="004E5031" w:rsidP="004E5031">
      <w:pPr>
        <w:ind w:firstLine="709"/>
        <w:jc w:val="both"/>
      </w:pPr>
      <w:r w:rsidRPr="004E5031">
        <w:t>4. Детям запрещается:</w:t>
      </w:r>
    </w:p>
    <w:p w:rsidR="004E5031" w:rsidRPr="004E5031" w:rsidRDefault="004E5031" w:rsidP="004E5031">
      <w:pPr>
        <w:ind w:firstLine="709"/>
        <w:jc w:val="both"/>
      </w:pPr>
      <w:r w:rsidRPr="004E5031">
        <w:t>загромождать проходы сумками, портфелями и другими вещами;</w:t>
      </w:r>
    </w:p>
    <w:p w:rsidR="004E5031" w:rsidRPr="004E5031" w:rsidRDefault="004E5031" w:rsidP="004E5031">
      <w:pPr>
        <w:ind w:firstLine="709"/>
        <w:jc w:val="both"/>
      </w:pPr>
      <w:r w:rsidRPr="004E5031">
        <w:t>отстегивать ремень безопасности;</w:t>
      </w:r>
    </w:p>
    <w:p w:rsidR="004E5031" w:rsidRPr="004E5031" w:rsidRDefault="004E5031" w:rsidP="004E5031">
      <w:pPr>
        <w:ind w:firstLine="709"/>
        <w:jc w:val="both"/>
      </w:pPr>
      <w:r w:rsidRPr="004E5031">
        <w:t>вставать со своего места, отвлекать водителя разговорами и криком;</w:t>
      </w:r>
    </w:p>
    <w:p w:rsidR="004E5031" w:rsidRPr="004E5031" w:rsidRDefault="004E5031" w:rsidP="004E5031">
      <w:pPr>
        <w:ind w:firstLine="709"/>
        <w:jc w:val="both"/>
      </w:pPr>
      <w:r w:rsidRPr="004E5031">
        <w:t>создавать ложную панику;</w:t>
      </w:r>
    </w:p>
    <w:p w:rsidR="004E5031" w:rsidRPr="004E5031" w:rsidRDefault="004E5031" w:rsidP="004E5031">
      <w:pPr>
        <w:ind w:firstLine="709"/>
        <w:jc w:val="both"/>
      </w:pPr>
      <w:r w:rsidRPr="004E5031">
        <w:t>без необходимости нажимать на сигнальную кнопку;</w:t>
      </w:r>
    </w:p>
    <w:p w:rsidR="004E5031" w:rsidRPr="004E5031" w:rsidRDefault="004E5031" w:rsidP="004E5031">
      <w:pPr>
        <w:ind w:firstLine="709"/>
        <w:jc w:val="both"/>
      </w:pPr>
      <w:r w:rsidRPr="004E5031">
        <w:t>открывать окна, форточки и вентиляционные люки;</w:t>
      </w:r>
    </w:p>
    <w:p w:rsidR="004E5031" w:rsidRPr="004E5031" w:rsidRDefault="004E5031" w:rsidP="004E5031">
      <w:pPr>
        <w:ind w:firstLine="709"/>
        <w:jc w:val="both"/>
      </w:pPr>
      <w:r w:rsidRPr="004E5031">
        <w:t>пересаживаться с места на место в процессе движения автобуса;</w:t>
      </w:r>
    </w:p>
    <w:p w:rsidR="004E5031" w:rsidRPr="004E5031" w:rsidRDefault="004E5031" w:rsidP="004E5031">
      <w:pPr>
        <w:ind w:firstLine="709"/>
        <w:jc w:val="both"/>
      </w:pPr>
      <w:r w:rsidRPr="004E5031">
        <w:t>курить, использовать ненормативную лексику.</w:t>
      </w:r>
    </w:p>
    <w:p w:rsidR="004E5031" w:rsidRPr="004E5031" w:rsidRDefault="004E5031" w:rsidP="004E5031">
      <w:pPr>
        <w:ind w:firstLine="709"/>
        <w:jc w:val="both"/>
      </w:pPr>
      <w:r w:rsidRPr="004E5031">
        <w:t>5. При плохом самочувствии, внезапном заболевании или в случае травматизма ребенок обязан сообщить об этом сопровождающему (при необходимости подать сигнал при помощи специальной кнопки).</w:t>
      </w:r>
    </w:p>
    <w:p w:rsidR="004E5031" w:rsidRPr="004E5031" w:rsidRDefault="004E5031" w:rsidP="004E5031">
      <w:pPr>
        <w:ind w:firstLine="709"/>
        <w:jc w:val="both"/>
      </w:pPr>
      <w:r w:rsidRPr="004E5031">
        <w:t>6. При возникновении аварийных ситуаций (технической неисправности, пожара и т.п.)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 не выходя при этом на проезжую часть дороги.</w:t>
      </w:r>
    </w:p>
    <w:p w:rsidR="004E5031" w:rsidRPr="004E5031" w:rsidRDefault="004E5031" w:rsidP="004E5031">
      <w:pPr>
        <w:ind w:firstLine="709"/>
        <w:jc w:val="both"/>
      </w:pPr>
      <w:r w:rsidRPr="004E5031">
        <w:t>7. В случае захвата автобуса террористами детям необходимо соблюдать спокойствие, без паники выполнять все указания сопровождающих лиц.</w:t>
      </w:r>
    </w:p>
    <w:p w:rsidR="004E5031" w:rsidRPr="004E5031" w:rsidRDefault="004E5031" w:rsidP="004E5031">
      <w:pPr>
        <w:ind w:firstLine="709"/>
        <w:jc w:val="both"/>
      </w:pPr>
      <w:r w:rsidRPr="004E5031">
        <w:t>8. По окончании поездки дети обязаны:</w:t>
      </w:r>
    </w:p>
    <w:p w:rsidR="004E5031" w:rsidRPr="004E5031" w:rsidRDefault="004E5031" w:rsidP="004E5031">
      <w:pPr>
        <w:ind w:firstLine="709"/>
        <w:jc w:val="both"/>
      </w:pPr>
      <w:r w:rsidRPr="004E5031">
        <w:t>после полной остановки автобуса и с разрешения сопровождающего</w:t>
      </w:r>
    </w:p>
    <w:p w:rsidR="004E5031" w:rsidRPr="004E5031" w:rsidRDefault="004E5031" w:rsidP="004E5031">
      <w:pPr>
        <w:ind w:firstLine="709"/>
        <w:jc w:val="both"/>
      </w:pPr>
      <w:r w:rsidRPr="004E5031">
        <w:t>выйти из транспортного средства. При этом первыми выходят дети, занимающие места у выхода из салона;</w:t>
      </w:r>
    </w:p>
    <w:p w:rsidR="004E5031" w:rsidRPr="004E5031" w:rsidRDefault="004E5031" w:rsidP="004E5031">
      <w:pPr>
        <w:ind w:firstLine="709"/>
        <w:jc w:val="both"/>
      </w:pPr>
      <w:r w:rsidRPr="004E5031">
        <w:t>по распоряжению сопровождающего пройти проверку наличия участников поездки;</w:t>
      </w:r>
    </w:p>
    <w:p w:rsidR="004E5031" w:rsidRPr="004E5031" w:rsidRDefault="004E5031" w:rsidP="004E5031">
      <w:pPr>
        <w:ind w:firstLine="709"/>
        <w:jc w:val="both"/>
      </w:pPr>
      <w:r w:rsidRPr="004E5031">
        <w:t>не покидать место высадки до отъезда автобуса.</w:t>
      </w:r>
    </w:p>
    <w:p w:rsidR="004E5031" w:rsidRPr="004E5031" w:rsidRDefault="004E5031" w:rsidP="004E5031">
      <w:pPr>
        <w:jc w:val="right"/>
        <w:rPr>
          <w:highlight w:val="yellow"/>
        </w:rPr>
      </w:pPr>
    </w:p>
    <w:p w:rsidR="004E5031" w:rsidRPr="004E5031" w:rsidRDefault="004E5031" w:rsidP="004E5031">
      <w:pPr>
        <w:rPr>
          <w:highlight w:val="yellow"/>
        </w:rPr>
      </w:pPr>
    </w:p>
    <w:p w:rsidR="004E5031" w:rsidRPr="004E5031" w:rsidRDefault="004E5031" w:rsidP="004E5031">
      <w:pPr>
        <w:jc w:val="right"/>
      </w:pPr>
      <w:r w:rsidRPr="004E5031">
        <w:t>Приложение 12</w:t>
      </w:r>
    </w:p>
    <w:p w:rsidR="004E5031" w:rsidRPr="004E5031" w:rsidRDefault="004E5031" w:rsidP="004E5031">
      <w:pPr>
        <w:jc w:val="right"/>
      </w:pPr>
      <w:r w:rsidRPr="004E5031">
        <w:t xml:space="preserve">к приказу от «12» января 2017 года </w:t>
      </w:r>
    </w:p>
    <w:p w:rsidR="004E5031" w:rsidRPr="004E5031" w:rsidRDefault="004E5031" w:rsidP="004E5031">
      <w:pPr>
        <w:jc w:val="right"/>
      </w:pPr>
      <w:r w:rsidRPr="004E5031">
        <w:t>№08-р/9/7/09-ОД-2/01-09/21/4/12-п/11/17/21</w:t>
      </w:r>
    </w:p>
    <w:p w:rsidR="004E5031" w:rsidRPr="004E5031" w:rsidRDefault="004E5031" w:rsidP="004E5031">
      <w:pPr>
        <w:jc w:val="center"/>
        <w:rPr>
          <w:sz w:val="28"/>
          <w:szCs w:val="28"/>
        </w:rPr>
      </w:pPr>
    </w:p>
    <w:p w:rsidR="004E5031" w:rsidRPr="004E5031" w:rsidRDefault="004E5031" w:rsidP="004E5031">
      <w:pPr>
        <w:jc w:val="center"/>
      </w:pPr>
      <w:r w:rsidRPr="004E5031">
        <w:t xml:space="preserve">Памятка для медицинского работника, осуществляющего сопровождение организованной группы детей </w:t>
      </w:r>
    </w:p>
    <w:p w:rsidR="004E5031" w:rsidRPr="004E5031" w:rsidRDefault="004E5031" w:rsidP="004E5031">
      <w:pPr>
        <w:jc w:val="center"/>
      </w:pPr>
    </w:p>
    <w:p w:rsidR="004E5031" w:rsidRPr="004E5031" w:rsidRDefault="004E5031" w:rsidP="004E5031">
      <w:pPr>
        <w:ind w:firstLine="709"/>
        <w:jc w:val="both"/>
      </w:pPr>
      <w:r w:rsidRPr="004E5031">
        <w:t xml:space="preserve">1. Медицинский работник, осуществляющий сопровождение организованной группы детей (далее – медицинский работник), должен иметь среднее профессиональное или высшее медицинское образование, стаж лечебной работы с детским контингентом, обладать навыками оказания неотложной помощи при </w:t>
      </w:r>
      <w:proofErr w:type="spellStart"/>
      <w:r w:rsidRPr="004E5031">
        <w:t>жизнеугрожающих</w:t>
      </w:r>
      <w:proofErr w:type="spellEnd"/>
      <w:r w:rsidRPr="004E5031">
        <w:t xml:space="preserve"> состояниях, пройти инструктаж по вопросам гигиены и эпидемиологии в центре государственного санитарно-эпидемиологического надзора.</w:t>
      </w:r>
    </w:p>
    <w:p w:rsidR="004E5031" w:rsidRPr="004E5031" w:rsidRDefault="004E5031" w:rsidP="004E5031">
      <w:pPr>
        <w:ind w:firstLine="709"/>
        <w:jc w:val="both"/>
      </w:pPr>
      <w:r w:rsidRPr="004E5031">
        <w:t xml:space="preserve">2. Основными задачами медицинского работника при сопровождении организованной группы детей является: </w:t>
      </w:r>
    </w:p>
    <w:p w:rsidR="004E5031" w:rsidRPr="004E5031" w:rsidRDefault="004E5031" w:rsidP="004E5031">
      <w:pPr>
        <w:ind w:firstLine="709"/>
        <w:jc w:val="both"/>
      </w:pPr>
      <w:r w:rsidRPr="004E5031">
        <w:t>контроль состояния здоровья детей перед посадкой в автотранспортное средство;</w:t>
      </w:r>
    </w:p>
    <w:p w:rsidR="004E5031" w:rsidRPr="004E5031" w:rsidRDefault="004E5031" w:rsidP="004E5031">
      <w:pPr>
        <w:ind w:firstLine="709"/>
        <w:jc w:val="both"/>
      </w:pPr>
      <w:r w:rsidRPr="004E5031">
        <w:t xml:space="preserve">контроль состояния здоровья детей в пути следования. </w:t>
      </w:r>
    </w:p>
    <w:p w:rsidR="004E5031" w:rsidRPr="004E5031" w:rsidRDefault="004E5031" w:rsidP="004E5031">
      <w:pPr>
        <w:ind w:firstLine="709"/>
        <w:jc w:val="both"/>
      </w:pPr>
      <w:r w:rsidRPr="004E5031">
        <w:t>3. Медицинский работник до начала поездки должен проверить наличие, укомплектованность, сроки годности медицинских аптечек в салоне автотранспортного средства:</w:t>
      </w:r>
    </w:p>
    <w:p w:rsidR="004E5031" w:rsidRPr="004E5031" w:rsidRDefault="004E5031" w:rsidP="004E5031">
      <w:pPr>
        <w:ind w:firstLine="709"/>
        <w:jc w:val="both"/>
      </w:pPr>
      <w:r w:rsidRPr="004E5031">
        <w:lastRenderedPageBreak/>
        <w:t>для автобусов с полной массой менее 5 тонн – в количестве 2 штук;</w:t>
      </w:r>
    </w:p>
    <w:p w:rsidR="004E5031" w:rsidRPr="004E5031" w:rsidRDefault="004E5031" w:rsidP="004E5031">
      <w:pPr>
        <w:ind w:firstLine="709"/>
        <w:jc w:val="both"/>
      </w:pPr>
      <w:r w:rsidRPr="004E5031">
        <w:t>для автобусов с полной массой более 5 тонн классов II и III – в количестве 3 штук.</w:t>
      </w:r>
    </w:p>
    <w:p w:rsidR="004E5031" w:rsidRPr="004E5031" w:rsidRDefault="004E5031" w:rsidP="004E5031">
      <w:pPr>
        <w:ind w:firstLine="709"/>
        <w:jc w:val="both"/>
      </w:pPr>
      <w:r w:rsidRPr="004E5031">
        <w:t xml:space="preserve">4. Медицинский работник, в случае необходимости, оказывает доврачебную медицинскую помощь, и вызывает скорую медицинскую помощь. </w:t>
      </w:r>
    </w:p>
    <w:p w:rsidR="004E5031" w:rsidRPr="004E5031" w:rsidRDefault="004E5031" w:rsidP="004E5031">
      <w:pPr>
        <w:ind w:firstLine="709"/>
        <w:jc w:val="both"/>
      </w:pPr>
      <w:r w:rsidRPr="004E5031">
        <w:t>5. Медицинский работник в случае выявления у ребенка перед посадкой в автотранспортное средство признаков заболевания, должен отстранить ребенка от участия в поездке.</w:t>
      </w:r>
    </w:p>
    <w:p w:rsidR="004E5031" w:rsidRPr="004E5031" w:rsidRDefault="004E5031" w:rsidP="004E5031">
      <w:pPr>
        <w:ind w:firstLine="709"/>
        <w:jc w:val="both"/>
      </w:pPr>
      <w:r w:rsidRPr="004E5031">
        <w:t xml:space="preserve">6. Медицинский работник по окончании транспортировки должен подготовить информацию для руководителя группы о случаях обращения за медицинской помощью с указанием Ф.И.О. ребенка, причины обращения и результата оказанной помощи. </w:t>
      </w:r>
    </w:p>
    <w:p w:rsidR="004E5031" w:rsidRPr="004E5031" w:rsidRDefault="004E5031" w:rsidP="004E5031">
      <w:pPr>
        <w:ind w:firstLine="709"/>
        <w:jc w:val="both"/>
      </w:pPr>
      <w:r w:rsidRPr="004E5031">
        <w:t>7. Примерный перечень лекарственных средств для медицинского применения и медицинских средств для укомплектования медицинской аптечки медицинского работника, сопровождающего организованную группу детей  (из расчета на 25 – 30 детей).</w:t>
      </w:r>
    </w:p>
    <w:p w:rsidR="004E5031" w:rsidRPr="004E5031" w:rsidRDefault="004E5031" w:rsidP="004E503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4762"/>
        <w:gridCol w:w="1668"/>
        <w:gridCol w:w="2764"/>
      </w:tblGrid>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w:t>
            </w:r>
          </w:p>
          <w:p w:rsidR="004E5031" w:rsidRPr="004E5031" w:rsidRDefault="004E5031" w:rsidP="004E5031">
            <w:pPr>
              <w:jc w:val="center"/>
              <w:rPr>
                <w:lang w:eastAsia="en-US"/>
              </w:rPr>
            </w:pPr>
            <w:proofErr w:type="gramStart"/>
            <w:r w:rsidRPr="004E5031">
              <w:rPr>
                <w:lang w:eastAsia="en-US"/>
              </w:rPr>
              <w:t>п</w:t>
            </w:r>
            <w:proofErr w:type="gramEnd"/>
            <w:r w:rsidRPr="004E5031">
              <w:rPr>
                <w:lang w:eastAsia="en-US"/>
              </w:rPr>
              <w:t>/п</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Наименование</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 xml:space="preserve">Количество </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Срок годности</w:t>
            </w:r>
          </w:p>
          <w:p w:rsidR="004E5031" w:rsidRPr="004E5031" w:rsidRDefault="004E5031" w:rsidP="004E5031">
            <w:pPr>
              <w:jc w:val="center"/>
              <w:rPr>
                <w:lang w:eastAsia="en-US"/>
              </w:rPr>
            </w:pPr>
            <w:r w:rsidRPr="004E5031">
              <w:rPr>
                <w:lang w:eastAsia="en-US"/>
              </w:rPr>
              <w:t>(указать)</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1.</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Медицинская сумка (контейнер)</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1 шт.</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2.</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Перчатки хирургические</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2 шт.</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3.</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Жгут резиновый</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1 шт.</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4.</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Ножницы обыкновенные</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1 шт.</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5.</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Термометр медицинский</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1 шт.</w:t>
            </w:r>
          </w:p>
        </w:tc>
        <w:tc>
          <w:tcPr>
            <w:tcW w:w="2977" w:type="dxa"/>
            <w:tcBorders>
              <w:top w:val="single" w:sz="4" w:space="0" w:color="auto"/>
              <w:left w:val="single" w:sz="4" w:space="0" w:color="auto"/>
              <w:bottom w:val="single" w:sz="4" w:space="0" w:color="auto"/>
              <w:right w:val="single" w:sz="4" w:space="0" w:color="auto"/>
            </w:tcBorders>
          </w:tcPr>
          <w:p w:rsidR="004E5031" w:rsidRPr="004E5031" w:rsidRDefault="004E5031" w:rsidP="004E5031">
            <w:pPr>
              <w:jc w:val="center"/>
              <w:rPr>
                <w:lang w:eastAsia="en-US"/>
              </w:rPr>
            </w:pP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6.</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Раствор аммиака 10 %</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 xml:space="preserve">1 </w:t>
            </w:r>
            <w:proofErr w:type="spellStart"/>
            <w:r w:rsidRPr="004E5031">
              <w:rPr>
                <w:lang w:eastAsia="en-US"/>
              </w:rPr>
              <w:t>фл</w:t>
            </w:r>
            <w:proofErr w:type="spellEnd"/>
            <w:r w:rsidRPr="004E5031">
              <w:rPr>
                <w:lang w:eastAsia="en-US"/>
              </w:rPr>
              <w:t>.</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(указать)</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7.</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Бриллиантовый зеленый (спиртовой раствор)</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 xml:space="preserve">1 </w:t>
            </w:r>
            <w:proofErr w:type="spellStart"/>
            <w:r w:rsidRPr="004E5031">
              <w:rPr>
                <w:lang w:eastAsia="en-US"/>
              </w:rPr>
              <w:t>фл</w:t>
            </w:r>
            <w:proofErr w:type="spellEnd"/>
            <w:r w:rsidRPr="004E5031">
              <w:rPr>
                <w:lang w:eastAsia="en-US"/>
              </w:rPr>
              <w:t>.</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(указать)</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8.</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both"/>
              <w:rPr>
                <w:lang w:eastAsia="en-US"/>
              </w:rPr>
            </w:pPr>
            <w:r w:rsidRPr="004E5031">
              <w:rPr>
                <w:lang w:eastAsia="en-US"/>
              </w:rPr>
              <w:t xml:space="preserve">Перекись водорода 3%  </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 xml:space="preserve">1 </w:t>
            </w:r>
            <w:proofErr w:type="spellStart"/>
            <w:r w:rsidRPr="004E5031">
              <w:rPr>
                <w:lang w:eastAsia="en-US"/>
              </w:rPr>
              <w:t>фл</w:t>
            </w:r>
            <w:proofErr w:type="spellEnd"/>
            <w:r w:rsidRPr="004E5031">
              <w:rPr>
                <w:lang w:eastAsia="en-US"/>
              </w:rPr>
              <w:t xml:space="preserve">.                          </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(указать)</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9.</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 xml:space="preserve">Супрастин 25 мг № 10 (таб.)  </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 xml:space="preserve">1 </w:t>
            </w:r>
            <w:proofErr w:type="spellStart"/>
            <w:r w:rsidRPr="004E5031">
              <w:rPr>
                <w:lang w:eastAsia="en-US"/>
              </w:rPr>
              <w:t>уп</w:t>
            </w:r>
            <w:proofErr w:type="spellEnd"/>
            <w:r w:rsidRPr="004E5031">
              <w:rPr>
                <w:lang w:eastAsia="en-US"/>
              </w:rPr>
              <w:t>.</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(указать)</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10.</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Настойка валерианы лекарственной корневищ с корнями</w:t>
            </w:r>
          </w:p>
        </w:tc>
        <w:tc>
          <w:tcPr>
            <w:tcW w:w="1701" w:type="dxa"/>
            <w:tcBorders>
              <w:top w:val="single" w:sz="4" w:space="0" w:color="auto"/>
              <w:left w:val="single" w:sz="4" w:space="0" w:color="auto"/>
              <w:bottom w:val="single" w:sz="4" w:space="0" w:color="auto"/>
              <w:right w:val="single" w:sz="4" w:space="0" w:color="auto"/>
            </w:tcBorders>
          </w:tcPr>
          <w:p w:rsidR="004E5031" w:rsidRPr="004E5031" w:rsidRDefault="004E5031" w:rsidP="004E5031">
            <w:pPr>
              <w:jc w:val="center"/>
              <w:rPr>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(указать)</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11.</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 xml:space="preserve">Парацетамол 0,5  № 10 (таб.)  </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 xml:space="preserve">1 </w:t>
            </w:r>
            <w:proofErr w:type="spellStart"/>
            <w:r w:rsidRPr="004E5031">
              <w:rPr>
                <w:lang w:eastAsia="en-US"/>
              </w:rPr>
              <w:t>уп</w:t>
            </w:r>
            <w:proofErr w:type="spellEnd"/>
            <w:r w:rsidRPr="004E5031">
              <w:rPr>
                <w:lang w:eastAsia="en-US"/>
              </w:rPr>
              <w:t>.</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(указать)</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12.</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Бинты стерильные 7 x 14</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3 шт.</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(указать)</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13.</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Бинты нестерильные 7 x 14</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5 шт.</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(указать)</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14.</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Лейкопластырь (2 см, 5 см)</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10 шт.</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(указать)</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15.</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Салфетки стерильные 5 x 5 см</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10 шт.</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(указать)</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16.</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 xml:space="preserve">Губка </w:t>
            </w:r>
            <w:proofErr w:type="spellStart"/>
            <w:r w:rsidRPr="004E5031">
              <w:rPr>
                <w:lang w:eastAsia="en-US"/>
              </w:rPr>
              <w:t>гемостатическая</w:t>
            </w:r>
            <w:proofErr w:type="spellEnd"/>
            <w:r w:rsidRPr="004E5031">
              <w:rPr>
                <w:lang w:eastAsia="en-US"/>
              </w:rPr>
              <w:t xml:space="preserve"> коллагеновая</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1 шт.</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(указать)</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17.</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Салфетки дезинфицирующие</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20 шт.</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(указать)</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18.</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Активированный уголь № 10 (таб.)</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 xml:space="preserve">2 </w:t>
            </w:r>
            <w:proofErr w:type="spellStart"/>
            <w:r w:rsidRPr="004E5031">
              <w:rPr>
                <w:lang w:eastAsia="en-US"/>
              </w:rPr>
              <w:t>уп</w:t>
            </w:r>
            <w:proofErr w:type="spellEnd"/>
            <w:r w:rsidRPr="004E5031">
              <w:rPr>
                <w:lang w:eastAsia="en-US"/>
              </w:rPr>
              <w:t>.</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(указать)</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19.</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Вата медицинская гигроскопическая 25 г</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1 шт.</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(указать)</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20.</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Список лекарственных средств, входящих в состав медицинской аптечки, с указанием срока годности.</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1 шт.</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21.</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Блокнот (бумага) для записей</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 xml:space="preserve">1 шт. </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w:t>
            </w:r>
          </w:p>
        </w:tc>
      </w:tr>
      <w:tr w:rsidR="004E5031" w:rsidRPr="004E5031" w:rsidTr="004E5031">
        <w:tc>
          <w:tcPr>
            <w:tcW w:w="675"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22.</w:t>
            </w:r>
          </w:p>
        </w:tc>
        <w:tc>
          <w:tcPr>
            <w:tcW w:w="5103"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rPr>
                <w:lang w:eastAsia="en-US"/>
              </w:rPr>
            </w:pPr>
            <w:r w:rsidRPr="004E5031">
              <w:rPr>
                <w:lang w:eastAsia="en-US"/>
              </w:rPr>
              <w:t>Авторучка</w:t>
            </w:r>
          </w:p>
        </w:tc>
        <w:tc>
          <w:tcPr>
            <w:tcW w:w="1701"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 xml:space="preserve">1 шт. </w:t>
            </w:r>
          </w:p>
        </w:tc>
        <w:tc>
          <w:tcPr>
            <w:tcW w:w="2977" w:type="dxa"/>
            <w:tcBorders>
              <w:top w:val="single" w:sz="4" w:space="0" w:color="auto"/>
              <w:left w:val="single" w:sz="4" w:space="0" w:color="auto"/>
              <w:bottom w:val="single" w:sz="4" w:space="0" w:color="auto"/>
              <w:right w:val="single" w:sz="4" w:space="0" w:color="auto"/>
            </w:tcBorders>
            <w:hideMark/>
          </w:tcPr>
          <w:p w:rsidR="004E5031" w:rsidRPr="004E5031" w:rsidRDefault="004E5031" w:rsidP="004E5031">
            <w:pPr>
              <w:jc w:val="center"/>
              <w:rPr>
                <w:lang w:eastAsia="en-US"/>
              </w:rPr>
            </w:pPr>
            <w:r w:rsidRPr="004E5031">
              <w:rPr>
                <w:lang w:eastAsia="en-US"/>
              </w:rPr>
              <w:t>-</w:t>
            </w:r>
          </w:p>
        </w:tc>
      </w:tr>
    </w:tbl>
    <w:p w:rsidR="004E5031" w:rsidRPr="004E5031" w:rsidRDefault="004E5031" w:rsidP="004E5031">
      <w:pPr>
        <w:suppressAutoHyphens/>
        <w:autoSpaceDE w:val="0"/>
        <w:autoSpaceDN w:val="0"/>
        <w:adjustRightInd w:val="0"/>
        <w:rPr>
          <w:rFonts w:ascii="Arial" w:hAnsi="Arial" w:cs="Arial"/>
          <w:b/>
        </w:rPr>
      </w:pPr>
    </w:p>
    <w:p w:rsidR="004E5031" w:rsidRPr="004E5031" w:rsidRDefault="004E5031" w:rsidP="004E5031">
      <w:pPr>
        <w:tabs>
          <w:tab w:val="left" w:pos="9356"/>
        </w:tabs>
        <w:ind w:firstLine="851"/>
        <w:jc w:val="both"/>
      </w:pPr>
    </w:p>
    <w:p w:rsidR="004E5031" w:rsidRPr="004E5031" w:rsidRDefault="004E5031" w:rsidP="004E5031">
      <w:pPr>
        <w:tabs>
          <w:tab w:val="left" w:pos="9356"/>
        </w:tabs>
        <w:ind w:firstLine="851"/>
        <w:jc w:val="both"/>
      </w:pPr>
    </w:p>
    <w:p w:rsidR="004E5031" w:rsidRPr="004E5031" w:rsidRDefault="004E5031" w:rsidP="004E5031">
      <w:pPr>
        <w:tabs>
          <w:tab w:val="left" w:pos="9356"/>
        </w:tabs>
        <w:ind w:firstLine="851"/>
        <w:jc w:val="both"/>
      </w:pPr>
    </w:p>
    <w:p w:rsidR="004E5031" w:rsidRPr="004E5031" w:rsidRDefault="004E5031" w:rsidP="004E5031">
      <w:pPr>
        <w:tabs>
          <w:tab w:val="left" w:pos="9356"/>
        </w:tabs>
        <w:ind w:firstLine="851"/>
        <w:jc w:val="both"/>
        <w:sectPr w:rsidR="004E5031" w:rsidRPr="004E5031" w:rsidSect="004E5031">
          <w:footerReference w:type="default" r:id="rId74"/>
          <w:pgSz w:w="11906" w:h="16838"/>
          <w:pgMar w:top="1134" w:right="851" w:bottom="709" w:left="1418" w:header="709" w:footer="709" w:gutter="0"/>
          <w:cols w:space="708"/>
          <w:titlePg/>
          <w:docGrid w:linePitch="360"/>
        </w:sectPr>
      </w:pPr>
    </w:p>
    <w:p w:rsidR="004E5031" w:rsidRPr="004E5031" w:rsidRDefault="004E5031" w:rsidP="004E5031">
      <w:pPr>
        <w:jc w:val="center"/>
        <w:rPr>
          <w:b/>
        </w:rPr>
      </w:pPr>
      <w:r w:rsidRPr="004E5031">
        <w:rPr>
          <w:b/>
        </w:rPr>
        <w:lastRenderedPageBreak/>
        <w:t>Раздел 3. Методические рекомендации</w:t>
      </w:r>
    </w:p>
    <w:p w:rsidR="004E5031" w:rsidRPr="004E5031" w:rsidRDefault="004E5031" w:rsidP="004E5031">
      <w:pPr>
        <w:jc w:val="center"/>
        <w:rPr>
          <w:b/>
        </w:rPr>
      </w:pPr>
    </w:p>
    <w:p w:rsidR="004E5031" w:rsidRPr="004E5031" w:rsidRDefault="004E5031" w:rsidP="004E5031">
      <w:pPr>
        <w:jc w:val="center"/>
      </w:pPr>
      <w:r w:rsidRPr="004E5031">
        <w:rPr>
          <w:b/>
        </w:rPr>
        <w:t>3.1. Перечень методических рекомендаций Российской Федерации</w:t>
      </w:r>
    </w:p>
    <w:p w:rsidR="004E5031" w:rsidRPr="004E5031" w:rsidRDefault="004E5031" w:rsidP="004E5031">
      <w:pPr>
        <w:ind w:firstLine="709"/>
        <w:jc w:val="both"/>
      </w:pPr>
    </w:p>
    <w:p w:rsidR="004E5031" w:rsidRPr="004E5031" w:rsidRDefault="004E5031" w:rsidP="004E5031">
      <w:pPr>
        <w:ind w:firstLine="709"/>
        <w:jc w:val="both"/>
      </w:pPr>
      <w:r w:rsidRPr="004E5031">
        <w:t xml:space="preserve">Методические рекомендации Российской Федерации: </w:t>
      </w:r>
    </w:p>
    <w:p w:rsidR="004E5031" w:rsidRPr="004E5031" w:rsidRDefault="004E5031" w:rsidP="004E5031">
      <w:pPr>
        <w:ind w:firstLine="709"/>
        <w:jc w:val="both"/>
        <w:rPr>
          <w:bCs/>
          <w:i/>
        </w:rPr>
      </w:pPr>
      <w:r w:rsidRPr="004E5031">
        <w:t>по обеспечению санитарно-эпидемиологического благополучия и безопасности дорожного движения при перевозках организованных групп детей автомобильным транспортом от 21.09.2006 № 13/4-4738;</w:t>
      </w:r>
    </w:p>
    <w:p w:rsidR="004E5031" w:rsidRPr="004E5031" w:rsidRDefault="004E5031" w:rsidP="004E5031">
      <w:pPr>
        <w:ind w:firstLine="709"/>
        <w:jc w:val="both"/>
        <w:rPr>
          <w:bCs/>
        </w:rPr>
      </w:pPr>
      <w:r w:rsidRPr="004E5031">
        <w:t>об оценке эффективности оздоровления детей и подростков в летних оздоровительных учреждениях от 22.05.2009 № 01/6989-9-34)</w:t>
      </w:r>
      <w:r w:rsidRPr="004E5031">
        <w:rPr>
          <w:bCs/>
        </w:rPr>
        <w:t>;</w:t>
      </w:r>
    </w:p>
    <w:p w:rsidR="004E5031" w:rsidRPr="004E5031" w:rsidRDefault="004E5031" w:rsidP="004E5031">
      <w:pPr>
        <w:ind w:firstLine="709"/>
        <w:jc w:val="both"/>
        <w:rPr>
          <w:bCs/>
        </w:rPr>
      </w:pPr>
      <w:proofErr w:type="gramStart"/>
      <w:r w:rsidRPr="004E5031">
        <w:t>о методике оценки эффективности оздоровления в загородных стационарных учреждениях отдыха и оздоровления детей МР 2.4.4.0011-10 (2.4.4.</w:t>
      </w:r>
      <w:proofErr w:type="gramEnd"/>
      <w:r w:rsidRPr="004E5031">
        <w:t xml:space="preserve"> Гигиена детей и подростков. </w:t>
      </w:r>
      <w:proofErr w:type="gramStart"/>
      <w:r w:rsidRPr="004E5031">
        <w:t xml:space="preserve">Летние оздоровительные учреждения) от </w:t>
      </w:r>
      <w:r w:rsidRPr="004E5031">
        <w:rPr>
          <w:bCs/>
        </w:rPr>
        <w:t>24.09.2010;</w:t>
      </w:r>
      <w:proofErr w:type="gramEnd"/>
    </w:p>
    <w:p w:rsidR="004E5031" w:rsidRPr="004E5031" w:rsidRDefault="004E5031" w:rsidP="004E5031">
      <w:pPr>
        <w:ind w:firstLine="709"/>
        <w:jc w:val="both"/>
      </w:pPr>
      <w:r w:rsidRPr="004E5031">
        <w:rPr>
          <w:iCs/>
        </w:rPr>
        <w:t>о порядке проведения смен в учреждениях отдыха и оздоровления детей и подростков (</w:t>
      </w:r>
      <w:r w:rsidRPr="004E5031">
        <w:t>приложение к письму Министерства образования и науки Российской Федерации от 31.03.2011 № 06-614);</w:t>
      </w:r>
    </w:p>
    <w:p w:rsidR="004E5031" w:rsidRPr="004E5031" w:rsidRDefault="004E5031" w:rsidP="004E5031">
      <w:pPr>
        <w:ind w:firstLine="709"/>
        <w:jc w:val="both"/>
      </w:pPr>
      <w:r w:rsidRPr="004E5031">
        <w:t>по примерному содержанию образовательных программ, реализуемых в организациях, осуществляющих отдых и оздоровление детей (письмо Министерства образования и науки Российской Федерации от 01.04.2014  № 09-613 «О направлении методических рекомендаций»).</w:t>
      </w:r>
    </w:p>
    <w:p w:rsidR="004E5031" w:rsidRPr="004E5031" w:rsidRDefault="004E5031" w:rsidP="004E5031">
      <w:pPr>
        <w:jc w:val="both"/>
      </w:pPr>
    </w:p>
    <w:p w:rsidR="004E5031" w:rsidRPr="004E5031" w:rsidRDefault="004E5031" w:rsidP="004E5031">
      <w:pPr>
        <w:jc w:val="both"/>
      </w:pPr>
    </w:p>
    <w:p w:rsidR="004E5031" w:rsidRPr="00107DAF" w:rsidRDefault="004E5031" w:rsidP="004E5031">
      <w:pPr>
        <w:jc w:val="center"/>
        <w:rPr>
          <w:b/>
        </w:rPr>
      </w:pPr>
      <w:r w:rsidRPr="004E5031">
        <w:rPr>
          <w:b/>
        </w:rPr>
        <w:t xml:space="preserve">3.2. Перечень методических рекомендаций Ханты-Мансийского </w:t>
      </w:r>
    </w:p>
    <w:p w:rsidR="004E5031" w:rsidRPr="004E5031" w:rsidRDefault="004E5031" w:rsidP="004E5031">
      <w:pPr>
        <w:jc w:val="center"/>
        <w:rPr>
          <w:b/>
          <w:iCs/>
        </w:rPr>
      </w:pPr>
      <w:r w:rsidRPr="004E5031">
        <w:rPr>
          <w:b/>
        </w:rPr>
        <w:t>автономного округа -  Югры</w:t>
      </w:r>
    </w:p>
    <w:p w:rsidR="004E5031" w:rsidRPr="004E5031" w:rsidRDefault="004E5031" w:rsidP="004E5031">
      <w:pPr>
        <w:jc w:val="both"/>
      </w:pPr>
    </w:p>
    <w:p w:rsidR="004E5031" w:rsidRPr="004E5031" w:rsidRDefault="004E5031" w:rsidP="004E5031">
      <w:pPr>
        <w:ind w:firstLine="709"/>
        <w:jc w:val="center"/>
        <w:rPr>
          <w:b/>
        </w:rPr>
      </w:pPr>
      <w:r w:rsidRPr="004E5031">
        <w:rPr>
          <w:b/>
        </w:rPr>
        <w:t xml:space="preserve">3.2.1. Рекомендации по проведению </w:t>
      </w:r>
      <w:proofErr w:type="gramStart"/>
      <w:r w:rsidRPr="004E5031">
        <w:rPr>
          <w:b/>
        </w:rPr>
        <w:t>проверки состояния антитеррористической защищенности организаций отдыха детей</w:t>
      </w:r>
      <w:proofErr w:type="gramEnd"/>
      <w:r w:rsidRPr="004E5031">
        <w:rPr>
          <w:b/>
        </w:rPr>
        <w:t xml:space="preserve"> и их оздоровления</w:t>
      </w:r>
    </w:p>
    <w:p w:rsidR="004E5031" w:rsidRPr="004E5031" w:rsidRDefault="004E5031" w:rsidP="004E5031">
      <w:pPr>
        <w:contextualSpacing/>
        <w:jc w:val="center"/>
        <w:rPr>
          <w:i/>
        </w:rPr>
      </w:pPr>
      <w:r w:rsidRPr="004E5031">
        <w:rPr>
          <w:i/>
        </w:rPr>
        <w:t>(подготовлены Управлением Министерства внутренних дел Российской Федерации по Ханты-Мансийскому автономному округу – Югре)</w:t>
      </w:r>
    </w:p>
    <w:p w:rsidR="004E5031" w:rsidRPr="004E5031" w:rsidRDefault="004E5031" w:rsidP="004E5031">
      <w:pPr>
        <w:contextualSpacing/>
        <w:jc w:val="both"/>
      </w:pPr>
    </w:p>
    <w:p w:rsidR="004E5031" w:rsidRPr="004E5031" w:rsidRDefault="004E5031" w:rsidP="004E5031">
      <w:pPr>
        <w:ind w:firstLine="709"/>
        <w:contextualSpacing/>
        <w:jc w:val="both"/>
      </w:pPr>
      <w:r w:rsidRPr="004E5031">
        <w:t xml:space="preserve">В целях своевременного выявления и устранения предпосылок, способствующих созданию условий для подготовки террористических актов, обеспечения безопасности детей, в ходе </w:t>
      </w:r>
      <w:proofErr w:type="gramStart"/>
      <w:r w:rsidRPr="004E5031">
        <w:t>проведения проверки состояния антитеррористической защищенности организаций отдыха детей</w:t>
      </w:r>
      <w:proofErr w:type="gramEnd"/>
      <w:r w:rsidRPr="004E5031">
        <w:t xml:space="preserve"> и их оздоровления (далее – организации, объекты) необходимо осуществлять следующие мероприятия:</w:t>
      </w:r>
    </w:p>
    <w:p w:rsidR="004E5031" w:rsidRPr="004E5031" w:rsidRDefault="004E5031" w:rsidP="004E5031">
      <w:pPr>
        <w:numPr>
          <w:ilvl w:val="0"/>
          <w:numId w:val="19"/>
        </w:numPr>
        <w:ind w:left="0" w:firstLine="709"/>
        <w:contextualSpacing/>
        <w:jc w:val="both"/>
        <w:rPr>
          <w:b/>
        </w:rPr>
      </w:pPr>
      <w:r w:rsidRPr="004E5031">
        <w:rPr>
          <w:b/>
        </w:rPr>
        <w:t xml:space="preserve">Ознакомление с осуществлением пропускного и </w:t>
      </w:r>
      <w:proofErr w:type="spellStart"/>
      <w:r w:rsidRPr="004E5031">
        <w:rPr>
          <w:b/>
        </w:rPr>
        <w:t>внутриобъектового</w:t>
      </w:r>
      <w:proofErr w:type="spellEnd"/>
      <w:r w:rsidRPr="004E5031">
        <w:rPr>
          <w:b/>
        </w:rPr>
        <w:t xml:space="preserve"> режима:</w:t>
      </w:r>
    </w:p>
    <w:p w:rsidR="004E5031" w:rsidRPr="004E5031" w:rsidRDefault="004E5031" w:rsidP="004E5031">
      <w:pPr>
        <w:ind w:firstLine="709"/>
        <w:contextualSpacing/>
        <w:jc w:val="both"/>
      </w:pPr>
      <w:r w:rsidRPr="004E5031">
        <w:t>наличие лицензии на осуществление охранной деятельности и договора на охрану объекта другими организациями;</w:t>
      </w:r>
    </w:p>
    <w:p w:rsidR="004E5031" w:rsidRPr="004E5031" w:rsidRDefault="004E5031" w:rsidP="004E5031">
      <w:pPr>
        <w:ind w:firstLine="709"/>
        <w:contextualSpacing/>
        <w:jc w:val="both"/>
      </w:pPr>
      <w:r w:rsidRPr="004E5031">
        <w:t>наличие поста охраны или контрольно-пропускного пункта, их достаточность, исходя из размеров объекта;</w:t>
      </w:r>
    </w:p>
    <w:p w:rsidR="004E5031" w:rsidRPr="004E5031" w:rsidRDefault="004E5031" w:rsidP="004E5031">
      <w:pPr>
        <w:ind w:firstLine="709"/>
        <w:contextualSpacing/>
        <w:jc w:val="both"/>
      </w:pPr>
      <w:r w:rsidRPr="004E5031">
        <w:t>количество охранников, график работы;</w:t>
      </w:r>
    </w:p>
    <w:p w:rsidR="004E5031" w:rsidRPr="004E5031" w:rsidRDefault="004E5031" w:rsidP="004E5031">
      <w:pPr>
        <w:ind w:firstLine="709"/>
        <w:contextualSpacing/>
        <w:jc w:val="both"/>
      </w:pPr>
      <w:r w:rsidRPr="004E5031">
        <w:t>наличие замков на малоиспользуемых хозяйственных помещениях    в здании и вне его, периодичность их проверки;</w:t>
      </w:r>
    </w:p>
    <w:p w:rsidR="004E5031" w:rsidRPr="004E5031" w:rsidRDefault="004E5031" w:rsidP="004E5031">
      <w:pPr>
        <w:ind w:firstLine="709"/>
        <w:contextualSpacing/>
        <w:jc w:val="both"/>
      </w:pPr>
      <w:r w:rsidRPr="004E5031">
        <w:t>организация контроля территории, расположенной в непосредственной близости от объекта.</w:t>
      </w:r>
    </w:p>
    <w:p w:rsidR="004E5031" w:rsidRPr="004E5031" w:rsidRDefault="004E5031" w:rsidP="004E5031">
      <w:pPr>
        <w:ind w:firstLine="709"/>
        <w:contextualSpacing/>
        <w:jc w:val="both"/>
        <w:rPr>
          <w:b/>
        </w:rPr>
      </w:pPr>
      <w:r w:rsidRPr="004E5031">
        <w:rPr>
          <w:b/>
        </w:rPr>
        <w:t>2. Оценка состояния инженерных средств защиты:</w:t>
      </w:r>
    </w:p>
    <w:p w:rsidR="004E5031" w:rsidRPr="004E5031" w:rsidRDefault="004E5031" w:rsidP="004E5031">
      <w:pPr>
        <w:ind w:firstLine="709"/>
        <w:contextualSpacing/>
        <w:jc w:val="both"/>
      </w:pPr>
      <w:r w:rsidRPr="004E5031">
        <w:t>состояние ограждений и строительных конструкций объекта (стен, ворот, перекрытий, состояние оконных и дверных проемов, запирающих устройств и замков, наличие и состояние оконных и дверных металлических решеток, где это необходимо);</w:t>
      </w:r>
    </w:p>
    <w:p w:rsidR="004E5031" w:rsidRPr="004E5031" w:rsidRDefault="004E5031" w:rsidP="004E5031">
      <w:pPr>
        <w:ind w:firstLine="709"/>
        <w:contextualSpacing/>
        <w:jc w:val="both"/>
      </w:pPr>
      <w:r w:rsidRPr="004E5031">
        <w:lastRenderedPageBreak/>
        <w:t>изучение возможности скрытого проникновения на территорию объекта: ме</w:t>
      </w:r>
      <w:proofErr w:type="gramStart"/>
      <w:r w:rsidRPr="004E5031">
        <w:t>ст скр</w:t>
      </w:r>
      <w:proofErr w:type="gramEnd"/>
      <w:r w:rsidRPr="004E5031">
        <w:t>ытого подхода к ограждениям, неконтролируемых и не просматриваемых зон (в том числе не охватываемых  секторами обзора видеокамер при их наличии).</w:t>
      </w:r>
    </w:p>
    <w:p w:rsidR="004E5031" w:rsidRPr="004E5031" w:rsidRDefault="004E5031" w:rsidP="004E5031">
      <w:pPr>
        <w:ind w:firstLine="709"/>
        <w:contextualSpacing/>
        <w:jc w:val="both"/>
      </w:pPr>
      <w:r w:rsidRPr="004E5031">
        <w:rPr>
          <w:b/>
        </w:rPr>
        <w:t>3. Оценка состояния технических средств защиты:</w:t>
      </w:r>
    </w:p>
    <w:p w:rsidR="004E5031" w:rsidRPr="004E5031" w:rsidRDefault="004E5031" w:rsidP="004E5031">
      <w:pPr>
        <w:ind w:firstLine="709"/>
        <w:contextualSpacing/>
        <w:jc w:val="both"/>
      </w:pPr>
      <w:r w:rsidRPr="004E5031">
        <w:t>наличие и функционирование охранной и тревожно-вызывной сигнализации, систем контроля и управления доступом, видеонаблюдения (</w:t>
      </w:r>
      <w:proofErr w:type="spellStart"/>
      <w:r w:rsidRPr="004E5031">
        <w:t>наружнего</w:t>
      </w:r>
      <w:proofErr w:type="spellEnd"/>
      <w:r w:rsidRPr="004E5031">
        <w:t xml:space="preserve"> и внутреннего), оперативной связи и оповещения, защиты информации (при необходимости), электропитания, освещения;</w:t>
      </w:r>
    </w:p>
    <w:p w:rsidR="004E5031" w:rsidRPr="004E5031" w:rsidRDefault="004E5031" w:rsidP="004E5031">
      <w:pPr>
        <w:ind w:firstLine="709"/>
        <w:contextualSpacing/>
        <w:jc w:val="both"/>
      </w:pPr>
      <w:r w:rsidRPr="004E5031">
        <w:t>наличие договора на обслуживание техничес</w:t>
      </w:r>
      <w:r>
        <w:t>ких средств охраны</w:t>
      </w:r>
      <w:r w:rsidRPr="004E5031">
        <w:t xml:space="preserve"> с организациями, имеющими лицензию на эти виды работ;</w:t>
      </w:r>
    </w:p>
    <w:p w:rsidR="004E5031" w:rsidRPr="004E5031" w:rsidRDefault="004E5031" w:rsidP="004E5031">
      <w:pPr>
        <w:ind w:firstLine="709"/>
        <w:contextualSpacing/>
        <w:jc w:val="both"/>
      </w:pPr>
      <w:r w:rsidRPr="004E5031">
        <w:t xml:space="preserve">наличие </w:t>
      </w:r>
      <w:proofErr w:type="gramStart"/>
      <w:r w:rsidRPr="004E5031">
        <w:t>плана проверки технического состояния средств инженерно-технических  средств объекта</w:t>
      </w:r>
      <w:proofErr w:type="gramEnd"/>
      <w:r w:rsidRPr="004E5031">
        <w:t>.</w:t>
      </w:r>
    </w:p>
    <w:p w:rsidR="004E5031" w:rsidRPr="004E5031" w:rsidRDefault="004E5031" w:rsidP="004E5031">
      <w:pPr>
        <w:ind w:firstLine="709"/>
        <w:contextualSpacing/>
        <w:jc w:val="both"/>
        <w:rPr>
          <w:b/>
        </w:rPr>
      </w:pPr>
      <w:r w:rsidRPr="004E5031">
        <w:rPr>
          <w:b/>
        </w:rPr>
        <w:t>4. Оценка оснащенности подразделения охраны средствами связи, оповещения и другими вспомогательными средствами:</w:t>
      </w:r>
    </w:p>
    <w:p w:rsidR="004E5031" w:rsidRPr="004E5031" w:rsidRDefault="004E5031" w:rsidP="004E5031">
      <w:pPr>
        <w:ind w:firstLine="709"/>
        <w:contextualSpacing/>
        <w:jc w:val="both"/>
      </w:pPr>
      <w:r w:rsidRPr="004E5031">
        <w:t>наличие городской телефонной связи с функцией определения номера, внутренней связи на объекте, прямой телефонной связи между постами охраны, радиосвязи и устройств персонального радиовызова;</w:t>
      </w:r>
    </w:p>
    <w:p w:rsidR="004E5031" w:rsidRPr="004E5031" w:rsidRDefault="004E5031" w:rsidP="004E5031">
      <w:pPr>
        <w:ind w:firstLine="709"/>
        <w:contextualSpacing/>
        <w:jc w:val="both"/>
      </w:pPr>
      <w:r w:rsidRPr="004E5031">
        <w:t xml:space="preserve">наличие </w:t>
      </w:r>
      <w:proofErr w:type="spellStart"/>
      <w:r w:rsidRPr="004E5031">
        <w:t>металлодетекторов</w:t>
      </w:r>
      <w:proofErr w:type="spellEnd"/>
      <w:r w:rsidRPr="004E5031">
        <w:t>, спецсредств.</w:t>
      </w:r>
    </w:p>
    <w:p w:rsidR="004E5031" w:rsidRPr="004E5031" w:rsidRDefault="004E5031" w:rsidP="004E5031">
      <w:pPr>
        <w:ind w:firstLine="709"/>
        <w:contextualSpacing/>
        <w:jc w:val="both"/>
      </w:pPr>
      <w:r w:rsidRPr="004E5031">
        <w:rPr>
          <w:b/>
        </w:rPr>
        <w:t>5. Оценка уровня подготовки персонала, задействованного в обеспечении</w:t>
      </w:r>
      <w:r w:rsidRPr="004E5031">
        <w:t xml:space="preserve"> </w:t>
      </w:r>
      <w:r w:rsidRPr="004E5031">
        <w:rPr>
          <w:b/>
        </w:rPr>
        <w:t>охраны объекта</w:t>
      </w:r>
      <w:r w:rsidRPr="004E5031">
        <w:t>:</w:t>
      </w:r>
    </w:p>
    <w:p w:rsidR="004E5031" w:rsidRPr="004E5031" w:rsidRDefault="004E5031" w:rsidP="004E5031">
      <w:pPr>
        <w:ind w:firstLine="709"/>
        <w:contextualSpacing/>
        <w:jc w:val="both"/>
      </w:pPr>
      <w:r w:rsidRPr="004E5031">
        <w:t>наличие лицензии на оказание охранных услуг;</w:t>
      </w:r>
    </w:p>
    <w:p w:rsidR="004E5031" w:rsidRPr="004E5031" w:rsidRDefault="004E5031" w:rsidP="004E5031">
      <w:pPr>
        <w:ind w:firstLine="709"/>
        <w:contextualSpacing/>
        <w:jc w:val="both"/>
      </w:pPr>
      <w:r w:rsidRPr="004E5031">
        <w:t>знание своих функциональных обязанностей, территории объекта.</w:t>
      </w:r>
    </w:p>
    <w:p w:rsidR="004E5031" w:rsidRPr="004E5031" w:rsidRDefault="004E5031" w:rsidP="004E5031">
      <w:pPr>
        <w:ind w:firstLine="709"/>
        <w:jc w:val="both"/>
      </w:pPr>
    </w:p>
    <w:p w:rsidR="004E5031" w:rsidRPr="004E5031" w:rsidRDefault="004E5031" w:rsidP="004E5031">
      <w:pPr>
        <w:jc w:val="center"/>
        <w:rPr>
          <w:b/>
        </w:rPr>
      </w:pPr>
    </w:p>
    <w:p w:rsidR="004E5031" w:rsidRPr="004E5031" w:rsidRDefault="004E5031" w:rsidP="004E5031">
      <w:pPr>
        <w:jc w:val="center"/>
        <w:rPr>
          <w:b/>
        </w:rPr>
      </w:pPr>
      <w:r w:rsidRPr="004E5031">
        <w:rPr>
          <w:b/>
        </w:rPr>
        <w:t xml:space="preserve">3.2.2. Методические рекомендации по проведению межведомственной приемки организаций отдыха детей и их оздоровления </w:t>
      </w:r>
    </w:p>
    <w:p w:rsidR="004E5031" w:rsidRPr="004E5031" w:rsidRDefault="004E5031" w:rsidP="004E5031">
      <w:pPr>
        <w:jc w:val="center"/>
        <w:rPr>
          <w:b/>
        </w:rPr>
      </w:pPr>
      <w:proofErr w:type="gramStart"/>
      <w:r w:rsidRPr="004E5031">
        <w:rPr>
          <w:b/>
        </w:rPr>
        <w:t>в</w:t>
      </w:r>
      <w:proofErr w:type="gramEnd"/>
      <w:r w:rsidRPr="004E5031">
        <w:rPr>
          <w:b/>
        </w:rPr>
        <w:t xml:space="preserve"> </w:t>
      </w:r>
      <w:proofErr w:type="gramStart"/>
      <w:r w:rsidRPr="004E5031">
        <w:rPr>
          <w:b/>
        </w:rPr>
        <w:t>Ханты-Мансийском</w:t>
      </w:r>
      <w:proofErr w:type="gramEnd"/>
      <w:r w:rsidRPr="004E5031">
        <w:rPr>
          <w:b/>
        </w:rPr>
        <w:t xml:space="preserve"> автономном округе – Югре</w:t>
      </w:r>
    </w:p>
    <w:p w:rsidR="004E5031" w:rsidRPr="004E5031" w:rsidRDefault="004E5031" w:rsidP="004E5031">
      <w:pPr>
        <w:jc w:val="center"/>
        <w:rPr>
          <w:bCs/>
          <w:i/>
        </w:rPr>
      </w:pPr>
      <w:proofErr w:type="gramStart"/>
      <w:r w:rsidRPr="004E5031">
        <w:rPr>
          <w:bCs/>
          <w:i/>
        </w:rPr>
        <w:t xml:space="preserve">(подготовлены Департаментом социального развития </w:t>
      </w:r>
      <w:proofErr w:type="gramEnd"/>
    </w:p>
    <w:p w:rsidR="004E5031" w:rsidRPr="004E5031" w:rsidRDefault="004E5031" w:rsidP="004E5031">
      <w:pPr>
        <w:jc w:val="center"/>
        <w:rPr>
          <w:b/>
        </w:rPr>
      </w:pPr>
      <w:proofErr w:type="gramStart"/>
      <w:r w:rsidRPr="004E5031">
        <w:rPr>
          <w:bCs/>
          <w:i/>
        </w:rPr>
        <w:t>Ханты-Мансийского автономного округа – Югры)</w:t>
      </w:r>
      <w:proofErr w:type="gramEnd"/>
    </w:p>
    <w:p w:rsidR="004E5031" w:rsidRPr="004E5031" w:rsidRDefault="004E5031" w:rsidP="004E5031">
      <w:pPr>
        <w:jc w:val="center"/>
        <w:rPr>
          <w:b/>
        </w:rPr>
      </w:pPr>
    </w:p>
    <w:p w:rsidR="004E5031" w:rsidRPr="004E5031" w:rsidRDefault="004E5031" w:rsidP="004E5031">
      <w:pPr>
        <w:ind w:firstLine="709"/>
        <w:jc w:val="both"/>
        <w:rPr>
          <w:bCs/>
        </w:rPr>
      </w:pPr>
      <w:proofErr w:type="gramStart"/>
      <w:r w:rsidRPr="004E5031">
        <w:rPr>
          <w:rFonts w:eastAsia="Calibri"/>
          <w:lang w:eastAsia="en-US"/>
        </w:rPr>
        <w:t>П</w:t>
      </w:r>
      <w:r w:rsidRPr="004E5031">
        <w:t xml:space="preserve">риемка организаций отдыха детей и их оздоровления на территории Ханты-Мансийского автономного округа – Югры (далее – лагерь), осуществляется муниципальной межведомственной комиссией по организации отдыха, оздоровления, занятости детей и молодежи автономного округа (далее – Комиссия) </w:t>
      </w:r>
      <w:r w:rsidRPr="004E5031">
        <w:rPr>
          <w:rFonts w:eastAsia="Calibri"/>
          <w:lang w:eastAsia="en-US"/>
        </w:rPr>
        <w:t>с привлечением представителей территориальных органов федеральных органов исполнительной власти по автономному округу (по согласованию), общественных организаций, родительской общественности, средств массовой информации</w:t>
      </w:r>
      <w:r w:rsidRPr="004E5031">
        <w:rPr>
          <w:bCs/>
        </w:rPr>
        <w:t xml:space="preserve">. </w:t>
      </w:r>
      <w:proofErr w:type="gramEnd"/>
    </w:p>
    <w:p w:rsidR="004E5031" w:rsidRPr="004E5031" w:rsidRDefault="004E5031" w:rsidP="004E5031">
      <w:pPr>
        <w:ind w:firstLine="709"/>
        <w:jc w:val="both"/>
        <w:rPr>
          <w:rFonts w:eastAsia="Calibri"/>
          <w:lang w:eastAsia="en-US"/>
        </w:rPr>
      </w:pPr>
      <w:r w:rsidRPr="004E5031">
        <w:rPr>
          <w:rFonts w:eastAsia="Calibri"/>
          <w:lang w:eastAsia="en-US"/>
        </w:rPr>
        <w:t>Состав комиссии утверждается нормативным правовым актом органа местного самоуправления муниципального образования Ханты-Мансийского автономного округа – Югры.</w:t>
      </w:r>
    </w:p>
    <w:p w:rsidR="004E5031" w:rsidRPr="004E5031" w:rsidRDefault="004E5031" w:rsidP="004E5031">
      <w:pPr>
        <w:ind w:firstLine="709"/>
        <w:jc w:val="both"/>
        <w:rPr>
          <w:rFonts w:eastAsia="Calibri"/>
          <w:lang w:eastAsia="en-US"/>
        </w:rPr>
      </w:pPr>
      <w:r w:rsidRPr="004E5031">
        <w:rPr>
          <w:rFonts w:eastAsia="Calibri"/>
          <w:lang w:eastAsia="en-US"/>
        </w:rPr>
        <w:t>В своей деятельности Комиссия руководствуется законодательством, нормативными правовыми актами Российской Федерации и Ханты-Мансийского автономного округа – Югры.</w:t>
      </w:r>
    </w:p>
    <w:p w:rsidR="004E5031" w:rsidRPr="004E5031" w:rsidRDefault="004E5031" w:rsidP="004E5031">
      <w:pPr>
        <w:ind w:firstLine="709"/>
        <w:jc w:val="both"/>
      </w:pPr>
      <w:r w:rsidRPr="004E5031">
        <w:rPr>
          <w:rFonts w:eastAsia="Calibri"/>
          <w:lang w:eastAsia="en-US"/>
        </w:rPr>
        <w:t xml:space="preserve">Приемка готовности лагерей осуществляется </w:t>
      </w:r>
      <w:r w:rsidRPr="004E5031">
        <w:rPr>
          <w:bCs/>
        </w:rPr>
        <w:t>согласно утвержденному графику К</w:t>
      </w:r>
      <w:r w:rsidRPr="004E5031">
        <w:t>омиссии,</w:t>
      </w:r>
      <w:r w:rsidRPr="004E5031">
        <w:rPr>
          <w:rFonts w:eastAsia="Calibri"/>
          <w:lang w:eastAsia="en-US"/>
        </w:rPr>
        <w:t xml:space="preserve"> но не позднее 10 дней до начала смены лагеря. </w:t>
      </w:r>
    </w:p>
    <w:p w:rsidR="004E5031" w:rsidRPr="004E5031" w:rsidRDefault="004E5031" w:rsidP="004E5031">
      <w:pPr>
        <w:ind w:firstLine="709"/>
        <w:jc w:val="both"/>
      </w:pPr>
      <w:r w:rsidRPr="004E5031">
        <w:t>Муниципальная межведомственная комиссия осуществляет проверку готовности лагеря в части:</w:t>
      </w:r>
    </w:p>
    <w:p w:rsidR="004E5031" w:rsidRPr="004E5031" w:rsidRDefault="004E5031" w:rsidP="004E5031">
      <w:pPr>
        <w:ind w:firstLine="709"/>
        <w:jc w:val="both"/>
      </w:pPr>
      <w:proofErr w:type="gramStart"/>
      <w:r w:rsidRPr="004E5031">
        <w:t xml:space="preserve">создания безопасных условий пребывания в лагере детей, присмотра и ухода за ними, организации их питания, перевозки к местам отдыха и обратно, содержания детей в соответствии с установленными санитарно-эпидемиологическими и иными требованиями </w:t>
      </w:r>
      <w:r w:rsidRPr="004E5031">
        <w:lastRenderedPageBreak/>
        <w:t>и нормами, обеспечивающими жизнь и здоровье детей, работников организации отдыха детей и их оздоровления, включая соблюдение требований обеспечения антитеррористической защищенности, наличие охраны или службы безопасности, спасательных постов в местах</w:t>
      </w:r>
      <w:proofErr w:type="gramEnd"/>
      <w:r w:rsidRPr="004E5031">
        <w:t xml:space="preserve"> купания детей, а также наличие санитарно-эпидемиологического заключения о соответствии деятельности, осуществляемой организацией отдыха детей и их оздоровления, санитарно-эпидемиологическим требованиям;</w:t>
      </w:r>
    </w:p>
    <w:p w:rsidR="004E5031" w:rsidRPr="004E5031" w:rsidRDefault="004E5031" w:rsidP="004E5031">
      <w:pPr>
        <w:jc w:val="both"/>
      </w:pPr>
      <w:r w:rsidRPr="004E5031">
        <w:t xml:space="preserve">         обеспечения </w:t>
      </w:r>
      <w:proofErr w:type="gramStart"/>
      <w:r w:rsidRPr="004E5031">
        <w:t>соответствия квалификации работников организации отдыха детей</w:t>
      </w:r>
      <w:proofErr w:type="gramEnd"/>
      <w:r w:rsidRPr="004E5031">
        <w:t xml:space="preserve"> и их оздоровления соответствующим профессиональным стандартам или квалификационным требованиям в соответствии с трудовым законодательством.</w:t>
      </w:r>
    </w:p>
    <w:p w:rsidR="004E5031" w:rsidRPr="004E5031" w:rsidRDefault="004E5031" w:rsidP="004E5031">
      <w:pPr>
        <w:ind w:firstLine="709"/>
        <w:contextualSpacing/>
        <w:jc w:val="both"/>
        <w:rPr>
          <w:rFonts w:eastAsia="Calibri"/>
          <w:lang w:eastAsia="en-US"/>
        </w:rPr>
      </w:pPr>
      <w:r w:rsidRPr="004E5031">
        <w:rPr>
          <w:rFonts w:eastAsia="Calibri"/>
          <w:lang w:eastAsia="en-US"/>
        </w:rPr>
        <w:t>По результатам проверки составляется акт приемки готовности лагеря (прилагается), который подписывается всеми членами Комиссии.</w:t>
      </w:r>
    </w:p>
    <w:p w:rsidR="004E5031" w:rsidRPr="004E5031" w:rsidRDefault="004E5031" w:rsidP="004E5031">
      <w:pPr>
        <w:ind w:firstLine="709"/>
        <w:contextualSpacing/>
        <w:jc w:val="both"/>
        <w:rPr>
          <w:rFonts w:eastAsia="Calibri"/>
          <w:lang w:eastAsia="en-US"/>
        </w:rPr>
      </w:pPr>
      <w:r w:rsidRPr="004E5031">
        <w:rPr>
          <w:rFonts w:eastAsia="Calibri"/>
          <w:lang w:eastAsia="en-US"/>
        </w:rPr>
        <w:t>Лагерь считается принятым при условии отсутствия замечаний со стороны членов Комиссии, осуществляющих проверку готовности лагеря.</w:t>
      </w:r>
    </w:p>
    <w:p w:rsidR="004E5031" w:rsidRPr="004E5031" w:rsidRDefault="004E5031" w:rsidP="004E5031">
      <w:pPr>
        <w:ind w:firstLine="709"/>
        <w:contextualSpacing/>
        <w:jc w:val="both"/>
        <w:rPr>
          <w:rFonts w:eastAsia="Calibri"/>
          <w:lang w:eastAsia="en-US"/>
        </w:rPr>
      </w:pPr>
      <w:r w:rsidRPr="004E5031">
        <w:rPr>
          <w:rFonts w:eastAsia="Calibri"/>
          <w:lang w:eastAsia="en-US"/>
        </w:rPr>
        <w:t>В случае неготовности лагеря Комиссия  определяет дату повторной приемки.</w:t>
      </w:r>
    </w:p>
    <w:p w:rsidR="004E5031" w:rsidRPr="004E5031" w:rsidRDefault="004E5031" w:rsidP="004E5031">
      <w:pPr>
        <w:jc w:val="both"/>
        <w:rPr>
          <w:b/>
        </w:rPr>
      </w:pPr>
      <w:r w:rsidRPr="004E5031">
        <w:rPr>
          <w:rFonts w:eastAsia="Calibri"/>
          <w:lang w:eastAsia="en-US"/>
        </w:rPr>
        <w:t>Положения методических рекомендаций  подлежат  уточнению  по  мере  внесения  изменений в законодательные и иные нормативные правовые акты Российской Федерации, Ханты-Мансийского автономного округа - Югры.</w:t>
      </w:r>
    </w:p>
    <w:p w:rsidR="004E5031" w:rsidRPr="004E5031" w:rsidRDefault="004E5031" w:rsidP="004E5031">
      <w:pPr>
        <w:jc w:val="center"/>
        <w:rPr>
          <w:b/>
        </w:rPr>
      </w:pPr>
    </w:p>
    <w:p w:rsidR="004E5031" w:rsidRPr="004E5031" w:rsidRDefault="004E5031" w:rsidP="004E5031">
      <w:pPr>
        <w:jc w:val="center"/>
        <w:rPr>
          <w:b/>
        </w:rPr>
      </w:pPr>
    </w:p>
    <w:p w:rsidR="004E5031" w:rsidRPr="004E5031" w:rsidRDefault="004E5031" w:rsidP="004E5031">
      <w:pPr>
        <w:keepNext/>
        <w:spacing w:after="200" w:line="276" w:lineRule="auto"/>
        <w:jc w:val="right"/>
        <w:outlineLvl w:val="0"/>
        <w:rPr>
          <w:rFonts w:eastAsia="Calibri"/>
          <w:szCs w:val="22"/>
          <w:lang w:eastAsia="en-US"/>
        </w:rPr>
      </w:pPr>
      <w:r w:rsidRPr="004E5031">
        <w:rPr>
          <w:rFonts w:eastAsia="Calibri"/>
          <w:szCs w:val="22"/>
          <w:lang w:eastAsia="en-US"/>
        </w:rPr>
        <w:t>Приложение к методическим рекомендациям</w:t>
      </w:r>
    </w:p>
    <w:p w:rsidR="004E5031" w:rsidRPr="004E5031" w:rsidRDefault="004E5031" w:rsidP="004E5031">
      <w:pPr>
        <w:keepNext/>
        <w:spacing w:after="200" w:line="276" w:lineRule="auto"/>
        <w:jc w:val="center"/>
        <w:outlineLvl w:val="0"/>
        <w:rPr>
          <w:rFonts w:eastAsia="Calibri"/>
          <w:b/>
          <w:szCs w:val="22"/>
          <w:lang w:eastAsia="en-US"/>
        </w:rPr>
      </w:pPr>
      <w:r w:rsidRPr="004E5031">
        <w:rPr>
          <w:rFonts w:eastAsia="Calibri"/>
          <w:b/>
          <w:szCs w:val="22"/>
          <w:lang w:eastAsia="en-US"/>
        </w:rPr>
        <w:t>АКТ (ОБРАЗЕЦ)</w:t>
      </w:r>
    </w:p>
    <w:p w:rsidR="004E5031" w:rsidRPr="004E5031" w:rsidRDefault="004E5031" w:rsidP="004E5031">
      <w:pPr>
        <w:keepNext/>
        <w:spacing w:after="200" w:line="276" w:lineRule="auto"/>
        <w:jc w:val="center"/>
        <w:outlineLvl w:val="0"/>
        <w:rPr>
          <w:rFonts w:eastAsia="Calibri"/>
          <w:b/>
          <w:szCs w:val="22"/>
          <w:lang w:eastAsia="en-US"/>
        </w:rPr>
      </w:pPr>
      <w:r w:rsidRPr="004E5031">
        <w:rPr>
          <w:rFonts w:eastAsia="Calibri"/>
          <w:b/>
          <w:szCs w:val="22"/>
          <w:lang w:eastAsia="en-US"/>
        </w:rPr>
        <w:t xml:space="preserve">приемки   организации, обеспечивающей отдых детей и их оздоровление на территории муниципального образования </w:t>
      </w:r>
    </w:p>
    <w:p w:rsidR="004E5031" w:rsidRPr="004E5031" w:rsidRDefault="004E5031" w:rsidP="004E5031">
      <w:pPr>
        <w:keepNext/>
        <w:spacing w:after="200" w:line="276" w:lineRule="auto"/>
        <w:jc w:val="center"/>
        <w:outlineLvl w:val="0"/>
        <w:rPr>
          <w:rFonts w:eastAsia="Calibri"/>
          <w:b/>
          <w:szCs w:val="22"/>
          <w:lang w:eastAsia="en-US"/>
        </w:rPr>
      </w:pPr>
      <w:r w:rsidRPr="004E5031">
        <w:rPr>
          <w:rFonts w:eastAsia="Calibri"/>
          <w:b/>
          <w:szCs w:val="22"/>
          <w:lang w:eastAsia="en-US"/>
        </w:rPr>
        <w:t>Ханты-Мансийского автономного округа - Югры (далее – организация)</w:t>
      </w:r>
    </w:p>
    <w:p w:rsidR="004E5031" w:rsidRPr="004E5031" w:rsidRDefault="004E5031" w:rsidP="004E5031">
      <w:pPr>
        <w:keepNext/>
        <w:spacing w:after="200" w:line="276" w:lineRule="auto"/>
        <w:jc w:val="center"/>
        <w:outlineLvl w:val="0"/>
        <w:rPr>
          <w:rFonts w:eastAsia="Calibri"/>
          <w:b/>
          <w:szCs w:val="22"/>
          <w:lang w:eastAsia="en-US"/>
        </w:rPr>
      </w:pPr>
      <w:r w:rsidRPr="004E5031">
        <w:rPr>
          <w:rFonts w:eastAsia="Calibri"/>
          <w:b/>
          <w:szCs w:val="22"/>
          <w:lang w:eastAsia="en-US"/>
        </w:rPr>
        <w:t>от «_____»___________ 20    года</w:t>
      </w:r>
    </w:p>
    <w:p w:rsidR="004E5031" w:rsidRPr="004E5031" w:rsidRDefault="004E5031" w:rsidP="004E5031">
      <w:pPr>
        <w:jc w:val="both"/>
        <w:rPr>
          <w:rFonts w:eastAsia="Calibri"/>
          <w:lang w:eastAsia="en-US"/>
        </w:rPr>
      </w:pPr>
    </w:p>
    <w:p w:rsidR="004E5031" w:rsidRPr="004E5031" w:rsidRDefault="004E5031" w:rsidP="004E5031">
      <w:pPr>
        <w:jc w:val="both"/>
        <w:rPr>
          <w:rFonts w:eastAsia="Calibri"/>
          <w:lang w:eastAsia="en-US"/>
        </w:rPr>
      </w:pPr>
      <w:r w:rsidRPr="004E5031">
        <w:rPr>
          <w:rFonts w:eastAsia="Calibri"/>
          <w:lang w:eastAsia="en-US"/>
        </w:rPr>
        <w:t>Организация (наименование) ___________________________________________________</w:t>
      </w:r>
    </w:p>
    <w:p w:rsidR="004E5031" w:rsidRPr="004E5031" w:rsidRDefault="004E5031" w:rsidP="004E5031">
      <w:pPr>
        <w:jc w:val="both"/>
        <w:rPr>
          <w:rFonts w:eastAsia="Calibri"/>
          <w:lang w:eastAsia="en-US"/>
        </w:rPr>
      </w:pPr>
      <w:r w:rsidRPr="004E5031">
        <w:rPr>
          <w:rFonts w:eastAsia="Calibri"/>
          <w:lang w:eastAsia="en-US"/>
        </w:rPr>
        <w:t>_____________________________________________________________________________</w:t>
      </w:r>
    </w:p>
    <w:p w:rsidR="004E5031" w:rsidRPr="004E5031" w:rsidRDefault="004E5031" w:rsidP="004E5031">
      <w:pPr>
        <w:jc w:val="both"/>
        <w:rPr>
          <w:rFonts w:eastAsia="Calibri"/>
          <w:lang w:eastAsia="en-US"/>
        </w:rPr>
      </w:pPr>
    </w:p>
    <w:p w:rsidR="004E5031" w:rsidRPr="004E5031" w:rsidRDefault="004E5031" w:rsidP="004E5031">
      <w:pPr>
        <w:jc w:val="both"/>
        <w:rPr>
          <w:rFonts w:eastAsia="Calibri"/>
          <w:lang w:eastAsia="en-US"/>
        </w:rPr>
      </w:pPr>
      <w:r w:rsidRPr="004E5031">
        <w:rPr>
          <w:rFonts w:eastAsia="Calibri"/>
          <w:lang w:eastAsia="en-US"/>
        </w:rPr>
        <w:t>Фамилия, имя, отчество руководителя организации: __________________________________________________________________________________________________________________________________________________________</w:t>
      </w:r>
    </w:p>
    <w:p w:rsidR="004E5031" w:rsidRPr="004E5031" w:rsidRDefault="004E5031" w:rsidP="004E5031">
      <w:pPr>
        <w:jc w:val="both"/>
        <w:rPr>
          <w:rFonts w:eastAsia="Calibri"/>
          <w:lang w:eastAsia="en-US"/>
        </w:rPr>
      </w:pPr>
    </w:p>
    <w:p w:rsidR="004E5031" w:rsidRPr="004E5031" w:rsidRDefault="004E5031" w:rsidP="004E5031">
      <w:pPr>
        <w:jc w:val="both"/>
        <w:rPr>
          <w:rFonts w:eastAsia="Calibri"/>
          <w:lang w:eastAsia="en-US"/>
        </w:rPr>
      </w:pPr>
      <w:r w:rsidRPr="004E5031">
        <w:rPr>
          <w:rFonts w:eastAsia="Calibri"/>
          <w:lang w:eastAsia="en-US"/>
        </w:rPr>
        <w:t>В соответствии с актом органа местного самоуправления муниципальных образований  Ханты-Мансийского автономного округа - Югры</w:t>
      </w:r>
      <w:r w:rsidRPr="004E5031">
        <w:rPr>
          <w:rFonts w:eastAsia="Calibri"/>
          <w:b/>
          <w:lang w:eastAsia="en-US"/>
        </w:rPr>
        <w:t xml:space="preserve"> </w:t>
      </w:r>
      <w:proofErr w:type="gramStart"/>
      <w:r w:rsidRPr="004E5031">
        <w:rPr>
          <w:rFonts w:eastAsia="Calibri"/>
          <w:lang w:eastAsia="en-US"/>
        </w:rPr>
        <w:t>от</w:t>
      </w:r>
      <w:proofErr w:type="gramEnd"/>
      <w:r w:rsidRPr="004E5031">
        <w:rPr>
          <w:rFonts w:eastAsia="Calibri"/>
          <w:lang w:eastAsia="en-US"/>
        </w:rPr>
        <w:t xml:space="preserve"> _________________№ _________                         </w:t>
      </w:r>
    </w:p>
    <w:p w:rsidR="004E5031" w:rsidRPr="004E5031" w:rsidRDefault="004E5031" w:rsidP="004E5031">
      <w:pPr>
        <w:jc w:val="both"/>
        <w:rPr>
          <w:rFonts w:eastAsia="Calibri"/>
          <w:lang w:eastAsia="en-US"/>
        </w:rPr>
      </w:pPr>
      <w:r w:rsidRPr="004E5031">
        <w:rPr>
          <w:rFonts w:eastAsia="Calibri"/>
          <w:lang w:eastAsia="en-US"/>
        </w:rPr>
        <w:t>комиссия в составе: (заполняется состав Комиссии)</w:t>
      </w:r>
    </w:p>
    <w:p w:rsidR="004E5031" w:rsidRPr="004E5031" w:rsidRDefault="004E5031" w:rsidP="004E5031">
      <w:pPr>
        <w:jc w:val="both"/>
        <w:rPr>
          <w:rFonts w:eastAsia="Calibri"/>
          <w:lang w:eastAsia="en-US"/>
        </w:rPr>
      </w:pPr>
    </w:p>
    <w:p w:rsidR="004E5031" w:rsidRPr="004E5031" w:rsidRDefault="004E5031" w:rsidP="004E5031">
      <w:pPr>
        <w:jc w:val="both"/>
        <w:rPr>
          <w:rFonts w:eastAsia="Calibri"/>
          <w:lang w:eastAsia="en-US"/>
        </w:rPr>
      </w:pPr>
    </w:p>
    <w:p w:rsidR="004E5031" w:rsidRPr="004E5031" w:rsidRDefault="004E5031" w:rsidP="004E5031">
      <w:pPr>
        <w:jc w:val="both"/>
        <w:rPr>
          <w:rFonts w:eastAsia="Calibri"/>
          <w:lang w:eastAsia="en-US"/>
        </w:rPr>
      </w:pPr>
    </w:p>
    <w:p w:rsidR="004E5031" w:rsidRPr="004E5031" w:rsidRDefault="004E5031" w:rsidP="004E5031">
      <w:pPr>
        <w:jc w:val="both"/>
        <w:rPr>
          <w:rFonts w:eastAsia="Calibri"/>
          <w:lang w:eastAsia="en-US"/>
        </w:rPr>
      </w:pPr>
    </w:p>
    <w:p w:rsidR="004E5031" w:rsidRPr="004E5031" w:rsidRDefault="004E5031" w:rsidP="004E5031">
      <w:pPr>
        <w:jc w:val="both"/>
      </w:pPr>
      <w:r w:rsidRPr="004E5031">
        <w:t>произвела приёмку загородного лагеря, лагеря с дневным, круглосуточным пребыванием детей,  лагеря труда и отдыха, детского туристического лагеря палаточного типа (</w:t>
      </w:r>
      <w:proofErr w:type="gramStart"/>
      <w:r w:rsidRPr="004E5031">
        <w:t>нужное</w:t>
      </w:r>
      <w:proofErr w:type="gramEnd"/>
      <w:r w:rsidRPr="004E5031">
        <w:t xml:space="preserve"> подчеркнуть)</w:t>
      </w:r>
    </w:p>
    <w:p w:rsidR="004E5031" w:rsidRPr="004E5031" w:rsidRDefault="004E5031" w:rsidP="004E5031">
      <w:pPr>
        <w:jc w:val="both"/>
      </w:pPr>
    </w:p>
    <w:p w:rsidR="004E5031" w:rsidRPr="004E5031" w:rsidRDefault="004E5031" w:rsidP="004E5031">
      <w:pPr>
        <w:jc w:val="both"/>
      </w:pPr>
      <w:r w:rsidRPr="004E5031">
        <w:lastRenderedPageBreak/>
        <w:t>1. Адрес организации: фактический и юридический, контактные телефоны,  электронная почта:_____________________________________________________________________</w:t>
      </w:r>
      <w:r>
        <w:t>___</w:t>
      </w:r>
    </w:p>
    <w:p w:rsidR="004E5031" w:rsidRPr="004E5031" w:rsidRDefault="004E5031" w:rsidP="004E5031">
      <w:pPr>
        <w:jc w:val="both"/>
      </w:pPr>
      <w:r w:rsidRPr="004E5031">
        <w:t>2. Форма собственности _______________________________________________________</w:t>
      </w:r>
      <w:r>
        <w:t>_</w:t>
      </w:r>
    </w:p>
    <w:p w:rsidR="004E5031" w:rsidRPr="004E5031" w:rsidRDefault="004E5031" w:rsidP="004E5031">
      <w:pPr>
        <w:jc w:val="both"/>
      </w:pPr>
      <w:r w:rsidRPr="004E5031">
        <w:t xml:space="preserve">3. Наличие разрешительных документов территориального отдела </w:t>
      </w:r>
      <w:proofErr w:type="spellStart"/>
      <w:r w:rsidRPr="004E5031">
        <w:t>Роспотребнадзора</w:t>
      </w:r>
      <w:proofErr w:type="spellEnd"/>
      <w:r w:rsidRPr="004E5031">
        <w:t xml:space="preserve"> и  МЧС России _______________________________________________________________</w:t>
      </w:r>
      <w:r>
        <w:t>___</w:t>
      </w:r>
    </w:p>
    <w:p w:rsidR="004E5031" w:rsidRPr="00107DAF" w:rsidRDefault="004E5031" w:rsidP="004E5031">
      <w:pPr>
        <w:jc w:val="both"/>
      </w:pPr>
      <w:r w:rsidRPr="004E5031">
        <w:t>4. Вместимость в смену _______________________________________________________</w:t>
      </w:r>
      <w:r>
        <w:t>_</w:t>
      </w:r>
      <w:r w:rsidRPr="00107DAF">
        <w:t>_</w:t>
      </w:r>
    </w:p>
    <w:p w:rsidR="004E5031" w:rsidRPr="004E5031" w:rsidRDefault="004E5031" w:rsidP="004E5031">
      <w:pPr>
        <w:jc w:val="both"/>
      </w:pPr>
      <w:r w:rsidRPr="004E5031">
        <w:t>5. Наличие локальных актов (приказов):</w:t>
      </w:r>
    </w:p>
    <w:p w:rsidR="004E5031" w:rsidRPr="004E5031" w:rsidRDefault="004E5031" w:rsidP="004E5031">
      <w:pPr>
        <w:jc w:val="both"/>
      </w:pPr>
      <w:r w:rsidRPr="004E5031">
        <w:t>о возложении ответственности за жизнь и здоровье детей в период проведения оздоровительной смены________________________________________________________;</w:t>
      </w:r>
    </w:p>
    <w:p w:rsidR="004E5031" w:rsidRPr="004E5031" w:rsidRDefault="004E5031" w:rsidP="004E5031">
      <w:pPr>
        <w:jc w:val="both"/>
      </w:pPr>
      <w:r w:rsidRPr="004E5031">
        <w:t>о правилах внутреннего трудового распорядка _____________________________________;</w:t>
      </w:r>
    </w:p>
    <w:p w:rsidR="004E5031" w:rsidRPr="004E5031" w:rsidRDefault="004E5031" w:rsidP="004E5031">
      <w:pPr>
        <w:jc w:val="both"/>
      </w:pPr>
      <w:r w:rsidRPr="004E5031">
        <w:t>о перевозке несовершеннолетних автотранспортным средством _______________________</w:t>
      </w:r>
    </w:p>
    <w:p w:rsidR="004E5031" w:rsidRPr="004E5031" w:rsidRDefault="004E5031" w:rsidP="004E5031">
      <w:pPr>
        <w:jc w:val="both"/>
      </w:pPr>
      <w:r w:rsidRPr="004E5031">
        <w:t>6. Программное обеспечение деятельности лагеря:</w:t>
      </w:r>
    </w:p>
    <w:p w:rsidR="004E5031" w:rsidRPr="004E5031" w:rsidRDefault="004E5031" w:rsidP="004E5031">
      <w:pPr>
        <w:jc w:val="both"/>
      </w:pPr>
      <w:r w:rsidRPr="004E5031">
        <w:t>программа и план работы,  утвержденные директором (начальником) лагеря, их     соответствие возрасту детей _____________________________________________________</w:t>
      </w:r>
    </w:p>
    <w:p w:rsidR="004E5031" w:rsidRPr="004E5031" w:rsidRDefault="004E5031" w:rsidP="004E5031">
      <w:pPr>
        <w:jc w:val="both"/>
      </w:pPr>
      <w:r w:rsidRPr="004E5031">
        <w:t>план-сетка на каждую смену ____________________________________________________</w:t>
      </w:r>
    </w:p>
    <w:p w:rsidR="004E5031" w:rsidRPr="004E5031" w:rsidRDefault="004E5031" w:rsidP="004E5031">
      <w:pPr>
        <w:jc w:val="both"/>
      </w:pPr>
      <w:r w:rsidRPr="004E5031">
        <w:t>программы дополнительного образования (кружковая деятельность) __________________</w:t>
      </w:r>
    </w:p>
    <w:p w:rsidR="004E5031" w:rsidRPr="004E5031" w:rsidRDefault="004E5031" w:rsidP="004E5031">
      <w:pPr>
        <w:jc w:val="both"/>
      </w:pPr>
      <w:r w:rsidRPr="004E5031">
        <w:t>7. Укомплектованность штата ______ чел.:</w:t>
      </w:r>
    </w:p>
    <w:p w:rsidR="004E5031" w:rsidRPr="004E5031" w:rsidRDefault="004E5031" w:rsidP="004E5031">
      <w:pPr>
        <w:jc w:val="both"/>
      </w:pPr>
      <w:r w:rsidRPr="004E5031">
        <w:t>начальник лагеря _______;</w:t>
      </w:r>
    </w:p>
    <w:p w:rsidR="004E5031" w:rsidRPr="004E5031" w:rsidRDefault="004E5031" w:rsidP="004E5031">
      <w:pPr>
        <w:jc w:val="both"/>
      </w:pPr>
      <w:r w:rsidRPr="004E5031">
        <w:t>педагоги-воспитатели ______;</w:t>
      </w:r>
    </w:p>
    <w:p w:rsidR="004E5031" w:rsidRPr="004E5031" w:rsidRDefault="004E5031" w:rsidP="004E5031">
      <w:pPr>
        <w:jc w:val="both"/>
      </w:pPr>
      <w:r w:rsidRPr="004E5031">
        <w:t>инструктор по физической культуре и плаванию _______;</w:t>
      </w:r>
    </w:p>
    <w:p w:rsidR="004E5031" w:rsidRPr="004E5031" w:rsidRDefault="004E5031" w:rsidP="004E5031">
      <w:pPr>
        <w:jc w:val="both"/>
      </w:pPr>
      <w:r w:rsidRPr="004E5031">
        <w:t>сотрудники       административно-хозяйственного и обслуживающего персонала ____;</w:t>
      </w:r>
    </w:p>
    <w:p w:rsidR="004E5031" w:rsidRPr="004E5031" w:rsidRDefault="004E5031" w:rsidP="004E5031">
      <w:pPr>
        <w:jc w:val="both"/>
      </w:pPr>
      <w:r w:rsidRPr="004E5031">
        <w:t>сотрудники пищеблока ________;</w:t>
      </w:r>
    </w:p>
    <w:p w:rsidR="004E5031" w:rsidRPr="004E5031" w:rsidRDefault="004E5031" w:rsidP="004E5031">
      <w:pPr>
        <w:jc w:val="both"/>
      </w:pPr>
      <w:r w:rsidRPr="004E5031">
        <w:t xml:space="preserve">медицинский работник ________ </w:t>
      </w:r>
    </w:p>
    <w:p w:rsidR="004E5031" w:rsidRPr="004E5031" w:rsidRDefault="004E5031" w:rsidP="004E5031">
      <w:pPr>
        <w:jc w:val="both"/>
        <w:rPr>
          <w:rFonts w:eastAsia="Calibri"/>
          <w:lang w:eastAsia="en-US"/>
        </w:rPr>
      </w:pPr>
      <w:r w:rsidRPr="004E5031">
        <w:rPr>
          <w:rFonts w:eastAsia="Calibri"/>
          <w:lang w:eastAsia="en-US"/>
        </w:rPr>
        <w:t>водитель автотранспортного средства, осуществляющего перевозку детей _______.</w:t>
      </w:r>
    </w:p>
    <w:p w:rsidR="004E5031" w:rsidRPr="004E5031" w:rsidRDefault="004E5031" w:rsidP="004E5031">
      <w:pPr>
        <w:numPr>
          <w:ilvl w:val="0"/>
          <w:numId w:val="25"/>
        </w:numPr>
        <w:ind w:left="284" w:hanging="284"/>
        <w:contextualSpacing/>
        <w:jc w:val="both"/>
        <w:rPr>
          <w:rFonts w:eastAsia="Calibri"/>
          <w:lang w:eastAsia="en-US"/>
        </w:rPr>
      </w:pPr>
      <w:r w:rsidRPr="004E5031">
        <w:rPr>
          <w:rFonts w:eastAsia="Calibri"/>
          <w:lang w:eastAsia="en-US"/>
        </w:rPr>
        <w:t xml:space="preserve">Личные медицинские книжки сотрудников, согласно списочному составу </w:t>
      </w:r>
    </w:p>
    <w:p w:rsidR="004E5031" w:rsidRPr="004E5031" w:rsidRDefault="004E5031" w:rsidP="004E5031">
      <w:pPr>
        <w:contextualSpacing/>
        <w:jc w:val="both"/>
        <w:rPr>
          <w:rFonts w:eastAsia="Calibri"/>
          <w:lang w:eastAsia="en-US"/>
        </w:rPr>
      </w:pPr>
      <w:r w:rsidRPr="004E5031">
        <w:rPr>
          <w:rFonts w:eastAsia="Calibri"/>
          <w:lang w:eastAsia="en-US"/>
        </w:rPr>
        <w:t>(с данными о прохождении медицинского осмотра, психиатрического освидетельствования, флюорографии, профилактических прививках, гигиенического обучения) ________________________________________________</w:t>
      </w:r>
      <w:r>
        <w:rPr>
          <w:rFonts w:eastAsia="Calibri"/>
          <w:lang w:eastAsia="en-US"/>
        </w:rPr>
        <w:t>_____________________________</w:t>
      </w:r>
    </w:p>
    <w:p w:rsidR="004E5031" w:rsidRPr="004E5031" w:rsidRDefault="004E5031" w:rsidP="004E5031">
      <w:pPr>
        <w:numPr>
          <w:ilvl w:val="0"/>
          <w:numId w:val="25"/>
        </w:numPr>
        <w:tabs>
          <w:tab w:val="left" w:pos="0"/>
        </w:tabs>
        <w:ind w:left="0" w:firstLine="0"/>
        <w:contextualSpacing/>
        <w:jc w:val="both"/>
        <w:rPr>
          <w:rFonts w:eastAsia="Calibri"/>
          <w:lang w:eastAsia="en-US"/>
        </w:rPr>
      </w:pPr>
      <w:r w:rsidRPr="004E5031">
        <w:rPr>
          <w:rFonts w:eastAsia="Calibri"/>
          <w:lang w:eastAsia="en-US"/>
        </w:rPr>
        <w:t>Информация о наличии справок о судимости (отсутствии) и (или) факта уголовного преследования либо о прекращении уголовного преследования сотрудников лагеря________________________________________</w:t>
      </w:r>
      <w:r>
        <w:rPr>
          <w:rFonts w:eastAsia="Calibri"/>
          <w:lang w:eastAsia="en-US"/>
        </w:rPr>
        <w:t>__________________________</w:t>
      </w:r>
      <w:r w:rsidR="00FD307D" w:rsidRPr="00FD307D">
        <w:rPr>
          <w:rFonts w:eastAsia="Calibri"/>
          <w:lang w:eastAsia="en-US"/>
        </w:rPr>
        <w:t>______</w:t>
      </w:r>
    </w:p>
    <w:p w:rsidR="004E5031" w:rsidRPr="004E5031" w:rsidRDefault="004E5031" w:rsidP="004E5031">
      <w:pPr>
        <w:jc w:val="both"/>
        <w:rPr>
          <w:rFonts w:eastAsia="Calibri"/>
          <w:lang w:eastAsia="en-US"/>
        </w:rPr>
      </w:pPr>
      <w:r w:rsidRPr="004E5031">
        <w:rPr>
          <w:rFonts w:eastAsia="Calibri"/>
          <w:lang w:eastAsia="en-US"/>
        </w:rPr>
        <w:t xml:space="preserve">10. Спальные помещения располагаются </w:t>
      </w:r>
      <w:proofErr w:type="gramStart"/>
      <w:r w:rsidRPr="004E5031">
        <w:rPr>
          <w:rFonts w:eastAsia="Calibri"/>
          <w:lang w:eastAsia="en-US"/>
        </w:rPr>
        <w:t>в</w:t>
      </w:r>
      <w:proofErr w:type="gramEnd"/>
      <w:r w:rsidRPr="004E5031">
        <w:rPr>
          <w:rFonts w:eastAsia="Calibri"/>
          <w:lang w:eastAsia="en-US"/>
        </w:rPr>
        <w:t xml:space="preserve"> _________________________________________</w:t>
      </w:r>
    </w:p>
    <w:p w:rsidR="004E5031" w:rsidRPr="004E5031" w:rsidRDefault="004E5031" w:rsidP="004E5031">
      <w:pPr>
        <w:jc w:val="both"/>
        <w:rPr>
          <w:rFonts w:eastAsia="Calibri"/>
          <w:lang w:eastAsia="en-US"/>
        </w:rPr>
      </w:pPr>
      <w:r w:rsidRPr="004E5031">
        <w:rPr>
          <w:rFonts w:eastAsia="Calibri"/>
          <w:lang w:eastAsia="en-US"/>
        </w:rPr>
        <w:t>количество ме</w:t>
      </w:r>
      <w:proofErr w:type="gramStart"/>
      <w:r w:rsidRPr="004E5031">
        <w:rPr>
          <w:rFonts w:eastAsia="Calibri"/>
          <w:lang w:eastAsia="en-US"/>
        </w:rPr>
        <w:t>ст в сп</w:t>
      </w:r>
      <w:proofErr w:type="gramEnd"/>
      <w:r w:rsidRPr="004E5031">
        <w:rPr>
          <w:rFonts w:eastAsia="Calibri"/>
          <w:lang w:eastAsia="en-US"/>
        </w:rPr>
        <w:t>альных комнатах_____________________________________________</w:t>
      </w:r>
    </w:p>
    <w:p w:rsidR="004E5031" w:rsidRPr="00FD307D" w:rsidRDefault="004E5031" w:rsidP="004E5031">
      <w:pPr>
        <w:jc w:val="both"/>
        <w:rPr>
          <w:rFonts w:eastAsia="Calibri"/>
          <w:lang w:eastAsia="en-US"/>
        </w:rPr>
      </w:pPr>
      <w:r w:rsidRPr="004E5031">
        <w:rPr>
          <w:rFonts w:eastAsia="Calibri"/>
          <w:lang w:eastAsia="en-US"/>
        </w:rPr>
        <w:t>11. Помещение медицинского назначения (состояние гот</w:t>
      </w:r>
      <w:r w:rsidR="00FD307D">
        <w:rPr>
          <w:rFonts w:eastAsia="Calibri"/>
          <w:lang w:eastAsia="en-US"/>
        </w:rPr>
        <w:t>овности) _____________________</w:t>
      </w:r>
    </w:p>
    <w:p w:rsidR="004E5031" w:rsidRPr="00FD307D" w:rsidRDefault="004E5031" w:rsidP="004E5031">
      <w:pPr>
        <w:jc w:val="both"/>
        <w:rPr>
          <w:rFonts w:eastAsia="Calibri"/>
          <w:lang w:eastAsia="en-US"/>
        </w:rPr>
      </w:pPr>
      <w:r w:rsidRPr="004E5031">
        <w:rPr>
          <w:rFonts w:eastAsia="Calibri"/>
          <w:lang w:eastAsia="en-US"/>
        </w:rPr>
        <w:t>договор с медицинской организацией об оказании медицинских услуг для детей, о назначении медицинских работников для работы в лагере _________________________________________________</w:t>
      </w:r>
      <w:r w:rsidR="00FD307D">
        <w:rPr>
          <w:rFonts w:eastAsia="Calibri"/>
          <w:lang w:eastAsia="en-US"/>
        </w:rPr>
        <w:t>____________________________</w:t>
      </w:r>
    </w:p>
    <w:p w:rsidR="004E5031" w:rsidRPr="00107DAF" w:rsidRDefault="004E5031" w:rsidP="004E5031">
      <w:pPr>
        <w:jc w:val="both"/>
        <w:rPr>
          <w:rFonts w:eastAsia="Calibri"/>
          <w:lang w:eastAsia="en-US"/>
        </w:rPr>
      </w:pPr>
      <w:r w:rsidRPr="004E5031">
        <w:rPr>
          <w:rFonts w:eastAsia="Calibri"/>
          <w:lang w:eastAsia="en-US"/>
        </w:rPr>
        <w:t>наличие аптечки __________________________________</w:t>
      </w:r>
      <w:r w:rsidR="00FD307D">
        <w:rPr>
          <w:rFonts w:eastAsia="Calibri"/>
          <w:lang w:eastAsia="en-US"/>
        </w:rPr>
        <w:t>_____________________________</w:t>
      </w:r>
    </w:p>
    <w:p w:rsidR="004E5031" w:rsidRPr="00107DAF" w:rsidRDefault="004E5031" w:rsidP="004E5031">
      <w:pPr>
        <w:jc w:val="both"/>
        <w:rPr>
          <w:rFonts w:eastAsia="Calibri"/>
          <w:lang w:eastAsia="en-US"/>
        </w:rPr>
      </w:pPr>
      <w:r w:rsidRPr="004E5031">
        <w:rPr>
          <w:rFonts w:eastAsia="Calibri"/>
          <w:lang w:eastAsia="en-US"/>
        </w:rPr>
        <w:t>медицинской  документации ________________________</w:t>
      </w:r>
      <w:r w:rsidR="00FD307D">
        <w:rPr>
          <w:rFonts w:eastAsia="Calibri"/>
          <w:lang w:eastAsia="en-US"/>
        </w:rPr>
        <w:t>____________________________</w:t>
      </w:r>
    </w:p>
    <w:p w:rsidR="004E5031" w:rsidRPr="00FD307D" w:rsidRDefault="004E5031" w:rsidP="004E5031">
      <w:pPr>
        <w:jc w:val="both"/>
        <w:rPr>
          <w:rFonts w:eastAsia="Calibri"/>
          <w:lang w:eastAsia="en-US"/>
        </w:rPr>
      </w:pPr>
      <w:r w:rsidRPr="004E5031">
        <w:rPr>
          <w:rFonts w:eastAsia="Calibri"/>
          <w:lang w:eastAsia="en-US"/>
        </w:rPr>
        <w:t>12. Пищеблок. Число мест в обеденном зале_________________</w:t>
      </w:r>
      <w:r w:rsidR="00FD307D">
        <w:rPr>
          <w:rFonts w:eastAsia="Calibri"/>
          <w:lang w:eastAsia="en-US"/>
        </w:rPr>
        <w:t>_______________________</w:t>
      </w:r>
    </w:p>
    <w:p w:rsidR="004E5031" w:rsidRPr="00FD307D" w:rsidRDefault="004E5031" w:rsidP="004E5031">
      <w:pPr>
        <w:jc w:val="both"/>
        <w:rPr>
          <w:rFonts w:eastAsia="Calibri"/>
          <w:lang w:eastAsia="en-US"/>
        </w:rPr>
      </w:pPr>
      <w:r w:rsidRPr="004E5031">
        <w:rPr>
          <w:rFonts w:eastAsia="Calibri"/>
          <w:lang w:eastAsia="en-US"/>
        </w:rPr>
        <w:t>обеспеченность мебелью ______________________________________________________ наличие горячей и холодной воды во всем ваннах, раков</w:t>
      </w:r>
      <w:r w:rsidR="00FD307D">
        <w:rPr>
          <w:rFonts w:eastAsia="Calibri"/>
          <w:lang w:eastAsia="en-US"/>
        </w:rPr>
        <w:t>инах _________________________</w:t>
      </w:r>
    </w:p>
    <w:p w:rsidR="004E5031" w:rsidRPr="00FD307D" w:rsidRDefault="004E5031" w:rsidP="004E5031">
      <w:pPr>
        <w:jc w:val="both"/>
        <w:rPr>
          <w:rFonts w:eastAsia="Calibri"/>
          <w:lang w:eastAsia="en-US"/>
        </w:rPr>
      </w:pPr>
      <w:r w:rsidRPr="004E5031">
        <w:rPr>
          <w:rFonts w:eastAsia="Calibri"/>
          <w:lang w:eastAsia="en-US"/>
        </w:rPr>
        <w:t>обеспеченность пищеблока инвентарем, оборудованием, посудой_______</w:t>
      </w:r>
      <w:r w:rsidR="00FD307D">
        <w:rPr>
          <w:rFonts w:eastAsia="Calibri"/>
          <w:lang w:eastAsia="en-US"/>
        </w:rPr>
        <w:t>______________</w:t>
      </w:r>
    </w:p>
    <w:p w:rsidR="004E5031" w:rsidRPr="004E5031" w:rsidRDefault="004E5031" w:rsidP="004E5031">
      <w:pPr>
        <w:jc w:val="both"/>
        <w:rPr>
          <w:rFonts w:eastAsia="Calibri"/>
          <w:lang w:eastAsia="en-US"/>
        </w:rPr>
      </w:pPr>
      <w:r w:rsidRPr="004E5031">
        <w:rPr>
          <w:rFonts w:eastAsia="Calibri"/>
          <w:lang w:eastAsia="en-US"/>
        </w:rPr>
        <w:t>наличие договоров (дата заключения, номер, наименование организации):</w:t>
      </w:r>
    </w:p>
    <w:p w:rsidR="004E5031" w:rsidRPr="004E5031" w:rsidRDefault="004E5031" w:rsidP="004E5031">
      <w:pPr>
        <w:jc w:val="both"/>
        <w:rPr>
          <w:rFonts w:eastAsia="Calibri"/>
          <w:lang w:eastAsia="en-US"/>
        </w:rPr>
      </w:pPr>
      <w:r w:rsidRPr="004E5031">
        <w:rPr>
          <w:rFonts w:eastAsia="Calibri"/>
          <w:lang w:eastAsia="en-US"/>
        </w:rPr>
        <w:t>на поставку продуктов питания______________________;</w:t>
      </w:r>
    </w:p>
    <w:p w:rsidR="004E5031" w:rsidRPr="004E5031" w:rsidRDefault="004E5031" w:rsidP="004E5031">
      <w:pPr>
        <w:jc w:val="both"/>
        <w:rPr>
          <w:rFonts w:eastAsia="Calibri"/>
          <w:lang w:eastAsia="en-US"/>
        </w:rPr>
      </w:pPr>
      <w:r w:rsidRPr="004E5031">
        <w:rPr>
          <w:rFonts w:eastAsia="Calibri"/>
          <w:lang w:eastAsia="en-US"/>
        </w:rPr>
        <w:t>на вывоз пищевых отходов, мусора _________________</w:t>
      </w:r>
      <w:r w:rsidR="00FD307D">
        <w:rPr>
          <w:rFonts w:eastAsia="Calibri"/>
          <w:lang w:eastAsia="en-US"/>
        </w:rPr>
        <w:t>_____________________________</w:t>
      </w:r>
      <w:r w:rsidRPr="004E5031">
        <w:rPr>
          <w:rFonts w:eastAsia="Calibri"/>
          <w:lang w:eastAsia="en-US"/>
        </w:rPr>
        <w:t>;</w:t>
      </w:r>
    </w:p>
    <w:p w:rsidR="004E5031" w:rsidRPr="004E5031" w:rsidRDefault="004E5031" w:rsidP="004E5031">
      <w:pPr>
        <w:jc w:val="both"/>
        <w:rPr>
          <w:rFonts w:eastAsia="Calibri"/>
          <w:lang w:eastAsia="en-US"/>
        </w:rPr>
      </w:pPr>
      <w:r w:rsidRPr="004E5031">
        <w:rPr>
          <w:rFonts w:eastAsia="Calibri"/>
          <w:lang w:eastAsia="en-US"/>
        </w:rPr>
        <w:t>на проведение дератизационных и дезинсекционных мероприятий, акарицидной обработки территории лагеря _______________________________</w:t>
      </w:r>
      <w:r w:rsidR="00FD307D">
        <w:rPr>
          <w:rFonts w:eastAsia="Calibri"/>
          <w:lang w:eastAsia="en-US"/>
        </w:rPr>
        <w:t>____________________</w:t>
      </w:r>
      <w:r w:rsidRPr="004E5031">
        <w:rPr>
          <w:rFonts w:eastAsia="Calibri"/>
          <w:lang w:eastAsia="en-US"/>
        </w:rPr>
        <w:t>.</w:t>
      </w:r>
    </w:p>
    <w:p w:rsidR="004E5031" w:rsidRPr="00FD307D" w:rsidRDefault="004E5031" w:rsidP="004E5031">
      <w:pPr>
        <w:jc w:val="both"/>
        <w:rPr>
          <w:rFonts w:eastAsia="Calibri"/>
          <w:lang w:eastAsia="en-US"/>
        </w:rPr>
      </w:pPr>
      <w:r w:rsidRPr="004E5031">
        <w:rPr>
          <w:rFonts w:eastAsia="Calibri"/>
          <w:lang w:eastAsia="en-US"/>
        </w:rPr>
        <w:lastRenderedPageBreak/>
        <w:t>13. Состояние территории оздоровительного учреждения (ограждение, наличие и содержание малых архитектурных форм) _____________</w:t>
      </w:r>
      <w:r w:rsidR="00FD307D">
        <w:rPr>
          <w:rFonts w:eastAsia="Calibri"/>
          <w:lang w:eastAsia="en-US"/>
        </w:rPr>
        <w:t>_____________________________</w:t>
      </w:r>
    </w:p>
    <w:p w:rsidR="004E5031" w:rsidRPr="00FD307D" w:rsidRDefault="004E5031" w:rsidP="004E5031">
      <w:pPr>
        <w:jc w:val="both"/>
        <w:rPr>
          <w:rFonts w:eastAsia="Calibri"/>
          <w:lang w:eastAsia="en-US"/>
        </w:rPr>
      </w:pPr>
      <w:r w:rsidRPr="004E5031">
        <w:rPr>
          <w:rFonts w:eastAsia="Calibri"/>
          <w:lang w:eastAsia="en-US"/>
        </w:rPr>
        <w:t>14. Сооружения для занятий физкультурой и спортом (перечень, количество, размеры,  наличие акта испытания оборудования,  сертификат о безопасности применения спортивных сооружений, спортивного инвентаря)________________</w:t>
      </w:r>
      <w:r w:rsidR="00FD307D">
        <w:rPr>
          <w:rFonts w:eastAsia="Calibri"/>
          <w:lang w:eastAsia="en-US"/>
        </w:rPr>
        <w:t>___________________</w:t>
      </w:r>
    </w:p>
    <w:p w:rsidR="004E5031" w:rsidRPr="00FD307D" w:rsidRDefault="004E5031" w:rsidP="004E5031">
      <w:pPr>
        <w:jc w:val="both"/>
        <w:rPr>
          <w:rFonts w:eastAsia="Calibri"/>
          <w:lang w:eastAsia="en-US"/>
        </w:rPr>
      </w:pPr>
      <w:r w:rsidRPr="004E5031">
        <w:rPr>
          <w:rFonts w:eastAsia="Calibri"/>
          <w:lang w:eastAsia="en-US"/>
        </w:rPr>
        <w:t>15. Наличие и состояние игрового оборудования______</w:t>
      </w:r>
      <w:r w:rsidR="00FD307D">
        <w:rPr>
          <w:rFonts w:eastAsia="Calibri"/>
          <w:lang w:eastAsia="en-US"/>
        </w:rPr>
        <w:t>______________________________</w:t>
      </w:r>
    </w:p>
    <w:p w:rsidR="004E5031" w:rsidRPr="00FD307D" w:rsidRDefault="004E5031" w:rsidP="004E5031">
      <w:pPr>
        <w:jc w:val="both"/>
        <w:rPr>
          <w:rFonts w:eastAsia="Calibri"/>
          <w:lang w:eastAsia="en-US"/>
        </w:rPr>
      </w:pPr>
      <w:r w:rsidRPr="004E5031">
        <w:rPr>
          <w:rFonts w:eastAsia="Calibri"/>
          <w:lang w:eastAsia="en-US"/>
        </w:rPr>
        <w:t>16. Наличие бассейна или водоема, организация  купан</w:t>
      </w:r>
      <w:r w:rsidR="00FD307D">
        <w:rPr>
          <w:rFonts w:eastAsia="Calibri"/>
          <w:lang w:eastAsia="en-US"/>
        </w:rPr>
        <w:t>ия____________________________</w:t>
      </w:r>
    </w:p>
    <w:p w:rsidR="004E5031" w:rsidRPr="00FD307D" w:rsidRDefault="004E5031" w:rsidP="004E5031">
      <w:pPr>
        <w:jc w:val="both"/>
        <w:rPr>
          <w:rFonts w:eastAsia="Calibri"/>
          <w:lang w:eastAsia="en-US"/>
        </w:rPr>
      </w:pPr>
      <w:r w:rsidRPr="004E5031">
        <w:rPr>
          <w:rFonts w:eastAsia="Calibri"/>
          <w:lang w:eastAsia="en-US"/>
        </w:rPr>
        <w:t xml:space="preserve">наличие заключения территориального отдела Управления </w:t>
      </w:r>
      <w:proofErr w:type="spellStart"/>
      <w:r w:rsidRPr="004E5031">
        <w:rPr>
          <w:rFonts w:eastAsia="Calibri"/>
          <w:lang w:eastAsia="en-US"/>
        </w:rPr>
        <w:t>Роспотребнадзора</w:t>
      </w:r>
      <w:proofErr w:type="spellEnd"/>
      <w:r w:rsidRPr="004E5031">
        <w:rPr>
          <w:rFonts w:eastAsia="Calibri"/>
          <w:lang w:eastAsia="en-US"/>
        </w:rPr>
        <w:t xml:space="preserve"> по автономному округу о соответствие санитарным правилам использования поверхностных водных объектов для купания детей_________________</w:t>
      </w:r>
      <w:r w:rsidR="00FD307D">
        <w:rPr>
          <w:rFonts w:eastAsia="Calibri"/>
          <w:lang w:eastAsia="en-US"/>
        </w:rPr>
        <w:t>_____________________________</w:t>
      </w:r>
      <w:r w:rsidR="00FD307D" w:rsidRPr="00FD307D">
        <w:rPr>
          <w:rFonts w:eastAsia="Calibri"/>
          <w:lang w:eastAsia="en-US"/>
        </w:rPr>
        <w:t>_</w:t>
      </w:r>
    </w:p>
    <w:p w:rsidR="004E5031" w:rsidRPr="00FD307D" w:rsidRDefault="004E5031" w:rsidP="004E5031">
      <w:pPr>
        <w:jc w:val="both"/>
        <w:rPr>
          <w:rFonts w:eastAsia="Calibri"/>
          <w:lang w:eastAsia="en-US"/>
        </w:rPr>
      </w:pPr>
      <w:r w:rsidRPr="004E5031">
        <w:rPr>
          <w:rFonts w:eastAsia="Calibri"/>
          <w:lang w:eastAsia="en-US"/>
        </w:rPr>
        <w:t>наличие технического освидетельствования водных объектов на пригодность к эксплуатации ГИМС МЧС России по автономному округу__________</w:t>
      </w:r>
      <w:r w:rsidR="00FD307D">
        <w:rPr>
          <w:rFonts w:eastAsia="Calibri"/>
          <w:lang w:eastAsia="en-US"/>
        </w:rPr>
        <w:t>_________________</w:t>
      </w:r>
    </w:p>
    <w:p w:rsidR="004E5031" w:rsidRPr="004E5031" w:rsidRDefault="004E5031" w:rsidP="004E5031">
      <w:pPr>
        <w:jc w:val="both"/>
        <w:rPr>
          <w:rFonts w:eastAsia="Calibri"/>
          <w:lang w:eastAsia="en-US"/>
        </w:rPr>
      </w:pPr>
      <w:r w:rsidRPr="004E5031">
        <w:rPr>
          <w:rFonts w:eastAsia="Calibri"/>
          <w:lang w:eastAsia="en-US"/>
        </w:rPr>
        <w:t>17.Наличие договора на охрану здания, территории (дата заключения, номер, наименование организации) ___________________________</w:t>
      </w:r>
      <w:r w:rsidR="00FD307D">
        <w:rPr>
          <w:rFonts w:eastAsia="Calibri"/>
          <w:lang w:eastAsia="en-US"/>
        </w:rPr>
        <w:t>________________________</w:t>
      </w:r>
      <w:r w:rsidR="00FD307D" w:rsidRPr="00FD307D">
        <w:rPr>
          <w:rFonts w:eastAsia="Calibri"/>
          <w:lang w:eastAsia="en-US"/>
        </w:rPr>
        <w:t>_</w:t>
      </w:r>
      <w:r w:rsidRPr="004E5031">
        <w:rPr>
          <w:rFonts w:eastAsia="Calibri"/>
          <w:lang w:eastAsia="en-US"/>
        </w:rPr>
        <w:t>;</w:t>
      </w:r>
    </w:p>
    <w:p w:rsidR="004E5031" w:rsidRPr="004E5031" w:rsidRDefault="004E5031" w:rsidP="004E5031">
      <w:pPr>
        <w:jc w:val="both"/>
        <w:rPr>
          <w:rFonts w:eastAsia="Calibri"/>
          <w:lang w:eastAsia="en-US"/>
        </w:rPr>
      </w:pPr>
      <w:r w:rsidRPr="004E5031">
        <w:rPr>
          <w:rFonts w:eastAsia="Calibri"/>
          <w:lang w:eastAsia="en-US"/>
        </w:rPr>
        <w:t>копии лицензии на ведение охранной деятельности___</w:t>
      </w:r>
      <w:r w:rsidR="00FD307D">
        <w:rPr>
          <w:rFonts w:eastAsia="Calibri"/>
          <w:lang w:eastAsia="en-US"/>
        </w:rPr>
        <w:t>______________________________</w:t>
      </w:r>
      <w:r w:rsidRPr="004E5031">
        <w:rPr>
          <w:rFonts w:eastAsia="Calibri"/>
          <w:lang w:eastAsia="en-US"/>
        </w:rPr>
        <w:t>;</w:t>
      </w:r>
    </w:p>
    <w:p w:rsidR="004E5031" w:rsidRPr="004E5031" w:rsidRDefault="004E5031" w:rsidP="004E5031">
      <w:pPr>
        <w:jc w:val="both"/>
        <w:rPr>
          <w:rFonts w:eastAsia="Calibri"/>
          <w:lang w:eastAsia="en-US"/>
        </w:rPr>
      </w:pPr>
      <w:r w:rsidRPr="004E5031">
        <w:rPr>
          <w:rFonts w:eastAsia="Calibri"/>
          <w:lang w:eastAsia="en-US"/>
        </w:rPr>
        <w:t>приказа руководителя (начальника) лагеря об организации пропускного режима в                 лагере ______________________________________________________________</w:t>
      </w:r>
      <w:r w:rsidR="00FD307D">
        <w:rPr>
          <w:rFonts w:eastAsia="Calibri"/>
          <w:lang w:eastAsia="en-US"/>
        </w:rPr>
        <w:t>_________</w:t>
      </w:r>
      <w:r w:rsidRPr="004E5031">
        <w:rPr>
          <w:rFonts w:eastAsia="Calibri"/>
          <w:lang w:eastAsia="en-US"/>
        </w:rPr>
        <w:t>;</w:t>
      </w:r>
    </w:p>
    <w:p w:rsidR="004E5031" w:rsidRPr="004E5031" w:rsidRDefault="004E5031" w:rsidP="004E5031">
      <w:pPr>
        <w:jc w:val="both"/>
        <w:rPr>
          <w:rFonts w:eastAsia="Calibri"/>
          <w:lang w:eastAsia="en-US"/>
        </w:rPr>
      </w:pPr>
      <w:r w:rsidRPr="004E5031">
        <w:rPr>
          <w:rFonts w:eastAsia="Calibri"/>
          <w:lang w:eastAsia="en-US"/>
        </w:rPr>
        <w:t xml:space="preserve">документации (журналов «Обхода территории», регистрации посетителей, автотранспорта, выдачи ключей и приема помещений под охрану, приема и сдачи дежурства и </w:t>
      </w:r>
      <w:proofErr w:type="gramStart"/>
      <w:r w:rsidRPr="004E5031">
        <w:rPr>
          <w:rFonts w:eastAsia="Calibri"/>
          <w:lang w:eastAsia="en-US"/>
        </w:rPr>
        <w:t>контроля за</w:t>
      </w:r>
      <w:proofErr w:type="gramEnd"/>
      <w:r w:rsidRPr="004E5031">
        <w:rPr>
          <w:rFonts w:eastAsia="Calibri"/>
          <w:lang w:eastAsia="en-US"/>
        </w:rPr>
        <w:t xml:space="preserve"> несением службы, планы проводимых практических занятий, тренировок и учений) _______________________________________________</w:t>
      </w:r>
      <w:r w:rsidR="00FD307D">
        <w:rPr>
          <w:rFonts w:eastAsia="Calibri"/>
          <w:lang w:eastAsia="en-US"/>
        </w:rPr>
        <w:t>______________________________</w:t>
      </w:r>
      <w:r w:rsidRPr="004E5031">
        <w:rPr>
          <w:rFonts w:eastAsia="Calibri"/>
          <w:lang w:eastAsia="en-US"/>
        </w:rPr>
        <w:t>.</w:t>
      </w:r>
    </w:p>
    <w:p w:rsidR="004E5031" w:rsidRPr="00107DAF" w:rsidRDefault="004E5031" w:rsidP="004E5031">
      <w:pPr>
        <w:jc w:val="both"/>
        <w:rPr>
          <w:rFonts w:eastAsia="Calibri"/>
          <w:lang w:eastAsia="en-US"/>
        </w:rPr>
      </w:pPr>
      <w:r w:rsidRPr="004E5031">
        <w:rPr>
          <w:rFonts w:eastAsia="Calibri"/>
          <w:lang w:eastAsia="en-US"/>
        </w:rPr>
        <w:t>18. Оснащенность лагеря автотранспортным средством, осуществляющим перевозку детей и отвечающим требованиям постановления Правительства Российской Федерации  от 17.12.2013 № 1177</w:t>
      </w:r>
      <w:r w:rsidRPr="004E5031">
        <w:rPr>
          <w:rFonts w:eastAsia="Calibri"/>
          <w:color w:val="FF0000"/>
          <w:lang w:eastAsia="en-US"/>
        </w:rPr>
        <w:t xml:space="preserve"> </w:t>
      </w:r>
      <w:r w:rsidRPr="004E5031">
        <w:rPr>
          <w:rFonts w:eastAsia="Calibri"/>
          <w:lang w:eastAsia="en-US"/>
        </w:rPr>
        <w:t>(вид транспорта, год выпуска, количество мест), либо наличие договора фрахтования____________________________________</w:t>
      </w:r>
      <w:r w:rsidR="00FD307D">
        <w:rPr>
          <w:rFonts w:eastAsia="Calibri"/>
          <w:lang w:eastAsia="en-US"/>
        </w:rPr>
        <w:t>______________________________</w:t>
      </w:r>
      <w:r w:rsidRPr="004E5031">
        <w:rPr>
          <w:rFonts w:eastAsia="Calibri"/>
          <w:lang w:eastAsia="en-US"/>
        </w:rPr>
        <w:t>.</w:t>
      </w:r>
      <w:r w:rsidRPr="004E5031">
        <w:rPr>
          <w:rFonts w:eastAsia="Calibri"/>
          <w:lang w:eastAsia="en-US"/>
        </w:rPr>
        <w:br/>
        <w:t>19. Наличие паспортов комплексной безопасности, антитеррористической защищенности  учреждения, дата изготовления ____________________</w:t>
      </w:r>
      <w:r w:rsidR="00FD307D">
        <w:rPr>
          <w:rFonts w:eastAsia="Calibri"/>
          <w:lang w:eastAsia="en-US"/>
        </w:rPr>
        <w:t>______________________________</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20. Наличие организационно-распорядительных документов по пожарной безопасности, в том числе:</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приказа о назначении лица, ответственного за пожарную безопасность и проведение противопожарных инструктажей на объекте _________</w:t>
      </w:r>
      <w:r w:rsidR="00FD307D">
        <w:rPr>
          <w:rFonts w:eastAsia="Calibri"/>
          <w:lang w:eastAsia="en-US"/>
        </w:rPr>
        <w:t>______________________________</w:t>
      </w:r>
      <w:r w:rsidRPr="004E5031">
        <w:rPr>
          <w:rFonts w:eastAsia="Calibri"/>
          <w:lang w:eastAsia="en-US"/>
        </w:rPr>
        <w:t>;</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инструкций о мерах пожарной безопасности_________</w:t>
      </w:r>
      <w:r w:rsidR="00FD307D">
        <w:rPr>
          <w:rFonts w:eastAsia="Calibri"/>
          <w:lang w:eastAsia="en-US"/>
        </w:rPr>
        <w:t>______________________________</w:t>
      </w:r>
      <w:r w:rsidRPr="004E5031">
        <w:rPr>
          <w:rFonts w:eastAsia="Calibri"/>
          <w:lang w:eastAsia="en-US"/>
        </w:rPr>
        <w:t>;</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о проведении противопожарных инструктажей и занятий по программам пожарно-технического минимума с установленной категорией л</w:t>
      </w:r>
      <w:r w:rsidR="00FD307D">
        <w:rPr>
          <w:rFonts w:eastAsia="Calibri"/>
          <w:lang w:eastAsia="en-US"/>
        </w:rPr>
        <w:t>иц____________________________</w:t>
      </w:r>
      <w:r w:rsidRPr="004E5031">
        <w:rPr>
          <w:rFonts w:eastAsia="Calibri"/>
          <w:lang w:eastAsia="en-US"/>
        </w:rPr>
        <w:t>;</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акта проведения практических тренировок по эвакуации из оздоровительной организации персонала и детей (указать период проведения, количество проведённых тренировок и количество участников тренировок) с отметкой в специ</w:t>
      </w:r>
      <w:r w:rsidR="00FD307D">
        <w:rPr>
          <w:rFonts w:eastAsia="Calibri"/>
          <w:lang w:eastAsia="en-US"/>
        </w:rPr>
        <w:t>альном журнале _______________</w:t>
      </w:r>
      <w:r w:rsidRPr="004E5031">
        <w:rPr>
          <w:rFonts w:eastAsia="Calibri"/>
          <w:lang w:eastAsia="en-US"/>
        </w:rPr>
        <w:t>.</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21. Наличие и исправность:</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автоматической пожарной сигнализации ____________</w:t>
      </w:r>
      <w:r w:rsidR="00FD307D">
        <w:rPr>
          <w:rFonts w:eastAsia="Calibri"/>
          <w:lang w:eastAsia="en-US"/>
        </w:rPr>
        <w:t>______________________________</w:t>
      </w:r>
      <w:r w:rsidRPr="004E5031">
        <w:rPr>
          <w:rFonts w:eastAsia="Calibri"/>
          <w:lang w:eastAsia="en-US"/>
        </w:rPr>
        <w:t>;</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системы оповещения и управления эвакуацией людей в случае возникновения чрезвычайной ситуации _______________________________________</w:t>
      </w:r>
      <w:r w:rsidR="00FD307D">
        <w:rPr>
          <w:rFonts w:eastAsia="Calibri"/>
          <w:lang w:eastAsia="en-US"/>
        </w:rPr>
        <w:t>_________________</w:t>
      </w:r>
      <w:r w:rsidRPr="004E5031">
        <w:rPr>
          <w:rFonts w:eastAsia="Calibri"/>
          <w:lang w:eastAsia="en-US"/>
        </w:rPr>
        <w:t>;</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первичных средств пожаротушения в требуемом количе</w:t>
      </w:r>
      <w:r w:rsidR="00FD307D">
        <w:rPr>
          <w:rFonts w:eastAsia="Calibri"/>
          <w:lang w:eastAsia="en-US"/>
        </w:rPr>
        <w:t>стве ________________________</w:t>
      </w:r>
      <w:r w:rsidR="00FD307D" w:rsidRPr="00FD307D">
        <w:rPr>
          <w:rFonts w:eastAsia="Calibri"/>
          <w:lang w:eastAsia="en-US"/>
        </w:rPr>
        <w:t>_</w:t>
      </w:r>
      <w:r w:rsidRPr="004E5031">
        <w:rPr>
          <w:rFonts w:eastAsia="Calibri"/>
          <w:lang w:eastAsia="en-US"/>
        </w:rPr>
        <w:t>;</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источников наружного противопожарного водоснабжения и внутреннего противопожарного водопровода ____________________________________</w:t>
      </w:r>
      <w:r w:rsidR="00FD307D">
        <w:rPr>
          <w:rFonts w:eastAsia="Calibri"/>
          <w:lang w:eastAsia="en-US"/>
        </w:rPr>
        <w:t>_____________</w:t>
      </w:r>
      <w:r w:rsidRPr="004E5031">
        <w:rPr>
          <w:rFonts w:eastAsia="Calibri"/>
          <w:lang w:eastAsia="en-US"/>
        </w:rPr>
        <w:t>.</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22. Дублирование сигнала о возникновении пожара на пульт подразделения пожарной охраны без участия работников объекта и (или) транслирующей этот сигнал организации (если требуется) _________________________________</w:t>
      </w:r>
      <w:r w:rsidR="00FD307D">
        <w:rPr>
          <w:rFonts w:eastAsia="Calibri"/>
          <w:lang w:eastAsia="en-US"/>
        </w:rPr>
        <w:t>____________________________</w:t>
      </w:r>
      <w:r w:rsidR="00FD307D" w:rsidRPr="00FD307D">
        <w:rPr>
          <w:rFonts w:eastAsia="Calibri"/>
          <w:lang w:eastAsia="en-US"/>
        </w:rPr>
        <w:t>_</w:t>
      </w:r>
      <w:r w:rsidRPr="004E5031">
        <w:rPr>
          <w:rFonts w:eastAsia="Calibri"/>
          <w:lang w:eastAsia="en-US"/>
        </w:rPr>
        <w:t>.</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 xml:space="preserve">23.  Соответствие путей эвакуации установленным требованиям </w:t>
      </w:r>
      <w:r w:rsidR="00FD307D">
        <w:rPr>
          <w:rFonts w:eastAsia="Calibri"/>
          <w:lang w:eastAsia="en-US"/>
        </w:rPr>
        <w:t>_____________________</w:t>
      </w:r>
      <w:r w:rsidRPr="004E5031">
        <w:rPr>
          <w:rFonts w:eastAsia="Calibri"/>
          <w:lang w:eastAsia="en-US"/>
        </w:rPr>
        <w:t>.</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lastRenderedPageBreak/>
        <w:t>24. Эксплуатация электросетей и электрооборудования в соответствии с правилами противопожарного режима ________________________</w:t>
      </w:r>
      <w:r w:rsidR="00FD307D">
        <w:rPr>
          <w:rFonts w:eastAsia="Calibri"/>
          <w:lang w:eastAsia="en-US"/>
        </w:rPr>
        <w:t>_____________________________</w:t>
      </w:r>
      <w:r w:rsidRPr="004E5031">
        <w:rPr>
          <w:rFonts w:eastAsia="Calibri"/>
          <w:lang w:eastAsia="en-US"/>
        </w:rPr>
        <w:t>.</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 xml:space="preserve">25. Наличие </w:t>
      </w:r>
      <w:proofErr w:type="gramStart"/>
      <w:r w:rsidRPr="004E5031">
        <w:rPr>
          <w:rFonts w:eastAsia="Calibri"/>
          <w:lang w:eastAsia="en-US"/>
        </w:rPr>
        <w:t>протокола проверки защитного  заземления электрооборудования изоляции</w:t>
      </w:r>
      <w:proofErr w:type="gramEnd"/>
      <w:r w:rsidRPr="004E5031">
        <w:rPr>
          <w:rFonts w:eastAsia="Calibri"/>
          <w:lang w:eastAsia="en-US"/>
        </w:rPr>
        <w:t xml:space="preserve"> электропроводов, а также заземляющих устройств </w:t>
      </w:r>
      <w:proofErr w:type="spellStart"/>
      <w:r w:rsidRPr="004E5031">
        <w:rPr>
          <w:rFonts w:eastAsia="Calibri"/>
          <w:lang w:eastAsia="en-US"/>
        </w:rPr>
        <w:t>молниезащиты</w:t>
      </w:r>
      <w:proofErr w:type="spellEnd"/>
      <w:r w:rsidRPr="004E5031">
        <w:rPr>
          <w:rFonts w:eastAsia="Calibri"/>
          <w:lang w:eastAsia="en-US"/>
        </w:rPr>
        <w:t xml:space="preserve"> от ________                              № ________.</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26. Организация</w:t>
      </w:r>
      <w:r w:rsidRPr="004E5031">
        <w:rPr>
          <w:rFonts w:ascii="Calibri" w:eastAsia="Calibri" w:hAnsi="Calibri"/>
          <w:lang w:eastAsia="en-US"/>
        </w:rPr>
        <w:t xml:space="preserve"> </w:t>
      </w:r>
      <w:r w:rsidRPr="004E5031">
        <w:rPr>
          <w:rFonts w:eastAsia="Calibri"/>
          <w:lang w:eastAsia="en-US"/>
        </w:rPr>
        <w:t>охраны труда:</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наличие приказа о назначении ответственного за  обеспечение безопасных условий отдыха детей __________________________________________</w:t>
      </w:r>
      <w:r w:rsidR="00FD307D">
        <w:rPr>
          <w:rFonts w:eastAsia="Calibri"/>
          <w:lang w:eastAsia="en-US"/>
        </w:rPr>
        <w:t>_______________________</w:t>
      </w:r>
      <w:r w:rsidRPr="004E5031">
        <w:rPr>
          <w:rFonts w:eastAsia="Calibri"/>
          <w:lang w:eastAsia="en-US"/>
        </w:rPr>
        <w:t>,</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 xml:space="preserve">наличие удостоверений о прохождении обучения по  охране труда руководителей оздоровительных организаций и ответственных по охране труда (удостоверение </w:t>
      </w:r>
      <w:proofErr w:type="gramStart"/>
      <w:r w:rsidRPr="004E5031">
        <w:rPr>
          <w:rFonts w:eastAsia="Calibri"/>
          <w:lang w:eastAsia="en-US"/>
        </w:rPr>
        <w:t>от</w:t>
      </w:r>
      <w:proofErr w:type="gramEnd"/>
      <w:r w:rsidRPr="004E5031">
        <w:rPr>
          <w:rFonts w:eastAsia="Calibri"/>
          <w:lang w:eastAsia="en-US"/>
        </w:rPr>
        <w:t xml:space="preserve"> ____________ № _____), </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 xml:space="preserve">наличие перечня  инструкций по  охране труда ________________, </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наличие журналов:</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 xml:space="preserve">вводного инструктажа ______________, </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инструктажа на рабочем месте для персонала__________________,</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 xml:space="preserve">инструктажа по безопасности детей _________________, </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учета инструкций по охране труда __________________,</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регистрации несчастных случаев ___________________,</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проверки знаний у персонала на первую группу по электробезопасности _________________.</w:t>
      </w: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 xml:space="preserve">27. </w:t>
      </w:r>
      <w:proofErr w:type="gramStart"/>
      <w:r w:rsidRPr="004E5031">
        <w:rPr>
          <w:rFonts w:eastAsia="Calibri"/>
          <w:lang w:eastAsia="en-US"/>
        </w:rPr>
        <w:t xml:space="preserve">Размещение в свободном доступе контактных данных (телефоны, адреса местонахождения, электронной почты) Уполномоченного по правам ребенка по автономному округу, территориальных отделов УМВД России, МЧС России,  </w:t>
      </w:r>
      <w:proofErr w:type="spellStart"/>
      <w:r w:rsidRPr="004E5031">
        <w:rPr>
          <w:rFonts w:eastAsia="Calibri"/>
          <w:lang w:eastAsia="en-US"/>
        </w:rPr>
        <w:t>Роспотребнадзора</w:t>
      </w:r>
      <w:proofErr w:type="spellEnd"/>
      <w:r w:rsidRPr="004E5031">
        <w:rPr>
          <w:rFonts w:eastAsia="Calibri"/>
          <w:lang w:eastAsia="en-US"/>
        </w:rPr>
        <w:t>, Департамента социального развития автономного округа, уполномоченного органа муниципального образования в сфере организации отдыха и оздоровления детей, председателя муниципальной межведомственной комиссии по организации отдыха и оздоровления детей, регионального единого справочного телефона «Отдых детей» __________________________________</w:t>
      </w:r>
      <w:r w:rsidR="00FD307D">
        <w:rPr>
          <w:rFonts w:eastAsia="Calibri"/>
          <w:lang w:eastAsia="en-US"/>
        </w:rPr>
        <w:t>_____________________________</w:t>
      </w:r>
      <w:r w:rsidR="00FD307D" w:rsidRPr="00FD307D">
        <w:rPr>
          <w:rFonts w:eastAsia="Calibri"/>
          <w:lang w:eastAsia="en-US"/>
        </w:rPr>
        <w:t>_</w:t>
      </w:r>
      <w:r w:rsidRPr="004E5031">
        <w:rPr>
          <w:rFonts w:eastAsia="Calibri"/>
          <w:lang w:eastAsia="en-US"/>
        </w:rPr>
        <w:t>.</w:t>
      </w:r>
      <w:proofErr w:type="gramEnd"/>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28. Наличие информационных  стендов, отрядных уголков для детей,                             родителей ______________________________________</w:t>
      </w:r>
      <w:r w:rsidR="00FD307D">
        <w:rPr>
          <w:rFonts w:eastAsia="Calibri"/>
          <w:lang w:eastAsia="en-US"/>
        </w:rPr>
        <w:t>______________________________</w:t>
      </w:r>
      <w:r w:rsidRPr="004E5031">
        <w:rPr>
          <w:rFonts w:eastAsia="Calibri"/>
          <w:lang w:eastAsia="en-US"/>
        </w:rPr>
        <w:t>.</w:t>
      </w:r>
    </w:p>
    <w:p w:rsidR="004E5031" w:rsidRPr="00FD307D" w:rsidRDefault="004E5031" w:rsidP="004E5031">
      <w:pPr>
        <w:widowControl w:val="0"/>
        <w:autoSpaceDE w:val="0"/>
        <w:autoSpaceDN w:val="0"/>
        <w:adjustRightInd w:val="0"/>
        <w:jc w:val="both"/>
        <w:rPr>
          <w:rFonts w:eastAsia="Calibri"/>
          <w:lang w:eastAsia="en-US"/>
        </w:rPr>
      </w:pPr>
      <w:r w:rsidRPr="004E5031">
        <w:rPr>
          <w:rFonts w:eastAsia="Calibri"/>
          <w:lang w:eastAsia="en-US"/>
        </w:rPr>
        <w:t>29. Наличие уголков по технике безопасности, содержащих информацию по правилам поведения детей в лагере, на транспорте, во время походов, экскурсий,  оказания первой медицинской помощи, о  плане работы лагеря, распорядок дня, памятку для                     родителей _______________________________________________________________________</w:t>
      </w:r>
      <w:r w:rsidR="00FD307D" w:rsidRPr="00FD307D">
        <w:rPr>
          <w:rFonts w:eastAsia="Calibri"/>
          <w:lang w:eastAsia="en-US"/>
        </w:rPr>
        <w:t>______</w:t>
      </w:r>
    </w:p>
    <w:p w:rsidR="004E5031" w:rsidRPr="00FD307D" w:rsidRDefault="004E5031" w:rsidP="004E5031">
      <w:pPr>
        <w:jc w:val="both"/>
        <w:rPr>
          <w:rFonts w:eastAsia="Calibri"/>
          <w:lang w:eastAsia="en-US"/>
        </w:rPr>
      </w:pPr>
      <w:r w:rsidRPr="004E5031">
        <w:rPr>
          <w:rFonts w:eastAsia="Calibri"/>
          <w:lang w:eastAsia="en-US"/>
        </w:rPr>
        <w:t>30. Замечания комиссии ___________________________</w:t>
      </w:r>
      <w:r w:rsidR="00FD307D">
        <w:rPr>
          <w:rFonts w:eastAsia="Calibri"/>
          <w:lang w:eastAsia="en-US"/>
        </w:rPr>
        <w:t>_____________________________</w:t>
      </w:r>
    </w:p>
    <w:p w:rsidR="004E5031" w:rsidRPr="004E5031" w:rsidRDefault="004E5031" w:rsidP="004E5031">
      <w:pPr>
        <w:jc w:val="both"/>
        <w:rPr>
          <w:rFonts w:eastAsia="Calibri"/>
          <w:lang w:eastAsia="en-US"/>
        </w:rPr>
      </w:pPr>
      <w:r w:rsidRPr="004E5031">
        <w:rPr>
          <w:rFonts w:eastAsia="Calibri"/>
          <w:lang w:eastAsia="en-US"/>
        </w:rPr>
        <w:t>31. Заключение комиссии  ____________________________</w:t>
      </w:r>
      <w:r w:rsidR="00FD307D">
        <w:rPr>
          <w:rFonts w:eastAsia="Calibri"/>
          <w:lang w:eastAsia="en-US"/>
        </w:rPr>
        <w:t>__________________________</w:t>
      </w:r>
      <w:r w:rsidRPr="004E5031">
        <w:rPr>
          <w:rFonts w:eastAsia="Calibri"/>
          <w:lang w:eastAsia="en-US"/>
        </w:rPr>
        <w:t xml:space="preserve">      </w:t>
      </w:r>
    </w:p>
    <w:p w:rsidR="004E5031" w:rsidRPr="00FD307D" w:rsidRDefault="004E5031" w:rsidP="004E5031">
      <w:pPr>
        <w:jc w:val="center"/>
        <w:rPr>
          <w:rFonts w:ascii="Calibri" w:eastAsia="Calibri" w:hAnsi="Calibri"/>
          <w:sz w:val="22"/>
          <w:szCs w:val="22"/>
          <w:lang w:eastAsia="en-US"/>
        </w:rPr>
      </w:pPr>
      <w:r w:rsidRPr="004E5031">
        <w:rPr>
          <w:rFonts w:ascii="Calibri" w:eastAsia="Calibri" w:hAnsi="Calibri"/>
          <w:sz w:val="22"/>
          <w:szCs w:val="22"/>
          <w:lang w:eastAsia="en-US"/>
        </w:rPr>
        <w:t>_________________________________________________________________________________</w:t>
      </w:r>
      <w:r w:rsidR="00FD307D" w:rsidRPr="00FD307D">
        <w:rPr>
          <w:rFonts w:ascii="Calibri" w:eastAsia="Calibri" w:hAnsi="Calibri"/>
          <w:sz w:val="22"/>
          <w:szCs w:val="22"/>
          <w:lang w:eastAsia="en-US"/>
        </w:rPr>
        <w:t>____</w:t>
      </w:r>
    </w:p>
    <w:p w:rsidR="004E5031" w:rsidRPr="004E5031" w:rsidRDefault="004E5031" w:rsidP="004E5031">
      <w:pPr>
        <w:jc w:val="center"/>
        <w:rPr>
          <w:rFonts w:eastAsia="Calibri"/>
          <w:sz w:val="18"/>
          <w:szCs w:val="18"/>
          <w:lang w:eastAsia="en-US"/>
        </w:rPr>
      </w:pPr>
      <w:r w:rsidRPr="004E5031">
        <w:rPr>
          <w:rFonts w:eastAsia="Calibri"/>
          <w:sz w:val="18"/>
          <w:szCs w:val="18"/>
          <w:lang w:eastAsia="en-US"/>
        </w:rPr>
        <w:t>(полное наименование организации)</w:t>
      </w:r>
    </w:p>
    <w:p w:rsidR="004E5031" w:rsidRPr="004E5031" w:rsidRDefault="004E5031" w:rsidP="004E5031">
      <w:pPr>
        <w:jc w:val="both"/>
        <w:rPr>
          <w:rFonts w:eastAsia="Calibri"/>
          <w:szCs w:val="22"/>
          <w:lang w:eastAsia="en-US"/>
        </w:rPr>
      </w:pPr>
      <w:r w:rsidRPr="004E5031">
        <w:rPr>
          <w:rFonts w:eastAsia="Calibri"/>
          <w:lang w:eastAsia="en-US"/>
        </w:rPr>
        <w:t xml:space="preserve">к приему детей в загородный лагерь, лагерь с дневным, круглосуточным пребыванием детей,  лагерь труда и отдыха, </w:t>
      </w:r>
      <w:r w:rsidRPr="004E5031">
        <w:rPr>
          <w:rFonts w:eastAsia="Calibri"/>
          <w:szCs w:val="22"/>
          <w:lang w:eastAsia="en-US"/>
        </w:rPr>
        <w:t>детский туристический лагерь палаточного типа (</w:t>
      </w:r>
      <w:proofErr w:type="gramStart"/>
      <w:r w:rsidRPr="004E5031">
        <w:rPr>
          <w:rFonts w:eastAsia="Calibri"/>
          <w:szCs w:val="22"/>
          <w:lang w:eastAsia="en-US"/>
        </w:rPr>
        <w:t>нужное</w:t>
      </w:r>
      <w:proofErr w:type="gramEnd"/>
      <w:r w:rsidRPr="004E5031">
        <w:rPr>
          <w:rFonts w:eastAsia="Calibri"/>
          <w:szCs w:val="22"/>
          <w:lang w:eastAsia="en-US"/>
        </w:rPr>
        <w:t xml:space="preserve"> подчеркнуть)</w:t>
      </w:r>
    </w:p>
    <w:p w:rsidR="004E5031" w:rsidRPr="00107DAF" w:rsidRDefault="004E5031" w:rsidP="004E5031">
      <w:pPr>
        <w:jc w:val="both"/>
        <w:rPr>
          <w:rFonts w:ascii="Calibri" w:eastAsia="Calibri" w:hAnsi="Calibri"/>
          <w:lang w:eastAsia="en-US"/>
        </w:rPr>
      </w:pPr>
      <w:r w:rsidRPr="004E5031">
        <w:rPr>
          <w:rFonts w:eastAsia="Calibri"/>
          <w:lang w:eastAsia="en-US"/>
        </w:rPr>
        <w:t>______________________________________</w:t>
      </w:r>
      <w:r w:rsidRPr="004E5031">
        <w:rPr>
          <w:rFonts w:ascii="Calibri" w:eastAsia="Calibri" w:hAnsi="Calibri"/>
          <w:lang w:eastAsia="en-US"/>
        </w:rPr>
        <w:t>__________</w:t>
      </w:r>
      <w:r w:rsidR="00FD307D">
        <w:rPr>
          <w:rFonts w:ascii="Calibri" w:eastAsia="Calibri" w:hAnsi="Calibri"/>
          <w:lang w:eastAsia="en-US"/>
        </w:rPr>
        <w:t>_____________________________</w:t>
      </w:r>
      <w:r w:rsidR="00FD307D" w:rsidRPr="00107DAF">
        <w:rPr>
          <w:rFonts w:ascii="Calibri" w:eastAsia="Calibri" w:hAnsi="Calibri"/>
          <w:lang w:eastAsia="en-US"/>
        </w:rPr>
        <w:t>_</w:t>
      </w:r>
    </w:p>
    <w:p w:rsidR="004E5031" w:rsidRPr="004E5031" w:rsidRDefault="004E5031" w:rsidP="004E5031">
      <w:pPr>
        <w:jc w:val="center"/>
        <w:rPr>
          <w:rFonts w:eastAsia="Calibri"/>
          <w:sz w:val="18"/>
          <w:szCs w:val="18"/>
          <w:lang w:eastAsia="en-US"/>
        </w:rPr>
      </w:pPr>
      <w:r w:rsidRPr="004E5031">
        <w:rPr>
          <w:rFonts w:eastAsia="Calibri"/>
          <w:sz w:val="18"/>
          <w:szCs w:val="18"/>
          <w:lang w:eastAsia="en-US"/>
        </w:rPr>
        <w:t>(готова, не готова)</w:t>
      </w:r>
    </w:p>
    <w:p w:rsidR="004E5031" w:rsidRPr="004E5031" w:rsidRDefault="004E5031" w:rsidP="004E5031">
      <w:pPr>
        <w:spacing w:after="200" w:line="276" w:lineRule="auto"/>
        <w:jc w:val="center"/>
        <w:rPr>
          <w:rFonts w:ascii="Calibri" w:eastAsia="Calibri" w:hAnsi="Calibri"/>
          <w:sz w:val="22"/>
          <w:szCs w:val="22"/>
          <w:lang w:eastAsia="en-US"/>
        </w:rPr>
      </w:pPr>
    </w:p>
    <w:p w:rsidR="004E5031" w:rsidRPr="004E5031" w:rsidRDefault="004E5031" w:rsidP="004E5031">
      <w:pPr>
        <w:widowControl w:val="0"/>
        <w:autoSpaceDE w:val="0"/>
        <w:autoSpaceDN w:val="0"/>
        <w:adjustRightInd w:val="0"/>
        <w:jc w:val="both"/>
        <w:rPr>
          <w:rFonts w:eastAsia="Calibri"/>
          <w:lang w:eastAsia="en-US"/>
        </w:rPr>
      </w:pPr>
      <w:r w:rsidRPr="004E5031">
        <w:rPr>
          <w:rFonts w:eastAsia="Calibri"/>
          <w:lang w:eastAsia="en-US"/>
        </w:rPr>
        <w:t>Оценка  представителей общественных организаций  о результатах готовности лагеря:        ________________________________________________</w:t>
      </w:r>
      <w:r w:rsidR="00FD307D">
        <w:rPr>
          <w:rFonts w:eastAsia="Calibri"/>
          <w:lang w:eastAsia="en-US"/>
        </w:rPr>
        <w:t>_____________________________</w:t>
      </w:r>
      <w:r w:rsidRPr="004E5031">
        <w:rPr>
          <w:rFonts w:eastAsia="Calibri"/>
          <w:lang w:eastAsia="en-US"/>
        </w:rPr>
        <w:t xml:space="preserve">   </w:t>
      </w:r>
    </w:p>
    <w:p w:rsidR="004E5031" w:rsidRPr="004E5031" w:rsidRDefault="004E5031" w:rsidP="004E5031">
      <w:pPr>
        <w:jc w:val="center"/>
        <w:rPr>
          <w:rFonts w:eastAsia="Calibri"/>
          <w:sz w:val="18"/>
          <w:szCs w:val="18"/>
          <w:lang w:eastAsia="en-US"/>
        </w:rPr>
      </w:pPr>
      <w:r w:rsidRPr="004E5031">
        <w:rPr>
          <w:rFonts w:eastAsia="Calibri"/>
          <w:sz w:val="18"/>
          <w:szCs w:val="18"/>
          <w:lang w:eastAsia="en-US"/>
        </w:rPr>
        <w:t>(полное наименование организации)</w:t>
      </w:r>
    </w:p>
    <w:p w:rsidR="004E5031" w:rsidRPr="00FD307D" w:rsidRDefault="004E5031" w:rsidP="004E5031">
      <w:pPr>
        <w:jc w:val="both"/>
        <w:rPr>
          <w:rFonts w:ascii="Calibri" w:eastAsia="Calibri" w:hAnsi="Calibri"/>
          <w:lang w:eastAsia="en-US"/>
        </w:rPr>
      </w:pPr>
      <w:r w:rsidRPr="004E5031">
        <w:rPr>
          <w:rFonts w:eastAsia="Calibri"/>
          <w:lang w:eastAsia="en-US"/>
        </w:rPr>
        <w:lastRenderedPageBreak/>
        <w:t xml:space="preserve">к приему детей в загородный лагерь, лагерь с дневным, круглосуточным пребыванием детей,  лагерь труда и отдыха, </w:t>
      </w:r>
      <w:r w:rsidRPr="004E5031">
        <w:rPr>
          <w:rFonts w:eastAsia="Calibri"/>
          <w:szCs w:val="22"/>
          <w:lang w:eastAsia="en-US"/>
        </w:rPr>
        <w:t>детский туристический лагерь палаточного типа (</w:t>
      </w:r>
      <w:proofErr w:type="gramStart"/>
      <w:r w:rsidRPr="004E5031">
        <w:rPr>
          <w:rFonts w:eastAsia="Calibri"/>
          <w:szCs w:val="22"/>
          <w:lang w:eastAsia="en-US"/>
        </w:rPr>
        <w:t>нужное</w:t>
      </w:r>
      <w:proofErr w:type="gramEnd"/>
      <w:r w:rsidRPr="004E5031">
        <w:rPr>
          <w:rFonts w:eastAsia="Calibri"/>
          <w:szCs w:val="22"/>
          <w:lang w:eastAsia="en-US"/>
        </w:rPr>
        <w:t xml:space="preserve"> подчеркнуть)</w:t>
      </w:r>
      <w:r w:rsidRPr="004E5031">
        <w:rPr>
          <w:rFonts w:eastAsia="Calibri"/>
          <w:lang w:eastAsia="en-US"/>
        </w:rPr>
        <w:t>______________________________________</w:t>
      </w:r>
      <w:r w:rsidR="00FD307D">
        <w:rPr>
          <w:rFonts w:ascii="Calibri" w:eastAsia="Calibri" w:hAnsi="Calibri"/>
          <w:lang w:eastAsia="en-US"/>
        </w:rPr>
        <w:t>____________________________</w:t>
      </w:r>
    </w:p>
    <w:p w:rsidR="004E5031" w:rsidRPr="004E5031" w:rsidRDefault="004E5031" w:rsidP="004E5031">
      <w:pPr>
        <w:jc w:val="center"/>
        <w:rPr>
          <w:rFonts w:eastAsia="Calibri"/>
          <w:sz w:val="18"/>
          <w:szCs w:val="18"/>
          <w:lang w:eastAsia="en-US"/>
        </w:rPr>
      </w:pPr>
      <w:r w:rsidRPr="004E5031">
        <w:rPr>
          <w:rFonts w:eastAsia="Calibri"/>
          <w:sz w:val="18"/>
          <w:szCs w:val="18"/>
          <w:lang w:eastAsia="en-US"/>
        </w:rPr>
        <w:t>(готова, не готова)</w:t>
      </w:r>
    </w:p>
    <w:p w:rsidR="004E5031" w:rsidRPr="00107DAF" w:rsidRDefault="004E5031" w:rsidP="004E5031">
      <w:pPr>
        <w:jc w:val="center"/>
        <w:rPr>
          <w:rFonts w:eastAsia="Calibri"/>
          <w:sz w:val="18"/>
          <w:szCs w:val="18"/>
          <w:lang w:eastAsia="en-US"/>
        </w:rPr>
      </w:pPr>
      <w:r w:rsidRPr="004E5031">
        <w:rPr>
          <w:rFonts w:eastAsia="Calibri"/>
          <w:sz w:val="18"/>
          <w:szCs w:val="18"/>
          <w:lang w:eastAsia="en-US"/>
        </w:rPr>
        <w:t>__________________________________________________________________________</w:t>
      </w:r>
      <w:r w:rsidR="00FD307D">
        <w:rPr>
          <w:rFonts w:eastAsia="Calibri"/>
          <w:sz w:val="18"/>
          <w:szCs w:val="18"/>
          <w:lang w:eastAsia="en-US"/>
        </w:rPr>
        <w:t>_____________________________</w:t>
      </w:r>
    </w:p>
    <w:p w:rsidR="004E5031" w:rsidRPr="004E5031" w:rsidRDefault="004E5031" w:rsidP="004E5031">
      <w:pPr>
        <w:jc w:val="center"/>
        <w:rPr>
          <w:rFonts w:eastAsia="Calibri"/>
          <w:sz w:val="18"/>
          <w:szCs w:val="18"/>
          <w:lang w:eastAsia="en-US"/>
        </w:rPr>
      </w:pPr>
      <w:proofErr w:type="gramStart"/>
      <w:r w:rsidRPr="004E5031">
        <w:rPr>
          <w:rFonts w:eastAsia="Calibri"/>
          <w:sz w:val="18"/>
          <w:szCs w:val="18"/>
          <w:lang w:eastAsia="en-US"/>
        </w:rPr>
        <w:t>(выявленные замечания (отсутствуют)</w:t>
      </w:r>
      <w:proofErr w:type="gramEnd"/>
    </w:p>
    <w:p w:rsidR="004E5031" w:rsidRPr="004E5031" w:rsidRDefault="004E5031" w:rsidP="004E5031">
      <w:pPr>
        <w:jc w:val="center"/>
        <w:rPr>
          <w:rFonts w:eastAsia="Calibri"/>
          <w:sz w:val="18"/>
          <w:szCs w:val="18"/>
          <w:lang w:eastAsia="en-US"/>
        </w:rPr>
      </w:pPr>
    </w:p>
    <w:p w:rsidR="004E5031" w:rsidRPr="004E5031" w:rsidRDefault="004E5031" w:rsidP="004E5031">
      <w:pPr>
        <w:jc w:val="center"/>
        <w:rPr>
          <w:rFonts w:eastAsia="Calibri"/>
          <w:sz w:val="18"/>
          <w:szCs w:val="18"/>
          <w:lang w:eastAsia="en-US"/>
        </w:rPr>
      </w:pPr>
    </w:p>
    <w:p w:rsidR="004E5031" w:rsidRPr="00FD307D" w:rsidRDefault="004E5031" w:rsidP="00FD307D">
      <w:pPr>
        <w:jc w:val="both"/>
        <w:rPr>
          <w:rFonts w:eastAsia="Calibri"/>
          <w:lang w:eastAsia="en-US"/>
        </w:rPr>
      </w:pPr>
      <w:r w:rsidRPr="004E5031">
        <w:rPr>
          <w:rFonts w:eastAsia="Calibri"/>
          <w:lang w:eastAsia="en-US"/>
        </w:rPr>
        <w:t>Акт составлен __________числа ____________месяца ___20</w:t>
      </w:r>
      <w:r w:rsidRPr="004E5031">
        <w:rPr>
          <w:rFonts w:eastAsia="Calibri"/>
          <w:b/>
          <w:lang w:eastAsia="en-US"/>
        </w:rPr>
        <w:t>__</w:t>
      </w:r>
      <w:r w:rsidR="00FD307D">
        <w:rPr>
          <w:rFonts w:eastAsia="Calibri"/>
          <w:lang w:eastAsia="en-US"/>
        </w:rPr>
        <w:t>__года.</w:t>
      </w:r>
    </w:p>
    <w:p w:rsidR="004E5031" w:rsidRPr="004E5031" w:rsidRDefault="004E5031" w:rsidP="004E5031">
      <w:pPr>
        <w:spacing w:after="200" w:line="276" w:lineRule="auto"/>
        <w:jc w:val="right"/>
        <w:rPr>
          <w:rFonts w:eastAsia="Calibri"/>
          <w:lang w:eastAsia="en-US"/>
        </w:rPr>
      </w:pPr>
      <w:r w:rsidRPr="004E5031">
        <w:rPr>
          <w:rFonts w:eastAsia="Calibri"/>
          <w:lang w:eastAsia="en-US"/>
        </w:rPr>
        <w:t xml:space="preserve">Подписи:   </w:t>
      </w:r>
    </w:p>
    <w:tbl>
      <w:tblPr>
        <w:tblW w:w="9889" w:type="dxa"/>
        <w:tblLook w:val="01E0" w:firstRow="1" w:lastRow="1" w:firstColumn="1" w:lastColumn="1" w:noHBand="0" w:noVBand="0"/>
      </w:tblPr>
      <w:tblGrid>
        <w:gridCol w:w="4623"/>
        <w:gridCol w:w="5266"/>
      </w:tblGrid>
      <w:tr w:rsidR="004E5031" w:rsidRPr="004E5031" w:rsidTr="004E5031">
        <w:tc>
          <w:tcPr>
            <w:tcW w:w="4623" w:type="dxa"/>
          </w:tcPr>
          <w:p w:rsidR="004E5031" w:rsidRPr="004E5031" w:rsidRDefault="004E5031" w:rsidP="004E5031">
            <w:pPr>
              <w:jc w:val="right"/>
              <w:rPr>
                <w:rFonts w:eastAsia="Calibri"/>
                <w:lang w:eastAsia="en-US"/>
              </w:rPr>
            </w:pPr>
          </w:p>
        </w:tc>
        <w:tc>
          <w:tcPr>
            <w:tcW w:w="5266" w:type="dxa"/>
            <w:hideMark/>
          </w:tcPr>
          <w:p w:rsidR="004E5031" w:rsidRPr="004E5031" w:rsidRDefault="004E5031" w:rsidP="004E5031">
            <w:pPr>
              <w:jc w:val="right"/>
              <w:rPr>
                <w:rFonts w:eastAsia="Calibri"/>
                <w:lang w:eastAsia="en-US"/>
              </w:rPr>
            </w:pPr>
            <w:r w:rsidRPr="004E5031">
              <w:rPr>
                <w:rFonts w:eastAsia="Calibri"/>
                <w:lang w:eastAsia="en-US"/>
              </w:rPr>
              <w:t>председатель комиссии</w:t>
            </w:r>
          </w:p>
        </w:tc>
      </w:tr>
      <w:tr w:rsidR="004E5031" w:rsidRPr="004E5031" w:rsidTr="004E5031">
        <w:tc>
          <w:tcPr>
            <w:tcW w:w="4623" w:type="dxa"/>
          </w:tcPr>
          <w:p w:rsidR="004E5031" w:rsidRPr="004E5031" w:rsidRDefault="004E5031" w:rsidP="004E5031">
            <w:pPr>
              <w:jc w:val="right"/>
              <w:rPr>
                <w:rFonts w:eastAsia="Calibri"/>
                <w:lang w:eastAsia="en-US"/>
              </w:rPr>
            </w:pPr>
          </w:p>
        </w:tc>
        <w:tc>
          <w:tcPr>
            <w:tcW w:w="5266" w:type="dxa"/>
            <w:hideMark/>
          </w:tcPr>
          <w:p w:rsidR="004E5031" w:rsidRPr="004E5031" w:rsidRDefault="004E5031" w:rsidP="004E5031">
            <w:pPr>
              <w:jc w:val="right"/>
              <w:rPr>
                <w:rFonts w:eastAsia="Calibri"/>
                <w:lang w:eastAsia="en-US"/>
              </w:rPr>
            </w:pPr>
            <w:r w:rsidRPr="004E5031">
              <w:rPr>
                <w:rFonts w:eastAsia="Calibri"/>
                <w:lang w:eastAsia="en-US"/>
              </w:rPr>
              <w:t>заместитель председателя комиссии</w:t>
            </w:r>
          </w:p>
        </w:tc>
      </w:tr>
      <w:tr w:rsidR="004E5031" w:rsidRPr="004E5031" w:rsidTr="004E5031">
        <w:tc>
          <w:tcPr>
            <w:tcW w:w="4623" w:type="dxa"/>
          </w:tcPr>
          <w:p w:rsidR="004E5031" w:rsidRPr="004E5031" w:rsidRDefault="004E5031" w:rsidP="004E5031">
            <w:pPr>
              <w:jc w:val="right"/>
              <w:rPr>
                <w:rFonts w:eastAsia="Calibri"/>
                <w:lang w:eastAsia="en-US"/>
              </w:rPr>
            </w:pPr>
          </w:p>
        </w:tc>
        <w:tc>
          <w:tcPr>
            <w:tcW w:w="5266" w:type="dxa"/>
            <w:hideMark/>
          </w:tcPr>
          <w:p w:rsidR="004E5031" w:rsidRPr="004E5031" w:rsidRDefault="004E5031" w:rsidP="004E5031">
            <w:pPr>
              <w:jc w:val="right"/>
              <w:rPr>
                <w:rFonts w:eastAsia="Calibri"/>
                <w:lang w:eastAsia="en-US"/>
              </w:rPr>
            </w:pPr>
            <w:r w:rsidRPr="004E5031">
              <w:rPr>
                <w:rFonts w:eastAsia="Calibri"/>
                <w:lang w:eastAsia="en-US"/>
              </w:rPr>
              <w:t>секретарь комиссии</w:t>
            </w:r>
          </w:p>
        </w:tc>
      </w:tr>
      <w:tr w:rsidR="004E5031" w:rsidRPr="004E5031" w:rsidTr="004E5031">
        <w:tc>
          <w:tcPr>
            <w:tcW w:w="4623" w:type="dxa"/>
          </w:tcPr>
          <w:p w:rsidR="004E5031" w:rsidRPr="004E5031" w:rsidRDefault="004E5031" w:rsidP="004E5031">
            <w:pPr>
              <w:jc w:val="right"/>
              <w:rPr>
                <w:rFonts w:eastAsia="Calibri"/>
                <w:lang w:eastAsia="en-US"/>
              </w:rPr>
            </w:pPr>
          </w:p>
        </w:tc>
        <w:tc>
          <w:tcPr>
            <w:tcW w:w="5266" w:type="dxa"/>
          </w:tcPr>
          <w:p w:rsidR="004E5031" w:rsidRPr="004E5031" w:rsidRDefault="004E5031" w:rsidP="004E5031">
            <w:pPr>
              <w:jc w:val="right"/>
              <w:rPr>
                <w:rFonts w:eastAsia="Calibri"/>
                <w:lang w:eastAsia="en-US"/>
              </w:rPr>
            </w:pPr>
            <w:r w:rsidRPr="004E5031">
              <w:rPr>
                <w:rFonts w:eastAsia="Calibri"/>
                <w:lang w:eastAsia="en-US"/>
              </w:rPr>
              <w:t>члены комиссии</w:t>
            </w:r>
          </w:p>
          <w:p w:rsidR="004E5031" w:rsidRPr="004E5031" w:rsidRDefault="004E5031" w:rsidP="004E5031">
            <w:pPr>
              <w:jc w:val="right"/>
              <w:rPr>
                <w:rFonts w:eastAsia="Calibri"/>
                <w:lang w:eastAsia="en-US"/>
              </w:rPr>
            </w:pPr>
            <w:r w:rsidRPr="004E5031">
              <w:rPr>
                <w:rFonts w:eastAsia="Calibri"/>
                <w:lang w:eastAsia="en-US"/>
              </w:rPr>
              <w:t>представители общественных организаций</w:t>
            </w:r>
          </w:p>
        </w:tc>
      </w:tr>
    </w:tbl>
    <w:p w:rsidR="00FD307D" w:rsidRPr="00107DAF" w:rsidRDefault="00FD307D" w:rsidP="004E5031">
      <w:pPr>
        <w:autoSpaceDE w:val="0"/>
        <w:autoSpaceDN w:val="0"/>
        <w:adjustRightInd w:val="0"/>
        <w:jc w:val="center"/>
        <w:rPr>
          <w:rFonts w:eastAsia="Calibri"/>
          <w:b/>
          <w:bCs/>
        </w:rPr>
      </w:pPr>
    </w:p>
    <w:p w:rsidR="00FD307D" w:rsidRPr="00107DAF" w:rsidRDefault="00FD307D" w:rsidP="004E5031">
      <w:pPr>
        <w:autoSpaceDE w:val="0"/>
        <w:autoSpaceDN w:val="0"/>
        <w:adjustRightInd w:val="0"/>
        <w:jc w:val="center"/>
        <w:rPr>
          <w:rFonts w:eastAsia="Calibri"/>
          <w:b/>
          <w:bCs/>
        </w:rPr>
      </w:pPr>
    </w:p>
    <w:p w:rsidR="00FD307D" w:rsidRPr="00107DAF" w:rsidRDefault="00FD307D" w:rsidP="004E5031">
      <w:pPr>
        <w:autoSpaceDE w:val="0"/>
        <w:autoSpaceDN w:val="0"/>
        <w:adjustRightInd w:val="0"/>
        <w:jc w:val="center"/>
        <w:rPr>
          <w:rFonts w:eastAsia="Calibri"/>
          <w:b/>
          <w:bCs/>
        </w:rPr>
      </w:pPr>
    </w:p>
    <w:p w:rsidR="004E5031" w:rsidRPr="004E5031" w:rsidRDefault="004E5031" w:rsidP="004E5031">
      <w:pPr>
        <w:autoSpaceDE w:val="0"/>
        <w:autoSpaceDN w:val="0"/>
        <w:adjustRightInd w:val="0"/>
        <w:jc w:val="center"/>
        <w:rPr>
          <w:rFonts w:eastAsia="Calibri"/>
          <w:b/>
          <w:bCs/>
        </w:rPr>
      </w:pPr>
      <w:r w:rsidRPr="004E5031">
        <w:rPr>
          <w:rFonts w:eastAsia="Calibri"/>
          <w:b/>
          <w:bCs/>
        </w:rPr>
        <w:t>3.2.3. Перечень требований трудового законодательства к организациям, осуществляющим деятельность в области отдыха и оздоровления детей</w:t>
      </w:r>
    </w:p>
    <w:p w:rsidR="004E5031" w:rsidRPr="004E5031" w:rsidRDefault="004E5031" w:rsidP="004E5031">
      <w:pPr>
        <w:autoSpaceDE w:val="0"/>
        <w:autoSpaceDN w:val="0"/>
        <w:adjustRightInd w:val="0"/>
        <w:jc w:val="center"/>
        <w:rPr>
          <w:rFonts w:eastAsia="Calibri"/>
          <w:bCs/>
          <w:i/>
        </w:rPr>
      </w:pPr>
      <w:proofErr w:type="gramStart"/>
      <w:r w:rsidRPr="004E5031">
        <w:rPr>
          <w:rFonts w:eastAsia="Calibri"/>
          <w:bCs/>
          <w:i/>
        </w:rPr>
        <w:t xml:space="preserve">(подготовлен Государственной инспекцией труда в </w:t>
      </w:r>
      <w:proofErr w:type="gramEnd"/>
    </w:p>
    <w:p w:rsidR="004E5031" w:rsidRPr="004E5031" w:rsidRDefault="004E5031" w:rsidP="004E5031">
      <w:pPr>
        <w:autoSpaceDE w:val="0"/>
        <w:autoSpaceDN w:val="0"/>
        <w:adjustRightInd w:val="0"/>
        <w:jc w:val="center"/>
        <w:rPr>
          <w:rFonts w:eastAsia="Calibri"/>
          <w:bCs/>
          <w:i/>
        </w:rPr>
      </w:pPr>
      <w:proofErr w:type="gramStart"/>
      <w:r w:rsidRPr="004E5031">
        <w:rPr>
          <w:rFonts w:eastAsia="Calibri"/>
          <w:bCs/>
          <w:i/>
        </w:rPr>
        <w:t xml:space="preserve">Ханты-Мансийском автономном округе – Югре) </w:t>
      </w:r>
      <w:proofErr w:type="gramEnd"/>
    </w:p>
    <w:p w:rsidR="004E5031" w:rsidRPr="004E5031" w:rsidRDefault="004E5031" w:rsidP="004E5031">
      <w:pPr>
        <w:autoSpaceDE w:val="0"/>
        <w:autoSpaceDN w:val="0"/>
        <w:adjustRightInd w:val="0"/>
        <w:jc w:val="center"/>
        <w:rPr>
          <w:rFonts w:eastAsia="Calibri"/>
          <w:b/>
          <w:bCs/>
        </w:rPr>
      </w:pPr>
    </w:p>
    <w:p w:rsidR="004E5031" w:rsidRPr="004E5031" w:rsidRDefault="004E5031" w:rsidP="004E5031">
      <w:pPr>
        <w:numPr>
          <w:ilvl w:val="0"/>
          <w:numId w:val="20"/>
        </w:numPr>
        <w:tabs>
          <w:tab w:val="left" w:pos="989"/>
        </w:tabs>
        <w:autoSpaceDE w:val="0"/>
        <w:autoSpaceDN w:val="0"/>
        <w:adjustRightInd w:val="0"/>
        <w:ind w:firstLine="851"/>
        <w:jc w:val="both"/>
        <w:rPr>
          <w:rFonts w:eastAsia="Calibri"/>
        </w:rPr>
      </w:pPr>
      <w:r w:rsidRPr="004E5031">
        <w:t>Соответствие штатного расписания численности детей в смене, укомплектованность штатов.</w:t>
      </w:r>
    </w:p>
    <w:p w:rsidR="004E5031" w:rsidRPr="004E5031" w:rsidRDefault="004E5031" w:rsidP="004E5031">
      <w:pPr>
        <w:numPr>
          <w:ilvl w:val="0"/>
          <w:numId w:val="20"/>
        </w:numPr>
        <w:tabs>
          <w:tab w:val="left" w:pos="989"/>
        </w:tabs>
        <w:autoSpaceDE w:val="0"/>
        <w:autoSpaceDN w:val="0"/>
        <w:adjustRightInd w:val="0"/>
        <w:ind w:firstLine="851"/>
        <w:jc w:val="both"/>
      </w:pPr>
      <w:r w:rsidRPr="004E5031">
        <w:t>Наличие в штате медработника, физрука, сторожа, спасателя (при необходимости по профилю лагеря), их количество.</w:t>
      </w:r>
    </w:p>
    <w:p w:rsidR="004E5031" w:rsidRPr="004E5031" w:rsidRDefault="004E5031" w:rsidP="004E5031">
      <w:pPr>
        <w:numPr>
          <w:ilvl w:val="0"/>
          <w:numId w:val="20"/>
        </w:numPr>
        <w:tabs>
          <w:tab w:val="left" w:pos="989"/>
        </w:tabs>
        <w:autoSpaceDE w:val="0"/>
        <w:autoSpaceDN w:val="0"/>
        <w:adjustRightInd w:val="0"/>
        <w:ind w:firstLine="851"/>
        <w:jc w:val="both"/>
      </w:pPr>
      <w:r w:rsidRPr="004E5031">
        <w:t>Оформление приема на работу.</w:t>
      </w:r>
    </w:p>
    <w:p w:rsidR="004E5031" w:rsidRPr="004E5031" w:rsidRDefault="004E5031" w:rsidP="004E5031">
      <w:pPr>
        <w:numPr>
          <w:ilvl w:val="0"/>
          <w:numId w:val="20"/>
        </w:numPr>
        <w:tabs>
          <w:tab w:val="left" w:pos="989"/>
        </w:tabs>
        <w:autoSpaceDE w:val="0"/>
        <w:autoSpaceDN w:val="0"/>
        <w:adjustRightInd w:val="0"/>
        <w:ind w:firstLine="851"/>
        <w:jc w:val="both"/>
      </w:pPr>
      <w:r w:rsidRPr="004E5031">
        <w:t>Количество  работников,  осуществляющих  трудовые  функции на основании трудовых договоров.</w:t>
      </w:r>
    </w:p>
    <w:p w:rsidR="004E5031" w:rsidRPr="004E5031" w:rsidRDefault="004E5031" w:rsidP="004E5031">
      <w:pPr>
        <w:numPr>
          <w:ilvl w:val="0"/>
          <w:numId w:val="20"/>
        </w:numPr>
        <w:tabs>
          <w:tab w:val="left" w:pos="989"/>
        </w:tabs>
        <w:autoSpaceDE w:val="0"/>
        <w:autoSpaceDN w:val="0"/>
        <w:adjustRightInd w:val="0"/>
        <w:ind w:firstLine="851"/>
        <w:jc w:val="both"/>
      </w:pPr>
      <w:r w:rsidRPr="004E5031">
        <w:t>Отсутствие договоров гражданско-правового характера, фактически регулирующих трудовые отношения между работниками и работодателем.</w:t>
      </w:r>
    </w:p>
    <w:p w:rsidR="004E5031" w:rsidRPr="004E5031" w:rsidRDefault="004E5031" w:rsidP="004E5031">
      <w:pPr>
        <w:numPr>
          <w:ilvl w:val="0"/>
          <w:numId w:val="21"/>
        </w:numPr>
        <w:tabs>
          <w:tab w:val="left" w:pos="974"/>
        </w:tabs>
        <w:autoSpaceDE w:val="0"/>
        <w:autoSpaceDN w:val="0"/>
        <w:adjustRightInd w:val="0"/>
        <w:ind w:firstLine="851"/>
        <w:jc w:val="both"/>
      </w:pPr>
      <w:r w:rsidRPr="004E5031">
        <w:t>Отсутствие срочных трудовых договоров, заключенных при отсутствии к тому правовых оснований.</w:t>
      </w:r>
    </w:p>
    <w:p w:rsidR="004E5031" w:rsidRPr="004E5031" w:rsidRDefault="004E5031" w:rsidP="004E5031">
      <w:pPr>
        <w:numPr>
          <w:ilvl w:val="0"/>
          <w:numId w:val="21"/>
        </w:numPr>
        <w:tabs>
          <w:tab w:val="left" w:pos="974"/>
        </w:tabs>
        <w:autoSpaceDE w:val="0"/>
        <w:autoSpaceDN w:val="0"/>
        <w:adjustRightInd w:val="0"/>
        <w:ind w:firstLine="851"/>
        <w:jc w:val="both"/>
      </w:pPr>
      <w:r w:rsidRPr="004E5031">
        <w:t>Отсутствие работников, исполняющих трудовые функции воспитателей, без соответствия квалификационным требованиям (отсутствие документов, подтверждающих наличие высшего или среднего специального образования).</w:t>
      </w:r>
    </w:p>
    <w:p w:rsidR="004E5031" w:rsidRPr="004E5031" w:rsidRDefault="004E5031" w:rsidP="004E5031">
      <w:pPr>
        <w:numPr>
          <w:ilvl w:val="0"/>
          <w:numId w:val="21"/>
        </w:numPr>
        <w:tabs>
          <w:tab w:val="left" w:pos="974"/>
        </w:tabs>
        <w:autoSpaceDE w:val="0"/>
        <w:autoSpaceDN w:val="0"/>
        <w:adjustRightInd w:val="0"/>
        <w:ind w:firstLine="851"/>
        <w:jc w:val="both"/>
      </w:pPr>
      <w:r w:rsidRPr="004E5031">
        <w:t>Отсутствие работников, принятых работодателем на работу без документального подтверждения отсутствия судимости.</w:t>
      </w:r>
    </w:p>
    <w:p w:rsidR="004E5031" w:rsidRPr="004E5031" w:rsidRDefault="004E5031" w:rsidP="004E5031">
      <w:pPr>
        <w:numPr>
          <w:ilvl w:val="0"/>
          <w:numId w:val="22"/>
        </w:numPr>
        <w:tabs>
          <w:tab w:val="left" w:pos="1181"/>
        </w:tabs>
        <w:autoSpaceDE w:val="0"/>
        <w:autoSpaceDN w:val="0"/>
        <w:adjustRightInd w:val="0"/>
        <w:ind w:firstLine="851"/>
        <w:jc w:val="both"/>
      </w:pPr>
      <w:r w:rsidRPr="004E5031">
        <w:t>Отсутствие лиц, допущенных к исполнению трудовой функции без прохождения обязательных предварительных и (или) периодических медицинских осмотров.</w:t>
      </w:r>
    </w:p>
    <w:p w:rsidR="004E5031" w:rsidRPr="004E5031" w:rsidRDefault="004E5031" w:rsidP="004E5031">
      <w:pPr>
        <w:numPr>
          <w:ilvl w:val="0"/>
          <w:numId w:val="22"/>
        </w:numPr>
        <w:tabs>
          <w:tab w:val="left" w:pos="1181"/>
        </w:tabs>
        <w:autoSpaceDE w:val="0"/>
        <w:autoSpaceDN w:val="0"/>
        <w:adjustRightInd w:val="0"/>
        <w:ind w:firstLine="851"/>
        <w:jc w:val="both"/>
      </w:pPr>
      <w:r w:rsidRPr="004E5031">
        <w:t>Наличие документов, подтверждающих прохождение обучения и проверки знаний по охране труда руководителей и специалистов проверяемых организаций.</w:t>
      </w:r>
    </w:p>
    <w:p w:rsidR="004E5031" w:rsidRPr="004E5031" w:rsidRDefault="004E5031" w:rsidP="004E5031">
      <w:pPr>
        <w:numPr>
          <w:ilvl w:val="0"/>
          <w:numId w:val="23"/>
        </w:numPr>
        <w:tabs>
          <w:tab w:val="left" w:pos="1253"/>
        </w:tabs>
        <w:autoSpaceDE w:val="0"/>
        <w:autoSpaceDN w:val="0"/>
        <w:adjustRightInd w:val="0"/>
        <w:ind w:firstLine="851"/>
        <w:jc w:val="both"/>
      </w:pPr>
      <w:r w:rsidRPr="004E5031">
        <w:t>Наличие инструкций по охране труда, программ проведения инструктажей.</w:t>
      </w:r>
    </w:p>
    <w:p w:rsidR="004E5031" w:rsidRPr="004E5031" w:rsidRDefault="004E5031" w:rsidP="004E5031">
      <w:pPr>
        <w:numPr>
          <w:ilvl w:val="0"/>
          <w:numId w:val="23"/>
        </w:numPr>
        <w:tabs>
          <w:tab w:val="left" w:pos="1253"/>
        </w:tabs>
        <w:autoSpaceDE w:val="0"/>
        <w:autoSpaceDN w:val="0"/>
        <w:adjustRightInd w:val="0"/>
        <w:ind w:firstLine="851"/>
        <w:jc w:val="both"/>
      </w:pPr>
      <w:r w:rsidRPr="004E5031">
        <w:t>Наличие лиц, прошедших обучение приемам оказания первой помощи пострадавшим.</w:t>
      </w:r>
    </w:p>
    <w:p w:rsidR="004E5031" w:rsidRPr="004E5031" w:rsidRDefault="004E5031" w:rsidP="004E5031">
      <w:pPr>
        <w:numPr>
          <w:ilvl w:val="0"/>
          <w:numId w:val="23"/>
        </w:numPr>
        <w:tabs>
          <w:tab w:val="left" w:pos="1253"/>
        </w:tabs>
        <w:autoSpaceDE w:val="0"/>
        <w:autoSpaceDN w:val="0"/>
        <w:adjustRightInd w:val="0"/>
        <w:ind w:firstLine="851"/>
        <w:jc w:val="both"/>
      </w:pPr>
      <w:r w:rsidRPr="004E5031">
        <w:t>Выдача средств индивидуальной защиты - оформление карточек, соответствие установленным нормам. Обеспечение стирки (чистки) спецодежды за счет средств работодателя.</w:t>
      </w:r>
    </w:p>
    <w:p w:rsidR="004E5031" w:rsidRPr="004E5031" w:rsidRDefault="004E5031" w:rsidP="004E5031">
      <w:pPr>
        <w:numPr>
          <w:ilvl w:val="0"/>
          <w:numId w:val="23"/>
        </w:numPr>
        <w:tabs>
          <w:tab w:val="left" w:pos="1253"/>
        </w:tabs>
        <w:autoSpaceDE w:val="0"/>
        <w:autoSpaceDN w:val="0"/>
        <w:adjustRightInd w:val="0"/>
        <w:ind w:firstLine="851"/>
        <w:jc w:val="both"/>
      </w:pPr>
      <w:r w:rsidRPr="004E5031">
        <w:lastRenderedPageBreak/>
        <w:t>Наличие локальных нормативных актов, регламентирующих систему оплаты труда. Размер фонда оплаты труда (ФОТ), компенсационных и стимулирующих выплат.</w:t>
      </w:r>
    </w:p>
    <w:p w:rsidR="004E5031" w:rsidRPr="004E5031" w:rsidRDefault="004E5031" w:rsidP="004E5031">
      <w:pPr>
        <w:numPr>
          <w:ilvl w:val="0"/>
          <w:numId w:val="24"/>
        </w:numPr>
        <w:tabs>
          <w:tab w:val="left" w:pos="1022"/>
        </w:tabs>
        <w:autoSpaceDE w:val="0"/>
        <w:autoSpaceDN w:val="0"/>
        <w:adjustRightInd w:val="0"/>
        <w:ind w:firstLine="851"/>
        <w:jc w:val="both"/>
      </w:pPr>
      <w:r w:rsidRPr="004E5031">
        <w:t xml:space="preserve">Соответствие размера заработной платы минимальному размеру, установленному субъектом Российской Федерации, или минимальный </w:t>
      </w:r>
      <w:proofErr w:type="gramStart"/>
      <w:r w:rsidRPr="004E5031">
        <w:t>размер оплаты труда</w:t>
      </w:r>
      <w:proofErr w:type="gramEnd"/>
      <w:r w:rsidRPr="004E5031">
        <w:t xml:space="preserve"> (МРОТ) Российской Федерации; сроки выплаты заработной платы и их соблюдение. Выдача расчетных листков; оплата работы за ночные и сверхурочные часы, нерабочие праздничные и выходные дни.</w:t>
      </w:r>
    </w:p>
    <w:p w:rsidR="004E5031" w:rsidRPr="004E5031" w:rsidRDefault="004E5031" w:rsidP="004E5031">
      <w:pPr>
        <w:numPr>
          <w:ilvl w:val="0"/>
          <w:numId w:val="24"/>
        </w:numPr>
        <w:tabs>
          <w:tab w:val="left" w:pos="1022"/>
        </w:tabs>
        <w:autoSpaceDE w:val="0"/>
        <w:autoSpaceDN w:val="0"/>
        <w:adjustRightInd w:val="0"/>
        <w:ind w:firstLine="851"/>
        <w:jc w:val="both"/>
      </w:pPr>
      <w:r w:rsidRPr="004E5031">
        <w:t>Количество работников с ненормированным рабочим днем, наличие документального оформления.</w:t>
      </w:r>
    </w:p>
    <w:p w:rsidR="004E5031" w:rsidRPr="004E5031" w:rsidRDefault="004E5031" w:rsidP="004E5031">
      <w:pPr>
        <w:rPr>
          <w:b/>
        </w:rPr>
      </w:pPr>
    </w:p>
    <w:p w:rsidR="004E5031" w:rsidRPr="004E5031" w:rsidRDefault="004E5031" w:rsidP="004E5031">
      <w:pPr>
        <w:ind w:firstLine="709"/>
        <w:jc w:val="center"/>
        <w:rPr>
          <w:b/>
        </w:rPr>
      </w:pPr>
    </w:p>
    <w:p w:rsidR="004E5031" w:rsidRPr="004E5031" w:rsidRDefault="004E5031" w:rsidP="004E5031">
      <w:pPr>
        <w:ind w:firstLine="709"/>
        <w:jc w:val="center"/>
        <w:rPr>
          <w:b/>
        </w:rPr>
      </w:pPr>
      <w:r w:rsidRPr="004E5031">
        <w:rPr>
          <w:b/>
        </w:rPr>
        <w:t>3.2.4. Рекомендации по трудоустройству несовершеннолетних,</w:t>
      </w:r>
    </w:p>
    <w:p w:rsidR="004E5031" w:rsidRPr="004E5031" w:rsidRDefault="004E5031" w:rsidP="004E5031">
      <w:pPr>
        <w:ind w:firstLine="709"/>
        <w:jc w:val="center"/>
        <w:rPr>
          <w:b/>
        </w:rPr>
      </w:pPr>
      <w:r w:rsidRPr="004E5031">
        <w:rPr>
          <w:b/>
        </w:rPr>
        <w:t>в том числе в условиях лагерей труда и отдыха</w:t>
      </w:r>
    </w:p>
    <w:p w:rsidR="004E5031" w:rsidRPr="004E5031" w:rsidRDefault="004E5031" w:rsidP="004E5031">
      <w:pPr>
        <w:ind w:firstLine="709"/>
        <w:jc w:val="center"/>
        <w:rPr>
          <w:i/>
        </w:rPr>
      </w:pPr>
      <w:proofErr w:type="gramStart"/>
      <w:r w:rsidRPr="004E5031">
        <w:rPr>
          <w:i/>
        </w:rPr>
        <w:t xml:space="preserve">(подготовлены Департаментом труда и занятости населения </w:t>
      </w:r>
      <w:proofErr w:type="gramEnd"/>
    </w:p>
    <w:p w:rsidR="004E5031" w:rsidRPr="004E5031" w:rsidRDefault="004E5031" w:rsidP="004E5031">
      <w:pPr>
        <w:ind w:firstLine="709"/>
        <w:jc w:val="center"/>
        <w:rPr>
          <w:i/>
        </w:rPr>
      </w:pPr>
      <w:proofErr w:type="gramStart"/>
      <w:r w:rsidRPr="004E5031">
        <w:rPr>
          <w:i/>
        </w:rPr>
        <w:t>Ханты-Мансийского автономного округа – Югры)</w:t>
      </w:r>
      <w:proofErr w:type="gramEnd"/>
    </w:p>
    <w:p w:rsidR="004E5031" w:rsidRPr="004E5031" w:rsidRDefault="004E5031" w:rsidP="004E5031">
      <w:pPr>
        <w:ind w:firstLine="709"/>
        <w:jc w:val="both"/>
        <w:rPr>
          <w:b/>
        </w:rPr>
      </w:pP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Привлечение подростков на временную работу осуществляется как в период каникул, так и в свободное от учебы время в течение всего учебного года.</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 xml:space="preserve">Временная занятость подростков может быть организована в учреждениях, на предприятиях и в организациях всех форм собственности, в том числе на основании договоров, заключенных между работодателем и центром занятости населения (на условиях </w:t>
      </w:r>
      <w:proofErr w:type="spellStart"/>
      <w:r w:rsidRPr="004E5031">
        <w:rPr>
          <w:rFonts w:eastAsia="Calibri"/>
          <w:color w:val="000000"/>
          <w:lang w:eastAsia="en-US"/>
        </w:rPr>
        <w:t>софинансирования</w:t>
      </w:r>
      <w:proofErr w:type="spellEnd"/>
      <w:r w:rsidRPr="004E5031">
        <w:rPr>
          <w:rFonts w:eastAsia="Calibri"/>
          <w:color w:val="000000"/>
          <w:lang w:eastAsia="en-US"/>
        </w:rPr>
        <w:t xml:space="preserve"> затрат по оплате труда несовершеннолетнего гражданина).</w:t>
      </w:r>
    </w:p>
    <w:p w:rsidR="004E5031" w:rsidRPr="004E5031" w:rsidRDefault="004E5031" w:rsidP="004E5031">
      <w:pPr>
        <w:ind w:firstLine="709"/>
        <w:jc w:val="both"/>
      </w:pPr>
      <w:r w:rsidRPr="004E5031">
        <w:t>Трудовые отношения между несовершеннолетним гражданином и работодателем регламентируются Трудовым кодексом Ро</w:t>
      </w:r>
      <w:r w:rsidR="00EA6A1B">
        <w:t>ссийской Федерации</w:t>
      </w:r>
      <w:r w:rsidRPr="004E5031">
        <w:t xml:space="preserve"> (далее - ТК РФ).</w:t>
      </w:r>
    </w:p>
    <w:p w:rsidR="004E5031" w:rsidRPr="004E5031" w:rsidRDefault="004E5031" w:rsidP="004E5031">
      <w:pPr>
        <w:ind w:firstLine="709"/>
        <w:jc w:val="both"/>
      </w:pPr>
      <w:proofErr w:type="spellStart"/>
      <w:proofErr w:type="gramStart"/>
      <w:r w:rsidRPr="004E5031">
        <w:t>Санитарно</w:t>
      </w:r>
      <w:proofErr w:type="spellEnd"/>
      <w:r w:rsidRPr="004E5031">
        <w:t xml:space="preserve"> эпидемиологические требования к устройству, содержанию и организации работы лагерей труда и отдыха для подростков  (СанПиН 2.4.2.2842-11), утвержденные постановлением Главного государственного санитарного врача Российской Федерации 18 марта 2011 года № 22, регламентируют порядок организации лагерей труда и отдыха (далее – ЛТО), в том числе требования к ЛТО, к документации, к размещению и  обустройству лагеря, оборудованию помещений, организации медицинского контроля за состоянием</w:t>
      </w:r>
      <w:proofErr w:type="gramEnd"/>
      <w:r w:rsidRPr="004E5031">
        <w:t xml:space="preserve"> здоровья подростков и т.д.</w:t>
      </w:r>
    </w:p>
    <w:p w:rsidR="004E5031" w:rsidRPr="004E5031" w:rsidRDefault="004E5031" w:rsidP="004E5031">
      <w:pPr>
        <w:ind w:firstLine="709"/>
        <w:jc w:val="both"/>
      </w:pPr>
    </w:p>
    <w:p w:rsidR="004E5031" w:rsidRPr="004E5031" w:rsidRDefault="004E5031" w:rsidP="004E5031">
      <w:pPr>
        <w:autoSpaceDE w:val="0"/>
        <w:autoSpaceDN w:val="0"/>
        <w:adjustRightInd w:val="0"/>
        <w:ind w:firstLine="709"/>
        <w:jc w:val="both"/>
        <w:rPr>
          <w:rFonts w:eastAsia="Calibri"/>
          <w:b/>
          <w:bCs/>
          <w:color w:val="000000"/>
          <w:lang w:eastAsia="en-US"/>
        </w:rPr>
      </w:pPr>
      <w:r w:rsidRPr="004E5031">
        <w:rPr>
          <w:rFonts w:eastAsia="Calibri"/>
          <w:b/>
          <w:bCs/>
          <w:color w:val="000000"/>
          <w:lang w:eastAsia="en-US"/>
        </w:rPr>
        <w:t>Особенности приема на работу несовершеннолетних работников</w:t>
      </w:r>
    </w:p>
    <w:p w:rsidR="004E5031" w:rsidRPr="004E5031" w:rsidRDefault="004E5031" w:rsidP="004E5031">
      <w:pPr>
        <w:autoSpaceDE w:val="0"/>
        <w:autoSpaceDN w:val="0"/>
        <w:adjustRightInd w:val="0"/>
        <w:ind w:firstLine="709"/>
        <w:jc w:val="both"/>
        <w:rPr>
          <w:color w:val="000000"/>
        </w:rPr>
      </w:pPr>
    </w:p>
    <w:p w:rsidR="004E5031" w:rsidRPr="004E5031" w:rsidRDefault="004E5031" w:rsidP="004E5031">
      <w:pPr>
        <w:autoSpaceDE w:val="0"/>
        <w:autoSpaceDN w:val="0"/>
        <w:adjustRightInd w:val="0"/>
        <w:ind w:firstLine="709"/>
        <w:jc w:val="both"/>
        <w:rPr>
          <w:rFonts w:eastAsia="Calibri"/>
          <w:b/>
          <w:bCs/>
          <w:i/>
          <w:iCs/>
          <w:color w:val="000000"/>
          <w:lang w:eastAsia="en-US"/>
        </w:rPr>
      </w:pPr>
      <w:r w:rsidRPr="004E5031">
        <w:rPr>
          <w:rFonts w:eastAsia="Calibri"/>
          <w:b/>
          <w:bCs/>
          <w:i/>
          <w:iCs/>
          <w:color w:val="000000"/>
          <w:lang w:eastAsia="en-US"/>
        </w:rPr>
        <w:t>1. Возраст, с которого разрешается заключение трудового договора с несовершеннолетними работниками</w:t>
      </w:r>
    </w:p>
    <w:p w:rsidR="004E5031" w:rsidRPr="004E5031" w:rsidRDefault="004E5031" w:rsidP="004E5031">
      <w:pPr>
        <w:ind w:firstLine="709"/>
        <w:jc w:val="both"/>
      </w:pPr>
      <w:r w:rsidRPr="004E5031">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а работник обязуется лично выполнять определенную этим соглашением трудовую функцию, соблюдать правила внутреннего трудового распорядка, действующие у данного работодателя</w:t>
      </w:r>
    </w:p>
    <w:p w:rsidR="004E5031" w:rsidRPr="004E5031" w:rsidRDefault="004E5031" w:rsidP="004E5031">
      <w:pPr>
        <w:ind w:firstLine="709"/>
        <w:jc w:val="both"/>
      </w:pPr>
      <w:r w:rsidRPr="004E5031">
        <w:t>Трудовой договор вступает в силу со дня его подписания работником и работодателем.</w:t>
      </w:r>
    </w:p>
    <w:p w:rsidR="004E5031" w:rsidRPr="004E5031" w:rsidRDefault="004E5031" w:rsidP="004E5031">
      <w:pPr>
        <w:ind w:firstLine="709"/>
        <w:jc w:val="both"/>
      </w:pPr>
      <w:r w:rsidRPr="004E5031">
        <w:t>Если работник не приступил к работе в день начала работы, установленный в трудовом договоре, то работодатель имеет право аннулировать трудовой договор.</w:t>
      </w:r>
    </w:p>
    <w:p w:rsidR="004E5031" w:rsidRPr="004E5031" w:rsidRDefault="004E5031" w:rsidP="004E5031">
      <w:pPr>
        <w:widowControl w:val="0"/>
        <w:autoSpaceDE w:val="0"/>
        <w:autoSpaceDN w:val="0"/>
        <w:adjustRightInd w:val="0"/>
        <w:ind w:firstLine="709"/>
        <w:jc w:val="both"/>
      </w:pPr>
      <w:r w:rsidRPr="004E5031">
        <w:t>Заключение трудового договора допускается с лицами, достигшими возраста 16 лет (ч. 1 ст.63 ТК РФ).</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Работодатель вправе принять на работу лиц моложе 16 лет в случае, если они:</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lastRenderedPageBreak/>
        <w:t>достигли возраста 15 лет и получили (получают) общее образование, для выполнения легкого труда, не причиняющего вреда их здоровью (ч. 2 ст. 63 ТК РФ);</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 xml:space="preserve"> достигли возраста 14 лет и получают общее образование, для выполнения в свободное от получения образования время легкого труда, не причиняющего вреда их здоровью (ч. 3 ст. 63 ТК РФ). Работодатель вправе заключить трудовой договор с указанной категорией лиц при условии, что работа выполняется в свободное от получения образования время без ущерба для освоения образовательной программы. Обязательными условиями для заключения такого договора являются согласие одного из родителей (попечителя) и разрешение органа опеки и попечительства.</w:t>
      </w:r>
    </w:p>
    <w:p w:rsidR="004E5031" w:rsidRPr="004E5031" w:rsidRDefault="004E5031" w:rsidP="004E5031">
      <w:pPr>
        <w:ind w:firstLine="709"/>
        <w:jc w:val="both"/>
      </w:pPr>
      <w:r w:rsidRPr="004E5031">
        <w:rPr>
          <w:color w:val="000000"/>
          <w:spacing w:val="-8"/>
          <w:kern w:val="28"/>
        </w:rPr>
        <w:t xml:space="preserve">не </w:t>
      </w:r>
      <w:proofErr w:type="gramStart"/>
      <w:r w:rsidRPr="004E5031">
        <w:rPr>
          <w:color w:val="000000"/>
          <w:spacing w:val="-8"/>
          <w:kern w:val="28"/>
        </w:rPr>
        <w:t>достигшими</w:t>
      </w:r>
      <w:proofErr w:type="gramEnd"/>
      <w:r w:rsidRPr="004E5031">
        <w:rPr>
          <w:color w:val="000000"/>
          <w:spacing w:val="-8"/>
          <w:kern w:val="28"/>
        </w:rPr>
        <w:t xml:space="preserve"> возраста 14 лет исключительно в организациях  кинематографии, театрах, театральных и концертных организациях, цирках для участия в создании и (или) исполнении (экспонировании) произведений без ущерба здоровью и нравственному развитию допускается заключение трудового договора с </w:t>
      </w:r>
      <w:r w:rsidRPr="004E5031">
        <w:rPr>
          <w:i/>
          <w:color w:val="000000"/>
          <w:spacing w:val="-8"/>
          <w:kern w:val="28"/>
        </w:rPr>
        <w:t>согласия одного из родителей (опекуна) и разрешения органа опеки и попечительства</w:t>
      </w:r>
      <w:r w:rsidRPr="004E5031">
        <w:rPr>
          <w:color w:val="000000"/>
          <w:spacing w:val="-8"/>
          <w:kern w:val="28"/>
        </w:rPr>
        <w:t>.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 (ч.4 ст. 63 ТК РФ).</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Работодатель вправе заключить трудовой договор с указанными лицами при условии, что работа выполняется без ущерба их здоровью и нравственному развитию.</w:t>
      </w:r>
    </w:p>
    <w:p w:rsidR="004E5031" w:rsidRPr="004E5031" w:rsidRDefault="004E5031" w:rsidP="004E5031">
      <w:pPr>
        <w:jc w:val="both"/>
      </w:pP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b/>
          <w:bCs/>
          <w:i/>
          <w:iCs/>
          <w:color w:val="000000"/>
          <w:lang w:eastAsia="en-US"/>
        </w:rPr>
        <w:t>2. Документы, предъявляемые несовершеннолетними работниками при заключении трудового договора</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i/>
          <w:color w:val="000000"/>
          <w:lang w:eastAsia="en-US"/>
        </w:rPr>
        <w:t>При заключении трудового договора с лицами, достигшими 14 лет, необходимы следующие документы</w:t>
      </w:r>
      <w:r w:rsidRPr="004E5031">
        <w:rPr>
          <w:rFonts w:eastAsia="Calibri"/>
          <w:color w:val="000000"/>
          <w:lang w:eastAsia="en-US"/>
        </w:rPr>
        <w:t>:</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 xml:space="preserve"> паспорт или иной документ, удостоверяющий личность;</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 xml:space="preserve"> трудовая книжка (за исключением случаев поступления на работу впервые, утраты, повреждения трудовой книжки);</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страховое свидетельство государственного пенсионного страхования (кроме случаев поступления на работу впервые, а также утраты свидетельства);</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 xml:space="preserve"> медицинская справка о состоянии здоровья;</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документ, подтверждающий согласие одного из родителей (попечителя) на заключение трудового договора;</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документ, подтверждающий согласие органа опеки и попечительства (ч. 3 ст. 63 ТК РФ).</w:t>
      </w:r>
    </w:p>
    <w:p w:rsidR="004E5031" w:rsidRPr="004E5031" w:rsidRDefault="004E5031" w:rsidP="004E5031">
      <w:pPr>
        <w:widowControl w:val="0"/>
        <w:autoSpaceDE w:val="0"/>
        <w:autoSpaceDN w:val="0"/>
        <w:adjustRightInd w:val="0"/>
        <w:ind w:firstLine="709"/>
        <w:jc w:val="both"/>
      </w:pPr>
      <w:r w:rsidRPr="004E5031">
        <w:t>справка о наличии (отсутствии) судимости в установленных случаях*.</w:t>
      </w:r>
    </w:p>
    <w:p w:rsidR="004E5031" w:rsidRPr="004E5031" w:rsidRDefault="004E5031" w:rsidP="004E5031">
      <w:pPr>
        <w:autoSpaceDE w:val="0"/>
        <w:autoSpaceDN w:val="0"/>
        <w:adjustRightInd w:val="0"/>
        <w:ind w:firstLine="709"/>
        <w:jc w:val="both"/>
        <w:rPr>
          <w:rFonts w:eastAsia="Calibri"/>
          <w:i/>
          <w:color w:val="000000"/>
          <w:lang w:eastAsia="en-US"/>
        </w:rPr>
      </w:pPr>
      <w:r w:rsidRPr="004E5031">
        <w:rPr>
          <w:rFonts w:eastAsia="Calibri"/>
          <w:i/>
          <w:color w:val="000000"/>
          <w:lang w:eastAsia="en-US"/>
        </w:rPr>
        <w:t>В случае заключения трудового договора с лицами в возрасте от 15 до 16 лет представляются (ст. 65 ТК РФ):</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 xml:space="preserve"> паспорт или иной документ, удостоверяющий личность;</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 xml:space="preserve"> трудовая книжка (за исключением случаев поступления на работу впервые, утраты, повреждения трудовой книжки);</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 xml:space="preserve"> страховое свидетельство государственного пенсионного страхования (кроме случаев поступления на работу впервые, а также утраты свидетельства);</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 xml:space="preserve"> медицинская справка о состоянии здоровья;</w:t>
      </w:r>
    </w:p>
    <w:p w:rsidR="004E5031" w:rsidRPr="004E5031" w:rsidRDefault="004E5031" w:rsidP="004E5031">
      <w:pPr>
        <w:widowControl w:val="0"/>
        <w:autoSpaceDE w:val="0"/>
        <w:autoSpaceDN w:val="0"/>
        <w:adjustRightInd w:val="0"/>
        <w:ind w:firstLine="709"/>
        <w:jc w:val="both"/>
      </w:pPr>
      <w:r w:rsidRPr="004E5031">
        <w:t>- справка о наличии (отсутствии) судимости в установленных случаях*.</w:t>
      </w:r>
    </w:p>
    <w:p w:rsidR="004E5031" w:rsidRPr="004E5031" w:rsidRDefault="004E5031" w:rsidP="004E5031">
      <w:pPr>
        <w:autoSpaceDE w:val="0"/>
        <w:autoSpaceDN w:val="0"/>
        <w:adjustRightInd w:val="0"/>
        <w:ind w:firstLine="709"/>
        <w:jc w:val="both"/>
        <w:rPr>
          <w:rFonts w:eastAsia="Calibri"/>
          <w:i/>
          <w:color w:val="000000"/>
          <w:lang w:eastAsia="en-US"/>
        </w:rPr>
      </w:pPr>
      <w:r w:rsidRPr="004E5031">
        <w:rPr>
          <w:rFonts w:eastAsia="Calibri"/>
          <w:i/>
          <w:color w:val="000000"/>
          <w:lang w:eastAsia="en-US"/>
        </w:rPr>
        <w:t>При заключении трудового договора с лицами в возрасте от 16 до 18 лет необходимы следующие документы (ст. 65 ТК РФ):</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 xml:space="preserve"> паспорт или иной документ, удостоверяющий личность;</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 xml:space="preserve"> трудовая книжка (за исключением случаев поступления на работу впер</w:t>
      </w:r>
      <w:r w:rsidRPr="004E5031">
        <w:rPr>
          <w:rFonts w:eastAsia="Calibri"/>
          <w:color w:val="000000"/>
          <w:lang w:eastAsia="en-US"/>
        </w:rPr>
        <w:softHyphen/>
        <w:t>вые, утраты, повреждения трудовой книжки);</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lastRenderedPageBreak/>
        <w:t xml:space="preserve"> страховое свидетельство государственного пенсионного страхования (кроме случаев поступления на работу впервые, а также утраты свидетельства);</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 xml:space="preserve"> документ об образовании и (или) о квалификации или наличии специаль</w:t>
      </w:r>
      <w:r w:rsidRPr="004E5031">
        <w:rPr>
          <w:rFonts w:eastAsia="Calibri"/>
          <w:color w:val="000000"/>
          <w:lang w:eastAsia="en-US"/>
        </w:rPr>
        <w:softHyphen/>
        <w:t>ных знаний (при поступлении на работу, требующую специальных знаний или специальной подготовки);</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 xml:space="preserve"> документы воинского учета для лиц, подлежащих призыву на военную службу (приписное свидетельство);</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 xml:space="preserve"> медицинская справка о состоянии здоровья;</w:t>
      </w:r>
    </w:p>
    <w:p w:rsidR="004E5031" w:rsidRPr="004E5031" w:rsidRDefault="004E5031" w:rsidP="004E5031">
      <w:pPr>
        <w:widowControl w:val="0"/>
        <w:autoSpaceDE w:val="0"/>
        <w:autoSpaceDN w:val="0"/>
        <w:adjustRightInd w:val="0"/>
        <w:ind w:firstLine="709"/>
        <w:jc w:val="both"/>
      </w:pPr>
      <w:r w:rsidRPr="004E5031">
        <w:t xml:space="preserve"> справка о наличии (отсутствии) судимости в установленных случаях*.</w:t>
      </w:r>
    </w:p>
    <w:p w:rsidR="004E5031" w:rsidRPr="004E5031" w:rsidRDefault="004E5031" w:rsidP="004E5031">
      <w:pPr>
        <w:ind w:firstLine="709"/>
        <w:contextualSpacing/>
        <w:jc w:val="both"/>
        <w:rPr>
          <w:i/>
        </w:rPr>
      </w:pPr>
      <w:r w:rsidRPr="004E5031">
        <w:rPr>
          <w:i/>
          <w:color w:val="000000"/>
        </w:rPr>
        <w:t>*</w:t>
      </w:r>
      <w:r w:rsidRPr="004E5031">
        <w:rPr>
          <w:i/>
        </w:rPr>
        <w:t xml:space="preserve"> в соответствии со статьей 351.1 ТК РФ к трудовой деятельности, связанной с несовершеннолетними, не допускаются лица, имеющие или имевшие судимость по определенным данной статьей основаниям. В соответствии со статьей 65 ТК РФ для трудоустройства на работу с оказанием услуг несовершеннолетним работник при поступлении на работу обязан предъявить справку о наличии (или отсутствии) судимости (порядок получения и форма справки утверждена приказом МВД России </w:t>
      </w:r>
      <w:r w:rsidR="00EA6A1B">
        <w:rPr>
          <w:i/>
        </w:rPr>
        <w:t xml:space="preserve">               </w:t>
      </w:r>
      <w:r w:rsidRPr="004E5031">
        <w:rPr>
          <w:i/>
        </w:rPr>
        <w:t>№ 1121 от 17.11.2011г.).</w:t>
      </w:r>
    </w:p>
    <w:p w:rsidR="004E5031" w:rsidRPr="004E5031" w:rsidRDefault="004E5031" w:rsidP="004E5031">
      <w:pPr>
        <w:widowControl w:val="0"/>
        <w:autoSpaceDE w:val="0"/>
        <w:autoSpaceDN w:val="0"/>
        <w:adjustRightInd w:val="0"/>
        <w:ind w:firstLine="709"/>
        <w:jc w:val="both"/>
      </w:pPr>
    </w:p>
    <w:p w:rsidR="004E5031" w:rsidRPr="004E5031" w:rsidRDefault="004E5031" w:rsidP="004E5031">
      <w:pPr>
        <w:widowControl w:val="0"/>
        <w:autoSpaceDE w:val="0"/>
        <w:autoSpaceDN w:val="0"/>
        <w:adjustRightInd w:val="0"/>
        <w:ind w:firstLine="709"/>
        <w:jc w:val="both"/>
      </w:pPr>
      <w:r w:rsidRPr="004E5031">
        <w:t xml:space="preserve">При заключении трудового договора </w:t>
      </w:r>
      <w:r w:rsidRPr="004E5031">
        <w:rPr>
          <w:i/>
        </w:rPr>
        <w:t>впервые</w:t>
      </w:r>
      <w:r w:rsidRPr="004E5031">
        <w:t xml:space="preserve"> трудовая книжка и страховое свидетельство государственного пенсионного страхования оформляются работодателем (ст. 65 ТК РФ).</w:t>
      </w:r>
    </w:p>
    <w:p w:rsidR="004E5031" w:rsidRPr="004E5031" w:rsidRDefault="004E5031" w:rsidP="004E5031">
      <w:pPr>
        <w:autoSpaceDE w:val="0"/>
        <w:autoSpaceDN w:val="0"/>
        <w:adjustRightInd w:val="0"/>
        <w:ind w:firstLine="709"/>
        <w:jc w:val="both"/>
        <w:rPr>
          <w:iCs/>
        </w:rPr>
      </w:pPr>
      <w:r w:rsidRPr="004E5031">
        <w:rPr>
          <w:iCs/>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4E5031" w:rsidRPr="004E5031" w:rsidRDefault="004E5031" w:rsidP="004E5031">
      <w:pPr>
        <w:ind w:firstLine="709"/>
        <w:jc w:val="both"/>
      </w:pP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b/>
          <w:bCs/>
          <w:i/>
          <w:iCs/>
          <w:color w:val="000000"/>
          <w:lang w:eastAsia="en-US"/>
        </w:rPr>
        <w:t>3. Медицинский осмотр при приеме на работу несовершеннолетних работников</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Обязательным условием заключения трудового договора с лицами в воз</w:t>
      </w:r>
      <w:r w:rsidRPr="004E5031">
        <w:rPr>
          <w:rFonts w:eastAsia="Calibri"/>
          <w:color w:val="000000"/>
          <w:lang w:eastAsia="en-US"/>
        </w:rPr>
        <w:softHyphen/>
        <w:t xml:space="preserve">расте до </w:t>
      </w:r>
      <w:r w:rsidR="00EA6A1B">
        <w:rPr>
          <w:rFonts w:eastAsia="Calibri"/>
          <w:color w:val="000000"/>
          <w:lang w:eastAsia="en-US"/>
        </w:rPr>
        <w:t xml:space="preserve">          </w:t>
      </w:r>
      <w:r w:rsidRPr="004E5031">
        <w:rPr>
          <w:rFonts w:eastAsia="Calibri"/>
          <w:color w:val="000000"/>
          <w:lang w:eastAsia="en-US"/>
        </w:rPr>
        <w:t xml:space="preserve">18 лет является прохождение ими предварительного медицинского осмотра (ст. ст. 69, 266 ТК РФ). </w:t>
      </w:r>
      <w:proofErr w:type="gramStart"/>
      <w:r w:rsidRPr="004E5031">
        <w:rPr>
          <w:rFonts w:eastAsia="Calibri"/>
          <w:color w:val="000000"/>
          <w:lang w:eastAsia="en-US"/>
        </w:rPr>
        <w:t>С 01.01.2012 порядок прохождения таких ос</w:t>
      </w:r>
      <w:r w:rsidRPr="004E5031">
        <w:rPr>
          <w:rFonts w:eastAsia="Calibri"/>
          <w:color w:val="000000"/>
          <w:lang w:eastAsia="en-US"/>
        </w:rPr>
        <w:softHyphen/>
        <w:t xml:space="preserve">мотров предусмотрен Приказом </w:t>
      </w:r>
      <w:proofErr w:type="spellStart"/>
      <w:r w:rsidRPr="004E5031">
        <w:rPr>
          <w:rFonts w:eastAsia="Calibri"/>
          <w:color w:val="000000"/>
          <w:lang w:eastAsia="en-US"/>
        </w:rPr>
        <w:t>Минздравсоцразвития</w:t>
      </w:r>
      <w:proofErr w:type="spellEnd"/>
      <w:r w:rsidRPr="004E5031">
        <w:rPr>
          <w:rFonts w:eastAsia="Calibri"/>
          <w:color w:val="000000"/>
          <w:lang w:eastAsia="en-US"/>
        </w:rPr>
        <w:t xml:space="preserve"> России от 12.04.2011 N 302н «Об утверждении перечней вредных и (или) опасных производствен</w:t>
      </w:r>
      <w:r w:rsidRPr="004E5031">
        <w:rPr>
          <w:rFonts w:eastAsia="Calibri"/>
          <w:color w:val="000000"/>
          <w:lang w:eastAsia="en-US"/>
        </w:rPr>
        <w:softHyphen/>
        <w:t>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w:t>
      </w:r>
      <w:r w:rsidRPr="004E5031">
        <w:rPr>
          <w:rFonts w:eastAsia="Calibri"/>
          <w:color w:val="000000"/>
          <w:lang w:eastAsia="en-US"/>
        </w:rPr>
        <w:softHyphen/>
        <w:t>цинских осмотров (обследований) работников, занятых на тяжелых работах и на работах с вредными и (или) опасными условиями</w:t>
      </w:r>
      <w:proofErr w:type="gramEnd"/>
      <w:r w:rsidRPr="004E5031">
        <w:rPr>
          <w:rFonts w:eastAsia="Calibri"/>
          <w:color w:val="000000"/>
          <w:lang w:eastAsia="en-US"/>
        </w:rPr>
        <w:t xml:space="preserve"> труда».</w:t>
      </w:r>
    </w:p>
    <w:p w:rsidR="004E5031" w:rsidRPr="004E5031" w:rsidRDefault="004E5031" w:rsidP="004E5031">
      <w:pPr>
        <w:ind w:firstLine="709"/>
        <w:jc w:val="both"/>
        <w:rPr>
          <w:color w:val="000000"/>
        </w:rPr>
      </w:pPr>
      <w:r w:rsidRPr="004E5031">
        <w:rPr>
          <w:color w:val="000000"/>
        </w:rPr>
        <w:t xml:space="preserve">Медицинские осмотры осуществляются за счет средств работодателя (ч. 2 ст. </w:t>
      </w:r>
      <w:r w:rsidR="00EA6A1B">
        <w:rPr>
          <w:color w:val="000000"/>
        </w:rPr>
        <w:t xml:space="preserve">              </w:t>
      </w:r>
      <w:r w:rsidRPr="004E5031">
        <w:rPr>
          <w:color w:val="000000"/>
        </w:rPr>
        <w:t>266 ТК РФ).</w:t>
      </w:r>
    </w:p>
    <w:p w:rsidR="004E5031" w:rsidRPr="004E5031" w:rsidRDefault="004E5031" w:rsidP="004E5031">
      <w:pPr>
        <w:ind w:firstLine="709"/>
        <w:jc w:val="both"/>
        <w:rPr>
          <w:color w:val="000000"/>
        </w:rPr>
      </w:pPr>
      <w:r w:rsidRPr="004E5031">
        <w:rPr>
          <w:b/>
          <w:bCs/>
          <w:i/>
          <w:iCs/>
          <w:color w:val="000000"/>
        </w:rPr>
        <w:t xml:space="preserve">Важно! </w:t>
      </w:r>
      <w:r w:rsidRPr="004E5031">
        <w:rPr>
          <w:color w:val="000000"/>
        </w:rPr>
        <w:t>Прием на работу несовершеннолетних без прохождения предва</w:t>
      </w:r>
      <w:r w:rsidRPr="004E5031">
        <w:rPr>
          <w:color w:val="000000"/>
        </w:rPr>
        <w:softHyphen/>
        <w:t>рительного медосмотра является основанием для привлечения работодателя к административной ответственности (ст. 5.27 КоАП РФ).</w:t>
      </w:r>
    </w:p>
    <w:p w:rsidR="004E5031" w:rsidRPr="004E5031" w:rsidRDefault="004E5031" w:rsidP="004E5031">
      <w:pPr>
        <w:ind w:firstLine="709"/>
        <w:jc w:val="both"/>
        <w:rPr>
          <w:color w:val="000000"/>
        </w:rPr>
      </w:pPr>
    </w:p>
    <w:p w:rsidR="004E5031" w:rsidRPr="004E5031" w:rsidRDefault="004E5031" w:rsidP="004E5031">
      <w:pPr>
        <w:autoSpaceDE w:val="0"/>
        <w:autoSpaceDN w:val="0"/>
        <w:adjustRightInd w:val="0"/>
        <w:ind w:firstLine="709"/>
        <w:jc w:val="both"/>
        <w:rPr>
          <w:rFonts w:eastAsia="Calibri"/>
          <w:i/>
          <w:color w:val="000000"/>
          <w:lang w:eastAsia="en-US"/>
        </w:rPr>
      </w:pPr>
      <w:r w:rsidRPr="004E5031">
        <w:rPr>
          <w:rFonts w:eastAsia="Calibri"/>
          <w:b/>
          <w:bCs/>
          <w:i/>
          <w:color w:val="000000"/>
          <w:lang w:eastAsia="en-US"/>
        </w:rPr>
        <w:t>4. Оформление трудовых отношений с несовершеннолетними работ</w:t>
      </w:r>
      <w:r w:rsidRPr="004E5031">
        <w:rPr>
          <w:rFonts w:eastAsia="Calibri"/>
          <w:b/>
          <w:bCs/>
          <w:i/>
          <w:color w:val="000000"/>
          <w:lang w:eastAsia="en-US"/>
        </w:rPr>
        <w:softHyphen/>
        <w:t>никами</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Трудовые отношения с несовершеннолетними оформляются по общим правилам, установленным трудовым законодательством Российской Феде</w:t>
      </w:r>
      <w:r w:rsidRPr="004E5031">
        <w:rPr>
          <w:rFonts w:eastAsia="Calibri"/>
          <w:color w:val="000000"/>
          <w:lang w:eastAsia="en-US"/>
        </w:rPr>
        <w:softHyphen/>
        <w:t>рации.</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В трудовом договоре должны быть отражены обязательные сведения и ус</w:t>
      </w:r>
      <w:r w:rsidRPr="004E5031">
        <w:rPr>
          <w:rFonts w:eastAsia="Calibri"/>
          <w:color w:val="000000"/>
          <w:lang w:eastAsia="en-US"/>
        </w:rPr>
        <w:softHyphen/>
        <w:t>ловия, предусмотренные ст. 57, 136 ТК РФ.</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После заключения трудового договора оформляется приказ (распоряжение) о приеме на работу (ст. 68 ТК РФ). Содержание приказа должно соот</w:t>
      </w:r>
      <w:r w:rsidRPr="004E5031">
        <w:rPr>
          <w:rFonts w:eastAsia="Calibri"/>
          <w:color w:val="000000"/>
          <w:lang w:eastAsia="en-US"/>
        </w:rPr>
        <w:softHyphen/>
        <w:t>ветствовать условиям заключенного трудового договора.</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b/>
          <w:bCs/>
          <w:i/>
          <w:iCs/>
          <w:color w:val="000000"/>
          <w:lang w:eastAsia="en-US"/>
        </w:rPr>
        <w:lastRenderedPageBreak/>
        <w:t xml:space="preserve">Важно! </w:t>
      </w:r>
      <w:r w:rsidRPr="004E5031">
        <w:rPr>
          <w:rFonts w:eastAsia="Calibri"/>
          <w:color w:val="000000"/>
          <w:lang w:eastAsia="en-US"/>
        </w:rPr>
        <w:t>Несовершеннолетним гражданам в возрасте до 18 лет не устанав</w:t>
      </w:r>
      <w:r w:rsidRPr="004E5031">
        <w:rPr>
          <w:rFonts w:eastAsia="Calibri"/>
          <w:color w:val="000000"/>
          <w:lang w:eastAsia="en-US"/>
        </w:rPr>
        <w:softHyphen/>
        <w:t>ливается испытание при приеме на работу (ч. 4 ст.70 ТК РФ).</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Не позднее недельного срока после оформления приказа (распоряжения) о приеме на работу вносится соответствующая запись в трудовую книжку работника (п. 10 Правил ведения и хранения трудовых книжек, изготовления бланков трудовой книжки и обеспечения ими работодателей, утвержденных Постановлением Правительства РФ от 16.04.2003 № 225 «О трудовых книж</w:t>
      </w:r>
      <w:r w:rsidRPr="004E5031">
        <w:rPr>
          <w:rFonts w:eastAsia="Calibri"/>
          <w:color w:val="000000"/>
          <w:lang w:eastAsia="en-US"/>
        </w:rPr>
        <w:softHyphen/>
        <w:t>ках»).</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Работнику, принятому на работу впервые, работодатель обязан завести трудовую книжку в недельный срок со дня приема.</w:t>
      </w:r>
    </w:p>
    <w:p w:rsidR="004E5031" w:rsidRPr="004E5031" w:rsidRDefault="004E5031" w:rsidP="004E5031">
      <w:pPr>
        <w:autoSpaceDE w:val="0"/>
        <w:autoSpaceDN w:val="0"/>
        <w:adjustRightInd w:val="0"/>
        <w:ind w:firstLine="709"/>
        <w:jc w:val="both"/>
        <w:rPr>
          <w:rFonts w:eastAsia="Calibri"/>
          <w:color w:val="000000"/>
          <w:lang w:eastAsia="en-US"/>
        </w:rPr>
      </w:pPr>
      <w:r w:rsidRPr="004E5031">
        <w:rPr>
          <w:rFonts w:eastAsia="Calibri"/>
          <w:color w:val="000000"/>
          <w:lang w:eastAsia="en-US"/>
        </w:rPr>
        <w:t>С записью о приеме на работу работодатель обязан ознакомить работника под роспись в его личной карточке, в которой повторяется запись, внесенная в трудовую книжку.</w:t>
      </w:r>
    </w:p>
    <w:p w:rsidR="004E5031" w:rsidRPr="004E5031" w:rsidRDefault="004E5031" w:rsidP="004E5031">
      <w:pPr>
        <w:autoSpaceDE w:val="0"/>
        <w:autoSpaceDN w:val="0"/>
        <w:adjustRightInd w:val="0"/>
        <w:ind w:firstLine="709"/>
        <w:jc w:val="center"/>
        <w:rPr>
          <w:rFonts w:eastAsia="Calibri"/>
          <w:b/>
          <w:bCs/>
          <w:color w:val="000000"/>
          <w:lang w:eastAsia="en-US"/>
        </w:rPr>
      </w:pPr>
    </w:p>
    <w:p w:rsidR="004E5031" w:rsidRPr="004E5031" w:rsidRDefault="004E5031" w:rsidP="004E5031">
      <w:pPr>
        <w:autoSpaceDE w:val="0"/>
        <w:autoSpaceDN w:val="0"/>
        <w:adjustRightInd w:val="0"/>
        <w:ind w:firstLine="709"/>
        <w:jc w:val="center"/>
        <w:rPr>
          <w:rFonts w:eastAsia="Calibri"/>
          <w:b/>
          <w:bCs/>
          <w:color w:val="000000"/>
          <w:lang w:eastAsia="en-US"/>
        </w:rPr>
      </w:pPr>
      <w:r w:rsidRPr="004E5031">
        <w:rPr>
          <w:rFonts w:eastAsia="Calibri"/>
          <w:b/>
          <w:bCs/>
          <w:color w:val="000000"/>
          <w:lang w:eastAsia="en-US"/>
        </w:rPr>
        <w:t>Рабочее время несовершеннолетних работников</w:t>
      </w:r>
    </w:p>
    <w:p w:rsidR="004E5031" w:rsidRPr="004E5031" w:rsidRDefault="004E5031" w:rsidP="004E5031">
      <w:pPr>
        <w:autoSpaceDE w:val="0"/>
        <w:autoSpaceDN w:val="0"/>
        <w:adjustRightInd w:val="0"/>
        <w:rPr>
          <w:color w:val="000000"/>
          <w:lang w:eastAsia="en-US"/>
        </w:rPr>
      </w:pPr>
    </w:p>
    <w:p w:rsidR="004E5031" w:rsidRPr="004E5031" w:rsidRDefault="004E5031" w:rsidP="004E5031">
      <w:pPr>
        <w:autoSpaceDE w:val="0"/>
        <w:autoSpaceDN w:val="0"/>
        <w:adjustRightInd w:val="0"/>
        <w:ind w:firstLine="709"/>
        <w:jc w:val="center"/>
        <w:rPr>
          <w:rFonts w:eastAsia="Calibri"/>
          <w:lang w:eastAsia="en-US"/>
        </w:rPr>
      </w:pPr>
      <w:r w:rsidRPr="004E5031">
        <w:rPr>
          <w:rFonts w:eastAsia="Calibri"/>
          <w:b/>
          <w:bCs/>
          <w:iCs/>
          <w:lang w:eastAsia="en-US"/>
        </w:rPr>
        <w:t>Продолжительность рабочего времени несовершеннолетних работ</w:t>
      </w:r>
      <w:r w:rsidRPr="004E5031">
        <w:rPr>
          <w:rFonts w:eastAsia="Calibri"/>
          <w:b/>
          <w:bCs/>
          <w:iCs/>
          <w:lang w:eastAsia="en-US"/>
        </w:rPr>
        <w:softHyphen/>
        <w:t>ников</w:t>
      </w:r>
    </w:p>
    <w:p w:rsidR="004E5031" w:rsidRPr="004E5031" w:rsidRDefault="004E5031" w:rsidP="004E5031">
      <w:pPr>
        <w:ind w:firstLine="709"/>
        <w:jc w:val="both"/>
      </w:pPr>
      <w:r w:rsidRPr="004E5031">
        <w:t>В соответствии со ст. 92 ТК РФ несовершеннолетние относятся к категории работников, которым гарантировано сокращенное рабочее время. Под сокращенным рабочим временем понимается уменьшенная продолжитель</w:t>
      </w:r>
      <w:r w:rsidRPr="004E5031">
        <w:softHyphen/>
        <w:t>ность рабочего времени по сравнению с нормальной вследствие вредных и (или) опасных условий труда, иных особенностей трудовой деятельности, а также в связи с необходимостью специальной охраны труда отдельных кате</w:t>
      </w:r>
      <w:r w:rsidRPr="004E5031">
        <w:softHyphen/>
        <w:t xml:space="preserve">горий работников. </w:t>
      </w:r>
    </w:p>
    <w:p w:rsidR="004E5031" w:rsidRPr="004E5031" w:rsidRDefault="004E5031" w:rsidP="004E5031">
      <w:pPr>
        <w:ind w:firstLine="709"/>
        <w:jc w:val="both"/>
      </w:pPr>
      <w:r w:rsidRPr="004E5031">
        <w:t>Продолжительность рабочего времени несовершеннолетнего зависит от его возраста и составляет (ч. 1 ст. 92 ТК РФ):</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 для работников в возрасте до 16 лет – не более 24 часов в неделю;</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 для работников в возрасте от 16 до 18 лет – не более 35 часов в неделю.</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Максимальная продолжительность ежедневной работы (смены) для несовершеннолетних составляет (</w:t>
      </w:r>
      <w:proofErr w:type="spellStart"/>
      <w:r w:rsidRPr="004E5031">
        <w:rPr>
          <w:rFonts w:eastAsia="Calibri"/>
          <w:lang w:eastAsia="en-US"/>
        </w:rPr>
        <w:t>абз</w:t>
      </w:r>
      <w:proofErr w:type="spellEnd"/>
      <w:r w:rsidRPr="004E5031">
        <w:rPr>
          <w:rFonts w:eastAsia="Calibri"/>
          <w:lang w:eastAsia="en-US"/>
        </w:rPr>
        <w:t>. 2 ч. 1 ст. 94 ТК РФ):</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 для работников в возрасте от 15 до 16 лет – не более 5 часов;</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 для работников в возрасте от 16 до 18 лет – не более 7 часов.</w:t>
      </w:r>
    </w:p>
    <w:p w:rsidR="004E5031" w:rsidRPr="004E5031" w:rsidRDefault="004E5031" w:rsidP="004E5031">
      <w:pPr>
        <w:ind w:firstLine="709"/>
        <w:jc w:val="both"/>
      </w:pP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Для несовершеннолетних работников, которые обучаются в организациях, осуществляющих образовательную деятельность, и работают в течение учебного года в свободное от получения образования время, продолжитель</w:t>
      </w:r>
      <w:r w:rsidRPr="004E5031">
        <w:rPr>
          <w:rFonts w:eastAsia="Calibri"/>
          <w:lang w:eastAsia="en-US"/>
        </w:rPr>
        <w:softHyphen/>
        <w:t>ность рабочего времени составляет (ч. 2 ст. 92 ТК РФ):</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 для лиц в возрасте до 16 лет – не более 12 часов в неделю;</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 для лиц в возрасте от 16 до 18 лет – не более 17,5 часа в неделю.</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Для несовершеннолетних работников, которые обучаются по образова</w:t>
      </w:r>
      <w:r w:rsidRPr="004E5031">
        <w:rPr>
          <w:rFonts w:eastAsia="Calibri"/>
          <w:lang w:eastAsia="en-US"/>
        </w:rPr>
        <w:softHyphen/>
        <w:t>тельным программам основного общего, среднего общего и профессиональ</w:t>
      </w:r>
      <w:r w:rsidRPr="004E5031">
        <w:rPr>
          <w:rFonts w:eastAsia="Calibri"/>
          <w:lang w:eastAsia="en-US"/>
        </w:rPr>
        <w:softHyphen/>
        <w:t>ного образования, и совмещают в течение учебного года работу с получени</w:t>
      </w:r>
      <w:r w:rsidRPr="004E5031">
        <w:rPr>
          <w:rFonts w:eastAsia="Calibri"/>
          <w:lang w:eastAsia="en-US"/>
        </w:rPr>
        <w:softHyphen/>
        <w:t>ем образования, продолжительность ежедневной работы (смены) составляет (</w:t>
      </w:r>
      <w:proofErr w:type="spellStart"/>
      <w:r w:rsidRPr="004E5031">
        <w:rPr>
          <w:rFonts w:eastAsia="Calibri"/>
          <w:lang w:eastAsia="en-US"/>
        </w:rPr>
        <w:t>абз</w:t>
      </w:r>
      <w:proofErr w:type="spellEnd"/>
      <w:r w:rsidRPr="004E5031">
        <w:rPr>
          <w:rFonts w:eastAsia="Calibri"/>
          <w:lang w:eastAsia="en-US"/>
        </w:rPr>
        <w:t>. 3 ч. 1 ст. 94 ТК РФ):</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 в возрасте от 14 до 16 лет – не более 2,5 часа;</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 в возрасте от 16 до 18 лет – не более 4 часов.</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Через каждые 45 минут работы подросткам устраивают 10 – 15 минутные перерывы для отдыха.</w:t>
      </w:r>
    </w:p>
    <w:p w:rsidR="004E5031" w:rsidRPr="004E5031" w:rsidRDefault="004E5031" w:rsidP="004E5031">
      <w:pPr>
        <w:ind w:firstLine="709"/>
        <w:jc w:val="both"/>
      </w:pPr>
      <w:r w:rsidRPr="004E5031">
        <w:t>Принятые СанПиН уменьшают нормы работы детей в жаркую погоду: подростки от 14 до 16 лет должны работать не более 2,5 часов при температуре воздуха от 25</w:t>
      </w:r>
      <w:proofErr w:type="gramStart"/>
      <w:r w:rsidRPr="004E5031">
        <w:t xml:space="preserve"> </w:t>
      </w:r>
      <w:r w:rsidRPr="004E5031">
        <w:rPr>
          <w:rFonts w:ascii="Cambria Math" w:hAnsi="Cambria Math" w:cs="Cambria Math"/>
        </w:rPr>
        <w:t>⁰</w:t>
      </w:r>
      <w:r w:rsidRPr="004E5031">
        <w:t>С</w:t>
      </w:r>
      <w:proofErr w:type="gramEnd"/>
      <w:r w:rsidRPr="004E5031">
        <w:t xml:space="preserve"> до 28 </w:t>
      </w:r>
      <w:r w:rsidRPr="004E5031">
        <w:rPr>
          <w:rFonts w:ascii="Cambria Math" w:hAnsi="Cambria Math" w:cs="Cambria Math"/>
        </w:rPr>
        <w:t>⁰</w:t>
      </w:r>
      <w:r w:rsidRPr="004E5031">
        <w:t xml:space="preserve">С и не более 3,5 часов   - подростки  от 16 до 18 лет.  При этом  увеличивается длительность перерыва на отдых. </w:t>
      </w:r>
    </w:p>
    <w:p w:rsidR="004E5031" w:rsidRPr="004E5031" w:rsidRDefault="004E5031" w:rsidP="004E5031">
      <w:pPr>
        <w:ind w:firstLine="709"/>
        <w:jc w:val="both"/>
      </w:pPr>
      <w:r w:rsidRPr="004E5031">
        <w:lastRenderedPageBreak/>
        <w:t>При расстоянии от лагеря до места работы более 2 км, организуется подвоз детей к месту их работы. Инструменты для работы должны соответствовать возрасту подростков. К месту проведения работ организуется подвоз питьевой воды.</w:t>
      </w:r>
    </w:p>
    <w:p w:rsidR="004E5031" w:rsidRPr="004E5031" w:rsidRDefault="004E5031" w:rsidP="004E5031">
      <w:pPr>
        <w:ind w:firstLine="709"/>
        <w:jc w:val="both"/>
      </w:pPr>
    </w:p>
    <w:p w:rsidR="004E5031" w:rsidRPr="004E5031" w:rsidRDefault="004E5031" w:rsidP="004E5031">
      <w:pPr>
        <w:autoSpaceDE w:val="0"/>
        <w:autoSpaceDN w:val="0"/>
        <w:adjustRightInd w:val="0"/>
        <w:ind w:firstLine="709"/>
        <w:jc w:val="center"/>
        <w:rPr>
          <w:rFonts w:eastAsia="Calibri"/>
          <w:lang w:eastAsia="en-US"/>
        </w:rPr>
      </w:pPr>
      <w:r w:rsidRPr="004E5031">
        <w:rPr>
          <w:rFonts w:eastAsia="Calibri"/>
          <w:b/>
          <w:bCs/>
          <w:iCs/>
          <w:lang w:eastAsia="en-US"/>
        </w:rPr>
        <w:t>Запрет или ограничения на применение труда несовершеннолетних работников</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ТК РФ предусмотрен перечень работ, на которых запрещается использовать труд лиц, не достигших 18 лет (ст. 265 ТК РФ, постановление Правительства РФ от 25.02.2000 №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w:t>
      </w:r>
      <w:r w:rsidR="00EA6A1B">
        <w:rPr>
          <w:rFonts w:eastAsia="Calibri"/>
          <w:lang w:eastAsia="en-US"/>
        </w:rPr>
        <w:t xml:space="preserve"> </w:t>
      </w:r>
      <w:r w:rsidRPr="004E5031">
        <w:rPr>
          <w:rFonts w:eastAsia="Calibri"/>
          <w:lang w:eastAsia="en-US"/>
        </w:rPr>
        <w:t>18 лет»).</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К ним относятся:</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 работы с вредными и (или) опасными условиями труда, подземные работы;</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 работы, выполнение которых может причинить вред здоровью и нрав</w:t>
      </w:r>
      <w:r w:rsidRPr="004E5031">
        <w:rPr>
          <w:rFonts w:eastAsia="Calibri"/>
          <w:lang w:eastAsia="en-US"/>
        </w:rPr>
        <w:softHyphen/>
        <w:t>ственному развитию несовершеннолетних (игорный бизнес, работы в ноч</w:t>
      </w:r>
      <w:r w:rsidRPr="004E5031">
        <w:rPr>
          <w:rFonts w:eastAsia="Calibri"/>
          <w:lang w:eastAsia="en-US"/>
        </w:rPr>
        <w:softHyphen/>
        <w:t>ных кабаре и клубах, производство, перевозка и торговля спиртными на</w:t>
      </w:r>
      <w:r w:rsidRPr="004E5031">
        <w:rPr>
          <w:rFonts w:eastAsia="Calibri"/>
          <w:lang w:eastAsia="en-US"/>
        </w:rPr>
        <w:softHyphen/>
        <w:t>питками, табачными изделиями, наркотическими и иными токсическими препаратами, материалами эротического содержания);</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 переноска и передвижение тяжестей.</w:t>
      </w:r>
    </w:p>
    <w:p w:rsidR="004E5031" w:rsidRPr="004E5031" w:rsidRDefault="004E5031" w:rsidP="004E5031">
      <w:pPr>
        <w:ind w:firstLine="709"/>
        <w:jc w:val="both"/>
        <w:rPr>
          <w:i/>
          <w:color w:val="000000"/>
        </w:rPr>
      </w:pPr>
    </w:p>
    <w:p w:rsidR="004E5031" w:rsidRPr="004E5031" w:rsidRDefault="004E5031" w:rsidP="004E5031">
      <w:pPr>
        <w:ind w:firstLine="709"/>
        <w:jc w:val="both"/>
        <w:rPr>
          <w:b/>
        </w:rPr>
      </w:pPr>
      <w:r w:rsidRPr="004E5031">
        <w:rPr>
          <w:color w:val="000000"/>
        </w:rPr>
        <w:t>Запрещается</w:t>
      </w:r>
      <w:r w:rsidRPr="004E5031">
        <w:rPr>
          <w:b/>
          <w:color w:val="000000"/>
        </w:rPr>
        <w:t xml:space="preserve"> переноска и передвижение работниками в возрасте до 18 лет тяжестей, превышающих установленные для них предельные нормы. Предельные нормы утверждены Постановлением Минтруда РФ от 07.04.1999 №7 «Об утверждении Норм предельно допустимых нагрузок для лиц моложе 18 лет при подъеме и перемещении тяжестей вручную»:</w:t>
      </w:r>
    </w:p>
    <w:tbl>
      <w:tblPr>
        <w:tblpPr w:leftFromText="180" w:rightFromText="180" w:vertAnchor="text" w:horzAnchor="margin" w:tblpY="63"/>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113"/>
        <w:gridCol w:w="537"/>
        <w:gridCol w:w="537"/>
        <w:gridCol w:w="537"/>
        <w:gridCol w:w="538"/>
        <w:gridCol w:w="538"/>
        <w:gridCol w:w="538"/>
        <w:gridCol w:w="538"/>
        <w:gridCol w:w="538"/>
      </w:tblGrid>
      <w:tr w:rsidR="004E5031" w:rsidRPr="004E5031" w:rsidTr="004E5031">
        <w:trPr>
          <w:trHeight w:val="239"/>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b/>
                <w:sz w:val="20"/>
                <w:szCs w:val="20"/>
              </w:rPr>
            </w:pPr>
            <w:r w:rsidRPr="004E5031">
              <w:rPr>
                <w:b/>
                <w:sz w:val="20"/>
                <w:szCs w:val="20"/>
              </w:rPr>
              <w:t xml:space="preserve">Характер работы, показатели тяжести труда </w:t>
            </w:r>
            <w:bookmarkStart w:id="26" w:name="9939d"/>
            <w:bookmarkStart w:id="27" w:name="7a30e"/>
            <w:bookmarkStart w:id="28" w:name="6479c"/>
            <w:bookmarkStart w:id="29" w:name="7bc30"/>
            <w:bookmarkStart w:id="30" w:name="5624d"/>
            <w:bookmarkStart w:id="31" w:name="138ff"/>
            <w:bookmarkStart w:id="32" w:name="31224"/>
            <w:bookmarkStart w:id="33" w:name="a8327"/>
            <w:bookmarkStart w:id="34" w:name="3c1a7"/>
            <w:bookmarkStart w:id="35" w:name="bfbef"/>
            <w:bookmarkStart w:id="36" w:name="e32a8"/>
            <w:bookmarkEnd w:id="26"/>
            <w:bookmarkEnd w:id="27"/>
            <w:bookmarkEnd w:id="28"/>
            <w:bookmarkEnd w:id="29"/>
            <w:bookmarkEnd w:id="30"/>
            <w:bookmarkEnd w:id="31"/>
            <w:bookmarkEnd w:id="32"/>
            <w:bookmarkEnd w:id="33"/>
            <w:bookmarkEnd w:id="34"/>
            <w:bookmarkEnd w:id="35"/>
            <w:bookmarkEnd w:id="36"/>
          </w:p>
        </w:tc>
        <w:tc>
          <w:tcPr>
            <w:tcW w:w="0" w:type="auto"/>
            <w:gridSpan w:val="8"/>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b/>
                <w:sz w:val="20"/>
                <w:szCs w:val="20"/>
              </w:rPr>
            </w:pPr>
            <w:r w:rsidRPr="004E5031">
              <w:rPr>
                <w:b/>
                <w:sz w:val="20"/>
                <w:szCs w:val="20"/>
              </w:rPr>
              <w:t>Предельно допустимая масса груза (</w:t>
            </w:r>
            <w:proofErr w:type="gramStart"/>
            <w:r w:rsidRPr="004E5031">
              <w:rPr>
                <w:b/>
                <w:sz w:val="20"/>
                <w:szCs w:val="20"/>
              </w:rPr>
              <w:t>кг</w:t>
            </w:r>
            <w:proofErr w:type="gramEnd"/>
            <w:r w:rsidRPr="004E5031">
              <w:rPr>
                <w:b/>
                <w:sz w:val="20"/>
                <w:szCs w:val="20"/>
              </w:rPr>
              <w:t xml:space="preserve">) </w:t>
            </w:r>
          </w:p>
        </w:tc>
      </w:tr>
      <w:tr w:rsidR="004E5031" w:rsidRPr="004E5031" w:rsidTr="004E5031">
        <w:trPr>
          <w:trHeight w:val="278"/>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E5031" w:rsidRPr="004E5031" w:rsidRDefault="004E5031" w:rsidP="004E5031">
            <w:pPr>
              <w:rPr>
                <w:b/>
                <w:sz w:val="20"/>
                <w:szCs w:val="20"/>
              </w:rPr>
            </w:pPr>
          </w:p>
        </w:tc>
        <w:tc>
          <w:tcPr>
            <w:tcW w:w="0" w:type="auto"/>
            <w:gridSpan w:val="4"/>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b/>
                <w:sz w:val="20"/>
                <w:szCs w:val="20"/>
              </w:rPr>
            </w:pPr>
            <w:r w:rsidRPr="004E5031">
              <w:rPr>
                <w:b/>
                <w:sz w:val="20"/>
                <w:szCs w:val="20"/>
              </w:rPr>
              <w:t xml:space="preserve">Юноши </w:t>
            </w:r>
          </w:p>
        </w:tc>
        <w:tc>
          <w:tcPr>
            <w:tcW w:w="0" w:type="auto"/>
            <w:gridSpan w:val="4"/>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b/>
                <w:sz w:val="20"/>
                <w:szCs w:val="20"/>
              </w:rPr>
            </w:pPr>
            <w:r w:rsidRPr="004E5031">
              <w:rPr>
                <w:b/>
                <w:sz w:val="20"/>
                <w:szCs w:val="20"/>
              </w:rPr>
              <w:t xml:space="preserve">Девушки </w:t>
            </w:r>
          </w:p>
        </w:tc>
      </w:tr>
      <w:tr w:rsidR="004E5031" w:rsidRPr="004E5031" w:rsidTr="004E50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E5031" w:rsidRPr="004E5031" w:rsidRDefault="004E5031" w:rsidP="004E5031">
            <w:pPr>
              <w:rPr>
                <w:b/>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b/>
                <w:sz w:val="20"/>
                <w:szCs w:val="20"/>
              </w:rPr>
            </w:pPr>
            <w:r w:rsidRPr="004E5031">
              <w:rPr>
                <w:b/>
                <w:sz w:val="20"/>
                <w:szCs w:val="20"/>
              </w:rPr>
              <w:t xml:space="preserve">14 лет </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b/>
                <w:sz w:val="20"/>
                <w:szCs w:val="20"/>
              </w:rPr>
            </w:pPr>
            <w:r w:rsidRPr="004E5031">
              <w:rPr>
                <w:b/>
                <w:sz w:val="20"/>
                <w:szCs w:val="20"/>
              </w:rPr>
              <w:t xml:space="preserve">15 лет </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b/>
                <w:sz w:val="20"/>
                <w:szCs w:val="20"/>
              </w:rPr>
            </w:pPr>
            <w:r w:rsidRPr="004E5031">
              <w:rPr>
                <w:b/>
                <w:sz w:val="20"/>
                <w:szCs w:val="20"/>
              </w:rPr>
              <w:t xml:space="preserve">16 лет </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b/>
                <w:sz w:val="20"/>
                <w:szCs w:val="20"/>
              </w:rPr>
            </w:pPr>
            <w:r w:rsidRPr="004E5031">
              <w:rPr>
                <w:b/>
                <w:sz w:val="20"/>
                <w:szCs w:val="20"/>
              </w:rPr>
              <w:t xml:space="preserve">17 лет </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b/>
                <w:sz w:val="20"/>
                <w:szCs w:val="20"/>
              </w:rPr>
            </w:pPr>
            <w:r w:rsidRPr="004E5031">
              <w:rPr>
                <w:b/>
                <w:sz w:val="20"/>
                <w:szCs w:val="20"/>
              </w:rPr>
              <w:t xml:space="preserve">14 лет </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b/>
                <w:sz w:val="20"/>
                <w:szCs w:val="20"/>
              </w:rPr>
            </w:pPr>
            <w:r w:rsidRPr="004E5031">
              <w:rPr>
                <w:b/>
                <w:sz w:val="20"/>
                <w:szCs w:val="20"/>
              </w:rPr>
              <w:t xml:space="preserve">15 лет </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b/>
                <w:sz w:val="20"/>
                <w:szCs w:val="20"/>
              </w:rPr>
            </w:pPr>
            <w:r w:rsidRPr="004E5031">
              <w:rPr>
                <w:b/>
                <w:sz w:val="20"/>
                <w:szCs w:val="20"/>
              </w:rPr>
              <w:t xml:space="preserve">16 лет </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b/>
                <w:sz w:val="20"/>
                <w:szCs w:val="20"/>
              </w:rPr>
            </w:pPr>
            <w:r w:rsidRPr="004E5031">
              <w:rPr>
                <w:b/>
                <w:sz w:val="20"/>
                <w:szCs w:val="20"/>
              </w:rPr>
              <w:t xml:space="preserve">17 лет </w:t>
            </w:r>
          </w:p>
        </w:tc>
      </w:tr>
      <w:tr w:rsidR="004E5031" w:rsidRPr="004E5031" w:rsidTr="004E5031">
        <w:trPr>
          <w:trHeight w:val="600"/>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rPr>
                <w:sz w:val="20"/>
                <w:szCs w:val="20"/>
              </w:rPr>
            </w:pPr>
            <w:r w:rsidRPr="004E5031">
              <w:rPr>
                <w:sz w:val="20"/>
                <w:szCs w:val="20"/>
              </w:rPr>
              <w:t xml:space="preserve">Подъем и перемещение груза вручную постоянно в течение рабочей смены </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3</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3</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4</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4</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2</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2</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3</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3</w:t>
            </w:r>
          </w:p>
        </w:tc>
      </w:tr>
      <w:tr w:rsidR="004E5031" w:rsidRPr="004E5031" w:rsidTr="004E5031">
        <w:trPr>
          <w:trHeight w:val="542"/>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rPr>
                <w:sz w:val="20"/>
                <w:szCs w:val="20"/>
              </w:rPr>
            </w:pPr>
            <w:r w:rsidRPr="004E5031">
              <w:rPr>
                <w:sz w:val="20"/>
                <w:szCs w:val="20"/>
              </w:rPr>
              <w:t xml:space="preserve">Подъем и перемещение груза вручную в течение не более 1/3 рабочей смены: </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p>
        </w:tc>
      </w:tr>
      <w:tr w:rsidR="004E5031" w:rsidRPr="004E5031" w:rsidTr="004E5031">
        <w:trPr>
          <w:trHeight w:val="512"/>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rPr>
                <w:sz w:val="20"/>
                <w:szCs w:val="20"/>
              </w:rPr>
            </w:pPr>
            <w:r w:rsidRPr="004E5031">
              <w:rPr>
                <w:sz w:val="20"/>
                <w:szCs w:val="20"/>
              </w:rPr>
              <w:t xml:space="preserve">- постоянно (более 2 раз в час) </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6</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7</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11</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13</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3</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4</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5</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6</w:t>
            </w:r>
          </w:p>
        </w:tc>
      </w:tr>
      <w:tr w:rsidR="004E5031" w:rsidRPr="004E5031" w:rsidTr="004E5031">
        <w:trPr>
          <w:trHeight w:val="492"/>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rPr>
                <w:sz w:val="20"/>
                <w:szCs w:val="20"/>
              </w:rPr>
            </w:pPr>
            <w:r w:rsidRPr="004E5031">
              <w:rPr>
                <w:sz w:val="20"/>
                <w:szCs w:val="20"/>
              </w:rPr>
              <w:t xml:space="preserve">- при чередовании с другой работой (до 2 раз в час) </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12</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15</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20</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24</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4</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5</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7</w:t>
            </w:r>
          </w:p>
        </w:tc>
        <w:tc>
          <w:tcPr>
            <w:tcW w:w="0" w:type="auto"/>
            <w:tcBorders>
              <w:top w:val="outset" w:sz="6" w:space="0" w:color="auto"/>
              <w:left w:val="outset" w:sz="6" w:space="0" w:color="auto"/>
              <w:bottom w:val="outset" w:sz="6" w:space="0" w:color="auto"/>
              <w:right w:val="outset" w:sz="6" w:space="0" w:color="auto"/>
            </w:tcBorders>
            <w:hideMark/>
          </w:tcPr>
          <w:p w:rsidR="004E5031" w:rsidRPr="004E5031" w:rsidRDefault="004E5031" w:rsidP="004E5031">
            <w:pPr>
              <w:jc w:val="center"/>
              <w:rPr>
                <w:sz w:val="20"/>
                <w:szCs w:val="20"/>
              </w:rPr>
            </w:pPr>
            <w:r w:rsidRPr="004E5031">
              <w:rPr>
                <w:sz w:val="20"/>
                <w:szCs w:val="20"/>
              </w:rPr>
              <w:t>8</w:t>
            </w:r>
          </w:p>
        </w:tc>
      </w:tr>
    </w:tbl>
    <w:p w:rsidR="004E5031" w:rsidRPr="004E5031" w:rsidRDefault="004E5031" w:rsidP="004E5031">
      <w:pPr>
        <w:autoSpaceDE w:val="0"/>
        <w:autoSpaceDN w:val="0"/>
        <w:adjustRightInd w:val="0"/>
        <w:ind w:firstLine="540"/>
        <w:jc w:val="both"/>
        <w:rPr>
          <w:sz w:val="20"/>
          <w:szCs w:val="20"/>
        </w:rPr>
      </w:pPr>
      <w:r w:rsidRPr="004E5031">
        <w:rPr>
          <w:sz w:val="20"/>
          <w:szCs w:val="20"/>
        </w:rPr>
        <w:t>Примечания. 1. Подъем и перемещение тяжестей в пределах указанных норм допускаются, если это непосредственно связано с выполняемой постоянной профессиональной работой.</w:t>
      </w:r>
    </w:p>
    <w:p w:rsidR="004E5031" w:rsidRPr="004E5031" w:rsidRDefault="004E5031" w:rsidP="004E5031">
      <w:pPr>
        <w:autoSpaceDE w:val="0"/>
        <w:autoSpaceDN w:val="0"/>
        <w:adjustRightInd w:val="0"/>
        <w:ind w:firstLine="540"/>
        <w:jc w:val="both"/>
        <w:rPr>
          <w:sz w:val="20"/>
          <w:szCs w:val="20"/>
        </w:rPr>
      </w:pPr>
      <w:r w:rsidRPr="004E5031">
        <w:rPr>
          <w:sz w:val="20"/>
          <w:szCs w:val="20"/>
        </w:rPr>
        <w:t>2. В массу поднимаемого и перемещаемого груза включается масса тары и упаковки.</w:t>
      </w:r>
    </w:p>
    <w:p w:rsidR="004E5031" w:rsidRPr="004E5031" w:rsidRDefault="004E5031" w:rsidP="004E5031">
      <w:pPr>
        <w:autoSpaceDE w:val="0"/>
        <w:autoSpaceDN w:val="0"/>
        <w:adjustRightInd w:val="0"/>
        <w:ind w:firstLine="540"/>
        <w:jc w:val="both"/>
        <w:rPr>
          <w:sz w:val="20"/>
          <w:szCs w:val="20"/>
        </w:rPr>
      </w:pPr>
      <w:r w:rsidRPr="004E5031">
        <w:rPr>
          <w:sz w:val="20"/>
          <w:szCs w:val="20"/>
        </w:rPr>
        <w:t>3. При перемещении грузов на тележках или в контейнерах прилагаемое усилие не должно превышать:</w:t>
      </w:r>
    </w:p>
    <w:p w:rsidR="004E5031" w:rsidRPr="004E5031" w:rsidRDefault="004E5031" w:rsidP="004E5031">
      <w:pPr>
        <w:autoSpaceDE w:val="0"/>
        <w:autoSpaceDN w:val="0"/>
        <w:adjustRightInd w:val="0"/>
        <w:ind w:firstLine="540"/>
        <w:jc w:val="both"/>
        <w:rPr>
          <w:sz w:val="20"/>
          <w:szCs w:val="20"/>
        </w:rPr>
      </w:pPr>
      <w:r w:rsidRPr="004E5031">
        <w:rPr>
          <w:sz w:val="20"/>
          <w:szCs w:val="20"/>
        </w:rPr>
        <w:t>для юношей 14 лет - 12 кг, 15 лет - 15 кг, 16 лет - 20 кг, 17 лет - 24 кг;</w:t>
      </w:r>
    </w:p>
    <w:p w:rsidR="004E5031" w:rsidRPr="004E5031" w:rsidRDefault="004E5031" w:rsidP="004E5031">
      <w:pPr>
        <w:autoSpaceDE w:val="0"/>
        <w:autoSpaceDN w:val="0"/>
        <w:adjustRightInd w:val="0"/>
        <w:ind w:firstLine="540"/>
        <w:jc w:val="both"/>
        <w:rPr>
          <w:sz w:val="20"/>
          <w:szCs w:val="20"/>
        </w:rPr>
      </w:pPr>
      <w:r w:rsidRPr="004E5031">
        <w:rPr>
          <w:sz w:val="20"/>
          <w:szCs w:val="20"/>
        </w:rPr>
        <w:t>для девушек 14 лет - 4 кг, 15 лет - 5 кг, 16 лет - 7 кг, 17 лет - 8 кг.</w:t>
      </w:r>
    </w:p>
    <w:p w:rsidR="004E5031" w:rsidRPr="004E5031" w:rsidRDefault="004E5031" w:rsidP="004E5031">
      <w:pPr>
        <w:jc w:val="center"/>
        <w:rPr>
          <w:sz w:val="32"/>
          <w:szCs w:val="20"/>
        </w:rPr>
      </w:pP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Согласно ст. 268 ТК РФ несовершеннолетних работников запрещено:</w:t>
      </w:r>
    </w:p>
    <w:p w:rsidR="004E5031" w:rsidRPr="004E5031" w:rsidRDefault="004E5031" w:rsidP="004E5031">
      <w:pPr>
        <w:ind w:firstLine="709"/>
        <w:jc w:val="both"/>
      </w:pPr>
      <w:r w:rsidRPr="004E5031">
        <w:t xml:space="preserve">направлять в служебные командировки; </w:t>
      </w:r>
    </w:p>
    <w:p w:rsidR="004E5031" w:rsidRPr="004E5031" w:rsidRDefault="004E5031" w:rsidP="004E5031">
      <w:pPr>
        <w:autoSpaceDE w:val="0"/>
        <w:autoSpaceDN w:val="0"/>
        <w:adjustRightInd w:val="0"/>
        <w:ind w:firstLine="709"/>
        <w:jc w:val="both"/>
      </w:pPr>
      <w:r w:rsidRPr="004E5031">
        <w:t>привлекать к сверхурочной работе, работе в ночное время, в выходные и нерабочие праздничные дни (за исключением творческих работников средств массовой информации, организаций кинематографии, тел</w:t>
      </w:r>
      <w:proofErr w:type="gramStart"/>
      <w:r w:rsidRPr="004E5031">
        <w:t>е-</w:t>
      </w:r>
      <w:proofErr w:type="gramEnd"/>
      <w:r w:rsidRPr="004E5031">
        <w:t xml:space="preserve"> и </w:t>
      </w:r>
      <w:proofErr w:type="spellStart"/>
      <w:r w:rsidRPr="004E5031">
        <w:t>видеосъемочных</w:t>
      </w:r>
      <w:proofErr w:type="spellEnd"/>
      <w:r w:rsidRPr="004E5031">
        <w:t xml:space="preserve"> коллективов, театров, театральных </w:t>
      </w:r>
      <w:r w:rsidRPr="004E5031">
        <w:lastRenderedPageBreak/>
        <w:t xml:space="preserve">и концертных организаций, цирков и иных лиц, участвующих в создании и (или) исполнении (экспонировании) произведений, в соответствии с </w:t>
      </w:r>
      <w:hyperlink r:id="rId75" w:history="1">
        <w:r w:rsidRPr="004E5031">
          <w:t>перечнями</w:t>
        </w:r>
      </w:hyperlink>
      <w:r w:rsidRPr="004E5031">
        <w:t xml:space="preserve"> работ, профессий, должностей этих работников, утверждаемыми Правительством Российской Федерации с учетом мнения </w:t>
      </w:r>
      <w:proofErr w:type="gramStart"/>
      <w:r w:rsidRPr="004E5031">
        <w:t>Российской трехсторонней комиссии по регулированию социально-трудовых отношений).</w:t>
      </w:r>
      <w:proofErr w:type="gramEnd"/>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Кроме того, лица до достижения ими возраста 18 лет не могут привлекаться к работам:</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 по совместительству (ч. 5 ст. 282 ТК РФ);</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 вахтовым методом (ст. 298 ТК РФ);</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 в религиозных организациях (ч. 2 ст. 342 ТК РФ).</w:t>
      </w:r>
    </w:p>
    <w:p w:rsidR="004E5031" w:rsidRPr="004E5031" w:rsidRDefault="004E5031" w:rsidP="004E5031">
      <w:pPr>
        <w:ind w:firstLine="709"/>
        <w:jc w:val="both"/>
      </w:pPr>
    </w:p>
    <w:p w:rsidR="004E5031" w:rsidRPr="004E5031" w:rsidRDefault="004E5031" w:rsidP="004E5031">
      <w:pPr>
        <w:autoSpaceDE w:val="0"/>
        <w:autoSpaceDN w:val="0"/>
        <w:adjustRightInd w:val="0"/>
        <w:ind w:left="709"/>
        <w:jc w:val="center"/>
        <w:rPr>
          <w:rFonts w:eastAsia="Calibri"/>
          <w:lang w:eastAsia="en-US"/>
        </w:rPr>
      </w:pPr>
      <w:r w:rsidRPr="004E5031">
        <w:rPr>
          <w:rFonts w:eastAsia="Calibri"/>
          <w:b/>
          <w:bCs/>
          <w:lang w:eastAsia="en-US"/>
        </w:rPr>
        <w:t>Отпуск несовершеннолетних работников</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Несовершеннолетним работникам предоставляется ежегодный основной оплачиваемый отпуск продолжительностью 31 календарный день в удобное для них время (ст. 267 ТК РФ).</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Для работников в возрасте до 18 лет предусмотрены дополнительные га</w:t>
      </w:r>
      <w:r w:rsidRPr="004E5031">
        <w:rPr>
          <w:rFonts w:eastAsia="Calibri"/>
          <w:lang w:eastAsia="en-US"/>
        </w:rPr>
        <w:softHyphen/>
        <w:t xml:space="preserve">рантии реализации права на отпуск. Так, в отношении этих работников ТК РФ установлены запреты </w:t>
      </w:r>
      <w:proofErr w:type="gramStart"/>
      <w:r w:rsidRPr="004E5031">
        <w:rPr>
          <w:rFonts w:eastAsia="Calibri"/>
          <w:lang w:eastAsia="en-US"/>
        </w:rPr>
        <w:t>на</w:t>
      </w:r>
      <w:proofErr w:type="gramEnd"/>
      <w:r w:rsidRPr="004E5031">
        <w:rPr>
          <w:rFonts w:eastAsia="Calibri"/>
          <w:lang w:eastAsia="en-US"/>
        </w:rPr>
        <w:t>:</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 непредставление ежегодного оплачиваемого отпуска (ч. 4 ст. 124 ТК РФ);</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 отзыв из отпуска (ч. 3 ст. 125 ТК РФ);</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 замену ежегодного основного оплачиваемого отпуска и ежегодных дополнительных оплачиваемых отпусков денежной компенсацией (ч.3 ст. 126 ТК РФ).</w:t>
      </w:r>
    </w:p>
    <w:p w:rsidR="004E5031" w:rsidRPr="004E5031" w:rsidRDefault="004E5031" w:rsidP="004E5031">
      <w:pPr>
        <w:ind w:firstLine="709"/>
        <w:jc w:val="both"/>
      </w:pPr>
    </w:p>
    <w:p w:rsidR="004E5031" w:rsidRPr="004E5031" w:rsidRDefault="004E5031" w:rsidP="004E5031">
      <w:pPr>
        <w:autoSpaceDE w:val="0"/>
        <w:autoSpaceDN w:val="0"/>
        <w:adjustRightInd w:val="0"/>
        <w:ind w:firstLine="709"/>
        <w:jc w:val="center"/>
        <w:rPr>
          <w:rFonts w:eastAsia="Calibri"/>
          <w:b/>
          <w:bCs/>
          <w:lang w:eastAsia="en-US"/>
        </w:rPr>
      </w:pPr>
      <w:r w:rsidRPr="004E5031">
        <w:rPr>
          <w:rFonts w:eastAsia="Calibri"/>
          <w:b/>
          <w:bCs/>
          <w:lang w:eastAsia="en-US"/>
        </w:rPr>
        <w:t>Оплата труда несовершеннолетних работников</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Особенности оплаты труда несовершеннолетних работников предусмотрены ст. 271 ТК РФ и зависят от системы оплаты труда, принятой в организации.</w:t>
      </w:r>
    </w:p>
    <w:p w:rsidR="004E5031" w:rsidRPr="004E5031" w:rsidRDefault="004E5031" w:rsidP="004E5031">
      <w:pPr>
        <w:autoSpaceDE w:val="0"/>
        <w:autoSpaceDN w:val="0"/>
        <w:adjustRightInd w:val="0"/>
        <w:ind w:firstLine="709"/>
        <w:jc w:val="both"/>
      </w:pPr>
      <w:r w:rsidRPr="004E5031">
        <w:t>При повременной оплате труда размер зарплаты таких работников зависит от продолжительности их работы (с учетом сокращенной продолжительности работы). При этом работодатель за счет собствен</w:t>
      </w:r>
      <w:r w:rsidRPr="004E5031">
        <w:softHyphen/>
        <w:t>ных средств может производить доплаты до уровня оплаты труда работников соответствующих категорий при полной продолжительности ежедневной ра</w:t>
      </w:r>
      <w:r w:rsidRPr="004E5031">
        <w:softHyphen/>
        <w:t>боты (ч. 1 ст. 271 ТК РФ).</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Несовершеннолетним работникам, допущенным к сдельным работам, зар</w:t>
      </w:r>
      <w:r w:rsidRPr="004E5031">
        <w:rPr>
          <w:rFonts w:eastAsia="Calibri"/>
          <w:lang w:eastAsia="en-US"/>
        </w:rPr>
        <w:softHyphen/>
        <w:t>плата выплачивается по установленным сдельным расценкам. Работодатель вправе устанавливать им за счет собственных средств доплату до тарифной ставки за время, на которое сокращается продолжительность их ежедневной работы (ч. 2 ст. 271 ТК РФ).</w:t>
      </w:r>
    </w:p>
    <w:p w:rsidR="004E5031" w:rsidRPr="004E5031" w:rsidRDefault="004E5031" w:rsidP="004E5031">
      <w:pPr>
        <w:ind w:firstLine="709"/>
        <w:jc w:val="both"/>
      </w:pPr>
      <w:r w:rsidRPr="004E5031">
        <w:t>Работникам в возрасте до 18 лет, которые обучаются в организациях, осуществляющих образовательную деятельность, и работают в свободное от учебы время, оплата труда также производится пропорционально отра</w:t>
      </w:r>
      <w:r w:rsidRPr="004E5031">
        <w:softHyphen/>
        <w:t>ботанному времени или в зависимости от выработки. Работодатель за счет собственных средств может устанавливать таким работникам доплаты к за</w:t>
      </w:r>
      <w:r w:rsidRPr="004E5031">
        <w:softHyphen/>
        <w:t>работной плате (ч. 3 ст. 271 ТК РФ).</w:t>
      </w:r>
    </w:p>
    <w:p w:rsidR="004E5031" w:rsidRPr="004E5031" w:rsidRDefault="004E5031" w:rsidP="004E5031">
      <w:pPr>
        <w:autoSpaceDE w:val="0"/>
        <w:autoSpaceDN w:val="0"/>
        <w:adjustRightInd w:val="0"/>
        <w:ind w:firstLine="709"/>
        <w:jc w:val="both"/>
      </w:pPr>
      <w:r w:rsidRPr="004E5031">
        <w:t>Заработная плата выплачивается не реже, чем каждые полмесяца в день, установленный правилами внутреннего трудового распорядка, трудовым до</w:t>
      </w:r>
      <w:r w:rsidRPr="004E5031">
        <w:softHyphen/>
        <w:t>говором, коллективным договором и не позднее 15 календарных дней со дня окончания периода, за который она начислена (ст. 136 ТК РФ).</w:t>
      </w:r>
    </w:p>
    <w:p w:rsidR="004E5031" w:rsidRPr="004E5031" w:rsidRDefault="004E5031" w:rsidP="004E5031">
      <w:pPr>
        <w:ind w:firstLine="709"/>
        <w:jc w:val="both"/>
      </w:pPr>
      <w:r w:rsidRPr="004E5031">
        <w:tab/>
        <w:t>Несовершеннолетние граждане, трудоустроенные по направлению центра занятости населения в свободное от учебы время, к заработной плате, которая выплачивается работодателем, получают от центра занятости материальную поддержку в размере 1275 рублей на период участия в мероприятии (при отработке полных рабочих дней месячного периода).</w:t>
      </w:r>
    </w:p>
    <w:p w:rsidR="004E5031" w:rsidRPr="004E5031" w:rsidRDefault="004E5031" w:rsidP="004E5031">
      <w:pPr>
        <w:ind w:firstLine="709"/>
        <w:jc w:val="both"/>
      </w:pPr>
    </w:p>
    <w:p w:rsidR="004E5031" w:rsidRPr="004E5031" w:rsidRDefault="004E5031" w:rsidP="004E5031">
      <w:pPr>
        <w:autoSpaceDE w:val="0"/>
        <w:autoSpaceDN w:val="0"/>
        <w:adjustRightInd w:val="0"/>
        <w:ind w:firstLine="709"/>
        <w:jc w:val="center"/>
        <w:rPr>
          <w:rFonts w:eastAsia="Calibri"/>
          <w:b/>
          <w:bCs/>
          <w:lang w:eastAsia="en-US"/>
        </w:rPr>
      </w:pPr>
      <w:r w:rsidRPr="004E5031">
        <w:rPr>
          <w:rFonts w:eastAsia="Calibri"/>
          <w:b/>
          <w:bCs/>
          <w:lang w:eastAsia="en-US"/>
        </w:rPr>
        <w:lastRenderedPageBreak/>
        <w:t>Материальная ответственность несовершеннолетних работников</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Согласно ст. 241 ТК РФ за причиненный работодателю ущерб несовер</w:t>
      </w:r>
      <w:r w:rsidRPr="004E5031">
        <w:rPr>
          <w:rFonts w:eastAsia="Calibri"/>
          <w:lang w:eastAsia="en-US"/>
        </w:rPr>
        <w:softHyphen/>
        <w:t>шеннолетний работник несет материальную ответственность в пределах своего среднего месячного заработка. Следовательно, работник обязан воз</w:t>
      </w:r>
      <w:r w:rsidRPr="004E5031">
        <w:rPr>
          <w:rFonts w:eastAsia="Calibri"/>
          <w:lang w:eastAsia="en-US"/>
        </w:rPr>
        <w:softHyphen/>
        <w:t>местить сумму, которая не превышает его среднюю заработную плату за ме</w:t>
      </w:r>
      <w:r w:rsidRPr="004E5031">
        <w:rPr>
          <w:rFonts w:eastAsia="Calibri"/>
          <w:lang w:eastAsia="en-US"/>
        </w:rPr>
        <w:softHyphen/>
        <w:t>сяц, независимо от размера причиненного ущерба.</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Несовершеннолетние работники не могут быть привлечены к полной ма</w:t>
      </w:r>
      <w:r w:rsidRPr="004E5031">
        <w:rPr>
          <w:rFonts w:eastAsia="Calibri"/>
          <w:lang w:eastAsia="en-US"/>
        </w:rPr>
        <w:softHyphen/>
        <w:t>териальной ответственности за причиненный ими ущерб. Исключение со</w:t>
      </w:r>
      <w:r w:rsidRPr="004E5031">
        <w:rPr>
          <w:rFonts w:eastAsia="Calibri"/>
          <w:lang w:eastAsia="en-US"/>
        </w:rPr>
        <w:softHyphen/>
        <w:t>ставляют случаи, предусмотренные ч. 3 ст. 242 ТК РФ, когда вред причинен:</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 умышленно;</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 в состоянии алкогольного, наркотического или иного токсического опья</w:t>
      </w:r>
      <w:r w:rsidRPr="004E5031">
        <w:rPr>
          <w:rFonts w:eastAsia="Calibri"/>
          <w:lang w:eastAsia="en-US"/>
        </w:rPr>
        <w:softHyphen/>
        <w:t>нения;</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 xml:space="preserve"> в результате совершения преступления или административного проступка.</w:t>
      </w:r>
    </w:p>
    <w:p w:rsidR="004E5031" w:rsidRPr="004E5031" w:rsidRDefault="004E5031" w:rsidP="004E5031">
      <w:pPr>
        <w:tabs>
          <w:tab w:val="left" w:pos="1320"/>
        </w:tabs>
      </w:pPr>
      <w:r w:rsidRPr="004E5031">
        <w:tab/>
      </w:r>
    </w:p>
    <w:p w:rsidR="004E5031" w:rsidRPr="004E5031" w:rsidRDefault="004E5031" w:rsidP="004E5031">
      <w:pPr>
        <w:autoSpaceDE w:val="0"/>
        <w:autoSpaceDN w:val="0"/>
        <w:adjustRightInd w:val="0"/>
        <w:ind w:firstLine="709"/>
        <w:jc w:val="both"/>
        <w:rPr>
          <w:rFonts w:eastAsia="Calibri"/>
          <w:b/>
          <w:bCs/>
          <w:lang w:eastAsia="en-US"/>
        </w:rPr>
      </w:pPr>
      <w:r w:rsidRPr="004E5031">
        <w:rPr>
          <w:rFonts w:eastAsia="Calibri"/>
          <w:b/>
          <w:bCs/>
          <w:lang w:eastAsia="en-US"/>
        </w:rPr>
        <w:t>Расторжение трудового договора с несовершеннолетними работниками</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На работников в возрасте до 18 лет распространяются общие основания расторжения трудового договора, предусмотренные ТК РФ.</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Кроме того, ст. 269 ТК РФ предусмотрены дополнительные гарантии при расторжении трудового договора с работниками в возрасте до 18 лет. В част</w:t>
      </w:r>
      <w:r w:rsidRPr="004E5031">
        <w:rPr>
          <w:rFonts w:eastAsia="Calibri"/>
          <w:lang w:eastAsia="en-US"/>
        </w:rPr>
        <w:softHyphen/>
        <w:t>ности, если работодатель по своей инициативе решит расторгнуть трудовой договор с таким работником, то помимо соблюдения общего порядка уволь</w:t>
      </w:r>
      <w:r w:rsidRPr="004E5031">
        <w:rPr>
          <w:rFonts w:eastAsia="Calibri"/>
          <w:lang w:eastAsia="en-US"/>
        </w:rPr>
        <w:softHyphen/>
        <w:t>нения ему необходимо получить согласие соответствующей государствен</w:t>
      </w:r>
      <w:r w:rsidRPr="004E5031">
        <w:rPr>
          <w:rFonts w:eastAsia="Calibri"/>
          <w:lang w:eastAsia="en-US"/>
        </w:rPr>
        <w:softHyphen/>
        <w:t>ной инспекции труда и комиссии по делам несовершеннолетних и защите их прав. Данное правило не распространяется на случаи увольнения несовер</w:t>
      </w:r>
      <w:r w:rsidRPr="004E5031">
        <w:rPr>
          <w:rFonts w:eastAsia="Calibri"/>
          <w:lang w:eastAsia="en-US"/>
        </w:rPr>
        <w:softHyphen/>
        <w:t>шеннолетних работников в связи с ликвидацией организации или прекраще</w:t>
      </w:r>
      <w:r w:rsidRPr="004E5031">
        <w:rPr>
          <w:rFonts w:eastAsia="Calibri"/>
          <w:lang w:eastAsia="en-US"/>
        </w:rPr>
        <w:softHyphen/>
        <w:t>нием деятельности индивидуальных предпринимателей.</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При расторжении трудового договора с несовершеннолетними работодатель должен соблюдать общий порядок, предусмотренный ст. 84.1 ТК РФ, а именно:</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издать приказ о расторжении трудового договора и ознакомить с ним работника под роспись;</w:t>
      </w:r>
    </w:p>
    <w:p w:rsidR="004E5031" w:rsidRPr="004E5031" w:rsidRDefault="004E5031" w:rsidP="004E5031">
      <w:pPr>
        <w:ind w:firstLine="709"/>
        <w:jc w:val="both"/>
      </w:pPr>
      <w:r w:rsidRPr="004E5031">
        <w:t xml:space="preserve">внести в трудовую книжку работника запись об основании и о причине расторжения трудового договора и заверить ее подписью работника; </w:t>
      </w:r>
    </w:p>
    <w:p w:rsidR="004E5031" w:rsidRPr="004E5031" w:rsidRDefault="004E5031" w:rsidP="004E5031">
      <w:pPr>
        <w:ind w:firstLine="709"/>
        <w:jc w:val="both"/>
      </w:pPr>
      <w:r w:rsidRPr="004E5031">
        <w:t xml:space="preserve">произвести с работником в день увольнения окончательный расчет, а также выдать денежную компенсацию за неиспользованный отпуск </w:t>
      </w:r>
      <w:r w:rsidRPr="004E5031">
        <w:rPr>
          <w:rFonts w:eastAsia="Calibri"/>
        </w:rPr>
        <w:t xml:space="preserve"> </w:t>
      </w:r>
      <w:r w:rsidRPr="004E5031">
        <w:t>(ст. 140 ТК РФ). Если трудовой договор был заключен на срок до двух месяцев, то эта компенсация выплачивается из расчета два рабочих дня за один месяц работы (ст. 291 ТК РФ);</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выдать работнику в день увольнения трудовую книжку и другие доку</w:t>
      </w:r>
      <w:r w:rsidRPr="004E5031">
        <w:rPr>
          <w:rFonts w:eastAsia="Calibri"/>
          <w:lang w:eastAsia="en-US"/>
        </w:rPr>
        <w:softHyphen/>
        <w:t>менты, связанные с работой (ст. 80 ТК РФ). В получении трудовой книжки работник должен расписаться в книге учета движения трудовых книжек и вкладышей в них;</w:t>
      </w:r>
    </w:p>
    <w:p w:rsidR="004E5031" w:rsidRPr="004E5031" w:rsidRDefault="004E5031" w:rsidP="004E5031">
      <w:pPr>
        <w:autoSpaceDE w:val="0"/>
        <w:autoSpaceDN w:val="0"/>
        <w:adjustRightInd w:val="0"/>
        <w:ind w:firstLine="709"/>
        <w:jc w:val="both"/>
        <w:rPr>
          <w:rFonts w:eastAsia="Calibri"/>
          <w:lang w:eastAsia="en-US"/>
        </w:rPr>
      </w:pPr>
      <w:r w:rsidRPr="004E5031">
        <w:rPr>
          <w:rFonts w:eastAsia="Calibri"/>
          <w:lang w:eastAsia="en-US"/>
        </w:rPr>
        <w:t>сделать запись в личной карточке работника (форма № Т-2) в соответ</w:t>
      </w:r>
      <w:r w:rsidRPr="004E5031">
        <w:rPr>
          <w:rFonts w:eastAsia="Calibri"/>
          <w:lang w:eastAsia="en-US"/>
        </w:rPr>
        <w:softHyphen/>
        <w:t>ствии с записью, внесенной в трудовую книжку;</w:t>
      </w:r>
    </w:p>
    <w:p w:rsidR="004E5031" w:rsidRPr="004E5031" w:rsidRDefault="004E5031" w:rsidP="004E5031">
      <w:pPr>
        <w:autoSpaceDE w:val="0"/>
        <w:autoSpaceDN w:val="0"/>
        <w:adjustRightInd w:val="0"/>
        <w:ind w:firstLine="709"/>
        <w:jc w:val="both"/>
        <w:rPr>
          <w:rFonts w:eastAsia="Calibri"/>
          <w:i/>
          <w:lang w:eastAsia="en-US"/>
        </w:rPr>
      </w:pPr>
      <w:r w:rsidRPr="004E5031">
        <w:rPr>
          <w:rFonts w:eastAsia="Calibri"/>
          <w:lang w:eastAsia="en-US"/>
        </w:rPr>
        <w:t>выдать работнику по его письменному заявлению заверенные надлежа</w:t>
      </w:r>
      <w:r w:rsidRPr="004E5031">
        <w:rPr>
          <w:rFonts w:eastAsia="Calibri"/>
          <w:lang w:eastAsia="en-US"/>
        </w:rPr>
        <w:softHyphen/>
        <w:t>щим образом копии документов, связанных с работой.</w:t>
      </w:r>
    </w:p>
    <w:p w:rsidR="004E5031" w:rsidRPr="004E5031" w:rsidRDefault="004E5031" w:rsidP="004E5031">
      <w:pPr>
        <w:ind w:firstLine="709"/>
        <w:jc w:val="both"/>
      </w:pPr>
    </w:p>
    <w:p w:rsidR="004E5031" w:rsidRPr="004E5031" w:rsidRDefault="004E5031" w:rsidP="004E5031">
      <w:pPr>
        <w:jc w:val="both"/>
      </w:pPr>
    </w:p>
    <w:p w:rsidR="004E5031" w:rsidRPr="004E5031" w:rsidRDefault="004E5031" w:rsidP="004E5031">
      <w:pPr>
        <w:jc w:val="center"/>
        <w:rPr>
          <w:b/>
          <w:bCs/>
        </w:rPr>
      </w:pPr>
      <w:r w:rsidRPr="004E5031">
        <w:rPr>
          <w:b/>
          <w:bCs/>
        </w:rPr>
        <w:t>3.2.5. Методические рекомендации «Внедрение эффективных практик поддержки создания и деятельности негосударственных организаций в сфере услуг по организации отдыха и оздоровления детей»</w:t>
      </w:r>
    </w:p>
    <w:p w:rsidR="004E5031" w:rsidRPr="004E5031" w:rsidRDefault="004E5031" w:rsidP="004E5031">
      <w:pPr>
        <w:jc w:val="center"/>
        <w:rPr>
          <w:bCs/>
          <w:i/>
        </w:rPr>
      </w:pPr>
      <w:proofErr w:type="gramStart"/>
      <w:r w:rsidRPr="004E5031">
        <w:rPr>
          <w:bCs/>
          <w:i/>
        </w:rPr>
        <w:t xml:space="preserve">(подготовлены Департаментом социального развития </w:t>
      </w:r>
      <w:proofErr w:type="gramEnd"/>
    </w:p>
    <w:p w:rsidR="004E5031" w:rsidRPr="004E5031" w:rsidRDefault="004E5031" w:rsidP="004E5031">
      <w:pPr>
        <w:jc w:val="center"/>
        <w:rPr>
          <w:bCs/>
          <w:i/>
        </w:rPr>
      </w:pPr>
      <w:proofErr w:type="gramStart"/>
      <w:r w:rsidRPr="004E5031">
        <w:rPr>
          <w:bCs/>
          <w:i/>
        </w:rPr>
        <w:t>Ханты-Мансийского автономного округа – Югры)</w:t>
      </w:r>
      <w:proofErr w:type="gramEnd"/>
    </w:p>
    <w:p w:rsidR="004E5031" w:rsidRPr="004E5031" w:rsidRDefault="004E5031" w:rsidP="004E5031">
      <w:pPr>
        <w:jc w:val="both"/>
      </w:pPr>
    </w:p>
    <w:p w:rsidR="004E5031" w:rsidRPr="004E5031" w:rsidRDefault="004E5031" w:rsidP="004E5031">
      <w:pPr>
        <w:ind w:firstLine="709"/>
        <w:jc w:val="both"/>
      </w:pPr>
      <w:r w:rsidRPr="004E5031">
        <w:t xml:space="preserve">Настоящие методические рекомендации разработаны в соответствии с распоряжением Правительства Ханты-Мансийского автономного округа – Югры от </w:t>
      </w:r>
      <w:r w:rsidRPr="004E5031">
        <w:lastRenderedPageBreak/>
        <w:t>2</w:t>
      </w:r>
      <w:r w:rsidR="00FD307D">
        <w:t xml:space="preserve">2.07.2016 № 394-рп  </w:t>
      </w:r>
      <w:r w:rsidRPr="004E5031">
        <w:t xml:space="preserve">«О плане мероприятий («дорожной карте») по поддержке доступа негосударственных организаций (коммерческих, некоммерческих) к предоставлению услуг в социальной сфере </w:t>
      </w:r>
      <w:proofErr w:type="gramStart"/>
      <w:r w:rsidRPr="004E5031">
        <w:t>в</w:t>
      </w:r>
      <w:proofErr w:type="gramEnd"/>
      <w:r w:rsidRPr="004E5031">
        <w:t xml:space="preserve"> </w:t>
      </w:r>
      <w:proofErr w:type="gramStart"/>
      <w:r w:rsidRPr="004E5031">
        <w:t>Ханты-Мансийском</w:t>
      </w:r>
      <w:proofErr w:type="gramEnd"/>
      <w:r w:rsidRPr="004E5031">
        <w:t xml:space="preserve"> автономном округе – Югре на 2016 - 2020 годы».</w:t>
      </w:r>
    </w:p>
    <w:p w:rsidR="004E5031" w:rsidRPr="004E5031" w:rsidRDefault="004E5031" w:rsidP="004E5031">
      <w:pPr>
        <w:ind w:firstLine="709"/>
        <w:jc w:val="both"/>
      </w:pPr>
      <w:r w:rsidRPr="004E5031">
        <w:t>Методические рекомендации адресованы исполнительным органам государственной власти автономного округа, органам местного самоуправления муниципальных образований автономного округа, осуществляющим организацию и обеспечение отдыха детей и их оздоровления (далее – организаторы отдыха детей).</w:t>
      </w:r>
    </w:p>
    <w:p w:rsidR="004E5031" w:rsidRPr="004E5031" w:rsidRDefault="004E5031" w:rsidP="004E5031">
      <w:pPr>
        <w:ind w:firstLine="709"/>
        <w:jc w:val="both"/>
      </w:pPr>
      <w:r w:rsidRPr="004E5031">
        <w:t>Целью выработки методических рекомендаций является создание условий для привлечения негосударственных организаций, в том числе социально ориентированных некоммерческих организаций, в сферу отдыха и оздоровления детей.</w:t>
      </w:r>
    </w:p>
    <w:p w:rsidR="004E5031" w:rsidRPr="004E5031" w:rsidRDefault="004E5031" w:rsidP="004E5031">
      <w:pPr>
        <w:ind w:firstLine="709"/>
        <w:jc w:val="both"/>
      </w:pPr>
      <w:r w:rsidRPr="004E5031">
        <w:t>В методических рекомендациях приведены практические примеры поддержки создания и деятельности негосударственных организаций в сфере услуг по организации отдыха и оздоровления детей в субъектах Российской Федерации, автономном округе.</w:t>
      </w:r>
    </w:p>
    <w:p w:rsidR="004E5031" w:rsidRPr="004E5031" w:rsidRDefault="004E5031" w:rsidP="004E5031">
      <w:pPr>
        <w:ind w:firstLine="709"/>
        <w:jc w:val="both"/>
      </w:pPr>
      <w:r w:rsidRPr="004E5031">
        <w:t>Для привлечения негосударственных организаций к реализации услуг в сфере отдыха и оздоровления детей рекомендуется проведение следующих мероприятий:</w:t>
      </w:r>
    </w:p>
    <w:p w:rsidR="004E5031" w:rsidRPr="004E5031" w:rsidRDefault="004E5031" w:rsidP="004E5031">
      <w:pPr>
        <w:ind w:firstLine="709"/>
        <w:jc w:val="both"/>
      </w:pPr>
      <w:r w:rsidRPr="004E5031">
        <w:t xml:space="preserve">организационно-методическое обеспечение деятельности по организации и обеспечению отдыха и оздоровления детей; </w:t>
      </w:r>
    </w:p>
    <w:p w:rsidR="004E5031" w:rsidRPr="004E5031" w:rsidRDefault="004E5031" w:rsidP="004E5031">
      <w:pPr>
        <w:ind w:firstLine="709"/>
        <w:jc w:val="both"/>
      </w:pPr>
      <w:proofErr w:type="gramStart"/>
      <w:r w:rsidRPr="004E5031">
        <w:t>размещение на сайтах органов местного самоуправления муниципальных образований автономного округа, в средствах массовой информации публикаций, содержащих сведения о вариантах отдыха и оздоровления детей, системе организации отдыха и оз</w:t>
      </w:r>
      <w:r w:rsidR="00EA6A1B">
        <w:t xml:space="preserve">доровления  </w:t>
      </w:r>
      <w:r w:rsidRPr="004E5031">
        <w:t>в муниципальных образованиях, нормативах стоимости питания детей в лагерях с дневным пребыванием, палаточных лагерях, путевок в детские оздоровительные организации, действующие на территории автономного округа и за его пределами;</w:t>
      </w:r>
      <w:proofErr w:type="gramEnd"/>
      <w:r w:rsidRPr="004E5031">
        <w:t xml:space="preserve"> </w:t>
      </w:r>
      <w:proofErr w:type="gramStart"/>
      <w:r w:rsidRPr="004E5031">
        <w:t>формах</w:t>
      </w:r>
      <w:proofErr w:type="gramEnd"/>
      <w:r w:rsidRPr="004E5031">
        <w:t xml:space="preserve"> сотрудничества;</w:t>
      </w:r>
    </w:p>
    <w:p w:rsidR="004E5031" w:rsidRPr="004E5031" w:rsidRDefault="004E5031" w:rsidP="004E5031">
      <w:pPr>
        <w:ind w:firstLine="709"/>
        <w:jc w:val="both"/>
      </w:pPr>
      <w:r w:rsidRPr="004E5031">
        <w:t>проведение рабочих встреч, семинаров, «круглых столов», «Дней открытых дверей», открытых заседаний муниципальных межведомственных комиссий по организации отдыха, оздоровления, занятости детей, комиссий по делам несовершеннолетних и защите их прав с представителями негосударственных организаций, государственной инспекции труда;</w:t>
      </w:r>
    </w:p>
    <w:p w:rsidR="004E5031" w:rsidRPr="004E5031" w:rsidRDefault="004E5031" w:rsidP="004E5031">
      <w:pPr>
        <w:ind w:firstLine="709"/>
        <w:jc w:val="both"/>
      </w:pPr>
      <w:r w:rsidRPr="004E5031">
        <w:t xml:space="preserve">оказание консультативной помощи негосударственным организациям, заявившимся на включение в реестр организаций, осуществляющих деятельность по организации отдыха и оздоровления детей; </w:t>
      </w:r>
    </w:p>
    <w:p w:rsidR="004E5031" w:rsidRPr="004E5031" w:rsidRDefault="004E5031" w:rsidP="004E5031">
      <w:pPr>
        <w:ind w:firstLine="709"/>
        <w:jc w:val="both"/>
      </w:pPr>
      <w:r w:rsidRPr="004E5031">
        <w:t xml:space="preserve">создание условий для участия детей в вариативных </w:t>
      </w:r>
      <w:proofErr w:type="spellStart"/>
      <w:r w:rsidRPr="004E5031">
        <w:t>малозатратных</w:t>
      </w:r>
      <w:proofErr w:type="spellEnd"/>
      <w:r w:rsidRPr="004E5031">
        <w:t xml:space="preserve"> формах отдыха и оздоровления на территории муниципальных образований, организованных негосударственными организациями; </w:t>
      </w:r>
    </w:p>
    <w:p w:rsidR="004E5031" w:rsidRPr="004E5031" w:rsidRDefault="004E5031" w:rsidP="004E5031">
      <w:pPr>
        <w:ind w:firstLine="709"/>
        <w:jc w:val="both"/>
      </w:pPr>
      <w:r w:rsidRPr="004E5031">
        <w:t>оказание финансовой поддержки негосударственных организаций путем предоставления средств из  бюджета автономного округа в виде субсидии на организацию питания детей в лагерях с дневным пребыванием, палаточных лагерях; субвенции на организацию отдыха и оздоровления детей, в том числе в этнической среде, в соответствии с законодательством Российской Федерации;</w:t>
      </w:r>
    </w:p>
    <w:p w:rsidR="004E5031" w:rsidRPr="004E5031" w:rsidRDefault="004E5031" w:rsidP="004E5031">
      <w:pPr>
        <w:ind w:firstLine="709"/>
        <w:jc w:val="both"/>
      </w:pPr>
      <w:r w:rsidRPr="004E5031">
        <w:t>организация участия негосударственных организаций  в окружном конкурсе «Лучший оздоровительный лагерь»;</w:t>
      </w:r>
    </w:p>
    <w:p w:rsidR="004E5031" w:rsidRPr="004E5031" w:rsidRDefault="004E5031" w:rsidP="004E5031">
      <w:pPr>
        <w:ind w:firstLine="709"/>
        <w:jc w:val="both"/>
      </w:pPr>
      <w:r w:rsidRPr="004E5031">
        <w:t>проведение закупок услуг по организации отдыха и оздоровления детей, в том числе в этнической среде,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в иных формах, не запрещенных законодательством Российской Федерации.</w:t>
      </w:r>
    </w:p>
    <w:p w:rsidR="004E5031" w:rsidRPr="004E5031" w:rsidRDefault="004E5031" w:rsidP="004E5031">
      <w:pPr>
        <w:ind w:firstLine="709"/>
        <w:jc w:val="both"/>
      </w:pPr>
      <w:r w:rsidRPr="004E5031">
        <w:t>В случае организации отдыха и оздоровления детей на базе негосударственных организаций организаторами отдыха и оздоровления детей осуществляется:</w:t>
      </w:r>
    </w:p>
    <w:p w:rsidR="004E5031" w:rsidRPr="004E5031" w:rsidRDefault="004E5031" w:rsidP="004E5031">
      <w:pPr>
        <w:ind w:firstLine="709"/>
        <w:jc w:val="both"/>
      </w:pPr>
      <w:proofErr w:type="gramStart"/>
      <w:r w:rsidRPr="004E5031">
        <w:lastRenderedPageBreak/>
        <w:t>изучение материально-технической базы организаций, в том числе на их соответствие установленным пожарным, санитарно-эпидемиологическим и иным требованиям и нормам безопасности, обеспечивающим жизнь и здоровье детей, работников организаций отдыха детей и их оздоровления, включая соблюдение требований обеспечения антитеррористической защищенности, создание безопасных условий пребывания в них детей, присмотра и ухода за ними, организации их питания, перевозки к местам отдыха и обратно;</w:t>
      </w:r>
      <w:proofErr w:type="gramEnd"/>
    </w:p>
    <w:p w:rsidR="004E5031" w:rsidRPr="004E5031" w:rsidRDefault="004E5031" w:rsidP="004E5031">
      <w:pPr>
        <w:ind w:firstLine="709"/>
        <w:jc w:val="both"/>
      </w:pPr>
      <w:r w:rsidRPr="004E5031">
        <w:t>оказание содействия в паспортизации негосударственных организаций, их подготовке к приему детей, а также включении в окружной реестр организаций, осуществляющих деятельность по отдыху и оздоровлению на территории автономного округа, в сроки, установленные распоряжением Правительства автономного округа от 16.09.2011 № 517-рп.</w:t>
      </w:r>
    </w:p>
    <w:p w:rsidR="004E5031" w:rsidRPr="004E5031" w:rsidRDefault="004E5031" w:rsidP="004E5031">
      <w:pPr>
        <w:ind w:firstLine="709"/>
        <w:jc w:val="both"/>
      </w:pPr>
      <w:proofErr w:type="gramStart"/>
      <w:r w:rsidRPr="004E5031">
        <w:t>Финансирование мероприятий по организации отдыха и оздоровления детей осуществляется в соответствии со сводной бюджетной росписью бюджета автономного округа, местных бюджетов, в пределах лимитов бюджетных обязательств, предусмотренных государственными программами автономного округа («Социальная поддержка жителей Ханты-Мансийского автономного округа – Югры, на 2016-2020 годы», «Развитие культуры и туризма в Ханты-Мансийском автономном округе – Югре на 2016-2020 годы», «Развитие образования в Ханты-Мансийском автономном округе – Югре на</w:t>
      </w:r>
      <w:proofErr w:type="gramEnd"/>
      <w:r w:rsidRPr="004E5031">
        <w:t xml:space="preserve"> </w:t>
      </w:r>
      <w:proofErr w:type="gramStart"/>
      <w:r w:rsidRPr="004E5031">
        <w:t>2016-2020 годы», «Развитие физической культуры и спорта в Ханты-Мансийском автономном округе – Югре на 2016-2020 годы», «Развитие здравоохранения на 2016-2020 годы»), муниципальными программами, а также привлеченными средствами.</w:t>
      </w:r>
      <w:proofErr w:type="gramEnd"/>
    </w:p>
    <w:p w:rsidR="004E5031" w:rsidRPr="004E5031" w:rsidRDefault="004E5031" w:rsidP="004E5031">
      <w:pPr>
        <w:jc w:val="both"/>
      </w:pPr>
    </w:p>
    <w:p w:rsidR="004E5031" w:rsidRPr="004E5031" w:rsidRDefault="004E5031" w:rsidP="004E5031">
      <w:pPr>
        <w:jc w:val="center"/>
        <w:rPr>
          <w:b/>
        </w:rPr>
      </w:pPr>
      <w:r w:rsidRPr="004E5031">
        <w:rPr>
          <w:b/>
        </w:rPr>
        <w:t>Эффективные практики поддержки создания и деятельности негосударственных организаций в сфере услуг по организации</w:t>
      </w:r>
    </w:p>
    <w:p w:rsidR="004E5031" w:rsidRPr="004E5031" w:rsidRDefault="004E5031" w:rsidP="004E5031">
      <w:pPr>
        <w:jc w:val="center"/>
        <w:rPr>
          <w:b/>
        </w:rPr>
      </w:pPr>
      <w:r w:rsidRPr="004E5031">
        <w:rPr>
          <w:b/>
        </w:rPr>
        <w:t>отдыха и оздоровления детей</w:t>
      </w:r>
    </w:p>
    <w:p w:rsidR="004E5031" w:rsidRPr="004E5031" w:rsidRDefault="004E5031" w:rsidP="004E5031">
      <w:pPr>
        <w:jc w:val="both"/>
      </w:pPr>
    </w:p>
    <w:p w:rsidR="004E5031" w:rsidRPr="004E5031" w:rsidRDefault="004E5031" w:rsidP="004E5031">
      <w:pPr>
        <w:ind w:firstLine="709"/>
        <w:jc w:val="both"/>
      </w:pPr>
      <w:r w:rsidRPr="004E5031">
        <w:t>В субъектах Российской Федерации в качестве положительного примера взаимодействия с негосударственными организациями предлагается опыт Курской области, г. Москвы, Волгоградской области, Республики Башкортостан.</w:t>
      </w:r>
    </w:p>
    <w:p w:rsidR="004E5031" w:rsidRPr="004E5031" w:rsidRDefault="004E5031" w:rsidP="004E5031">
      <w:pPr>
        <w:ind w:firstLine="709"/>
        <w:jc w:val="both"/>
        <w:rPr>
          <w:lang w:bidi="ru-RU"/>
        </w:rPr>
      </w:pPr>
      <w:r w:rsidRPr="004E5031">
        <w:t xml:space="preserve">Так, в Курской области </w:t>
      </w:r>
      <w:r w:rsidRPr="004E5031">
        <w:rPr>
          <w:lang w:bidi="ru-RU"/>
        </w:rPr>
        <w:t>инвестором (Группа компаний «</w:t>
      </w:r>
      <w:proofErr w:type="spellStart"/>
      <w:r w:rsidRPr="004E5031">
        <w:rPr>
          <w:lang w:bidi="ru-RU"/>
        </w:rPr>
        <w:t>Вагонмаш</w:t>
      </w:r>
      <w:proofErr w:type="spellEnd"/>
      <w:r w:rsidRPr="004E5031">
        <w:rPr>
          <w:lang w:bidi="ru-RU"/>
        </w:rPr>
        <w:t>»)</w:t>
      </w:r>
      <w:r w:rsidRPr="004E5031">
        <w:t xml:space="preserve"> за счет средств частного капитала проведена масштабная реконструкция</w:t>
      </w:r>
      <w:r w:rsidRPr="004E5031">
        <w:rPr>
          <w:lang w:bidi="ru-RU"/>
        </w:rPr>
        <w:t xml:space="preserve"> Спортивно-оздоровительного центра им. В Терешковой, что позволило  организовать лагерь в круглогодичном режиме. </w:t>
      </w:r>
    </w:p>
    <w:p w:rsidR="004E5031" w:rsidRPr="004E5031" w:rsidRDefault="004E5031" w:rsidP="004E5031">
      <w:pPr>
        <w:ind w:firstLine="709"/>
        <w:jc w:val="both"/>
        <w:rPr>
          <w:lang w:bidi="ru-RU"/>
        </w:rPr>
      </w:pPr>
      <w:r w:rsidRPr="004E5031">
        <w:rPr>
          <w:lang w:bidi="ru-RU"/>
        </w:rPr>
        <w:t xml:space="preserve">Капитальный ремонт проведен в 6 спальных корпусах, столовой, медпункте, административном корпусе; построен новый двухэтажный спальный корпус, конференц-зал, спортивные сооружения. </w:t>
      </w:r>
    </w:p>
    <w:p w:rsidR="004E5031" w:rsidRPr="004E5031" w:rsidRDefault="004E5031" w:rsidP="004E5031">
      <w:pPr>
        <w:ind w:firstLine="709"/>
        <w:jc w:val="both"/>
      </w:pPr>
      <w:r w:rsidRPr="004E5031">
        <w:rPr>
          <w:lang w:bidi="ru-RU"/>
        </w:rPr>
        <w:t xml:space="preserve">В лагере созданы современные условия для проведения детских оздоровительных смен образовательных и досуговых программ для детей. Ежегодно в лагере проходят не менее пяти смен, финансирование которых на 90% осуществляется за счет средств </w:t>
      </w:r>
      <w:proofErr w:type="gramStart"/>
      <w:r w:rsidRPr="004E5031">
        <w:rPr>
          <w:lang w:bidi="ru-RU"/>
        </w:rPr>
        <w:t>областного</w:t>
      </w:r>
      <w:proofErr w:type="gramEnd"/>
      <w:r w:rsidRPr="004E5031">
        <w:rPr>
          <w:lang w:bidi="ru-RU"/>
        </w:rPr>
        <w:t xml:space="preserve"> и муниципальных бюджетов.</w:t>
      </w:r>
    </w:p>
    <w:p w:rsidR="004E5031" w:rsidRPr="004E5031" w:rsidRDefault="004E5031" w:rsidP="004E5031">
      <w:pPr>
        <w:ind w:firstLine="709"/>
        <w:jc w:val="both"/>
        <w:rPr>
          <w:lang w:bidi="ru-RU"/>
        </w:rPr>
      </w:pPr>
      <w:r w:rsidRPr="004E5031">
        <w:rPr>
          <w:lang w:bidi="ru-RU"/>
        </w:rPr>
        <w:t>Мэром Москвы поддержана инициатива развлекательного комплекса «</w:t>
      </w:r>
      <w:proofErr w:type="spellStart"/>
      <w:r w:rsidRPr="004E5031">
        <w:rPr>
          <w:lang w:bidi="ru-RU"/>
        </w:rPr>
        <w:t>Аквалоо</w:t>
      </w:r>
      <w:proofErr w:type="spellEnd"/>
      <w:r w:rsidRPr="004E5031">
        <w:rPr>
          <w:lang w:bidi="ru-RU"/>
        </w:rPr>
        <w:t>» выступить инвестором по завершению капитального ремонта, благоустройству территории и вводу в профильную эксплуатацию 6 круглогодичных детских оздоровительных лагерей, находящихся в государственной собственности, на условиях государственно-частного партнерства, управления или долгосрочной аренды, с обязательным сохранением детских учреждений в собственности Правительства Москвы и их социальной направленности.</w:t>
      </w:r>
    </w:p>
    <w:p w:rsidR="004E5031" w:rsidRPr="004E5031" w:rsidRDefault="004E5031" w:rsidP="004E5031">
      <w:pPr>
        <w:ind w:firstLine="709"/>
        <w:jc w:val="both"/>
        <w:rPr>
          <w:lang w:bidi="ru-RU"/>
        </w:rPr>
      </w:pPr>
      <w:r w:rsidRPr="004E5031">
        <w:rPr>
          <w:lang w:bidi="ru-RU"/>
        </w:rPr>
        <w:t xml:space="preserve">В Республике Башкортостан имеется опыт взаимодействия детского оздоровительного центра «Звездочка» (балансодержатель - открытое акционерное </w:t>
      </w:r>
      <w:r w:rsidRPr="004E5031">
        <w:rPr>
          <w:lang w:bidi="ru-RU"/>
        </w:rPr>
        <w:lastRenderedPageBreak/>
        <w:t>общество «Центр отдыха») и Башкирским государственным педагогическим ун</w:t>
      </w:r>
      <w:r w:rsidR="00FD307D">
        <w:rPr>
          <w:lang w:bidi="ru-RU"/>
        </w:rPr>
        <w:t>иверситетом им.</w:t>
      </w:r>
      <w:r w:rsidRPr="004E5031">
        <w:rPr>
          <w:lang w:bidi="ru-RU"/>
        </w:rPr>
        <w:t xml:space="preserve"> М. </w:t>
      </w:r>
      <w:proofErr w:type="spellStart"/>
      <w:r w:rsidRPr="004E5031">
        <w:rPr>
          <w:lang w:bidi="ru-RU"/>
        </w:rPr>
        <w:t>Акмуллы</w:t>
      </w:r>
      <w:proofErr w:type="spellEnd"/>
      <w:r w:rsidRPr="004E5031">
        <w:rPr>
          <w:lang w:bidi="ru-RU"/>
        </w:rPr>
        <w:t xml:space="preserve">. </w:t>
      </w:r>
    </w:p>
    <w:p w:rsidR="004E5031" w:rsidRPr="004E5031" w:rsidRDefault="004E5031" w:rsidP="004E5031">
      <w:pPr>
        <w:ind w:firstLine="709"/>
        <w:jc w:val="both"/>
        <w:rPr>
          <w:lang w:bidi="ru-RU"/>
        </w:rPr>
      </w:pPr>
      <w:r w:rsidRPr="004E5031">
        <w:rPr>
          <w:lang w:bidi="ru-RU"/>
        </w:rPr>
        <w:t>Разработана Концепция развития детского лагеря  на основе сотрудничества с университетом, включающая создание:</w:t>
      </w:r>
    </w:p>
    <w:p w:rsidR="004E5031" w:rsidRPr="004E5031" w:rsidRDefault="004E5031" w:rsidP="004E5031">
      <w:pPr>
        <w:ind w:firstLine="709"/>
        <w:jc w:val="both"/>
        <w:rPr>
          <w:lang w:bidi="ru-RU"/>
        </w:rPr>
      </w:pPr>
      <w:r w:rsidRPr="004E5031">
        <w:rPr>
          <w:lang w:bidi="ru-RU"/>
        </w:rPr>
        <w:t>инновационной педагогической системы в укреплении физического, духовно-нравственного и социального здоровья детей в разнообразной проектной деятельности по интересам;</w:t>
      </w:r>
    </w:p>
    <w:p w:rsidR="004E5031" w:rsidRPr="004E5031" w:rsidRDefault="004E5031" w:rsidP="004E5031">
      <w:pPr>
        <w:ind w:firstLine="709"/>
        <w:jc w:val="both"/>
        <w:rPr>
          <w:lang w:bidi="ru-RU"/>
        </w:rPr>
      </w:pPr>
      <w:r w:rsidRPr="004E5031">
        <w:rPr>
          <w:lang w:bidi="ru-RU"/>
        </w:rPr>
        <w:t xml:space="preserve">модели </w:t>
      </w:r>
      <w:proofErr w:type="spellStart"/>
      <w:r w:rsidRPr="004E5031">
        <w:rPr>
          <w:lang w:bidi="ru-RU"/>
        </w:rPr>
        <w:t>тьюторского</w:t>
      </w:r>
      <w:proofErr w:type="spellEnd"/>
      <w:r w:rsidRPr="004E5031">
        <w:rPr>
          <w:lang w:bidi="ru-RU"/>
        </w:rPr>
        <w:t xml:space="preserve"> сопровождения образовательного интереса ребенка в условиях загородного лагеря с последующим сопровождением в течение </w:t>
      </w:r>
      <w:r w:rsidRPr="004E5031">
        <w:rPr>
          <w:iCs/>
          <w:lang w:bidi="ru-RU"/>
        </w:rPr>
        <w:t>учебного</w:t>
      </w:r>
      <w:r w:rsidRPr="004E5031">
        <w:rPr>
          <w:lang w:bidi="ru-RU"/>
        </w:rPr>
        <w:t xml:space="preserve"> года.</w:t>
      </w:r>
    </w:p>
    <w:p w:rsidR="004E5031" w:rsidRPr="004E5031" w:rsidRDefault="004E5031" w:rsidP="004E5031">
      <w:pPr>
        <w:ind w:firstLine="709"/>
        <w:jc w:val="both"/>
        <w:rPr>
          <w:lang w:bidi="ru-RU"/>
        </w:rPr>
      </w:pPr>
      <w:r w:rsidRPr="004E5031">
        <w:rPr>
          <w:lang w:bidi="ru-RU"/>
        </w:rPr>
        <w:t xml:space="preserve">Балансодержателем проводится работа по реконструкции спальных корпусов и нежилых помещений, укреплению материально-технической базы, ежегодно выделяя на эти цели от 10 до 13 млн. руб. </w:t>
      </w:r>
    </w:p>
    <w:p w:rsidR="004E5031" w:rsidRPr="004E5031" w:rsidRDefault="004E5031" w:rsidP="004E5031">
      <w:pPr>
        <w:ind w:firstLine="709"/>
        <w:jc w:val="both"/>
      </w:pPr>
      <w:r w:rsidRPr="004E5031">
        <w:t>В качестве положительного примера поддержки создания и деятельности негосударственных организаций в сфере услуг по организации отдыха и оздоровления детей в автономном округе можно рассмотреть опыт Белоярского, Березовского районов, городов Нижневартовск, Покачи, Сургут, Ханты-Мансийск.</w:t>
      </w:r>
    </w:p>
    <w:p w:rsidR="004E5031" w:rsidRPr="004E5031" w:rsidRDefault="004E5031" w:rsidP="004E5031">
      <w:pPr>
        <w:ind w:firstLine="709"/>
        <w:jc w:val="both"/>
      </w:pPr>
      <w:r w:rsidRPr="004E5031">
        <w:t>Так, в Белоярском районе на протяжении нескольких лет осуществляют свою деятельность детские оздоровительные организации этнокультурной направленности: детское этнокультурное стойбище «</w:t>
      </w:r>
      <w:proofErr w:type="spellStart"/>
      <w:r w:rsidRPr="004E5031">
        <w:t>Нумсанг</w:t>
      </w:r>
      <w:proofErr w:type="spellEnd"/>
      <w:r w:rsidRPr="004E5031">
        <w:t xml:space="preserve"> </w:t>
      </w:r>
      <w:proofErr w:type="spellStart"/>
      <w:r w:rsidRPr="004E5031">
        <w:t>ёх</w:t>
      </w:r>
      <w:proofErr w:type="spellEnd"/>
      <w:r w:rsidRPr="004E5031">
        <w:t xml:space="preserve">», организованное индивидуальным предпринимателем Федотовой Е. Т. (действует с 2000 года), детское этнокультурное стойбище «Ас ушан </w:t>
      </w:r>
      <w:proofErr w:type="spellStart"/>
      <w:r w:rsidRPr="004E5031">
        <w:t>няврэмат</w:t>
      </w:r>
      <w:proofErr w:type="spellEnd"/>
      <w:r w:rsidRPr="004E5031">
        <w:t xml:space="preserve">», организованное индивидуальным предпринимателем                </w:t>
      </w:r>
      <w:proofErr w:type="spellStart"/>
      <w:r w:rsidRPr="004E5031">
        <w:t>Ирган</w:t>
      </w:r>
      <w:proofErr w:type="spellEnd"/>
      <w:r w:rsidRPr="004E5031">
        <w:t xml:space="preserve"> В.Д. (действует с 2014 года). Ежегодно охват отдыхом и оздоровлением в указанных лагерях составляет от 100 до 140 детей. </w:t>
      </w:r>
    </w:p>
    <w:p w:rsidR="004E5031" w:rsidRPr="004E5031" w:rsidRDefault="004E5031" w:rsidP="004E5031">
      <w:pPr>
        <w:ind w:firstLine="709"/>
        <w:jc w:val="both"/>
      </w:pPr>
      <w:r w:rsidRPr="004E5031">
        <w:t xml:space="preserve">За счет средств бюджета автономного округа, выделяемых в виде субвенции на организацию и обеспечение отдыха и оздоровления детей в этнической среде, оказывается финансовая поддержка негосударственным организациям, индивидуальным предпринимателям, организующим </w:t>
      </w:r>
      <w:proofErr w:type="spellStart"/>
      <w:r w:rsidRPr="004E5031">
        <w:t>этноотдых</w:t>
      </w:r>
      <w:proofErr w:type="spellEnd"/>
      <w:r w:rsidRPr="004E5031">
        <w:t xml:space="preserve"> детей в Белоярском районе, в виде грантов, предоставляемых  по результатам конкурсного отбора.</w:t>
      </w:r>
    </w:p>
    <w:p w:rsidR="004E5031" w:rsidRPr="004E5031" w:rsidRDefault="004E5031" w:rsidP="004E5031">
      <w:pPr>
        <w:ind w:firstLine="709"/>
        <w:jc w:val="both"/>
      </w:pPr>
      <w:r w:rsidRPr="004E5031">
        <w:t xml:space="preserve">Востребованной формой организации детского отдыха в Белоярском районе является </w:t>
      </w:r>
      <w:proofErr w:type="spellStart"/>
      <w:r w:rsidRPr="004E5031">
        <w:t>православно</w:t>
      </w:r>
      <w:proofErr w:type="spellEnd"/>
      <w:r w:rsidRPr="004E5031">
        <w:t xml:space="preserve"> ориентированный лагерь «Витязь» с дневным пребыванием детей на базе Воскресной </w:t>
      </w:r>
      <w:proofErr w:type="gramStart"/>
      <w:r w:rsidRPr="004E5031">
        <w:t>школы местной религиозной организации православного Прихода храма преподобного Серафима</w:t>
      </w:r>
      <w:proofErr w:type="gramEnd"/>
      <w:r w:rsidRPr="004E5031">
        <w:t xml:space="preserve"> Саровского, осуществляющий свою деятельность с 2015  года.</w:t>
      </w:r>
    </w:p>
    <w:p w:rsidR="004E5031" w:rsidRPr="004E5031" w:rsidRDefault="004E5031" w:rsidP="004E5031">
      <w:pPr>
        <w:ind w:firstLine="709"/>
        <w:jc w:val="both"/>
      </w:pPr>
      <w:r w:rsidRPr="004E5031">
        <w:t xml:space="preserve">В Березовском районе взаимодействие с индивидуальными предпринимателями в сфере детского отдыха и оздоровления осуществляется посредством ежегодной организации </w:t>
      </w:r>
      <w:proofErr w:type="spellStart"/>
      <w:r w:rsidRPr="004E5031">
        <w:t>этнолагерей</w:t>
      </w:r>
      <w:proofErr w:type="spellEnd"/>
      <w:r w:rsidRPr="004E5031">
        <w:t xml:space="preserve">: </w:t>
      </w:r>
    </w:p>
    <w:p w:rsidR="004E5031" w:rsidRPr="004E5031" w:rsidRDefault="004E5031" w:rsidP="004E5031">
      <w:pPr>
        <w:ind w:firstLine="709"/>
        <w:jc w:val="both"/>
      </w:pPr>
      <w:r w:rsidRPr="004E5031">
        <w:t xml:space="preserve">детского этнического  стойбища «Мань </w:t>
      </w:r>
      <w:proofErr w:type="spellStart"/>
      <w:r w:rsidRPr="004E5031">
        <w:t>Ускве</w:t>
      </w:r>
      <w:proofErr w:type="spellEnd"/>
      <w:r w:rsidRPr="004E5031">
        <w:t xml:space="preserve">», организуемого  автономной некоммерческой организацией развития культуры народов Севера Центр </w:t>
      </w:r>
      <w:proofErr w:type="spellStart"/>
      <w:r w:rsidRPr="004E5031">
        <w:t>этнотехнологий</w:t>
      </w:r>
      <w:proofErr w:type="spellEnd"/>
      <w:r w:rsidRPr="004E5031">
        <w:t>;</w:t>
      </w:r>
    </w:p>
    <w:p w:rsidR="004E5031" w:rsidRPr="004E5031" w:rsidRDefault="004E5031" w:rsidP="004E5031">
      <w:pPr>
        <w:ind w:firstLine="709"/>
        <w:jc w:val="both"/>
      </w:pPr>
      <w:r w:rsidRPr="004E5031">
        <w:t>детского этнографического палаточного лагеря  «</w:t>
      </w:r>
      <w:proofErr w:type="spellStart"/>
      <w:r w:rsidRPr="004E5031">
        <w:t>Сорни</w:t>
      </w:r>
      <w:proofErr w:type="spellEnd"/>
      <w:r w:rsidRPr="004E5031">
        <w:t xml:space="preserve"> </w:t>
      </w:r>
      <w:proofErr w:type="spellStart"/>
      <w:r w:rsidRPr="004E5031">
        <w:t>Сэй</w:t>
      </w:r>
      <w:proofErr w:type="spellEnd"/>
      <w:r w:rsidRPr="004E5031">
        <w:t>», организуемого обществом с ограниченной ответственностью «Национальное предприятие «</w:t>
      </w:r>
      <w:proofErr w:type="spellStart"/>
      <w:r w:rsidRPr="004E5031">
        <w:t>Элаль</w:t>
      </w:r>
      <w:proofErr w:type="spellEnd"/>
      <w:r w:rsidRPr="004E5031">
        <w:t>».</w:t>
      </w:r>
    </w:p>
    <w:p w:rsidR="004E5031" w:rsidRPr="004E5031" w:rsidRDefault="004E5031" w:rsidP="004E5031">
      <w:pPr>
        <w:ind w:firstLine="709"/>
        <w:jc w:val="both"/>
      </w:pPr>
      <w:r w:rsidRPr="004E5031">
        <w:t>В городе Нижневартовске положительным опытом применения государственно-частного партнерства в сфере организации отдыха и оздоровления детей является деятельность следующих негосударственных (немуниципальных) организаций:</w:t>
      </w:r>
    </w:p>
    <w:p w:rsidR="004E5031" w:rsidRPr="004E5031" w:rsidRDefault="004E5031" w:rsidP="004E5031">
      <w:pPr>
        <w:ind w:firstLine="709"/>
        <w:jc w:val="both"/>
      </w:pPr>
      <w:r w:rsidRPr="004E5031">
        <w:t xml:space="preserve">частного общеобразовательного учреждения «Православная гимназия в честь Казанской иконы Божьей Матери, на </w:t>
      </w:r>
      <w:proofErr w:type="gramStart"/>
      <w:r w:rsidRPr="004E5031">
        <w:t>базе</w:t>
      </w:r>
      <w:proofErr w:type="gramEnd"/>
      <w:r w:rsidRPr="004E5031">
        <w:t xml:space="preserve"> которого организуется лагерь с дневным пребыванием детей;</w:t>
      </w:r>
    </w:p>
    <w:p w:rsidR="004E5031" w:rsidRPr="004E5031" w:rsidRDefault="004E5031" w:rsidP="004E5031">
      <w:pPr>
        <w:ind w:firstLine="709"/>
        <w:jc w:val="both"/>
      </w:pPr>
      <w:r w:rsidRPr="004E5031">
        <w:t>некоммерческого партнерства «Координационный центр социальных проектов» (далее – Координационный центр социальных проектов), осуществляющего взаимодействие по вопросу организации отдыха и оздоровления детей в организациях, расположенных как в автономном округе, так и за его пределами.</w:t>
      </w:r>
    </w:p>
    <w:p w:rsidR="004E5031" w:rsidRPr="004E5031" w:rsidRDefault="004E5031" w:rsidP="004E5031">
      <w:pPr>
        <w:ind w:firstLine="709"/>
        <w:jc w:val="both"/>
      </w:pPr>
      <w:r w:rsidRPr="004E5031">
        <w:lastRenderedPageBreak/>
        <w:t>В 2017 году Координационным центром социальных проектов организуется лагерь с дневным пребыванием детей на базе спортивно-оздоровительного комплекса «Черная горка» общества с ограниченной ответственностью «Гостиничный сервис».</w:t>
      </w:r>
    </w:p>
    <w:p w:rsidR="004E5031" w:rsidRPr="004E5031" w:rsidRDefault="004E5031" w:rsidP="004E5031">
      <w:pPr>
        <w:ind w:firstLine="709"/>
        <w:jc w:val="both"/>
      </w:pPr>
      <w:r w:rsidRPr="004E5031">
        <w:t>Кроме того, представители бизнес-сообщества города Нижневартовска принимают активное участие в ежегодно проводимой городской акции «Вместе детям</w:t>
      </w:r>
      <w:proofErr w:type="gramStart"/>
      <w:r w:rsidRPr="004E5031">
        <w:t xml:space="preserve"> Д</w:t>
      </w:r>
      <w:proofErr w:type="gramEnd"/>
      <w:r w:rsidRPr="004E5031">
        <w:t>арим Лето». Акция проводится на протяжении 8 лет и предусматривает проведение культурно-массовых мероприятий, организацию праздников на дворовых и пришкольных площадках города.</w:t>
      </w:r>
    </w:p>
    <w:p w:rsidR="004E5031" w:rsidRPr="004E5031" w:rsidRDefault="004E5031" w:rsidP="004E5031">
      <w:pPr>
        <w:ind w:firstLine="709"/>
        <w:jc w:val="both"/>
      </w:pPr>
      <w:r w:rsidRPr="004E5031">
        <w:t>В городе Покачи примером взаимодействия с негосударственными организациями в сфере отдыха и оздоровления детей является организация лагеря с дневным пребыванием детей «Неофит», организуемого на протяжении 10 лет при Храме Покрова Божией Матери  города Покачи. Деятельность лагеря осуществляется в рамках соглашения о сотрудничестве в сфере образовательной деятельности, заключенного между Храмом Покрова Божией Матери и администрацией города Покачи.</w:t>
      </w:r>
    </w:p>
    <w:p w:rsidR="004E5031" w:rsidRPr="004E5031" w:rsidRDefault="004E5031" w:rsidP="004E5031">
      <w:pPr>
        <w:ind w:firstLine="709"/>
        <w:jc w:val="both"/>
      </w:pPr>
      <w:r w:rsidRPr="004E5031">
        <w:t>На территории города Сургута осуществляют деятельность негосударственные (немуниципальные) организации – лагеря с дневным пребыванием детей:</w:t>
      </w:r>
    </w:p>
    <w:p w:rsidR="004E5031" w:rsidRPr="004E5031" w:rsidRDefault="004E5031" w:rsidP="004E5031">
      <w:pPr>
        <w:ind w:firstLine="709"/>
        <w:jc w:val="both"/>
      </w:pPr>
      <w:r w:rsidRPr="004E5031">
        <w:t xml:space="preserve">на базе частного общеобразовательного учреждения гимназии </w:t>
      </w:r>
      <w:proofErr w:type="gramStart"/>
      <w:r w:rsidRPr="004E5031">
        <w:t>во</w:t>
      </w:r>
      <w:proofErr w:type="gramEnd"/>
      <w:r w:rsidRPr="004E5031">
        <w:t xml:space="preserve"> имени Святителя Николая Чудотворца;</w:t>
      </w:r>
    </w:p>
    <w:p w:rsidR="004E5031" w:rsidRPr="004E5031" w:rsidRDefault="004E5031" w:rsidP="004E5031">
      <w:pPr>
        <w:ind w:firstLine="709"/>
        <w:jc w:val="both"/>
      </w:pPr>
      <w:r w:rsidRPr="004E5031">
        <w:t>на базе частного учреждения дополнительного профессионального образования Центра гуманитарного образования «</w:t>
      </w:r>
      <w:proofErr w:type="spellStart"/>
      <w:r w:rsidRPr="004E5031">
        <w:t>Лингва</w:t>
      </w:r>
      <w:proofErr w:type="spellEnd"/>
      <w:r w:rsidRPr="004E5031">
        <w:t>»;</w:t>
      </w:r>
    </w:p>
    <w:p w:rsidR="004E5031" w:rsidRPr="004E5031" w:rsidRDefault="004E5031" w:rsidP="004E5031">
      <w:pPr>
        <w:ind w:firstLine="709"/>
        <w:jc w:val="both"/>
      </w:pPr>
      <w:r w:rsidRPr="004E5031">
        <w:t>на базе профессионального образовательного учреждения «Сургутский учебный центр» Регионального отделения Общероссийской общественно-государственной организации «Добровольное общество содействия армии, авиации и флоту России»;</w:t>
      </w:r>
    </w:p>
    <w:p w:rsidR="004E5031" w:rsidRPr="004E5031" w:rsidRDefault="004E5031" w:rsidP="004E5031">
      <w:pPr>
        <w:ind w:firstLine="709"/>
        <w:jc w:val="both"/>
      </w:pPr>
      <w:r w:rsidRPr="004E5031">
        <w:t xml:space="preserve">на </w:t>
      </w:r>
      <w:proofErr w:type="gramStart"/>
      <w:r w:rsidRPr="004E5031">
        <w:t>базе общества</w:t>
      </w:r>
      <w:proofErr w:type="gramEnd"/>
      <w:r w:rsidRPr="004E5031">
        <w:t xml:space="preserve"> с ограниченной ответственностью «Английский клуб».</w:t>
      </w:r>
    </w:p>
    <w:p w:rsidR="004E5031" w:rsidRPr="004E5031" w:rsidRDefault="004E5031" w:rsidP="004E5031">
      <w:pPr>
        <w:ind w:firstLine="709"/>
        <w:jc w:val="both"/>
      </w:pPr>
      <w:r w:rsidRPr="004E5031">
        <w:t>Администрацией города Сургута проводится ряд мероприятий, направленных на привлечение негосударственного сектора в процесс оказания услуг в сфере детского отдыха и оздоровления, в том числе:</w:t>
      </w:r>
    </w:p>
    <w:p w:rsidR="004E5031" w:rsidRPr="004E5031" w:rsidRDefault="004E5031" w:rsidP="004E5031">
      <w:pPr>
        <w:ind w:firstLine="709"/>
        <w:jc w:val="both"/>
      </w:pPr>
      <w:r w:rsidRPr="004E5031">
        <w:t>организационно-методическая и информационно-консультативная помощь по вопросам организации, открытия и функционирования лагерей с дневным пребыванием детей;</w:t>
      </w:r>
    </w:p>
    <w:p w:rsidR="004E5031" w:rsidRPr="004E5031" w:rsidRDefault="004E5031" w:rsidP="004E5031">
      <w:pPr>
        <w:ind w:firstLine="709"/>
        <w:jc w:val="both"/>
      </w:pPr>
      <w:r w:rsidRPr="004E5031">
        <w:t>предоставление субсидий на возмещение затрат на организацию и функционирование лагерей с дневным пребыванием детей из средств местного бюджета.</w:t>
      </w:r>
    </w:p>
    <w:p w:rsidR="004E5031" w:rsidRPr="004E5031" w:rsidRDefault="004E5031" w:rsidP="004E5031">
      <w:pPr>
        <w:ind w:firstLine="709"/>
        <w:jc w:val="both"/>
      </w:pPr>
      <w:r w:rsidRPr="004E5031">
        <w:t>В городе Ханты-Мансийске, начиная с 2014 года, осуществляет свою деятельность загородный детский оздоровительный лагерь «</w:t>
      </w:r>
      <w:proofErr w:type="spellStart"/>
      <w:r w:rsidRPr="004E5031">
        <w:t>Cronwellresort</w:t>
      </w:r>
      <w:proofErr w:type="spellEnd"/>
      <w:r w:rsidRPr="004E5031">
        <w:t xml:space="preserve"> Югорская долина», организуемый некоммерческим партнерством «Координационный центр социальных проектов» на основании договора с  обществом с ограниченной ответственностью «</w:t>
      </w:r>
      <w:proofErr w:type="spellStart"/>
      <w:r w:rsidRPr="004E5031">
        <w:t>Веллнесс</w:t>
      </w:r>
      <w:proofErr w:type="spellEnd"/>
      <w:r w:rsidRPr="004E5031">
        <w:t xml:space="preserve"> - отель «Югорская долина».</w:t>
      </w:r>
    </w:p>
    <w:p w:rsidR="004E5031" w:rsidRPr="004E5031" w:rsidRDefault="004E5031" w:rsidP="004E5031">
      <w:pPr>
        <w:ind w:firstLine="709"/>
        <w:jc w:val="both"/>
      </w:pPr>
      <w:r w:rsidRPr="004E5031">
        <w:t>Кроме того, востребованной формой отдыха в летние каникулы у школьников Ханты-Мансийска стало посещение лагерей с дневным пребыванием детей, организуемых на базе частного учреждения дополнительного образования «Лингвистический центр «Новый взгляд», частного учреждения дополнительного образования «Центр обучения иностранным языкам «Толмач».</w:t>
      </w:r>
    </w:p>
    <w:p w:rsidR="004E5031" w:rsidRPr="004E5031" w:rsidRDefault="004E5031" w:rsidP="00EA6A1B">
      <w:pPr>
        <w:jc w:val="both"/>
      </w:pPr>
    </w:p>
    <w:p w:rsidR="004E5031" w:rsidRDefault="004E5031" w:rsidP="004E5031">
      <w:pPr>
        <w:jc w:val="both"/>
      </w:pPr>
    </w:p>
    <w:p w:rsidR="00134400" w:rsidRDefault="00134400" w:rsidP="004E5031">
      <w:pPr>
        <w:jc w:val="both"/>
      </w:pPr>
    </w:p>
    <w:p w:rsidR="00134400" w:rsidRDefault="00134400" w:rsidP="004E5031">
      <w:pPr>
        <w:jc w:val="both"/>
      </w:pPr>
    </w:p>
    <w:p w:rsidR="00134400" w:rsidRDefault="00134400" w:rsidP="004E5031">
      <w:pPr>
        <w:jc w:val="both"/>
      </w:pPr>
    </w:p>
    <w:p w:rsidR="00134400" w:rsidRDefault="00134400" w:rsidP="004E5031">
      <w:pPr>
        <w:jc w:val="both"/>
      </w:pPr>
    </w:p>
    <w:p w:rsidR="00134400" w:rsidRDefault="00134400" w:rsidP="004E5031">
      <w:pPr>
        <w:jc w:val="both"/>
      </w:pPr>
    </w:p>
    <w:p w:rsidR="00134400" w:rsidRPr="004E5031" w:rsidRDefault="00134400" w:rsidP="004E5031">
      <w:pPr>
        <w:jc w:val="both"/>
      </w:pPr>
    </w:p>
    <w:p w:rsidR="004E5031" w:rsidRPr="004E5031" w:rsidRDefault="004E5031" w:rsidP="004E5031">
      <w:pPr>
        <w:ind w:firstLine="709"/>
        <w:jc w:val="center"/>
        <w:rPr>
          <w:b/>
          <w:bCs/>
        </w:rPr>
      </w:pPr>
      <w:r w:rsidRPr="004E5031">
        <w:rPr>
          <w:b/>
          <w:bCs/>
        </w:rPr>
        <w:lastRenderedPageBreak/>
        <w:t>3.2.6. Рекомендации по безопасному использованию детьми сети Интернет</w:t>
      </w:r>
    </w:p>
    <w:p w:rsidR="004E5031" w:rsidRPr="004E5031" w:rsidRDefault="004E5031" w:rsidP="004E5031">
      <w:pPr>
        <w:jc w:val="center"/>
        <w:rPr>
          <w:i/>
        </w:rPr>
      </w:pPr>
      <w:proofErr w:type="gramStart"/>
      <w:r w:rsidRPr="004E5031">
        <w:rPr>
          <w:i/>
        </w:rPr>
        <w:t>(подготовлены бюджетным учреждением Ханты-Мансийского автономного округа – Югры</w:t>
      </w:r>
      <w:proofErr w:type="gramEnd"/>
    </w:p>
    <w:p w:rsidR="004E5031" w:rsidRPr="004E5031" w:rsidRDefault="004E5031" w:rsidP="004E5031">
      <w:pPr>
        <w:jc w:val="center"/>
        <w:rPr>
          <w:i/>
        </w:rPr>
      </w:pPr>
      <w:proofErr w:type="gramStart"/>
      <w:r w:rsidRPr="004E5031">
        <w:rPr>
          <w:i/>
        </w:rPr>
        <w:t>«Методический центр развития социального обслуживания»)</w:t>
      </w:r>
      <w:proofErr w:type="gramEnd"/>
    </w:p>
    <w:p w:rsidR="004E5031" w:rsidRPr="004E5031" w:rsidRDefault="004E5031" w:rsidP="004E5031">
      <w:pPr>
        <w:ind w:firstLine="709"/>
        <w:jc w:val="both"/>
        <w:rPr>
          <w:b/>
          <w:bCs/>
        </w:rPr>
      </w:pPr>
    </w:p>
    <w:p w:rsidR="004E5031" w:rsidRPr="004E5031" w:rsidRDefault="004E5031" w:rsidP="004E5031">
      <w:pPr>
        <w:tabs>
          <w:tab w:val="left" w:pos="709"/>
          <w:tab w:val="left" w:pos="851"/>
        </w:tabs>
        <w:ind w:firstLine="709"/>
        <w:jc w:val="both"/>
        <w:rPr>
          <w:bCs/>
        </w:rPr>
      </w:pPr>
      <w:r w:rsidRPr="004E5031">
        <w:rPr>
          <w:bCs/>
        </w:rPr>
        <w:t>Рекомендации применимы для всех электронных устройств, имеющих выход в Интернет, к которым у ребенка есть доступ.</w:t>
      </w:r>
    </w:p>
    <w:p w:rsidR="004E5031" w:rsidRPr="004E5031" w:rsidRDefault="004E5031" w:rsidP="004E5031">
      <w:pPr>
        <w:ind w:firstLine="709"/>
        <w:jc w:val="both"/>
        <w:rPr>
          <w:b/>
          <w:spacing w:val="2"/>
        </w:rPr>
      </w:pPr>
    </w:p>
    <w:p w:rsidR="004E5031" w:rsidRPr="004E5031" w:rsidRDefault="004E5031" w:rsidP="004E5031">
      <w:pPr>
        <w:ind w:firstLine="709"/>
        <w:jc w:val="center"/>
        <w:rPr>
          <w:b/>
          <w:spacing w:val="2"/>
        </w:rPr>
      </w:pPr>
      <w:r w:rsidRPr="004E5031">
        <w:rPr>
          <w:b/>
          <w:spacing w:val="2"/>
        </w:rPr>
        <w:t>Возраст 5–8 лет</w:t>
      </w:r>
    </w:p>
    <w:p w:rsidR="004E5031" w:rsidRPr="004E5031" w:rsidRDefault="004E5031" w:rsidP="004E5031">
      <w:pPr>
        <w:ind w:firstLine="709"/>
        <w:jc w:val="both"/>
        <w:rPr>
          <w:b/>
          <w:spacing w:val="2"/>
        </w:rPr>
      </w:pPr>
    </w:p>
    <w:p w:rsidR="004E5031" w:rsidRPr="004E5031" w:rsidRDefault="004E5031" w:rsidP="004E5031">
      <w:pPr>
        <w:ind w:firstLine="709"/>
        <w:jc w:val="both"/>
        <w:rPr>
          <w:spacing w:val="2"/>
        </w:rPr>
      </w:pPr>
      <w:r w:rsidRPr="004E5031">
        <w:rPr>
          <w:spacing w:val="2"/>
        </w:rPr>
        <w:t>Для детей такого возраста характерен положительный взгляд на мир. Они гордятся своим умением читать и считать, а также любят делиться своими идеями.</w:t>
      </w:r>
    </w:p>
    <w:p w:rsidR="004E5031" w:rsidRPr="004E5031" w:rsidRDefault="004E5031" w:rsidP="004E5031">
      <w:pPr>
        <w:ind w:firstLine="709"/>
        <w:jc w:val="both"/>
        <w:rPr>
          <w:spacing w:val="2"/>
        </w:rPr>
      </w:pPr>
      <w:r w:rsidRPr="004E5031">
        <w:rPr>
          <w:spacing w:val="2"/>
        </w:rPr>
        <w:t xml:space="preserve">В Интернете дети в основном любят играть в сетевые игры и заходить на различные сайты и чаты. Поэтому родителям особенно полезно будет просматривать отчеты, которые предоставляются программами по ограничению использования Интернета, т. е. программы для родительского контроля (например, </w:t>
      </w:r>
      <w:proofErr w:type="spellStart"/>
      <w:r w:rsidRPr="004E5031">
        <w:rPr>
          <w:spacing w:val="2"/>
        </w:rPr>
        <w:t>ChildWebGuardian</w:t>
      </w:r>
      <w:proofErr w:type="spellEnd"/>
      <w:r w:rsidRPr="004E5031">
        <w:rPr>
          <w:spacing w:val="2"/>
        </w:rPr>
        <w:t xml:space="preserve"> </w:t>
      </w:r>
      <w:proofErr w:type="spellStart"/>
      <w:r w:rsidRPr="004E5031">
        <w:rPr>
          <w:spacing w:val="2"/>
        </w:rPr>
        <w:t>Pro</w:t>
      </w:r>
      <w:proofErr w:type="spellEnd"/>
      <w:r w:rsidRPr="004E5031">
        <w:rPr>
          <w:spacing w:val="2"/>
        </w:rPr>
        <w:t xml:space="preserve">, </w:t>
      </w:r>
      <w:proofErr w:type="spellStart"/>
      <w:r w:rsidRPr="004E5031">
        <w:rPr>
          <w:spacing w:val="2"/>
        </w:rPr>
        <w:t>Hidetools</w:t>
      </w:r>
      <w:proofErr w:type="spellEnd"/>
      <w:r w:rsidRPr="004E5031">
        <w:rPr>
          <w:spacing w:val="2"/>
        </w:rPr>
        <w:t xml:space="preserve"> </w:t>
      </w:r>
      <w:proofErr w:type="spellStart"/>
      <w:r w:rsidRPr="004E5031">
        <w:rPr>
          <w:spacing w:val="2"/>
        </w:rPr>
        <w:t>Parental</w:t>
      </w:r>
      <w:proofErr w:type="spellEnd"/>
      <w:r w:rsidRPr="004E5031">
        <w:rPr>
          <w:spacing w:val="2"/>
        </w:rPr>
        <w:t xml:space="preserve"> </w:t>
      </w:r>
      <w:proofErr w:type="spellStart"/>
      <w:r w:rsidRPr="004E5031">
        <w:rPr>
          <w:spacing w:val="2"/>
        </w:rPr>
        <w:t>Control</w:t>
      </w:r>
      <w:proofErr w:type="spellEnd"/>
      <w:r w:rsidRPr="004E5031">
        <w:rPr>
          <w:spacing w:val="2"/>
        </w:rPr>
        <w:t xml:space="preserve">, </w:t>
      </w:r>
      <w:proofErr w:type="spellStart"/>
      <w:r w:rsidRPr="004E5031">
        <w:rPr>
          <w:spacing w:val="2"/>
        </w:rPr>
        <w:t>KinderGate</w:t>
      </w:r>
      <w:proofErr w:type="spellEnd"/>
      <w:r w:rsidRPr="004E5031">
        <w:rPr>
          <w:spacing w:val="2"/>
        </w:rPr>
        <w:t xml:space="preserve"> </w:t>
      </w:r>
      <w:proofErr w:type="spellStart"/>
      <w:r w:rsidRPr="004E5031">
        <w:rPr>
          <w:spacing w:val="2"/>
        </w:rPr>
        <w:t>Parental</w:t>
      </w:r>
      <w:proofErr w:type="spellEnd"/>
      <w:r w:rsidRPr="004E5031">
        <w:rPr>
          <w:spacing w:val="2"/>
        </w:rPr>
        <w:t xml:space="preserve"> </w:t>
      </w:r>
      <w:proofErr w:type="spellStart"/>
      <w:r w:rsidRPr="004E5031">
        <w:rPr>
          <w:spacing w:val="2"/>
        </w:rPr>
        <w:t>Control</w:t>
      </w:r>
      <w:proofErr w:type="spellEnd"/>
      <w:r w:rsidRPr="004E5031">
        <w:rPr>
          <w:spacing w:val="2"/>
        </w:rPr>
        <w:t xml:space="preserve">, </w:t>
      </w:r>
      <w:proofErr w:type="spellStart"/>
      <w:r w:rsidRPr="004E5031">
        <w:rPr>
          <w:spacing w:val="2"/>
        </w:rPr>
        <w:t>Kids</w:t>
      </w:r>
      <w:proofErr w:type="spellEnd"/>
      <w:r w:rsidRPr="004E5031">
        <w:rPr>
          <w:spacing w:val="2"/>
        </w:rPr>
        <w:t xml:space="preserve"> PC </w:t>
      </w:r>
      <w:proofErr w:type="spellStart"/>
      <w:r w:rsidRPr="004E5031">
        <w:rPr>
          <w:spacing w:val="2"/>
        </w:rPr>
        <w:t>Time</w:t>
      </w:r>
      <w:proofErr w:type="spellEnd"/>
      <w:r w:rsidRPr="004E5031">
        <w:rPr>
          <w:spacing w:val="2"/>
        </w:rPr>
        <w:t xml:space="preserve"> </w:t>
      </w:r>
      <w:proofErr w:type="spellStart"/>
      <w:r w:rsidRPr="004E5031">
        <w:rPr>
          <w:spacing w:val="2"/>
        </w:rPr>
        <w:t>Administrator</w:t>
      </w:r>
      <w:proofErr w:type="spellEnd"/>
      <w:r w:rsidRPr="004E5031">
        <w:rPr>
          <w:spacing w:val="2"/>
        </w:rPr>
        <w:t xml:space="preserve">, </w:t>
      </w:r>
      <w:proofErr w:type="spellStart"/>
      <w:r w:rsidRPr="004E5031">
        <w:rPr>
          <w:spacing w:val="2"/>
        </w:rPr>
        <w:t>Child</w:t>
      </w:r>
      <w:proofErr w:type="spellEnd"/>
      <w:r w:rsidRPr="004E5031">
        <w:rPr>
          <w:spacing w:val="2"/>
        </w:rPr>
        <w:t xml:space="preserve"> </w:t>
      </w:r>
      <w:proofErr w:type="spellStart"/>
      <w:r w:rsidRPr="004E5031">
        <w:rPr>
          <w:spacing w:val="2"/>
        </w:rPr>
        <w:t>Control</w:t>
      </w:r>
      <w:proofErr w:type="spellEnd"/>
      <w:r w:rsidRPr="004E5031">
        <w:rPr>
          <w:spacing w:val="2"/>
        </w:rPr>
        <w:t xml:space="preserve"> и др.).</w:t>
      </w:r>
      <w:r w:rsidRPr="004E5031">
        <w:rPr>
          <w:b/>
          <w:spacing w:val="2"/>
        </w:rPr>
        <w:t xml:space="preserve"> </w:t>
      </w:r>
      <w:r w:rsidRPr="004E5031">
        <w:rPr>
          <w:spacing w:val="2"/>
        </w:rPr>
        <w:t xml:space="preserve">В результате у ребенка не будет ощущения, что за ним ведется постоянный контроль, однако, родители будут по-прежнему знать, какие сайты посещает их ребенок. </w:t>
      </w:r>
    </w:p>
    <w:p w:rsidR="004E5031" w:rsidRPr="004E5031" w:rsidRDefault="004E5031" w:rsidP="004E5031">
      <w:pPr>
        <w:ind w:firstLine="709"/>
        <w:jc w:val="both"/>
        <w:rPr>
          <w:b/>
          <w:spacing w:val="2"/>
        </w:rPr>
      </w:pPr>
      <w:r w:rsidRPr="004E5031">
        <w:rPr>
          <w:spacing w:val="2"/>
        </w:rPr>
        <w:t>Несмотря на то, что дети в этом возрасте довольно смышленые, все же они сильно зависят от вас при поиске детских сайтов. Как им помочь делать это безопасно?</w:t>
      </w:r>
    </w:p>
    <w:p w:rsidR="004E5031" w:rsidRPr="004E5031" w:rsidRDefault="004E5031" w:rsidP="00FD307D">
      <w:pPr>
        <w:numPr>
          <w:ilvl w:val="0"/>
          <w:numId w:val="18"/>
        </w:numPr>
        <w:tabs>
          <w:tab w:val="left" w:pos="993"/>
        </w:tabs>
        <w:ind w:left="0" w:firstLine="709"/>
        <w:jc w:val="both"/>
        <w:rPr>
          <w:spacing w:val="2"/>
        </w:rPr>
      </w:pPr>
      <w:r w:rsidRPr="004E5031">
        <w:rPr>
          <w:spacing w:val="2"/>
        </w:rPr>
        <w:t>Желательно, чтобы ребенок играл в Интернете только в присутствии родителей. Компьютер с подключением к сети Интернет должен находиться в общей комнате.</w:t>
      </w:r>
    </w:p>
    <w:p w:rsidR="004E5031" w:rsidRPr="004E5031" w:rsidRDefault="004E5031" w:rsidP="00FD307D">
      <w:pPr>
        <w:numPr>
          <w:ilvl w:val="0"/>
          <w:numId w:val="18"/>
        </w:numPr>
        <w:tabs>
          <w:tab w:val="left" w:pos="993"/>
        </w:tabs>
        <w:ind w:left="0" w:firstLine="709"/>
        <w:jc w:val="both"/>
        <w:rPr>
          <w:spacing w:val="2"/>
        </w:rPr>
      </w:pPr>
      <w:r w:rsidRPr="004E5031">
        <w:rPr>
          <w:spacing w:val="2"/>
        </w:rPr>
        <w:t>Создайте список правил посещения Интернета вместе с ребенком и требуйте их выполнения.</w:t>
      </w:r>
    </w:p>
    <w:p w:rsidR="004E5031" w:rsidRPr="004E5031" w:rsidRDefault="004E5031" w:rsidP="00FD307D">
      <w:pPr>
        <w:numPr>
          <w:ilvl w:val="0"/>
          <w:numId w:val="18"/>
        </w:numPr>
        <w:tabs>
          <w:tab w:val="left" w:pos="993"/>
        </w:tabs>
        <w:ind w:left="0" w:firstLine="709"/>
        <w:jc w:val="both"/>
        <w:rPr>
          <w:spacing w:val="2"/>
        </w:rPr>
      </w:pPr>
      <w:r w:rsidRPr="004E5031">
        <w:rPr>
          <w:spacing w:val="2"/>
        </w:rPr>
        <w:t xml:space="preserve">Требуйте от ребенка соблюдения временных норм нахождения за компьютером. </w:t>
      </w:r>
    </w:p>
    <w:p w:rsidR="004E5031" w:rsidRPr="004E5031" w:rsidRDefault="004E5031" w:rsidP="00FD307D">
      <w:pPr>
        <w:numPr>
          <w:ilvl w:val="0"/>
          <w:numId w:val="18"/>
        </w:numPr>
        <w:tabs>
          <w:tab w:val="left" w:pos="993"/>
        </w:tabs>
        <w:ind w:left="0" w:firstLine="709"/>
        <w:jc w:val="both"/>
        <w:rPr>
          <w:spacing w:val="2"/>
        </w:rPr>
      </w:pPr>
      <w:r w:rsidRPr="004E5031">
        <w:rPr>
          <w:spacing w:val="2"/>
        </w:rPr>
        <w:t>Покажите ребенку, что вы наблюдаете за ним, не потому что вам этого хочется, а потому что вы беспокоитесь о его безопасности и всегда готовы ему помочь.</w:t>
      </w:r>
    </w:p>
    <w:p w:rsidR="004E5031" w:rsidRPr="004E5031" w:rsidRDefault="004E5031" w:rsidP="00FD307D">
      <w:pPr>
        <w:numPr>
          <w:ilvl w:val="0"/>
          <w:numId w:val="18"/>
        </w:numPr>
        <w:tabs>
          <w:tab w:val="left" w:pos="1134"/>
        </w:tabs>
        <w:ind w:left="0" w:firstLine="709"/>
        <w:jc w:val="both"/>
        <w:rPr>
          <w:i/>
          <w:spacing w:val="2"/>
        </w:rPr>
      </w:pPr>
      <w:r w:rsidRPr="004E5031">
        <w:rPr>
          <w:spacing w:val="2"/>
        </w:rPr>
        <w:t>Обязательно объясните ребенку, что общение в Интернете – это не реальная жизнь, а своего рода игра. При этом постарайтесь направить его усилия на познание мира.</w:t>
      </w:r>
    </w:p>
    <w:p w:rsidR="004E5031" w:rsidRPr="004E5031" w:rsidRDefault="004E5031" w:rsidP="00FD307D">
      <w:pPr>
        <w:numPr>
          <w:ilvl w:val="0"/>
          <w:numId w:val="18"/>
        </w:numPr>
        <w:tabs>
          <w:tab w:val="left" w:pos="1134"/>
        </w:tabs>
        <w:ind w:left="0" w:firstLine="709"/>
        <w:jc w:val="both"/>
        <w:rPr>
          <w:i/>
          <w:spacing w:val="2"/>
        </w:rPr>
      </w:pPr>
      <w:r w:rsidRPr="004E5031">
        <w:rPr>
          <w:spacing w:val="2"/>
        </w:rPr>
        <w:t>Добавьте детские сайты в раздел «Избранное». Создайте там папку для сайтов, которые часто посещает ваш ребенок.</w:t>
      </w:r>
    </w:p>
    <w:p w:rsidR="004E5031" w:rsidRPr="004E5031" w:rsidRDefault="004E5031" w:rsidP="00FD307D">
      <w:pPr>
        <w:numPr>
          <w:ilvl w:val="0"/>
          <w:numId w:val="18"/>
        </w:numPr>
        <w:tabs>
          <w:tab w:val="left" w:pos="1134"/>
        </w:tabs>
        <w:ind w:left="0" w:firstLine="709"/>
        <w:jc w:val="both"/>
        <w:rPr>
          <w:i/>
          <w:spacing w:val="2"/>
        </w:rPr>
      </w:pPr>
      <w:r w:rsidRPr="004E5031">
        <w:rPr>
          <w:spacing w:val="2"/>
        </w:rPr>
        <w:t>Используйте специальные детские поисковые системы,</w:t>
      </w:r>
      <w:r w:rsidRPr="004E5031">
        <w:rPr>
          <w:b/>
          <w:spacing w:val="2"/>
        </w:rPr>
        <w:t xml:space="preserve"> </w:t>
      </w:r>
      <w:r w:rsidRPr="004E5031">
        <w:rPr>
          <w:spacing w:val="2"/>
        </w:rPr>
        <w:t xml:space="preserve">например MSN </w:t>
      </w:r>
      <w:proofErr w:type="spellStart"/>
      <w:r w:rsidRPr="004E5031">
        <w:rPr>
          <w:spacing w:val="2"/>
        </w:rPr>
        <w:t>Kids</w:t>
      </w:r>
      <w:proofErr w:type="spellEnd"/>
      <w:r w:rsidRPr="004E5031">
        <w:rPr>
          <w:spacing w:val="2"/>
        </w:rPr>
        <w:t xml:space="preserve"> </w:t>
      </w:r>
      <w:proofErr w:type="spellStart"/>
      <w:r w:rsidRPr="004E5031">
        <w:rPr>
          <w:spacing w:val="2"/>
        </w:rPr>
        <w:t>Search</w:t>
      </w:r>
      <w:proofErr w:type="spellEnd"/>
      <w:r w:rsidRPr="004E5031">
        <w:rPr>
          <w:spacing w:val="2"/>
        </w:rPr>
        <w:t>.</w:t>
      </w:r>
    </w:p>
    <w:p w:rsidR="004E5031" w:rsidRPr="004E5031" w:rsidRDefault="004E5031" w:rsidP="00FD307D">
      <w:pPr>
        <w:numPr>
          <w:ilvl w:val="0"/>
          <w:numId w:val="18"/>
        </w:numPr>
        <w:tabs>
          <w:tab w:val="left" w:pos="1134"/>
        </w:tabs>
        <w:ind w:left="0" w:firstLine="709"/>
        <w:jc w:val="both"/>
        <w:rPr>
          <w:i/>
          <w:spacing w:val="2"/>
        </w:rPr>
      </w:pPr>
      <w:r w:rsidRPr="004E5031">
        <w:rPr>
          <w:spacing w:val="2"/>
        </w:rPr>
        <w:t>Установите на компьютер средства блокирования нежелательного</w:t>
      </w:r>
      <w:r w:rsidRPr="004E5031">
        <w:rPr>
          <w:b/>
          <w:spacing w:val="2"/>
        </w:rPr>
        <w:t xml:space="preserve"> </w:t>
      </w:r>
      <w:r w:rsidRPr="004E5031">
        <w:rPr>
          <w:spacing w:val="2"/>
        </w:rPr>
        <w:t>контента как дополнение к стандартному родительскому контролю</w:t>
      </w:r>
      <w:r w:rsidRPr="004E5031">
        <w:rPr>
          <w:i/>
          <w:spacing w:val="2"/>
        </w:rPr>
        <w:t>.</w:t>
      </w:r>
    </w:p>
    <w:p w:rsidR="004E5031" w:rsidRPr="004E5031" w:rsidRDefault="004E5031" w:rsidP="00FD307D">
      <w:pPr>
        <w:numPr>
          <w:ilvl w:val="0"/>
          <w:numId w:val="18"/>
        </w:numPr>
        <w:tabs>
          <w:tab w:val="left" w:pos="1134"/>
        </w:tabs>
        <w:ind w:left="0" w:firstLine="709"/>
        <w:jc w:val="both"/>
        <w:rPr>
          <w:i/>
          <w:spacing w:val="2"/>
        </w:rPr>
      </w:pPr>
      <w:r w:rsidRPr="004E5031">
        <w:rPr>
          <w:spacing w:val="2"/>
        </w:rPr>
        <w:t>Научите ребенка не выдавать в Интернете информацию о себе и своей семье.</w:t>
      </w:r>
    </w:p>
    <w:p w:rsidR="004E5031" w:rsidRPr="004E5031" w:rsidRDefault="004E5031" w:rsidP="00FD307D">
      <w:pPr>
        <w:numPr>
          <w:ilvl w:val="0"/>
          <w:numId w:val="18"/>
        </w:numPr>
        <w:tabs>
          <w:tab w:val="left" w:pos="993"/>
        </w:tabs>
        <w:ind w:left="0" w:firstLine="709"/>
        <w:jc w:val="both"/>
        <w:rPr>
          <w:spacing w:val="2"/>
        </w:rPr>
      </w:pPr>
      <w:r w:rsidRPr="004E5031">
        <w:rPr>
          <w:spacing w:val="2"/>
        </w:rPr>
        <w:t>Создайте семейный электронный ящик, чтобы контролировать переписку детей.</w:t>
      </w:r>
    </w:p>
    <w:p w:rsidR="004E5031" w:rsidRPr="004E5031" w:rsidRDefault="004E5031" w:rsidP="00FD307D">
      <w:pPr>
        <w:numPr>
          <w:ilvl w:val="0"/>
          <w:numId w:val="18"/>
        </w:numPr>
        <w:tabs>
          <w:tab w:val="left" w:pos="993"/>
        </w:tabs>
        <w:ind w:left="0" w:firstLine="709"/>
        <w:jc w:val="both"/>
        <w:rPr>
          <w:spacing w:val="2"/>
        </w:rPr>
      </w:pPr>
      <w:r w:rsidRPr="004E5031">
        <w:rPr>
          <w:spacing w:val="2"/>
        </w:rPr>
        <w:t>Блокируйте доступ к сайтам с бесплатными почтовыми ящиками с помощью соответствующего программного обеспечения.</w:t>
      </w:r>
    </w:p>
    <w:p w:rsidR="004E5031" w:rsidRPr="004E5031" w:rsidRDefault="004E5031" w:rsidP="00FD307D">
      <w:pPr>
        <w:numPr>
          <w:ilvl w:val="0"/>
          <w:numId w:val="18"/>
        </w:numPr>
        <w:tabs>
          <w:tab w:val="left" w:pos="993"/>
        </w:tabs>
        <w:ind w:left="0" w:firstLine="709"/>
        <w:jc w:val="both"/>
        <w:rPr>
          <w:spacing w:val="2"/>
        </w:rPr>
      </w:pPr>
      <w:r w:rsidRPr="004E5031">
        <w:rPr>
          <w:spacing w:val="2"/>
        </w:rPr>
        <w:t>Приучайте ребенка советоваться с вами перед опубликованием какой-либо информации в Интернете (в чатах, регистрационных формах и профилях).</w:t>
      </w:r>
    </w:p>
    <w:p w:rsidR="004E5031" w:rsidRPr="004E5031" w:rsidRDefault="004E5031" w:rsidP="00FD307D">
      <w:pPr>
        <w:numPr>
          <w:ilvl w:val="0"/>
          <w:numId w:val="18"/>
        </w:numPr>
        <w:tabs>
          <w:tab w:val="left" w:pos="993"/>
          <w:tab w:val="left" w:pos="1134"/>
        </w:tabs>
        <w:ind w:left="0" w:firstLine="709"/>
        <w:jc w:val="both"/>
        <w:rPr>
          <w:spacing w:val="2"/>
        </w:rPr>
      </w:pPr>
      <w:r w:rsidRPr="004E5031">
        <w:rPr>
          <w:spacing w:val="2"/>
        </w:rPr>
        <w:t>Научите ребенка не загружать файлы, программы или музыку без вашего согласия.</w:t>
      </w:r>
    </w:p>
    <w:p w:rsidR="004E5031" w:rsidRPr="004E5031" w:rsidRDefault="004E5031" w:rsidP="00FD307D">
      <w:pPr>
        <w:numPr>
          <w:ilvl w:val="0"/>
          <w:numId w:val="18"/>
        </w:numPr>
        <w:tabs>
          <w:tab w:val="left" w:pos="1134"/>
        </w:tabs>
        <w:ind w:left="0" w:firstLine="709"/>
        <w:jc w:val="both"/>
        <w:rPr>
          <w:spacing w:val="2"/>
        </w:rPr>
      </w:pPr>
      <w:r w:rsidRPr="004E5031">
        <w:rPr>
          <w:spacing w:val="2"/>
        </w:rPr>
        <w:lastRenderedPageBreak/>
        <w:t xml:space="preserve">Не разрешайте использовать службы мгновенного обмена </w:t>
      </w:r>
      <w:r w:rsidRPr="004E5031">
        <w:rPr>
          <w:spacing w:val="2"/>
        </w:rPr>
        <w:br/>
        <w:t>сообщениями.</w:t>
      </w:r>
    </w:p>
    <w:p w:rsidR="004E5031" w:rsidRPr="004E5031" w:rsidRDefault="004E5031" w:rsidP="00FD307D">
      <w:pPr>
        <w:numPr>
          <w:ilvl w:val="0"/>
          <w:numId w:val="18"/>
        </w:numPr>
        <w:tabs>
          <w:tab w:val="left" w:pos="993"/>
          <w:tab w:val="left" w:pos="1134"/>
        </w:tabs>
        <w:ind w:left="0" w:firstLine="709"/>
        <w:jc w:val="both"/>
        <w:rPr>
          <w:spacing w:val="2"/>
        </w:rPr>
      </w:pPr>
      <w:r w:rsidRPr="004E5031">
        <w:rPr>
          <w:spacing w:val="2"/>
        </w:rPr>
        <w:t>Создайте «белый» список сайтов и вносите в него только сайты с хорошей репутацией.</w:t>
      </w:r>
    </w:p>
    <w:p w:rsidR="004E5031" w:rsidRPr="004E5031" w:rsidRDefault="004E5031" w:rsidP="00FD307D">
      <w:pPr>
        <w:numPr>
          <w:ilvl w:val="0"/>
          <w:numId w:val="18"/>
        </w:numPr>
        <w:tabs>
          <w:tab w:val="left" w:pos="993"/>
          <w:tab w:val="left" w:pos="1134"/>
        </w:tabs>
        <w:ind w:left="0" w:firstLine="709"/>
        <w:jc w:val="both"/>
        <w:rPr>
          <w:spacing w:val="2"/>
        </w:rPr>
      </w:pPr>
      <w:r w:rsidRPr="004E5031">
        <w:rPr>
          <w:spacing w:val="2"/>
        </w:rPr>
        <w:t>Не забывайте беседовать с ребенком о его друзьях в Интернете.</w:t>
      </w:r>
    </w:p>
    <w:p w:rsidR="004E5031" w:rsidRPr="004E5031" w:rsidRDefault="004E5031" w:rsidP="00FD307D">
      <w:pPr>
        <w:numPr>
          <w:ilvl w:val="0"/>
          <w:numId w:val="18"/>
        </w:numPr>
        <w:tabs>
          <w:tab w:val="left" w:pos="993"/>
          <w:tab w:val="left" w:pos="1134"/>
        </w:tabs>
        <w:ind w:left="0" w:firstLine="709"/>
        <w:jc w:val="both"/>
        <w:rPr>
          <w:spacing w:val="2"/>
        </w:rPr>
      </w:pPr>
      <w:r w:rsidRPr="004E5031">
        <w:rPr>
          <w:spacing w:val="2"/>
        </w:rPr>
        <w:t>Приучите ребенка сообщать вам о любых угрозах или тревогах, связанных с Интернетом. Оставайтесь спокойными и напомните ребенку, что он в безопасности, если сам рассказал вам об угрозах или своих тревогах. Похвалите его и посоветуйте обратиться к вам еще раз в подобных случаях.</w:t>
      </w:r>
    </w:p>
    <w:p w:rsidR="00FD307D" w:rsidRPr="00107DAF" w:rsidRDefault="00FD307D" w:rsidP="004E5031">
      <w:pPr>
        <w:ind w:firstLine="709"/>
        <w:jc w:val="center"/>
        <w:rPr>
          <w:b/>
          <w:spacing w:val="2"/>
        </w:rPr>
      </w:pPr>
    </w:p>
    <w:p w:rsidR="004E5031" w:rsidRPr="004E5031" w:rsidRDefault="004E5031" w:rsidP="004E5031">
      <w:pPr>
        <w:ind w:firstLine="709"/>
        <w:jc w:val="center"/>
        <w:rPr>
          <w:b/>
          <w:spacing w:val="2"/>
        </w:rPr>
      </w:pPr>
      <w:r w:rsidRPr="004E5031">
        <w:rPr>
          <w:b/>
          <w:spacing w:val="2"/>
        </w:rPr>
        <w:t>Возраст 9–12 лет</w:t>
      </w:r>
    </w:p>
    <w:p w:rsidR="004E5031" w:rsidRPr="004E5031" w:rsidRDefault="004E5031" w:rsidP="004E5031">
      <w:pPr>
        <w:ind w:firstLine="709"/>
        <w:jc w:val="both"/>
        <w:rPr>
          <w:b/>
          <w:spacing w:val="2"/>
        </w:rPr>
      </w:pPr>
    </w:p>
    <w:p w:rsidR="004E5031" w:rsidRPr="004E5031" w:rsidRDefault="004E5031" w:rsidP="004E5031">
      <w:pPr>
        <w:tabs>
          <w:tab w:val="left" w:pos="0"/>
        </w:tabs>
        <w:ind w:firstLine="709"/>
        <w:jc w:val="both"/>
      </w:pPr>
      <w:r w:rsidRPr="004E5031">
        <w:t>В данном возрасте дети, как правило, уже наслышаны о том, какая информация существует в Интернете. Совершенно нормально, что они хотят ее увидеть, прочесть, услышать. При этом нужно помнить, что доступ к нежелательным материалам можно легко заблокировать при помощи программ родительского контроля.</w:t>
      </w:r>
    </w:p>
    <w:p w:rsidR="004E5031" w:rsidRPr="004E5031" w:rsidRDefault="004E5031" w:rsidP="004E5031">
      <w:pPr>
        <w:numPr>
          <w:ilvl w:val="0"/>
          <w:numId w:val="15"/>
        </w:numPr>
        <w:tabs>
          <w:tab w:val="left" w:pos="0"/>
          <w:tab w:val="left" w:pos="993"/>
        </w:tabs>
        <w:ind w:left="0" w:firstLine="709"/>
        <w:jc w:val="both"/>
        <w:rPr>
          <w:spacing w:val="2"/>
        </w:rPr>
      </w:pPr>
      <w:r w:rsidRPr="004E5031">
        <w:rPr>
          <w:spacing w:val="2"/>
        </w:rPr>
        <w:t>Создайте вместе с ребенком список правил и временных норм посещения Интернета и требуйте их выполнения.</w:t>
      </w:r>
    </w:p>
    <w:p w:rsidR="004E5031" w:rsidRPr="004E5031" w:rsidRDefault="004E5031" w:rsidP="004E5031">
      <w:pPr>
        <w:numPr>
          <w:ilvl w:val="0"/>
          <w:numId w:val="15"/>
        </w:numPr>
        <w:tabs>
          <w:tab w:val="left" w:pos="0"/>
          <w:tab w:val="left" w:pos="993"/>
        </w:tabs>
        <w:ind w:left="0" w:firstLine="709"/>
        <w:contextualSpacing/>
        <w:jc w:val="both"/>
      </w:pPr>
      <w:r w:rsidRPr="004E5031">
        <w:t>Компьютер с подключением к сети Интернет должен находиться в общей комнате под присмотром родителей.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4E5031" w:rsidRPr="004E5031" w:rsidRDefault="004E5031" w:rsidP="004E5031">
      <w:pPr>
        <w:numPr>
          <w:ilvl w:val="0"/>
          <w:numId w:val="15"/>
        </w:numPr>
        <w:tabs>
          <w:tab w:val="left" w:pos="0"/>
          <w:tab w:val="left" w:pos="993"/>
        </w:tabs>
        <w:ind w:left="0" w:firstLine="709"/>
        <w:contextualSpacing/>
        <w:jc w:val="both"/>
      </w:pPr>
      <w:r w:rsidRPr="004E5031">
        <w:t>Используйте средства блокирования нежелательного контента как дополнение к стандартному родительскому контролю.</w:t>
      </w:r>
    </w:p>
    <w:p w:rsidR="004E5031" w:rsidRPr="004E5031" w:rsidRDefault="004E5031" w:rsidP="004E5031">
      <w:pPr>
        <w:numPr>
          <w:ilvl w:val="0"/>
          <w:numId w:val="15"/>
        </w:numPr>
        <w:tabs>
          <w:tab w:val="left" w:pos="0"/>
          <w:tab w:val="left" w:pos="993"/>
        </w:tabs>
        <w:ind w:left="0" w:firstLine="709"/>
        <w:contextualSpacing/>
        <w:jc w:val="both"/>
      </w:pPr>
      <w:r w:rsidRPr="004E5031">
        <w:t>Не забывайте беседовать с ребенком о его друзьях в Интернете.</w:t>
      </w:r>
    </w:p>
    <w:p w:rsidR="004E5031" w:rsidRPr="004E5031" w:rsidRDefault="004E5031" w:rsidP="004E5031">
      <w:pPr>
        <w:numPr>
          <w:ilvl w:val="0"/>
          <w:numId w:val="15"/>
        </w:numPr>
        <w:tabs>
          <w:tab w:val="left" w:pos="0"/>
          <w:tab w:val="left" w:pos="993"/>
        </w:tabs>
        <w:ind w:left="0" w:firstLine="709"/>
        <w:contextualSpacing/>
        <w:jc w:val="both"/>
      </w:pPr>
      <w:r w:rsidRPr="004E5031">
        <w:t>Настаивайте, чтобы ребенок никогда не соглашался на личные встречи с друзьями по Интернету.</w:t>
      </w:r>
    </w:p>
    <w:p w:rsidR="004E5031" w:rsidRPr="004E5031" w:rsidRDefault="004E5031" w:rsidP="004E5031">
      <w:pPr>
        <w:numPr>
          <w:ilvl w:val="0"/>
          <w:numId w:val="15"/>
        </w:numPr>
        <w:tabs>
          <w:tab w:val="left" w:pos="0"/>
          <w:tab w:val="left" w:pos="993"/>
        </w:tabs>
        <w:ind w:left="0" w:firstLine="709"/>
        <w:contextualSpacing/>
        <w:jc w:val="both"/>
      </w:pPr>
      <w:r w:rsidRPr="004E5031">
        <w:t>Позволяйте ребенку заходить только на сайты из «белого» списка, который создан вместе с ним.</w:t>
      </w:r>
    </w:p>
    <w:p w:rsidR="004E5031" w:rsidRPr="004E5031" w:rsidRDefault="004E5031" w:rsidP="004E5031">
      <w:pPr>
        <w:numPr>
          <w:ilvl w:val="0"/>
          <w:numId w:val="15"/>
        </w:numPr>
        <w:tabs>
          <w:tab w:val="left" w:pos="0"/>
          <w:tab w:val="left" w:pos="993"/>
        </w:tabs>
        <w:ind w:left="0" w:firstLine="709"/>
        <w:contextualSpacing/>
        <w:jc w:val="both"/>
      </w:pPr>
      <w:r w:rsidRPr="004E5031">
        <w:t>Приучите ребенка не выдавать личную информацию посредством электронной почты, чатов, систем мгновенного обмена сообщениями, регистрационных форм, личных профилей и т. д.</w:t>
      </w:r>
    </w:p>
    <w:p w:rsidR="004E5031" w:rsidRPr="004E5031" w:rsidRDefault="004E5031" w:rsidP="004E5031">
      <w:pPr>
        <w:numPr>
          <w:ilvl w:val="0"/>
          <w:numId w:val="15"/>
        </w:numPr>
        <w:tabs>
          <w:tab w:val="left" w:pos="0"/>
          <w:tab w:val="left" w:pos="851"/>
          <w:tab w:val="left" w:pos="1134"/>
        </w:tabs>
        <w:ind w:left="0" w:firstLine="709"/>
        <w:contextualSpacing/>
        <w:jc w:val="both"/>
      </w:pPr>
      <w:r w:rsidRPr="004E5031">
        <w:t>Приучите ребенка не устанавливать программы на компьютер без вашего разрешения. Объясните ему, что он может случайно загрузить вирусы или другое нежелательное программное обеспечение.</w:t>
      </w:r>
    </w:p>
    <w:p w:rsidR="004E5031" w:rsidRPr="004E5031" w:rsidRDefault="004E5031" w:rsidP="004E5031">
      <w:pPr>
        <w:numPr>
          <w:ilvl w:val="0"/>
          <w:numId w:val="15"/>
        </w:numPr>
        <w:tabs>
          <w:tab w:val="left" w:pos="0"/>
          <w:tab w:val="left" w:pos="993"/>
          <w:tab w:val="left" w:pos="1134"/>
        </w:tabs>
        <w:ind w:left="0" w:firstLine="709"/>
        <w:contextualSpacing/>
        <w:jc w:val="both"/>
      </w:pPr>
      <w:r w:rsidRPr="004E5031">
        <w:t>Создайте ребенку ограниченную учетную запись для работы на компьютере.</w:t>
      </w:r>
    </w:p>
    <w:p w:rsidR="004E5031" w:rsidRPr="004E5031" w:rsidRDefault="004E5031" w:rsidP="004E5031">
      <w:pPr>
        <w:numPr>
          <w:ilvl w:val="0"/>
          <w:numId w:val="15"/>
        </w:numPr>
        <w:tabs>
          <w:tab w:val="left" w:pos="0"/>
          <w:tab w:val="left" w:pos="993"/>
          <w:tab w:val="left" w:pos="1134"/>
        </w:tabs>
        <w:ind w:left="0" w:firstLine="709"/>
        <w:contextualSpacing/>
        <w:jc w:val="both"/>
      </w:pPr>
      <w:r w:rsidRPr="004E5031">
        <w:t>Настаивайте на том, чтобы ребенок предоставлял вам доступ к своей электронной почте, чтобы вы убедились, что он не общается с незнакомцами.</w:t>
      </w:r>
    </w:p>
    <w:p w:rsidR="004E5031" w:rsidRPr="004E5031" w:rsidRDefault="004E5031" w:rsidP="004E5031">
      <w:pPr>
        <w:numPr>
          <w:ilvl w:val="0"/>
          <w:numId w:val="15"/>
        </w:numPr>
        <w:tabs>
          <w:tab w:val="left" w:pos="0"/>
          <w:tab w:val="left" w:pos="1134"/>
        </w:tabs>
        <w:ind w:left="0" w:firstLine="709"/>
        <w:contextualSpacing/>
        <w:jc w:val="both"/>
        <w:rPr>
          <w:spacing w:val="-4"/>
        </w:rPr>
      </w:pPr>
      <w:r w:rsidRPr="004E5031">
        <w:rPr>
          <w:spacing w:val="-4"/>
        </w:rPr>
        <w:t>Приучите ребенка сообщать вам о любых угрозах или тревогах, связанных с Интернетом. Оставайтесь спокойными и напомните ребенку, что он в безопасности, если сам рассказал вам об угрозах или своих тревогах. Похвалите его и посоветуйте обратиться к вам еще раз в подобных случаях.</w:t>
      </w:r>
    </w:p>
    <w:p w:rsidR="004E5031" w:rsidRPr="004E5031" w:rsidRDefault="004E5031" w:rsidP="004E5031">
      <w:pPr>
        <w:tabs>
          <w:tab w:val="left" w:pos="0"/>
          <w:tab w:val="left" w:pos="1134"/>
        </w:tabs>
        <w:ind w:left="709"/>
        <w:contextualSpacing/>
        <w:jc w:val="both"/>
        <w:rPr>
          <w:spacing w:val="-4"/>
        </w:rPr>
      </w:pPr>
    </w:p>
    <w:p w:rsidR="004E5031" w:rsidRPr="004E5031" w:rsidRDefault="004E5031" w:rsidP="004E5031">
      <w:pPr>
        <w:tabs>
          <w:tab w:val="left" w:pos="1459"/>
        </w:tabs>
        <w:ind w:firstLine="709"/>
        <w:jc w:val="center"/>
        <w:rPr>
          <w:b/>
        </w:rPr>
      </w:pPr>
      <w:r w:rsidRPr="004E5031">
        <w:rPr>
          <w:b/>
        </w:rPr>
        <w:t>Возраст 13–17 лет</w:t>
      </w:r>
    </w:p>
    <w:p w:rsidR="004E5031" w:rsidRPr="004E5031" w:rsidRDefault="004E5031" w:rsidP="004E5031">
      <w:pPr>
        <w:tabs>
          <w:tab w:val="left" w:pos="1459"/>
        </w:tabs>
        <w:ind w:firstLine="709"/>
        <w:jc w:val="both"/>
        <w:rPr>
          <w:b/>
        </w:rPr>
      </w:pPr>
    </w:p>
    <w:p w:rsidR="004E5031" w:rsidRPr="004E5031" w:rsidRDefault="004E5031" w:rsidP="004E5031">
      <w:pPr>
        <w:tabs>
          <w:tab w:val="left" w:pos="709"/>
        </w:tabs>
        <w:ind w:firstLine="709"/>
        <w:jc w:val="both"/>
      </w:pPr>
      <w:proofErr w:type="gramStart"/>
      <w:r w:rsidRPr="004E5031">
        <w:t xml:space="preserve">В этом возрасте подростки активно используют поисковые системы (например, </w:t>
      </w:r>
      <w:proofErr w:type="spellStart"/>
      <w:r w:rsidRPr="004E5031">
        <w:t>Google</w:t>
      </w:r>
      <w:proofErr w:type="spellEnd"/>
      <w:r w:rsidRPr="004E5031">
        <w:t xml:space="preserve">, Яндекс, </w:t>
      </w:r>
      <w:proofErr w:type="spellStart"/>
      <w:r w:rsidRPr="004E5031">
        <w:t>Yahoo</w:t>
      </w:r>
      <w:proofErr w:type="spellEnd"/>
      <w:r w:rsidRPr="004E5031">
        <w:t>!,</w:t>
      </w:r>
      <w:proofErr w:type="gramEnd"/>
      <w:r w:rsidRPr="004E5031">
        <w:t xml:space="preserve"> </w:t>
      </w:r>
      <w:proofErr w:type="gramStart"/>
      <w:r w:rsidRPr="004E5031">
        <w:t>Mail.ru, Рамблер и др.), пользуются электронной почтой, службами мгновенного обмена сообщениями, скачивают музыку и фильмы.</w:t>
      </w:r>
      <w:proofErr w:type="gramEnd"/>
      <w:r w:rsidRPr="004E5031">
        <w:t xml:space="preserve"> Мальчикам в этом возрасте больше по нраву «сметать» все ограничения, они жаждут грубого юмора, </w:t>
      </w:r>
      <w:r w:rsidRPr="004E5031">
        <w:lastRenderedPageBreak/>
        <w:t xml:space="preserve">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В данном возрасте зачастую родителям уже весьма сложно контролировать своих детей, так как об Интернете они знают значительно больше своих родителей. Тем не менее, необходимо строго соблюдать правила </w:t>
      </w:r>
      <w:proofErr w:type="gramStart"/>
      <w:r w:rsidRPr="004E5031">
        <w:t>интернет-безопасности</w:t>
      </w:r>
      <w:proofErr w:type="gramEnd"/>
      <w:r w:rsidRPr="004E5031">
        <w:t>, чаще просматривать отчеты программ родительского контроля, чтобы контролировать деятельность подростков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их надежность.</w:t>
      </w:r>
    </w:p>
    <w:p w:rsidR="004E5031" w:rsidRPr="004E5031" w:rsidRDefault="004E5031" w:rsidP="004E5031">
      <w:pPr>
        <w:numPr>
          <w:ilvl w:val="0"/>
          <w:numId w:val="16"/>
        </w:numPr>
        <w:tabs>
          <w:tab w:val="left" w:pos="1134"/>
        </w:tabs>
        <w:ind w:left="0" w:firstLine="709"/>
        <w:contextualSpacing/>
        <w:jc w:val="both"/>
        <w:rPr>
          <w:i/>
        </w:rPr>
      </w:pPr>
      <w:r w:rsidRPr="004E5031">
        <w:t>Создайте список домашних правил посещения Интернета вместе с ребенком и требуйте безусловного его выполнения. Укажите список запрещенных сайтов («черный список»), часы работы в Интернете, руководство по общению в Интернете (в том числе в чатах).</w:t>
      </w:r>
    </w:p>
    <w:p w:rsidR="004E5031" w:rsidRPr="004E5031" w:rsidRDefault="004E5031" w:rsidP="004E5031">
      <w:pPr>
        <w:numPr>
          <w:ilvl w:val="0"/>
          <w:numId w:val="16"/>
        </w:numPr>
        <w:tabs>
          <w:tab w:val="left" w:pos="1134"/>
        </w:tabs>
        <w:ind w:left="0" w:firstLine="709"/>
        <w:contextualSpacing/>
        <w:jc w:val="both"/>
        <w:rPr>
          <w:i/>
        </w:rPr>
      </w:pPr>
      <w:r w:rsidRPr="004E5031">
        <w:t>Не забывайте беседовать с ребенком о его друзьях в Интернет. Спрашивайте о людях, с которыми ребенок общается посредством служб мгновенного обмена сообщениями, чтобы убедиться, что эти люди ему знакомы.</w:t>
      </w:r>
    </w:p>
    <w:p w:rsidR="004E5031" w:rsidRPr="004E5031" w:rsidRDefault="004E5031" w:rsidP="004E5031">
      <w:pPr>
        <w:numPr>
          <w:ilvl w:val="0"/>
          <w:numId w:val="16"/>
        </w:numPr>
        <w:tabs>
          <w:tab w:val="left" w:pos="1134"/>
        </w:tabs>
        <w:ind w:left="0" w:firstLine="709"/>
        <w:contextualSpacing/>
        <w:jc w:val="both"/>
        <w:rPr>
          <w:i/>
        </w:rPr>
      </w:pPr>
      <w:r w:rsidRPr="004E5031">
        <w:t>Необходимо знать, какими чатами пользуется ребенок. Поощряйте использование</w:t>
      </w:r>
      <w:r w:rsidRPr="004E5031">
        <w:rPr>
          <w:b/>
        </w:rPr>
        <w:t xml:space="preserve"> </w:t>
      </w:r>
      <w:proofErr w:type="spellStart"/>
      <w:r w:rsidRPr="004E5031">
        <w:t>модерируемых</w:t>
      </w:r>
      <w:proofErr w:type="spellEnd"/>
      <w:r w:rsidRPr="004E5031">
        <w:t xml:space="preserve"> чатов и настаивайте, чтобы ребенок не общался в приватном режиме.</w:t>
      </w:r>
    </w:p>
    <w:p w:rsidR="004E5031" w:rsidRPr="004E5031" w:rsidRDefault="004E5031" w:rsidP="004E5031">
      <w:pPr>
        <w:numPr>
          <w:ilvl w:val="0"/>
          <w:numId w:val="16"/>
        </w:numPr>
        <w:tabs>
          <w:tab w:val="left" w:pos="1134"/>
        </w:tabs>
        <w:ind w:left="0" w:firstLine="709"/>
        <w:contextualSpacing/>
        <w:jc w:val="both"/>
        <w:rPr>
          <w:i/>
        </w:rPr>
      </w:pPr>
      <w:r w:rsidRPr="004E5031">
        <w:t>Настаивайте на том, чтобы ребенок никогда не встречался лично с друзьями по Интернету.</w:t>
      </w:r>
    </w:p>
    <w:p w:rsidR="004E5031" w:rsidRPr="004E5031" w:rsidRDefault="004E5031" w:rsidP="004E5031">
      <w:pPr>
        <w:numPr>
          <w:ilvl w:val="0"/>
          <w:numId w:val="16"/>
        </w:numPr>
        <w:tabs>
          <w:tab w:val="left" w:pos="1134"/>
        </w:tabs>
        <w:ind w:left="0" w:firstLine="709"/>
        <w:contextualSpacing/>
        <w:jc w:val="both"/>
        <w:rPr>
          <w:i/>
        </w:rPr>
      </w:pPr>
      <w:r w:rsidRPr="004E5031">
        <w:t>Приучите ребенка не выдавать личную информацию посредством электронной почты, чатов, систем мгновенного обмена сообщениями, регистрационных форм, личных профилей и т. д.</w:t>
      </w:r>
    </w:p>
    <w:p w:rsidR="004E5031" w:rsidRPr="004E5031" w:rsidRDefault="004E5031" w:rsidP="004E5031">
      <w:pPr>
        <w:numPr>
          <w:ilvl w:val="0"/>
          <w:numId w:val="16"/>
        </w:numPr>
        <w:tabs>
          <w:tab w:val="left" w:pos="709"/>
          <w:tab w:val="left" w:pos="851"/>
          <w:tab w:val="left" w:pos="1134"/>
        </w:tabs>
        <w:ind w:left="0" w:firstLine="709"/>
        <w:contextualSpacing/>
        <w:jc w:val="both"/>
        <w:rPr>
          <w:i/>
        </w:rPr>
      </w:pPr>
      <w:r w:rsidRPr="004E5031">
        <w:t>Помогите ребенку защититься от спама. Научите подростка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4E5031" w:rsidRPr="004E5031" w:rsidRDefault="004E5031" w:rsidP="004E5031">
      <w:pPr>
        <w:numPr>
          <w:ilvl w:val="0"/>
          <w:numId w:val="16"/>
        </w:numPr>
        <w:tabs>
          <w:tab w:val="left" w:pos="1134"/>
        </w:tabs>
        <w:ind w:left="0" w:firstLine="709"/>
        <w:contextualSpacing/>
        <w:jc w:val="both"/>
        <w:rPr>
          <w:i/>
        </w:rPr>
      </w:pPr>
      <w:r w:rsidRPr="004E5031">
        <w:t>Приучите ребенка не устанавливать программы на компьютер без вашего разрешения. Объясните ему, что он может случайно загрузить вирусы или другое нежелательное программное обеспечение.</w:t>
      </w:r>
    </w:p>
    <w:p w:rsidR="004E5031" w:rsidRPr="004E5031" w:rsidRDefault="004E5031" w:rsidP="004E5031">
      <w:pPr>
        <w:numPr>
          <w:ilvl w:val="0"/>
          <w:numId w:val="16"/>
        </w:numPr>
        <w:tabs>
          <w:tab w:val="left" w:pos="709"/>
          <w:tab w:val="left" w:pos="851"/>
          <w:tab w:val="left" w:pos="1134"/>
        </w:tabs>
        <w:ind w:left="0" w:firstLine="709"/>
        <w:contextualSpacing/>
        <w:jc w:val="both"/>
        <w:rPr>
          <w:i/>
        </w:rPr>
      </w:pPr>
      <w:r w:rsidRPr="004E5031">
        <w:t>Обсудите с ребенком проблемы сетевых азартных игр и их возможный риск. Напомните, что дети не могут играть в эти игры согласно закону.</w:t>
      </w:r>
    </w:p>
    <w:p w:rsidR="004E5031" w:rsidRPr="004E5031" w:rsidRDefault="004E5031" w:rsidP="004E5031">
      <w:pPr>
        <w:numPr>
          <w:ilvl w:val="0"/>
          <w:numId w:val="16"/>
        </w:numPr>
        <w:tabs>
          <w:tab w:val="left" w:pos="1134"/>
        </w:tabs>
        <w:ind w:left="0" w:firstLine="709"/>
        <w:contextualSpacing/>
        <w:jc w:val="both"/>
        <w:rPr>
          <w:i/>
        </w:rPr>
      </w:pPr>
      <w:r w:rsidRPr="004E5031">
        <w:t>Приучите ребенка сообщать вам о любых угрозах или своих тревогах, связанных с Интернетом. Оставайтесь спокойными и напомните ребенку, что он в безопасности, если сам рассказал вам об угрозах или своих тревогах. Похвалите его и посоветуйте обратиться к вам еще раз в подобных случаях.</w:t>
      </w:r>
    </w:p>
    <w:p w:rsidR="004E5031" w:rsidRPr="004E5031" w:rsidRDefault="004E5031" w:rsidP="004E5031">
      <w:pPr>
        <w:numPr>
          <w:ilvl w:val="0"/>
          <w:numId w:val="16"/>
        </w:numPr>
        <w:tabs>
          <w:tab w:val="left" w:pos="709"/>
          <w:tab w:val="left" w:pos="851"/>
          <w:tab w:val="left" w:pos="1134"/>
        </w:tabs>
        <w:ind w:left="0" w:firstLine="709"/>
        <w:contextualSpacing/>
        <w:jc w:val="both"/>
        <w:rPr>
          <w:i/>
        </w:rPr>
      </w:pPr>
      <w:r w:rsidRPr="004E5031">
        <w:t>Обязательно сами просматривайте сайты, которые посещает ваш ребенок.</w:t>
      </w:r>
    </w:p>
    <w:p w:rsidR="004E5031" w:rsidRPr="004E5031" w:rsidRDefault="004E5031" w:rsidP="004E5031">
      <w:pPr>
        <w:ind w:firstLine="709"/>
        <w:jc w:val="both"/>
        <w:rPr>
          <w:b/>
        </w:rPr>
      </w:pPr>
    </w:p>
    <w:p w:rsidR="004E5031" w:rsidRPr="004E5031" w:rsidRDefault="004E5031" w:rsidP="004E5031">
      <w:pPr>
        <w:ind w:firstLine="709"/>
        <w:jc w:val="center"/>
        <w:rPr>
          <w:b/>
          <w:bCs/>
        </w:rPr>
      </w:pPr>
      <w:r w:rsidRPr="004E5031">
        <w:rPr>
          <w:b/>
          <w:bCs/>
        </w:rPr>
        <w:t xml:space="preserve">Что делать, если ребенок все же столкнулся с </w:t>
      </w:r>
      <w:proofErr w:type="gramStart"/>
      <w:r w:rsidRPr="004E5031">
        <w:rPr>
          <w:b/>
          <w:bCs/>
        </w:rPr>
        <w:t>интернет-угрозами</w:t>
      </w:r>
      <w:proofErr w:type="gramEnd"/>
      <w:r w:rsidRPr="004E5031">
        <w:rPr>
          <w:b/>
          <w:bCs/>
        </w:rPr>
        <w:t>?</w:t>
      </w:r>
    </w:p>
    <w:p w:rsidR="004E5031" w:rsidRPr="004E5031" w:rsidRDefault="004E5031" w:rsidP="004E5031">
      <w:pPr>
        <w:ind w:firstLine="709"/>
        <w:jc w:val="both"/>
        <w:rPr>
          <w:b/>
          <w:bCs/>
        </w:rPr>
      </w:pPr>
    </w:p>
    <w:p w:rsidR="004E5031" w:rsidRPr="004E5031" w:rsidRDefault="004E5031" w:rsidP="004E5031">
      <w:pPr>
        <w:ind w:firstLine="709"/>
        <w:jc w:val="both"/>
      </w:pPr>
      <w:r w:rsidRPr="004E5031">
        <w:t>Даже при самых доверительных отношениях в семье родители иногда не могут вовремя заметить угрозу для ребенка.</w:t>
      </w:r>
    </w:p>
    <w:p w:rsidR="004E5031" w:rsidRPr="004E5031" w:rsidRDefault="004E5031" w:rsidP="004E5031">
      <w:pPr>
        <w:ind w:firstLine="709"/>
        <w:jc w:val="both"/>
        <w:rPr>
          <w:b/>
          <w:spacing w:val="-2"/>
        </w:rPr>
      </w:pPr>
      <w:r w:rsidRPr="004E5031">
        <w:rPr>
          <w:spacing w:val="-2"/>
        </w:rPr>
        <w:t>Родителям следует обратить внимание на поведение ребенка, которое может свидетельствовать о том, что ребенок стал жертвой</w:t>
      </w:r>
      <w:r w:rsidRPr="004E5031">
        <w:rPr>
          <w:b/>
          <w:spacing w:val="-2"/>
        </w:rPr>
        <w:t xml:space="preserve"> </w:t>
      </w:r>
      <w:proofErr w:type="spellStart"/>
      <w:r w:rsidRPr="004E5031">
        <w:rPr>
          <w:b/>
          <w:spacing w:val="-2"/>
        </w:rPr>
        <w:t>кибербуллинга</w:t>
      </w:r>
      <w:proofErr w:type="spellEnd"/>
      <w:r w:rsidRPr="004E5031">
        <w:rPr>
          <w:b/>
          <w:spacing w:val="-2"/>
        </w:rPr>
        <w:t>:</w:t>
      </w:r>
    </w:p>
    <w:p w:rsidR="004E5031" w:rsidRPr="004E5031" w:rsidRDefault="004E5031" w:rsidP="004E5031">
      <w:pPr>
        <w:tabs>
          <w:tab w:val="left" w:pos="993"/>
        </w:tabs>
        <w:ind w:firstLine="709"/>
        <w:jc w:val="both"/>
      </w:pPr>
      <w:r w:rsidRPr="004E5031">
        <w:rPr>
          <w:b/>
          <w:bCs/>
        </w:rPr>
        <w:t>Беспокойное поведение</w:t>
      </w:r>
    </w:p>
    <w:p w:rsidR="004E5031" w:rsidRPr="004E5031" w:rsidRDefault="004E5031" w:rsidP="004E5031">
      <w:pPr>
        <w:ind w:firstLine="709"/>
        <w:jc w:val="both"/>
      </w:pPr>
      <w:r w:rsidRPr="004E5031">
        <w:t>Даже самый замкнутый подросток будет переживать из-за происходящего и обязательно выдаст себя своим поведением. Депрессия и нежелание идти в школу – самые явные признаки того, что ребенок подвергается агрессии.</w:t>
      </w:r>
    </w:p>
    <w:p w:rsidR="004E5031" w:rsidRPr="004E5031" w:rsidRDefault="004E5031" w:rsidP="004E5031">
      <w:pPr>
        <w:tabs>
          <w:tab w:val="left" w:pos="993"/>
        </w:tabs>
        <w:ind w:firstLine="709"/>
        <w:jc w:val="both"/>
      </w:pPr>
      <w:r w:rsidRPr="004E5031">
        <w:rPr>
          <w:b/>
          <w:bCs/>
        </w:rPr>
        <w:t>Неприязнь к Интернету</w:t>
      </w:r>
    </w:p>
    <w:p w:rsidR="004E5031" w:rsidRPr="004E5031" w:rsidRDefault="004E5031" w:rsidP="004E5031">
      <w:pPr>
        <w:ind w:firstLine="709"/>
        <w:jc w:val="both"/>
      </w:pPr>
      <w:r w:rsidRPr="004E5031">
        <w:lastRenderedPageBreak/>
        <w:t>Если ребенок любил проводить время в Интернете и внезапно перестал это делать, следует выяснить причину. В очень редких случаях детям действительно надоедает проводить время в Интернете. Однако в большинстве случаев внезапное нежелание пользоваться Интернетом связано с проблемами в виртуальном мире.</w:t>
      </w:r>
    </w:p>
    <w:p w:rsidR="004E5031" w:rsidRPr="004E5031" w:rsidRDefault="004E5031" w:rsidP="004E5031">
      <w:pPr>
        <w:tabs>
          <w:tab w:val="left" w:pos="993"/>
        </w:tabs>
        <w:ind w:firstLine="709"/>
        <w:jc w:val="both"/>
        <w:rPr>
          <w:b/>
        </w:rPr>
      </w:pPr>
      <w:r w:rsidRPr="004E5031">
        <w:rPr>
          <w:b/>
          <w:bCs/>
        </w:rPr>
        <w:t>Нервозность при получении новых сообщений</w:t>
      </w:r>
    </w:p>
    <w:p w:rsidR="004E5031" w:rsidRPr="004E5031" w:rsidRDefault="004E5031" w:rsidP="004E5031">
      <w:pPr>
        <w:ind w:firstLine="709"/>
        <w:jc w:val="both"/>
      </w:pPr>
      <w:r w:rsidRPr="004E5031">
        <w:t xml:space="preserve">Негативная реакция ребенка на звук уведомления при получении письма на электронную почту или сообщения в социальной сети. </w:t>
      </w:r>
    </w:p>
    <w:p w:rsidR="004E5031" w:rsidRPr="004E5031" w:rsidRDefault="004E5031" w:rsidP="004E5031">
      <w:pPr>
        <w:ind w:firstLine="709"/>
        <w:jc w:val="both"/>
        <w:rPr>
          <w:b/>
        </w:rPr>
      </w:pPr>
    </w:p>
    <w:p w:rsidR="004E5031" w:rsidRPr="004E5031" w:rsidRDefault="004E5031" w:rsidP="004E5031">
      <w:pPr>
        <w:ind w:firstLine="709"/>
        <w:jc w:val="center"/>
        <w:rPr>
          <w:b/>
          <w:bCs/>
        </w:rPr>
      </w:pPr>
      <w:r w:rsidRPr="004E5031">
        <w:rPr>
          <w:b/>
        </w:rPr>
        <w:t>Какие действия необходимо предприниматься</w:t>
      </w:r>
      <w:r w:rsidRPr="004E5031">
        <w:rPr>
          <w:b/>
          <w:bCs/>
        </w:rPr>
        <w:t xml:space="preserve"> в случае, если ребенок столкнулся с </w:t>
      </w:r>
      <w:proofErr w:type="gramStart"/>
      <w:r w:rsidRPr="004E5031">
        <w:rPr>
          <w:b/>
          <w:bCs/>
        </w:rPr>
        <w:t>интернет-рисками</w:t>
      </w:r>
      <w:proofErr w:type="gramEnd"/>
      <w:r w:rsidRPr="004E5031">
        <w:rPr>
          <w:b/>
          <w:bCs/>
        </w:rPr>
        <w:t>?</w:t>
      </w:r>
    </w:p>
    <w:p w:rsidR="004E5031" w:rsidRPr="004E5031" w:rsidRDefault="004E5031" w:rsidP="004E5031">
      <w:pPr>
        <w:ind w:firstLine="709"/>
        <w:jc w:val="both"/>
        <w:rPr>
          <w:b/>
          <w:bCs/>
        </w:rPr>
      </w:pPr>
    </w:p>
    <w:p w:rsidR="004E5031" w:rsidRPr="004E5031" w:rsidRDefault="004E5031" w:rsidP="00FD307D">
      <w:pPr>
        <w:numPr>
          <w:ilvl w:val="0"/>
          <w:numId w:val="17"/>
        </w:numPr>
        <w:tabs>
          <w:tab w:val="left" w:pos="993"/>
        </w:tabs>
        <w:ind w:left="0" w:firstLine="709"/>
        <w:contextualSpacing/>
        <w:jc w:val="both"/>
      </w:pPr>
      <w:r w:rsidRPr="004E5031">
        <w:t xml:space="preserve">Установите положительный эмоциональный контакт с ребенком, расположите его к разговору о том, что случилось. Расскажите о своей обеспокоенности. Ребенок должен вам доверять и знать, что вы хотите разобраться в ситуации и помочь ему, а не наказать. </w:t>
      </w:r>
    </w:p>
    <w:p w:rsidR="004E5031" w:rsidRPr="004E5031" w:rsidRDefault="004E5031" w:rsidP="00FD307D">
      <w:pPr>
        <w:numPr>
          <w:ilvl w:val="0"/>
          <w:numId w:val="17"/>
        </w:numPr>
        <w:tabs>
          <w:tab w:val="left" w:pos="993"/>
        </w:tabs>
        <w:ind w:left="0" w:firstLine="709"/>
        <w:contextualSpacing/>
        <w:jc w:val="both"/>
      </w:pPr>
      <w:r w:rsidRPr="004E5031">
        <w:t>Постарайтесь внимательно выслушать рассказ о том, что произошло, понять насколько серьезно произошедшее и насколько серьезно это могло повлиять на ребенка.</w:t>
      </w:r>
    </w:p>
    <w:p w:rsidR="004E5031" w:rsidRPr="004E5031" w:rsidRDefault="004E5031" w:rsidP="00FD307D">
      <w:pPr>
        <w:numPr>
          <w:ilvl w:val="0"/>
          <w:numId w:val="17"/>
        </w:numPr>
        <w:tabs>
          <w:tab w:val="left" w:pos="993"/>
        </w:tabs>
        <w:ind w:left="0" w:firstLine="709"/>
        <w:contextualSpacing/>
        <w:jc w:val="both"/>
        <w:rPr>
          <w:spacing w:val="-2"/>
        </w:rPr>
      </w:pPr>
      <w:proofErr w:type="gramStart"/>
      <w:r w:rsidRPr="004E5031">
        <w:rPr>
          <w:spacing w:val="-2"/>
        </w:rPr>
        <w:t xml:space="preserve">Если ребенок расстроен чем-то увиденным (например, кто-то </w:t>
      </w:r>
      <w:r w:rsidRPr="004E5031">
        <w:rPr>
          <w:spacing w:val="-2"/>
        </w:rPr>
        <w:br/>
        <w:t>взломал его профиль в социальной сети), или он попал в неприятную ситуацию – постарайтесь его успокоить и вместе с ним разберитесь в ситуации – что привело к данному результату, какие неверные действия совершил сам ребенок, а где вы не рассказали ему о правилах безопасности в Интернете.</w:t>
      </w:r>
      <w:proofErr w:type="gramEnd"/>
    </w:p>
    <w:p w:rsidR="004E5031" w:rsidRPr="004E5031" w:rsidRDefault="004E5031" w:rsidP="00FD307D">
      <w:pPr>
        <w:numPr>
          <w:ilvl w:val="0"/>
          <w:numId w:val="17"/>
        </w:numPr>
        <w:tabs>
          <w:tab w:val="left" w:pos="993"/>
        </w:tabs>
        <w:ind w:left="0" w:firstLine="709"/>
        <w:contextualSpacing/>
        <w:jc w:val="both"/>
      </w:pPr>
      <w:r w:rsidRPr="004E5031">
        <w:t xml:space="preserve"> Если ситуация связана с насилием в Интернете по отношению к ребенку, то необходимо выяснить информацию об агрессоре, выяснить историю взаимоотношений ребенка и агрессора, выяснить существует ли договоренность о встрече в реальной жизни; узнать были ли такие встречи и что известно агрессору о ребенке (реальное имя, фамилия, адрес, телефон, номер школы и т. п.), категорично настаивайте на избегании встреч с незнакомцами, проверьте все новые контакты ребенка за последнее время.</w:t>
      </w:r>
    </w:p>
    <w:p w:rsidR="004E5031" w:rsidRPr="004E5031" w:rsidRDefault="004E5031" w:rsidP="00FD307D">
      <w:pPr>
        <w:numPr>
          <w:ilvl w:val="0"/>
          <w:numId w:val="17"/>
        </w:numPr>
        <w:tabs>
          <w:tab w:val="left" w:pos="993"/>
        </w:tabs>
        <w:ind w:left="0" w:firstLine="709"/>
        <w:contextualSpacing/>
        <w:jc w:val="both"/>
      </w:pPr>
      <w:r w:rsidRPr="004E5031">
        <w:t>Соберите наиболее полную информацию о происшествии, как со слов ребенка, так и с помощью технических средств – зайдите на страницы сайта, где был ваш ребенок, посмотрите список его друзей, прочтите сообщения. При необходимости скопируйте и сохраните эту информацию – в дальнейшем это может вам пригодиться (например, для обращения в правоохранительные органы).</w:t>
      </w:r>
    </w:p>
    <w:p w:rsidR="004E5031" w:rsidRPr="004E5031" w:rsidRDefault="004E5031" w:rsidP="00FD307D">
      <w:pPr>
        <w:numPr>
          <w:ilvl w:val="0"/>
          <w:numId w:val="17"/>
        </w:numPr>
        <w:tabs>
          <w:tab w:val="left" w:pos="993"/>
        </w:tabs>
        <w:ind w:left="0" w:firstLine="709"/>
        <w:contextualSpacing/>
        <w:jc w:val="both"/>
      </w:pPr>
      <w:proofErr w:type="gramStart"/>
      <w:r w:rsidRPr="004E5031">
        <w:t xml:space="preserve">Если вы не уверены в оценке серьезности произошедшего с вашим ребенком, или ребенок недостаточно откровенен с вами или вообще не готов идти на контакт, или вы не знаете, как поступить в той или иной ситуации – обратитесь к специалисту (телефон доверия 8-800-2000-122), который даст вам рекомендации о том, куда и в какой форме обратиться, если требуется вмешательство других служб и организаций. </w:t>
      </w:r>
      <w:proofErr w:type="gramEnd"/>
    </w:p>
    <w:p w:rsidR="004E5031" w:rsidRPr="004E5031" w:rsidRDefault="004E5031" w:rsidP="004E5031">
      <w:pPr>
        <w:tabs>
          <w:tab w:val="left" w:pos="709"/>
          <w:tab w:val="left" w:pos="851"/>
        </w:tabs>
        <w:ind w:firstLine="709"/>
        <w:jc w:val="both"/>
        <w:rPr>
          <w:b/>
        </w:rPr>
      </w:pPr>
    </w:p>
    <w:p w:rsidR="004E5031" w:rsidRPr="004E5031" w:rsidRDefault="004E5031" w:rsidP="004E5031">
      <w:pPr>
        <w:tabs>
          <w:tab w:val="left" w:pos="709"/>
          <w:tab w:val="left" w:pos="851"/>
        </w:tabs>
        <w:ind w:firstLine="709"/>
        <w:jc w:val="center"/>
        <w:rPr>
          <w:b/>
        </w:rPr>
      </w:pPr>
      <w:r w:rsidRPr="004E5031">
        <w:rPr>
          <w:b/>
        </w:rPr>
        <w:t xml:space="preserve">Словарь </w:t>
      </w:r>
      <w:proofErr w:type="gramStart"/>
      <w:r w:rsidRPr="004E5031">
        <w:rPr>
          <w:b/>
        </w:rPr>
        <w:t>интернет-терминов</w:t>
      </w:r>
      <w:proofErr w:type="gramEnd"/>
    </w:p>
    <w:p w:rsidR="004E5031" w:rsidRPr="004E5031" w:rsidRDefault="004E5031" w:rsidP="004E5031">
      <w:pPr>
        <w:tabs>
          <w:tab w:val="left" w:pos="709"/>
          <w:tab w:val="left" w:pos="851"/>
        </w:tabs>
        <w:ind w:firstLine="709"/>
        <w:jc w:val="both"/>
        <w:rPr>
          <w:i/>
        </w:rPr>
      </w:pPr>
    </w:p>
    <w:p w:rsidR="004E5031" w:rsidRPr="004E5031" w:rsidRDefault="004E5031" w:rsidP="004E5031">
      <w:pPr>
        <w:ind w:firstLine="709"/>
        <w:jc w:val="both"/>
        <w:rPr>
          <w:spacing w:val="-4"/>
        </w:rPr>
      </w:pPr>
      <w:r w:rsidRPr="004E5031">
        <w:rPr>
          <w:b/>
          <w:spacing w:val="-4"/>
        </w:rPr>
        <w:t>Аккаунт</w:t>
      </w:r>
      <w:r w:rsidRPr="004E5031">
        <w:rPr>
          <w:spacing w:val="-4"/>
        </w:rPr>
        <w:t xml:space="preserve"> (от англ. – </w:t>
      </w:r>
      <w:proofErr w:type="spellStart"/>
      <w:r w:rsidRPr="004E5031">
        <w:rPr>
          <w:spacing w:val="-4"/>
        </w:rPr>
        <w:t>account</w:t>
      </w:r>
      <w:proofErr w:type="spellEnd"/>
      <w:r w:rsidRPr="004E5031">
        <w:rPr>
          <w:spacing w:val="-4"/>
        </w:rPr>
        <w:t>) – учетная запись, регистрационная запись.</w:t>
      </w:r>
    </w:p>
    <w:p w:rsidR="004E5031" w:rsidRPr="004E5031" w:rsidRDefault="004E5031" w:rsidP="004E5031">
      <w:pPr>
        <w:tabs>
          <w:tab w:val="left" w:pos="709"/>
        </w:tabs>
        <w:ind w:firstLine="709"/>
        <w:jc w:val="both"/>
      </w:pPr>
      <w:r w:rsidRPr="004E5031">
        <w:rPr>
          <w:b/>
        </w:rPr>
        <w:t xml:space="preserve">Антивирус </w:t>
      </w:r>
      <w:r w:rsidRPr="004E5031">
        <w:t>– пакет компьютерных программ, останавливающий проникновение вирусов на компьютер, осматривающий содержимое компьютера на предмет наличия вирусов.</w:t>
      </w:r>
    </w:p>
    <w:p w:rsidR="004E5031" w:rsidRPr="004E5031" w:rsidRDefault="004E5031" w:rsidP="004E5031">
      <w:pPr>
        <w:tabs>
          <w:tab w:val="left" w:pos="709"/>
        </w:tabs>
        <w:ind w:firstLine="709"/>
        <w:jc w:val="both"/>
      </w:pPr>
      <w:r w:rsidRPr="004E5031">
        <w:rPr>
          <w:b/>
        </w:rPr>
        <w:t>Администраторы, модераторы сайта</w:t>
      </w:r>
      <w:r w:rsidRPr="004E5031">
        <w:t xml:space="preserve"> – специальные сотрудники сайта, которые следят за </w:t>
      </w:r>
      <w:proofErr w:type="gramStart"/>
      <w:r w:rsidRPr="004E5031">
        <w:t>исполнением</w:t>
      </w:r>
      <w:proofErr w:type="gramEnd"/>
      <w:r w:rsidRPr="004E5031">
        <w:t xml:space="preserve"> установленных на сайте правил.</w:t>
      </w:r>
    </w:p>
    <w:p w:rsidR="004E5031" w:rsidRPr="004E5031" w:rsidRDefault="004E5031" w:rsidP="004E5031">
      <w:pPr>
        <w:tabs>
          <w:tab w:val="left" w:pos="709"/>
        </w:tabs>
        <w:ind w:firstLine="709"/>
        <w:jc w:val="both"/>
      </w:pPr>
      <w:r w:rsidRPr="004E5031">
        <w:rPr>
          <w:b/>
        </w:rPr>
        <w:t>Браузер</w:t>
      </w:r>
      <w:r w:rsidRPr="004E5031">
        <w:t xml:space="preserve"> – программа, позволяющая просматривать страницы в сети Интернет. Самые популярные </w:t>
      </w:r>
      <w:r w:rsidRPr="004E5031">
        <w:rPr>
          <w:lang w:val="en-US"/>
        </w:rPr>
        <w:t>Opera</w:t>
      </w:r>
      <w:r w:rsidRPr="004E5031">
        <w:t xml:space="preserve">, </w:t>
      </w:r>
      <w:r w:rsidRPr="004E5031">
        <w:rPr>
          <w:lang w:val="en-US"/>
        </w:rPr>
        <w:t>Mozilla</w:t>
      </w:r>
      <w:r w:rsidRPr="004E5031">
        <w:t xml:space="preserve"> </w:t>
      </w:r>
      <w:r w:rsidRPr="004E5031">
        <w:rPr>
          <w:lang w:val="en-US"/>
        </w:rPr>
        <w:t>Firefox</w:t>
      </w:r>
      <w:r w:rsidRPr="004E5031">
        <w:t xml:space="preserve">, </w:t>
      </w:r>
      <w:r w:rsidRPr="004E5031">
        <w:rPr>
          <w:lang w:val="en-US"/>
        </w:rPr>
        <w:t>Google</w:t>
      </w:r>
      <w:r w:rsidRPr="004E5031">
        <w:t xml:space="preserve"> </w:t>
      </w:r>
      <w:r w:rsidRPr="004E5031">
        <w:rPr>
          <w:lang w:val="en-US"/>
        </w:rPr>
        <w:t>Chrome</w:t>
      </w:r>
      <w:r w:rsidRPr="004E5031">
        <w:t xml:space="preserve">, </w:t>
      </w:r>
      <w:r w:rsidRPr="004E5031">
        <w:rPr>
          <w:lang w:val="en-US"/>
        </w:rPr>
        <w:t>Internet</w:t>
      </w:r>
      <w:r w:rsidRPr="004E5031">
        <w:t xml:space="preserve"> </w:t>
      </w:r>
      <w:r w:rsidRPr="004E5031">
        <w:rPr>
          <w:lang w:val="en-US"/>
        </w:rPr>
        <w:t>Explorer</w:t>
      </w:r>
      <w:r w:rsidRPr="004E5031">
        <w:t>.</w:t>
      </w:r>
    </w:p>
    <w:p w:rsidR="004E5031" w:rsidRPr="004E5031" w:rsidRDefault="004E5031" w:rsidP="004E5031">
      <w:pPr>
        <w:tabs>
          <w:tab w:val="left" w:pos="709"/>
        </w:tabs>
        <w:ind w:firstLine="709"/>
        <w:jc w:val="both"/>
        <w:rPr>
          <w:b/>
        </w:rPr>
      </w:pPr>
      <w:r w:rsidRPr="004E5031">
        <w:rPr>
          <w:b/>
        </w:rPr>
        <w:lastRenderedPageBreak/>
        <w:t>Веб-сайт</w:t>
      </w:r>
      <w:r w:rsidRPr="004E5031">
        <w:t xml:space="preserve"> (от англ. </w:t>
      </w:r>
      <w:proofErr w:type="spellStart"/>
      <w:r w:rsidRPr="004E5031">
        <w:t>website</w:t>
      </w:r>
      <w:proofErr w:type="spellEnd"/>
      <w:r w:rsidRPr="004E5031">
        <w:t xml:space="preserve">: </w:t>
      </w:r>
      <w:proofErr w:type="spellStart"/>
      <w:r w:rsidRPr="004E5031">
        <w:t>web</w:t>
      </w:r>
      <w:proofErr w:type="spellEnd"/>
      <w:r w:rsidRPr="004E5031">
        <w:t xml:space="preserve"> – паутина и </w:t>
      </w:r>
      <w:proofErr w:type="spellStart"/>
      <w:r w:rsidRPr="004E5031">
        <w:t>site</w:t>
      </w:r>
      <w:proofErr w:type="spellEnd"/>
      <w:r w:rsidRPr="004E5031">
        <w:t xml:space="preserve"> – место) в компьютерной сети. Когда говорят «своя страничка в Интернете», то подразумевается </w:t>
      </w:r>
      <w:proofErr w:type="gramStart"/>
      <w:r w:rsidRPr="004E5031">
        <w:t>целый</w:t>
      </w:r>
      <w:proofErr w:type="gramEnd"/>
      <w:r w:rsidRPr="004E5031">
        <w:t xml:space="preserve"> веб-сайт или личная страница в составе чужого сайта. Кроме веб-сайтов в сети Интернет так же доступны WAP-сайты для мобильных телефонов.</w:t>
      </w:r>
    </w:p>
    <w:p w:rsidR="004E5031" w:rsidRPr="004E5031" w:rsidRDefault="004E5031" w:rsidP="004E5031">
      <w:pPr>
        <w:ind w:firstLine="709"/>
        <w:jc w:val="both"/>
        <w:rPr>
          <w:spacing w:val="2"/>
        </w:rPr>
      </w:pPr>
      <w:r w:rsidRPr="004E5031">
        <w:rPr>
          <w:b/>
          <w:bCs/>
          <w:spacing w:val="2"/>
        </w:rPr>
        <w:t>Вирус</w:t>
      </w:r>
      <w:r w:rsidRPr="004E5031">
        <w:rPr>
          <w:spacing w:val="2"/>
        </w:rPr>
        <w:t xml:space="preserve"> – вредоносная программа, которая распространяется, копируя себя в другие программы. Вирус может распространяться через файлы, сообщения электронной почты или веб-страницы. Компьютер может заразиться вирусом во время работы пользователя в Интернете или при открытии вложений электронной почты. Вирусы могут снизить работоспособность компьютера или системы.</w:t>
      </w:r>
    </w:p>
    <w:p w:rsidR="004E5031" w:rsidRPr="004E5031" w:rsidRDefault="004E5031" w:rsidP="004E5031">
      <w:pPr>
        <w:ind w:firstLine="709"/>
        <w:jc w:val="both"/>
        <w:rPr>
          <w:spacing w:val="2"/>
        </w:rPr>
      </w:pPr>
      <w:r w:rsidRPr="004E5031">
        <w:rPr>
          <w:b/>
          <w:spacing w:val="2"/>
        </w:rPr>
        <w:t>Всемирная паутина</w:t>
      </w:r>
      <w:r w:rsidRPr="004E5031">
        <w:rPr>
          <w:spacing w:val="2"/>
        </w:rPr>
        <w:t xml:space="preserve"> – это все веб-сайты Интернета.</w:t>
      </w:r>
    </w:p>
    <w:p w:rsidR="004E5031" w:rsidRPr="004E5031" w:rsidRDefault="004E5031" w:rsidP="004E5031">
      <w:pPr>
        <w:tabs>
          <w:tab w:val="left" w:pos="709"/>
          <w:tab w:val="left" w:pos="851"/>
        </w:tabs>
        <w:ind w:firstLine="709"/>
        <w:jc w:val="both"/>
      </w:pPr>
      <w:proofErr w:type="spellStart"/>
      <w:r w:rsidRPr="004E5031">
        <w:rPr>
          <w:b/>
        </w:rPr>
        <w:t>Груминг</w:t>
      </w:r>
      <w:proofErr w:type="spellEnd"/>
      <w:r w:rsidRPr="004E5031">
        <w:t xml:space="preserve"> – установление дружеских отношений с ребенком с целью вступления в сексуальный контакт. Знакомство чаще всего происходит в чате, на форуме или в социальной сети от имени ровесника ребенка. Общаясь лично («в </w:t>
      </w:r>
      <w:proofErr w:type="spellStart"/>
      <w:r w:rsidRPr="004E5031">
        <w:t>привате</w:t>
      </w:r>
      <w:proofErr w:type="spellEnd"/>
      <w:r w:rsidRPr="004E5031">
        <w:t>»), злоумышленник входит в доверие к ребенку, пытается узнать личную информацию и договориться о встрече.</w:t>
      </w:r>
    </w:p>
    <w:p w:rsidR="004E5031" w:rsidRPr="004E5031" w:rsidRDefault="004E5031" w:rsidP="004E5031">
      <w:pPr>
        <w:ind w:firstLine="709"/>
        <w:jc w:val="both"/>
        <w:rPr>
          <w:spacing w:val="2"/>
        </w:rPr>
      </w:pPr>
      <w:r w:rsidRPr="004E5031">
        <w:rPr>
          <w:b/>
          <w:spacing w:val="2"/>
        </w:rPr>
        <w:t>Интернет</w:t>
      </w:r>
      <w:r w:rsidRPr="004E5031">
        <w:rPr>
          <w:spacing w:val="2"/>
        </w:rPr>
        <w:t xml:space="preserve"> – всемирная система объединенных компьютерных сетей для хранения и передачи информации.</w:t>
      </w:r>
    </w:p>
    <w:p w:rsidR="004E5031" w:rsidRPr="004E5031" w:rsidRDefault="004E5031" w:rsidP="004E5031">
      <w:pPr>
        <w:tabs>
          <w:tab w:val="left" w:pos="709"/>
        </w:tabs>
        <w:ind w:firstLine="709"/>
        <w:jc w:val="both"/>
      </w:pPr>
      <w:proofErr w:type="spellStart"/>
      <w:r w:rsidRPr="004E5031">
        <w:rPr>
          <w:b/>
        </w:rPr>
        <w:t>Игнор</w:t>
      </w:r>
      <w:proofErr w:type="spellEnd"/>
      <w:r w:rsidRPr="004E5031">
        <w:t xml:space="preserve"> – игнорирование, занесение в черный список.</w:t>
      </w:r>
    </w:p>
    <w:p w:rsidR="004E5031" w:rsidRPr="004E5031" w:rsidRDefault="004E5031" w:rsidP="004E5031">
      <w:pPr>
        <w:ind w:firstLine="709"/>
        <w:jc w:val="both"/>
      </w:pPr>
      <w:r w:rsidRPr="004E5031">
        <w:rPr>
          <w:b/>
        </w:rPr>
        <w:t xml:space="preserve">Логин </w:t>
      </w:r>
      <w:r w:rsidRPr="004E5031">
        <w:t xml:space="preserve">(от англ. </w:t>
      </w:r>
      <w:proofErr w:type="spellStart"/>
      <w:r w:rsidRPr="004E5031">
        <w:t>log</w:t>
      </w:r>
      <w:proofErr w:type="spellEnd"/>
      <w:r w:rsidRPr="004E5031">
        <w:t xml:space="preserve"> </w:t>
      </w:r>
      <w:proofErr w:type="spellStart"/>
      <w:r w:rsidRPr="004E5031">
        <w:t>in</w:t>
      </w:r>
      <w:proofErr w:type="spellEnd"/>
      <w:r w:rsidRPr="004E5031">
        <w:t xml:space="preserve"> – входить в) – это имя, которое вы выбираете для регистрации в системе или имя, которое система вам сама присваивает. Каждый пользователь в системе имеет свой уникальный логин. Он помогает системе и другим пользователям отличить одного пользователя от другого.</w:t>
      </w:r>
    </w:p>
    <w:p w:rsidR="004E5031" w:rsidRPr="004E5031" w:rsidRDefault="004E5031" w:rsidP="004E5031">
      <w:pPr>
        <w:ind w:firstLine="709"/>
        <w:jc w:val="both"/>
      </w:pPr>
      <w:r w:rsidRPr="004E5031">
        <w:rPr>
          <w:b/>
        </w:rPr>
        <w:t>Онлайн-игры</w:t>
      </w:r>
      <w:r w:rsidRPr="004E5031">
        <w:t xml:space="preserve"> – игровой процесс основан на взаимодействии с другими игроками и игровым миром, требующий постоянного подключения к Интернету.</w:t>
      </w:r>
    </w:p>
    <w:p w:rsidR="004E5031" w:rsidRPr="004E5031" w:rsidRDefault="004E5031" w:rsidP="004E5031">
      <w:pPr>
        <w:ind w:firstLine="709"/>
        <w:jc w:val="both"/>
      </w:pPr>
      <w:r w:rsidRPr="004E5031">
        <w:rPr>
          <w:b/>
        </w:rPr>
        <w:t>Интернет-магазин</w:t>
      </w:r>
      <w:r w:rsidRPr="004E5031">
        <w:t xml:space="preserve"> – это интерактивный сайт, в котором: рекламируются товары и услуги, принимаются заказы на товары и услуги, посетителю предлагаются различные варианта оплаты заказанных товаров и услуг, возможна их мгновенная оплата через Интернет.</w:t>
      </w:r>
    </w:p>
    <w:p w:rsidR="004E5031" w:rsidRPr="004E5031" w:rsidRDefault="004E5031" w:rsidP="004E5031">
      <w:pPr>
        <w:ind w:firstLine="709"/>
        <w:jc w:val="both"/>
      </w:pPr>
      <w:proofErr w:type="spellStart"/>
      <w:r w:rsidRPr="004E5031">
        <w:rPr>
          <w:b/>
        </w:rPr>
        <w:t>Кибербуллинг</w:t>
      </w:r>
      <w:proofErr w:type="spellEnd"/>
      <w:r w:rsidRPr="004E5031">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4E5031">
        <w:t>различных</w:t>
      </w:r>
      <w:proofErr w:type="gramEnd"/>
      <w:r w:rsidRPr="004E5031">
        <w:t xml:space="preserve"> интернет-сервисов.</w:t>
      </w:r>
    </w:p>
    <w:p w:rsidR="004E5031" w:rsidRPr="004E5031" w:rsidRDefault="004E5031" w:rsidP="004E5031">
      <w:pPr>
        <w:ind w:firstLine="709"/>
        <w:jc w:val="both"/>
      </w:pPr>
      <w:r w:rsidRPr="004E5031">
        <w:rPr>
          <w:b/>
          <w:bCs/>
        </w:rPr>
        <w:t>Киберпространство</w:t>
      </w:r>
      <w:r w:rsidRPr="004E5031">
        <w:t xml:space="preserve"> (от </w:t>
      </w:r>
      <w:hyperlink r:id="rId76" w:tooltip="Английский язык" w:history="1">
        <w:r w:rsidRPr="004E5031">
          <w:t>англ.</w:t>
        </w:r>
      </w:hyperlink>
      <w:r w:rsidRPr="004E5031">
        <w:t xml:space="preserve"> </w:t>
      </w:r>
      <w:proofErr w:type="spellStart"/>
      <w:r w:rsidRPr="004E5031">
        <w:rPr>
          <w:iCs/>
        </w:rPr>
        <w:t>cyberspace</w:t>
      </w:r>
      <w:proofErr w:type="spellEnd"/>
      <w:r w:rsidRPr="004E5031">
        <w:t>) – метафорическая абстракция, используемая в философии и в компьютерных технологиях, является (виртуальной) реальностью, которая представляет Ноосферу. Второй мир как «внутри» компьютеров, так и «внутри» компьютерных сетей.</w:t>
      </w:r>
    </w:p>
    <w:p w:rsidR="004E5031" w:rsidRPr="004E5031" w:rsidRDefault="004E5031" w:rsidP="004E5031">
      <w:pPr>
        <w:tabs>
          <w:tab w:val="left" w:pos="709"/>
        </w:tabs>
        <w:ind w:firstLine="709"/>
        <w:jc w:val="both"/>
      </w:pPr>
      <w:r w:rsidRPr="004E5031">
        <w:rPr>
          <w:b/>
          <w:bCs/>
        </w:rPr>
        <w:t xml:space="preserve">Контент </w:t>
      </w:r>
      <w:r w:rsidRPr="004E5031">
        <w:rPr>
          <w:bCs/>
        </w:rPr>
        <w:t>–</w:t>
      </w:r>
      <w:r w:rsidRPr="004E5031">
        <w:rPr>
          <w:b/>
          <w:bCs/>
        </w:rPr>
        <w:t xml:space="preserve"> </w:t>
      </w:r>
      <w:r w:rsidRPr="004E5031">
        <w:rPr>
          <w:bCs/>
        </w:rPr>
        <w:t>это</w:t>
      </w:r>
      <w:r w:rsidRPr="004E5031">
        <w:t xml:space="preserve"> информация, расположенная на страницах сайта. Информация может быть как текстовая, так и графическая, мультимедийная и т. д. Другими словами контентом называют все то, что можно найти при помощи поисковиков.</w:t>
      </w:r>
    </w:p>
    <w:p w:rsidR="004E5031" w:rsidRPr="004E5031" w:rsidRDefault="004E5031" w:rsidP="004E5031">
      <w:pPr>
        <w:tabs>
          <w:tab w:val="left" w:pos="709"/>
        </w:tabs>
        <w:ind w:firstLine="709"/>
        <w:jc w:val="both"/>
      </w:pPr>
      <w:r w:rsidRPr="004E5031">
        <w:rPr>
          <w:b/>
        </w:rPr>
        <w:t>Пароль</w:t>
      </w:r>
      <w:r w:rsidRPr="004E5031">
        <w:t xml:space="preserve"> – набор символов, известный только одному пользователю, необходимый для авторизации (для «входа») на сайте.</w:t>
      </w:r>
    </w:p>
    <w:p w:rsidR="004E5031" w:rsidRPr="004E5031" w:rsidRDefault="004E5031" w:rsidP="004E5031">
      <w:pPr>
        <w:ind w:firstLine="709"/>
        <w:jc w:val="both"/>
      </w:pPr>
      <w:r w:rsidRPr="004E5031">
        <w:rPr>
          <w:b/>
          <w:bCs/>
        </w:rPr>
        <w:t>Поисковая машина</w:t>
      </w:r>
      <w:r w:rsidRPr="004E5031">
        <w:t xml:space="preserve"> (</w:t>
      </w:r>
      <w:r w:rsidRPr="004E5031">
        <w:rPr>
          <w:b/>
          <w:bCs/>
        </w:rPr>
        <w:t>поисковый движок</w:t>
      </w:r>
      <w:r w:rsidRPr="004E5031">
        <w:t xml:space="preserve">) – </w:t>
      </w:r>
      <w:hyperlink r:id="rId77" w:tooltip="Программное обеспечение" w:history="1">
        <w:r w:rsidRPr="004E5031">
          <w:t>комплекс программ</w:t>
        </w:r>
      </w:hyperlink>
      <w:r w:rsidRPr="004E5031">
        <w:t xml:space="preserve">, предназначенный для поиска информации. Обычно является частью </w:t>
      </w:r>
      <w:hyperlink r:id="rId78" w:tooltip="Поисковая система" w:history="1">
        <w:r w:rsidRPr="004E5031">
          <w:t>поисковой системы</w:t>
        </w:r>
      </w:hyperlink>
      <w:r w:rsidRPr="004E5031">
        <w:t>.</w:t>
      </w:r>
      <w:r w:rsidRPr="004E5031">
        <w:rPr>
          <w:b/>
          <w:bCs/>
        </w:rPr>
        <w:t xml:space="preserve"> </w:t>
      </w:r>
      <w:r w:rsidRPr="004E5031">
        <w:rPr>
          <w:bCs/>
        </w:rPr>
        <w:t>Поисковые машины</w:t>
      </w:r>
      <w:r w:rsidRPr="004E5031">
        <w:rPr>
          <w:b/>
          <w:bCs/>
        </w:rPr>
        <w:t xml:space="preserve"> </w:t>
      </w:r>
      <w:r w:rsidRPr="004E5031">
        <w:rPr>
          <w:bCs/>
        </w:rPr>
        <w:t>или поисковики –</w:t>
      </w:r>
      <w:r w:rsidRPr="004E5031">
        <w:t xml:space="preserve"> </w:t>
      </w:r>
      <w:proofErr w:type="spellStart"/>
      <w:r w:rsidRPr="004E5031">
        <w:t>Yandex</w:t>
      </w:r>
      <w:proofErr w:type="spellEnd"/>
      <w:r w:rsidRPr="004E5031">
        <w:t xml:space="preserve">, </w:t>
      </w:r>
      <w:proofErr w:type="spellStart"/>
      <w:r w:rsidRPr="004E5031">
        <w:t>Rambler</w:t>
      </w:r>
      <w:proofErr w:type="spellEnd"/>
      <w:r w:rsidRPr="004E5031">
        <w:t xml:space="preserve">, </w:t>
      </w:r>
      <w:proofErr w:type="spellStart"/>
      <w:r w:rsidRPr="004E5031">
        <w:t>Google</w:t>
      </w:r>
      <w:proofErr w:type="spellEnd"/>
      <w:r w:rsidRPr="004E5031">
        <w:t xml:space="preserve"> и прочие. Они помогают пользователю быстро найти необходимую информацию.</w:t>
      </w:r>
    </w:p>
    <w:p w:rsidR="004E5031" w:rsidRPr="004E5031" w:rsidRDefault="004E5031" w:rsidP="004E5031">
      <w:pPr>
        <w:ind w:firstLine="709"/>
        <w:jc w:val="both"/>
      </w:pPr>
      <w:r w:rsidRPr="004E5031">
        <w:rPr>
          <w:b/>
        </w:rPr>
        <w:t>Почтовый ящик</w:t>
      </w:r>
      <w:r w:rsidRPr="004E5031">
        <w:t xml:space="preserve"> – дисковое пространство на почтовом сервере, выделенное для хранения, отправки писем пользователя и т. д. (приходящих на его адрес и подлежащих отправке).</w:t>
      </w:r>
    </w:p>
    <w:p w:rsidR="004E5031" w:rsidRPr="004E5031" w:rsidRDefault="004E5031" w:rsidP="004E5031">
      <w:pPr>
        <w:ind w:firstLine="709"/>
        <w:jc w:val="both"/>
      </w:pPr>
      <w:r w:rsidRPr="004E5031">
        <w:rPr>
          <w:b/>
        </w:rPr>
        <w:t>Родительский контроль</w:t>
      </w:r>
      <w:r w:rsidRPr="004E5031">
        <w:t xml:space="preserve"> – это программы и службы, которые позволяют взрослым отслеживать, как ребенок использует компьютер: от фильтрации веб-содержимого и управления контактами электронной почты до ограничений на общение через Интернет. </w:t>
      </w:r>
      <w:r w:rsidRPr="004E5031">
        <w:lastRenderedPageBreak/>
        <w:t xml:space="preserve">Цель таких средств – обеспечить безопасность ребенка в Интернете, эти инструменты иногда называют семейными настройками и настройками семейной безопасности. </w:t>
      </w:r>
      <w:proofErr w:type="spellStart"/>
      <w:r w:rsidRPr="004E5031">
        <w:t>Windows</w:t>
      </w:r>
      <w:proofErr w:type="spellEnd"/>
      <w:r w:rsidRPr="004E5031">
        <w:t xml:space="preserve"> 7, </w:t>
      </w:r>
      <w:proofErr w:type="spellStart"/>
      <w:r w:rsidRPr="004E5031">
        <w:t>Windows</w:t>
      </w:r>
      <w:proofErr w:type="spellEnd"/>
      <w:r w:rsidRPr="004E5031">
        <w:t xml:space="preserve"> </w:t>
      </w:r>
      <w:proofErr w:type="spellStart"/>
      <w:r w:rsidRPr="004E5031">
        <w:t>Vista</w:t>
      </w:r>
      <w:proofErr w:type="spellEnd"/>
      <w:r w:rsidRPr="004E5031">
        <w:t xml:space="preserve">, </w:t>
      </w:r>
      <w:proofErr w:type="spellStart"/>
      <w:r w:rsidRPr="004E5031">
        <w:t>Xbox</w:t>
      </w:r>
      <w:proofErr w:type="spellEnd"/>
      <w:r w:rsidRPr="004E5031">
        <w:t xml:space="preserve"> 360, </w:t>
      </w:r>
      <w:proofErr w:type="spellStart"/>
      <w:r w:rsidRPr="004E5031">
        <w:t>Xbox</w:t>
      </w:r>
      <w:proofErr w:type="spellEnd"/>
      <w:r w:rsidRPr="004E5031">
        <w:t xml:space="preserve"> </w:t>
      </w:r>
      <w:proofErr w:type="spellStart"/>
      <w:r w:rsidRPr="004E5031">
        <w:t>Live</w:t>
      </w:r>
      <w:proofErr w:type="spellEnd"/>
      <w:r w:rsidRPr="004E5031">
        <w:t xml:space="preserve">, </w:t>
      </w:r>
      <w:proofErr w:type="spellStart"/>
      <w:r w:rsidRPr="004E5031">
        <w:t>Bing</w:t>
      </w:r>
      <w:proofErr w:type="spellEnd"/>
      <w:r w:rsidRPr="004E5031">
        <w:t xml:space="preserve"> и другие продукты </w:t>
      </w:r>
      <w:proofErr w:type="spellStart"/>
      <w:r w:rsidRPr="004E5031">
        <w:t>Microsoft</w:t>
      </w:r>
      <w:proofErr w:type="spellEnd"/>
      <w:r w:rsidRPr="004E5031">
        <w:t xml:space="preserve"> включают встроенные настройки семейной безопасности.</w:t>
      </w:r>
    </w:p>
    <w:p w:rsidR="004E5031" w:rsidRPr="004E5031" w:rsidRDefault="004E5031" w:rsidP="004E5031">
      <w:pPr>
        <w:ind w:firstLine="709"/>
        <w:jc w:val="both"/>
        <w:rPr>
          <w:spacing w:val="-4"/>
        </w:rPr>
      </w:pPr>
      <w:r w:rsidRPr="004E5031">
        <w:rPr>
          <w:b/>
          <w:spacing w:val="-4"/>
        </w:rPr>
        <w:t xml:space="preserve">Сайт </w:t>
      </w:r>
      <w:r w:rsidRPr="004E5031">
        <w:rPr>
          <w:spacing w:val="-4"/>
        </w:rPr>
        <w:t xml:space="preserve">(от англ. </w:t>
      </w:r>
      <w:proofErr w:type="spellStart"/>
      <w:r w:rsidRPr="004E5031">
        <w:rPr>
          <w:spacing w:val="-4"/>
        </w:rPr>
        <w:t>site</w:t>
      </w:r>
      <w:proofErr w:type="spellEnd"/>
      <w:r w:rsidRPr="004E5031">
        <w:rPr>
          <w:spacing w:val="-4"/>
        </w:rPr>
        <w:t xml:space="preserve"> – место, буквально «место, сегмент, часть в сети») – совокупность электронных документов (файлов) частного лица или организации в компьютерной сети, объединенных под одним адресом.</w:t>
      </w:r>
    </w:p>
    <w:p w:rsidR="004E5031" w:rsidRPr="004E5031" w:rsidRDefault="004E5031" w:rsidP="004E5031">
      <w:pPr>
        <w:ind w:firstLine="709"/>
        <w:jc w:val="both"/>
      </w:pPr>
      <w:r w:rsidRPr="004E5031">
        <w:rPr>
          <w:b/>
          <w:bCs/>
        </w:rPr>
        <w:t>Система мгновенного обмена сообщениями</w:t>
      </w:r>
      <w:r w:rsidRPr="004E5031">
        <w:t xml:space="preserve"> (от </w:t>
      </w:r>
      <w:hyperlink r:id="rId79" w:tooltip="Английский язык" w:history="1">
        <w:r w:rsidRPr="004E5031">
          <w:t>англ.</w:t>
        </w:r>
      </w:hyperlink>
      <w:r w:rsidRPr="004E5031">
        <w:t xml:space="preserve"> </w:t>
      </w:r>
      <w:proofErr w:type="spellStart"/>
      <w:r w:rsidRPr="004E5031">
        <w:rPr>
          <w:iCs/>
        </w:rPr>
        <w:t>instant</w:t>
      </w:r>
      <w:proofErr w:type="spellEnd"/>
      <w:r w:rsidRPr="004E5031">
        <w:rPr>
          <w:iCs/>
        </w:rPr>
        <w:t xml:space="preserve"> </w:t>
      </w:r>
      <w:proofErr w:type="spellStart"/>
      <w:r w:rsidRPr="004E5031">
        <w:rPr>
          <w:iCs/>
        </w:rPr>
        <w:t>messaging</w:t>
      </w:r>
      <w:proofErr w:type="spellEnd"/>
      <w:r w:rsidRPr="004E5031">
        <w:rPr>
          <w:iCs/>
        </w:rPr>
        <w:t>, IM</w:t>
      </w:r>
      <w:r w:rsidRPr="004E5031">
        <w:t xml:space="preserve">) – службы мгновенных сообщений для обмена сообщениями в реальном времени через </w:t>
      </w:r>
      <w:hyperlink r:id="rId80" w:tooltip="Интернет" w:history="1">
        <w:r w:rsidRPr="004E5031">
          <w:t>Интернет</w:t>
        </w:r>
      </w:hyperlink>
      <w:r w:rsidRPr="004E5031">
        <w:t>. Могут передаваться текстовые сообщения, звуковые сигналы, изображения, видео.</w:t>
      </w:r>
      <w:r w:rsidRPr="004E5031">
        <w:rPr>
          <w:rFonts w:eastAsia="Calibri"/>
        </w:rPr>
        <w:t xml:space="preserve"> Широкому</w:t>
      </w:r>
      <w:r w:rsidRPr="004E5031">
        <w:t xml:space="preserve"> </w:t>
      </w:r>
      <w:r w:rsidRPr="004E5031">
        <w:rPr>
          <w:rFonts w:eastAsia="Calibri"/>
        </w:rPr>
        <w:t>кругу</w:t>
      </w:r>
      <w:r w:rsidRPr="004E5031">
        <w:t xml:space="preserve"> </w:t>
      </w:r>
      <w:r w:rsidRPr="004E5031">
        <w:rPr>
          <w:rFonts w:eastAsia="Calibri"/>
        </w:rPr>
        <w:t>пользователей</w:t>
      </w:r>
      <w:r w:rsidRPr="004E5031">
        <w:t xml:space="preserve"> </w:t>
      </w:r>
      <w:r w:rsidRPr="004E5031">
        <w:rPr>
          <w:rFonts w:eastAsia="Calibri"/>
        </w:rPr>
        <w:t>известно</w:t>
      </w:r>
      <w:r w:rsidRPr="004E5031">
        <w:t xml:space="preserve"> </w:t>
      </w:r>
      <w:r w:rsidRPr="004E5031">
        <w:rPr>
          <w:rFonts w:eastAsia="Calibri"/>
        </w:rPr>
        <w:t>некоторое</w:t>
      </w:r>
      <w:r w:rsidRPr="004E5031">
        <w:t xml:space="preserve"> </w:t>
      </w:r>
      <w:r w:rsidRPr="004E5031">
        <w:rPr>
          <w:rFonts w:eastAsia="Calibri"/>
        </w:rPr>
        <w:t>количество</w:t>
      </w:r>
      <w:r w:rsidRPr="004E5031">
        <w:t xml:space="preserve"> </w:t>
      </w:r>
      <w:r w:rsidRPr="004E5031">
        <w:rPr>
          <w:rFonts w:eastAsia="Calibri"/>
        </w:rPr>
        <w:t>популярных</w:t>
      </w:r>
      <w:r w:rsidRPr="004E5031">
        <w:t xml:space="preserve"> </w:t>
      </w:r>
      <w:r w:rsidRPr="004E5031">
        <w:rPr>
          <w:rFonts w:eastAsia="Calibri"/>
        </w:rPr>
        <w:t>сетей</w:t>
      </w:r>
      <w:r w:rsidRPr="004E5031">
        <w:t xml:space="preserve"> (</w:t>
      </w:r>
      <w:r w:rsidRPr="004E5031">
        <w:rPr>
          <w:rFonts w:eastAsia="Calibri"/>
        </w:rPr>
        <w:t>и</w:t>
      </w:r>
      <w:r w:rsidRPr="004E5031">
        <w:t xml:space="preserve"> </w:t>
      </w:r>
      <w:r w:rsidRPr="004E5031">
        <w:rPr>
          <w:rFonts w:eastAsia="Calibri"/>
        </w:rPr>
        <w:t>клиентов</w:t>
      </w:r>
      <w:r w:rsidRPr="004E5031">
        <w:t xml:space="preserve">) </w:t>
      </w:r>
      <w:r w:rsidRPr="004E5031">
        <w:rPr>
          <w:rFonts w:eastAsia="Calibri"/>
        </w:rPr>
        <w:t>обмена</w:t>
      </w:r>
      <w:r w:rsidRPr="004E5031">
        <w:t xml:space="preserve"> </w:t>
      </w:r>
      <w:r w:rsidRPr="004E5031">
        <w:rPr>
          <w:rFonts w:eastAsia="Calibri"/>
        </w:rPr>
        <w:t>сообщениями</w:t>
      </w:r>
      <w:r w:rsidRPr="004E5031">
        <w:t xml:space="preserve">, </w:t>
      </w:r>
      <w:r w:rsidRPr="004E5031">
        <w:rPr>
          <w:rFonts w:eastAsia="Calibri"/>
        </w:rPr>
        <w:t>таких</w:t>
      </w:r>
      <w:r w:rsidRPr="004E5031">
        <w:t xml:space="preserve"> </w:t>
      </w:r>
      <w:r w:rsidRPr="004E5031">
        <w:rPr>
          <w:rFonts w:eastAsia="Calibri"/>
        </w:rPr>
        <w:t>как</w:t>
      </w:r>
      <w:r w:rsidRPr="004E5031">
        <w:t xml:space="preserve"> </w:t>
      </w:r>
      <w:hyperlink r:id="rId81" w:history="1">
        <w:proofErr w:type="spellStart"/>
        <w:r w:rsidRPr="004E5031">
          <w:rPr>
            <w:rFonts w:eastAsia="Calibri"/>
          </w:rPr>
          <w:t>Skype</w:t>
        </w:r>
        <w:proofErr w:type="spellEnd"/>
      </w:hyperlink>
      <w:r w:rsidRPr="004E5031">
        <w:t xml:space="preserve">, </w:t>
      </w:r>
      <w:hyperlink r:id="rId82" w:history="1">
        <w:proofErr w:type="spellStart"/>
        <w:r w:rsidRPr="004E5031">
          <w:rPr>
            <w:rFonts w:eastAsia="Calibri"/>
          </w:rPr>
          <w:t>ooVoo</w:t>
        </w:r>
        <w:proofErr w:type="spellEnd"/>
      </w:hyperlink>
      <w:r w:rsidRPr="004E5031">
        <w:t xml:space="preserve">, </w:t>
      </w:r>
      <w:proofErr w:type="spellStart"/>
      <w:r w:rsidRPr="004E5031">
        <w:rPr>
          <w:bCs/>
        </w:rPr>
        <w:t>Mail.Ru</w:t>
      </w:r>
      <w:proofErr w:type="spellEnd"/>
      <w:r w:rsidRPr="004E5031">
        <w:rPr>
          <w:bCs/>
        </w:rPr>
        <w:t xml:space="preserve"> </w:t>
      </w:r>
      <w:proofErr w:type="spellStart"/>
      <w:r w:rsidRPr="004E5031">
        <w:rPr>
          <w:bCs/>
        </w:rPr>
        <w:t>Agent</w:t>
      </w:r>
      <w:proofErr w:type="spellEnd"/>
      <w:r w:rsidRPr="004E5031">
        <w:rPr>
          <w:bCs/>
        </w:rPr>
        <w:t xml:space="preserve"> </w:t>
      </w:r>
      <w:proofErr w:type="spellStart"/>
      <w:r w:rsidRPr="004E5031">
        <w:rPr>
          <w:bCs/>
        </w:rPr>
        <w:t>client</w:t>
      </w:r>
      <w:proofErr w:type="spellEnd"/>
      <w:r w:rsidRPr="004E5031">
        <w:rPr>
          <w:bCs/>
        </w:rPr>
        <w:t>,</w:t>
      </w:r>
      <w:r w:rsidRPr="004E5031">
        <w:rPr>
          <w:b/>
          <w:bCs/>
        </w:rPr>
        <w:t xml:space="preserve"> </w:t>
      </w:r>
      <w:hyperlink r:id="rId83" w:history="1">
        <w:proofErr w:type="spellStart"/>
        <w:r w:rsidRPr="004E5031">
          <w:rPr>
            <w:rFonts w:eastAsia="Calibri"/>
          </w:rPr>
          <w:t>Yahoo</w:t>
        </w:r>
        <w:proofErr w:type="spellEnd"/>
        <w:r w:rsidRPr="004E5031">
          <w:t>!</w:t>
        </w:r>
      </w:hyperlink>
      <w:r w:rsidRPr="004E5031">
        <w:t xml:space="preserve"> Для мобильной связи – </w:t>
      </w:r>
      <w:r w:rsidRPr="004E5031">
        <w:rPr>
          <w:lang w:val="en-US"/>
        </w:rPr>
        <w:t>Viber</w:t>
      </w:r>
      <w:r w:rsidRPr="004E5031">
        <w:t xml:space="preserve">, </w:t>
      </w:r>
      <w:r w:rsidRPr="004E5031">
        <w:rPr>
          <w:lang w:val="en-US"/>
        </w:rPr>
        <w:t>WhatsApp</w:t>
      </w:r>
      <w:r w:rsidRPr="004E5031">
        <w:t xml:space="preserve"> и т. д.</w:t>
      </w:r>
    </w:p>
    <w:p w:rsidR="004E5031" w:rsidRPr="004E5031" w:rsidRDefault="004E5031" w:rsidP="004E5031">
      <w:pPr>
        <w:ind w:firstLine="709"/>
        <w:jc w:val="both"/>
      </w:pPr>
      <w:r w:rsidRPr="004E5031">
        <w:rPr>
          <w:b/>
        </w:rPr>
        <w:t>Спам</w:t>
      </w:r>
      <w:r w:rsidRPr="004E5031">
        <w:t xml:space="preserve"> (англ. </w:t>
      </w:r>
      <w:proofErr w:type="spellStart"/>
      <w:r w:rsidRPr="004E5031">
        <w:t>spam</w:t>
      </w:r>
      <w:proofErr w:type="spellEnd"/>
      <w:r w:rsidRPr="004E5031">
        <w:t xml:space="preserve">) – рассылка коммерческой и иной рекламы или иных видов сообщений лицам, не выражавшим желания их получать. В общепринятом значении термин «спам» в русском языке впервые стал употребляться применительно к рассылке электронных писем. </w:t>
      </w:r>
    </w:p>
    <w:p w:rsidR="004E5031" w:rsidRPr="004E5031" w:rsidRDefault="004E5031" w:rsidP="004E5031">
      <w:pPr>
        <w:ind w:firstLine="709"/>
        <w:jc w:val="both"/>
      </w:pPr>
      <w:r w:rsidRPr="004E5031">
        <w:rPr>
          <w:b/>
        </w:rPr>
        <w:t>Социальные сети</w:t>
      </w:r>
      <w:r w:rsidRPr="004E5031">
        <w:t xml:space="preserve"> – сайты в Интернете, на которых рядовые пользователи заводят свои странички для общения с друзьями. Одна из обычных черт социальных сетей – система «друзей» и «групп». Самые популярные русскоязычные: </w:t>
      </w:r>
      <w:proofErr w:type="spellStart"/>
      <w:r w:rsidRPr="004E5031">
        <w:t>ВКонтакте</w:t>
      </w:r>
      <w:proofErr w:type="spellEnd"/>
      <w:r w:rsidRPr="004E5031">
        <w:t>, Одноклассники.</w:t>
      </w:r>
      <w:proofErr w:type="spellStart"/>
      <w:r w:rsidRPr="004E5031">
        <w:rPr>
          <w:lang w:val="en-US"/>
        </w:rPr>
        <w:t>ru</w:t>
      </w:r>
      <w:proofErr w:type="spellEnd"/>
      <w:r w:rsidRPr="004E5031">
        <w:t>, Мой Мир, Мой Круг и др.</w:t>
      </w:r>
    </w:p>
    <w:p w:rsidR="004E5031" w:rsidRPr="004E5031" w:rsidRDefault="004E5031" w:rsidP="004E5031">
      <w:pPr>
        <w:tabs>
          <w:tab w:val="left" w:pos="709"/>
          <w:tab w:val="left" w:pos="851"/>
        </w:tabs>
        <w:ind w:firstLine="709"/>
        <w:jc w:val="both"/>
      </w:pPr>
      <w:r w:rsidRPr="004E5031">
        <w:rPr>
          <w:b/>
        </w:rPr>
        <w:t xml:space="preserve">Тролли, </w:t>
      </w:r>
      <w:proofErr w:type="spellStart"/>
      <w:r w:rsidRPr="004E5031">
        <w:rPr>
          <w:b/>
        </w:rPr>
        <w:t>троллинг</w:t>
      </w:r>
      <w:proofErr w:type="spellEnd"/>
      <w:r w:rsidRPr="004E5031">
        <w:t xml:space="preserve"> – (от англ. </w:t>
      </w:r>
      <w:proofErr w:type="spellStart"/>
      <w:r w:rsidRPr="004E5031">
        <w:t>trolling</w:t>
      </w:r>
      <w:proofErr w:type="spellEnd"/>
      <w:r w:rsidRPr="004E5031">
        <w:t xml:space="preserve"> – ловля на блесну) – размещение в Интернете провокационных сообщений с целью вызвать конфликты между субъектами, взаимные оскорбления и т. п.</w:t>
      </w:r>
    </w:p>
    <w:p w:rsidR="004E5031" w:rsidRPr="004E5031" w:rsidRDefault="004E5031" w:rsidP="004E5031">
      <w:pPr>
        <w:tabs>
          <w:tab w:val="left" w:pos="709"/>
          <w:tab w:val="left" w:pos="851"/>
        </w:tabs>
        <w:ind w:firstLine="709"/>
        <w:jc w:val="both"/>
      </w:pPr>
      <w:r w:rsidRPr="004E5031">
        <w:rPr>
          <w:b/>
        </w:rPr>
        <w:t>Файлы, скачивание.</w:t>
      </w:r>
      <w:r w:rsidRPr="004E5031">
        <w:t xml:space="preserve"> Вся информация в компьютере сохраняется в виде файлов. Это могут быть текстовые файлы, музыкальные, виде</w:t>
      </w:r>
      <w:proofErr w:type="gramStart"/>
      <w:r w:rsidRPr="004E5031">
        <w:t>о-</w:t>
      </w:r>
      <w:proofErr w:type="gramEnd"/>
      <w:r w:rsidRPr="004E5031">
        <w:t>, графические, мультимедийные материалы и пр. Файлы можно создавать, копировать, пересылать (например, по электронной почте), выкладывать на сайт для скачивания, то есть сохранять на компьютер.</w:t>
      </w:r>
    </w:p>
    <w:p w:rsidR="004E5031" w:rsidRPr="004E5031" w:rsidRDefault="004E5031" w:rsidP="004E5031">
      <w:pPr>
        <w:tabs>
          <w:tab w:val="left" w:pos="709"/>
          <w:tab w:val="left" w:pos="851"/>
        </w:tabs>
        <w:ind w:firstLine="709"/>
        <w:jc w:val="both"/>
      </w:pPr>
      <w:r w:rsidRPr="004E5031">
        <w:rPr>
          <w:b/>
          <w:bCs/>
        </w:rPr>
        <w:t xml:space="preserve">Чат, </w:t>
      </w:r>
      <w:proofErr w:type="spellStart"/>
      <w:r w:rsidRPr="004E5031">
        <w:rPr>
          <w:b/>
          <w:bCs/>
        </w:rPr>
        <w:t>чаттер</w:t>
      </w:r>
      <w:proofErr w:type="spellEnd"/>
      <w:r w:rsidRPr="004E5031">
        <w:t xml:space="preserve"> (от </w:t>
      </w:r>
      <w:hyperlink r:id="rId84" w:tooltip="Английский язык" w:history="1">
        <w:r w:rsidRPr="004E5031">
          <w:t>англ.</w:t>
        </w:r>
      </w:hyperlink>
      <w:r w:rsidRPr="004E5031">
        <w:t xml:space="preserve"> </w:t>
      </w:r>
      <w:proofErr w:type="spellStart"/>
      <w:r w:rsidRPr="004E5031">
        <w:rPr>
          <w:iCs/>
        </w:rPr>
        <w:t>chatter</w:t>
      </w:r>
      <w:proofErr w:type="spellEnd"/>
      <w:r w:rsidRPr="004E5031">
        <w:rPr>
          <w:i/>
          <w:iCs/>
        </w:rPr>
        <w:t xml:space="preserve"> –</w:t>
      </w:r>
      <w:r w:rsidRPr="004E5031">
        <w:t xml:space="preserve"> болтать) – средство обмена сообщениями по компьютерной сети в режиме реального времени. Характерной особенностью является коммуникация именно в реальном времени, что отличает чат от форума. На форуме можно написать вопрос и ждать, пока кто-нибудь посчитает </w:t>
      </w:r>
      <w:proofErr w:type="gramStart"/>
      <w:r w:rsidRPr="004E5031">
        <w:t>нужным</w:t>
      </w:r>
      <w:proofErr w:type="gramEnd"/>
      <w:r w:rsidRPr="004E5031">
        <w:t xml:space="preserve"> на него ответить, а в чате общение происходит мгновенно, но только с теми, кто присутствует в нем в настоящий момент. </w:t>
      </w:r>
    </w:p>
    <w:p w:rsidR="004E5031" w:rsidRPr="004E5031" w:rsidRDefault="004E5031" w:rsidP="004E5031">
      <w:pPr>
        <w:tabs>
          <w:tab w:val="left" w:pos="709"/>
          <w:tab w:val="left" w:pos="851"/>
        </w:tabs>
        <w:ind w:firstLine="709"/>
        <w:jc w:val="both"/>
        <w:rPr>
          <w:i/>
        </w:rPr>
      </w:pPr>
      <w:r w:rsidRPr="004E5031">
        <w:rPr>
          <w:b/>
        </w:rPr>
        <w:t>«Черный список» сайтов</w:t>
      </w:r>
      <w:r w:rsidRPr="004E5031">
        <w:t xml:space="preserve"> (</w:t>
      </w:r>
      <w:proofErr w:type="spellStart"/>
      <w:r w:rsidRPr="004E5031">
        <w:t>black</w:t>
      </w:r>
      <w:proofErr w:type="spellEnd"/>
      <w:r w:rsidRPr="004E5031">
        <w:t xml:space="preserve"> </w:t>
      </w:r>
      <w:proofErr w:type="spellStart"/>
      <w:r w:rsidRPr="004E5031">
        <w:t>list</w:t>
      </w:r>
      <w:proofErr w:type="spellEnd"/>
      <w:r w:rsidRPr="004E5031">
        <w:t>), или как еще его называют «</w:t>
      </w:r>
      <w:proofErr w:type="spellStart"/>
      <w:r w:rsidRPr="004E5031">
        <w:t>скам</w:t>
      </w:r>
      <w:proofErr w:type="spellEnd"/>
      <w:r w:rsidRPr="004E5031">
        <w:t xml:space="preserve"> лист», представляет собой список сайтов, проектов или людей, которые проводят мошеннические операции в сети или не выполняют взятые на себя обязательства. В такие «черные списки» (</w:t>
      </w:r>
      <w:proofErr w:type="spellStart"/>
      <w:r w:rsidRPr="004E5031">
        <w:t>black</w:t>
      </w:r>
      <w:proofErr w:type="spellEnd"/>
      <w:r w:rsidRPr="004E5031">
        <w:t xml:space="preserve"> </w:t>
      </w:r>
      <w:proofErr w:type="spellStart"/>
      <w:r w:rsidRPr="004E5031">
        <w:t>list</w:t>
      </w:r>
      <w:proofErr w:type="spellEnd"/>
      <w:r w:rsidRPr="004E5031">
        <w:t>) никогда не помешает заглянуть, прежде чем начать с кем-то сотрудничать или пользоваться каким-либо сервисом.</w:t>
      </w:r>
    </w:p>
    <w:p w:rsidR="004E5031" w:rsidRPr="004E5031" w:rsidRDefault="004E5031" w:rsidP="004E5031">
      <w:pPr>
        <w:ind w:firstLine="709"/>
        <w:jc w:val="both"/>
      </w:pPr>
      <w:proofErr w:type="spellStart"/>
      <w:r w:rsidRPr="004E5031">
        <w:rPr>
          <w:b/>
          <w:bCs/>
        </w:rPr>
        <w:t>Хештег</w:t>
      </w:r>
      <w:proofErr w:type="spellEnd"/>
      <w:r w:rsidRPr="004E5031">
        <w:t xml:space="preserve">, </w:t>
      </w:r>
      <w:proofErr w:type="spellStart"/>
      <w:r w:rsidRPr="004E5031">
        <w:rPr>
          <w:b/>
          <w:bCs/>
        </w:rPr>
        <w:t>хэштег</w:t>
      </w:r>
      <w:proofErr w:type="spellEnd"/>
      <w:r w:rsidRPr="004E5031">
        <w:t xml:space="preserve"> </w:t>
      </w:r>
      <w:r w:rsidRPr="004E5031">
        <w:rPr>
          <w:b/>
          <w:bCs/>
        </w:rPr>
        <w:t>(метка)</w:t>
      </w:r>
      <w:r w:rsidRPr="004E5031">
        <w:t xml:space="preserve"> или </w:t>
      </w:r>
      <w:proofErr w:type="spellStart"/>
      <w:r w:rsidRPr="004E5031">
        <w:rPr>
          <w:b/>
          <w:bCs/>
        </w:rPr>
        <w:t>хэш</w:t>
      </w:r>
      <w:proofErr w:type="spellEnd"/>
      <w:r w:rsidRPr="004E5031">
        <w:rPr>
          <w:b/>
          <w:bCs/>
        </w:rPr>
        <w:t>-тег</w:t>
      </w:r>
      <w:r w:rsidRPr="004E5031">
        <w:t xml:space="preserve"> (от </w:t>
      </w:r>
      <w:hyperlink r:id="rId85" w:tooltip="Английский язык" w:history="1">
        <w:r w:rsidRPr="004E5031">
          <w:t>англ.</w:t>
        </w:r>
      </w:hyperlink>
      <w:r w:rsidRPr="004E5031">
        <w:t xml:space="preserve"> </w:t>
      </w:r>
      <w:proofErr w:type="spellStart"/>
      <w:r w:rsidRPr="004E5031">
        <w:rPr>
          <w:iCs/>
        </w:rPr>
        <w:t>hashtag</w:t>
      </w:r>
      <w:proofErr w:type="spellEnd"/>
      <w:r w:rsidRPr="004E5031">
        <w:rPr>
          <w:iCs/>
        </w:rPr>
        <w:t>:</w:t>
      </w:r>
      <w:r w:rsidRPr="004E5031">
        <w:t xml:space="preserve"> </w:t>
      </w:r>
      <w:proofErr w:type="spellStart"/>
      <w:r w:rsidRPr="004E5031">
        <w:rPr>
          <w:iCs/>
        </w:rPr>
        <w:t>hash</w:t>
      </w:r>
      <w:proofErr w:type="spellEnd"/>
      <w:r w:rsidRPr="004E5031">
        <w:t xml:space="preserve"> – </w:t>
      </w:r>
      <w:hyperlink r:id="rId86" w:tooltip="Знак решётки" w:history="1">
        <w:r w:rsidRPr="004E5031">
          <w:t>знак решетка</w:t>
        </w:r>
      </w:hyperlink>
      <w:r w:rsidRPr="004E5031">
        <w:t xml:space="preserve"> + </w:t>
      </w:r>
      <w:proofErr w:type="spellStart"/>
      <w:r w:rsidRPr="004E5031">
        <w:rPr>
          <w:iCs/>
        </w:rPr>
        <w:t>tag</w:t>
      </w:r>
      <w:proofErr w:type="spellEnd"/>
      <w:r w:rsidRPr="004E5031">
        <w:t xml:space="preserve"> – метка) – тип пометки или </w:t>
      </w:r>
      <w:hyperlink r:id="rId87" w:tooltip="Тег (метаданные)" w:history="1">
        <w:r w:rsidRPr="004E5031">
          <w:t>тега</w:t>
        </w:r>
      </w:hyperlink>
      <w:r w:rsidRPr="004E5031">
        <w:t xml:space="preserve">, используемый в </w:t>
      </w:r>
      <w:hyperlink r:id="rId88" w:tooltip="Микроблог" w:history="1">
        <w:proofErr w:type="spellStart"/>
        <w:r w:rsidRPr="004E5031">
          <w:t>микроблогах</w:t>
        </w:r>
        <w:proofErr w:type="spellEnd"/>
      </w:hyperlink>
      <w:r w:rsidRPr="004E5031">
        <w:t xml:space="preserve"> и </w:t>
      </w:r>
      <w:hyperlink r:id="rId89" w:tooltip="Социальная сеть" w:history="1">
        <w:r w:rsidRPr="004E5031">
          <w:t>социальных сетях</w:t>
        </w:r>
      </w:hyperlink>
      <w:r w:rsidRPr="004E5031">
        <w:t xml:space="preserve">, облегчающий поиск сообщений по теме или содержанию. Представляет собой слово или объединение слов, которому предшествует </w:t>
      </w:r>
      <w:hyperlink r:id="rId90" w:tooltip="Символ" w:history="1">
        <w:r w:rsidRPr="004E5031">
          <w:t>символ</w:t>
        </w:r>
      </w:hyperlink>
      <w:r w:rsidRPr="004E5031">
        <w:t xml:space="preserve"> #, например: #искусство, #техника, #видео.</w:t>
      </w:r>
    </w:p>
    <w:p w:rsidR="004E5031" w:rsidRPr="004E5031" w:rsidRDefault="004E5031" w:rsidP="004E5031">
      <w:pPr>
        <w:ind w:firstLine="709"/>
        <w:jc w:val="both"/>
      </w:pPr>
      <w:r w:rsidRPr="004E5031">
        <w:rPr>
          <w:b/>
        </w:rPr>
        <w:t>Электронная почта</w:t>
      </w:r>
      <w:r w:rsidRPr="004E5031">
        <w:t xml:space="preserve"> (англ. </w:t>
      </w:r>
      <w:proofErr w:type="spellStart"/>
      <w:r w:rsidRPr="004E5031">
        <w:t>email</w:t>
      </w:r>
      <w:proofErr w:type="spellEnd"/>
      <w:r w:rsidRPr="004E5031">
        <w:t>, e-</w:t>
      </w:r>
      <w:proofErr w:type="spellStart"/>
      <w:r w:rsidRPr="004E5031">
        <w:t>mail</w:t>
      </w:r>
      <w:proofErr w:type="spellEnd"/>
      <w:r w:rsidRPr="004E5031">
        <w:t xml:space="preserve">, от англ. </w:t>
      </w:r>
      <w:proofErr w:type="spellStart"/>
      <w:r w:rsidRPr="004E5031">
        <w:t>electronic</w:t>
      </w:r>
      <w:proofErr w:type="spellEnd"/>
      <w:r w:rsidRPr="004E5031">
        <w:t xml:space="preserve"> </w:t>
      </w:r>
      <w:proofErr w:type="spellStart"/>
      <w:r w:rsidRPr="004E5031">
        <w:t>mail</w:t>
      </w:r>
      <w:proofErr w:type="spellEnd"/>
      <w:r w:rsidRPr="004E5031">
        <w:t xml:space="preserve">) – технология и предоставляемые ею услуги по пересылке и получению электронных сообщений (называемых «письма» или «электронные письма») по распределенной (в том числе глобальной) компьютерной сети. Электронная почта по составу элементов и принципу работы практически повторяет систему обычной (бумажной) почты, заимствуя как </w:t>
      </w:r>
      <w:r w:rsidRPr="004E5031">
        <w:lastRenderedPageBreak/>
        <w:t>термины (почта, письмо, вложение, ящик, доставка и другие), так и характерные особенности – простоту использования, задержки передачи сообщений, достаточную надежность и в то же время отсутствие гарантии доставки.</w:t>
      </w:r>
    </w:p>
    <w:p w:rsidR="004E5031" w:rsidRPr="00107DAF" w:rsidRDefault="004E5031" w:rsidP="00EC27E5"/>
    <w:p w:rsidR="00DD516B" w:rsidRDefault="00DD516B" w:rsidP="00DD516B">
      <w:pPr>
        <w:jc w:val="center"/>
        <w:rPr>
          <w:b/>
        </w:rPr>
        <w:sectPr w:rsidR="00DD516B" w:rsidSect="00DB5872">
          <w:pgSz w:w="11906" w:h="16838"/>
          <w:pgMar w:top="1134" w:right="851" w:bottom="1134" w:left="1701" w:header="709" w:footer="709" w:gutter="0"/>
          <w:cols w:space="708"/>
          <w:titlePg/>
          <w:docGrid w:linePitch="360"/>
        </w:sectPr>
      </w:pPr>
    </w:p>
    <w:p w:rsidR="00DD516B" w:rsidRPr="00DD516B" w:rsidRDefault="00DD516B" w:rsidP="00DD516B">
      <w:pPr>
        <w:jc w:val="center"/>
        <w:rPr>
          <w:b/>
        </w:rPr>
      </w:pPr>
      <w:r w:rsidRPr="00DD516B">
        <w:rPr>
          <w:b/>
        </w:rPr>
        <w:lastRenderedPageBreak/>
        <w:t>Раздел 4. Документы межведомственной комиссии по организации отдыха, оздоровления, занятости детей и молодежи Ханты-Мансийского автономного округа – Югры</w:t>
      </w:r>
    </w:p>
    <w:p w:rsidR="00DD516B" w:rsidRPr="00DD516B" w:rsidRDefault="00DD516B" w:rsidP="00DD516B">
      <w:pPr>
        <w:jc w:val="center"/>
        <w:rPr>
          <w:b/>
        </w:rPr>
      </w:pPr>
    </w:p>
    <w:p w:rsidR="00DD516B" w:rsidRPr="00DD516B" w:rsidRDefault="00DD516B" w:rsidP="00DD516B">
      <w:pPr>
        <w:jc w:val="center"/>
        <w:rPr>
          <w:b/>
        </w:rPr>
      </w:pPr>
      <w:r w:rsidRPr="00DD516B">
        <w:rPr>
          <w:b/>
        </w:rPr>
        <w:t xml:space="preserve">4.1. План работы межведомственной комиссии по организации отдыха, оздоровления, занятости детей и молодежи Ханты-Мансийского автономного округа – Югры </w:t>
      </w:r>
    </w:p>
    <w:p w:rsidR="00DD516B" w:rsidRPr="00DD516B" w:rsidRDefault="00DD516B" w:rsidP="00DD516B">
      <w:pPr>
        <w:jc w:val="center"/>
        <w:rPr>
          <w:b/>
        </w:rPr>
      </w:pPr>
      <w:r w:rsidRPr="00DD516B">
        <w:rPr>
          <w:b/>
        </w:rPr>
        <w:t>на 2017 год</w:t>
      </w:r>
    </w:p>
    <w:p w:rsidR="00DD516B" w:rsidRPr="00DD516B" w:rsidRDefault="00DD516B" w:rsidP="00DD516B">
      <w:pPr>
        <w:jc w:val="center"/>
        <w:rPr>
          <w:b/>
        </w:rPr>
      </w:pPr>
    </w:p>
    <w:p w:rsidR="00DD516B" w:rsidRPr="00DD516B" w:rsidRDefault="00DD516B" w:rsidP="00DD516B">
      <w:pPr>
        <w:jc w:val="center"/>
        <w:rPr>
          <w:b/>
        </w:rPr>
      </w:pPr>
    </w:p>
    <w:p w:rsidR="00DD516B" w:rsidRPr="00DD516B" w:rsidRDefault="00DD516B" w:rsidP="00DD516B">
      <w:pPr>
        <w:jc w:val="center"/>
        <w:rPr>
          <w:b/>
        </w:rPr>
      </w:pPr>
      <w:r w:rsidRPr="00DD516B">
        <w:rPr>
          <w:b/>
        </w:rPr>
        <w:t>План работы</w:t>
      </w:r>
    </w:p>
    <w:p w:rsidR="00DD516B" w:rsidRPr="00DD516B" w:rsidRDefault="00DD516B" w:rsidP="00DD516B">
      <w:pPr>
        <w:jc w:val="center"/>
        <w:rPr>
          <w:b/>
        </w:rPr>
      </w:pPr>
      <w:r w:rsidRPr="00DD516B">
        <w:rPr>
          <w:b/>
        </w:rPr>
        <w:t>межведомственной комиссии по организации отдыха, оздоровления, занятости детей и молодежи</w:t>
      </w:r>
    </w:p>
    <w:p w:rsidR="00DD516B" w:rsidRPr="00DD516B" w:rsidRDefault="00DD516B" w:rsidP="00DD516B">
      <w:pPr>
        <w:jc w:val="center"/>
        <w:rPr>
          <w:b/>
        </w:rPr>
      </w:pPr>
      <w:r w:rsidRPr="00DD516B">
        <w:rPr>
          <w:b/>
        </w:rPr>
        <w:t>Ханты-Мансийского автономного округа – Югры на 2017 год</w:t>
      </w:r>
    </w:p>
    <w:p w:rsidR="00DD516B" w:rsidRPr="00DD516B" w:rsidRDefault="00DD516B" w:rsidP="00DD516B">
      <w:pPr>
        <w:jc w:val="center"/>
        <w:rPr>
          <w:b/>
        </w:rPr>
      </w:pPr>
      <w:r w:rsidRPr="00DD516B">
        <w:rPr>
          <w:b/>
        </w:rPr>
        <w:t>(далее – Межведомственная комиссия)</w:t>
      </w:r>
    </w:p>
    <w:p w:rsidR="00DD516B" w:rsidRDefault="00DD516B" w:rsidP="00EC27E5">
      <w:pPr>
        <w:rPr>
          <w:lang w:val="en-US"/>
        </w:rPr>
      </w:pPr>
    </w:p>
    <w:tbl>
      <w:tblP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9033"/>
        <w:gridCol w:w="5387"/>
      </w:tblGrid>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vAlign w:val="center"/>
            <w:hideMark/>
          </w:tcPr>
          <w:p w:rsidR="00DD516B" w:rsidRPr="00DD516B" w:rsidRDefault="00DD516B" w:rsidP="002E3186">
            <w:pPr>
              <w:jc w:val="center"/>
              <w:rPr>
                <w:b/>
              </w:rPr>
            </w:pPr>
            <w:r w:rsidRPr="00DD516B">
              <w:rPr>
                <w:b/>
              </w:rPr>
              <w:t>№</w:t>
            </w:r>
          </w:p>
          <w:p w:rsidR="00DD516B" w:rsidRPr="00DD516B" w:rsidRDefault="00DD516B" w:rsidP="002E3186">
            <w:pPr>
              <w:jc w:val="center"/>
              <w:rPr>
                <w:b/>
              </w:rPr>
            </w:pPr>
            <w:proofErr w:type="gramStart"/>
            <w:r w:rsidRPr="00DD516B">
              <w:rPr>
                <w:b/>
              </w:rPr>
              <w:t>п</w:t>
            </w:r>
            <w:proofErr w:type="gramEnd"/>
            <w:r w:rsidRPr="00DD516B">
              <w:rPr>
                <w:b/>
              </w:rPr>
              <w:t>/п</w:t>
            </w:r>
          </w:p>
        </w:tc>
        <w:tc>
          <w:tcPr>
            <w:tcW w:w="9033" w:type="dxa"/>
            <w:tcBorders>
              <w:top w:val="single" w:sz="4" w:space="0" w:color="auto"/>
              <w:left w:val="single" w:sz="4" w:space="0" w:color="auto"/>
              <w:bottom w:val="single" w:sz="4" w:space="0" w:color="auto"/>
              <w:right w:val="single" w:sz="4" w:space="0" w:color="auto"/>
            </w:tcBorders>
            <w:vAlign w:val="center"/>
            <w:hideMark/>
          </w:tcPr>
          <w:p w:rsidR="00DD516B" w:rsidRPr="00DD516B" w:rsidRDefault="00DD516B" w:rsidP="002E3186">
            <w:pPr>
              <w:jc w:val="center"/>
              <w:rPr>
                <w:b/>
              </w:rPr>
            </w:pPr>
            <w:r w:rsidRPr="00DD516B">
              <w:rPr>
                <w:b/>
              </w:rPr>
              <w:t>Вопросы для рассмотрения</w:t>
            </w:r>
          </w:p>
        </w:tc>
        <w:tc>
          <w:tcPr>
            <w:tcW w:w="5387" w:type="dxa"/>
            <w:tcBorders>
              <w:top w:val="single" w:sz="4" w:space="0" w:color="auto"/>
              <w:left w:val="single" w:sz="4" w:space="0" w:color="auto"/>
              <w:bottom w:val="single" w:sz="4" w:space="0" w:color="auto"/>
              <w:right w:val="single" w:sz="4" w:space="0" w:color="auto"/>
            </w:tcBorders>
            <w:vAlign w:val="center"/>
          </w:tcPr>
          <w:p w:rsidR="00DD516B" w:rsidRPr="00DD516B" w:rsidRDefault="00DD516B" w:rsidP="002E3186">
            <w:pPr>
              <w:jc w:val="center"/>
              <w:rPr>
                <w:b/>
              </w:rPr>
            </w:pPr>
            <w:r w:rsidRPr="00DD516B">
              <w:rPr>
                <w:b/>
              </w:rPr>
              <w:t>Ответственные исполнители</w:t>
            </w:r>
          </w:p>
          <w:p w:rsidR="00DD516B" w:rsidRPr="00DD516B" w:rsidRDefault="00DD516B" w:rsidP="002E3186">
            <w:pPr>
              <w:jc w:val="center"/>
              <w:rPr>
                <w:b/>
              </w:rPr>
            </w:pPr>
          </w:p>
        </w:tc>
      </w:tr>
      <w:tr w:rsidR="00DD516B" w:rsidRPr="00DD516B" w:rsidTr="00A33C84">
        <w:trPr>
          <w:trHeight w:val="518"/>
          <w:jc w:val="center"/>
        </w:trPr>
        <w:tc>
          <w:tcPr>
            <w:tcW w:w="15168" w:type="dxa"/>
            <w:gridSpan w:val="3"/>
            <w:tcBorders>
              <w:top w:val="single" w:sz="4" w:space="0" w:color="auto"/>
              <w:left w:val="single" w:sz="4" w:space="0" w:color="auto"/>
              <w:bottom w:val="single" w:sz="4" w:space="0" w:color="auto"/>
              <w:right w:val="single" w:sz="4" w:space="0" w:color="auto"/>
            </w:tcBorders>
            <w:vAlign w:val="center"/>
            <w:hideMark/>
          </w:tcPr>
          <w:p w:rsidR="00DD516B" w:rsidRPr="00DD516B" w:rsidRDefault="00DD516B" w:rsidP="00DD516B">
            <w:pPr>
              <w:jc w:val="center"/>
              <w:rPr>
                <w:b/>
              </w:rPr>
            </w:pPr>
            <w:r w:rsidRPr="00DD516B">
              <w:rPr>
                <w:b/>
              </w:rPr>
              <w:t xml:space="preserve">Заседание, февраль  </w:t>
            </w:r>
            <w:r w:rsidRPr="00DD516B">
              <w:t>(в режиме видеоконференции)</w:t>
            </w: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1.</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О нормативном правовом, финансовом и организационном обеспечении детской оздоровительной кампании 2017 года, плановых (целевых) показателях по охвату детей организованными формами отдыха и оздоровления, в том числе в организациях отдыха детей и их оздоровления,  медицинском сопровождении детской оздоровительной кампании </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gramStart"/>
            <w:r w:rsidRPr="00DD516B">
              <w:t xml:space="preserve">Департамент социального развития автономного округа (далее – </w:t>
            </w:r>
            <w:proofErr w:type="spellStart"/>
            <w:r w:rsidRPr="00DD516B">
              <w:t>Депсоцразвития</w:t>
            </w:r>
            <w:proofErr w:type="spellEnd"/>
            <w:r w:rsidRPr="00DD516B">
              <w:t xml:space="preserve"> Югры), Департамент образования и молодежной политики автономного округа (далее – </w:t>
            </w:r>
            <w:proofErr w:type="spellStart"/>
            <w:r w:rsidRPr="00DD516B">
              <w:t>Депобразования</w:t>
            </w:r>
            <w:proofErr w:type="spellEnd"/>
            <w:r w:rsidRPr="00DD516B">
              <w:t xml:space="preserve"> и молодежи Югры), Департамент культуры автономного округа (далее – </w:t>
            </w:r>
            <w:proofErr w:type="spellStart"/>
            <w:r w:rsidRPr="00DD516B">
              <w:t>Депкультуры</w:t>
            </w:r>
            <w:proofErr w:type="spellEnd"/>
            <w:r w:rsidRPr="00DD516B">
              <w:t xml:space="preserve"> Югры), Департамент физической культуры и спорта автономного округа (далее – </w:t>
            </w:r>
            <w:proofErr w:type="spellStart"/>
            <w:r w:rsidRPr="00DD516B">
              <w:t>Депспорта</w:t>
            </w:r>
            <w:proofErr w:type="spellEnd"/>
            <w:r w:rsidRPr="00DD516B">
              <w:t xml:space="preserve"> Югры), Департамент здравоохранения автономного округа (далее – </w:t>
            </w:r>
            <w:proofErr w:type="spellStart"/>
            <w:r w:rsidRPr="00DD516B">
              <w:t>Депздрав</w:t>
            </w:r>
            <w:proofErr w:type="spellEnd"/>
            <w:r w:rsidRPr="00DD516B">
              <w:t xml:space="preserve"> Югры), Департамент труда и занятости населения автономного округа (далее – </w:t>
            </w:r>
            <w:proofErr w:type="spellStart"/>
            <w:r w:rsidRPr="00DD516B">
              <w:t>Дептруда</w:t>
            </w:r>
            <w:proofErr w:type="spellEnd"/>
            <w:r w:rsidRPr="00DD516B">
              <w:t xml:space="preserve"> и занятости населения Югры), органы местного самоуправления</w:t>
            </w:r>
            <w:proofErr w:type="gramEnd"/>
            <w:r w:rsidRPr="00DD516B">
              <w:t xml:space="preserve">  (по согласованию)</w:t>
            </w: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2.</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О мероприятиях по обеспечению безопасности жизни и здоровья детей в период их </w:t>
            </w:r>
            <w:r w:rsidRPr="00DD516B">
              <w:lastRenderedPageBreak/>
              <w:t>пребывания в организациях отдыха детей и их оздоровления, а также во время следования организованных групп детей к местам отдыха и обратно:</w:t>
            </w:r>
          </w:p>
          <w:p w:rsidR="00DD516B" w:rsidRPr="00DD516B" w:rsidRDefault="00DD516B" w:rsidP="00DD516B">
            <w:pPr>
              <w:jc w:val="both"/>
            </w:pPr>
          </w:p>
        </w:tc>
        <w:tc>
          <w:tcPr>
            <w:tcW w:w="5387" w:type="dxa"/>
            <w:vMerge w:val="restart"/>
            <w:tcBorders>
              <w:top w:val="single" w:sz="4" w:space="0" w:color="auto"/>
              <w:left w:val="single" w:sz="4" w:space="0" w:color="auto"/>
              <w:right w:val="single" w:sz="4" w:space="0" w:color="auto"/>
            </w:tcBorders>
          </w:tcPr>
          <w:p w:rsidR="00DD516B" w:rsidRPr="00DD516B" w:rsidRDefault="00DD516B" w:rsidP="00DD516B">
            <w:pPr>
              <w:jc w:val="both"/>
            </w:pPr>
            <w:proofErr w:type="gramStart"/>
            <w:r w:rsidRPr="00DD516B">
              <w:lastRenderedPageBreak/>
              <w:t xml:space="preserve">Управление Федеральной службы по надзору в </w:t>
            </w:r>
            <w:r w:rsidRPr="00DD516B">
              <w:lastRenderedPageBreak/>
              <w:t xml:space="preserve">сфере защиты прав потребителей и благополучия человека  по автономному округу (далее – Управление </w:t>
            </w:r>
            <w:proofErr w:type="spellStart"/>
            <w:r w:rsidRPr="00DD516B">
              <w:t>Роспотребнадзора</w:t>
            </w:r>
            <w:proofErr w:type="spellEnd"/>
            <w:r w:rsidRPr="00DD516B">
              <w:t xml:space="preserve"> по автономному округу),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автономному округу (далее – Главное управление МЧС России по  автономному округу),  Управление Министерства внутренних дел Российской Федерации по автономному округу (далее – УМВД</w:t>
            </w:r>
            <w:proofErr w:type="gramEnd"/>
            <w:r w:rsidRPr="00DD516B">
              <w:t xml:space="preserve"> </w:t>
            </w:r>
            <w:proofErr w:type="gramStart"/>
            <w:r w:rsidRPr="00DD516B">
              <w:t xml:space="preserve">России по автономному округу), </w:t>
            </w:r>
            <w:proofErr w:type="spellStart"/>
            <w:r w:rsidRPr="00DD516B">
              <w:t>Депздрав</w:t>
            </w:r>
            <w:proofErr w:type="spellEnd"/>
            <w:r w:rsidRPr="00DD516B">
              <w:t xml:space="preserve"> Югры,</w:t>
            </w:r>
            <w:proofErr w:type="gramEnd"/>
          </w:p>
          <w:p w:rsidR="00DD516B" w:rsidRPr="00DD516B" w:rsidRDefault="00DD516B" w:rsidP="00DD516B">
            <w:pPr>
              <w:jc w:val="both"/>
            </w:pPr>
            <w:r w:rsidRPr="00DD516B">
              <w:t>органы местного самоуправления                        (по согласованию)</w:t>
            </w: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lastRenderedPageBreak/>
              <w:t>2.1.</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О требованиях к санитарно-эпидемиологической безопасности в организациях отдыха детей и их оздоровления</w:t>
            </w:r>
          </w:p>
        </w:tc>
        <w:tc>
          <w:tcPr>
            <w:tcW w:w="5387" w:type="dxa"/>
            <w:vMerge/>
            <w:tcBorders>
              <w:left w:val="single" w:sz="4" w:space="0" w:color="auto"/>
              <w:right w:val="single" w:sz="4" w:space="0" w:color="auto"/>
            </w:tcBorders>
          </w:tcPr>
          <w:p w:rsidR="00DD516B" w:rsidRPr="00DD516B" w:rsidRDefault="00DD516B" w:rsidP="00DD516B">
            <w:pPr>
              <w:jc w:val="both"/>
            </w:pP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2.2.</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О требованиях к обеспечению противопожарной безопасности организаций отдыха детей и их оздоровления</w:t>
            </w:r>
          </w:p>
        </w:tc>
        <w:tc>
          <w:tcPr>
            <w:tcW w:w="5387" w:type="dxa"/>
            <w:vMerge/>
            <w:tcBorders>
              <w:left w:val="single" w:sz="4" w:space="0" w:color="auto"/>
              <w:right w:val="single" w:sz="4" w:space="0" w:color="auto"/>
            </w:tcBorders>
          </w:tcPr>
          <w:p w:rsidR="00DD516B" w:rsidRPr="00DD516B" w:rsidRDefault="00DD516B" w:rsidP="00DD516B">
            <w:pPr>
              <w:jc w:val="both"/>
            </w:pP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2.3.</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Об антитеррористической защищенности организаций отдыха детей и их оздоровления</w:t>
            </w:r>
          </w:p>
        </w:tc>
        <w:tc>
          <w:tcPr>
            <w:tcW w:w="5387" w:type="dxa"/>
            <w:vMerge/>
            <w:tcBorders>
              <w:left w:val="single" w:sz="4" w:space="0" w:color="auto"/>
              <w:right w:val="single" w:sz="4" w:space="0" w:color="auto"/>
            </w:tcBorders>
          </w:tcPr>
          <w:p w:rsidR="00DD516B" w:rsidRPr="00DD516B" w:rsidRDefault="00DD516B" w:rsidP="00DD516B">
            <w:pPr>
              <w:jc w:val="both"/>
            </w:pP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2.4.</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Об организованной перевозке групп детей к местам отдыха и обратно и порядке </w:t>
            </w:r>
            <w:proofErr w:type="gramStart"/>
            <w:r w:rsidRPr="00DD516B">
              <w:t>взаимодействия территориальных органов Министерства внутренних дел Российской Федерации</w:t>
            </w:r>
            <w:proofErr w:type="gramEnd"/>
            <w:r w:rsidRPr="00DD516B">
              <w:t xml:space="preserve"> по Ханты-Мансийскому автономному округу – Югре с органами местного самоуправления</w:t>
            </w:r>
          </w:p>
        </w:tc>
        <w:tc>
          <w:tcPr>
            <w:tcW w:w="5387" w:type="dxa"/>
            <w:vMerge/>
            <w:tcBorders>
              <w:left w:val="single" w:sz="4" w:space="0" w:color="auto"/>
              <w:right w:val="single" w:sz="4" w:space="0" w:color="auto"/>
            </w:tcBorders>
          </w:tcPr>
          <w:p w:rsidR="00DD516B" w:rsidRPr="00DD516B" w:rsidRDefault="00DD516B" w:rsidP="00DD516B">
            <w:pPr>
              <w:jc w:val="both"/>
            </w:pP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2.5.</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О проведении дезинсекционных и дератизационных работ</w:t>
            </w:r>
          </w:p>
        </w:tc>
        <w:tc>
          <w:tcPr>
            <w:tcW w:w="5387" w:type="dxa"/>
            <w:vMerge/>
            <w:tcBorders>
              <w:left w:val="single" w:sz="4" w:space="0" w:color="auto"/>
              <w:bottom w:val="single" w:sz="4" w:space="0" w:color="auto"/>
              <w:right w:val="single" w:sz="4" w:space="0" w:color="auto"/>
            </w:tcBorders>
          </w:tcPr>
          <w:p w:rsidR="00DD516B" w:rsidRPr="00DD516B" w:rsidRDefault="00DD516B" w:rsidP="00DD516B">
            <w:pPr>
              <w:jc w:val="both"/>
            </w:pP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3.</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Об исполнении  плана мероприятий по устранению нарушений исполнения законодательства Российской Федерации и Ханты-Мансийского автономного округа – Югры об организации отдыха и оздоровления детей, выявленных Прокуратурой Ханты-Мансийского автономного округа – Югры (распоряжение заместителя Губернатора Ханты-Мансийского автономного округа – Югры от 23.11.2016 № 714-р)</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spellStart"/>
            <w:r w:rsidRPr="00DD516B">
              <w:t>Депсоцразвития</w:t>
            </w:r>
            <w:proofErr w:type="spellEnd"/>
            <w:r w:rsidRPr="00DD516B">
              <w:t xml:space="preserve"> Югры, </w:t>
            </w:r>
            <w:proofErr w:type="spellStart"/>
            <w:r w:rsidRPr="00DD516B">
              <w:t>Депобразования</w:t>
            </w:r>
            <w:proofErr w:type="spellEnd"/>
            <w:r w:rsidRPr="00DD516B">
              <w:t xml:space="preserve"> и молодежи Югры, </w:t>
            </w:r>
            <w:proofErr w:type="spellStart"/>
            <w:r w:rsidRPr="00DD516B">
              <w:t>Депкультуры</w:t>
            </w:r>
            <w:proofErr w:type="spellEnd"/>
            <w:r w:rsidRPr="00DD516B">
              <w:t xml:space="preserve"> Югры,</w:t>
            </w:r>
          </w:p>
          <w:p w:rsidR="00DD516B" w:rsidRPr="00DD516B" w:rsidRDefault="00DD516B" w:rsidP="00DD516B">
            <w:pPr>
              <w:jc w:val="both"/>
            </w:pPr>
            <w:proofErr w:type="spellStart"/>
            <w:r w:rsidRPr="00DD516B">
              <w:t>Депспорта</w:t>
            </w:r>
            <w:proofErr w:type="spellEnd"/>
            <w:r w:rsidRPr="00DD516B">
              <w:t xml:space="preserve"> Югры, </w:t>
            </w:r>
            <w:proofErr w:type="spellStart"/>
            <w:r w:rsidRPr="00DD516B">
              <w:t>Депздрав</w:t>
            </w:r>
            <w:proofErr w:type="spellEnd"/>
            <w:r w:rsidRPr="00DD516B">
              <w:t xml:space="preserve"> Югры</w:t>
            </w: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3.1.</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О порядках предоставления в 2017 году путевок детям, проявившим способности  в сфере образования, культуры и искусства, физической культуры и спорта, в организации отдыха детей их оздоровления, а также детям, имеющим хронические заболевания, при наличии медицинских показаний на санаторно-курортное лечение</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spellStart"/>
            <w:r w:rsidRPr="00DD516B">
              <w:t>Депобразования</w:t>
            </w:r>
            <w:proofErr w:type="spellEnd"/>
            <w:r w:rsidRPr="00DD516B">
              <w:t xml:space="preserve"> и молодежи Югры,</w:t>
            </w:r>
          </w:p>
          <w:p w:rsidR="00DD516B" w:rsidRPr="00DD516B" w:rsidRDefault="00DD516B" w:rsidP="00DD516B">
            <w:pPr>
              <w:jc w:val="both"/>
            </w:pPr>
            <w:proofErr w:type="spellStart"/>
            <w:r w:rsidRPr="00DD516B">
              <w:t>Депкультуры</w:t>
            </w:r>
            <w:proofErr w:type="spellEnd"/>
            <w:r w:rsidRPr="00DD516B">
              <w:t xml:space="preserve"> Югры, </w:t>
            </w:r>
            <w:proofErr w:type="spellStart"/>
            <w:r w:rsidRPr="00DD516B">
              <w:t>Депспорта</w:t>
            </w:r>
            <w:proofErr w:type="spellEnd"/>
            <w:r w:rsidRPr="00DD516B">
              <w:t xml:space="preserve"> Югры,</w:t>
            </w:r>
          </w:p>
          <w:p w:rsidR="00DD516B" w:rsidRPr="00DD516B" w:rsidRDefault="00DD516B" w:rsidP="00DD516B">
            <w:pPr>
              <w:jc w:val="both"/>
            </w:pPr>
            <w:proofErr w:type="spellStart"/>
            <w:r w:rsidRPr="00DD516B">
              <w:t>Депздрав</w:t>
            </w:r>
            <w:proofErr w:type="spellEnd"/>
            <w:r w:rsidRPr="00DD516B">
              <w:t xml:space="preserve"> Югры</w:t>
            </w: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4.</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О вводе в эксплуатацию объектов капитального строительства, расположенных на территории загородного спортивно-оздоровительного лагеря «Окуневские зори»</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Глава Администрации Советского района (по согласованию)</w:t>
            </w: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5.</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О проведении в 2017 году окружного этапа смотра-конкурса «Лучшая спортивная площадка по месту жительства по организации летнего отдыха» </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spellStart"/>
            <w:r w:rsidRPr="00DD516B">
              <w:t>Депспорта</w:t>
            </w:r>
            <w:proofErr w:type="spellEnd"/>
            <w:r w:rsidRPr="00DD516B">
              <w:t xml:space="preserve"> Югры</w:t>
            </w: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6.</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Об исполнении мероприятий Комплекса мер по организации отдыха и оздоровления детей, проживающих </w:t>
            </w:r>
            <w:proofErr w:type="gramStart"/>
            <w:r w:rsidRPr="00DD516B">
              <w:t>в</w:t>
            </w:r>
            <w:proofErr w:type="gramEnd"/>
            <w:r w:rsidRPr="00DD516B">
              <w:t xml:space="preserve"> </w:t>
            </w:r>
            <w:proofErr w:type="gramStart"/>
            <w:r w:rsidRPr="00DD516B">
              <w:t>Ханты-Мансийском</w:t>
            </w:r>
            <w:proofErr w:type="gramEnd"/>
            <w:r w:rsidRPr="00DD516B">
              <w:t xml:space="preserve"> автономном округе – Югре, в 2017 году, протокольных решений заседания Межведомственной комиссии по организации </w:t>
            </w:r>
            <w:r w:rsidRPr="00DD516B">
              <w:lastRenderedPageBreak/>
              <w:t>отдыха, оздоровления, занятости детей и молодёжи Ханты-Мансийского автономного округа – Югры</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spellStart"/>
            <w:r w:rsidRPr="00DD516B">
              <w:lastRenderedPageBreak/>
              <w:t>Депсоцразвития</w:t>
            </w:r>
            <w:proofErr w:type="spellEnd"/>
            <w:r w:rsidRPr="00DD516B">
              <w:t xml:space="preserve"> Югры</w:t>
            </w:r>
          </w:p>
        </w:tc>
      </w:tr>
      <w:tr w:rsidR="00DD516B" w:rsidRPr="00DD516B" w:rsidTr="00A33C84">
        <w:trPr>
          <w:jc w:val="center"/>
        </w:trPr>
        <w:tc>
          <w:tcPr>
            <w:tcW w:w="15168" w:type="dxa"/>
            <w:gridSpan w:val="3"/>
            <w:tcBorders>
              <w:top w:val="single" w:sz="4" w:space="0" w:color="auto"/>
              <w:left w:val="single" w:sz="4" w:space="0" w:color="auto"/>
              <w:bottom w:val="single" w:sz="4" w:space="0" w:color="auto"/>
              <w:right w:val="single" w:sz="4" w:space="0" w:color="auto"/>
            </w:tcBorders>
            <w:hideMark/>
          </w:tcPr>
          <w:p w:rsidR="00DD516B" w:rsidRPr="00DD516B" w:rsidRDefault="00DD516B" w:rsidP="00DD516B">
            <w:pPr>
              <w:jc w:val="center"/>
              <w:rPr>
                <w:b/>
              </w:rPr>
            </w:pPr>
            <w:r w:rsidRPr="00DD516B">
              <w:rPr>
                <w:b/>
              </w:rPr>
              <w:lastRenderedPageBreak/>
              <w:t xml:space="preserve">Заседание, май </w:t>
            </w:r>
            <w:r w:rsidRPr="00DD516B">
              <w:t>(в режиме видеоконференции)</w:t>
            </w: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1.</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О готовности к летней оздоровительной кампании 2017 года</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spellStart"/>
            <w:r w:rsidRPr="00DD516B">
              <w:t>Депсоцразвития</w:t>
            </w:r>
            <w:proofErr w:type="spellEnd"/>
            <w:r w:rsidRPr="00DD516B">
              <w:t xml:space="preserve"> Югры, </w:t>
            </w:r>
            <w:proofErr w:type="spellStart"/>
            <w:r w:rsidRPr="00DD516B">
              <w:t>Депобразования</w:t>
            </w:r>
            <w:proofErr w:type="spellEnd"/>
            <w:r w:rsidRPr="00DD516B">
              <w:t xml:space="preserve"> и молодежи Югры, </w:t>
            </w:r>
            <w:proofErr w:type="spellStart"/>
            <w:r w:rsidRPr="00DD516B">
              <w:t>Депкультуры</w:t>
            </w:r>
            <w:proofErr w:type="spellEnd"/>
            <w:r w:rsidRPr="00DD516B">
              <w:t xml:space="preserve"> Югры,</w:t>
            </w:r>
          </w:p>
          <w:p w:rsidR="00DD516B" w:rsidRPr="00DD516B" w:rsidRDefault="00DD516B" w:rsidP="00DD516B">
            <w:pPr>
              <w:jc w:val="both"/>
            </w:pPr>
            <w:proofErr w:type="spellStart"/>
            <w:r w:rsidRPr="00DD516B">
              <w:t>Депспорта</w:t>
            </w:r>
            <w:proofErr w:type="spellEnd"/>
            <w:r w:rsidRPr="00DD516B">
              <w:t xml:space="preserve"> Югры, </w:t>
            </w:r>
            <w:proofErr w:type="spellStart"/>
            <w:r w:rsidRPr="00DD516B">
              <w:t>Депздрав</w:t>
            </w:r>
            <w:proofErr w:type="spellEnd"/>
            <w:r w:rsidRPr="00DD516B">
              <w:t xml:space="preserve"> Югры, </w:t>
            </w:r>
          </w:p>
          <w:p w:rsidR="00DD516B" w:rsidRPr="00DD516B" w:rsidRDefault="00DD516B" w:rsidP="00DD516B">
            <w:pPr>
              <w:jc w:val="both"/>
            </w:pPr>
            <w:r w:rsidRPr="00DD516B">
              <w:t>органы местного самоуправления                        (по согласованию)</w:t>
            </w: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2.</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Об исполнении органами местного самоуправления автономного округа законодательства Российской Федерации и Ханты-Мансийского автономного округа - Югры в сфере организации отдыха и оздоровления детей. Об итогах приёмки организаций отдыха детей и их оздоровления к началу 1 смены 2017 года. О мониторинге реализации мероприятий по проведению дератизационных и дезинсекционных обработок территорий организаций отдыха детей и их оздоровления, прилегающих водоёмов</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Управление </w:t>
            </w:r>
            <w:proofErr w:type="spellStart"/>
            <w:r w:rsidRPr="00DD516B">
              <w:t>Роспотребнадзора</w:t>
            </w:r>
            <w:proofErr w:type="spellEnd"/>
            <w:r w:rsidRPr="00DD516B">
              <w:t xml:space="preserve"> по автономному округу, Главное управление МЧС России по  автономному округу,  УМВД России по автономному округу, </w:t>
            </w:r>
          </w:p>
          <w:p w:rsidR="00DD516B" w:rsidRPr="00DD516B" w:rsidRDefault="00DD516B" w:rsidP="00DD516B">
            <w:pPr>
              <w:jc w:val="both"/>
            </w:pPr>
            <w:proofErr w:type="spellStart"/>
            <w:r w:rsidRPr="00DD516B">
              <w:t>Депздрав</w:t>
            </w:r>
            <w:proofErr w:type="spellEnd"/>
            <w:r w:rsidRPr="00DD516B">
              <w:t xml:space="preserve"> Югры, органы местного самоуправления (по согласованию)</w:t>
            </w: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3.</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Об организации в период летней кампании 2017 года отдыха  и оздоровления детей, находящихся в трудной жизненной ситуации, в том числе детей, оставшихся без попечения родителей, детей-инвалидов, детей из многодетных, малообеспеченных семей </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spellStart"/>
            <w:r w:rsidRPr="00DD516B">
              <w:t>Депсоцразвития</w:t>
            </w:r>
            <w:proofErr w:type="spellEnd"/>
            <w:r w:rsidRPr="00DD516B">
              <w:t xml:space="preserve"> Югры, </w:t>
            </w:r>
            <w:proofErr w:type="spellStart"/>
            <w:r w:rsidRPr="00DD516B">
              <w:t>Депздрав</w:t>
            </w:r>
            <w:proofErr w:type="spellEnd"/>
            <w:r w:rsidRPr="00DD516B">
              <w:t xml:space="preserve"> Югры, </w:t>
            </w:r>
          </w:p>
          <w:p w:rsidR="00DD516B" w:rsidRPr="00DD516B" w:rsidRDefault="00DD516B" w:rsidP="00DD516B">
            <w:pPr>
              <w:jc w:val="both"/>
            </w:pPr>
            <w:r w:rsidRPr="00DD516B">
              <w:t>Фонд социального страхования Российской Федерации по Ханты-Мансийскому автономному округу – Югре (по согласованию)</w:t>
            </w: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4.</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Об организации профильных смен для детей, состоящих на профилактических учетах в органах внутренних дел,  территориальных комиссиях по делам несовершеннолетних и защите их прав</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Органы местного самоуправления                     (по согласованию), </w:t>
            </w:r>
            <w:proofErr w:type="spellStart"/>
            <w:r w:rsidRPr="00DD516B">
              <w:t>Депобразования</w:t>
            </w:r>
            <w:proofErr w:type="spellEnd"/>
            <w:r w:rsidRPr="00DD516B">
              <w:t xml:space="preserve"> и молодежи Югры, УМВД России по автономному округу</w:t>
            </w: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5.</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Об организации в летний период временной занятости несовершеннолетних граждан, в возрасте от 14 до 18 лет, в том числе находящихся в социально опасном положении</w:t>
            </w:r>
          </w:p>
          <w:p w:rsidR="00DD516B" w:rsidRPr="00DD516B" w:rsidRDefault="00DD516B" w:rsidP="00DD516B">
            <w:pPr>
              <w:jc w:val="both"/>
            </w:pP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spellStart"/>
            <w:r w:rsidRPr="00DD516B">
              <w:t>Дептруда</w:t>
            </w:r>
            <w:proofErr w:type="spellEnd"/>
            <w:r w:rsidRPr="00DD516B">
              <w:t xml:space="preserve"> и занятости населения Югры,</w:t>
            </w:r>
          </w:p>
          <w:p w:rsidR="00DD516B" w:rsidRPr="00DD516B" w:rsidRDefault="00DD516B" w:rsidP="00DD516B">
            <w:pPr>
              <w:jc w:val="both"/>
            </w:pPr>
            <w:r w:rsidRPr="00DD516B">
              <w:t xml:space="preserve">Администрация Ханты-Мансийского района    (по согласованию), Главы сельских поселений </w:t>
            </w:r>
            <w:proofErr w:type="spellStart"/>
            <w:r w:rsidRPr="00DD516B">
              <w:t>Горноправдинск</w:t>
            </w:r>
            <w:proofErr w:type="spellEnd"/>
            <w:r w:rsidRPr="00DD516B">
              <w:t xml:space="preserve">, </w:t>
            </w:r>
            <w:proofErr w:type="spellStart"/>
            <w:r w:rsidRPr="00DD516B">
              <w:t>Луговской</w:t>
            </w:r>
            <w:proofErr w:type="spellEnd"/>
            <w:r w:rsidRPr="00DD516B">
              <w:t xml:space="preserve"> Ханты-Мансийского района                 (по согласованию), Администрация города Покачи (по согласованию)</w:t>
            </w: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6.</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О ходе исполнения  Плана мероприятий («дорожной карты») по содействию развитию конкуренции </w:t>
            </w:r>
            <w:proofErr w:type="gramStart"/>
            <w:r w:rsidRPr="00DD516B">
              <w:t>в</w:t>
            </w:r>
            <w:proofErr w:type="gramEnd"/>
            <w:r w:rsidRPr="00DD516B">
              <w:t xml:space="preserve"> </w:t>
            </w:r>
            <w:proofErr w:type="gramStart"/>
            <w:r w:rsidRPr="00DD516B">
              <w:t>Ханты-Мансийском</w:t>
            </w:r>
            <w:proofErr w:type="gramEnd"/>
            <w:r w:rsidRPr="00DD516B">
              <w:t xml:space="preserve"> автономном округе – Югре, утвержденного распоряжением Правительства Ханты-Мансийского автономного </w:t>
            </w:r>
            <w:r w:rsidRPr="00DD516B">
              <w:lastRenderedPageBreak/>
              <w:t>округа – Югры от 10 июля 2015 года №387-рп, и развитии инфраструктуры детского отдыха и оздоровления в автономном округе с применением механизмов государственно-частного партнерства</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lastRenderedPageBreak/>
              <w:t xml:space="preserve">Органы местного самоуправления                        (по согласованию), </w:t>
            </w:r>
            <w:proofErr w:type="spellStart"/>
            <w:r w:rsidRPr="00DD516B">
              <w:t>Депобразования</w:t>
            </w:r>
            <w:proofErr w:type="spellEnd"/>
            <w:r w:rsidRPr="00DD516B">
              <w:t xml:space="preserve"> и молодежи Югры, </w:t>
            </w:r>
            <w:proofErr w:type="spellStart"/>
            <w:r w:rsidRPr="00DD516B">
              <w:t>Депкультуры</w:t>
            </w:r>
            <w:proofErr w:type="spellEnd"/>
            <w:r w:rsidRPr="00DD516B">
              <w:t xml:space="preserve"> Югры, </w:t>
            </w:r>
          </w:p>
          <w:p w:rsidR="00DD516B" w:rsidRPr="00DD516B" w:rsidRDefault="00DD516B" w:rsidP="00DD516B">
            <w:pPr>
              <w:jc w:val="both"/>
            </w:pPr>
            <w:proofErr w:type="spellStart"/>
            <w:r w:rsidRPr="00DD516B">
              <w:lastRenderedPageBreak/>
              <w:t>Депспорта</w:t>
            </w:r>
            <w:proofErr w:type="spellEnd"/>
            <w:r w:rsidRPr="00DD516B">
              <w:t xml:space="preserve"> Югры, </w:t>
            </w:r>
            <w:proofErr w:type="spellStart"/>
            <w:r w:rsidRPr="00DD516B">
              <w:t>Депсоцразвития</w:t>
            </w:r>
            <w:proofErr w:type="spellEnd"/>
            <w:r w:rsidRPr="00DD516B">
              <w:t xml:space="preserve"> Югры</w:t>
            </w: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lastRenderedPageBreak/>
              <w:t>7.</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Об исполнении мероприятий Комплекса мер по организации отдыха и оздоровления детей, проживающих </w:t>
            </w:r>
            <w:proofErr w:type="gramStart"/>
            <w:r w:rsidRPr="00DD516B">
              <w:t>в</w:t>
            </w:r>
            <w:proofErr w:type="gramEnd"/>
            <w:r w:rsidRPr="00DD516B">
              <w:t xml:space="preserve"> </w:t>
            </w:r>
            <w:proofErr w:type="gramStart"/>
            <w:r w:rsidRPr="00DD516B">
              <w:t>Ханты-Мансийском</w:t>
            </w:r>
            <w:proofErr w:type="gramEnd"/>
            <w:r w:rsidRPr="00DD516B">
              <w:t xml:space="preserve"> автономном округе – Югре, в 2017 году, протокольных решений заседания Межведомственной комиссии по организации отдыха, оздоровления, занятости детей и молодёжи Ханты-Мансийского автономного округа – Югры</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spellStart"/>
            <w:r w:rsidRPr="00DD516B">
              <w:t>Депсоцразвития</w:t>
            </w:r>
            <w:proofErr w:type="spellEnd"/>
            <w:r w:rsidRPr="00DD516B">
              <w:t xml:space="preserve"> Югры</w:t>
            </w:r>
          </w:p>
        </w:tc>
      </w:tr>
      <w:tr w:rsidR="00DD516B" w:rsidRPr="00DD516B" w:rsidTr="00A33C84">
        <w:trPr>
          <w:trHeight w:val="375"/>
          <w:jc w:val="center"/>
        </w:trPr>
        <w:tc>
          <w:tcPr>
            <w:tcW w:w="15168" w:type="dxa"/>
            <w:gridSpan w:val="3"/>
            <w:tcBorders>
              <w:top w:val="single" w:sz="4" w:space="0" w:color="auto"/>
              <w:left w:val="single" w:sz="4" w:space="0" w:color="auto"/>
              <w:bottom w:val="single" w:sz="4" w:space="0" w:color="auto"/>
              <w:right w:val="single" w:sz="4" w:space="0" w:color="auto"/>
            </w:tcBorders>
            <w:vAlign w:val="center"/>
            <w:hideMark/>
          </w:tcPr>
          <w:p w:rsidR="00DD516B" w:rsidRPr="00DD516B" w:rsidRDefault="00DD516B" w:rsidP="00DD516B">
            <w:pPr>
              <w:jc w:val="center"/>
              <w:rPr>
                <w:b/>
              </w:rPr>
            </w:pPr>
            <w:r w:rsidRPr="00DD516B">
              <w:rPr>
                <w:b/>
                <w:bCs/>
              </w:rPr>
              <w:t>Заседание</w:t>
            </w:r>
            <w:r w:rsidRPr="00DD516B">
              <w:rPr>
                <w:b/>
              </w:rPr>
              <w:t xml:space="preserve">, июль  </w:t>
            </w:r>
            <w:r w:rsidRPr="00DD516B">
              <w:t>(в режиме видеоконференции)</w:t>
            </w:r>
          </w:p>
        </w:tc>
      </w:tr>
      <w:tr w:rsidR="00DD516B" w:rsidRPr="00DD516B" w:rsidTr="00A33C84">
        <w:trPr>
          <w:trHeight w:val="292"/>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1.</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Об основных итогах первой смены и о ходе проведения второй смены  летней оздоровительной кампании 2017 года</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spellStart"/>
            <w:r w:rsidRPr="00DD516B">
              <w:t>Депсоцразвития</w:t>
            </w:r>
            <w:proofErr w:type="spellEnd"/>
            <w:r w:rsidRPr="00DD516B">
              <w:t xml:space="preserve"> Югры, </w:t>
            </w:r>
            <w:proofErr w:type="spellStart"/>
            <w:r w:rsidRPr="00DD516B">
              <w:t>Депобразования</w:t>
            </w:r>
            <w:proofErr w:type="spellEnd"/>
            <w:r w:rsidRPr="00DD516B">
              <w:t xml:space="preserve"> и молодежи Югры, </w:t>
            </w:r>
            <w:proofErr w:type="spellStart"/>
            <w:r w:rsidRPr="00DD516B">
              <w:t>Депкультуры</w:t>
            </w:r>
            <w:proofErr w:type="spellEnd"/>
            <w:r w:rsidRPr="00DD516B">
              <w:t xml:space="preserve"> Югры,</w:t>
            </w:r>
          </w:p>
          <w:p w:rsidR="00DD516B" w:rsidRPr="00DD516B" w:rsidRDefault="00DD516B" w:rsidP="00DD516B">
            <w:pPr>
              <w:jc w:val="both"/>
            </w:pPr>
            <w:proofErr w:type="spellStart"/>
            <w:r w:rsidRPr="00DD516B">
              <w:t>Депспорта</w:t>
            </w:r>
            <w:proofErr w:type="spellEnd"/>
            <w:r w:rsidRPr="00DD516B">
              <w:t xml:space="preserve"> Югры, </w:t>
            </w:r>
            <w:proofErr w:type="spellStart"/>
            <w:r w:rsidRPr="00DD516B">
              <w:t>Депздрав</w:t>
            </w:r>
            <w:proofErr w:type="spellEnd"/>
            <w:r w:rsidRPr="00DD516B">
              <w:t xml:space="preserve"> Югры, органы местного самоуправления (по согласованию)</w:t>
            </w:r>
          </w:p>
        </w:tc>
      </w:tr>
      <w:tr w:rsidR="00DD516B" w:rsidRPr="00DD516B" w:rsidTr="00A33C84">
        <w:trPr>
          <w:trHeight w:val="292"/>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2.</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Об обеспечении безопасности жизни и здоровья детей в период их пребывания в организациях отдыха детей и их оздоровления, а также во время следования организованных групп детей к местам отдыха и обратно по итогам первой смены</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Управление </w:t>
            </w:r>
            <w:proofErr w:type="spellStart"/>
            <w:r w:rsidRPr="00DD516B">
              <w:t>Роспотребнадзора</w:t>
            </w:r>
            <w:proofErr w:type="spellEnd"/>
            <w:r w:rsidRPr="00DD516B">
              <w:t xml:space="preserve"> по автономному округу, Главное управление МЧС России по  автономному округу,  УМВД России по автономному округу, </w:t>
            </w:r>
            <w:proofErr w:type="spellStart"/>
            <w:r w:rsidRPr="00DD516B">
              <w:t>Депздрав</w:t>
            </w:r>
            <w:proofErr w:type="spellEnd"/>
            <w:r w:rsidRPr="00DD516B">
              <w:t xml:space="preserve"> Югры,</w:t>
            </w:r>
          </w:p>
          <w:p w:rsidR="00DD516B" w:rsidRPr="00DD516B" w:rsidRDefault="00DD516B" w:rsidP="00DD516B">
            <w:pPr>
              <w:jc w:val="both"/>
            </w:pPr>
            <w:r w:rsidRPr="00DD516B">
              <w:t>органы местного самоуправления (по согласованию)</w:t>
            </w:r>
          </w:p>
        </w:tc>
      </w:tr>
      <w:tr w:rsidR="00DD516B" w:rsidRPr="00DD516B" w:rsidTr="00A33C84">
        <w:trPr>
          <w:trHeight w:val="292"/>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3.</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О результатах выезда рабочей группы межведомственной комиссии по организации отдыха, оздоровления, занятости детей и молодежи Ханты-Мансийского автономного округа – Югры в муниципальные образования автономного округа (Советский район, г. Нягань, Нижневартовский район, г. Когалым) в июне 2017 года  </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spellStart"/>
            <w:r w:rsidRPr="00DD516B">
              <w:t>Депсоцразвития</w:t>
            </w:r>
            <w:proofErr w:type="spellEnd"/>
            <w:r w:rsidRPr="00DD516B">
              <w:t xml:space="preserve"> Югры</w:t>
            </w:r>
          </w:p>
          <w:p w:rsidR="00DD516B" w:rsidRPr="00DD516B" w:rsidRDefault="00DD516B" w:rsidP="00DD516B">
            <w:pPr>
              <w:jc w:val="both"/>
            </w:pPr>
          </w:p>
        </w:tc>
      </w:tr>
      <w:tr w:rsidR="00DD516B" w:rsidRPr="00DD516B" w:rsidTr="00A33C84">
        <w:trPr>
          <w:trHeight w:val="292"/>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4.</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О медицинской  реабилитации несовершеннолетних на базе медицинских организаций автономного округа и санаторно-курортном лечении диспансерной группы детей в санаторных организациях автономного округа и за его пределами</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spellStart"/>
            <w:r w:rsidRPr="00DD516B">
              <w:t>Депздрав</w:t>
            </w:r>
            <w:proofErr w:type="spellEnd"/>
            <w:r w:rsidRPr="00DD516B">
              <w:t xml:space="preserve"> Югры</w:t>
            </w:r>
          </w:p>
        </w:tc>
      </w:tr>
      <w:tr w:rsidR="00DD516B" w:rsidRPr="00DD516B" w:rsidTr="00A33C84">
        <w:trPr>
          <w:trHeight w:val="292"/>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5.</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Об организации отдыха, оздоровления </w:t>
            </w:r>
            <w:r w:rsidRPr="00DD516B">
              <w:br/>
              <w:t>и трудоустройства несовершеннолетних, находящихся в социально опасном положении, в июне 2017 года</w:t>
            </w:r>
          </w:p>
          <w:p w:rsidR="00DD516B" w:rsidRPr="00DD516B" w:rsidRDefault="00DD516B" w:rsidP="00DD516B">
            <w:pPr>
              <w:jc w:val="both"/>
            </w:pP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Заместитель председателя Комиссии по делам несовершеннолетних и защите их прав при Правительстве автономного округа, председатели территориальных комиссий по делам  несовершеннолетних и защите их прав городов </w:t>
            </w:r>
            <w:r w:rsidRPr="00DD516B">
              <w:lastRenderedPageBreak/>
              <w:t xml:space="preserve">Покачи, </w:t>
            </w:r>
            <w:proofErr w:type="spellStart"/>
            <w:r w:rsidRPr="00DD516B">
              <w:t>Лангепаса</w:t>
            </w:r>
            <w:proofErr w:type="spellEnd"/>
          </w:p>
        </w:tc>
      </w:tr>
      <w:tr w:rsidR="00DD516B" w:rsidRPr="00DD516B" w:rsidTr="00A33C84">
        <w:trPr>
          <w:trHeight w:val="292"/>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lastRenderedPageBreak/>
              <w:t>6.</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Об исполнении мероприятий Комплекса мер по организации отдыха и оздоровления детей, проживающих </w:t>
            </w:r>
            <w:proofErr w:type="gramStart"/>
            <w:r w:rsidRPr="00DD516B">
              <w:t>в</w:t>
            </w:r>
            <w:proofErr w:type="gramEnd"/>
            <w:r w:rsidRPr="00DD516B">
              <w:t xml:space="preserve"> </w:t>
            </w:r>
            <w:proofErr w:type="gramStart"/>
            <w:r w:rsidRPr="00DD516B">
              <w:t>Ханты-Мансийском</w:t>
            </w:r>
            <w:proofErr w:type="gramEnd"/>
            <w:r w:rsidRPr="00DD516B">
              <w:t xml:space="preserve"> автономном округе – Югре, в 2017 году, протокольных решений заседания Межведомственной комиссии по организации отдыха, оздоровления, занятости детей и молодёжи Ханты-Мансийского автономного округа – Югры</w:t>
            </w:r>
            <w:r w:rsidRPr="00DD516B">
              <w:tab/>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spellStart"/>
            <w:r w:rsidRPr="00DD516B">
              <w:t>Депсоцразвития</w:t>
            </w:r>
            <w:proofErr w:type="spellEnd"/>
            <w:r w:rsidRPr="00DD516B">
              <w:t xml:space="preserve"> Югры</w:t>
            </w:r>
          </w:p>
        </w:tc>
      </w:tr>
      <w:tr w:rsidR="00DD516B" w:rsidRPr="00DD516B" w:rsidTr="00A33C84">
        <w:trPr>
          <w:trHeight w:val="292"/>
          <w:jc w:val="center"/>
        </w:trPr>
        <w:tc>
          <w:tcPr>
            <w:tcW w:w="15168" w:type="dxa"/>
            <w:gridSpan w:val="3"/>
            <w:tcBorders>
              <w:top w:val="single" w:sz="4" w:space="0" w:color="auto"/>
              <w:left w:val="single" w:sz="4" w:space="0" w:color="auto"/>
              <w:bottom w:val="single" w:sz="4" w:space="0" w:color="auto"/>
              <w:right w:val="single" w:sz="4" w:space="0" w:color="auto"/>
            </w:tcBorders>
            <w:hideMark/>
          </w:tcPr>
          <w:p w:rsidR="00DD516B" w:rsidRPr="00DD516B" w:rsidRDefault="00DD516B" w:rsidP="00DD516B">
            <w:pPr>
              <w:jc w:val="center"/>
            </w:pPr>
            <w:r w:rsidRPr="00DD516B">
              <w:rPr>
                <w:b/>
              </w:rPr>
              <w:t xml:space="preserve">Заседание, сентябрь </w:t>
            </w:r>
            <w:r w:rsidRPr="00DD516B">
              <w:t>(в режиме видеоконференции)</w:t>
            </w:r>
          </w:p>
        </w:tc>
      </w:tr>
      <w:tr w:rsidR="00DD516B" w:rsidRPr="00DD516B" w:rsidTr="00A33C84">
        <w:trPr>
          <w:trHeight w:val="292"/>
          <w:jc w:val="center"/>
        </w:trPr>
        <w:tc>
          <w:tcPr>
            <w:tcW w:w="748" w:type="dxa"/>
            <w:tcBorders>
              <w:top w:val="single" w:sz="4" w:space="0" w:color="auto"/>
              <w:left w:val="single" w:sz="4" w:space="0" w:color="auto"/>
              <w:right w:val="single" w:sz="4" w:space="0" w:color="auto"/>
            </w:tcBorders>
          </w:tcPr>
          <w:p w:rsidR="00DD516B" w:rsidRPr="00DD516B" w:rsidRDefault="00DD516B" w:rsidP="00DD516B">
            <w:pPr>
              <w:jc w:val="both"/>
            </w:pPr>
            <w:r w:rsidRPr="00DD516B">
              <w:t>1.</w:t>
            </w:r>
          </w:p>
        </w:tc>
        <w:tc>
          <w:tcPr>
            <w:tcW w:w="9033" w:type="dxa"/>
            <w:tcBorders>
              <w:top w:val="single" w:sz="4" w:space="0" w:color="auto"/>
              <w:left w:val="single" w:sz="4" w:space="0" w:color="auto"/>
              <w:right w:val="single" w:sz="4" w:space="0" w:color="auto"/>
            </w:tcBorders>
          </w:tcPr>
          <w:p w:rsidR="00DD516B" w:rsidRPr="00DD516B" w:rsidRDefault="00DD516B" w:rsidP="00DD516B">
            <w:pPr>
              <w:jc w:val="both"/>
            </w:pPr>
            <w:r w:rsidRPr="00DD516B">
              <w:t>Об основных итогах летней оздоровительной кампании 2017 года</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spellStart"/>
            <w:r w:rsidRPr="00DD516B">
              <w:t>Депсоцразвития</w:t>
            </w:r>
            <w:proofErr w:type="spellEnd"/>
            <w:r w:rsidRPr="00DD516B">
              <w:t xml:space="preserve"> Югры, </w:t>
            </w:r>
            <w:proofErr w:type="spellStart"/>
            <w:r w:rsidRPr="00DD516B">
              <w:t>Депобразования</w:t>
            </w:r>
            <w:proofErr w:type="spellEnd"/>
            <w:r w:rsidRPr="00DD516B">
              <w:t xml:space="preserve"> и молодежи Югры, </w:t>
            </w:r>
            <w:proofErr w:type="spellStart"/>
            <w:r w:rsidRPr="00DD516B">
              <w:t>Депкультуры</w:t>
            </w:r>
            <w:proofErr w:type="spellEnd"/>
            <w:r w:rsidRPr="00DD516B">
              <w:t xml:space="preserve"> Югры,</w:t>
            </w:r>
          </w:p>
          <w:p w:rsidR="00DD516B" w:rsidRPr="00DD516B" w:rsidRDefault="00DD516B" w:rsidP="00DD516B">
            <w:pPr>
              <w:jc w:val="both"/>
            </w:pPr>
            <w:proofErr w:type="spellStart"/>
            <w:r w:rsidRPr="00DD516B">
              <w:t>Депспорта</w:t>
            </w:r>
            <w:proofErr w:type="spellEnd"/>
            <w:r w:rsidRPr="00DD516B">
              <w:t xml:space="preserve"> Югры, </w:t>
            </w:r>
            <w:proofErr w:type="spellStart"/>
            <w:r w:rsidRPr="00DD516B">
              <w:t>Депздрав</w:t>
            </w:r>
            <w:proofErr w:type="spellEnd"/>
            <w:r w:rsidRPr="00DD516B">
              <w:t xml:space="preserve"> Югры, </w:t>
            </w:r>
          </w:p>
          <w:p w:rsidR="00DD516B" w:rsidRPr="00DD516B" w:rsidRDefault="00DD516B" w:rsidP="00DD516B">
            <w:pPr>
              <w:jc w:val="both"/>
            </w:pPr>
            <w:r w:rsidRPr="00DD516B">
              <w:t xml:space="preserve">органы местного </w:t>
            </w:r>
            <w:proofErr w:type="spellStart"/>
            <w:r w:rsidRPr="00DD516B">
              <w:t>самоуправлени</w:t>
            </w:r>
            <w:proofErr w:type="spellEnd"/>
            <w:r w:rsidRPr="00DD516B">
              <w:t xml:space="preserve"> </w:t>
            </w:r>
          </w:p>
          <w:p w:rsidR="00DD516B" w:rsidRPr="00DD516B" w:rsidRDefault="00DD516B" w:rsidP="00DD516B">
            <w:pPr>
              <w:jc w:val="both"/>
            </w:pPr>
            <w:r w:rsidRPr="00DD516B">
              <w:t>(по согласованию)</w:t>
            </w:r>
          </w:p>
        </w:tc>
      </w:tr>
      <w:tr w:rsidR="00DD516B" w:rsidRPr="00DD516B" w:rsidTr="00A33C84">
        <w:trPr>
          <w:trHeight w:val="292"/>
          <w:jc w:val="center"/>
        </w:trPr>
        <w:tc>
          <w:tcPr>
            <w:tcW w:w="748" w:type="dxa"/>
            <w:tcBorders>
              <w:left w:val="single" w:sz="4" w:space="0" w:color="auto"/>
              <w:bottom w:val="single" w:sz="4" w:space="0" w:color="auto"/>
              <w:right w:val="single" w:sz="4" w:space="0" w:color="auto"/>
            </w:tcBorders>
          </w:tcPr>
          <w:p w:rsidR="00DD516B" w:rsidRPr="00DD516B" w:rsidRDefault="00DD516B" w:rsidP="00DD516B">
            <w:pPr>
              <w:jc w:val="both"/>
            </w:pPr>
            <w:r w:rsidRPr="00DD516B">
              <w:t>2.</w:t>
            </w:r>
          </w:p>
        </w:tc>
        <w:tc>
          <w:tcPr>
            <w:tcW w:w="9033" w:type="dxa"/>
            <w:tcBorders>
              <w:left w:val="single" w:sz="4" w:space="0" w:color="auto"/>
              <w:bottom w:val="single" w:sz="4" w:space="0" w:color="auto"/>
              <w:right w:val="single" w:sz="4" w:space="0" w:color="auto"/>
            </w:tcBorders>
          </w:tcPr>
          <w:p w:rsidR="00DD516B" w:rsidRPr="00DD516B" w:rsidRDefault="00DD516B" w:rsidP="00DD516B">
            <w:pPr>
              <w:jc w:val="both"/>
            </w:pPr>
            <w:r w:rsidRPr="00DD516B">
              <w:t>Об обеспечении комплексной безопасности в организациях отдыха и оздоровления детей по итогам летней оздоровительной кампании 2017 года</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Управление </w:t>
            </w:r>
            <w:proofErr w:type="spellStart"/>
            <w:r w:rsidRPr="00DD516B">
              <w:t>Роспотребнадзора</w:t>
            </w:r>
            <w:proofErr w:type="spellEnd"/>
            <w:r w:rsidRPr="00DD516B">
              <w:t xml:space="preserve"> по автономному округу, Главное управление МЧС России по  автономному округу,  УМВД России по автономному округу, </w:t>
            </w:r>
            <w:proofErr w:type="spellStart"/>
            <w:r w:rsidRPr="00DD516B">
              <w:t>Депздрав</w:t>
            </w:r>
            <w:proofErr w:type="spellEnd"/>
            <w:r w:rsidRPr="00DD516B">
              <w:t xml:space="preserve"> Югры,</w:t>
            </w:r>
          </w:p>
          <w:p w:rsidR="00DD516B" w:rsidRPr="00DD516B" w:rsidRDefault="00DD516B" w:rsidP="00DD516B">
            <w:pPr>
              <w:jc w:val="both"/>
            </w:pPr>
            <w:r w:rsidRPr="00DD516B">
              <w:t xml:space="preserve">органы местного самоуправления   </w:t>
            </w:r>
          </w:p>
          <w:p w:rsidR="00DD516B" w:rsidRPr="00DD516B" w:rsidRDefault="00DD516B" w:rsidP="00DD516B">
            <w:pPr>
              <w:jc w:val="both"/>
            </w:pPr>
            <w:r w:rsidRPr="00DD516B">
              <w:t>(по согласованию)</w:t>
            </w:r>
          </w:p>
        </w:tc>
      </w:tr>
      <w:tr w:rsidR="00DD516B" w:rsidRPr="00DD516B" w:rsidTr="00A33C84">
        <w:trPr>
          <w:trHeight w:val="292"/>
          <w:jc w:val="center"/>
        </w:trPr>
        <w:tc>
          <w:tcPr>
            <w:tcW w:w="748" w:type="dxa"/>
            <w:tcBorders>
              <w:left w:val="single" w:sz="4" w:space="0" w:color="auto"/>
              <w:bottom w:val="single" w:sz="4" w:space="0" w:color="auto"/>
              <w:right w:val="single" w:sz="4" w:space="0" w:color="auto"/>
            </w:tcBorders>
          </w:tcPr>
          <w:p w:rsidR="00DD516B" w:rsidRPr="00DD516B" w:rsidRDefault="00DD516B" w:rsidP="00DD516B">
            <w:pPr>
              <w:jc w:val="both"/>
            </w:pPr>
            <w:r w:rsidRPr="00DD516B">
              <w:t>3.</w:t>
            </w:r>
          </w:p>
        </w:tc>
        <w:tc>
          <w:tcPr>
            <w:tcW w:w="9033" w:type="dxa"/>
            <w:tcBorders>
              <w:left w:val="single" w:sz="4" w:space="0" w:color="auto"/>
              <w:bottom w:val="single" w:sz="4" w:space="0" w:color="auto"/>
              <w:right w:val="single" w:sz="4" w:space="0" w:color="auto"/>
            </w:tcBorders>
          </w:tcPr>
          <w:p w:rsidR="00DD516B" w:rsidRPr="00DD516B" w:rsidRDefault="00DD516B" w:rsidP="00DD516B">
            <w:pPr>
              <w:jc w:val="both"/>
            </w:pPr>
            <w:r w:rsidRPr="00DD516B">
              <w:t xml:space="preserve">О результатах выезда рабочей группы межведомственной комиссии по организации отдыха, оздоровления, занятости детей и молодежи Ханты-Мансийского автономного округа – Югры в муниципальные образования автономного округа (Белоярский район, Кондинский район, г. Сургут, г. Пыть-Ях) в июле и августе 2017 года  </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spellStart"/>
            <w:r w:rsidRPr="00DD516B">
              <w:t>Депсоцразвития</w:t>
            </w:r>
            <w:proofErr w:type="spellEnd"/>
            <w:r w:rsidRPr="00DD516B">
              <w:t xml:space="preserve"> Югры</w:t>
            </w:r>
          </w:p>
          <w:p w:rsidR="00DD516B" w:rsidRPr="00DD516B" w:rsidRDefault="00DD516B" w:rsidP="00DD516B">
            <w:pPr>
              <w:jc w:val="both"/>
            </w:pPr>
          </w:p>
        </w:tc>
      </w:tr>
      <w:tr w:rsidR="00DD516B" w:rsidRPr="00DD516B" w:rsidTr="00A33C84">
        <w:trPr>
          <w:trHeight w:val="292"/>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4.</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О результатах отдыха, оздоровления </w:t>
            </w:r>
            <w:r w:rsidRPr="00DD516B">
              <w:br/>
              <w:t xml:space="preserve">и трудоустройства несовершеннолетних, находящихся в социально опасном положении, в летний период 2017 года </w:t>
            </w:r>
          </w:p>
          <w:p w:rsidR="00DD516B" w:rsidRPr="00DD516B" w:rsidRDefault="00DD516B" w:rsidP="00DD516B">
            <w:pPr>
              <w:jc w:val="both"/>
            </w:pP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Заместитель председателя Комиссии по делам несовершеннолетних и защите их прав при Правительстве автономного округа, председатели территориальных комиссий по делам  несовершеннолетних и защите их прав городов Покачи, </w:t>
            </w:r>
            <w:proofErr w:type="spellStart"/>
            <w:r w:rsidRPr="00DD516B">
              <w:t>Лангепаса</w:t>
            </w:r>
            <w:proofErr w:type="spellEnd"/>
          </w:p>
        </w:tc>
      </w:tr>
      <w:tr w:rsidR="00DD516B" w:rsidRPr="00DD516B" w:rsidTr="00A33C84">
        <w:trPr>
          <w:trHeight w:val="292"/>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5.</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Об итогах работы по привлечению казачьих, кадетских и других военно-патриотических объединений к организации отдыха и оздоровления детей по </w:t>
            </w:r>
            <w:r w:rsidRPr="00DD516B">
              <w:lastRenderedPageBreak/>
              <w:t xml:space="preserve">проектам </w:t>
            </w:r>
            <w:proofErr w:type="spellStart"/>
            <w:r w:rsidRPr="00DD516B">
              <w:t>Депобразования</w:t>
            </w:r>
            <w:proofErr w:type="spellEnd"/>
            <w:r w:rsidRPr="00DD516B">
              <w:t xml:space="preserve"> и молодежи Югры в период оздоровительной кампании 2017 года</w:t>
            </w:r>
            <w:r w:rsidRPr="00DD516B">
              <w:tab/>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spellStart"/>
            <w:r w:rsidRPr="00DD516B">
              <w:lastRenderedPageBreak/>
              <w:t>Депобразования</w:t>
            </w:r>
            <w:proofErr w:type="spellEnd"/>
            <w:r w:rsidRPr="00DD516B">
              <w:t xml:space="preserve"> и молодежи Югры,</w:t>
            </w:r>
          </w:p>
          <w:p w:rsidR="00DD516B" w:rsidRPr="00DD516B" w:rsidRDefault="00DD516B" w:rsidP="00DD516B">
            <w:pPr>
              <w:jc w:val="both"/>
            </w:pPr>
            <w:r w:rsidRPr="00DD516B">
              <w:t xml:space="preserve">органы местного самоуправления         </w:t>
            </w:r>
          </w:p>
          <w:p w:rsidR="00DD516B" w:rsidRPr="00DD516B" w:rsidRDefault="00DD516B" w:rsidP="00DD516B">
            <w:pPr>
              <w:jc w:val="both"/>
            </w:pPr>
            <w:r w:rsidRPr="00DD516B">
              <w:lastRenderedPageBreak/>
              <w:t>(по согласованию)</w:t>
            </w:r>
          </w:p>
        </w:tc>
      </w:tr>
      <w:tr w:rsidR="00DD516B" w:rsidRPr="00DD516B" w:rsidTr="00A33C84">
        <w:trPr>
          <w:trHeight w:val="292"/>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lastRenderedPageBreak/>
              <w:t>6.</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Об исполнении Комплекса мер по организации отдыха и оздоровления детей, проживающих </w:t>
            </w:r>
            <w:proofErr w:type="gramStart"/>
            <w:r w:rsidRPr="00DD516B">
              <w:t>в</w:t>
            </w:r>
            <w:proofErr w:type="gramEnd"/>
            <w:r w:rsidRPr="00DD516B">
              <w:t xml:space="preserve"> </w:t>
            </w:r>
            <w:proofErr w:type="gramStart"/>
            <w:r w:rsidRPr="00DD516B">
              <w:t>Ханты-Мансийском</w:t>
            </w:r>
            <w:proofErr w:type="gramEnd"/>
            <w:r w:rsidRPr="00DD516B">
              <w:t xml:space="preserve"> автономном округе – Югре, в 2017 году, протокольных решений заседания Межведомственной комиссии по организации отдыха, оздоровления, занятости детей и молодёжи Ханты-Мансийского автономного округа – Югры</w:t>
            </w:r>
            <w:r w:rsidRPr="00DD516B">
              <w:tab/>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spellStart"/>
            <w:r w:rsidRPr="00DD516B">
              <w:t>Депсоцразвития</w:t>
            </w:r>
            <w:proofErr w:type="spellEnd"/>
            <w:r w:rsidRPr="00DD516B">
              <w:t xml:space="preserve"> Югры</w:t>
            </w:r>
          </w:p>
        </w:tc>
      </w:tr>
      <w:tr w:rsidR="00DD516B" w:rsidRPr="00DD516B" w:rsidTr="00A33C84">
        <w:trPr>
          <w:jc w:val="center"/>
        </w:trPr>
        <w:tc>
          <w:tcPr>
            <w:tcW w:w="15168" w:type="dxa"/>
            <w:gridSpan w:val="3"/>
            <w:tcBorders>
              <w:top w:val="single" w:sz="4" w:space="0" w:color="auto"/>
              <w:left w:val="single" w:sz="4" w:space="0" w:color="auto"/>
              <w:bottom w:val="single" w:sz="4" w:space="0" w:color="auto"/>
              <w:right w:val="single" w:sz="4" w:space="0" w:color="auto"/>
            </w:tcBorders>
            <w:hideMark/>
          </w:tcPr>
          <w:p w:rsidR="00DD516B" w:rsidRPr="00DD516B" w:rsidRDefault="00DD516B" w:rsidP="00DD516B">
            <w:pPr>
              <w:jc w:val="center"/>
              <w:rPr>
                <w:b/>
              </w:rPr>
            </w:pPr>
            <w:r w:rsidRPr="00DD516B">
              <w:rPr>
                <w:b/>
              </w:rPr>
              <w:t>Итоговое расширенное заседание, декабрь</w:t>
            </w:r>
          </w:p>
        </w:tc>
      </w:tr>
      <w:tr w:rsidR="00DD516B" w:rsidRPr="00DD516B" w:rsidTr="00A33C84">
        <w:trPr>
          <w:jc w:val="center"/>
        </w:trPr>
        <w:tc>
          <w:tcPr>
            <w:tcW w:w="748" w:type="dxa"/>
            <w:tcBorders>
              <w:top w:val="single" w:sz="4" w:space="0" w:color="auto"/>
              <w:left w:val="single" w:sz="4" w:space="0" w:color="auto"/>
              <w:right w:val="single" w:sz="4" w:space="0" w:color="auto"/>
            </w:tcBorders>
          </w:tcPr>
          <w:p w:rsidR="00DD516B" w:rsidRPr="00DD516B" w:rsidRDefault="00DD516B" w:rsidP="00DD516B">
            <w:pPr>
              <w:jc w:val="both"/>
            </w:pPr>
            <w:r w:rsidRPr="00DD516B">
              <w:t>1.</w:t>
            </w:r>
          </w:p>
        </w:tc>
        <w:tc>
          <w:tcPr>
            <w:tcW w:w="9033" w:type="dxa"/>
            <w:tcBorders>
              <w:top w:val="single" w:sz="4" w:space="0" w:color="auto"/>
              <w:left w:val="single" w:sz="4" w:space="0" w:color="auto"/>
              <w:right w:val="single" w:sz="4" w:space="0" w:color="auto"/>
            </w:tcBorders>
          </w:tcPr>
          <w:p w:rsidR="00DD516B" w:rsidRPr="00DD516B" w:rsidRDefault="00DD516B" w:rsidP="00DD516B">
            <w:pPr>
              <w:jc w:val="both"/>
            </w:pPr>
            <w:r w:rsidRPr="00DD516B">
              <w:t>Об итогах организации детской оздоровительной кампании 2017 года и основных направлениях организации отдыха и оздоровления детей в 2018 году</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spellStart"/>
            <w:r w:rsidRPr="00DD516B">
              <w:t>Депсоцразвития</w:t>
            </w:r>
            <w:proofErr w:type="spellEnd"/>
            <w:r w:rsidRPr="00DD516B">
              <w:t xml:space="preserve"> Югры, </w:t>
            </w:r>
            <w:proofErr w:type="spellStart"/>
            <w:r w:rsidRPr="00DD516B">
              <w:t>Депобразования</w:t>
            </w:r>
            <w:proofErr w:type="spellEnd"/>
            <w:r w:rsidRPr="00DD516B">
              <w:t xml:space="preserve"> и молодежи Югры, </w:t>
            </w:r>
            <w:proofErr w:type="spellStart"/>
            <w:r w:rsidRPr="00DD516B">
              <w:t>Депкультуры</w:t>
            </w:r>
            <w:proofErr w:type="spellEnd"/>
            <w:r w:rsidRPr="00DD516B">
              <w:t xml:space="preserve"> Югры,</w:t>
            </w:r>
          </w:p>
          <w:p w:rsidR="00DD516B" w:rsidRPr="00DD516B" w:rsidRDefault="00DD516B" w:rsidP="00DD516B">
            <w:pPr>
              <w:jc w:val="both"/>
            </w:pPr>
            <w:proofErr w:type="spellStart"/>
            <w:r w:rsidRPr="00DD516B">
              <w:t>Депспорта</w:t>
            </w:r>
            <w:proofErr w:type="spellEnd"/>
            <w:r w:rsidRPr="00DD516B">
              <w:t xml:space="preserve"> Югры, </w:t>
            </w:r>
            <w:proofErr w:type="spellStart"/>
            <w:r w:rsidRPr="00DD516B">
              <w:t>Депздрав</w:t>
            </w:r>
            <w:proofErr w:type="spellEnd"/>
            <w:r w:rsidRPr="00DD516B">
              <w:t xml:space="preserve"> Югры, </w:t>
            </w:r>
          </w:p>
          <w:p w:rsidR="00DD516B" w:rsidRPr="00DD516B" w:rsidRDefault="00DD516B" w:rsidP="00DD516B">
            <w:pPr>
              <w:jc w:val="both"/>
            </w:pPr>
            <w:proofErr w:type="spellStart"/>
            <w:r w:rsidRPr="00DD516B">
              <w:t>Дептруда</w:t>
            </w:r>
            <w:proofErr w:type="spellEnd"/>
            <w:r w:rsidRPr="00DD516B">
              <w:t xml:space="preserve"> Югры, органы местного самоуправления        (по согласованию)</w:t>
            </w:r>
          </w:p>
        </w:tc>
      </w:tr>
      <w:tr w:rsidR="00DD516B" w:rsidRPr="00DD516B" w:rsidTr="00A33C84">
        <w:trPr>
          <w:jc w:val="center"/>
        </w:trPr>
        <w:tc>
          <w:tcPr>
            <w:tcW w:w="748" w:type="dxa"/>
            <w:tcBorders>
              <w:top w:val="single" w:sz="4" w:space="0" w:color="auto"/>
              <w:left w:val="single" w:sz="4" w:space="0" w:color="auto"/>
              <w:right w:val="single" w:sz="4" w:space="0" w:color="auto"/>
            </w:tcBorders>
          </w:tcPr>
          <w:p w:rsidR="00DD516B" w:rsidRPr="00DD516B" w:rsidRDefault="00DD516B" w:rsidP="00DD516B">
            <w:pPr>
              <w:jc w:val="both"/>
            </w:pPr>
            <w:r w:rsidRPr="00DD516B">
              <w:t>2.</w:t>
            </w:r>
          </w:p>
        </w:tc>
        <w:tc>
          <w:tcPr>
            <w:tcW w:w="9033" w:type="dxa"/>
            <w:tcBorders>
              <w:top w:val="single" w:sz="4" w:space="0" w:color="auto"/>
              <w:left w:val="single" w:sz="4" w:space="0" w:color="auto"/>
              <w:right w:val="single" w:sz="4" w:space="0" w:color="auto"/>
            </w:tcBorders>
          </w:tcPr>
          <w:p w:rsidR="00DD516B" w:rsidRPr="00DD516B" w:rsidRDefault="00DD516B" w:rsidP="00DD516B">
            <w:pPr>
              <w:jc w:val="both"/>
            </w:pPr>
            <w:r w:rsidRPr="00DD516B">
              <w:t xml:space="preserve">О достижении целевых показателей в части рынка услуг детского отдыха и оздоровления в 2016 году в муниципальных образованиях автономного округа, предусмотренных Соглашением между Правительством Ханты-Мансийского автономного округа – Югры и органами местного самоуправления по внедрению </w:t>
            </w:r>
            <w:proofErr w:type="gramStart"/>
            <w:r w:rsidRPr="00DD516B">
              <w:t>в</w:t>
            </w:r>
            <w:proofErr w:type="gramEnd"/>
            <w:r w:rsidRPr="00DD516B">
              <w:t xml:space="preserve"> </w:t>
            </w:r>
            <w:proofErr w:type="gramStart"/>
            <w:r w:rsidRPr="00DD516B">
              <w:t>Ханты-Мансийском</w:t>
            </w:r>
            <w:proofErr w:type="gramEnd"/>
            <w:r w:rsidRPr="00DD516B">
              <w:t xml:space="preserve"> автономном округе – Югре стандарта развития конкуренции от 25 декабря 2015 года № НК-Г-141с</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органы местного самоуправления        </w:t>
            </w:r>
          </w:p>
          <w:p w:rsidR="00DD516B" w:rsidRPr="00DD516B" w:rsidRDefault="00DD516B" w:rsidP="00DD516B">
            <w:pPr>
              <w:jc w:val="both"/>
            </w:pPr>
            <w:r w:rsidRPr="00DD516B">
              <w:t>(по согласованию)</w:t>
            </w: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3.</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 xml:space="preserve">Об исполнении Комплекса мер по организации отдыха и оздоровления детей, проживающих </w:t>
            </w:r>
            <w:proofErr w:type="gramStart"/>
            <w:r w:rsidRPr="00DD516B">
              <w:t>в</w:t>
            </w:r>
            <w:proofErr w:type="gramEnd"/>
            <w:r w:rsidRPr="00DD516B">
              <w:t xml:space="preserve"> </w:t>
            </w:r>
            <w:proofErr w:type="gramStart"/>
            <w:r w:rsidRPr="00DD516B">
              <w:t>Ханты-Мансийском</w:t>
            </w:r>
            <w:proofErr w:type="gramEnd"/>
            <w:r w:rsidRPr="00DD516B">
              <w:t xml:space="preserve"> автономном округе – Югре, в 2017 году, протокольных решений заседания Межведомственной комиссии по организации отдыха, оздоровления, занятости детей и молодёжи Ханты-Мансийского автономного округа – Югры</w:t>
            </w:r>
            <w:r w:rsidRPr="00DD516B">
              <w:tab/>
            </w:r>
            <w:r w:rsidRPr="00DD516B">
              <w:tab/>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spellStart"/>
            <w:r w:rsidRPr="00DD516B">
              <w:t>Депсоцразвития</w:t>
            </w:r>
            <w:proofErr w:type="spellEnd"/>
            <w:r w:rsidRPr="00DD516B">
              <w:t xml:space="preserve"> Югры</w:t>
            </w: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4.</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Об итогах работы Межведомственной комиссии в 2017 году</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spellStart"/>
            <w:r w:rsidRPr="00DD516B">
              <w:t>Депсоцразвития</w:t>
            </w:r>
            <w:proofErr w:type="spellEnd"/>
            <w:r w:rsidRPr="00DD516B">
              <w:t xml:space="preserve"> Югры</w:t>
            </w: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5.</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Об утверждении плана мероприятий Межведомственной комиссии на 2018 год</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proofErr w:type="spellStart"/>
            <w:r w:rsidRPr="00DD516B">
              <w:t>Депсоцразвития</w:t>
            </w:r>
            <w:proofErr w:type="spellEnd"/>
            <w:r w:rsidRPr="00DD516B">
              <w:t xml:space="preserve"> Югры</w:t>
            </w: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6.</w:t>
            </w:r>
          </w:p>
        </w:tc>
        <w:tc>
          <w:tcPr>
            <w:tcW w:w="9033"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rPr>
                <w:bCs/>
              </w:rPr>
              <w:t>Презентация программ победителей окружного этапа конкурса «Лучший оздоровительный лагерь Ханты-Мансийского автономного округа – Югры» в 2017 году</w:t>
            </w:r>
          </w:p>
        </w:tc>
        <w:tc>
          <w:tcPr>
            <w:tcW w:w="5387"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Руководители оздоровительных организаций - победителей окружного этапа  конкурса</w:t>
            </w:r>
          </w:p>
        </w:tc>
      </w:tr>
      <w:tr w:rsidR="00DD516B" w:rsidRPr="00DD516B" w:rsidTr="00A33C84">
        <w:trPr>
          <w:jc w:val="center"/>
        </w:trPr>
        <w:tc>
          <w:tcPr>
            <w:tcW w:w="748" w:type="dxa"/>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7.</w:t>
            </w:r>
          </w:p>
        </w:tc>
        <w:tc>
          <w:tcPr>
            <w:tcW w:w="14420" w:type="dxa"/>
            <w:gridSpan w:val="2"/>
            <w:tcBorders>
              <w:top w:val="single" w:sz="4" w:space="0" w:color="auto"/>
              <w:left w:val="single" w:sz="4" w:space="0" w:color="auto"/>
              <w:bottom w:val="single" w:sz="4" w:space="0" w:color="auto"/>
              <w:right w:val="single" w:sz="4" w:space="0" w:color="auto"/>
            </w:tcBorders>
          </w:tcPr>
          <w:p w:rsidR="00DD516B" w:rsidRPr="00DD516B" w:rsidRDefault="00DD516B" w:rsidP="00DD516B">
            <w:pPr>
              <w:jc w:val="both"/>
            </w:pPr>
            <w:r w:rsidRPr="00DD516B">
              <w:t>Награждение лучших организаторов отдыха и оздоровления детей по итогам оздоровительной кампании 2017 года</w:t>
            </w:r>
          </w:p>
        </w:tc>
      </w:tr>
    </w:tbl>
    <w:p w:rsidR="00DD516B" w:rsidRPr="00DD516B" w:rsidRDefault="00DD516B" w:rsidP="00EC27E5">
      <w:pPr>
        <w:sectPr w:rsidR="00DD516B" w:rsidRPr="00DD516B" w:rsidSect="00DD516B">
          <w:pgSz w:w="16838" w:h="11906" w:orient="landscape"/>
          <w:pgMar w:top="851" w:right="1134" w:bottom="1701" w:left="1134" w:header="709" w:footer="709" w:gutter="0"/>
          <w:cols w:space="708"/>
          <w:titlePg/>
          <w:docGrid w:linePitch="360"/>
        </w:sectPr>
      </w:pPr>
    </w:p>
    <w:p w:rsidR="002E3186" w:rsidRPr="002E3186" w:rsidRDefault="002E3186" w:rsidP="002E3186">
      <w:pPr>
        <w:jc w:val="center"/>
        <w:rPr>
          <w:bCs/>
        </w:rPr>
      </w:pPr>
      <w:r w:rsidRPr="002E3186">
        <w:rPr>
          <w:b/>
        </w:rPr>
        <w:lastRenderedPageBreak/>
        <w:t xml:space="preserve">4.2. </w:t>
      </w:r>
      <w:r w:rsidRPr="002E3186">
        <w:rPr>
          <w:b/>
          <w:bCs/>
        </w:rPr>
        <w:t>График выезда рабочей группы межведомственной комиссии по организации отдыха, оздоровления, занятости детей и молодежи Ханты-Мансийского автономного округа – Югры в муниципальные образования автономного округа в летний период детской оздоровительной кампании 2017 года</w:t>
      </w:r>
    </w:p>
    <w:p w:rsidR="002E3186" w:rsidRPr="002E3186" w:rsidRDefault="002E3186" w:rsidP="002E3186">
      <w:pPr>
        <w:rPr>
          <w:bCs/>
        </w:rPr>
      </w:pPr>
    </w:p>
    <w:p w:rsidR="002E3186" w:rsidRPr="002E3186" w:rsidRDefault="002E3186" w:rsidP="002E3186">
      <w:pPr>
        <w:jc w:val="both"/>
      </w:pPr>
      <w:r w:rsidRPr="002E3186">
        <w:rPr>
          <w:b/>
          <w:bCs/>
        </w:rPr>
        <w:t>Цель:</w:t>
      </w:r>
      <w:r w:rsidRPr="002E3186">
        <w:t xml:space="preserve"> ознакомление с системой организации отдыха, оздоровления и </w:t>
      </w:r>
      <w:r w:rsidRPr="002E3186">
        <w:rPr>
          <w:bCs/>
        </w:rPr>
        <w:t>занятости детей, оценка ее эффективности,</w:t>
      </w:r>
      <w:r w:rsidRPr="002E3186">
        <w:rPr>
          <w:b/>
          <w:bCs/>
        </w:rPr>
        <w:t xml:space="preserve"> </w:t>
      </w:r>
      <w:r w:rsidRPr="002E3186">
        <w:t>оказание консультативной и методической помощи по вопросам организации отдыха, оздоровления и занятости детей</w:t>
      </w:r>
    </w:p>
    <w:p w:rsidR="002E3186" w:rsidRPr="002E3186" w:rsidRDefault="002E3186" w:rsidP="002E3186"/>
    <w:tbl>
      <w:tblPr>
        <w:tblStyle w:val="aa"/>
        <w:tblW w:w="9322" w:type="dxa"/>
        <w:jc w:val="center"/>
        <w:tblLook w:val="04A0" w:firstRow="1" w:lastRow="0" w:firstColumn="1" w:lastColumn="0" w:noHBand="0" w:noVBand="1"/>
      </w:tblPr>
      <w:tblGrid>
        <w:gridCol w:w="673"/>
        <w:gridCol w:w="2110"/>
        <w:gridCol w:w="2387"/>
        <w:gridCol w:w="4152"/>
      </w:tblGrid>
      <w:tr w:rsidR="002E3186" w:rsidRPr="002E3186" w:rsidTr="002E3186">
        <w:trPr>
          <w:jc w:val="center"/>
        </w:trPr>
        <w:tc>
          <w:tcPr>
            <w:tcW w:w="673" w:type="dxa"/>
          </w:tcPr>
          <w:p w:rsidR="002E3186" w:rsidRPr="002E3186" w:rsidRDefault="002E3186" w:rsidP="002E3186">
            <w:pPr>
              <w:jc w:val="center"/>
              <w:rPr>
                <w:b/>
              </w:rPr>
            </w:pPr>
            <w:r w:rsidRPr="002E3186">
              <w:rPr>
                <w:b/>
              </w:rPr>
              <w:t xml:space="preserve">№ </w:t>
            </w:r>
            <w:proofErr w:type="gramStart"/>
            <w:r w:rsidRPr="002E3186">
              <w:rPr>
                <w:b/>
              </w:rPr>
              <w:t>п</w:t>
            </w:r>
            <w:proofErr w:type="gramEnd"/>
            <w:r w:rsidRPr="002E3186">
              <w:rPr>
                <w:b/>
              </w:rPr>
              <w:t>/п</w:t>
            </w:r>
          </w:p>
        </w:tc>
        <w:tc>
          <w:tcPr>
            <w:tcW w:w="2110" w:type="dxa"/>
          </w:tcPr>
          <w:p w:rsidR="002E3186" w:rsidRPr="002E3186" w:rsidRDefault="002E3186" w:rsidP="002E3186">
            <w:pPr>
              <w:jc w:val="center"/>
              <w:rPr>
                <w:b/>
              </w:rPr>
            </w:pPr>
            <w:r w:rsidRPr="002E3186">
              <w:rPr>
                <w:b/>
              </w:rPr>
              <w:t>Срок проведения</w:t>
            </w:r>
          </w:p>
        </w:tc>
        <w:tc>
          <w:tcPr>
            <w:tcW w:w="2387" w:type="dxa"/>
          </w:tcPr>
          <w:p w:rsidR="002E3186" w:rsidRPr="002E3186" w:rsidRDefault="002E3186" w:rsidP="002E3186">
            <w:pPr>
              <w:jc w:val="center"/>
              <w:rPr>
                <w:b/>
              </w:rPr>
            </w:pPr>
            <w:r w:rsidRPr="002E3186">
              <w:rPr>
                <w:b/>
              </w:rPr>
              <w:t>Муниципальное образование</w:t>
            </w:r>
          </w:p>
        </w:tc>
        <w:tc>
          <w:tcPr>
            <w:tcW w:w="4152" w:type="dxa"/>
          </w:tcPr>
          <w:p w:rsidR="002E3186" w:rsidRPr="002E3186" w:rsidRDefault="002E3186" w:rsidP="002E3186">
            <w:pPr>
              <w:jc w:val="center"/>
              <w:rPr>
                <w:b/>
              </w:rPr>
            </w:pPr>
            <w:r w:rsidRPr="002E3186">
              <w:rPr>
                <w:b/>
              </w:rPr>
              <w:t>Ответственные органы государственной власти</w:t>
            </w:r>
          </w:p>
        </w:tc>
      </w:tr>
      <w:tr w:rsidR="002E3186" w:rsidRPr="002E3186" w:rsidTr="002E3186">
        <w:trPr>
          <w:jc w:val="center"/>
        </w:trPr>
        <w:tc>
          <w:tcPr>
            <w:tcW w:w="673" w:type="dxa"/>
            <w:vMerge w:val="restart"/>
          </w:tcPr>
          <w:p w:rsidR="002E3186" w:rsidRPr="002E3186" w:rsidRDefault="002E3186" w:rsidP="002E3186">
            <w:pPr>
              <w:jc w:val="center"/>
            </w:pPr>
            <w:r w:rsidRPr="002E3186">
              <w:t>1.</w:t>
            </w:r>
          </w:p>
        </w:tc>
        <w:tc>
          <w:tcPr>
            <w:tcW w:w="2110" w:type="dxa"/>
            <w:vMerge w:val="restart"/>
          </w:tcPr>
          <w:p w:rsidR="002E3186" w:rsidRPr="002E3186" w:rsidRDefault="002E3186" w:rsidP="002E3186">
            <w:pPr>
              <w:jc w:val="center"/>
            </w:pPr>
            <w:r w:rsidRPr="002E3186">
              <w:t>13-16 июня</w:t>
            </w:r>
          </w:p>
          <w:p w:rsidR="002E3186" w:rsidRPr="002E3186" w:rsidRDefault="002E3186" w:rsidP="002E3186">
            <w:pPr>
              <w:jc w:val="center"/>
            </w:pPr>
            <w:r w:rsidRPr="002E3186">
              <w:t>2017 года</w:t>
            </w:r>
          </w:p>
        </w:tc>
        <w:tc>
          <w:tcPr>
            <w:tcW w:w="2387" w:type="dxa"/>
          </w:tcPr>
          <w:p w:rsidR="002E3186" w:rsidRPr="002E3186" w:rsidRDefault="002E3186" w:rsidP="002E3186">
            <w:pPr>
              <w:jc w:val="center"/>
            </w:pPr>
            <w:r w:rsidRPr="002E3186">
              <w:t>Советский район</w:t>
            </w:r>
          </w:p>
          <w:p w:rsidR="002E3186" w:rsidRPr="002E3186" w:rsidRDefault="002E3186" w:rsidP="002E3186">
            <w:pPr>
              <w:jc w:val="center"/>
            </w:pPr>
          </w:p>
        </w:tc>
        <w:tc>
          <w:tcPr>
            <w:tcW w:w="4152" w:type="dxa"/>
            <w:vMerge w:val="restart"/>
          </w:tcPr>
          <w:p w:rsidR="002E3186" w:rsidRPr="002E3186" w:rsidRDefault="002E3186" w:rsidP="002E3186">
            <w:pPr>
              <w:jc w:val="center"/>
            </w:pPr>
            <w:proofErr w:type="spellStart"/>
            <w:r w:rsidRPr="002E3186">
              <w:t>Депсоцразвития</w:t>
            </w:r>
            <w:proofErr w:type="spellEnd"/>
            <w:r w:rsidRPr="002E3186">
              <w:t xml:space="preserve"> Югры,</w:t>
            </w:r>
          </w:p>
          <w:p w:rsidR="002E3186" w:rsidRPr="002E3186" w:rsidRDefault="002E3186" w:rsidP="002E3186">
            <w:pPr>
              <w:jc w:val="center"/>
            </w:pPr>
            <w:proofErr w:type="spellStart"/>
            <w:r w:rsidRPr="002E3186">
              <w:t>Депобразования</w:t>
            </w:r>
            <w:proofErr w:type="spellEnd"/>
            <w:r w:rsidRPr="002E3186">
              <w:t xml:space="preserve"> и молодежи Югры,</w:t>
            </w:r>
          </w:p>
          <w:p w:rsidR="002E3186" w:rsidRPr="002E3186" w:rsidRDefault="002E3186" w:rsidP="002E3186">
            <w:pPr>
              <w:jc w:val="center"/>
            </w:pPr>
            <w:proofErr w:type="spellStart"/>
            <w:r w:rsidRPr="002E3186">
              <w:t>Депкультуры</w:t>
            </w:r>
            <w:proofErr w:type="spellEnd"/>
            <w:r w:rsidRPr="002E3186">
              <w:t xml:space="preserve"> Югры,</w:t>
            </w:r>
          </w:p>
          <w:p w:rsidR="002E3186" w:rsidRPr="002E3186" w:rsidRDefault="002E3186" w:rsidP="002E3186">
            <w:pPr>
              <w:jc w:val="center"/>
            </w:pPr>
            <w:proofErr w:type="spellStart"/>
            <w:r w:rsidRPr="002E3186">
              <w:t>Депспорт</w:t>
            </w:r>
            <w:proofErr w:type="spellEnd"/>
            <w:r w:rsidRPr="002E3186">
              <w:t xml:space="preserve"> Югры,</w:t>
            </w:r>
          </w:p>
          <w:p w:rsidR="002E3186" w:rsidRPr="002E3186" w:rsidRDefault="002E3186" w:rsidP="002E3186">
            <w:pPr>
              <w:jc w:val="center"/>
            </w:pPr>
            <w:proofErr w:type="spellStart"/>
            <w:r w:rsidRPr="002E3186">
              <w:t>Депздрав</w:t>
            </w:r>
            <w:proofErr w:type="spellEnd"/>
            <w:r w:rsidRPr="002E3186">
              <w:t xml:space="preserve"> Югры,</w:t>
            </w:r>
          </w:p>
          <w:p w:rsidR="002E3186" w:rsidRPr="002E3186" w:rsidRDefault="002E3186" w:rsidP="002E3186">
            <w:pPr>
              <w:jc w:val="center"/>
            </w:pPr>
            <w:proofErr w:type="spellStart"/>
            <w:r w:rsidRPr="002E3186">
              <w:t>Дептруда</w:t>
            </w:r>
            <w:proofErr w:type="spellEnd"/>
            <w:r w:rsidRPr="002E3186">
              <w:t xml:space="preserve"> и занятости Югры,</w:t>
            </w:r>
          </w:p>
          <w:p w:rsidR="002E3186" w:rsidRPr="002E3186" w:rsidRDefault="002E3186" w:rsidP="002E3186">
            <w:pPr>
              <w:jc w:val="center"/>
            </w:pPr>
            <w:r w:rsidRPr="002E3186">
              <w:t>УМВД России по автономному округу,</w:t>
            </w:r>
          </w:p>
          <w:p w:rsidR="002E3186" w:rsidRPr="002E3186" w:rsidRDefault="002E3186" w:rsidP="002E3186">
            <w:pPr>
              <w:jc w:val="center"/>
            </w:pPr>
            <w:r w:rsidRPr="002E3186">
              <w:t xml:space="preserve">Управление </w:t>
            </w:r>
            <w:proofErr w:type="spellStart"/>
            <w:r w:rsidRPr="002E3186">
              <w:t>Роспотребнадзора</w:t>
            </w:r>
            <w:proofErr w:type="spellEnd"/>
            <w:r w:rsidRPr="002E3186">
              <w:t xml:space="preserve"> по автономному округу,</w:t>
            </w:r>
          </w:p>
          <w:p w:rsidR="002E3186" w:rsidRPr="002E3186" w:rsidRDefault="002E3186" w:rsidP="002E3186">
            <w:pPr>
              <w:jc w:val="center"/>
            </w:pPr>
            <w:r w:rsidRPr="002E3186">
              <w:t>Главное управление МЧС России по автономному округу,</w:t>
            </w:r>
          </w:p>
          <w:p w:rsidR="002E3186" w:rsidRPr="002E3186" w:rsidRDefault="002E3186" w:rsidP="002E3186">
            <w:pPr>
              <w:jc w:val="center"/>
            </w:pPr>
            <w:r w:rsidRPr="002E3186">
              <w:t>Государственная инспекция труда в автономном округе</w:t>
            </w:r>
          </w:p>
        </w:tc>
      </w:tr>
      <w:tr w:rsidR="002E3186" w:rsidRPr="002E3186" w:rsidTr="002E3186">
        <w:trPr>
          <w:jc w:val="center"/>
        </w:trPr>
        <w:tc>
          <w:tcPr>
            <w:tcW w:w="673" w:type="dxa"/>
            <w:vMerge/>
          </w:tcPr>
          <w:p w:rsidR="002E3186" w:rsidRPr="002E3186" w:rsidRDefault="002E3186" w:rsidP="002E3186">
            <w:pPr>
              <w:jc w:val="center"/>
            </w:pPr>
          </w:p>
        </w:tc>
        <w:tc>
          <w:tcPr>
            <w:tcW w:w="2110" w:type="dxa"/>
            <w:vMerge/>
          </w:tcPr>
          <w:p w:rsidR="002E3186" w:rsidRPr="002E3186" w:rsidRDefault="002E3186" w:rsidP="002E3186">
            <w:pPr>
              <w:jc w:val="center"/>
            </w:pPr>
          </w:p>
        </w:tc>
        <w:tc>
          <w:tcPr>
            <w:tcW w:w="2387" w:type="dxa"/>
          </w:tcPr>
          <w:p w:rsidR="002E3186" w:rsidRPr="002E3186" w:rsidRDefault="002E3186" w:rsidP="002E3186">
            <w:pPr>
              <w:jc w:val="center"/>
            </w:pPr>
            <w:r w:rsidRPr="002E3186">
              <w:t>Нягань</w:t>
            </w:r>
          </w:p>
          <w:p w:rsidR="002E3186" w:rsidRPr="002E3186" w:rsidRDefault="002E3186" w:rsidP="002E3186">
            <w:pPr>
              <w:jc w:val="center"/>
            </w:pPr>
          </w:p>
        </w:tc>
        <w:tc>
          <w:tcPr>
            <w:tcW w:w="4152" w:type="dxa"/>
            <w:vMerge/>
          </w:tcPr>
          <w:p w:rsidR="002E3186" w:rsidRPr="002E3186" w:rsidRDefault="002E3186" w:rsidP="002E3186"/>
        </w:tc>
      </w:tr>
      <w:tr w:rsidR="002E3186" w:rsidRPr="002E3186" w:rsidTr="002E3186">
        <w:trPr>
          <w:trHeight w:val="611"/>
          <w:jc w:val="center"/>
        </w:trPr>
        <w:tc>
          <w:tcPr>
            <w:tcW w:w="673" w:type="dxa"/>
            <w:vMerge w:val="restart"/>
          </w:tcPr>
          <w:p w:rsidR="002E3186" w:rsidRPr="002E3186" w:rsidRDefault="002E3186" w:rsidP="002E3186">
            <w:pPr>
              <w:jc w:val="center"/>
            </w:pPr>
            <w:r w:rsidRPr="002E3186">
              <w:t>2.</w:t>
            </w:r>
          </w:p>
          <w:p w:rsidR="002E3186" w:rsidRPr="002E3186" w:rsidRDefault="002E3186" w:rsidP="002E3186">
            <w:pPr>
              <w:jc w:val="center"/>
            </w:pPr>
          </w:p>
        </w:tc>
        <w:tc>
          <w:tcPr>
            <w:tcW w:w="2110" w:type="dxa"/>
            <w:vMerge w:val="restart"/>
          </w:tcPr>
          <w:p w:rsidR="002E3186" w:rsidRPr="002E3186" w:rsidRDefault="002E3186" w:rsidP="002E3186">
            <w:pPr>
              <w:jc w:val="center"/>
            </w:pPr>
            <w:r w:rsidRPr="002E3186">
              <w:t>19-23 июня</w:t>
            </w:r>
          </w:p>
          <w:p w:rsidR="002E3186" w:rsidRPr="002E3186" w:rsidRDefault="002E3186" w:rsidP="002E3186">
            <w:pPr>
              <w:jc w:val="center"/>
            </w:pPr>
            <w:r w:rsidRPr="002E3186">
              <w:t>2017 года</w:t>
            </w:r>
          </w:p>
        </w:tc>
        <w:tc>
          <w:tcPr>
            <w:tcW w:w="2387" w:type="dxa"/>
          </w:tcPr>
          <w:p w:rsidR="002E3186" w:rsidRPr="002E3186" w:rsidRDefault="002E3186" w:rsidP="002E3186">
            <w:pPr>
              <w:jc w:val="center"/>
            </w:pPr>
            <w:r w:rsidRPr="002E3186">
              <w:t>Нижневартовский район</w:t>
            </w:r>
          </w:p>
        </w:tc>
        <w:tc>
          <w:tcPr>
            <w:tcW w:w="4152" w:type="dxa"/>
            <w:vMerge/>
          </w:tcPr>
          <w:p w:rsidR="002E3186" w:rsidRPr="002E3186" w:rsidRDefault="002E3186" w:rsidP="002E3186"/>
        </w:tc>
      </w:tr>
      <w:tr w:rsidR="002E3186" w:rsidRPr="002E3186" w:rsidTr="002E3186">
        <w:trPr>
          <w:trHeight w:val="611"/>
          <w:jc w:val="center"/>
        </w:trPr>
        <w:tc>
          <w:tcPr>
            <w:tcW w:w="673" w:type="dxa"/>
            <w:vMerge/>
          </w:tcPr>
          <w:p w:rsidR="002E3186" w:rsidRPr="002E3186" w:rsidRDefault="002E3186" w:rsidP="002E3186">
            <w:pPr>
              <w:jc w:val="center"/>
            </w:pPr>
          </w:p>
        </w:tc>
        <w:tc>
          <w:tcPr>
            <w:tcW w:w="2110" w:type="dxa"/>
            <w:vMerge/>
          </w:tcPr>
          <w:p w:rsidR="002E3186" w:rsidRPr="002E3186" w:rsidRDefault="002E3186" w:rsidP="002E3186">
            <w:pPr>
              <w:jc w:val="center"/>
            </w:pPr>
          </w:p>
        </w:tc>
        <w:tc>
          <w:tcPr>
            <w:tcW w:w="2387" w:type="dxa"/>
          </w:tcPr>
          <w:p w:rsidR="002E3186" w:rsidRPr="002E3186" w:rsidRDefault="002E3186" w:rsidP="002E3186">
            <w:pPr>
              <w:jc w:val="center"/>
            </w:pPr>
            <w:r w:rsidRPr="002E3186">
              <w:t>Когалым</w:t>
            </w:r>
          </w:p>
        </w:tc>
        <w:tc>
          <w:tcPr>
            <w:tcW w:w="4152" w:type="dxa"/>
            <w:vMerge/>
          </w:tcPr>
          <w:p w:rsidR="002E3186" w:rsidRPr="002E3186" w:rsidRDefault="002E3186" w:rsidP="002E3186"/>
        </w:tc>
      </w:tr>
      <w:tr w:rsidR="002E3186" w:rsidRPr="002E3186" w:rsidTr="002E3186">
        <w:trPr>
          <w:trHeight w:val="611"/>
          <w:jc w:val="center"/>
        </w:trPr>
        <w:tc>
          <w:tcPr>
            <w:tcW w:w="673" w:type="dxa"/>
          </w:tcPr>
          <w:p w:rsidR="002E3186" w:rsidRPr="002E3186" w:rsidRDefault="002E3186" w:rsidP="002E3186">
            <w:pPr>
              <w:jc w:val="center"/>
            </w:pPr>
            <w:r w:rsidRPr="002E3186">
              <w:t>3.</w:t>
            </w:r>
          </w:p>
        </w:tc>
        <w:tc>
          <w:tcPr>
            <w:tcW w:w="2110" w:type="dxa"/>
          </w:tcPr>
          <w:p w:rsidR="002E3186" w:rsidRPr="002E3186" w:rsidRDefault="002E3186" w:rsidP="002E3186">
            <w:pPr>
              <w:jc w:val="center"/>
            </w:pPr>
            <w:r w:rsidRPr="002E3186">
              <w:t>3-7 июля</w:t>
            </w:r>
          </w:p>
          <w:p w:rsidR="002E3186" w:rsidRPr="002E3186" w:rsidRDefault="002E3186" w:rsidP="002E3186">
            <w:pPr>
              <w:jc w:val="center"/>
            </w:pPr>
            <w:r w:rsidRPr="002E3186">
              <w:t>2017 года</w:t>
            </w:r>
          </w:p>
        </w:tc>
        <w:tc>
          <w:tcPr>
            <w:tcW w:w="2387" w:type="dxa"/>
          </w:tcPr>
          <w:p w:rsidR="002E3186" w:rsidRPr="002E3186" w:rsidRDefault="002E3186" w:rsidP="002E3186">
            <w:pPr>
              <w:jc w:val="center"/>
            </w:pPr>
            <w:r w:rsidRPr="002E3186">
              <w:t>Кондинский район</w:t>
            </w:r>
          </w:p>
        </w:tc>
        <w:tc>
          <w:tcPr>
            <w:tcW w:w="4152" w:type="dxa"/>
            <w:vMerge/>
          </w:tcPr>
          <w:p w:rsidR="002E3186" w:rsidRPr="002E3186" w:rsidRDefault="002E3186" w:rsidP="002E3186"/>
        </w:tc>
      </w:tr>
      <w:tr w:rsidR="002E3186" w:rsidRPr="002E3186" w:rsidTr="002E3186">
        <w:trPr>
          <w:trHeight w:val="611"/>
          <w:jc w:val="center"/>
        </w:trPr>
        <w:tc>
          <w:tcPr>
            <w:tcW w:w="673" w:type="dxa"/>
          </w:tcPr>
          <w:p w:rsidR="002E3186" w:rsidRPr="002E3186" w:rsidRDefault="002E3186" w:rsidP="002E3186">
            <w:pPr>
              <w:jc w:val="center"/>
            </w:pPr>
            <w:r w:rsidRPr="002E3186">
              <w:t>4.</w:t>
            </w:r>
          </w:p>
        </w:tc>
        <w:tc>
          <w:tcPr>
            <w:tcW w:w="2110" w:type="dxa"/>
          </w:tcPr>
          <w:p w:rsidR="002E3186" w:rsidRPr="002E3186" w:rsidRDefault="002E3186" w:rsidP="002E3186">
            <w:pPr>
              <w:jc w:val="center"/>
            </w:pPr>
            <w:r w:rsidRPr="002E3186">
              <w:t>17-21 июля</w:t>
            </w:r>
          </w:p>
          <w:p w:rsidR="002E3186" w:rsidRPr="002E3186" w:rsidRDefault="002E3186" w:rsidP="002E3186">
            <w:pPr>
              <w:jc w:val="center"/>
            </w:pPr>
            <w:r w:rsidRPr="002E3186">
              <w:t>2017 года</w:t>
            </w:r>
          </w:p>
        </w:tc>
        <w:tc>
          <w:tcPr>
            <w:tcW w:w="2387" w:type="dxa"/>
          </w:tcPr>
          <w:p w:rsidR="002E3186" w:rsidRPr="002E3186" w:rsidRDefault="002E3186" w:rsidP="002E3186">
            <w:pPr>
              <w:jc w:val="center"/>
            </w:pPr>
            <w:r w:rsidRPr="002E3186">
              <w:t>Белоярский район</w:t>
            </w:r>
          </w:p>
        </w:tc>
        <w:tc>
          <w:tcPr>
            <w:tcW w:w="4152" w:type="dxa"/>
            <w:vMerge/>
          </w:tcPr>
          <w:p w:rsidR="002E3186" w:rsidRPr="002E3186" w:rsidRDefault="002E3186" w:rsidP="002E3186"/>
        </w:tc>
      </w:tr>
      <w:tr w:rsidR="002E3186" w:rsidRPr="002E3186" w:rsidTr="002E3186">
        <w:trPr>
          <w:trHeight w:val="611"/>
          <w:jc w:val="center"/>
        </w:trPr>
        <w:tc>
          <w:tcPr>
            <w:tcW w:w="673" w:type="dxa"/>
            <w:vMerge w:val="restart"/>
          </w:tcPr>
          <w:p w:rsidR="002E3186" w:rsidRPr="002E3186" w:rsidRDefault="002E3186" w:rsidP="002E3186">
            <w:pPr>
              <w:jc w:val="center"/>
            </w:pPr>
            <w:r w:rsidRPr="002E3186">
              <w:t>5.</w:t>
            </w:r>
          </w:p>
        </w:tc>
        <w:tc>
          <w:tcPr>
            <w:tcW w:w="2110" w:type="dxa"/>
            <w:vMerge w:val="restart"/>
          </w:tcPr>
          <w:p w:rsidR="002E3186" w:rsidRPr="002E3186" w:rsidRDefault="002E3186" w:rsidP="002E3186">
            <w:pPr>
              <w:jc w:val="center"/>
            </w:pPr>
            <w:r w:rsidRPr="002E3186">
              <w:t>7–12 августа</w:t>
            </w:r>
          </w:p>
          <w:p w:rsidR="002E3186" w:rsidRPr="002E3186" w:rsidRDefault="002E3186" w:rsidP="002E3186">
            <w:pPr>
              <w:jc w:val="center"/>
            </w:pPr>
            <w:r w:rsidRPr="002E3186">
              <w:t>2017 года</w:t>
            </w:r>
          </w:p>
        </w:tc>
        <w:tc>
          <w:tcPr>
            <w:tcW w:w="2387" w:type="dxa"/>
          </w:tcPr>
          <w:p w:rsidR="002E3186" w:rsidRPr="002E3186" w:rsidRDefault="002E3186" w:rsidP="002E3186">
            <w:pPr>
              <w:jc w:val="center"/>
            </w:pPr>
            <w:r w:rsidRPr="002E3186">
              <w:t>Сургут</w:t>
            </w:r>
          </w:p>
        </w:tc>
        <w:tc>
          <w:tcPr>
            <w:tcW w:w="4152" w:type="dxa"/>
            <w:vMerge/>
          </w:tcPr>
          <w:p w:rsidR="002E3186" w:rsidRPr="002E3186" w:rsidRDefault="002E3186" w:rsidP="002E3186"/>
        </w:tc>
      </w:tr>
      <w:tr w:rsidR="002E3186" w:rsidRPr="002E3186" w:rsidTr="002E3186">
        <w:trPr>
          <w:jc w:val="center"/>
        </w:trPr>
        <w:tc>
          <w:tcPr>
            <w:tcW w:w="673" w:type="dxa"/>
            <w:vMerge/>
          </w:tcPr>
          <w:p w:rsidR="002E3186" w:rsidRPr="002E3186" w:rsidRDefault="002E3186" w:rsidP="002E3186">
            <w:pPr>
              <w:jc w:val="center"/>
            </w:pPr>
          </w:p>
        </w:tc>
        <w:tc>
          <w:tcPr>
            <w:tcW w:w="2110" w:type="dxa"/>
            <w:vMerge/>
          </w:tcPr>
          <w:p w:rsidR="002E3186" w:rsidRPr="002E3186" w:rsidRDefault="002E3186" w:rsidP="002E3186">
            <w:pPr>
              <w:jc w:val="center"/>
            </w:pPr>
          </w:p>
        </w:tc>
        <w:tc>
          <w:tcPr>
            <w:tcW w:w="2387" w:type="dxa"/>
          </w:tcPr>
          <w:p w:rsidR="002E3186" w:rsidRPr="002E3186" w:rsidRDefault="002E3186" w:rsidP="002E3186">
            <w:pPr>
              <w:jc w:val="center"/>
            </w:pPr>
            <w:r w:rsidRPr="002E3186">
              <w:t>Пыть-Ях</w:t>
            </w:r>
          </w:p>
        </w:tc>
        <w:tc>
          <w:tcPr>
            <w:tcW w:w="4152" w:type="dxa"/>
            <w:vMerge/>
          </w:tcPr>
          <w:p w:rsidR="002E3186" w:rsidRPr="002E3186" w:rsidRDefault="002E3186" w:rsidP="002E3186"/>
        </w:tc>
      </w:tr>
    </w:tbl>
    <w:p w:rsidR="002E3186" w:rsidRPr="002E3186" w:rsidRDefault="002E3186" w:rsidP="002E3186"/>
    <w:p w:rsidR="00FD307D" w:rsidRPr="00DD516B" w:rsidRDefault="00FD307D" w:rsidP="00EC27E5"/>
    <w:p w:rsidR="002E3186" w:rsidRPr="00DD516B" w:rsidRDefault="002E3186"/>
    <w:sectPr w:rsidR="002E3186" w:rsidRPr="00DD516B" w:rsidSect="00DB587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1EB" w:rsidRDefault="00E151EB" w:rsidP="00710821">
      <w:r>
        <w:separator/>
      </w:r>
    </w:p>
  </w:endnote>
  <w:endnote w:type="continuationSeparator" w:id="0">
    <w:p w:rsidR="00E151EB" w:rsidRDefault="00E151EB" w:rsidP="00710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_AntiqueTradyNr">
    <w:altName w:val="Times New Roman"/>
    <w:panose1 w:val="00000000000000000000"/>
    <w:charset w:val="CC"/>
    <w:family w:val="roman"/>
    <w:notTrueType/>
    <w:pitch w:val="variable"/>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1EB" w:rsidRDefault="00E151EB" w:rsidP="004E5031">
    <w:pPr>
      <w:pStyle w:val="a5"/>
      <w:jc w:val="center"/>
    </w:pPr>
  </w:p>
  <w:p w:rsidR="00E151EB" w:rsidRDefault="00E151EB"/>
  <w:p w:rsidR="00E151EB" w:rsidRDefault="00E151E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1EB" w:rsidRDefault="00E151EB" w:rsidP="00710821">
      <w:r>
        <w:separator/>
      </w:r>
    </w:p>
  </w:footnote>
  <w:footnote w:type="continuationSeparator" w:id="0">
    <w:p w:rsidR="00E151EB" w:rsidRDefault="00E151EB" w:rsidP="007108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836832"/>
      <w:docPartObj>
        <w:docPartGallery w:val="Page Numbers (Top of Page)"/>
        <w:docPartUnique/>
      </w:docPartObj>
    </w:sdtPr>
    <w:sdtEndPr/>
    <w:sdtContent>
      <w:p w:rsidR="00E151EB" w:rsidRDefault="00E151EB">
        <w:pPr>
          <w:pStyle w:val="a3"/>
          <w:jc w:val="center"/>
        </w:pPr>
        <w:r>
          <w:fldChar w:fldCharType="begin"/>
        </w:r>
        <w:r>
          <w:instrText>PAGE   \* MERGEFORMAT</w:instrText>
        </w:r>
        <w:r>
          <w:fldChar w:fldCharType="separate"/>
        </w:r>
        <w:r w:rsidR="000A7025">
          <w:rPr>
            <w:noProof/>
          </w:rPr>
          <w:t>3</w:t>
        </w:r>
        <w:r>
          <w:fldChar w:fldCharType="end"/>
        </w:r>
      </w:p>
    </w:sdtContent>
  </w:sdt>
  <w:p w:rsidR="00E151EB" w:rsidRDefault="00E151E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2285973"/>
      <w:docPartObj>
        <w:docPartGallery w:val="Page Numbers (Top of Page)"/>
        <w:docPartUnique/>
      </w:docPartObj>
    </w:sdtPr>
    <w:sdtEndPr/>
    <w:sdtContent>
      <w:p w:rsidR="00E151EB" w:rsidRDefault="00E151EB">
        <w:pPr>
          <w:pStyle w:val="a3"/>
          <w:jc w:val="center"/>
        </w:pPr>
        <w:r>
          <w:fldChar w:fldCharType="begin"/>
        </w:r>
        <w:r>
          <w:instrText>PAGE   \* MERGEFORMAT</w:instrText>
        </w:r>
        <w:r>
          <w:fldChar w:fldCharType="separate"/>
        </w:r>
        <w:r w:rsidR="000A7025">
          <w:rPr>
            <w:noProof/>
          </w:rPr>
          <w:t>2</w:t>
        </w:r>
        <w:r>
          <w:fldChar w:fldCharType="end"/>
        </w:r>
      </w:p>
    </w:sdtContent>
  </w:sdt>
  <w:p w:rsidR="00E151EB" w:rsidRDefault="00E151E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D5AFB"/>
    <w:multiLevelType w:val="hybridMultilevel"/>
    <w:tmpl w:val="38F43A6C"/>
    <w:lvl w:ilvl="0" w:tplc="E07ED7F4">
      <w:start w:val="1"/>
      <w:numFmt w:val="decimal"/>
      <w:lvlText w:val="%1."/>
      <w:lvlJc w:val="left"/>
      <w:pPr>
        <w:tabs>
          <w:tab w:val="num" w:pos="1080"/>
        </w:tabs>
        <w:ind w:left="1080" w:hanging="360"/>
      </w:pPr>
      <w:rPr>
        <w:rFonts w:hint="default"/>
        <w:b/>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2917831"/>
    <w:multiLevelType w:val="hybridMultilevel"/>
    <w:tmpl w:val="650A9764"/>
    <w:lvl w:ilvl="0" w:tplc="593CA840">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2BF5A2E"/>
    <w:multiLevelType w:val="singleLevel"/>
    <w:tmpl w:val="AF7808EE"/>
    <w:lvl w:ilvl="0">
      <w:start w:val="9"/>
      <w:numFmt w:val="decimal"/>
      <w:lvlText w:val="%1."/>
      <w:legacy w:legacy="1" w:legacySpace="0" w:legacyIndent="422"/>
      <w:lvlJc w:val="left"/>
      <w:pPr>
        <w:ind w:left="0" w:firstLine="0"/>
      </w:pPr>
      <w:rPr>
        <w:rFonts w:ascii="Times New Roman" w:hAnsi="Times New Roman" w:cs="Times New Roman" w:hint="default"/>
      </w:rPr>
    </w:lvl>
  </w:abstractNum>
  <w:abstractNum w:abstractNumId="3">
    <w:nsid w:val="1D8071B0"/>
    <w:multiLevelType w:val="multilevel"/>
    <w:tmpl w:val="E752DB52"/>
    <w:lvl w:ilvl="0">
      <w:start w:val="1"/>
      <w:numFmt w:val="decimal"/>
      <w:lvlText w:val="%1."/>
      <w:lvlJc w:val="left"/>
      <w:pPr>
        <w:ind w:left="1065" w:hanging="360"/>
      </w:pPr>
      <w:rPr>
        <w:rFonts w:hint="default"/>
      </w:rPr>
    </w:lvl>
    <w:lvl w:ilvl="1">
      <w:start w:val="1"/>
      <w:numFmt w:val="decimal"/>
      <w:isLgl/>
      <w:lvlText w:val="%1.%2."/>
      <w:lvlJc w:val="left"/>
      <w:pPr>
        <w:ind w:left="1785" w:hanging="720"/>
      </w:pPr>
      <w:rPr>
        <w:rFonts w:hint="default"/>
        <w:color w:val="auto"/>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665"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745" w:hanging="2160"/>
      </w:pPr>
      <w:rPr>
        <w:rFonts w:hint="default"/>
      </w:rPr>
    </w:lvl>
  </w:abstractNum>
  <w:abstractNum w:abstractNumId="4">
    <w:nsid w:val="22345FBA"/>
    <w:multiLevelType w:val="hybridMultilevel"/>
    <w:tmpl w:val="E506DDE0"/>
    <w:lvl w:ilvl="0" w:tplc="75F00D02">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6F50F9"/>
    <w:multiLevelType w:val="hybridMultilevel"/>
    <w:tmpl w:val="BBAC48F4"/>
    <w:lvl w:ilvl="0" w:tplc="22CC4814">
      <w:start w:val="1"/>
      <w:numFmt w:val="decimal"/>
      <w:lvlText w:val="%1."/>
      <w:lvlJc w:val="left"/>
      <w:pPr>
        <w:ind w:left="1069" w:hanging="36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5DA6062"/>
    <w:multiLevelType w:val="hybridMultilevel"/>
    <w:tmpl w:val="F170FEA2"/>
    <w:lvl w:ilvl="0" w:tplc="6102F17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35070A10"/>
    <w:multiLevelType w:val="hybridMultilevel"/>
    <w:tmpl w:val="32348480"/>
    <w:lvl w:ilvl="0" w:tplc="5BA2E96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2B358C"/>
    <w:multiLevelType w:val="hybridMultilevel"/>
    <w:tmpl w:val="C7B6394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EC0609"/>
    <w:multiLevelType w:val="multilevel"/>
    <w:tmpl w:val="47C22F50"/>
    <w:lvl w:ilvl="0">
      <w:start w:val="1"/>
      <w:numFmt w:val="decimal"/>
      <w:lvlText w:val="%1."/>
      <w:lvlJc w:val="left"/>
      <w:pPr>
        <w:tabs>
          <w:tab w:val="num" w:pos="1068"/>
        </w:tabs>
        <w:ind w:left="1068" w:hanging="360"/>
      </w:pPr>
      <w:rPr>
        <w:rFonts w:hint="default"/>
      </w:rPr>
    </w:lvl>
    <w:lvl w:ilvl="1">
      <w:start w:val="4"/>
      <w:numFmt w:val="decimal"/>
      <w:isLgl/>
      <w:lvlText w:val="%1.%2."/>
      <w:lvlJc w:val="left"/>
      <w:pPr>
        <w:ind w:left="1518" w:hanging="810"/>
      </w:pPr>
      <w:rPr>
        <w:rFonts w:hint="default"/>
      </w:rPr>
    </w:lvl>
    <w:lvl w:ilvl="2">
      <w:start w:val="15"/>
      <w:numFmt w:val="decimal"/>
      <w:isLgl/>
      <w:lvlText w:val="%1.%2.%3."/>
      <w:lvlJc w:val="left"/>
      <w:pPr>
        <w:ind w:left="1518" w:hanging="81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
    <w:nsid w:val="465B5EE4"/>
    <w:multiLevelType w:val="hybridMultilevel"/>
    <w:tmpl w:val="6F6E615C"/>
    <w:lvl w:ilvl="0" w:tplc="772E8680">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BBD48ED"/>
    <w:multiLevelType w:val="multilevel"/>
    <w:tmpl w:val="5296B49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526D69C9"/>
    <w:multiLevelType w:val="hybridMultilevel"/>
    <w:tmpl w:val="7974D712"/>
    <w:lvl w:ilvl="0" w:tplc="E15AEBF4">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3">
    <w:nsid w:val="53EF4438"/>
    <w:multiLevelType w:val="hybridMultilevel"/>
    <w:tmpl w:val="5E8C9F96"/>
    <w:lvl w:ilvl="0" w:tplc="7704466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546273"/>
    <w:multiLevelType w:val="hybridMultilevel"/>
    <w:tmpl w:val="F9946E8A"/>
    <w:lvl w:ilvl="0" w:tplc="2B827A72">
      <w:start w:val="1"/>
      <w:numFmt w:val="decimal"/>
      <w:lvlText w:val="%1."/>
      <w:lvlJc w:val="left"/>
      <w:pPr>
        <w:ind w:left="872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A4423E1"/>
    <w:multiLevelType w:val="singleLevel"/>
    <w:tmpl w:val="701A00A6"/>
    <w:lvl w:ilvl="0">
      <w:start w:val="15"/>
      <w:numFmt w:val="decimal"/>
      <w:lvlText w:val="%1."/>
      <w:legacy w:legacy="1" w:legacySpace="0" w:legacyIndent="399"/>
      <w:lvlJc w:val="left"/>
      <w:pPr>
        <w:ind w:left="0" w:firstLine="0"/>
      </w:pPr>
      <w:rPr>
        <w:rFonts w:ascii="Times New Roman" w:hAnsi="Times New Roman" w:cs="Times New Roman" w:hint="default"/>
      </w:rPr>
    </w:lvl>
  </w:abstractNum>
  <w:abstractNum w:abstractNumId="16">
    <w:nsid w:val="61BD62C6"/>
    <w:multiLevelType w:val="hybridMultilevel"/>
    <w:tmpl w:val="FEF246CE"/>
    <w:lvl w:ilvl="0" w:tplc="E14821B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nsid w:val="65F111CB"/>
    <w:multiLevelType w:val="singleLevel"/>
    <w:tmpl w:val="88CA54A8"/>
    <w:lvl w:ilvl="0">
      <w:start w:val="1"/>
      <w:numFmt w:val="decimal"/>
      <w:lvlText w:val="%1."/>
      <w:legacy w:legacy="1" w:legacySpace="0" w:legacyIndent="408"/>
      <w:lvlJc w:val="left"/>
      <w:pPr>
        <w:ind w:left="0" w:firstLine="0"/>
      </w:pPr>
      <w:rPr>
        <w:rFonts w:ascii="Times New Roman" w:hAnsi="Times New Roman" w:cs="Times New Roman" w:hint="default"/>
      </w:rPr>
    </w:lvl>
  </w:abstractNum>
  <w:abstractNum w:abstractNumId="18">
    <w:nsid w:val="67FD1BDE"/>
    <w:multiLevelType w:val="hybridMultilevel"/>
    <w:tmpl w:val="CBF62EE6"/>
    <w:lvl w:ilvl="0" w:tplc="BB123922">
      <w:start w:val="1"/>
      <w:numFmt w:val="decimal"/>
      <w:lvlText w:val="%1."/>
      <w:lvlJc w:val="left"/>
      <w:pPr>
        <w:ind w:left="720" w:hanging="360"/>
      </w:pPr>
      <w:rPr>
        <w:rFonts w:hint="default"/>
        <w:b w:val="0"/>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8460E26"/>
    <w:multiLevelType w:val="multilevel"/>
    <w:tmpl w:val="ECD2D39E"/>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70425DE8"/>
    <w:multiLevelType w:val="multilevel"/>
    <w:tmpl w:val="D1820468"/>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1">
    <w:nsid w:val="76364113"/>
    <w:multiLevelType w:val="multilevel"/>
    <w:tmpl w:val="85AEDA58"/>
    <w:lvl w:ilvl="0">
      <w:start w:val="3"/>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79C30B04"/>
    <w:multiLevelType w:val="hybridMultilevel"/>
    <w:tmpl w:val="7C72AC6C"/>
    <w:lvl w:ilvl="0" w:tplc="32F68612">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431A69"/>
    <w:multiLevelType w:val="singleLevel"/>
    <w:tmpl w:val="C472D08A"/>
    <w:lvl w:ilvl="0">
      <w:start w:val="11"/>
      <w:numFmt w:val="decimal"/>
      <w:lvlText w:val="%1."/>
      <w:legacy w:legacy="1" w:legacySpace="0" w:legacyIndent="422"/>
      <w:lvlJc w:val="left"/>
      <w:pPr>
        <w:ind w:left="0" w:firstLine="0"/>
      </w:pPr>
      <w:rPr>
        <w:rFonts w:ascii="Times New Roman" w:hAnsi="Times New Roman" w:cs="Times New Roman" w:hint="default"/>
      </w:rPr>
    </w:lvl>
  </w:abstractNum>
  <w:num w:numId="1">
    <w:abstractNumId w:val="13"/>
  </w:num>
  <w:num w:numId="2">
    <w:abstractNumId w:val="14"/>
  </w:num>
  <w:num w:numId="3">
    <w:abstractNumId w:val="22"/>
  </w:num>
  <w:num w:numId="4">
    <w:abstractNumId w:val="0"/>
  </w:num>
  <w:num w:numId="5">
    <w:abstractNumId w:val="11"/>
  </w:num>
  <w:num w:numId="6">
    <w:abstractNumId w:val="19"/>
  </w:num>
  <w:num w:numId="7">
    <w:abstractNumId w:val="21"/>
  </w:num>
  <w:num w:numId="8">
    <w:abstractNumId w:val="4"/>
  </w:num>
  <w:num w:numId="9">
    <w:abstractNumId w:val="9"/>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3"/>
  </w:num>
  <w:num w:numId="13">
    <w:abstractNumId w:val="16"/>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0"/>
  </w:num>
  <w:num w:numId="17">
    <w:abstractNumId w:val="18"/>
  </w:num>
  <w:num w:numId="18">
    <w:abstractNumId w:val="1"/>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num>
  <w:num w:numId="21">
    <w:abstractNumId w:val="17"/>
    <w:lvlOverride w:ilvl="0">
      <w:lvl w:ilvl="0">
        <w:start w:val="1"/>
        <w:numFmt w:val="decimal"/>
        <w:lvlText w:val="%1."/>
        <w:legacy w:legacy="1" w:legacySpace="0" w:legacyIndent="417"/>
        <w:lvlJc w:val="left"/>
        <w:pPr>
          <w:ind w:left="0" w:firstLine="0"/>
        </w:pPr>
        <w:rPr>
          <w:rFonts w:ascii="Times New Roman" w:hAnsi="Times New Roman" w:cs="Times New Roman" w:hint="default"/>
        </w:rPr>
      </w:lvl>
    </w:lvlOverride>
  </w:num>
  <w:num w:numId="22">
    <w:abstractNumId w:val="2"/>
    <w:lvlOverride w:ilvl="0">
      <w:startOverride w:val="9"/>
    </w:lvlOverride>
  </w:num>
  <w:num w:numId="23">
    <w:abstractNumId w:val="23"/>
    <w:lvlOverride w:ilvl="0">
      <w:startOverride w:val="11"/>
    </w:lvlOverride>
  </w:num>
  <w:num w:numId="24">
    <w:abstractNumId w:val="15"/>
    <w:lvlOverride w:ilvl="0">
      <w:lvl w:ilvl="0">
        <w:start w:val="15"/>
        <w:numFmt w:val="decimal"/>
        <w:lvlText w:val="%1."/>
        <w:legacy w:legacy="1" w:legacySpace="0" w:legacyIndent="432"/>
        <w:lvlJc w:val="left"/>
        <w:pPr>
          <w:ind w:left="0" w:firstLine="0"/>
        </w:pPr>
        <w:rPr>
          <w:rFonts w:ascii="Times New Roman" w:hAnsi="Times New Roman" w:cs="Times New Roman" w:hint="default"/>
        </w:rPr>
      </w:lvl>
    </w:lvlOverride>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821"/>
    <w:rsid w:val="000A7025"/>
    <w:rsid w:val="000C6C94"/>
    <w:rsid w:val="000E3FF0"/>
    <w:rsid w:val="00107DAF"/>
    <w:rsid w:val="0011221E"/>
    <w:rsid w:val="00134400"/>
    <w:rsid w:val="00154DF8"/>
    <w:rsid w:val="001A1FAA"/>
    <w:rsid w:val="002E3186"/>
    <w:rsid w:val="003659FE"/>
    <w:rsid w:val="003A218B"/>
    <w:rsid w:val="00411933"/>
    <w:rsid w:val="004E3B01"/>
    <w:rsid w:val="004E5031"/>
    <w:rsid w:val="00525BC4"/>
    <w:rsid w:val="005471DF"/>
    <w:rsid w:val="00581C06"/>
    <w:rsid w:val="005D41B6"/>
    <w:rsid w:val="00617B5D"/>
    <w:rsid w:val="006D0367"/>
    <w:rsid w:val="00710821"/>
    <w:rsid w:val="007269BA"/>
    <w:rsid w:val="00754BC2"/>
    <w:rsid w:val="0079481C"/>
    <w:rsid w:val="007F43F0"/>
    <w:rsid w:val="00A33C84"/>
    <w:rsid w:val="00A96A67"/>
    <w:rsid w:val="00A96F5A"/>
    <w:rsid w:val="00AD7671"/>
    <w:rsid w:val="00BB60A1"/>
    <w:rsid w:val="00C95B27"/>
    <w:rsid w:val="00CB68CC"/>
    <w:rsid w:val="00CD0F15"/>
    <w:rsid w:val="00D74E25"/>
    <w:rsid w:val="00DB5872"/>
    <w:rsid w:val="00DC3CC2"/>
    <w:rsid w:val="00DD516B"/>
    <w:rsid w:val="00E151EB"/>
    <w:rsid w:val="00E80FA2"/>
    <w:rsid w:val="00E8115C"/>
    <w:rsid w:val="00EA6A1B"/>
    <w:rsid w:val="00EC27E5"/>
    <w:rsid w:val="00ED7012"/>
    <w:rsid w:val="00F349F5"/>
    <w:rsid w:val="00F943ED"/>
    <w:rsid w:val="00F95E61"/>
    <w:rsid w:val="00FA7217"/>
    <w:rsid w:val="00FB6E9D"/>
    <w:rsid w:val="00FD307D"/>
    <w:rsid w:val="00FE3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Body Text 3" w:uiPriority="0"/>
    <w:lsdException w:name="Body Text Indent 3" w:uiPriority="0"/>
    <w:lsdException w:name="Strong" w:semiHidden="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71082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4E5031"/>
    <w:pPr>
      <w:widowControl w:val="0"/>
      <w:autoSpaceDE w:val="0"/>
      <w:autoSpaceDN w:val="0"/>
      <w:adjustRightInd w:val="0"/>
      <w:spacing w:before="108" w:after="108"/>
      <w:jc w:val="center"/>
      <w:outlineLvl w:val="0"/>
    </w:pPr>
    <w:rPr>
      <w:rFonts w:ascii="Arial" w:hAnsi="Arial" w:cs="Arial"/>
      <w:b/>
      <w:bCs/>
      <w:color w:val="000080"/>
    </w:rPr>
  </w:style>
  <w:style w:type="paragraph" w:styleId="2">
    <w:name w:val="heading 2"/>
    <w:basedOn w:val="a"/>
    <w:next w:val="a"/>
    <w:link w:val="20"/>
    <w:qFormat/>
    <w:rsid w:val="004E5031"/>
    <w:pPr>
      <w:keepNext/>
      <w:ind w:firstLine="708"/>
      <w:jc w:val="center"/>
      <w:outlineLvl w:val="1"/>
    </w:pPr>
    <w:rPr>
      <w:sz w:val="28"/>
      <w:szCs w:val="20"/>
    </w:rPr>
  </w:style>
  <w:style w:type="paragraph" w:styleId="3">
    <w:name w:val="heading 3"/>
    <w:basedOn w:val="a"/>
    <w:next w:val="a"/>
    <w:link w:val="30"/>
    <w:qFormat/>
    <w:rsid w:val="004E5031"/>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4E503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4E5031"/>
    <w:pPr>
      <w:keepNext/>
      <w:jc w:val="center"/>
      <w:outlineLvl w:val="4"/>
    </w:pPr>
    <w:rPr>
      <w:b/>
      <w:sz w:val="28"/>
      <w:szCs w:val="20"/>
    </w:rPr>
  </w:style>
  <w:style w:type="paragraph" w:styleId="6">
    <w:name w:val="heading 6"/>
    <w:basedOn w:val="a"/>
    <w:next w:val="a"/>
    <w:link w:val="60"/>
    <w:qFormat/>
    <w:rsid w:val="004E5031"/>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0821"/>
    <w:pPr>
      <w:tabs>
        <w:tab w:val="center" w:pos="4677"/>
        <w:tab w:val="right" w:pos="9355"/>
      </w:tabs>
    </w:pPr>
  </w:style>
  <w:style w:type="character" w:customStyle="1" w:styleId="a4">
    <w:name w:val="Верхний колонтитул Знак"/>
    <w:basedOn w:val="a0"/>
    <w:link w:val="a3"/>
    <w:uiPriority w:val="99"/>
    <w:rsid w:val="00710821"/>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10821"/>
    <w:pPr>
      <w:tabs>
        <w:tab w:val="center" w:pos="4677"/>
        <w:tab w:val="right" w:pos="9355"/>
      </w:tabs>
    </w:pPr>
  </w:style>
  <w:style w:type="character" w:customStyle="1" w:styleId="a6">
    <w:name w:val="Нижний колонтитул Знак"/>
    <w:basedOn w:val="a0"/>
    <w:link w:val="a5"/>
    <w:uiPriority w:val="99"/>
    <w:rsid w:val="00710821"/>
    <w:rPr>
      <w:rFonts w:ascii="Times New Roman" w:eastAsia="Times New Roman" w:hAnsi="Times New Roman" w:cs="Times New Roman"/>
      <w:sz w:val="24"/>
      <w:szCs w:val="24"/>
      <w:lang w:eastAsia="ru-RU"/>
    </w:rPr>
  </w:style>
  <w:style w:type="paragraph" w:customStyle="1" w:styleId="ConsPlusTitle">
    <w:name w:val="ConsPlusTitle"/>
    <w:uiPriority w:val="99"/>
    <w:rsid w:val="0071082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7">
    <w:name w:val="No Spacing"/>
    <w:link w:val="a8"/>
    <w:qFormat/>
    <w:rsid w:val="00710821"/>
    <w:pPr>
      <w:spacing w:after="0" w:line="240" w:lineRule="auto"/>
    </w:pPr>
    <w:rPr>
      <w:rFonts w:ascii="Calibri" w:eastAsia="Calibri" w:hAnsi="Calibri" w:cs="Times New Roman"/>
    </w:rPr>
  </w:style>
  <w:style w:type="character" w:customStyle="1" w:styleId="a8">
    <w:name w:val="Без интервала Знак"/>
    <w:basedOn w:val="a0"/>
    <w:link w:val="a7"/>
    <w:locked/>
    <w:rsid w:val="00710821"/>
    <w:rPr>
      <w:rFonts w:ascii="Calibri" w:eastAsia="Calibri" w:hAnsi="Calibri" w:cs="Times New Roman"/>
    </w:rPr>
  </w:style>
  <w:style w:type="character" w:styleId="a9">
    <w:name w:val="Hyperlink"/>
    <w:basedOn w:val="a0"/>
    <w:uiPriority w:val="99"/>
    <w:unhideWhenUsed/>
    <w:rsid w:val="00710821"/>
    <w:rPr>
      <w:color w:val="0000FF" w:themeColor="hyperlink"/>
      <w:u w:val="single"/>
    </w:rPr>
  </w:style>
  <w:style w:type="table" w:styleId="aa">
    <w:name w:val="Table Grid"/>
    <w:basedOn w:val="a1"/>
    <w:uiPriority w:val="59"/>
    <w:rsid w:val="0052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4E5031"/>
    <w:rPr>
      <w:rFonts w:ascii="Arial" w:eastAsia="Times New Roman" w:hAnsi="Arial" w:cs="Arial"/>
      <w:b/>
      <w:bCs/>
      <w:color w:val="000080"/>
      <w:sz w:val="24"/>
      <w:szCs w:val="24"/>
      <w:lang w:eastAsia="ru-RU"/>
    </w:rPr>
  </w:style>
  <w:style w:type="character" w:customStyle="1" w:styleId="20">
    <w:name w:val="Заголовок 2 Знак"/>
    <w:basedOn w:val="a0"/>
    <w:link w:val="2"/>
    <w:rsid w:val="004E5031"/>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4E5031"/>
    <w:rPr>
      <w:rFonts w:ascii="Arial" w:eastAsia="Times New Roman" w:hAnsi="Arial" w:cs="Arial"/>
      <w:b/>
      <w:bCs/>
      <w:sz w:val="26"/>
      <w:szCs w:val="26"/>
      <w:lang w:eastAsia="ru-RU"/>
    </w:rPr>
  </w:style>
  <w:style w:type="character" w:customStyle="1" w:styleId="40">
    <w:name w:val="Заголовок 4 Знак"/>
    <w:basedOn w:val="a0"/>
    <w:link w:val="4"/>
    <w:rsid w:val="004E5031"/>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9"/>
    <w:rsid w:val="004E5031"/>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E5031"/>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4E5031"/>
  </w:style>
  <w:style w:type="paragraph" w:styleId="ab">
    <w:name w:val="Body Text"/>
    <w:basedOn w:val="a"/>
    <w:link w:val="ac"/>
    <w:rsid w:val="004E5031"/>
    <w:pPr>
      <w:spacing w:after="120"/>
    </w:pPr>
  </w:style>
  <w:style w:type="character" w:customStyle="1" w:styleId="ac">
    <w:name w:val="Основной текст Знак"/>
    <w:basedOn w:val="a0"/>
    <w:link w:val="ab"/>
    <w:rsid w:val="004E5031"/>
    <w:rPr>
      <w:rFonts w:ascii="Times New Roman" w:eastAsia="Times New Roman" w:hAnsi="Times New Roman" w:cs="Times New Roman"/>
      <w:sz w:val="24"/>
      <w:szCs w:val="24"/>
      <w:lang w:eastAsia="ru-RU"/>
    </w:rPr>
  </w:style>
  <w:style w:type="paragraph" w:customStyle="1" w:styleId="Style8">
    <w:name w:val="Style8"/>
    <w:basedOn w:val="a"/>
    <w:rsid w:val="004E5031"/>
    <w:pPr>
      <w:widowControl w:val="0"/>
      <w:autoSpaceDE w:val="0"/>
      <w:autoSpaceDN w:val="0"/>
      <w:adjustRightInd w:val="0"/>
      <w:jc w:val="both"/>
    </w:pPr>
  </w:style>
  <w:style w:type="paragraph" w:styleId="ad">
    <w:name w:val="List Paragraph"/>
    <w:basedOn w:val="a"/>
    <w:uiPriority w:val="99"/>
    <w:qFormat/>
    <w:rsid w:val="004E5031"/>
    <w:pPr>
      <w:ind w:left="720"/>
      <w:contextualSpacing/>
    </w:pPr>
  </w:style>
  <w:style w:type="table" w:customStyle="1" w:styleId="12">
    <w:name w:val="Сетка таблицы1"/>
    <w:basedOn w:val="a1"/>
    <w:next w:val="aa"/>
    <w:uiPriority w:val="59"/>
    <w:rsid w:val="004E5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rsid w:val="004E5031"/>
    <w:pPr>
      <w:spacing w:before="32" w:after="32"/>
    </w:pPr>
    <w:rPr>
      <w:rFonts w:ascii="Arial" w:hAnsi="Arial" w:cs="Arial"/>
      <w:color w:val="332E2D"/>
      <w:spacing w:val="2"/>
    </w:rPr>
  </w:style>
  <w:style w:type="paragraph" w:styleId="af">
    <w:name w:val="Body Text Indent"/>
    <w:basedOn w:val="a"/>
    <w:link w:val="af0"/>
    <w:uiPriority w:val="99"/>
    <w:rsid w:val="004E5031"/>
    <w:pPr>
      <w:ind w:firstLine="708"/>
      <w:jc w:val="center"/>
    </w:pPr>
    <w:rPr>
      <w:b/>
      <w:sz w:val="28"/>
      <w:szCs w:val="20"/>
    </w:rPr>
  </w:style>
  <w:style w:type="character" w:customStyle="1" w:styleId="af0">
    <w:name w:val="Основной текст с отступом Знак"/>
    <w:basedOn w:val="a0"/>
    <w:link w:val="af"/>
    <w:uiPriority w:val="99"/>
    <w:rsid w:val="004E5031"/>
    <w:rPr>
      <w:rFonts w:ascii="Times New Roman" w:eastAsia="Times New Roman" w:hAnsi="Times New Roman" w:cs="Times New Roman"/>
      <w:b/>
      <w:sz w:val="28"/>
      <w:szCs w:val="20"/>
      <w:lang w:eastAsia="ru-RU"/>
    </w:rPr>
  </w:style>
  <w:style w:type="character" w:customStyle="1" w:styleId="apple-style-span">
    <w:name w:val="apple-style-span"/>
    <w:basedOn w:val="a0"/>
    <w:rsid w:val="004E5031"/>
  </w:style>
  <w:style w:type="character" w:styleId="af1">
    <w:name w:val="page number"/>
    <w:basedOn w:val="a0"/>
    <w:uiPriority w:val="99"/>
    <w:rsid w:val="004E5031"/>
  </w:style>
  <w:style w:type="character" w:customStyle="1" w:styleId="af2">
    <w:name w:val="Текст выноски Знак"/>
    <w:basedOn w:val="a0"/>
    <w:link w:val="af3"/>
    <w:uiPriority w:val="99"/>
    <w:rsid w:val="004E5031"/>
    <w:rPr>
      <w:rFonts w:ascii="Tahoma" w:eastAsia="Times New Roman" w:hAnsi="Tahoma" w:cs="Tahoma"/>
      <w:sz w:val="16"/>
      <w:szCs w:val="16"/>
      <w:lang w:eastAsia="ru-RU"/>
    </w:rPr>
  </w:style>
  <w:style w:type="paragraph" w:styleId="af3">
    <w:name w:val="Balloon Text"/>
    <w:basedOn w:val="a"/>
    <w:link w:val="af2"/>
    <w:uiPriority w:val="99"/>
    <w:rsid w:val="004E5031"/>
    <w:rPr>
      <w:rFonts w:ascii="Tahoma" w:hAnsi="Tahoma" w:cs="Tahoma"/>
      <w:sz w:val="16"/>
      <w:szCs w:val="16"/>
    </w:rPr>
  </w:style>
  <w:style w:type="character" w:customStyle="1" w:styleId="13">
    <w:name w:val="Текст выноски Знак1"/>
    <w:basedOn w:val="a0"/>
    <w:uiPriority w:val="99"/>
    <w:semiHidden/>
    <w:rsid w:val="004E5031"/>
    <w:rPr>
      <w:rFonts w:ascii="Tahoma" w:eastAsia="Times New Roman" w:hAnsi="Tahoma" w:cs="Tahoma"/>
      <w:sz w:val="16"/>
      <w:szCs w:val="16"/>
      <w:lang w:eastAsia="ru-RU"/>
    </w:rPr>
  </w:style>
  <w:style w:type="paragraph" w:customStyle="1" w:styleId="14">
    <w:name w:val="Стиль1"/>
    <w:basedOn w:val="a"/>
    <w:link w:val="15"/>
    <w:uiPriority w:val="99"/>
    <w:rsid w:val="004E5031"/>
    <w:pPr>
      <w:spacing w:line="360" w:lineRule="auto"/>
      <w:ind w:firstLine="709"/>
      <w:jc w:val="both"/>
    </w:pPr>
    <w:rPr>
      <w:rFonts w:eastAsia="Calibri"/>
      <w:sz w:val="28"/>
      <w:szCs w:val="28"/>
      <w:lang w:eastAsia="en-US"/>
    </w:rPr>
  </w:style>
  <w:style w:type="character" w:customStyle="1" w:styleId="15">
    <w:name w:val="Стиль1 Знак"/>
    <w:basedOn w:val="a0"/>
    <w:link w:val="14"/>
    <w:uiPriority w:val="99"/>
    <w:locked/>
    <w:rsid w:val="004E5031"/>
    <w:rPr>
      <w:rFonts w:ascii="Times New Roman" w:eastAsia="Calibri" w:hAnsi="Times New Roman" w:cs="Times New Roman"/>
      <w:sz w:val="28"/>
      <w:szCs w:val="28"/>
    </w:rPr>
  </w:style>
  <w:style w:type="paragraph" w:styleId="af4">
    <w:name w:val="Subtitle"/>
    <w:basedOn w:val="a"/>
    <w:link w:val="af5"/>
    <w:uiPriority w:val="99"/>
    <w:qFormat/>
    <w:rsid w:val="004E5031"/>
    <w:pPr>
      <w:jc w:val="center"/>
    </w:pPr>
    <w:rPr>
      <w:rFonts w:ascii="a_AntiqueTradyNr" w:hAnsi="a_AntiqueTradyNr"/>
      <w:szCs w:val="20"/>
    </w:rPr>
  </w:style>
  <w:style w:type="character" w:customStyle="1" w:styleId="af5">
    <w:name w:val="Подзаголовок Знак"/>
    <w:basedOn w:val="a0"/>
    <w:link w:val="af4"/>
    <w:uiPriority w:val="99"/>
    <w:rsid w:val="004E5031"/>
    <w:rPr>
      <w:rFonts w:ascii="a_AntiqueTradyNr" w:eastAsia="Times New Roman" w:hAnsi="a_AntiqueTradyNr" w:cs="Times New Roman"/>
      <w:sz w:val="24"/>
      <w:szCs w:val="20"/>
      <w:lang w:eastAsia="ru-RU"/>
    </w:rPr>
  </w:style>
  <w:style w:type="character" w:styleId="af6">
    <w:name w:val="Strong"/>
    <w:basedOn w:val="a0"/>
    <w:uiPriority w:val="99"/>
    <w:qFormat/>
    <w:rsid w:val="004E5031"/>
    <w:rPr>
      <w:rFonts w:cs="Times New Roman"/>
      <w:b/>
      <w:bCs/>
    </w:rPr>
  </w:style>
  <w:style w:type="paragraph" w:styleId="HTML">
    <w:name w:val="HTML Preformatted"/>
    <w:basedOn w:val="a"/>
    <w:link w:val="HTML0"/>
    <w:rsid w:val="004E5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pPr>
    <w:rPr>
      <w:rFonts w:ascii="Courier New" w:hAnsi="Courier New" w:cs="Courier New"/>
      <w:sz w:val="20"/>
      <w:szCs w:val="20"/>
    </w:rPr>
  </w:style>
  <w:style w:type="character" w:customStyle="1" w:styleId="HTML0">
    <w:name w:val="Стандартный HTML Знак"/>
    <w:basedOn w:val="a0"/>
    <w:link w:val="HTML"/>
    <w:rsid w:val="004E5031"/>
    <w:rPr>
      <w:rFonts w:ascii="Courier New" w:eastAsia="Times New Roman" w:hAnsi="Courier New" w:cs="Courier New"/>
      <w:sz w:val="20"/>
      <w:szCs w:val="20"/>
      <w:lang w:eastAsia="ru-RU"/>
    </w:rPr>
  </w:style>
  <w:style w:type="paragraph" w:styleId="af7">
    <w:name w:val="Title"/>
    <w:basedOn w:val="a"/>
    <w:link w:val="af8"/>
    <w:uiPriority w:val="99"/>
    <w:qFormat/>
    <w:rsid w:val="004E5031"/>
    <w:pPr>
      <w:jc w:val="center"/>
    </w:pPr>
    <w:rPr>
      <w:sz w:val="32"/>
      <w:szCs w:val="20"/>
    </w:rPr>
  </w:style>
  <w:style w:type="character" w:customStyle="1" w:styleId="af8">
    <w:name w:val="Название Знак"/>
    <w:basedOn w:val="a0"/>
    <w:link w:val="af7"/>
    <w:uiPriority w:val="99"/>
    <w:rsid w:val="004E5031"/>
    <w:rPr>
      <w:rFonts w:ascii="Times New Roman" w:eastAsia="Times New Roman" w:hAnsi="Times New Roman" w:cs="Times New Roman"/>
      <w:sz w:val="32"/>
      <w:szCs w:val="20"/>
      <w:lang w:eastAsia="ru-RU"/>
    </w:rPr>
  </w:style>
  <w:style w:type="paragraph" w:styleId="af9">
    <w:name w:val="Plain Text"/>
    <w:basedOn w:val="a"/>
    <w:link w:val="afa"/>
    <w:rsid w:val="004E5031"/>
    <w:rPr>
      <w:rFonts w:ascii="Courier New" w:hAnsi="Courier New"/>
      <w:sz w:val="20"/>
      <w:szCs w:val="20"/>
    </w:rPr>
  </w:style>
  <w:style w:type="character" w:customStyle="1" w:styleId="afa">
    <w:name w:val="Текст Знак"/>
    <w:basedOn w:val="a0"/>
    <w:link w:val="af9"/>
    <w:rsid w:val="004E5031"/>
    <w:rPr>
      <w:rFonts w:ascii="Courier New" w:eastAsia="Times New Roman" w:hAnsi="Courier New" w:cs="Times New Roman"/>
      <w:sz w:val="20"/>
      <w:szCs w:val="20"/>
      <w:lang w:eastAsia="ru-RU"/>
    </w:rPr>
  </w:style>
  <w:style w:type="character" w:customStyle="1" w:styleId="FontStyle43">
    <w:name w:val="Font Style43"/>
    <w:rsid w:val="004E5031"/>
    <w:rPr>
      <w:rFonts w:ascii="Times New Roman" w:hAnsi="Times New Roman"/>
      <w:b/>
      <w:sz w:val="24"/>
    </w:rPr>
  </w:style>
  <w:style w:type="paragraph" w:customStyle="1" w:styleId="16">
    <w:name w:val="Обычный1"/>
    <w:uiPriority w:val="99"/>
    <w:rsid w:val="004E5031"/>
    <w:pPr>
      <w:snapToGrid w:val="0"/>
      <w:spacing w:after="0" w:line="300" w:lineRule="auto"/>
      <w:ind w:left="5200" w:right="800"/>
    </w:pPr>
    <w:rPr>
      <w:rFonts w:ascii="Times New Roman" w:eastAsia="Times New Roman" w:hAnsi="Times New Roman" w:cs="Times New Roman"/>
      <w:b/>
      <w:sz w:val="24"/>
      <w:szCs w:val="20"/>
      <w:lang w:eastAsia="ru-RU"/>
    </w:rPr>
  </w:style>
  <w:style w:type="paragraph" w:customStyle="1" w:styleId="afb">
    <w:name w:val="Знак"/>
    <w:basedOn w:val="a"/>
    <w:rsid w:val="004E5031"/>
    <w:pPr>
      <w:spacing w:after="160" w:line="240" w:lineRule="exact"/>
    </w:pPr>
    <w:rPr>
      <w:rFonts w:ascii="Verdana" w:hAnsi="Verdana"/>
      <w:sz w:val="20"/>
      <w:szCs w:val="20"/>
      <w:lang w:val="en-US" w:eastAsia="en-US"/>
    </w:rPr>
  </w:style>
  <w:style w:type="paragraph" w:customStyle="1" w:styleId="HTML1">
    <w:name w:val="Стандартный HTML1"/>
    <w:basedOn w:val="a"/>
    <w:uiPriority w:val="99"/>
    <w:rsid w:val="004E5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17">
    <w:name w:val="Знак1"/>
    <w:basedOn w:val="a"/>
    <w:uiPriority w:val="99"/>
    <w:rsid w:val="004E5031"/>
    <w:pPr>
      <w:spacing w:after="160" w:line="240" w:lineRule="exact"/>
    </w:pPr>
    <w:rPr>
      <w:rFonts w:ascii="Verdana" w:hAnsi="Verdana"/>
      <w:sz w:val="20"/>
      <w:szCs w:val="20"/>
      <w:lang w:val="en-US" w:eastAsia="en-US"/>
    </w:rPr>
  </w:style>
  <w:style w:type="paragraph" w:customStyle="1" w:styleId="18">
    <w:name w:val="Абзац списка1"/>
    <w:basedOn w:val="a"/>
    <w:uiPriority w:val="99"/>
    <w:rsid w:val="004E5031"/>
    <w:pPr>
      <w:widowControl w:val="0"/>
      <w:autoSpaceDE w:val="0"/>
      <w:autoSpaceDN w:val="0"/>
      <w:adjustRightInd w:val="0"/>
      <w:ind w:left="720"/>
      <w:contextualSpacing/>
    </w:pPr>
    <w:rPr>
      <w:rFonts w:eastAsia="Calibri"/>
      <w:sz w:val="20"/>
      <w:szCs w:val="20"/>
    </w:rPr>
  </w:style>
  <w:style w:type="character" w:customStyle="1" w:styleId="c0">
    <w:name w:val="c0"/>
    <w:basedOn w:val="a0"/>
    <w:uiPriority w:val="99"/>
    <w:rsid w:val="004E5031"/>
    <w:rPr>
      <w:rFonts w:cs="Times New Roman"/>
    </w:rPr>
  </w:style>
  <w:style w:type="paragraph" w:customStyle="1" w:styleId="c14c18">
    <w:name w:val="c14 c18"/>
    <w:basedOn w:val="a"/>
    <w:uiPriority w:val="99"/>
    <w:rsid w:val="004E5031"/>
    <w:pPr>
      <w:spacing w:before="90" w:after="90"/>
    </w:pPr>
  </w:style>
  <w:style w:type="paragraph" w:customStyle="1" w:styleId="ConsPlusNonformat">
    <w:name w:val="ConsPlusNonformat"/>
    <w:uiPriority w:val="99"/>
    <w:rsid w:val="004E50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4E503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ur2m">
    <w:name w:val="ur2m"/>
    <w:basedOn w:val="a"/>
    <w:uiPriority w:val="99"/>
    <w:rsid w:val="004E5031"/>
    <w:pPr>
      <w:spacing w:before="100" w:beforeAutospacing="1" w:after="150"/>
    </w:pPr>
    <w:rPr>
      <w:rFonts w:ascii="Arial" w:hAnsi="Arial" w:cs="Arial"/>
      <w:b/>
      <w:bCs/>
      <w:color w:val="002356"/>
      <w:sz w:val="20"/>
      <w:szCs w:val="20"/>
    </w:rPr>
  </w:style>
  <w:style w:type="paragraph" w:customStyle="1" w:styleId="Iauiue">
    <w:name w:val="Iau?iue"/>
    <w:uiPriority w:val="99"/>
    <w:rsid w:val="004E5031"/>
    <w:pPr>
      <w:widowControl w:val="0"/>
      <w:spacing w:after="0" w:line="240" w:lineRule="auto"/>
    </w:pPr>
    <w:rPr>
      <w:rFonts w:ascii="Times New Roman" w:eastAsia="Times New Roman" w:hAnsi="Times New Roman" w:cs="Times New Roman"/>
      <w:sz w:val="20"/>
      <w:szCs w:val="20"/>
    </w:rPr>
  </w:style>
  <w:style w:type="paragraph" w:customStyle="1" w:styleId="21">
    <w:name w:val="Стиль2"/>
    <w:basedOn w:val="a"/>
    <w:link w:val="22"/>
    <w:uiPriority w:val="99"/>
    <w:rsid w:val="004E5031"/>
    <w:pPr>
      <w:spacing w:line="276" w:lineRule="auto"/>
      <w:ind w:firstLine="709"/>
      <w:jc w:val="both"/>
    </w:pPr>
    <w:rPr>
      <w:rFonts w:eastAsia="Calibri"/>
      <w:sz w:val="28"/>
      <w:szCs w:val="28"/>
      <w:lang w:eastAsia="en-US"/>
    </w:rPr>
  </w:style>
  <w:style w:type="character" w:customStyle="1" w:styleId="22">
    <w:name w:val="Стиль2 Знак"/>
    <w:basedOn w:val="a0"/>
    <w:link w:val="21"/>
    <w:uiPriority w:val="99"/>
    <w:locked/>
    <w:rsid w:val="004E5031"/>
    <w:rPr>
      <w:rFonts w:ascii="Times New Roman" w:eastAsia="Calibri" w:hAnsi="Times New Roman" w:cs="Times New Roman"/>
      <w:sz w:val="28"/>
      <w:szCs w:val="28"/>
    </w:rPr>
  </w:style>
  <w:style w:type="paragraph" w:styleId="23">
    <w:name w:val="Body Text 2"/>
    <w:basedOn w:val="a"/>
    <w:link w:val="24"/>
    <w:uiPriority w:val="99"/>
    <w:rsid w:val="004E5031"/>
    <w:pPr>
      <w:spacing w:after="120" w:line="480" w:lineRule="auto"/>
    </w:pPr>
    <w:rPr>
      <w:rFonts w:ascii="Calibri" w:eastAsia="Calibri" w:hAnsi="Calibri"/>
      <w:sz w:val="22"/>
      <w:szCs w:val="22"/>
      <w:lang w:eastAsia="en-US"/>
    </w:rPr>
  </w:style>
  <w:style w:type="character" w:customStyle="1" w:styleId="24">
    <w:name w:val="Основной текст 2 Знак"/>
    <w:basedOn w:val="a0"/>
    <w:link w:val="23"/>
    <w:uiPriority w:val="99"/>
    <w:rsid w:val="004E5031"/>
    <w:rPr>
      <w:rFonts w:ascii="Calibri" w:eastAsia="Calibri" w:hAnsi="Calibri" w:cs="Times New Roman"/>
    </w:rPr>
  </w:style>
  <w:style w:type="paragraph" w:customStyle="1" w:styleId="afc">
    <w:name w:val="Прижатый влево"/>
    <w:basedOn w:val="a"/>
    <w:next w:val="a"/>
    <w:uiPriority w:val="99"/>
    <w:rsid w:val="004E5031"/>
    <w:pPr>
      <w:widowControl w:val="0"/>
      <w:autoSpaceDE w:val="0"/>
      <w:autoSpaceDN w:val="0"/>
      <w:adjustRightInd w:val="0"/>
    </w:pPr>
    <w:rPr>
      <w:rFonts w:ascii="Arial" w:hAnsi="Arial" w:cs="Arial"/>
    </w:rPr>
  </w:style>
  <w:style w:type="character" w:styleId="afd">
    <w:name w:val="FollowedHyperlink"/>
    <w:basedOn w:val="a0"/>
    <w:uiPriority w:val="99"/>
    <w:rsid w:val="004E5031"/>
    <w:rPr>
      <w:rFonts w:cs="Times New Roman"/>
      <w:color w:val="800080"/>
      <w:u w:val="single"/>
    </w:rPr>
  </w:style>
  <w:style w:type="paragraph" w:customStyle="1" w:styleId="ConsPlusNormal">
    <w:name w:val="ConsPlusNormal"/>
    <w:rsid w:val="004E50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rsid w:val="004E503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1">
    <w:name w:val="Style1"/>
    <w:basedOn w:val="a"/>
    <w:rsid w:val="004E5031"/>
    <w:pPr>
      <w:widowControl w:val="0"/>
      <w:autoSpaceDE w:val="0"/>
      <w:autoSpaceDN w:val="0"/>
      <w:adjustRightInd w:val="0"/>
      <w:spacing w:line="301" w:lineRule="exact"/>
      <w:ind w:firstLine="547"/>
      <w:jc w:val="both"/>
    </w:pPr>
  </w:style>
  <w:style w:type="paragraph" w:customStyle="1" w:styleId="Style4">
    <w:name w:val="Style4"/>
    <w:basedOn w:val="a"/>
    <w:rsid w:val="004E5031"/>
    <w:pPr>
      <w:widowControl w:val="0"/>
      <w:autoSpaceDE w:val="0"/>
      <w:autoSpaceDN w:val="0"/>
      <w:adjustRightInd w:val="0"/>
    </w:pPr>
  </w:style>
  <w:style w:type="paragraph" w:customStyle="1" w:styleId="Style5">
    <w:name w:val="Style5"/>
    <w:basedOn w:val="a"/>
    <w:rsid w:val="004E5031"/>
    <w:pPr>
      <w:widowControl w:val="0"/>
      <w:autoSpaceDE w:val="0"/>
      <w:autoSpaceDN w:val="0"/>
      <w:adjustRightInd w:val="0"/>
      <w:spacing w:line="298" w:lineRule="exact"/>
      <w:ind w:firstLine="533"/>
      <w:jc w:val="both"/>
    </w:pPr>
  </w:style>
  <w:style w:type="paragraph" w:customStyle="1" w:styleId="Style6">
    <w:name w:val="Style6"/>
    <w:basedOn w:val="a"/>
    <w:rsid w:val="004E5031"/>
    <w:pPr>
      <w:widowControl w:val="0"/>
      <w:autoSpaceDE w:val="0"/>
      <w:autoSpaceDN w:val="0"/>
      <w:adjustRightInd w:val="0"/>
      <w:spacing w:line="295" w:lineRule="exact"/>
      <w:ind w:firstLine="542"/>
      <w:jc w:val="both"/>
    </w:pPr>
  </w:style>
  <w:style w:type="paragraph" w:customStyle="1" w:styleId="Style7">
    <w:name w:val="Style7"/>
    <w:basedOn w:val="a"/>
    <w:rsid w:val="004E5031"/>
    <w:pPr>
      <w:widowControl w:val="0"/>
      <w:autoSpaceDE w:val="0"/>
      <w:autoSpaceDN w:val="0"/>
      <w:adjustRightInd w:val="0"/>
      <w:spacing w:line="298" w:lineRule="exact"/>
      <w:ind w:firstLine="706"/>
      <w:jc w:val="both"/>
    </w:pPr>
  </w:style>
  <w:style w:type="character" w:customStyle="1" w:styleId="apple-converted-space">
    <w:name w:val="apple-converted-space"/>
    <w:basedOn w:val="a0"/>
    <w:rsid w:val="004E5031"/>
  </w:style>
  <w:style w:type="paragraph" w:customStyle="1" w:styleId="ConsNormal">
    <w:name w:val="ConsNormal"/>
    <w:rsid w:val="004E503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31">
    <w:name w:val="Основной текст (3)_"/>
    <w:basedOn w:val="a0"/>
    <w:link w:val="32"/>
    <w:rsid w:val="004E5031"/>
    <w:rPr>
      <w:b/>
      <w:bCs/>
      <w:sz w:val="28"/>
      <w:szCs w:val="28"/>
      <w:shd w:val="clear" w:color="auto" w:fill="FFFFFF"/>
    </w:rPr>
  </w:style>
  <w:style w:type="paragraph" w:customStyle="1" w:styleId="32">
    <w:name w:val="Основной текст (3)"/>
    <w:basedOn w:val="a"/>
    <w:link w:val="31"/>
    <w:rsid w:val="004E5031"/>
    <w:pPr>
      <w:widowControl w:val="0"/>
      <w:shd w:val="clear" w:color="auto" w:fill="FFFFFF"/>
      <w:spacing w:line="322" w:lineRule="exact"/>
      <w:jc w:val="center"/>
    </w:pPr>
    <w:rPr>
      <w:rFonts w:asciiTheme="minorHAnsi" w:eastAsiaTheme="minorHAnsi" w:hAnsiTheme="minorHAnsi" w:cstheme="minorBidi"/>
      <w:b/>
      <w:bCs/>
      <w:sz w:val="28"/>
      <w:szCs w:val="28"/>
      <w:lang w:eastAsia="en-US"/>
    </w:rPr>
  </w:style>
  <w:style w:type="character" w:customStyle="1" w:styleId="41">
    <w:name w:val="Основной текст (4)_"/>
    <w:basedOn w:val="a0"/>
    <w:link w:val="42"/>
    <w:rsid w:val="004E5031"/>
    <w:rPr>
      <w:shd w:val="clear" w:color="auto" w:fill="FFFFFF"/>
    </w:rPr>
  </w:style>
  <w:style w:type="paragraph" w:customStyle="1" w:styleId="42">
    <w:name w:val="Основной текст (4)"/>
    <w:basedOn w:val="a"/>
    <w:link w:val="41"/>
    <w:rsid w:val="004E5031"/>
    <w:pPr>
      <w:widowControl w:val="0"/>
      <w:shd w:val="clear" w:color="auto" w:fill="FFFFFF"/>
      <w:spacing w:before="240" w:line="278" w:lineRule="exact"/>
      <w:jc w:val="both"/>
    </w:pPr>
    <w:rPr>
      <w:rFonts w:asciiTheme="minorHAnsi" w:eastAsiaTheme="minorHAnsi" w:hAnsiTheme="minorHAnsi" w:cstheme="minorBidi"/>
      <w:sz w:val="22"/>
      <w:szCs w:val="22"/>
      <w:lang w:eastAsia="en-US"/>
    </w:rPr>
  </w:style>
  <w:style w:type="character" w:customStyle="1" w:styleId="25">
    <w:name w:val="Основной текст (2)_"/>
    <w:basedOn w:val="a0"/>
    <w:link w:val="26"/>
    <w:rsid w:val="004E5031"/>
    <w:rPr>
      <w:sz w:val="28"/>
      <w:szCs w:val="28"/>
      <w:shd w:val="clear" w:color="auto" w:fill="FFFFFF"/>
    </w:rPr>
  </w:style>
  <w:style w:type="paragraph" w:customStyle="1" w:styleId="26">
    <w:name w:val="Основной текст (2)"/>
    <w:basedOn w:val="a"/>
    <w:link w:val="25"/>
    <w:rsid w:val="004E5031"/>
    <w:pPr>
      <w:widowControl w:val="0"/>
      <w:shd w:val="clear" w:color="auto" w:fill="FFFFFF"/>
      <w:spacing w:before="360" w:line="322" w:lineRule="exact"/>
      <w:ind w:hanging="360"/>
      <w:jc w:val="right"/>
    </w:pPr>
    <w:rPr>
      <w:rFonts w:asciiTheme="minorHAnsi" w:eastAsiaTheme="minorHAnsi" w:hAnsiTheme="minorHAnsi" w:cstheme="minorBidi"/>
      <w:sz w:val="28"/>
      <w:szCs w:val="28"/>
      <w:lang w:eastAsia="en-US"/>
    </w:rPr>
  </w:style>
  <w:style w:type="numbering" w:customStyle="1" w:styleId="110">
    <w:name w:val="Нет списка11"/>
    <w:next w:val="a2"/>
    <w:uiPriority w:val="99"/>
    <w:semiHidden/>
    <w:rsid w:val="004E5031"/>
  </w:style>
  <w:style w:type="paragraph" w:styleId="33">
    <w:name w:val="Body Text Indent 3"/>
    <w:basedOn w:val="a"/>
    <w:link w:val="34"/>
    <w:rsid w:val="004E5031"/>
    <w:pPr>
      <w:spacing w:after="120"/>
      <w:ind w:left="283"/>
    </w:pPr>
    <w:rPr>
      <w:sz w:val="16"/>
      <w:szCs w:val="16"/>
    </w:rPr>
  </w:style>
  <w:style w:type="character" w:customStyle="1" w:styleId="34">
    <w:name w:val="Основной текст с отступом 3 Знак"/>
    <w:basedOn w:val="a0"/>
    <w:link w:val="33"/>
    <w:rsid w:val="004E5031"/>
    <w:rPr>
      <w:rFonts w:ascii="Times New Roman" w:eastAsia="Times New Roman" w:hAnsi="Times New Roman" w:cs="Times New Roman"/>
      <w:sz w:val="16"/>
      <w:szCs w:val="16"/>
      <w:lang w:eastAsia="ru-RU"/>
    </w:rPr>
  </w:style>
  <w:style w:type="table" w:customStyle="1" w:styleId="111">
    <w:name w:val="Сетка таблицы11"/>
    <w:basedOn w:val="a1"/>
    <w:next w:val="aa"/>
    <w:uiPriority w:val="59"/>
    <w:rsid w:val="004E50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Без интервала1"/>
    <w:rsid w:val="004E5031"/>
    <w:pPr>
      <w:spacing w:after="0" w:line="240" w:lineRule="auto"/>
    </w:pPr>
    <w:rPr>
      <w:rFonts w:ascii="Calibri" w:eastAsia="Times New Roman" w:hAnsi="Calibri" w:cs="Calibri"/>
      <w:lang w:eastAsia="ru-RU"/>
    </w:rPr>
  </w:style>
  <w:style w:type="paragraph" w:styleId="afe">
    <w:name w:val="Revision"/>
    <w:hidden/>
    <w:uiPriority w:val="99"/>
    <w:semiHidden/>
    <w:rsid w:val="004E5031"/>
    <w:pPr>
      <w:spacing w:after="0" w:line="240" w:lineRule="auto"/>
    </w:pPr>
    <w:rPr>
      <w:rFonts w:ascii="Times New Roman" w:eastAsia="Times New Roman" w:hAnsi="Times New Roman" w:cs="Times New Roman"/>
      <w:sz w:val="20"/>
      <w:szCs w:val="20"/>
      <w:lang w:eastAsia="ru-RU"/>
    </w:rPr>
  </w:style>
  <w:style w:type="paragraph" w:styleId="35">
    <w:name w:val="Body Text 3"/>
    <w:basedOn w:val="a"/>
    <w:link w:val="36"/>
    <w:rsid w:val="004E5031"/>
    <w:pPr>
      <w:spacing w:after="120"/>
    </w:pPr>
    <w:rPr>
      <w:sz w:val="16"/>
      <w:szCs w:val="16"/>
      <w:lang w:val="x-none" w:eastAsia="x-none"/>
    </w:rPr>
  </w:style>
  <w:style w:type="character" w:customStyle="1" w:styleId="36">
    <w:name w:val="Основной текст 3 Знак"/>
    <w:basedOn w:val="a0"/>
    <w:link w:val="35"/>
    <w:rsid w:val="004E5031"/>
    <w:rPr>
      <w:rFonts w:ascii="Times New Roman" w:eastAsia="Times New Roman" w:hAnsi="Times New Roman" w:cs="Times New Roman"/>
      <w:sz w:val="16"/>
      <w:szCs w:val="16"/>
      <w:lang w:val="x-none" w:eastAsia="x-none"/>
    </w:rPr>
  </w:style>
  <w:style w:type="table" w:customStyle="1" w:styleId="1110">
    <w:name w:val="Сетка таблицы111"/>
    <w:basedOn w:val="a1"/>
    <w:next w:val="aa"/>
    <w:uiPriority w:val="59"/>
    <w:rsid w:val="004E50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
    <w:name w:val="w"/>
    <w:basedOn w:val="a0"/>
    <w:rsid w:val="004E5031"/>
  </w:style>
  <w:style w:type="paragraph" w:customStyle="1" w:styleId="Pa7">
    <w:name w:val="Pa7"/>
    <w:basedOn w:val="a"/>
    <w:next w:val="a"/>
    <w:uiPriority w:val="99"/>
    <w:rsid w:val="004E5031"/>
    <w:pPr>
      <w:autoSpaceDE w:val="0"/>
      <w:autoSpaceDN w:val="0"/>
      <w:adjustRightInd w:val="0"/>
      <w:spacing w:line="201" w:lineRule="atLeast"/>
    </w:pPr>
    <w:rPr>
      <w:rFonts w:eastAsia="Calibri"/>
      <w:lang w:eastAsia="en-US"/>
    </w:rPr>
  </w:style>
  <w:style w:type="paragraph" w:customStyle="1" w:styleId="Pa4">
    <w:name w:val="Pa4"/>
    <w:basedOn w:val="Default"/>
    <w:next w:val="Default"/>
    <w:uiPriority w:val="99"/>
    <w:rsid w:val="004E5031"/>
    <w:pPr>
      <w:spacing w:line="201" w:lineRule="atLeast"/>
    </w:pPr>
    <w:rPr>
      <w:rFonts w:eastAsia="Calibri"/>
      <w:color w:val="auto"/>
      <w:lang w:eastAsia="en-US"/>
    </w:rPr>
  </w:style>
  <w:style w:type="character" w:customStyle="1" w:styleId="A70">
    <w:name w:val="A7"/>
    <w:uiPriority w:val="99"/>
    <w:rsid w:val="004E5031"/>
    <w:rPr>
      <w:color w:val="000000"/>
      <w:sz w:val="11"/>
      <w:szCs w:val="11"/>
    </w:rPr>
  </w:style>
  <w:style w:type="paragraph" w:customStyle="1" w:styleId="Style2">
    <w:name w:val="Style2"/>
    <w:basedOn w:val="a"/>
    <w:uiPriority w:val="99"/>
    <w:rsid w:val="004E5031"/>
    <w:pPr>
      <w:widowControl w:val="0"/>
      <w:autoSpaceDE w:val="0"/>
      <w:autoSpaceDN w:val="0"/>
      <w:adjustRightInd w:val="0"/>
      <w:spacing w:line="370" w:lineRule="exact"/>
      <w:ind w:firstLine="1253"/>
    </w:pPr>
  </w:style>
  <w:style w:type="paragraph" w:customStyle="1" w:styleId="Style3">
    <w:name w:val="Style3"/>
    <w:basedOn w:val="a"/>
    <w:uiPriority w:val="99"/>
    <w:rsid w:val="004E5031"/>
    <w:pPr>
      <w:widowControl w:val="0"/>
      <w:autoSpaceDE w:val="0"/>
      <w:autoSpaceDN w:val="0"/>
      <w:adjustRightInd w:val="0"/>
      <w:spacing w:line="384" w:lineRule="exact"/>
      <w:ind w:firstLine="581"/>
      <w:jc w:val="both"/>
    </w:pPr>
  </w:style>
  <w:style w:type="character" w:customStyle="1" w:styleId="FontStyle11">
    <w:name w:val="Font Style11"/>
    <w:basedOn w:val="a0"/>
    <w:uiPriority w:val="99"/>
    <w:rsid w:val="004E5031"/>
    <w:rPr>
      <w:rFonts w:ascii="Times New Roman" w:hAnsi="Times New Roman" w:cs="Times New Roman" w:hint="default"/>
      <w:b/>
      <w:bCs/>
      <w:sz w:val="26"/>
      <w:szCs w:val="26"/>
    </w:rPr>
  </w:style>
  <w:style w:type="character" w:customStyle="1" w:styleId="FontStyle14">
    <w:name w:val="Font Style14"/>
    <w:basedOn w:val="a0"/>
    <w:uiPriority w:val="99"/>
    <w:rsid w:val="004E5031"/>
    <w:rPr>
      <w:rFonts w:ascii="Times New Roman" w:hAnsi="Times New Roman" w:cs="Times New Roman" w:hint="default"/>
      <w:sz w:val="26"/>
      <w:szCs w:val="26"/>
    </w:rPr>
  </w:style>
  <w:style w:type="numbering" w:customStyle="1" w:styleId="27">
    <w:name w:val="Нет списка2"/>
    <w:next w:val="a2"/>
    <w:uiPriority w:val="99"/>
    <w:semiHidden/>
    <w:rsid w:val="004E5031"/>
  </w:style>
  <w:style w:type="paragraph" w:customStyle="1" w:styleId="28">
    <w:name w:val="Абзац списка2"/>
    <w:basedOn w:val="a"/>
    <w:rsid w:val="004E5031"/>
    <w:pPr>
      <w:ind w:left="720"/>
    </w:pPr>
    <w:rPr>
      <w:rFonts w:eastAsia="Calibri"/>
    </w:rPr>
  </w:style>
  <w:style w:type="paragraph" w:customStyle="1" w:styleId="Normal1">
    <w:name w:val="Normal1"/>
    <w:uiPriority w:val="99"/>
    <w:rsid w:val="004E5031"/>
    <w:pPr>
      <w:spacing w:after="0" w:line="240" w:lineRule="auto"/>
    </w:pPr>
    <w:rPr>
      <w:rFonts w:ascii="Times New Roman" w:eastAsia="Calibri" w:hAnsi="Times New Roman" w:cs="Times New Roman"/>
      <w:sz w:val="28"/>
      <w:szCs w:val="28"/>
      <w:lang w:eastAsia="ru-RU"/>
    </w:rPr>
  </w:style>
  <w:style w:type="paragraph" w:customStyle="1" w:styleId="29">
    <w:name w:val="Без интервала2"/>
    <w:rsid w:val="004E5031"/>
    <w:pPr>
      <w:spacing w:after="0" w:line="240" w:lineRule="auto"/>
    </w:pPr>
    <w:rPr>
      <w:rFonts w:ascii="Calibri" w:eastAsia="Times New Roman" w:hAnsi="Calibri" w:cs="Calibri"/>
    </w:rPr>
  </w:style>
  <w:style w:type="paragraph" w:styleId="1a">
    <w:name w:val="toc 1"/>
    <w:basedOn w:val="a"/>
    <w:next w:val="a"/>
    <w:autoRedefine/>
    <w:uiPriority w:val="99"/>
    <w:rsid w:val="004E5031"/>
    <w:pPr>
      <w:tabs>
        <w:tab w:val="right" w:leader="dot" w:pos="6521"/>
      </w:tabs>
      <w:ind w:right="111"/>
      <w:jc w:val="center"/>
      <w:outlineLvl w:val="0"/>
    </w:pPr>
    <w:rPr>
      <w:rFonts w:eastAsia="Calibri"/>
      <w:b/>
      <w:bCs/>
      <w:noProof/>
      <w:sz w:val="16"/>
      <w:szCs w:val="16"/>
      <w:u w:val="single"/>
    </w:rPr>
  </w:style>
  <w:style w:type="paragraph" w:customStyle="1" w:styleId="msonospacing0">
    <w:name w:val="msonospacing"/>
    <w:basedOn w:val="a"/>
    <w:uiPriority w:val="99"/>
    <w:rsid w:val="004E5031"/>
    <w:rPr>
      <w:rFonts w:ascii="Calibri" w:eastAsia="Calibri" w:hAnsi="Calibri" w:cs="Calibri"/>
      <w:sz w:val="22"/>
      <w:szCs w:val="22"/>
    </w:rPr>
  </w:style>
  <w:style w:type="paragraph" w:customStyle="1" w:styleId="1b">
    <w:name w:val="Заголовок оглавления1"/>
    <w:basedOn w:val="1"/>
    <w:next w:val="a"/>
    <w:rsid w:val="004E5031"/>
    <w:pPr>
      <w:keepNext/>
      <w:keepLines/>
      <w:widowControl/>
      <w:autoSpaceDE/>
      <w:autoSpaceDN/>
      <w:adjustRightInd/>
      <w:spacing w:before="480" w:after="0" w:line="276" w:lineRule="auto"/>
      <w:jc w:val="left"/>
      <w:outlineLvl w:val="9"/>
    </w:pPr>
    <w:rPr>
      <w:rFonts w:ascii="Cambria" w:eastAsia="Calibri" w:hAnsi="Cambria" w:cs="Times New Roman"/>
      <w:color w:val="365F91"/>
      <w:sz w:val="28"/>
      <w:szCs w:val="28"/>
      <w:lang w:val="x-none"/>
    </w:rPr>
  </w:style>
  <w:style w:type="paragraph" w:styleId="2a">
    <w:name w:val="toc 2"/>
    <w:basedOn w:val="a"/>
    <w:next w:val="a"/>
    <w:autoRedefine/>
    <w:uiPriority w:val="99"/>
    <w:rsid w:val="004E5031"/>
    <w:pPr>
      <w:ind w:left="240"/>
    </w:pPr>
    <w:rPr>
      <w:rFonts w:eastAsia="Calibri"/>
    </w:rPr>
  </w:style>
  <w:style w:type="paragraph" w:customStyle="1" w:styleId="2b">
    <w:name w:val="Обычный2"/>
    <w:uiPriority w:val="99"/>
    <w:rsid w:val="004E5031"/>
    <w:pPr>
      <w:spacing w:after="0" w:line="240" w:lineRule="auto"/>
    </w:pPr>
    <w:rPr>
      <w:rFonts w:ascii="Times New Roman" w:eastAsia="Calibri" w:hAnsi="Times New Roman" w:cs="Times New Roman"/>
      <w:sz w:val="28"/>
      <w:szCs w:val="28"/>
      <w:lang w:eastAsia="ru-RU"/>
    </w:rPr>
  </w:style>
  <w:style w:type="character" w:customStyle="1" w:styleId="aff">
    <w:name w:val="Гипертекстовая ссылка"/>
    <w:uiPriority w:val="99"/>
    <w:rsid w:val="004E5031"/>
    <w:rPr>
      <w:color w:val="auto"/>
    </w:rPr>
  </w:style>
  <w:style w:type="character" w:customStyle="1" w:styleId="BodyTextIndentChar1">
    <w:name w:val="Body Text Indent Char1"/>
    <w:uiPriority w:val="99"/>
    <w:semiHidden/>
    <w:locked/>
    <w:rsid w:val="004E5031"/>
    <w:rPr>
      <w:rFonts w:cs="Times New Roman"/>
      <w:lang w:val="x-none" w:eastAsia="en-US"/>
    </w:rPr>
  </w:style>
  <w:style w:type="paragraph" w:customStyle="1" w:styleId="2c">
    <w:name w:val="Знак Знак2"/>
    <w:basedOn w:val="a"/>
    <w:rsid w:val="004E5031"/>
    <w:pPr>
      <w:spacing w:after="160" w:line="240" w:lineRule="exact"/>
    </w:pPr>
    <w:rPr>
      <w:rFonts w:ascii="Verdana" w:eastAsia="Calibri" w:hAnsi="Verdana" w:cs="Verdana"/>
      <w:sz w:val="20"/>
      <w:szCs w:val="20"/>
      <w:lang w:val="en-US" w:eastAsia="en-US"/>
    </w:rPr>
  </w:style>
  <w:style w:type="table" w:customStyle="1" w:styleId="2d">
    <w:name w:val="Сетка таблицы2"/>
    <w:basedOn w:val="a1"/>
    <w:next w:val="aa"/>
    <w:uiPriority w:val="99"/>
    <w:locked/>
    <w:rsid w:val="004E5031"/>
    <w:pPr>
      <w:spacing w:after="0" w:line="240" w:lineRule="auto"/>
    </w:pPr>
    <w:rPr>
      <w:rFonts w:ascii="Calibri" w:eastAsia="Times New Roman" w:hAnsi="Calibri" w:cs="Calibri"/>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a"/>
    <w:rsid w:val="004E5031"/>
    <w:pPr>
      <w:spacing w:before="100" w:beforeAutospacing="1" w:after="100" w:afterAutospacing="1"/>
    </w:pPr>
    <w:rPr>
      <w:rFonts w:eastAsia="Calibri"/>
    </w:rPr>
  </w:style>
  <w:style w:type="character" w:customStyle="1" w:styleId="highlight">
    <w:name w:val="highlight"/>
    <w:rsid w:val="004E5031"/>
  </w:style>
  <w:style w:type="paragraph" w:styleId="aff0">
    <w:name w:val="TOC Heading"/>
    <w:basedOn w:val="1"/>
    <w:next w:val="a"/>
    <w:uiPriority w:val="99"/>
    <w:qFormat/>
    <w:rsid w:val="004E5031"/>
    <w:pPr>
      <w:keepNext/>
      <w:keepLines/>
      <w:widowControl/>
      <w:autoSpaceDE/>
      <w:autoSpaceDN/>
      <w:adjustRightInd/>
      <w:spacing w:before="480" w:after="0" w:line="276" w:lineRule="auto"/>
      <w:jc w:val="left"/>
      <w:outlineLvl w:val="9"/>
    </w:pPr>
    <w:rPr>
      <w:rFonts w:ascii="Cambria" w:eastAsia="Calibri" w:hAnsi="Cambria" w:cs="Times New Roman"/>
      <w:bCs w:val="0"/>
      <w:color w:val="365F91"/>
      <w:sz w:val="28"/>
      <w:szCs w:val="28"/>
      <w:lang w:val="x-none"/>
    </w:rPr>
  </w:style>
  <w:style w:type="numbering" w:customStyle="1" w:styleId="1111">
    <w:name w:val="Нет списка111"/>
    <w:next w:val="a2"/>
    <w:uiPriority w:val="99"/>
    <w:semiHidden/>
    <w:unhideWhenUsed/>
    <w:rsid w:val="004E5031"/>
  </w:style>
  <w:style w:type="paragraph" w:customStyle="1" w:styleId="11Char">
    <w:name w:val="Знак1 Знак Знак Знак Знак Знак Знак Знак Знак1 Char"/>
    <w:basedOn w:val="a"/>
    <w:rsid w:val="004E5031"/>
    <w:pPr>
      <w:spacing w:after="160" w:line="240" w:lineRule="exact"/>
    </w:pPr>
    <w:rPr>
      <w:rFonts w:ascii="Verdana" w:hAnsi="Verdana"/>
      <w:sz w:val="20"/>
      <w:szCs w:val="20"/>
      <w:lang w:val="en-US" w:eastAsia="en-US"/>
    </w:rPr>
  </w:style>
  <w:style w:type="paragraph" w:customStyle="1" w:styleId="1c">
    <w:name w:val="Знак Знак1 Знак Знак"/>
    <w:basedOn w:val="a"/>
    <w:rsid w:val="004E5031"/>
    <w:pPr>
      <w:spacing w:after="160" w:line="240" w:lineRule="exac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Body Text 3" w:uiPriority="0"/>
    <w:lsdException w:name="Body Text Indent 3" w:uiPriority="0"/>
    <w:lsdException w:name="Strong" w:semiHidden="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71082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4E5031"/>
    <w:pPr>
      <w:widowControl w:val="0"/>
      <w:autoSpaceDE w:val="0"/>
      <w:autoSpaceDN w:val="0"/>
      <w:adjustRightInd w:val="0"/>
      <w:spacing w:before="108" w:after="108"/>
      <w:jc w:val="center"/>
      <w:outlineLvl w:val="0"/>
    </w:pPr>
    <w:rPr>
      <w:rFonts w:ascii="Arial" w:hAnsi="Arial" w:cs="Arial"/>
      <w:b/>
      <w:bCs/>
      <w:color w:val="000080"/>
    </w:rPr>
  </w:style>
  <w:style w:type="paragraph" w:styleId="2">
    <w:name w:val="heading 2"/>
    <w:basedOn w:val="a"/>
    <w:next w:val="a"/>
    <w:link w:val="20"/>
    <w:qFormat/>
    <w:rsid w:val="004E5031"/>
    <w:pPr>
      <w:keepNext/>
      <w:ind w:firstLine="708"/>
      <w:jc w:val="center"/>
      <w:outlineLvl w:val="1"/>
    </w:pPr>
    <w:rPr>
      <w:sz w:val="28"/>
      <w:szCs w:val="20"/>
    </w:rPr>
  </w:style>
  <w:style w:type="paragraph" w:styleId="3">
    <w:name w:val="heading 3"/>
    <w:basedOn w:val="a"/>
    <w:next w:val="a"/>
    <w:link w:val="30"/>
    <w:qFormat/>
    <w:rsid w:val="004E5031"/>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4E503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4E5031"/>
    <w:pPr>
      <w:keepNext/>
      <w:jc w:val="center"/>
      <w:outlineLvl w:val="4"/>
    </w:pPr>
    <w:rPr>
      <w:b/>
      <w:sz w:val="28"/>
      <w:szCs w:val="20"/>
    </w:rPr>
  </w:style>
  <w:style w:type="paragraph" w:styleId="6">
    <w:name w:val="heading 6"/>
    <w:basedOn w:val="a"/>
    <w:next w:val="a"/>
    <w:link w:val="60"/>
    <w:qFormat/>
    <w:rsid w:val="004E5031"/>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0821"/>
    <w:pPr>
      <w:tabs>
        <w:tab w:val="center" w:pos="4677"/>
        <w:tab w:val="right" w:pos="9355"/>
      </w:tabs>
    </w:pPr>
  </w:style>
  <w:style w:type="character" w:customStyle="1" w:styleId="a4">
    <w:name w:val="Верхний колонтитул Знак"/>
    <w:basedOn w:val="a0"/>
    <w:link w:val="a3"/>
    <w:uiPriority w:val="99"/>
    <w:rsid w:val="00710821"/>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10821"/>
    <w:pPr>
      <w:tabs>
        <w:tab w:val="center" w:pos="4677"/>
        <w:tab w:val="right" w:pos="9355"/>
      </w:tabs>
    </w:pPr>
  </w:style>
  <w:style w:type="character" w:customStyle="1" w:styleId="a6">
    <w:name w:val="Нижний колонтитул Знак"/>
    <w:basedOn w:val="a0"/>
    <w:link w:val="a5"/>
    <w:uiPriority w:val="99"/>
    <w:rsid w:val="00710821"/>
    <w:rPr>
      <w:rFonts w:ascii="Times New Roman" w:eastAsia="Times New Roman" w:hAnsi="Times New Roman" w:cs="Times New Roman"/>
      <w:sz w:val="24"/>
      <w:szCs w:val="24"/>
      <w:lang w:eastAsia="ru-RU"/>
    </w:rPr>
  </w:style>
  <w:style w:type="paragraph" w:customStyle="1" w:styleId="ConsPlusTitle">
    <w:name w:val="ConsPlusTitle"/>
    <w:uiPriority w:val="99"/>
    <w:rsid w:val="0071082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7">
    <w:name w:val="No Spacing"/>
    <w:link w:val="a8"/>
    <w:qFormat/>
    <w:rsid w:val="00710821"/>
    <w:pPr>
      <w:spacing w:after="0" w:line="240" w:lineRule="auto"/>
    </w:pPr>
    <w:rPr>
      <w:rFonts w:ascii="Calibri" w:eastAsia="Calibri" w:hAnsi="Calibri" w:cs="Times New Roman"/>
    </w:rPr>
  </w:style>
  <w:style w:type="character" w:customStyle="1" w:styleId="a8">
    <w:name w:val="Без интервала Знак"/>
    <w:basedOn w:val="a0"/>
    <w:link w:val="a7"/>
    <w:locked/>
    <w:rsid w:val="00710821"/>
    <w:rPr>
      <w:rFonts w:ascii="Calibri" w:eastAsia="Calibri" w:hAnsi="Calibri" w:cs="Times New Roman"/>
    </w:rPr>
  </w:style>
  <w:style w:type="character" w:styleId="a9">
    <w:name w:val="Hyperlink"/>
    <w:basedOn w:val="a0"/>
    <w:uiPriority w:val="99"/>
    <w:unhideWhenUsed/>
    <w:rsid w:val="00710821"/>
    <w:rPr>
      <w:color w:val="0000FF" w:themeColor="hyperlink"/>
      <w:u w:val="single"/>
    </w:rPr>
  </w:style>
  <w:style w:type="table" w:styleId="aa">
    <w:name w:val="Table Grid"/>
    <w:basedOn w:val="a1"/>
    <w:uiPriority w:val="59"/>
    <w:rsid w:val="0052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4E5031"/>
    <w:rPr>
      <w:rFonts w:ascii="Arial" w:eastAsia="Times New Roman" w:hAnsi="Arial" w:cs="Arial"/>
      <w:b/>
      <w:bCs/>
      <w:color w:val="000080"/>
      <w:sz w:val="24"/>
      <w:szCs w:val="24"/>
      <w:lang w:eastAsia="ru-RU"/>
    </w:rPr>
  </w:style>
  <w:style w:type="character" w:customStyle="1" w:styleId="20">
    <w:name w:val="Заголовок 2 Знак"/>
    <w:basedOn w:val="a0"/>
    <w:link w:val="2"/>
    <w:rsid w:val="004E5031"/>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4E5031"/>
    <w:rPr>
      <w:rFonts w:ascii="Arial" w:eastAsia="Times New Roman" w:hAnsi="Arial" w:cs="Arial"/>
      <w:b/>
      <w:bCs/>
      <w:sz w:val="26"/>
      <w:szCs w:val="26"/>
      <w:lang w:eastAsia="ru-RU"/>
    </w:rPr>
  </w:style>
  <w:style w:type="character" w:customStyle="1" w:styleId="40">
    <w:name w:val="Заголовок 4 Знак"/>
    <w:basedOn w:val="a0"/>
    <w:link w:val="4"/>
    <w:rsid w:val="004E5031"/>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9"/>
    <w:rsid w:val="004E5031"/>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E5031"/>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4E5031"/>
  </w:style>
  <w:style w:type="paragraph" w:styleId="ab">
    <w:name w:val="Body Text"/>
    <w:basedOn w:val="a"/>
    <w:link w:val="ac"/>
    <w:rsid w:val="004E5031"/>
    <w:pPr>
      <w:spacing w:after="120"/>
    </w:pPr>
  </w:style>
  <w:style w:type="character" w:customStyle="1" w:styleId="ac">
    <w:name w:val="Основной текст Знак"/>
    <w:basedOn w:val="a0"/>
    <w:link w:val="ab"/>
    <w:rsid w:val="004E5031"/>
    <w:rPr>
      <w:rFonts w:ascii="Times New Roman" w:eastAsia="Times New Roman" w:hAnsi="Times New Roman" w:cs="Times New Roman"/>
      <w:sz w:val="24"/>
      <w:szCs w:val="24"/>
      <w:lang w:eastAsia="ru-RU"/>
    </w:rPr>
  </w:style>
  <w:style w:type="paragraph" w:customStyle="1" w:styleId="Style8">
    <w:name w:val="Style8"/>
    <w:basedOn w:val="a"/>
    <w:rsid w:val="004E5031"/>
    <w:pPr>
      <w:widowControl w:val="0"/>
      <w:autoSpaceDE w:val="0"/>
      <w:autoSpaceDN w:val="0"/>
      <w:adjustRightInd w:val="0"/>
      <w:jc w:val="both"/>
    </w:pPr>
  </w:style>
  <w:style w:type="paragraph" w:styleId="ad">
    <w:name w:val="List Paragraph"/>
    <w:basedOn w:val="a"/>
    <w:uiPriority w:val="99"/>
    <w:qFormat/>
    <w:rsid w:val="004E5031"/>
    <w:pPr>
      <w:ind w:left="720"/>
      <w:contextualSpacing/>
    </w:pPr>
  </w:style>
  <w:style w:type="table" w:customStyle="1" w:styleId="12">
    <w:name w:val="Сетка таблицы1"/>
    <w:basedOn w:val="a1"/>
    <w:next w:val="aa"/>
    <w:uiPriority w:val="59"/>
    <w:rsid w:val="004E5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rsid w:val="004E5031"/>
    <w:pPr>
      <w:spacing w:before="32" w:after="32"/>
    </w:pPr>
    <w:rPr>
      <w:rFonts w:ascii="Arial" w:hAnsi="Arial" w:cs="Arial"/>
      <w:color w:val="332E2D"/>
      <w:spacing w:val="2"/>
    </w:rPr>
  </w:style>
  <w:style w:type="paragraph" w:styleId="af">
    <w:name w:val="Body Text Indent"/>
    <w:basedOn w:val="a"/>
    <w:link w:val="af0"/>
    <w:uiPriority w:val="99"/>
    <w:rsid w:val="004E5031"/>
    <w:pPr>
      <w:ind w:firstLine="708"/>
      <w:jc w:val="center"/>
    </w:pPr>
    <w:rPr>
      <w:b/>
      <w:sz w:val="28"/>
      <w:szCs w:val="20"/>
    </w:rPr>
  </w:style>
  <w:style w:type="character" w:customStyle="1" w:styleId="af0">
    <w:name w:val="Основной текст с отступом Знак"/>
    <w:basedOn w:val="a0"/>
    <w:link w:val="af"/>
    <w:uiPriority w:val="99"/>
    <w:rsid w:val="004E5031"/>
    <w:rPr>
      <w:rFonts w:ascii="Times New Roman" w:eastAsia="Times New Roman" w:hAnsi="Times New Roman" w:cs="Times New Roman"/>
      <w:b/>
      <w:sz w:val="28"/>
      <w:szCs w:val="20"/>
      <w:lang w:eastAsia="ru-RU"/>
    </w:rPr>
  </w:style>
  <w:style w:type="character" w:customStyle="1" w:styleId="apple-style-span">
    <w:name w:val="apple-style-span"/>
    <w:basedOn w:val="a0"/>
    <w:rsid w:val="004E5031"/>
  </w:style>
  <w:style w:type="character" w:styleId="af1">
    <w:name w:val="page number"/>
    <w:basedOn w:val="a0"/>
    <w:uiPriority w:val="99"/>
    <w:rsid w:val="004E5031"/>
  </w:style>
  <w:style w:type="character" w:customStyle="1" w:styleId="af2">
    <w:name w:val="Текст выноски Знак"/>
    <w:basedOn w:val="a0"/>
    <w:link w:val="af3"/>
    <w:uiPriority w:val="99"/>
    <w:rsid w:val="004E5031"/>
    <w:rPr>
      <w:rFonts w:ascii="Tahoma" w:eastAsia="Times New Roman" w:hAnsi="Tahoma" w:cs="Tahoma"/>
      <w:sz w:val="16"/>
      <w:szCs w:val="16"/>
      <w:lang w:eastAsia="ru-RU"/>
    </w:rPr>
  </w:style>
  <w:style w:type="paragraph" w:styleId="af3">
    <w:name w:val="Balloon Text"/>
    <w:basedOn w:val="a"/>
    <w:link w:val="af2"/>
    <w:uiPriority w:val="99"/>
    <w:rsid w:val="004E5031"/>
    <w:rPr>
      <w:rFonts w:ascii="Tahoma" w:hAnsi="Tahoma" w:cs="Tahoma"/>
      <w:sz w:val="16"/>
      <w:szCs w:val="16"/>
    </w:rPr>
  </w:style>
  <w:style w:type="character" w:customStyle="1" w:styleId="13">
    <w:name w:val="Текст выноски Знак1"/>
    <w:basedOn w:val="a0"/>
    <w:uiPriority w:val="99"/>
    <w:semiHidden/>
    <w:rsid w:val="004E5031"/>
    <w:rPr>
      <w:rFonts w:ascii="Tahoma" w:eastAsia="Times New Roman" w:hAnsi="Tahoma" w:cs="Tahoma"/>
      <w:sz w:val="16"/>
      <w:szCs w:val="16"/>
      <w:lang w:eastAsia="ru-RU"/>
    </w:rPr>
  </w:style>
  <w:style w:type="paragraph" w:customStyle="1" w:styleId="14">
    <w:name w:val="Стиль1"/>
    <w:basedOn w:val="a"/>
    <w:link w:val="15"/>
    <w:uiPriority w:val="99"/>
    <w:rsid w:val="004E5031"/>
    <w:pPr>
      <w:spacing w:line="360" w:lineRule="auto"/>
      <w:ind w:firstLine="709"/>
      <w:jc w:val="both"/>
    </w:pPr>
    <w:rPr>
      <w:rFonts w:eastAsia="Calibri"/>
      <w:sz w:val="28"/>
      <w:szCs w:val="28"/>
      <w:lang w:eastAsia="en-US"/>
    </w:rPr>
  </w:style>
  <w:style w:type="character" w:customStyle="1" w:styleId="15">
    <w:name w:val="Стиль1 Знак"/>
    <w:basedOn w:val="a0"/>
    <w:link w:val="14"/>
    <w:uiPriority w:val="99"/>
    <w:locked/>
    <w:rsid w:val="004E5031"/>
    <w:rPr>
      <w:rFonts w:ascii="Times New Roman" w:eastAsia="Calibri" w:hAnsi="Times New Roman" w:cs="Times New Roman"/>
      <w:sz w:val="28"/>
      <w:szCs w:val="28"/>
    </w:rPr>
  </w:style>
  <w:style w:type="paragraph" w:styleId="af4">
    <w:name w:val="Subtitle"/>
    <w:basedOn w:val="a"/>
    <w:link w:val="af5"/>
    <w:uiPriority w:val="99"/>
    <w:qFormat/>
    <w:rsid w:val="004E5031"/>
    <w:pPr>
      <w:jc w:val="center"/>
    </w:pPr>
    <w:rPr>
      <w:rFonts w:ascii="a_AntiqueTradyNr" w:hAnsi="a_AntiqueTradyNr"/>
      <w:szCs w:val="20"/>
    </w:rPr>
  </w:style>
  <w:style w:type="character" w:customStyle="1" w:styleId="af5">
    <w:name w:val="Подзаголовок Знак"/>
    <w:basedOn w:val="a0"/>
    <w:link w:val="af4"/>
    <w:uiPriority w:val="99"/>
    <w:rsid w:val="004E5031"/>
    <w:rPr>
      <w:rFonts w:ascii="a_AntiqueTradyNr" w:eastAsia="Times New Roman" w:hAnsi="a_AntiqueTradyNr" w:cs="Times New Roman"/>
      <w:sz w:val="24"/>
      <w:szCs w:val="20"/>
      <w:lang w:eastAsia="ru-RU"/>
    </w:rPr>
  </w:style>
  <w:style w:type="character" w:styleId="af6">
    <w:name w:val="Strong"/>
    <w:basedOn w:val="a0"/>
    <w:uiPriority w:val="99"/>
    <w:qFormat/>
    <w:rsid w:val="004E5031"/>
    <w:rPr>
      <w:rFonts w:cs="Times New Roman"/>
      <w:b/>
      <w:bCs/>
    </w:rPr>
  </w:style>
  <w:style w:type="paragraph" w:styleId="HTML">
    <w:name w:val="HTML Preformatted"/>
    <w:basedOn w:val="a"/>
    <w:link w:val="HTML0"/>
    <w:rsid w:val="004E5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pPr>
    <w:rPr>
      <w:rFonts w:ascii="Courier New" w:hAnsi="Courier New" w:cs="Courier New"/>
      <w:sz w:val="20"/>
      <w:szCs w:val="20"/>
    </w:rPr>
  </w:style>
  <w:style w:type="character" w:customStyle="1" w:styleId="HTML0">
    <w:name w:val="Стандартный HTML Знак"/>
    <w:basedOn w:val="a0"/>
    <w:link w:val="HTML"/>
    <w:rsid w:val="004E5031"/>
    <w:rPr>
      <w:rFonts w:ascii="Courier New" w:eastAsia="Times New Roman" w:hAnsi="Courier New" w:cs="Courier New"/>
      <w:sz w:val="20"/>
      <w:szCs w:val="20"/>
      <w:lang w:eastAsia="ru-RU"/>
    </w:rPr>
  </w:style>
  <w:style w:type="paragraph" w:styleId="af7">
    <w:name w:val="Title"/>
    <w:basedOn w:val="a"/>
    <w:link w:val="af8"/>
    <w:uiPriority w:val="99"/>
    <w:qFormat/>
    <w:rsid w:val="004E5031"/>
    <w:pPr>
      <w:jc w:val="center"/>
    </w:pPr>
    <w:rPr>
      <w:sz w:val="32"/>
      <w:szCs w:val="20"/>
    </w:rPr>
  </w:style>
  <w:style w:type="character" w:customStyle="1" w:styleId="af8">
    <w:name w:val="Название Знак"/>
    <w:basedOn w:val="a0"/>
    <w:link w:val="af7"/>
    <w:uiPriority w:val="99"/>
    <w:rsid w:val="004E5031"/>
    <w:rPr>
      <w:rFonts w:ascii="Times New Roman" w:eastAsia="Times New Roman" w:hAnsi="Times New Roman" w:cs="Times New Roman"/>
      <w:sz w:val="32"/>
      <w:szCs w:val="20"/>
      <w:lang w:eastAsia="ru-RU"/>
    </w:rPr>
  </w:style>
  <w:style w:type="paragraph" w:styleId="af9">
    <w:name w:val="Plain Text"/>
    <w:basedOn w:val="a"/>
    <w:link w:val="afa"/>
    <w:rsid w:val="004E5031"/>
    <w:rPr>
      <w:rFonts w:ascii="Courier New" w:hAnsi="Courier New"/>
      <w:sz w:val="20"/>
      <w:szCs w:val="20"/>
    </w:rPr>
  </w:style>
  <w:style w:type="character" w:customStyle="1" w:styleId="afa">
    <w:name w:val="Текст Знак"/>
    <w:basedOn w:val="a0"/>
    <w:link w:val="af9"/>
    <w:rsid w:val="004E5031"/>
    <w:rPr>
      <w:rFonts w:ascii="Courier New" w:eastAsia="Times New Roman" w:hAnsi="Courier New" w:cs="Times New Roman"/>
      <w:sz w:val="20"/>
      <w:szCs w:val="20"/>
      <w:lang w:eastAsia="ru-RU"/>
    </w:rPr>
  </w:style>
  <w:style w:type="character" w:customStyle="1" w:styleId="FontStyle43">
    <w:name w:val="Font Style43"/>
    <w:rsid w:val="004E5031"/>
    <w:rPr>
      <w:rFonts w:ascii="Times New Roman" w:hAnsi="Times New Roman"/>
      <w:b/>
      <w:sz w:val="24"/>
    </w:rPr>
  </w:style>
  <w:style w:type="paragraph" w:customStyle="1" w:styleId="16">
    <w:name w:val="Обычный1"/>
    <w:uiPriority w:val="99"/>
    <w:rsid w:val="004E5031"/>
    <w:pPr>
      <w:snapToGrid w:val="0"/>
      <w:spacing w:after="0" w:line="300" w:lineRule="auto"/>
      <w:ind w:left="5200" w:right="800"/>
    </w:pPr>
    <w:rPr>
      <w:rFonts w:ascii="Times New Roman" w:eastAsia="Times New Roman" w:hAnsi="Times New Roman" w:cs="Times New Roman"/>
      <w:b/>
      <w:sz w:val="24"/>
      <w:szCs w:val="20"/>
      <w:lang w:eastAsia="ru-RU"/>
    </w:rPr>
  </w:style>
  <w:style w:type="paragraph" w:customStyle="1" w:styleId="afb">
    <w:name w:val="Знак"/>
    <w:basedOn w:val="a"/>
    <w:rsid w:val="004E5031"/>
    <w:pPr>
      <w:spacing w:after="160" w:line="240" w:lineRule="exact"/>
    </w:pPr>
    <w:rPr>
      <w:rFonts w:ascii="Verdana" w:hAnsi="Verdana"/>
      <w:sz w:val="20"/>
      <w:szCs w:val="20"/>
      <w:lang w:val="en-US" w:eastAsia="en-US"/>
    </w:rPr>
  </w:style>
  <w:style w:type="paragraph" w:customStyle="1" w:styleId="HTML1">
    <w:name w:val="Стандартный HTML1"/>
    <w:basedOn w:val="a"/>
    <w:uiPriority w:val="99"/>
    <w:rsid w:val="004E5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17">
    <w:name w:val="Знак1"/>
    <w:basedOn w:val="a"/>
    <w:uiPriority w:val="99"/>
    <w:rsid w:val="004E5031"/>
    <w:pPr>
      <w:spacing w:after="160" w:line="240" w:lineRule="exact"/>
    </w:pPr>
    <w:rPr>
      <w:rFonts w:ascii="Verdana" w:hAnsi="Verdana"/>
      <w:sz w:val="20"/>
      <w:szCs w:val="20"/>
      <w:lang w:val="en-US" w:eastAsia="en-US"/>
    </w:rPr>
  </w:style>
  <w:style w:type="paragraph" w:customStyle="1" w:styleId="18">
    <w:name w:val="Абзац списка1"/>
    <w:basedOn w:val="a"/>
    <w:uiPriority w:val="99"/>
    <w:rsid w:val="004E5031"/>
    <w:pPr>
      <w:widowControl w:val="0"/>
      <w:autoSpaceDE w:val="0"/>
      <w:autoSpaceDN w:val="0"/>
      <w:adjustRightInd w:val="0"/>
      <w:ind w:left="720"/>
      <w:contextualSpacing/>
    </w:pPr>
    <w:rPr>
      <w:rFonts w:eastAsia="Calibri"/>
      <w:sz w:val="20"/>
      <w:szCs w:val="20"/>
    </w:rPr>
  </w:style>
  <w:style w:type="character" w:customStyle="1" w:styleId="c0">
    <w:name w:val="c0"/>
    <w:basedOn w:val="a0"/>
    <w:uiPriority w:val="99"/>
    <w:rsid w:val="004E5031"/>
    <w:rPr>
      <w:rFonts w:cs="Times New Roman"/>
    </w:rPr>
  </w:style>
  <w:style w:type="paragraph" w:customStyle="1" w:styleId="c14c18">
    <w:name w:val="c14 c18"/>
    <w:basedOn w:val="a"/>
    <w:uiPriority w:val="99"/>
    <w:rsid w:val="004E5031"/>
    <w:pPr>
      <w:spacing w:before="90" w:after="90"/>
    </w:pPr>
  </w:style>
  <w:style w:type="paragraph" w:customStyle="1" w:styleId="ConsPlusNonformat">
    <w:name w:val="ConsPlusNonformat"/>
    <w:uiPriority w:val="99"/>
    <w:rsid w:val="004E50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4E503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ur2m">
    <w:name w:val="ur2m"/>
    <w:basedOn w:val="a"/>
    <w:uiPriority w:val="99"/>
    <w:rsid w:val="004E5031"/>
    <w:pPr>
      <w:spacing w:before="100" w:beforeAutospacing="1" w:after="150"/>
    </w:pPr>
    <w:rPr>
      <w:rFonts w:ascii="Arial" w:hAnsi="Arial" w:cs="Arial"/>
      <w:b/>
      <w:bCs/>
      <w:color w:val="002356"/>
      <w:sz w:val="20"/>
      <w:szCs w:val="20"/>
    </w:rPr>
  </w:style>
  <w:style w:type="paragraph" w:customStyle="1" w:styleId="Iauiue">
    <w:name w:val="Iau?iue"/>
    <w:uiPriority w:val="99"/>
    <w:rsid w:val="004E5031"/>
    <w:pPr>
      <w:widowControl w:val="0"/>
      <w:spacing w:after="0" w:line="240" w:lineRule="auto"/>
    </w:pPr>
    <w:rPr>
      <w:rFonts w:ascii="Times New Roman" w:eastAsia="Times New Roman" w:hAnsi="Times New Roman" w:cs="Times New Roman"/>
      <w:sz w:val="20"/>
      <w:szCs w:val="20"/>
    </w:rPr>
  </w:style>
  <w:style w:type="paragraph" w:customStyle="1" w:styleId="21">
    <w:name w:val="Стиль2"/>
    <w:basedOn w:val="a"/>
    <w:link w:val="22"/>
    <w:uiPriority w:val="99"/>
    <w:rsid w:val="004E5031"/>
    <w:pPr>
      <w:spacing w:line="276" w:lineRule="auto"/>
      <w:ind w:firstLine="709"/>
      <w:jc w:val="both"/>
    </w:pPr>
    <w:rPr>
      <w:rFonts w:eastAsia="Calibri"/>
      <w:sz w:val="28"/>
      <w:szCs w:val="28"/>
      <w:lang w:eastAsia="en-US"/>
    </w:rPr>
  </w:style>
  <w:style w:type="character" w:customStyle="1" w:styleId="22">
    <w:name w:val="Стиль2 Знак"/>
    <w:basedOn w:val="a0"/>
    <w:link w:val="21"/>
    <w:uiPriority w:val="99"/>
    <w:locked/>
    <w:rsid w:val="004E5031"/>
    <w:rPr>
      <w:rFonts w:ascii="Times New Roman" w:eastAsia="Calibri" w:hAnsi="Times New Roman" w:cs="Times New Roman"/>
      <w:sz w:val="28"/>
      <w:szCs w:val="28"/>
    </w:rPr>
  </w:style>
  <w:style w:type="paragraph" w:styleId="23">
    <w:name w:val="Body Text 2"/>
    <w:basedOn w:val="a"/>
    <w:link w:val="24"/>
    <w:uiPriority w:val="99"/>
    <w:rsid w:val="004E5031"/>
    <w:pPr>
      <w:spacing w:after="120" w:line="480" w:lineRule="auto"/>
    </w:pPr>
    <w:rPr>
      <w:rFonts w:ascii="Calibri" w:eastAsia="Calibri" w:hAnsi="Calibri"/>
      <w:sz w:val="22"/>
      <w:szCs w:val="22"/>
      <w:lang w:eastAsia="en-US"/>
    </w:rPr>
  </w:style>
  <w:style w:type="character" w:customStyle="1" w:styleId="24">
    <w:name w:val="Основной текст 2 Знак"/>
    <w:basedOn w:val="a0"/>
    <w:link w:val="23"/>
    <w:uiPriority w:val="99"/>
    <w:rsid w:val="004E5031"/>
    <w:rPr>
      <w:rFonts w:ascii="Calibri" w:eastAsia="Calibri" w:hAnsi="Calibri" w:cs="Times New Roman"/>
    </w:rPr>
  </w:style>
  <w:style w:type="paragraph" w:customStyle="1" w:styleId="afc">
    <w:name w:val="Прижатый влево"/>
    <w:basedOn w:val="a"/>
    <w:next w:val="a"/>
    <w:uiPriority w:val="99"/>
    <w:rsid w:val="004E5031"/>
    <w:pPr>
      <w:widowControl w:val="0"/>
      <w:autoSpaceDE w:val="0"/>
      <w:autoSpaceDN w:val="0"/>
      <w:adjustRightInd w:val="0"/>
    </w:pPr>
    <w:rPr>
      <w:rFonts w:ascii="Arial" w:hAnsi="Arial" w:cs="Arial"/>
    </w:rPr>
  </w:style>
  <w:style w:type="character" w:styleId="afd">
    <w:name w:val="FollowedHyperlink"/>
    <w:basedOn w:val="a0"/>
    <w:uiPriority w:val="99"/>
    <w:rsid w:val="004E5031"/>
    <w:rPr>
      <w:rFonts w:cs="Times New Roman"/>
      <w:color w:val="800080"/>
      <w:u w:val="single"/>
    </w:rPr>
  </w:style>
  <w:style w:type="paragraph" w:customStyle="1" w:styleId="ConsPlusNormal">
    <w:name w:val="ConsPlusNormal"/>
    <w:rsid w:val="004E50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rsid w:val="004E503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1">
    <w:name w:val="Style1"/>
    <w:basedOn w:val="a"/>
    <w:rsid w:val="004E5031"/>
    <w:pPr>
      <w:widowControl w:val="0"/>
      <w:autoSpaceDE w:val="0"/>
      <w:autoSpaceDN w:val="0"/>
      <w:adjustRightInd w:val="0"/>
      <w:spacing w:line="301" w:lineRule="exact"/>
      <w:ind w:firstLine="547"/>
      <w:jc w:val="both"/>
    </w:pPr>
  </w:style>
  <w:style w:type="paragraph" w:customStyle="1" w:styleId="Style4">
    <w:name w:val="Style4"/>
    <w:basedOn w:val="a"/>
    <w:rsid w:val="004E5031"/>
    <w:pPr>
      <w:widowControl w:val="0"/>
      <w:autoSpaceDE w:val="0"/>
      <w:autoSpaceDN w:val="0"/>
      <w:adjustRightInd w:val="0"/>
    </w:pPr>
  </w:style>
  <w:style w:type="paragraph" w:customStyle="1" w:styleId="Style5">
    <w:name w:val="Style5"/>
    <w:basedOn w:val="a"/>
    <w:rsid w:val="004E5031"/>
    <w:pPr>
      <w:widowControl w:val="0"/>
      <w:autoSpaceDE w:val="0"/>
      <w:autoSpaceDN w:val="0"/>
      <w:adjustRightInd w:val="0"/>
      <w:spacing w:line="298" w:lineRule="exact"/>
      <w:ind w:firstLine="533"/>
      <w:jc w:val="both"/>
    </w:pPr>
  </w:style>
  <w:style w:type="paragraph" w:customStyle="1" w:styleId="Style6">
    <w:name w:val="Style6"/>
    <w:basedOn w:val="a"/>
    <w:rsid w:val="004E5031"/>
    <w:pPr>
      <w:widowControl w:val="0"/>
      <w:autoSpaceDE w:val="0"/>
      <w:autoSpaceDN w:val="0"/>
      <w:adjustRightInd w:val="0"/>
      <w:spacing w:line="295" w:lineRule="exact"/>
      <w:ind w:firstLine="542"/>
      <w:jc w:val="both"/>
    </w:pPr>
  </w:style>
  <w:style w:type="paragraph" w:customStyle="1" w:styleId="Style7">
    <w:name w:val="Style7"/>
    <w:basedOn w:val="a"/>
    <w:rsid w:val="004E5031"/>
    <w:pPr>
      <w:widowControl w:val="0"/>
      <w:autoSpaceDE w:val="0"/>
      <w:autoSpaceDN w:val="0"/>
      <w:adjustRightInd w:val="0"/>
      <w:spacing w:line="298" w:lineRule="exact"/>
      <w:ind w:firstLine="706"/>
      <w:jc w:val="both"/>
    </w:pPr>
  </w:style>
  <w:style w:type="character" w:customStyle="1" w:styleId="apple-converted-space">
    <w:name w:val="apple-converted-space"/>
    <w:basedOn w:val="a0"/>
    <w:rsid w:val="004E5031"/>
  </w:style>
  <w:style w:type="paragraph" w:customStyle="1" w:styleId="ConsNormal">
    <w:name w:val="ConsNormal"/>
    <w:rsid w:val="004E503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31">
    <w:name w:val="Основной текст (3)_"/>
    <w:basedOn w:val="a0"/>
    <w:link w:val="32"/>
    <w:rsid w:val="004E5031"/>
    <w:rPr>
      <w:b/>
      <w:bCs/>
      <w:sz w:val="28"/>
      <w:szCs w:val="28"/>
      <w:shd w:val="clear" w:color="auto" w:fill="FFFFFF"/>
    </w:rPr>
  </w:style>
  <w:style w:type="paragraph" w:customStyle="1" w:styleId="32">
    <w:name w:val="Основной текст (3)"/>
    <w:basedOn w:val="a"/>
    <w:link w:val="31"/>
    <w:rsid w:val="004E5031"/>
    <w:pPr>
      <w:widowControl w:val="0"/>
      <w:shd w:val="clear" w:color="auto" w:fill="FFFFFF"/>
      <w:spacing w:line="322" w:lineRule="exact"/>
      <w:jc w:val="center"/>
    </w:pPr>
    <w:rPr>
      <w:rFonts w:asciiTheme="minorHAnsi" w:eastAsiaTheme="minorHAnsi" w:hAnsiTheme="minorHAnsi" w:cstheme="minorBidi"/>
      <w:b/>
      <w:bCs/>
      <w:sz w:val="28"/>
      <w:szCs w:val="28"/>
      <w:lang w:eastAsia="en-US"/>
    </w:rPr>
  </w:style>
  <w:style w:type="character" w:customStyle="1" w:styleId="41">
    <w:name w:val="Основной текст (4)_"/>
    <w:basedOn w:val="a0"/>
    <w:link w:val="42"/>
    <w:rsid w:val="004E5031"/>
    <w:rPr>
      <w:shd w:val="clear" w:color="auto" w:fill="FFFFFF"/>
    </w:rPr>
  </w:style>
  <w:style w:type="paragraph" w:customStyle="1" w:styleId="42">
    <w:name w:val="Основной текст (4)"/>
    <w:basedOn w:val="a"/>
    <w:link w:val="41"/>
    <w:rsid w:val="004E5031"/>
    <w:pPr>
      <w:widowControl w:val="0"/>
      <w:shd w:val="clear" w:color="auto" w:fill="FFFFFF"/>
      <w:spacing w:before="240" w:line="278" w:lineRule="exact"/>
      <w:jc w:val="both"/>
    </w:pPr>
    <w:rPr>
      <w:rFonts w:asciiTheme="minorHAnsi" w:eastAsiaTheme="minorHAnsi" w:hAnsiTheme="minorHAnsi" w:cstheme="minorBidi"/>
      <w:sz w:val="22"/>
      <w:szCs w:val="22"/>
      <w:lang w:eastAsia="en-US"/>
    </w:rPr>
  </w:style>
  <w:style w:type="character" w:customStyle="1" w:styleId="25">
    <w:name w:val="Основной текст (2)_"/>
    <w:basedOn w:val="a0"/>
    <w:link w:val="26"/>
    <w:rsid w:val="004E5031"/>
    <w:rPr>
      <w:sz w:val="28"/>
      <w:szCs w:val="28"/>
      <w:shd w:val="clear" w:color="auto" w:fill="FFFFFF"/>
    </w:rPr>
  </w:style>
  <w:style w:type="paragraph" w:customStyle="1" w:styleId="26">
    <w:name w:val="Основной текст (2)"/>
    <w:basedOn w:val="a"/>
    <w:link w:val="25"/>
    <w:rsid w:val="004E5031"/>
    <w:pPr>
      <w:widowControl w:val="0"/>
      <w:shd w:val="clear" w:color="auto" w:fill="FFFFFF"/>
      <w:spacing w:before="360" w:line="322" w:lineRule="exact"/>
      <w:ind w:hanging="360"/>
      <w:jc w:val="right"/>
    </w:pPr>
    <w:rPr>
      <w:rFonts w:asciiTheme="minorHAnsi" w:eastAsiaTheme="minorHAnsi" w:hAnsiTheme="minorHAnsi" w:cstheme="minorBidi"/>
      <w:sz w:val="28"/>
      <w:szCs w:val="28"/>
      <w:lang w:eastAsia="en-US"/>
    </w:rPr>
  </w:style>
  <w:style w:type="numbering" w:customStyle="1" w:styleId="110">
    <w:name w:val="Нет списка11"/>
    <w:next w:val="a2"/>
    <w:uiPriority w:val="99"/>
    <w:semiHidden/>
    <w:rsid w:val="004E5031"/>
  </w:style>
  <w:style w:type="paragraph" w:styleId="33">
    <w:name w:val="Body Text Indent 3"/>
    <w:basedOn w:val="a"/>
    <w:link w:val="34"/>
    <w:rsid w:val="004E5031"/>
    <w:pPr>
      <w:spacing w:after="120"/>
      <w:ind w:left="283"/>
    </w:pPr>
    <w:rPr>
      <w:sz w:val="16"/>
      <w:szCs w:val="16"/>
    </w:rPr>
  </w:style>
  <w:style w:type="character" w:customStyle="1" w:styleId="34">
    <w:name w:val="Основной текст с отступом 3 Знак"/>
    <w:basedOn w:val="a0"/>
    <w:link w:val="33"/>
    <w:rsid w:val="004E5031"/>
    <w:rPr>
      <w:rFonts w:ascii="Times New Roman" w:eastAsia="Times New Roman" w:hAnsi="Times New Roman" w:cs="Times New Roman"/>
      <w:sz w:val="16"/>
      <w:szCs w:val="16"/>
      <w:lang w:eastAsia="ru-RU"/>
    </w:rPr>
  </w:style>
  <w:style w:type="table" w:customStyle="1" w:styleId="111">
    <w:name w:val="Сетка таблицы11"/>
    <w:basedOn w:val="a1"/>
    <w:next w:val="aa"/>
    <w:uiPriority w:val="59"/>
    <w:rsid w:val="004E50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Без интервала1"/>
    <w:rsid w:val="004E5031"/>
    <w:pPr>
      <w:spacing w:after="0" w:line="240" w:lineRule="auto"/>
    </w:pPr>
    <w:rPr>
      <w:rFonts w:ascii="Calibri" w:eastAsia="Times New Roman" w:hAnsi="Calibri" w:cs="Calibri"/>
      <w:lang w:eastAsia="ru-RU"/>
    </w:rPr>
  </w:style>
  <w:style w:type="paragraph" w:styleId="afe">
    <w:name w:val="Revision"/>
    <w:hidden/>
    <w:uiPriority w:val="99"/>
    <w:semiHidden/>
    <w:rsid w:val="004E5031"/>
    <w:pPr>
      <w:spacing w:after="0" w:line="240" w:lineRule="auto"/>
    </w:pPr>
    <w:rPr>
      <w:rFonts w:ascii="Times New Roman" w:eastAsia="Times New Roman" w:hAnsi="Times New Roman" w:cs="Times New Roman"/>
      <w:sz w:val="20"/>
      <w:szCs w:val="20"/>
      <w:lang w:eastAsia="ru-RU"/>
    </w:rPr>
  </w:style>
  <w:style w:type="paragraph" w:styleId="35">
    <w:name w:val="Body Text 3"/>
    <w:basedOn w:val="a"/>
    <w:link w:val="36"/>
    <w:rsid w:val="004E5031"/>
    <w:pPr>
      <w:spacing w:after="120"/>
    </w:pPr>
    <w:rPr>
      <w:sz w:val="16"/>
      <w:szCs w:val="16"/>
      <w:lang w:val="x-none" w:eastAsia="x-none"/>
    </w:rPr>
  </w:style>
  <w:style w:type="character" w:customStyle="1" w:styleId="36">
    <w:name w:val="Основной текст 3 Знак"/>
    <w:basedOn w:val="a0"/>
    <w:link w:val="35"/>
    <w:rsid w:val="004E5031"/>
    <w:rPr>
      <w:rFonts w:ascii="Times New Roman" w:eastAsia="Times New Roman" w:hAnsi="Times New Roman" w:cs="Times New Roman"/>
      <w:sz w:val="16"/>
      <w:szCs w:val="16"/>
      <w:lang w:val="x-none" w:eastAsia="x-none"/>
    </w:rPr>
  </w:style>
  <w:style w:type="table" w:customStyle="1" w:styleId="1110">
    <w:name w:val="Сетка таблицы111"/>
    <w:basedOn w:val="a1"/>
    <w:next w:val="aa"/>
    <w:uiPriority w:val="59"/>
    <w:rsid w:val="004E50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
    <w:name w:val="w"/>
    <w:basedOn w:val="a0"/>
    <w:rsid w:val="004E5031"/>
  </w:style>
  <w:style w:type="paragraph" w:customStyle="1" w:styleId="Pa7">
    <w:name w:val="Pa7"/>
    <w:basedOn w:val="a"/>
    <w:next w:val="a"/>
    <w:uiPriority w:val="99"/>
    <w:rsid w:val="004E5031"/>
    <w:pPr>
      <w:autoSpaceDE w:val="0"/>
      <w:autoSpaceDN w:val="0"/>
      <w:adjustRightInd w:val="0"/>
      <w:spacing w:line="201" w:lineRule="atLeast"/>
    </w:pPr>
    <w:rPr>
      <w:rFonts w:eastAsia="Calibri"/>
      <w:lang w:eastAsia="en-US"/>
    </w:rPr>
  </w:style>
  <w:style w:type="paragraph" w:customStyle="1" w:styleId="Pa4">
    <w:name w:val="Pa4"/>
    <w:basedOn w:val="Default"/>
    <w:next w:val="Default"/>
    <w:uiPriority w:val="99"/>
    <w:rsid w:val="004E5031"/>
    <w:pPr>
      <w:spacing w:line="201" w:lineRule="atLeast"/>
    </w:pPr>
    <w:rPr>
      <w:rFonts w:eastAsia="Calibri"/>
      <w:color w:val="auto"/>
      <w:lang w:eastAsia="en-US"/>
    </w:rPr>
  </w:style>
  <w:style w:type="character" w:customStyle="1" w:styleId="A70">
    <w:name w:val="A7"/>
    <w:uiPriority w:val="99"/>
    <w:rsid w:val="004E5031"/>
    <w:rPr>
      <w:color w:val="000000"/>
      <w:sz w:val="11"/>
      <w:szCs w:val="11"/>
    </w:rPr>
  </w:style>
  <w:style w:type="paragraph" w:customStyle="1" w:styleId="Style2">
    <w:name w:val="Style2"/>
    <w:basedOn w:val="a"/>
    <w:uiPriority w:val="99"/>
    <w:rsid w:val="004E5031"/>
    <w:pPr>
      <w:widowControl w:val="0"/>
      <w:autoSpaceDE w:val="0"/>
      <w:autoSpaceDN w:val="0"/>
      <w:adjustRightInd w:val="0"/>
      <w:spacing w:line="370" w:lineRule="exact"/>
      <w:ind w:firstLine="1253"/>
    </w:pPr>
  </w:style>
  <w:style w:type="paragraph" w:customStyle="1" w:styleId="Style3">
    <w:name w:val="Style3"/>
    <w:basedOn w:val="a"/>
    <w:uiPriority w:val="99"/>
    <w:rsid w:val="004E5031"/>
    <w:pPr>
      <w:widowControl w:val="0"/>
      <w:autoSpaceDE w:val="0"/>
      <w:autoSpaceDN w:val="0"/>
      <w:adjustRightInd w:val="0"/>
      <w:spacing w:line="384" w:lineRule="exact"/>
      <w:ind w:firstLine="581"/>
      <w:jc w:val="both"/>
    </w:pPr>
  </w:style>
  <w:style w:type="character" w:customStyle="1" w:styleId="FontStyle11">
    <w:name w:val="Font Style11"/>
    <w:basedOn w:val="a0"/>
    <w:uiPriority w:val="99"/>
    <w:rsid w:val="004E5031"/>
    <w:rPr>
      <w:rFonts w:ascii="Times New Roman" w:hAnsi="Times New Roman" w:cs="Times New Roman" w:hint="default"/>
      <w:b/>
      <w:bCs/>
      <w:sz w:val="26"/>
      <w:szCs w:val="26"/>
    </w:rPr>
  </w:style>
  <w:style w:type="character" w:customStyle="1" w:styleId="FontStyle14">
    <w:name w:val="Font Style14"/>
    <w:basedOn w:val="a0"/>
    <w:uiPriority w:val="99"/>
    <w:rsid w:val="004E5031"/>
    <w:rPr>
      <w:rFonts w:ascii="Times New Roman" w:hAnsi="Times New Roman" w:cs="Times New Roman" w:hint="default"/>
      <w:sz w:val="26"/>
      <w:szCs w:val="26"/>
    </w:rPr>
  </w:style>
  <w:style w:type="numbering" w:customStyle="1" w:styleId="27">
    <w:name w:val="Нет списка2"/>
    <w:next w:val="a2"/>
    <w:uiPriority w:val="99"/>
    <w:semiHidden/>
    <w:rsid w:val="004E5031"/>
  </w:style>
  <w:style w:type="paragraph" w:customStyle="1" w:styleId="28">
    <w:name w:val="Абзац списка2"/>
    <w:basedOn w:val="a"/>
    <w:rsid w:val="004E5031"/>
    <w:pPr>
      <w:ind w:left="720"/>
    </w:pPr>
    <w:rPr>
      <w:rFonts w:eastAsia="Calibri"/>
    </w:rPr>
  </w:style>
  <w:style w:type="paragraph" w:customStyle="1" w:styleId="Normal1">
    <w:name w:val="Normal1"/>
    <w:uiPriority w:val="99"/>
    <w:rsid w:val="004E5031"/>
    <w:pPr>
      <w:spacing w:after="0" w:line="240" w:lineRule="auto"/>
    </w:pPr>
    <w:rPr>
      <w:rFonts w:ascii="Times New Roman" w:eastAsia="Calibri" w:hAnsi="Times New Roman" w:cs="Times New Roman"/>
      <w:sz w:val="28"/>
      <w:szCs w:val="28"/>
      <w:lang w:eastAsia="ru-RU"/>
    </w:rPr>
  </w:style>
  <w:style w:type="paragraph" w:customStyle="1" w:styleId="29">
    <w:name w:val="Без интервала2"/>
    <w:rsid w:val="004E5031"/>
    <w:pPr>
      <w:spacing w:after="0" w:line="240" w:lineRule="auto"/>
    </w:pPr>
    <w:rPr>
      <w:rFonts w:ascii="Calibri" w:eastAsia="Times New Roman" w:hAnsi="Calibri" w:cs="Calibri"/>
    </w:rPr>
  </w:style>
  <w:style w:type="paragraph" w:styleId="1a">
    <w:name w:val="toc 1"/>
    <w:basedOn w:val="a"/>
    <w:next w:val="a"/>
    <w:autoRedefine/>
    <w:uiPriority w:val="99"/>
    <w:rsid w:val="004E5031"/>
    <w:pPr>
      <w:tabs>
        <w:tab w:val="right" w:leader="dot" w:pos="6521"/>
      </w:tabs>
      <w:ind w:right="111"/>
      <w:jc w:val="center"/>
      <w:outlineLvl w:val="0"/>
    </w:pPr>
    <w:rPr>
      <w:rFonts w:eastAsia="Calibri"/>
      <w:b/>
      <w:bCs/>
      <w:noProof/>
      <w:sz w:val="16"/>
      <w:szCs w:val="16"/>
      <w:u w:val="single"/>
    </w:rPr>
  </w:style>
  <w:style w:type="paragraph" w:customStyle="1" w:styleId="msonospacing0">
    <w:name w:val="msonospacing"/>
    <w:basedOn w:val="a"/>
    <w:uiPriority w:val="99"/>
    <w:rsid w:val="004E5031"/>
    <w:rPr>
      <w:rFonts w:ascii="Calibri" w:eastAsia="Calibri" w:hAnsi="Calibri" w:cs="Calibri"/>
      <w:sz w:val="22"/>
      <w:szCs w:val="22"/>
    </w:rPr>
  </w:style>
  <w:style w:type="paragraph" w:customStyle="1" w:styleId="1b">
    <w:name w:val="Заголовок оглавления1"/>
    <w:basedOn w:val="1"/>
    <w:next w:val="a"/>
    <w:rsid w:val="004E5031"/>
    <w:pPr>
      <w:keepNext/>
      <w:keepLines/>
      <w:widowControl/>
      <w:autoSpaceDE/>
      <w:autoSpaceDN/>
      <w:adjustRightInd/>
      <w:spacing w:before="480" w:after="0" w:line="276" w:lineRule="auto"/>
      <w:jc w:val="left"/>
      <w:outlineLvl w:val="9"/>
    </w:pPr>
    <w:rPr>
      <w:rFonts w:ascii="Cambria" w:eastAsia="Calibri" w:hAnsi="Cambria" w:cs="Times New Roman"/>
      <w:color w:val="365F91"/>
      <w:sz w:val="28"/>
      <w:szCs w:val="28"/>
      <w:lang w:val="x-none"/>
    </w:rPr>
  </w:style>
  <w:style w:type="paragraph" w:styleId="2a">
    <w:name w:val="toc 2"/>
    <w:basedOn w:val="a"/>
    <w:next w:val="a"/>
    <w:autoRedefine/>
    <w:uiPriority w:val="99"/>
    <w:rsid w:val="004E5031"/>
    <w:pPr>
      <w:ind w:left="240"/>
    </w:pPr>
    <w:rPr>
      <w:rFonts w:eastAsia="Calibri"/>
    </w:rPr>
  </w:style>
  <w:style w:type="paragraph" w:customStyle="1" w:styleId="2b">
    <w:name w:val="Обычный2"/>
    <w:uiPriority w:val="99"/>
    <w:rsid w:val="004E5031"/>
    <w:pPr>
      <w:spacing w:after="0" w:line="240" w:lineRule="auto"/>
    </w:pPr>
    <w:rPr>
      <w:rFonts w:ascii="Times New Roman" w:eastAsia="Calibri" w:hAnsi="Times New Roman" w:cs="Times New Roman"/>
      <w:sz w:val="28"/>
      <w:szCs w:val="28"/>
      <w:lang w:eastAsia="ru-RU"/>
    </w:rPr>
  </w:style>
  <w:style w:type="character" w:customStyle="1" w:styleId="aff">
    <w:name w:val="Гипертекстовая ссылка"/>
    <w:uiPriority w:val="99"/>
    <w:rsid w:val="004E5031"/>
    <w:rPr>
      <w:color w:val="auto"/>
    </w:rPr>
  </w:style>
  <w:style w:type="character" w:customStyle="1" w:styleId="BodyTextIndentChar1">
    <w:name w:val="Body Text Indent Char1"/>
    <w:uiPriority w:val="99"/>
    <w:semiHidden/>
    <w:locked/>
    <w:rsid w:val="004E5031"/>
    <w:rPr>
      <w:rFonts w:cs="Times New Roman"/>
      <w:lang w:val="x-none" w:eastAsia="en-US"/>
    </w:rPr>
  </w:style>
  <w:style w:type="paragraph" w:customStyle="1" w:styleId="2c">
    <w:name w:val="Знак Знак2"/>
    <w:basedOn w:val="a"/>
    <w:rsid w:val="004E5031"/>
    <w:pPr>
      <w:spacing w:after="160" w:line="240" w:lineRule="exact"/>
    </w:pPr>
    <w:rPr>
      <w:rFonts w:ascii="Verdana" w:eastAsia="Calibri" w:hAnsi="Verdana" w:cs="Verdana"/>
      <w:sz w:val="20"/>
      <w:szCs w:val="20"/>
      <w:lang w:val="en-US" w:eastAsia="en-US"/>
    </w:rPr>
  </w:style>
  <w:style w:type="table" w:customStyle="1" w:styleId="2d">
    <w:name w:val="Сетка таблицы2"/>
    <w:basedOn w:val="a1"/>
    <w:next w:val="aa"/>
    <w:uiPriority w:val="99"/>
    <w:locked/>
    <w:rsid w:val="004E5031"/>
    <w:pPr>
      <w:spacing w:after="0" w:line="240" w:lineRule="auto"/>
    </w:pPr>
    <w:rPr>
      <w:rFonts w:ascii="Calibri" w:eastAsia="Times New Roman" w:hAnsi="Calibri" w:cs="Calibri"/>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a"/>
    <w:rsid w:val="004E5031"/>
    <w:pPr>
      <w:spacing w:before="100" w:beforeAutospacing="1" w:after="100" w:afterAutospacing="1"/>
    </w:pPr>
    <w:rPr>
      <w:rFonts w:eastAsia="Calibri"/>
    </w:rPr>
  </w:style>
  <w:style w:type="character" w:customStyle="1" w:styleId="highlight">
    <w:name w:val="highlight"/>
    <w:rsid w:val="004E5031"/>
  </w:style>
  <w:style w:type="paragraph" w:styleId="aff0">
    <w:name w:val="TOC Heading"/>
    <w:basedOn w:val="1"/>
    <w:next w:val="a"/>
    <w:uiPriority w:val="99"/>
    <w:qFormat/>
    <w:rsid w:val="004E5031"/>
    <w:pPr>
      <w:keepNext/>
      <w:keepLines/>
      <w:widowControl/>
      <w:autoSpaceDE/>
      <w:autoSpaceDN/>
      <w:adjustRightInd/>
      <w:spacing w:before="480" w:after="0" w:line="276" w:lineRule="auto"/>
      <w:jc w:val="left"/>
      <w:outlineLvl w:val="9"/>
    </w:pPr>
    <w:rPr>
      <w:rFonts w:ascii="Cambria" w:eastAsia="Calibri" w:hAnsi="Cambria" w:cs="Times New Roman"/>
      <w:bCs w:val="0"/>
      <w:color w:val="365F91"/>
      <w:sz w:val="28"/>
      <w:szCs w:val="28"/>
      <w:lang w:val="x-none"/>
    </w:rPr>
  </w:style>
  <w:style w:type="numbering" w:customStyle="1" w:styleId="1111">
    <w:name w:val="Нет списка111"/>
    <w:next w:val="a2"/>
    <w:uiPriority w:val="99"/>
    <w:semiHidden/>
    <w:unhideWhenUsed/>
    <w:rsid w:val="004E5031"/>
  </w:style>
  <w:style w:type="paragraph" w:customStyle="1" w:styleId="11Char">
    <w:name w:val="Знак1 Знак Знак Знак Знак Знак Знак Знак Знак1 Char"/>
    <w:basedOn w:val="a"/>
    <w:rsid w:val="004E5031"/>
    <w:pPr>
      <w:spacing w:after="160" w:line="240" w:lineRule="exact"/>
    </w:pPr>
    <w:rPr>
      <w:rFonts w:ascii="Verdana" w:hAnsi="Verdana"/>
      <w:sz w:val="20"/>
      <w:szCs w:val="20"/>
      <w:lang w:val="en-US" w:eastAsia="en-US"/>
    </w:rPr>
  </w:style>
  <w:style w:type="paragraph" w:customStyle="1" w:styleId="1c">
    <w:name w:val="Знак Знак1 Знак Знак"/>
    <w:basedOn w:val="a"/>
    <w:rsid w:val="004E5031"/>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suslugi.ru" TargetMode="External"/><Relationship Id="rId18" Type="http://schemas.openxmlformats.org/officeDocument/2006/relationships/hyperlink" Target="consultantplus://offline/ref=3A2A6B1BABBB12F8A7171EE01C2721AD0B95E7EF3261DDBBB104BB67C39FDC9DE2E58A69D6F4A1A7748E91DCr4JAK" TargetMode="External"/><Relationship Id="rId26" Type="http://schemas.openxmlformats.org/officeDocument/2006/relationships/hyperlink" Target="consultantplus://offline/ref=E6A7AFF39CA4B2A6F8861E42B999BD10135047654B17F2A5E8D92A698F585A5836B493D6796253BCh5UBE" TargetMode="External"/><Relationship Id="rId39" Type="http://schemas.openxmlformats.org/officeDocument/2006/relationships/hyperlink" Target="consultantplus://offline/ref=319C6A339BBEDFF6E466492609EC2E9A16D8277B82B6FCB66C1212CEB37011F45EEAF7E1DCBEC8j0d3K" TargetMode="External"/><Relationship Id="rId21" Type="http://schemas.openxmlformats.org/officeDocument/2006/relationships/hyperlink" Target="mailto:zentr@dtsznhmao.ru" TargetMode="External"/><Relationship Id="rId34" Type="http://schemas.openxmlformats.org/officeDocument/2006/relationships/hyperlink" Target="garantF1://12017866.0" TargetMode="External"/><Relationship Id="rId42" Type="http://schemas.openxmlformats.org/officeDocument/2006/relationships/hyperlink" Target="consultantplus://offline/ref=319C6A339BBEDFF6E466572B1F80799516D77C7382B8AAED30144591E37644B41EECA2A298B3C90656B8AEj0dFK" TargetMode="External"/><Relationship Id="rId47" Type="http://schemas.openxmlformats.org/officeDocument/2006/relationships/hyperlink" Target="consultantplus://offline/ref=319C6A339BBEDFF6E466572B1F80799516D77C738BBCAAE8301D189BEB2F48B619E3FDB59FFAC50756B8AF0Fj5d7K" TargetMode="External"/><Relationship Id="rId50" Type="http://schemas.openxmlformats.org/officeDocument/2006/relationships/hyperlink" Target="consultantplus://offline/ref=319C6A339BBEDFF6E466572B1F80799516D77C738BBCADEE3E1C189BEB2F48B619E3FDB59FFAC50756B8AF0Ej5dDK" TargetMode="External"/><Relationship Id="rId55" Type="http://schemas.openxmlformats.org/officeDocument/2006/relationships/hyperlink" Target="consultantplus://offline/ref=319C6A339BBEDFF6E466572B1F80799516D77C738BBCADEE3E1C189BEB2F48B619E3FDB59FFAC50756B8AF0Ej5dAK" TargetMode="External"/><Relationship Id="rId63" Type="http://schemas.openxmlformats.org/officeDocument/2006/relationships/hyperlink" Target="consultantplus://offline/ref=319C6A339BBEDFF6E466572B1F80799516D77C738BBCADEE3E1C189BEB2F48B619E3FDB59FFAC50756B8AF0Dj5dDK" TargetMode="External"/><Relationship Id="rId68" Type="http://schemas.openxmlformats.org/officeDocument/2006/relationships/hyperlink" Target="consultantplus://offline/ref=319C6A339BBEDFF6E466572B1F80799516D77C738BBCADEE3E1C189BEB2F48B619E3FDB59FFAC50756B8AF0Dj5d7K" TargetMode="External"/><Relationship Id="rId76" Type="http://schemas.openxmlformats.org/officeDocument/2006/relationships/hyperlink" Target="https://ru.wikipedia.org/wiki/%D0%90%D0%BD%D0%B3%D0%BB%D0%B8%D0%B9%D1%81%D0%BA%D0%B8%D0%B9_%D1%8F%D0%B7%D1%8B%D0%BA" TargetMode="External"/><Relationship Id="rId84" Type="http://schemas.openxmlformats.org/officeDocument/2006/relationships/hyperlink" Target="https://ru.wikipedia.org/wiki/%D0%90%D0%BD%D0%B3%D0%BB%D0%B8%D0%B9%D1%81%D0%BA%D0%B8%D0%B9_%D1%8F%D0%B7%D1%8B%D0%BA" TargetMode="External"/><Relationship Id="rId89" Type="http://schemas.openxmlformats.org/officeDocument/2006/relationships/hyperlink" Target="https://ru.wikipedia.org/wiki/%D0%A1%D0%BE%D1%86%D0%B8%D0%B0%D0%BB%D1%8C%D0%BD%D0%B0%D1%8F_%D1%81%D0%B5%D1%82%D1%8C" TargetMode="External"/><Relationship Id="rId7" Type="http://schemas.openxmlformats.org/officeDocument/2006/relationships/footnotes" Target="footnotes.xml"/><Relationship Id="rId71" Type="http://schemas.openxmlformats.org/officeDocument/2006/relationships/hyperlink" Target="consultantplus://offline/ref=319C6A339BBEDFF6E466572B1F80799516D77C738BBCADEE3E1C189BEB2F48B619E3FDB59FFAC50756B8AF0Cj5dFK"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AC0BD87BAE8065E73106C10403CF92EA3E0BC20A3E9BE8576ACC955C7F87873269AA061642E2683nELBI" TargetMode="External"/><Relationship Id="rId29" Type="http://schemas.openxmlformats.org/officeDocument/2006/relationships/hyperlink" Target="consultantplus://offline/ref=E6A7AFF39CA4B2A6F8861E42B999BD10135047654B17F2A5E8D92A698F585A5836B493D6796253B8h5UAE" TargetMode="External"/><Relationship Id="rId11" Type="http://schemas.openxmlformats.org/officeDocument/2006/relationships/hyperlink" Target="consultantplus://offline/ref=FE9CF5CB78EBC3EA3138E90EF534E18A445832ABB27D6C91354D7009B21AA5A91CC81AE80C8E8F16R1bAK" TargetMode="External"/><Relationship Id="rId24" Type="http://schemas.openxmlformats.org/officeDocument/2006/relationships/hyperlink" Target="https://rmc-ugra.ru/" TargetMode="External"/><Relationship Id="rId32" Type="http://schemas.openxmlformats.org/officeDocument/2006/relationships/hyperlink" Target="mailto:sank@dzhmao.ru" TargetMode="External"/><Relationship Id="rId37" Type="http://schemas.openxmlformats.org/officeDocument/2006/relationships/hyperlink" Target="consultantplus://offline/ref=319C6A339BBEDFF6E466572B1F80799516D77C738BBCADEE3E1C189BEB2F48B619E3FDB59FFAC50756B8AF0Fj5dAK" TargetMode="External"/><Relationship Id="rId40" Type="http://schemas.openxmlformats.org/officeDocument/2006/relationships/hyperlink" Target="consultantplus://offline/ref=319C6A339BBEDFF6E466572B1F80799516D77C7383B5AEED38144591E37644B41EECA2A298B3C90656B8ADj0dEK" TargetMode="External"/><Relationship Id="rId45" Type="http://schemas.openxmlformats.org/officeDocument/2006/relationships/hyperlink" Target="consultantplus://offline/ref=319C6A339BBEDFF6E466572B1F80799516D77C738BBCADEE3E1C189BEB2F48B619E3FDB59FFAC50756B8AF0Ej5dFK" TargetMode="External"/><Relationship Id="rId53" Type="http://schemas.openxmlformats.org/officeDocument/2006/relationships/hyperlink" Target="consultantplus://offline/ref=319C6A339BBEDFF6E466572B1F80799516D77C738BBCADEE3E1C189BEB2F48B619E3FDB59FFAC50756B8AF0Ej5dCK" TargetMode="External"/><Relationship Id="rId58" Type="http://schemas.openxmlformats.org/officeDocument/2006/relationships/hyperlink" Target="consultantplus://offline/ref=319C6A339BBEDFF6E466572B1F80799516D77C738BBCADEE3E1C189BEB2F48B619E3FDB59FFAC50756B8AF0Dj5dFK" TargetMode="External"/><Relationship Id="rId66" Type="http://schemas.openxmlformats.org/officeDocument/2006/relationships/hyperlink" Target="consultantplus://offline/ref=319C6A339BBEDFF6E466572B1F80799516D77C738BBCADEE3E1C189BEB2F48B619E3FDB59FFAC50756B8AF0Dj5d9K" TargetMode="External"/><Relationship Id="rId74" Type="http://schemas.openxmlformats.org/officeDocument/2006/relationships/footer" Target="footer1.xml"/><Relationship Id="rId79" Type="http://schemas.openxmlformats.org/officeDocument/2006/relationships/hyperlink" Target="https://ru.wikipedia.org/wiki/%D0%90%D0%BD%D0%B3%D0%BB%D0%B8%D0%B9%D1%81%D0%BA%D0%B8%D0%B9_%D1%8F%D0%B7%D1%8B%D0%BA" TargetMode="External"/><Relationship Id="rId87" Type="http://schemas.openxmlformats.org/officeDocument/2006/relationships/hyperlink" Target="https://ru.wikipedia.org/wiki/%D0%A2%D0%B5%D0%B3_%28%D0%BC%D0%B5%D1%82%D0%B0%D0%B4%D0%B0%D0%BD%D0%BD%D1%8B%D0%B5%29" TargetMode="External"/><Relationship Id="rId5" Type="http://schemas.openxmlformats.org/officeDocument/2006/relationships/settings" Target="settings.xml"/><Relationship Id="rId61" Type="http://schemas.openxmlformats.org/officeDocument/2006/relationships/hyperlink" Target="consultantplus://offline/ref=319C6A339BBEDFF6E466572B1F80799516D77C738BBCADEE3E1C189BEB2F48B619E3FDB59FFAC50756B8AF0Dj5dBK" TargetMode="External"/><Relationship Id="rId82" Type="http://schemas.openxmlformats.org/officeDocument/2006/relationships/hyperlink" Target="http://dic.academic.ru/dic.nsf/ruwiki/607984" TargetMode="External"/><Relationship Id="rId90" Type="http://schemas.openxmlformats.org/officeDocument/2006/relationships/hyperlink" Target="https://ru.wikipedia.org/wiki/%D0%A1%D0%B8%D0%BC%D0%B2%D0%BE%D0%BB" TargetMode="External"/><Relationship Id="rId19" Type="http://schemas.openxmlformats.org/officeDocument/2006/relationships/image" Target="media/image1.png"/><Relationship Id="rId14" Type="http://schemas.openxmlformats.org/officeDocument/2006/relationships/hyperlink" Target="http://www.86.gosuslugi.ru" TargetMode="External"/><Relationship Id="rId22" Type="http://schemas.openxmlformats.org/officeDocument/2006/relationships/hyperlink" Target="https://rmc-ugra.ru/" TargetMode="External"/><Relationship Id="rId27" Type="http://schemas.openxmlformats.org/officeDocument/2006/relationships/hyperlink" Target="consultantplus://offline/ref=E6A7AFF39CA4B2A6F8861E42B999BD10135047654B17F2A5E8D92A698F585A5836B493D6796253B8h5UAE" TargetMode="External"/><Relationship Id="rId30" Type="http://schemas.openxmlformats.org/officeDocument/2006/relationships/hyperlink" Target="mailto:sank@dzhmao.ru" TargetMode="External"/><Relationship Id="rId35" Type="http://schemas.openxmlformats.org/officeDocument/2006/relationships/hyperlink" Target="consultantplus://offline/ref=319C6A339BBEDFF6E466572B1F80799516D77C7382B8AAED30144591E37644B41EECA2A298B3C90656B8AFj0dAK" TargetMode="External"/><Relationship Id="rId43" Type="http://schemas.openxmlformats.org/officeDocument/2006/relationships/hyperlink" Target="consultantplus://offline/ref=319C6A339BBEDFF6E466572B1F80799516D77C738BBCAAE8301D189BEB2F48B619E3FDB59FFAC50756B8AF0Fj5d8K" TargetMode="External"/><Relationship Id="rId48" Type="http://schemas.openxmlformats.org/officeDocument/2006/relationships/hyperlink" Target="consultantplus://offline/ref=319C6A339BBEDFF6E466572B1F80799516D77C738BBCADEE3E1C189BEB2F48B619E3FDB59FFAC50756B8AF0Ej5dEK" TargetMode="External"/><Relationship Id="rId56" Type="http://schemas.openxmlformats.org/officeDocument/2006/relationships/hyperlink" Target="consultantplus://offline/ref=319C6A339BBEDFF6E466572B1F80799516D77C738BBCAEEB3919189BEB2F48B619jEd3K" TargetMode="External"/><Relationship Id="rId64" Type="http://schemas.openxmlformats.org/officeDocument/2006/relationships/hyperlink" Target="consultantplus://offline/ref=319C6A339BBEDFF6E466572B1F80799516D77C738BBCADEE3E1C189BEB2F48B619E3FDB59FFAC50756B8AF0Dj5dAK" TargetMode="External"/><Relationship Id="rId69" Type="http://schemas.openxmlformats.org/officeDocument/2006/relationships/hyperlink" Target="consultantplus://offline/ref=319C6A339BBEDFF6E466572B1F80799516D77C738BBCADEE3E1C189BEB2F48B619E3FDB59FFAC50756B8AF0Dj5d6K" TargetMode="External"/><Relationship Id="rId77" Type="http://schemas.openxmlformats.org/officeDocument/2006/relationships/hyperlink" Target="https://ru.wikipedia.org/wiki/%D0%9F%D1%80%D0%BE%D0%B3%D1%80%D0%B0%D0%BC%D0%BC%D0%BD%D0%BE%D0%B5_%D0%BE%D0%B1%D0%B5%D1%81%D0%BF%D0%B5%D1%87%D0%B5%D0%BD%D0%B8%D0%B5" TargetMode="External"/><Relationship Id="rId8" Type="http://schemas.openxmlformats.org/officeDocument/2006/relationships/endnotes" Target="endnotes.xml"/><Relationship Id="rId51" Type="http://schemas.openxmlformats.org/officeDocument/2006/relationships/hyperlink" Target="consultantplus://offline/ref=319C6A339BBEDFF6E466572B1F80799516D77C738BBCAAE8301D189BEB2F48B619E3FDB59FFAC50756B8AF0Fj5d6K" TargetMode="External"/><Relationship Id="rId72" Type="http://schemas.openxmlformats.org/officeDocument/2006/relationships/hyperlink" Target="consultantplus://offline/ref=319C6A339BBEDFF6E466572B1F80799516D77C738BBCADEE3E1C189BEB2F48B619E3FDB59FFAC50756B8AF0Cj5d8K" TargetMode="External"/><Relationship Id="rId80" Type="http://schemas.openxmlformats.org/officeDocument/2006/relationships/hyperlink" Target="https://ru.wikipedia.org/wiki/%D0%98%D0%BD%D1%82%D0%B5%D1%80%D0%BD%D0%B5%D1%82" TargetMode="External"/><Relationship Id="rId85" Type="http://schemas.openxmlformats.org/officeDocument/2006/relationships/hyperlink" Target="https://ru.wikipedia.org/wiki/%D0%90%D0%BD%D0%B3%D0%BB%D0%B8%D0%B9%D1%81%D0%BA%D0%B8%D0%B9_%D1%8F%D0%B7%D1%8B%D0%BA" TargetMode="External"/><Relationship Id="rId3" Type="http://schemas.openxmlformats.org/officeDocument/2006/relationships/styles" Target="styles.xml"/><Relationship Id="rId12" Type="http://schemas.openxmlformats.org/officeDocument/2006/relationships/hyperlink" Target="consultantplus://offline/ref=36A873EFCC4EE28E33EADDF2482F68D6920917312911790AF8ACFC1E263D6961E6D6C6E8B65B7234E5624Er7V5L" TargetMode="External"/><Relationship Id="rId17" Type="http://schemas.openxmlformats.org/officeDocument/2006/relationships/hyperlink" Target="consultantplus://offline/ref=8AC0BD87BAE8065E73106C10403CF92EA3E0BC20A3E9BE8576ACC955C7F87873269AA064n6L7I" TargetMode="External"/><Relationship Id="rId25" Type="http://schemas.openxmlformats.org/officeDocument/2006/relationships/hyperlink" Target="mailto:Cultura-UGRA@admhmao.ru" TargetMode="External"/><Relationship Id="rId33" Type="http://schemas.openxmlformats.org/officeDocument/2006/relationships/hyperlink" Target="mailto:rti@dzhmao.ru" TargetMode="External"/><Relationship Id="rId38" Type="http://schemas.openxmlformats.org/officeDocument/2006/relationships/hyperlink" Target="consultantplus://offline/ref=319C6A339BBEDFF6E466492609EC2E9A11D4207682BFA1BC644B1ECCB47F4EE359A3FBE0DCBECA03j5d6K" TargetMode="External"/><Relationship Id="rId46" Type="http://schemas.openxmlformats.org/officeDocument/2006/relationships/hyperlink" Target="consultantplus://offline/ref=319C6A339BBEDFF6E466492609EC2E9A11D4207682BFA1BC644B1ECCB47F4EE359A3FBE0DCBECA03j5d6K" TargetMode="External"/><Relationship Id="rId59" Type="http://schemas.openxmlformats.org/officeDocument/2006/relationships/hyperlink" Target="consultantplus://offline/ref=319C6A339BBEDFF6E466572B1F80799516D77C738BBCADEE3E1C189BEB2F48B619E3FDB59FFAC50756B8AF0Dj5dEK" TargetMode="External"/><Relationship Id="rId67" Type="http://schemas.openxmlformats.org/officeDocument/2006/relationships/hyperlink" Target="consultantplus://offline/ref=319C6A339BBEDFF6E466572B1F80799516D77C738BBCADEE3E1C189BEB2F48B619E3FDB59FFAC50756B8AF0Dj5d8K" TargetMode="External"/><Relationship Id="rId20" Type="http://schemas.openxmlformats.org/officeDocument/2006/relationships/hyperlink" Target="mailto:KrasnousovEV@admhmao.ru" TargetMode="External"/><Relationship Id="rId41" Type="http://schemas.openxmlformats.org/officeDocument/2006/relationships/hyperlink" Target="consultantplus://offline/ref=319C6A339BBEDFF6E466572B1F80799516D77C7382B8AAED30144591E37644B41EECA2A298B3C90656B8AFj0d6K" TargetMode="External"/><Relationship Id="rId54" Type="http://schemas.openxmlformats.org/officeDocument/2006/relationships/hyperlink" Target="consultantplus://offline/ref=319C6A339BBEDFF6E466572B1F80799516D77C738BBCAAE8301D189BEB2F48B619E3FDB59FFAC50756B8AF0Ej5dFK" TargetMode="External"/><Relationship Id="rId62" Type="http://schemas.openxmlformats.org/officeDocument/2006/relationships/hyperlink" Target="consultantplus://offline/ref=319C6A339BBEDFF6E466572B1F80799516D77C738BBCADEE3E1C189BEB2F48B619E3FDB59FFAC50756B8AF0Dj5dDK" TargetMode="External"/><Relationship Id="rId70" Type="http://schemas.openxmlformats.org/officeDocument/2006/relationships/hyperlink" Target="consultantplus://offline/ref=319C6A339BBEDFF6E466572B1F80799516D77C738BBCAAE8301D189BEB2F48B619E3FDB59FFAC50756B8AF0Ej5dDK" TargetMode="External"/><Relationship Id="rId75" Type="http://schemas.openxmlformats.org/officeDocument/2006/relationships/hyperlink" Target="consultantplus://offline/ref=8FF4E79E06C45DD449D7B83C6CEF13D98DA3DECC5B19C8B0FC134030D3F5D058CF190C6940B5E5T7r9L" TargetMode="External"/><Relationship Id="rId83" Type="http://schemas.openxmlformats.org/officeDocument/2006/relationships/hyperlink" Target="http://dic.academic.ru/dic.nsf/ruwiki/51731" TargetMode="External"/><Relationship Id="rId88" Type="http://schemas.openxmlformats.org/officeDocument/2006/relationships/hyperlink" Target="https://ru.wikipedia.org/wiki/%D0%9C%D0%B8%D0%BA%D1%80%D0%BE%D0%B1%D0%BB%D0%BE%D0%B3"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1CFF72D44F16AC063B04651D4A998506BE4A67B62E45E5BE75B563uFf7G" TargetMode="External"/><Relationship Id="rId23" Type="http://schemas.openxmlformats.org/officeDocument/2006/relationships/hyperlink" Target="http://www.doinhmao.ru/" TargetMode="External"/><Relationship Id="rId28" Type="http://schemas.openxmlformats.org/officeDocument/2006/relationships/hyperlink" Target="consultantplus://offline/ref=E6A7AFF39CA4B2A6F8861E42B999BD10135047654B17F2A5E8D92A698F585A5836B493D6796253BCh5UBE" TargetMode="External"/><Relationship Id="rId36" Type="http://schemas.openxmlformats.org/officeDocument/2006/relationships/hyperlink" Target="consultantplus://offline/ref=319C6A339BBEDFF6E466572B1F80799516D77C738BBCAAE8301D189BEB2F48B619E3FDB59FFAC50756B8AF0Fj5dAK" TargetMode="External"/><Relationship Id="rId49" Type="http://schemas.openxmlformats.org/officeDocument/2006/relationships/hyperlink" Target="consultantplus://offline/ref=319C6A339BBEDFF6E466572B1F80799516D77C738BBCAAE8301D189BEB2F48B619E3FDB59FFAC50756B8AF0Fj5d6K" TargetMode="External"/><Relationship Id="rId57" Type="http://schemas.openxmlformats.org/officeDocument/2006/relationships/hyperlink" Target="consultantplus://offline/ref=319C6A339BBEDFF6E466572B1F80799516D77C738BBCADEE3E1C189BEB2F48B619E3FDB59FFAC50756B8AF0Ej5d7K" TargetMode="External"/><Relationship Id="rId10" Type="http://schemas.openxmlformats.org/officeDocument/2006/relationships/header" Target="header2.xml"/><Relationship Id="rId31" Type="http://schemas.openxmlformats.org/officeDocument/2006/relationships/hyperlink" Target="mailto:sank@dzhmao.ru" TargetMode="External"/><Relationship Id="rId44" Type="http://schemas.openxmlformats.org/officeDocument/2006/relationships/hyperlink" Target="consultantplus://offline/ref=319C6A339BBEDFF6E466572B1F80799516D77C738BBCADEE3E1C189BEB2F48B619E3FDB59FFAC50756B8AF0Fj5d6K" TargetMode="External"/><Relationship Id="rId52" Type="http://schemas.openxmlformats.org/officeDocument/2006/relationships/hyperlink" Target="consultantplus://offline/ref=319C6A339BBEDFF6E466572B1F80799516D77C738BBCADEE3E1C189BEB2F48B619E3FDB59FFAC50756B8AF0Ej5dDK" TargetMode="External"/><Relationship Id="rId60" Type="http://schemas.openxmlformats.org/officeDocument/2006/relationships/hyperlink" Target="consultantplus://offline/ref=319C6A339BBEDFF6E466572B1F80799516D77C738BBCADEE3E1C189BEB2F48B619E3FDB59FFAC50756B8AF0Dj5dCK" TargetMode="External"/><Relationship Id="rId65" Type="http://schemas.openxmlformats.org/officeDocument/2006/relationships/hyperlink" Target="consultantplus://offline/ref=319C6A339BBEDFF6E466572B1F80799516D77C738BBCAAE8301D189BEB2F48B619E3FDB59FFAC50756B8AF0Ej5dEK" TargetMode="External"/><Relationship Id="rId73" Type="http://schemas.openxmlformats.org/officeDocument/2006/relationships/hyperlink" Target="consultantplus://offline/ref=4DA70B0CF32762BFD1E192547160DA4387F5C6FE1142A80D2B5F6FDE69F976A909416B2145974C4Bn5O4H" TargetMode="External"/><Relationship Id="rId78" Type="http://schemas.openxmlformats.org/officeDocument/2006/relationships/hyperlink" Target="https://ru.wikipedia.org/wiki/%D0%9F%D0%BE%D0%B8%D1%81%D0%BA%D0%BE%D0%B2%D0%B0%D1%8F_%D1%81%D0%B8%D1%81%D1%82%D0%B5%D0%BC%D0%B0" TargetMode="External"/><Relationship Id="rId81" Type="http://schemas.openxmlformats.org/officeDocument/2006/relationships/hyperlink" Target="http://dic.academic.ru/dic.nsf/ruwiki/34857" TargetMode="External"/><Relationship Id="rId86" Type="http://schemas.openxmlformats.org/officeDocument/2006/relationships/hyperlink" Target="https://ru.wikipedia.org/wiki/%D0%97%D0%BD%D0%B0%D0%BA_%D1%80%D0%B5%D1%88%D1%91%D1%82%D0%BA%D0%B8"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CCD55-F7EC-4321-A090-1920E18EF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183</Pages>
  <Words>71276</Words>
  <Characters>406276</Characters>
  <Application>Microsoft Office Word</Application>
  <DocSecurity>0</DocSecurity>
  <Lines>3385</Lines>
  <Paragraphs>953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476599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Ярина Алена Андреевна</cp:lastModifiedBy>
  <cp:revision>32</cp:revision>
  <dcterms:created xsi:type="dcterms:W3CDTF">2017-06-04T17:11:00Z</dcterms:created>
  <dcterms:modified xsi:type="dcterms:W3CDTF">2017-06-07T06:04:00Z</dcterms:modified>
</cp:coreProperties>
</file>