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81617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</w:t>
      </w:r>
      <w:proofErr w:type="spellStart"/>
      <w:r w:rsidRPr="004322D8">
        <w:rPr>
          <w:rFonts w:ascii="Times New Roman" w:hAnsi="Times New Roman" w:cs="Times New Roman"/>
          <w:color w:val="auto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</w:rPr>
        <w:t xml:space="preserve"> промышленно-гуманитарный техникум»</w:t>
      </w:r>
    </w:p>
    <w:p w14:paraId="64245ECC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6255AE6B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C1137CF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B96BA1F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B75BEB" w:rsidRPr="004322D8" w14:paraId="6608A938" w14:textId="77777777" w:rsidTr="00A053ED">
        <w:tc>
          <w:tcPr>
            <w:tcW w:w="4785" w:type="dxa"/>
          </w:tcPr>
          <w:p w14:paraId="306EFA66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C88EB4E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1BB7D76B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76CFF3AB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22C3D21F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D60B16C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№11 "Родничок"       ____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     Лазарева И.Г.</w:t>
            </w:r>
          </w:p>
          <w:p w14:paraId="118364FD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78C5EED6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5C687908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EF81A53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7F16A3A3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2909AFA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20963EEA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 «КПГТ»</w:t>
            </w:r>
          </w:p>
          <w:p w14:paraId="3EF86588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 Гвоздева</w:t>
            </w:r>
          </w:p>
          <w:p w14:paraId="5A5BFA08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593E6C4" w14:textId="77777777" w:rsidR="00B75BEB" w:rsidRPr="004322D8" w:rsidRDefault="00B75BEB" w:rsidP="00A053ED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7550B623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34685307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21460631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166846B1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396CB351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>учебной</w:t>
      </w:r>
      <w:r w:rsidRPr="004322D8">
        <w:rPr>
          <w:rFonts w:ascii="Times New Roman" w:hAnsi="Times New Roman" w:cs="Times New Roman"/>
          <w:b/>
          <w:caps/>
          <w:color w:val="auto"/>
        </w:rPr>
        <w:t xml:space="preserve"> ПРАКТИКИ</w:t>
      </w:r>
    </w:p>
    <w:p w14:paraId="1A27FB0D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0AD6E649" w14:textId="77777777" w:rsidR="00B75BEB" w:rsidRPr="004322D8" w:rsidRDefault="00B75BEB" w:rsidP="00B75BEB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2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«</w:t>
      </w:r>
      <w:r w:rsidRPr="00CB2AB7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Организация различных видов деятельности и общения детей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»</w:t>
      </w:r>
    </w:p>
    <w:p w14:paraId="714D39B6" w14:textId="77777777" w:rsidR="00B75BEB" w:rsidRPr="004322D8" w:rsidRDefault="00B75BEB" w:rsidP="00B75BEB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3AABE7FD" w14:textId="77777777" w:rsidR="00B75BEB" w:rsidRPr="004322D8" w:rsidRDefault="00B75BEB" w:rsidP="00B75BEB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6FEFABE6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58A29256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FD4C9C7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14DBDA5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E714194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9ED8E0D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96F66E9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1CBB87D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F713D97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654D42D" w14:textId="77777777" w:rsidR="00B75BEB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F5C98BD" w14:textId="77777777" w:rsidR="00B75BEB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E5C750F" w14:textId="77777777" w:rsidR="00B75BEB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C039797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0DB5F36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AE06EEA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4F0BC7BF" w14:textId="77777777" w:rsidR="00B75BEB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11FAC1D5" w14:textId="77777777" w:rsidR="00B75BEB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5BEABAE1" w14:textId="77777777" w:rsidR="00B75BEB" w:rsidRPr="004322D8" w:rsidRDefault="00B75BEB" w:rsidP="00B75BE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571033E9" w14:textId="77777777" w:rsidR="00B75BEB" w:rsidRDefault="00B75BEB" w:rsidP="00B75BEB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B75BEB" w:rsidRPr="006A77F2" w14:paraId="7DD5993A" w14:textId="77777777" w:rsidTr="00A053ED">
        <w:tc>
          <w:tcPr>
            <w:tcW w:w="5353" w:type="dxa"/>
          </w:tcPr>
          <w:p w14:paraId="23A45A3F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7326EC3D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741D9B2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74494D1D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Протокол № 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от___ 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г.</w:t>
            </w:r>
          </w:p>
          <w:p w14:paraId="3B204E5E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16B374D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С.Г. Широкова</w:t>
            </w:r>
          </w:p>
        </w:tc>
        <w:tc>
          <w:tcPr>
            <w:tcW w:w="4218" w:type="dxa"/>
          </w:tcPr>
          <w:p w14:paraId="693565ED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409436F3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10CD9CD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350C58ED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________________Т.А. Гвоздева</w:t>
            </w:r>
          </w:p>
          <w:p w14:paraId="35BC5291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«_____»_________________2020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 г.</w:t>
            </w:r>
          </w:p>
          <w:p w14:paraId="14B84FAF" w14:textId="77777777" w:rsidR="00B75BEB" w:rsidRPr="006A77F2" w:rsidRDefault="00B75BEB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0664502B" w14:textId="77777777" w:rsidR="00B75BEB" w:rsidRDefault="00B75BEB" w:rsidP="00B75BEB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51642C1B" w14:textId="77777777" w:rsidR="00B75BEB" w:rsidRDefault="00B75BEB" w:rsidP="00B75BEB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0AFCE147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практики Профессионального модуля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ПМ.02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CB2AB7">
        <w:rPr>
          <w:rFonts w:ascii="Times New Roman" w:hAnsi="Times New Roman" w:cs="Times New Roman"/>
          <w:color w:val="auto"/>
          <w:sz w:val="28"/>
          <w:szCs w:val="28"/>
        </w:rPr>
        <w:t>Организация различных видов деятельности и общения детей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225B0FA0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7334C2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50BBC2D4" w14:textId="77777777" w:rsidR="00B75BEB" w:rsidRPr="004322D8" w:rsidRDefault="00B75BEB" w:rsidP="00B75BEB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</w:t>
      </w: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промышленно-гуманитарный техникум»</w:t>
      </w:r>
    </w:p>
    <w:p w14:paraId="4E2E1C60" w14:textId="77777777" w:rsidR="00B75BEB" w:rsidRPr="004322D8" w:rsidRDefault="00B75BEB" w:rsidP="00B75BEB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5A037527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B230AF" w14:textId="77777777" w:rsidR="00B75BEB" w:rsidRPr="004322D8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Разработчики: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3C028968" w14:textId="77777777" w:rsidR="00B75BEB" w:rsidRPr="004322D8" w:rsidRDefault="00B75BEB" w:rsidP="00B75BEB">
      <w:pPr>
        <w:widowControl/>
        <w:tabs>
          <w:tab w:val="left" w:pos="0"/>
        </w:tabs>
        <w:ind w:firstLine="170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Худоерко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М.Н.,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485E40D5" w14:textId="77777777" w:rsidR="00B75BEB" w:rsidRPr="004322D8" w:rsidRDefault="00B75BEB" w:rsidP="00B75BEB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62EA145A" w14:textId="77777777" w:rsidR="00B75BEB" w:rsidRDefault="00B75BEB" w:rsidP="00B75BEB"/>
    <w:p w14:paraId="491BACE4" w14:textId="77777777" w:rsidR="00B75BEB" w:rsidRDefault="00B75BEB" w:rsidP="00B75BEB"/>
    <w:p w14:paraId="45C48BC2" w14:textId="77777777" w:rsidR="00B75BEB" w:rsidRDefault="00B75BEB" w:rsidP="00B75BEB"/>
    <w:p w14:paraId="20325EA8" w14:textId="77777777" w:rsidR="00B75BEB" w:rsidRDefault="00B75BEB" w:rsidP="00B75BEB"/>
    <w:p w14:paraId="476609F4" w14:textId="77777777" w:rsidR="00B75BEB" w:rsidRDefault="00B75BEB" w:rsidP="00B75BEB"/>
    <w:p w14:paraId="3098B4F3" w14:textId="77777777" w:rsidR="00B75BEB" w:rsidRDefault="00B75BEB" w:rsidP="00B75BEB"/>
    <w:p w14:paraId="6D62A9EA" w14:textId="77777777" w:rsidR="00B75BEB" w:rsidRDefault="00B75BEB" w:rsidP="00B75BEB"/>
    <w:p w14:paraId="7D1D5577" w14:textId="77777777" w:rsidR="00B75BEB" w:rsidRDefault="00B75BEB" w:rsidP="00B75BEB"/>
    <w:p w14:paraId="69649FF4" w14:textId="77777777" w:rsidR="00B75BEB" w:rsidRDefault="00B75BEB" w:rsidP="00B75BEB"/>
    <w:p w14:paraId="545938DE" w14:textId="77777777" w:rsidR="00B75BEB" w:rsidRDefault="00B75BEB" w:rsidP="00B75BEB">
      <w:pPr>
        <w:pStyle w:val="a8"/>
        <w:ind w:left="1065"/>
        <w:rPr>
          <w:sz w:val="28"/>
          <w:szCs w:val="28"/>
        </w:rPr>
      </w:pPr>
    </w:p>
    <w:p w14:paraId="7DE785B2" w14:textId="77777777" w:rsidR="00B75BEB" w:rsidRDefault="00B75BEB" w:rsidP="00B75BEB">
      <w:pPr>
        <w:pStyle w:val="a8"/>
        <w:ind w:left="1065"/>
        <w:rPr>
          <w:sz w:val="28"/>
          <w:szCs w:val="28"/>
        </w:rPr>
      </w:pPr>
    </w:p>
    <w:p w14:paraId="3600F0D4" w14:textId="77777777" w:rsidR="00B75BEB" w:rsidRDefault="00B75BEB" w:rsidP="00B75BEB">
      <w:pPr>
        <w:pStyle w:val="a8"/>
        <w:ind w:left="1065"/>
        <w:rPr>
          <w:sz w:val="28"/>
          <w:szCs w:val="28"/>
        </w:rPr>
      </w:pPr>
    </w:p>
    <w:p w14:paraId="5D23D5E5" w14:textId="77777777" w:rsidR="00B75BEB" w:rsidRDefault="00B75BEB" w:rsidP="00B75BEB">
      <w:pPr>
        <w:pStyle w:val="a8"/>
        <w:ind w:left="1065"/>
        <w:rPr>
          <w:sz w:val="28"/>
          <w:szCs w:val="28"/>
        </w:rPr>
      </w:pPr>
    </w:p>
    <w:p w14:paraId="42D1AD13" w14:textId="77777777" w:rsidR="00B75BEB" w:rsidRDefault="00B75BEB" w:rsidP="00B75BEB">
      <w:pPr>
        <w:pStyle w:val="a8"/>
        <w:ind w:left="1065"/>
        <w:rPr>
          <w:sz w:val="28"/>
          <w:szCs w:val="28"/>
        </w:rPr>
      </w:pPr>
    </w:p>
    <w:p w14:paraId="00E9878D" w14:textId="77777777" w:rsidR="00B75BEB" w:rsidRDefault="00B75BEB" w:rsidP="00B75BEB">
      <w:pPr>
        <w:pStyle w:val="a8"/>
        <w:ind w:left="1065"/>
        <w:rPr>
          <w:sz w:val="28"/>
          <w:szCs w:val="28"/>
        </w:rPr>
      </w:pPr>
    </w:p>
    <w:p w14:paraId="1A01D0F1" w14:textId="77777777" w:rsidR="00B75BEB" w:rsidRDefault="00B75BEB" w:rsidP="00B75BEB">
      <w:pPr>
        <w:pStyle w:val="a8"/>
        <w:ind w:left="1065"/>
        <w:rPr>
          <w:sz w:val="28"/>
          <w:szCs w:val="28"/>
        </w:rPr>
      </w:pPr>
    </w:p>
    <w:p w14:paraId="52B9612D" w14:textId="77777777" w:rsidR="00B75BEB" w:rsidRDefault="00B75BEB" w:rsidP="00B75BEB">
      <w:pPr>
        <w:pStyle w:val="a8"/>
        <w:ind w:left="1065"/>
        <w:rPr>
          <w:sz w:val="28"/>
          <w:szCs w:val="28"/>
        </w:rPr>
      </w:pPr>
    </w:p>
    <w:p w14:paraId="2CD1E676" w14:textId="77777777" w:rsidR="00B75BEB" w:rsidRPr="00D36D74" w:rsidRDefault="00B75BEB" w:rsidP="00B75BEB">
      <w:pPr>
        <w:pStyle w:val="a8"/>
        <w:ind w:left="1065"/>
        <w:rPr>
          <w:sz w:val="28"/>
          <w:szCs w:val="28"/>
        </w:rPr>
      </w:pPr>
    </w:p>
    <w:p w14:paraId="0B82F644" w14:textId="77777777" w:rsidR="00B75BEB" w:rsidRPr="001D5AF8" w:rsidRDefault="00B75BEB" w:rsidP="00B75BEB">
      <w:pPr>
        <w:pStyle w:val="a8"/>
        <w:ind w:left="1065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1D5AF8">
        <w:rPr>
          <w:sz w:val="28"/>
          <w:szCs w:val="28"/>
        </w:rPr>
        <w:t>Пояснительная записка</w:t>
      </w:r>
    </w:p>
    <w:p w14:paraId="3A2E476D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1C76E75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модулей.</w:t>
      </w:r>
    </w:p>
    <w:p w14:paraId="18956D57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В ходе прохождения практики студент овладевает следующими профессиональными компетенциями:</w:t>
      </w:r>
    </w:p>
    <w:p w14:paraId="379064B1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Планировать различные виды деятельности и общения детей в течение дня.</w:t>
      </w:r>
    </w:p>
    <w:p w14:paraId="3973BC1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2.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Организовывать различные игры с детьми раннего и дошкольного возраста.</w:t>
      </w:r>
    </w:p>
    <w:p w14:paraId="28034D0B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1D5AF8">
        <w:rPr>
          <w:rFonts w:ascii="Times New Roman" w:hAnsi="Times New Roman" w:cs="Times New Roman"/>
          <w:sz w:val="28"/>
          <w:szCs w:val="28"/>
        </w:rPr>
        <w:t>З.Организовывать</w:t>
      </w:r>
      <w:proofErr w:type="spellEnd"/>
      <w:r w:rsidRPr="001D5AF8">
        <w:rPr>
          <w:rFonts w:ascii="Times New Roman" w:hAnsi="Times New Roman" w:cs="Times New Roman"/>
          <w:sz w:val="28"/>
          <w:szCs w:val="28"/>
        </w:rPr>
        <w:t xml:space="preserve"> посильный труд и самообслуживание.</w:t>
      </w:r>
    </w:p>
    <w:p w14:paraId="21AF698D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2.</w:t>
      </w:r>
      <w:r w:rsidRPr="001D5AF8">
        <w:rPr>
          <w:rFonts w:ascii="Times New Roman" w:hAnsi="Times New Roman" w:cs="Times New Roman"/>
          <w:sz w:val="28"/>
          <w:szCs w:val="28"/>
        </w:rPr>
        <w:tab/>
        <w:t>Организовывать общение детей.</w:t>
      </w:r>
    </w:p>
    <w:p w14:paraId="617115CB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5.Организовывать продуктивную деятельность дошкольников (рисование, лепка, аппликация, конструирование).</w:t>
      </w:r>
    </w:p>
    <w:p w14:paraId="4A5E0934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6.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Организовывать и проводить праздники и развлечения для детей раннего и дошкольного возраста.</w:t>
      </w:r>
    </w:p>
    <w:p w14:paraId="1493DE6B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7.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Анализировать процессы и результаты организации различных видов деятельности и общения детей</w:t>
      </w:r>
    </w:p>
    <w:p w14:paraId="07C87023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С целью овладения видом профессиональной деятельности: «Организации различных видов деятельности и общения детей» и соответствующими профессиональными компетенциями обучающийся в ходе освоения профессионального модуля должен:</w:t>
      </w:r>
    </w:p>
    <w:p w14:paraId="2F82AA36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14:paraId="42C895A3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-планирования различных видов деятельности (игровой, трудовой, продуктивной) и общения детей;</w:t>
      </w:r>
    </w:p>
    <w:p w14:paraId="242154A6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-организации и проведения творческих игр (сюжетно-ролевых, строительных, театрализованных и режиссерских) и игр с правилами (подвижные и дидактические);</w:t>
      </w:r>
    </w:p>
    <w:p w14:paraId="2DB93441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-организации различных видов трудовой деятельности дошкольников;</w:t>
      </w:r>
    </w:p>
    <w:p w14:paraId="3516742F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-организации общения дошкольников в повседневной жизни и различных видах деятельности;</w:t>
      </w:r>
    </w:p>
    <w:p w14:paraId="39740F5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-организации различных видов продуктивной деятельности дошкольников;</w:t>
      </w:r>
    </w:p>
    <w:p w14:paraId="347DFF8F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-организации и проведения развлечений;</w:t>
      </w:r>
    </w:p>
    <w:p w14:paraId="60C1E13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-участия в подготовке и проведении праздников в образовательном учреждении;</w:t>
      </w:r>
    </w:p>
    <w:p w14:paraId="08E9299D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-наблюдения и анализа игровой, трудовой, продуктивной деятельности и общения детей, организации и проведения праздников и развлечений;</w:t>
      </w:r>
    </w:p>
    <w:p w14:paraId="73EE157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 xml:space="preserve">-наблюдения за формированием игровых, трудовых умений, развитием </w:t>
      </w:r>
      <w:r w:rsidRPr="001D5AF8">
        <w:rPr>
          <w:rFonts w:ascii="Times New Roman" w:hAnsi="Times New Roman" w:cs="Times New Roman"/>
          <w:sz w:val="28"/>
          <w:szCs w:val="28"/>
        </w:rPr>
        <w:lastRenderedPageBreak/>
        <w:t>творческих способностей, мелкой моторики у дошкольников;</w:t>
      </w:r>
    </w:p>
    <w:p w14:paraId="0FBA879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-оценки продуктов детской деятельности;</w:t>
      </w:r>
    </w:p>
    <w:p w14:paraId="01F0946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-разработки предложений по коррекции организации различных видов деятельности и общения детей.</w:t>
      </w:r>
    </w:p>
    <w:p w14:paraId="057935FE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уметь:</w:t>
      </w:r>
    </w:p>
    <w:p w14:paraId="1619023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определять цели, задачи, содержание, методы и средства руководства игровой, трудовой, продуктивной деятельностью детей;</w:t>
      </w:r>
    </w:p>
    <w:p w14:paraId="587666D0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определять педагогические условия организации общения детей;</w:t>
      </w:r>
    </w:p>
    <w:p w14:paraId="515313AA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играть с детьми и стимулировать самостоятельную игровую деятельность детей;</w:t>
      </w:r>
    </w:p>
    <w:p w14:paraId="7B2637A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использовать прямые и косвенные приемы руководства игрой;</w:t>
      </w:r>
    </w:p>
    <w:p w14:paraId="0432B64D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организовывать посильный труд дошкольников с учетом возраста и вида трудовой деятельности (хозяйственно-бытовой, по самообслуживанию, в природе, ручной труд);</w:t>
      </w:r>
    </w:p>
    <w:p w14:paraId="2888625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ухаживать за растениями и животными;</w:t>
      </w:r>
    </w:p>
    <w:p w14:paraId="1331908E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общении;</w:t>
      </w:r>
    </w:p>
    <w:p w14:paraId="6F834F1B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руководить продуктивными видами деятельности с учетом возраста и индивидуальных особенностей детей группы;</w:t>
      </w:r>
    </w:p>
    <w:p w14:paraId="1B7EAF81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оценивать продукты детской деятельности;</w:t>
      </w:r>
    </w:p>
    <w:p w14:paraId="661FA28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изготавливать поделки из различных материалов;</w:t>
      </w:r>
    </w:p>
    <w:p w14:paraId="66AB1DD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рисовать, лепить, конструировать;</w:t>
      </w:r>
    </w:p>
    <w:p w14:paraId="4DA574B0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организовывать детский досуг;</w:t>
      </w:r>
    </w:p>
    <w:p w14:paraId="5F7A4FC3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осуществлять показ приемов работы с атрибутами разных видов театров;</w:t>
      </w:r>
    </w:p>
    <w:p w14:paraId="7252E52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анализировать проведение игры и проектировать ее изменения в соответствии с возрастом и индивидуальными особенностями детей группы;</w:t>
      </w:r>
    </w:p>
    <w:p w14:paraId="712DBF90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14:paraId="031AF2B9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анализировать педагогические условия, способствующие возникновению и развитию общения, принимать решения по их коррекции;</w:t>
      </w:r>
    </w:p>
    <w:p w14:paraId="3BDE5CFA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анализировать подготовку и проведение праздников и развлечений;</w:t>
      </w:r>
    </w:p>
    <w:p w14:paraId="5CA1BE6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знать:</w:t>
      </w:r>
    </w:p>
    <w:p w14:paraId="4411A51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теоретические основы и методику планирования различных видов деятельности и общения детей;</w:t>
      </w:r>
    </w:p>
    <w:p w14:paraId="73F76E5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сущность и своеобразие игровой деятельности детей раннего и дошкольного возраста;</w:t>
      </w:r>
    </w:p>
    <w:p w14:paraId="765123FF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содержание и способы организации и дошкольников;</w:t>
      </w:r>
    </w:p>
    <w:p w14:paraId="21DEDB8F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сущность и своеобразие трудовой деятельности дошкольников;</w:t>
      </w:r>
    </w:p>
    <w:p w14:paraId="7D99C26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содержание и способы организации трудовой деятельности </w:t>
      </w:r>
      <w:r w:rsidRPr="001D5AF8">
        <w:rPr>
          <w:rFonts w:ascii="Times New Roman" w:hAnsi="Times New Roman" w:cs="Times New Roman"/>
          <w:sz w:val="28"/>
          <w:szCs w:val="28"/>
        </w:rPr>
        <w:lastRenderedPageBreak/>
        <w:t>дошкольников;</w:t>
      </w:r>
    </w:p>
    <w:p w14:paraId="0EC3F83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способы ухода за растениями и животными;</w:t>
      </w:r>
    </w:p>
    <w:p w14:paraId="0F16D15E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психологические особенности общения детей раннего и дошкольного возраста;</w:t>
      </w:r>
    </w:p>
    <w:p w14:paraId="796AC62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основы организации бесконфликтного общения детей и способы разрешения конфликтов;</w:t>
      </w:r>
    </w:p>
    <w:p w14:paraId="103FEF0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сущность и своеобразие продуктивной деятельности дошкольников;</w:t>
      </w:r>
    </w:p>
    <w:p w14:paraId="7FC1AFF0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содержание и способы организации продуктивной деятельности дошкольников;</w:t>
      </w:r>
    </w:p>
    <w:p w14:paraId="4487869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технологии художественной обработки материалов;</w:t>
      </w:r>
    </w:p>
    <w:p w14:paraId="1E425699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основы изобразительной грамоты, приемы рисования, лепки, аппликации и конструирования;</w:t>
      </w:r>
    </w:p>
    <w:p w14:paraId="7200F0F7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особенности планирования продуктивной деятельности дошкольников вне занятий;</w:t>
      </w:r>
    </w:p>
    <w:p w14:paraId="29291537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теоретические и методические основы организации и проведения праздников и развлечений для дошкольников;</w:t>
      </w:r>
    </w:p>
    <w:p w14:paraId="281F9E99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виды театров, средства выразительности в театральной деятельности;</w:t>
      </w:r>
    </w:p>
    <w:p w14:paraId="60140F39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теоретические основы руководства различными видами деятельности и общением детей;</w:t>
      </w:r>
    </w:p>
    <w:p w14:paraId="7C98EE0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способы диагностики результатов игровой, трудовой, продуктивной деятельности детей.</w:t>
      </w:r>
    </w:p>
    <w:p w14:paraId="11F040BD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1.</w:t>
      </w:r>
      <w:r w:rsidRPr="001D5AF8">
        <w:rPr>
          <w:rFonts w:ascii="Times New Roman" w:hAnsi="Times New Roman" w:cs="Times New Roman"/>
          <w:sz w:val="28"/>
          <w:szCs w:val="28"/>
        </w:rPr>
        <w:tab/>
        <w:t>Принципы организации практики по профессиональному модулю «Организация различных видов деятельности и общения детей»</w:t>
      </w:r>
    </w:p>
    <w:p w14:paraId="48F03D2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1.</w:t>
      </w:r>
      <w:r w:rsidRPr="001D5AF8">
        <w:rPr>
          <w:rFonts w:ascii="Times New Roman" w:hAnsi="Times New Roman" w:cs="Times New Roman"/>
          <w:sz w:val="28"/>
          <w:szCs w:val="28"/>
        </w:rPr>
        <w:tab/>
        <w:t>Принцип демократизации - практика реализуется через привлечение к практике внимания специалистов, администрации заведений, родителей учащихся;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</w:t>
      </w:r>
    </w:p>
    <w:p w14:paraId="43668DE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1D5AF8">
        <w:rPr>
          <w:rFonts w:ascii="Times New Roman" w:hAnsi="Times New Roman" w:cs="Times New Roman"/>
          <w:sz w:val="28"/>
          <w:szCs w:val="28"/>
        </w:rPr>
        <w:t>ганизации</w:t>
      </w:r>
      <w:proofErr w:type="spellEnd"/>
      <w:r w:rsidRPr="001D5AF8">
        <w:rPr>
          <w:rFonts w:ascii="Times New Roman" w:hAnsi="Times New Roman" w:cs="Times New Roman"/>
          <w:sz w:val="28"/>
          <w:szCs w:val="28"/>
        </w:rPr>
        <w:t>.</w:t>
      </w:r>
    </w:p>
    <w:p w14:paraId="505ED279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Принцип гуманизации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состава от практики как составной части образовательного процесса в колледже; как отход от ориентации на усредненного студента, создание условий для раскрытия творческих возможностей студентов.</w:t>
      </w:r>
    </w:p>
    <w:p w14:paraId="60BD59F3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Принципы </w:t>
      </w:r>
      <w:proofErr w:type="spellStart"/>
      <w:r w:rsidRPr="001D5AF8">
        <w:rPr>
          <w:rFonts w:ascii="Times New Roman" w:hAnsi="Times New Roman" w:cs="Times New Roman"/>
          <w:sz w:val="28"/>
          <w:szCs w:val="28"/>
        </w:rPr>
        <w:t>фундаментализации</w:t>
      </w:r>
      <w:proofErr w:type="spellEnd"/>
      <w:r w:rsidRPr="001D5AF8">
        <w:rPr>
          <w:rFonts w:ascii="Times New Roman" w:hAnsi="Times New Roman" w:cs="Times New Roman"/>
          <w:sz w:val="28"/>
          <w:szCs w:val="28"/>
        </w:rPr>
        <w:t xml:space="preserve"> знаний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практики. Принцип </w:t>
      </w:r>
      <w:proofErr w:type="spellStart"/>
      <w:r w:rsidRPr="001D5AF8">
        <w:rPr>
          <w:rFonts w:ascii="Times New Roman" w:hAnsi="Times New Roman" w:cs="Times New Roman"/>
          <w:sz w:val="28"/>
          <w:szCs w:val="28"/>
        </w:rPr>
        <w:t>фундаментализации</w:t>
      </w:r>
      <w:proofErr w:type="spellEnd"/>
      <w:r w:rsidRPr="001D5AF8">
        <w:rPr>
          <w:rFonts w:ascii="Times New Roman" w:hAnsi="Times New Roman" w:cs="Times New Roman"/>
          <w:sz w:val="28"/>
          <w:szCs w:val="28"/>
        </w:rPr>
        <w:t xml:space="preserve">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5B30B1FE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2.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Принцип практической направленности - состоит в усилении внимания к овладению профессиональными практическими знаниями, в расширении объема прикладных </w:t>
      </w:r>
      <w:proofErr w:type="spellStart"/>
      <w:r w:rsidRPr="001D5AF8">
        <w:rPr>
          <w:rFonts w:ascii="Times New Roman" w:hAnsi="Times New Roman" w:cs="Times New Roman"/>
          <w:sz w:val="28"/>
          <w:szCs w:val="28"/>
        </w:rPr>
        <w:t>психолого¬педагогических</w:t>
      </w:r>
      <w:proofErr w:type="spellEnd"/>
      <w:r w:rsidRPr="001D5AF8">
        <w:rPr>
          <w:rFonts w:ascii="Times New Roman" w:hAnsi="Times New Roman" w:cs="Times New Roman"/>
          <w:sz w:val="28"/>
          <w:szCs w:val="28"/>
        </w:rPr>
        <w:t xml:space="preserve"> умений и навыков. Такое </w:t>
      </w:r>
      <w:r w:rsidRPr="001D5AF8">
        <w:rPr>
          <w:rFonts w:ascii="Times New Roman" w:hAnsi="Times New Roman" w:cs="Times New Roman"/>
          <w:sz w:val="28"/>
          <w:szCs w:val="28"/>
        </w:rPr>
        <w:lastRenderedPageBreak/>
        <w:t>соединение практической подготовки с изучением теоретических курсов может быть наиболее продуктивным при условии непрерывности педагогической практики.</w:t>
      </w:r>
    </w:p>
    <w:p w14:paraId="76293AA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3.</w:t>
      </w:r>
      <w:r w:rsidRPr="001D5AF8">
        <w:rPr>
          <w:rFonts w:ascii="Times New Roman" w:hAnsi="Times New Roman" w:cs="Times New Roman"/>
          <w:sz w:val="28"/>
          <w:szCs w:val="28"/>
        </w:rPr>
        <w:tab/>
        <w:t>Принцип интеграции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методиками.</w:t>
      </w:r>
    </w:p>
    <w:p w14:paraId="26BB3F21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4.</w:t>
      </w:r>
      <w:r w:rsidRPr="001D5AF8">
        <w:rPr>
          <w:rFonts w:ascii="Times New Roman" w:hAnsi="Times New Roman" w:cs="Times New Roman"/>
          <w:sz w:val="28"/>
          <w:szCs w:val="28"/>
        </w:rPr>
        <w:tab/>
        <w:t>Принцип индивидуализации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7871AC94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1.</w:t>
      </w:r>
      <w:r w:rsidRPr="001D5AF8">
        <w:rPr>
          <w:rFonts w:ascii="Times New Roman" w:hAnsi="Times New Roman" w:cs="Times New Roman"/>
          <w:sz w:val="28"/>
          <w:szCs w:val="28"/>
        </w:rPr>
        <w:tab/>
        <w:t>Задачи практики:</w:t>
      </w:r>
    </w:p>
    <w:p w14:paraId="3BF69091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Цели практики: подготовка высококвалифицированного специалиста в условиях обновления содержания, средств, принципов и методов обучения детей детских дошкольных учреждениях.</w:t>
      </w:r>
    </w:p>
    <w:p w14:paraId="7D14EC9B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Задачи практики:</w:t>
      </w:r>
    </w:p>
    <w:p w14:paraId="26C5DFA9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Воспитание профессионально значимых качеств личности будущего воспитателя (социальной ответственности, общественной активности, организаторских способностей и стимулирование профессионального воспитания студентов).</w:t>
      </w:r>
    </w:p>
    <w:p w14:paraId="102218D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2.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Организация различных видов игр с детьми раннего дошкольного возраста</w:t>
      </w:r>
    </w:p>
    <w:p w14:paraId="072067D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3.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Наблюдение и организация продуктивной деятельности дошкольников</w:t>
      </w:r>
    </w:p>
    <w:p w14:paraId="013BAA1A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4.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Овладение практическими навыками организации посильного труда, самообслуживания и общения детей.</w:t>
      </w:r>
    </w:p>
    <w:p w14:paraId="68F94D8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2.</w:t>
      </w:r>
      <w:r w:rsidRPr="001D5AF8">
        <w:rPr>
          <w:rFonts w:ascii="Times New Roman" w:hAnsi="Times New Roman" w:cs="Times New Roman"/>
          <w:sz w:val="28"/>
          <w:szCs w:val="28"/>
        </w:rPr>
        <w:tab/>
        <w:t>Содержание практики</w:t>
      </w:r>
    </w:p>
    <w:p w14:paraId="3F1F588F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Студенты в ходе практики осуществляют следующие виды деятельности:</w:t>
      </w:r>
    </w:p>
    <w:p w14:paraId="30952D3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Учебная практика</w:t>
      </w:r>
    </w:p>
    <w:p w14:paraId="65F41A20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1.</w:t>
      </w:r>
      <w:r w:rsidRPr="001D5AF8">
        <w:rPr>
          <w:rFonts w:ascii="Times New Roman" w:hAnsi="Times New Roman" w:cs="Times New Roman"/>
          <w:sz w:val="28"/>
          <w:szCs w:val="28"/>
        </w:rPr>
        <w:tab/>
        <w:t>Наблюдение за работой воспитателя по организации посильного труда и самообслуживания;</w:t>
      </w:r>
    </w:p>
    <w:p w14:paraId="609B2F97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2.</w:t>
      </w:r>
      <w:r w:rsidRPr="001D5AF8">
        <w:rPr>
          <w:rFonts w:ascii="Times New Roman" w:hAnsi="Times New Roman" w:cs="Times New Roman"/>
          <w:sz w:val="28"/>
          <w:szCs w:val="28"/>
        </w:rPr>
        <w:tab/>
        <w:t>Наблюдение и анализ особенностей организации продуктивной деятельности дошкольников (рисование, лепка, аппликация, конструирование);</w:t>
      </w:r>
    </w:p>
    <w:p w14:paraId="3C7D9843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3.</w:t>
      </w:r>
      <w:r w:rsidRPr="001D5AF8">
        <w:rPr>
          <w:rFonts w:ascii="Times New Roman" w:hAnsi="Times New Roman" w:cs="Times New Roman"/>
          <w:sz w:val="28"/>
          <w:szCs w:val="28"/>
        </w:rPr>
        <w:tab/>
        <w:t>Анализ процессов и результатов организации различных видов деятельности для детей раннего и дошкольного возраста;</w:t>
      </w:r>
    </w:p>
    <w:p w14:paraId="3947051A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4.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Наблюдение и анализ особенностей организации различных игр с детьми раннего и дошкольного возраста</w:t>
      </w:r>
    </w:p>
    <w:p w14:paraId="749B8A36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5.</w:t>
      </w:r>
      <w:r w:rsidRPr="001D5AF8">
        <w:rPr>
          <w:rFonts w:ascii="Times New Roman" w:hAnsi="Times New Roman" w:cs="Times New Roman"/>
          <w:sz w:val="28"/>
          <w:szCs w:val="28"/>
        </w:rPr>
        <w:tab/>
        <w:t>Наблюдение работы по организации и проведению праздников и развлечений для детей раннего и дошкольного возраста.</w:t>
      </w:r>
    </w:p>
    <w:p w14:paraId="0E123CA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6.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Оценивание продуктов деятельности детей разного возраста.</w:t>
      </w:r>
    </w:p>
    <w:p w14:paraId="6CAE3A1E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7.</w:t>
      </w:r>
      <w:r w:rsidRPr="001D5AF8">
        <w:rPr>
          <w:rFonts w:ascii="Times New Roman" w:hAnsi="Times New Roman" w:cs="Times New Roman"/>
          <w:sz w:val="28"/>
          <w:szCs w:val="28"/>
        </w:rPr>
        <w:tab/>
        <w:t>Разработка предложений корректировки организации различных видов изобразительной деятельности детей в ДОУ.</w:t>
      </w:r>
    </w:p>
    <w:p w14:paraId="72F8947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8.</w:t>
      </w:r>
      <w:r w:rsidRPr="001D5AF8">
        <w:rPr>
          <w:rFonts w:ascii="Times New Roman" w:hAnsi="Times New Roman" w:cs="Times New Roman"/>
          <w:sz w:val="28"/>
          <w:szCs w:val="28"/>
        </w:rPr>
        <w:tab/>
        <w:t>Анализ используемых воспитателем приемов руководства продуктивными видами деятельности с учетом возраста и психического развития детей.</w:t>
      </w:r>
    </w:p>
    <w:p w14:paraId="4564BE4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lastRenderedPageBreak/>
        <w:t>Производственная практика по профилю специальности</w:t>
      </w:r>
    </w:p>
    <w:p w14:paraId="44E54971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1.</w:t>
      </w:r>
      <w:r w:rsidRPr="001D5AF8">
        <w:rPr>
          <w:rFonts w:ascii="Times New Roman" w:hAnsi="Times New Roman" w:cs="Times New Roman"/>
          <w:sz w:val="28"/>
          <w:szCs w:val="28"/>
        </w:rPr>
        <w:tab/>
        <w:t>Самостоятельное планирование и проведение игровых мероприятий по различным видам деятельности и общения детей в течение дня.</w:t>
      </w:r>
    </w:p>
    <w:p w14:paraId="2B3F5A1B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2.</w:t>
      </w:r>
      <w:r w:rsidRPr="001D5AF8">
        <w:rPr>
          <w:rFonts w:ascii="Times New Roman" w:hAnsi="Times New Roman" w:cs="Times New Roman"/>
          <w:sz w:val="28"/>
          <w:szCs w:val="28"/>
        </w:rPr>
        <w:tab/>
        <w:t>Самостоятельная организация различных игр с детьми раннего и дошкольного возраста.</w:t>
      </w:r>
    </w:p>
    <w:p w14:paraId="3870806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3.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Самостоятельная организация посильного труда и самообслуживания.</w:t>
      </w:r>
    </w:p>
    <w:p w14:paraId="4EFB7511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4.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Самостоятельная организация продуктивной деятельности дошкольников (рисование, лепка, аппликация, конструирование).</w:t>
      </w:r>
    </w:p>
    <w:p w14:paraId="1FC6F21B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5.</w:t>
      </w:r>
      <w:r w:rsidRPr="001D5AF8">
        <w:rPr>
          <w:rFonts w:ascii="Times New Roman" w:hAnsi="Times New Roman" w:cs="Times New Roman"/>
          <w:sz w:val="28"/>
          <w:szCs w:val="28"/>
        </w:rPr>
        <w:tab/>
        <w:t>Самостоятельное проведение праздника или развлечения для детей раннего и дошкольного возраста</w:t>
      </w:r>
    </w:p>
    <w:p w14:paraId="2E42C2F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6.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Проведение диагностического обследования по выявлению уровня </w:t>
      </w:r>
      <w:proofErr w:type="spellStart"/>
      <w:r w:rsidRPr="001D5AF8">
        <w:rPr>
          <w:rFonts w:ascii="Times New Roman" w:hAnsi="Times New Roman" w:cs="Times New Roman"/>
          <w:sz w:val="28"/>
          <w:szCs w:val="28"/>
        </w:rPr>
        <w:t>художественно¬эстетического</w:t>
      </w:r>
      <w:proofErr w:type="spellEnd"/>
      <w:r w:rsidRPr="001D5AF8">
        <w:rPr>
          <w:rFonts w:ascii="Times New Roman" w:hAnsi="Times New Roman" w:cs="Times New Roman"/>
          <w:sz w:val="28"/>
          <w:szCs w:val="28"/>
        </w:rPr>
        <w:t xml:space="preserve"> развития детей.</w:t>
      </w:r>
    </w:p>
    <w:p w14:paraId="523F1AD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7.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Самостоятельное проведение праздников и развлечений по художественно-эстетическому воспитанию</w:t>
      </w:r>
    </w:p>
    <w:p w14:paraId="59F53CB0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8.</w:t>
      </w:r>
      <w:r w:rsidRPr="001D5AF8">
        <w:rPr>
          <w:rFonts w:ascii="Times New Roman" w:hAnsi="Times New Roman" w:cs="Times New Roman"/>
          <w:sz w:val="28"/>
          <w:szCs w:val="28"/>
        </w:rPr>
        <w:tab/>
        <w:t>Составление отчета о своей работе по организации и руководству продуктивных видов деятельности с детьми дошкольного возраста.</w:t>
      </w:r>
    </w:p>
    <w:p w14:paraId="30260793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9.Оказание помощи воспитателям в изготовлении пособий, игр, атрибутов для занятий художественно-эстетического цикла, используя собственные навыки.</w:t>
      </w:r>
    </w:p>
    <w:p w14:paraId="3DFD71DD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10.</w:t>
      </w:r>
      <w:r w:rsidRPr="001D5AF8">
        <w:rPr>
          <w:rFonts w:ascii="Times New Roman" w:hAnsi="Times New Roman" w:cs="Times New Roman"/>
          <w:sz w:val="28"/>
          <w:szCs w:val="28"/>
        </w:rPr>
        <w:tab/>
        <w:t>Участие в проведении педсовета базового ДОУ, отчет о результатах практики.</w:t>
      </w:r>
    </w:p>
    <w:p w14:paraId="3F05EE7F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Студенты в ходе практики:</w:t>
      </w:r>
    </w:p>
    <w:p w14:paraId="619B555A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знакомятся методикой проведения различных игр с детьми раннего и дошкольного возраста;</w:t>
      </w:r>
    </w:p>
    <w:p w14:paraId="1F26480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приобретают навыки общения с детской аудиторией;</w:t>
      </w:r>
    </w:p>
    <w:p w14:paraId="1AA5B7FE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учатся организовывать и проводить развлечения;</w:t>
      </w:r>
    </w:p>
    <w:p w14:paraId="62904C6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учатся оценивать продукты детской деятельности;</w:t>
      </w:r>
    </w:p>
    <w:p w14:paraId="54CF45E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приобретают навыки разработки предложений по коррекции и организации различных видов деятельности и общения детей</w:t>
      </w:r>
    </w:p>
    <w:p w14:paraId="2EB8D9BA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На их основе:</w:t>
      </w:r>
    </w:p>
    <w:p w14:paraId="04857A4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учатся планировать, разрабатывать и проводить различные виды деятельности и общения детей;</w:t>
      </w:r>
    </w:p>
    <w:p w14:paraId="0FAFE69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учатся проводить праздники и развлечения</w:t>
      </w:r>
    </w:p>
    <w:p w14:paraId="6A2E9DB9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В процессе подготовки к педагогической практике и в процессе ее прохождения учащиеся педагогического колледжа должны:</w:t>
      </w:r>
    </w:p>
    <w:p w14:paraId="1965C51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Изучить:</w:t>
      </w:r>
    </w:p>
    <w:p w14:paraId="7047832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организацию и методику проведения праздников и развлечений в ДОУ;</w:t>
      </w:r>
    </w:p>
    <w:p w14:paraId="027F9A6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организацию и методику проведения различных видов деятельности и общения детей;</w:t>
      </w:r>
    </w:p>
    <w:p w14:paraId="74525706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 xml:space="preserve"> организацию общения дошкольников</w:t>
      </w:r>
    </w:p>
    <w:p w14:paraId="15E16E9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-</w:t>
      </w:r>
      <w:r w:rsidRPr="001D5AF8">
        <w:rPr>
          <w:rFonts w:ascii="Times New Roman" w:hAnsi="Times New Roman" w:cs="Times New Roman"/>
          <w:sz w:val="28"/>
          <w:szCs w:val="28"/>
        </w:rPr>
        <w:tab/>
        <w:t>в повседневной жизни и различных видов деятельности.</w:t>
      </w:r>
    </w:p>
    <w:p w14:paraId="045BF5D1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6F2026E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Овладеть профессиональными и общими компетенциями:</w:t>
      </w:r>
    </w:p>
    <w:p w14:paraId="1D5415F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DDAB28A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lastRenderedPageBreak/>
        <w:t>ПК 2.1.</w:t>
      </w:r>
      <w:r w:rsidRPr="001D5AF8">
        <w:rPr>
          <w:rFonts w:ascii="Times New Roman" w:hAnsi="Times New Roman" w:cs="Times New Roman"/>
          <w:sz w:val="28"/>
          <w:szCs w:val="28"/>
        </w:rPr>
        <w:tab/>
        <w:t>Планировать различные виды деятельности и общения детей в течение дня.</w:t>
      </w:r>
    </w:p>
    <w:p w14:paraId="0A0038DE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ПК 2.2.</w:t>
      </w:r>
      <w:r w:rsidRPr="001D5AF8">
        <w:rPr>
          <w:rFonts w:ascii="Times New Roman" w:hAnsi="Times New Roman" w:cs="Times New Roman"/>
          <w:sz w:val="28"/>
          <w:szCs w:val="28"/>
        </w:rPr>
        <w:tab/>
        <w:t>Организовывать различные игры с детьми раннего и дошкольного возраста.</w:t>
      </w:r>
    </w:p>
    <w:p w14:paraId="4592633B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ПК 2.3.</w:t>
      </w:r>
      <w:r w:rsidRPr="001D5AF8">
        <w:rPr>
          <w:rFonts w:ascii="Times New Roman" w:hAnsi="Times New Roman" w:cs="Times New Roman"/>
          <w:sz w:val="28"/>
          <w:szCs w:val="28"/>
        </w:rPr>
        <w:tab/>
        <w:t>Организовывать посильный труд и самообслуживание.</w:t>
      </w:r>
    </w:p>
    <w:p w14:paraId="1BF5AC5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ПК 2.4.</w:t>
      </w:r>
      <w:r w:rsidRPr="001D5AF8">
        <w:rPr>
          <w:rFonts w:ascii="Times New Roman" w:hAnsi="Times New Roman" w:cs="Times New Roman"/>
          <w:sz w:val="28"/>
          <w:szCs w:val="28"/>
        </w:rPr>
        <w:tab/>
        <w:t>Организовывать общение детей.</w:t>
      </w:r>
    </w:p>
    <w:p w14:paraId="3AE0901E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ПК 2.5.</w:t>
      </w:r>
      <w:r w:rsidRPr="001D5AF8">
        <w:rPr>
          <w:rFonts w:ascii="Times New Roman" w:hAnsi="Times New Roman" w:cs="Times New Roman"/>
          <w:sz w:val="28"/>
          <w:szCs w:val="28"/>
        </w:rPr>
        <w:tab/>
        <w:t>Организовывать продуктивную деятельность дошкольников (рисование, лепка, аппликация, конструирование).</w:t>
      </w:r>
    </w:p>
    <w:p w14:paraId="5405AFEE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ПК 2.6.</w:t>
      </w:r>
      <w:r w:rsidRPr="001D5AF8">
        <w:rPr>
          <w:rFonts w:ascii="Times New Roman" w:hAnsi="Times New Roman" w:cs="Times New Roman"/>
          <w:sz w:val="28"/>
          <w:szCs w:val="28"/>
        </w:rPr>
        <w:tab/>
        <w:t>Организовывать и проводить праздники и развлечения для детей раннего и дошкольного возраста.</w:t>
      </w:r>
    </w:p>
    <w:p w14:paraId="793B1FEA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ПК 2.7.</w:t>
      </w:r>
      <w:r w:rsidRPr="001D5AF8">
        <w:rPr>
          <w:rFonts w:ascii="Times New Roman" w:hAnsi="Times New Roman" w:cs="Times New Roman"/>
          <w:sz w:val="28"/>
          <w:szCs w:val="28"/>
        </w:rPr>
        <w:tab/>
        <w:t>Анализировать процесс и результаты организации различных видов деятельности и общения детей.</w:t>
      </w:r>
    </w:p>
    <w:p w14:paraId="6C4447C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ОК 1.</w:t>
      </w:r>
      <w:r w:rsidRPr="001D5AF8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</w:t>
      </w:r>
    </w:p>
    <w:p w14:paraId="128242D6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ABF5F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ab/>
        <w:t>проявлять к ней устойчивый интерес.</w:t>
      </w:r>
    </w:p>
    <w:p w14:paraId="109C58C3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ОК 2.</w:t>
      </w:r>
      <w:r w:rsidRPr="001D5AF8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5905DB9F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ОК 3.</w:t>
      </w:r>
      <w:r w:rsidRPr="001D5AF8">
        <w:rPr>
          <w:rFonts w:ascii="Times New Roman" w:hAnsi="Times New Roman" w:cs="Times New Roman"/>
          <w:sz w:val="28"/>
          <w:szCs w:val="28"/>
        </w:rPr>
        <w:tab/>
        <w:t>Оценивать риски и принимать решения в нестандартных ситуациях.</w:t>
      </w:r>
    </w:p>
    <w:p w14:paraId="50C75819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ОК 4.</w:t>
      </w:r>
      <w:r w:rsidRPr="001D5AF8">
        <w:rPr>
          <w:rFonts w:ascii="Times New Roman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0A8BA22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ОК 5.</w:t>
      </w:r>
      <w:r w:rsidRPr="001D5AF8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деятельности.</w:t>
      </w:r>
    </w:p>
    <w:p w14:paraId="29D8A1AA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ОК 7.</w:t>
      </w:r>
      <w:r w:rsidRPr="001D5AF8">
        <w:rPr>
          <w:rFonts w:ascii="Times New Roman" w:hAnsi="Times New Roman" w:cs="Times New Roman"/>
          <w:sz w:val="28"/>
          <w:szCs w:val="28"/>
        </w:rPr>
        <w:tab/>
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14:paraId="76BEB505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ОК 9.</w:t>
      </w:r>
      <w:r w:rsidRPr="001D5AF8">
        <w:rPr>
          <w:rFonts w:ascii="Times New Roman" w:hAnsi="Times New Roman" w:cs="Times New Roman"/>
          <w:sz w:val="28"/>
          <w:szCs w:val="28"/>
        </w:rPr>
        <w:tab/>
        <w:t>Осуществлять профессиональную деятельность в условиях обновления ее целей, содержания, смены технологий.</w:t>
      </w:r>
    </w:p>
    <w:p w14:paraId="0D337ED9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ОК 10.</w:t>
      </w:r>
      <w:r w:rsidRPr="001D5AF8">
        <w:rPr>
          <w:rFonts w:ascii="Times New Roman" w:hAnsi="Times New Roman" w:cs="Times New Roman"/>
          <w:sz w:val="28"/>
          <w:szCs w:val="28"/>
        </w:rPr>
        <w:tab/>
        <w:t>Осуществлять профилактику травматизма, обеспечивать охрану жизни и здоровья детей.</w:t>
      </w:r>
    </w:p>
    <w:p w14:paraId="0B961264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ОК 11.</w:t>
      </w:r>
      <w:r w:rsidRPr="001D5AF8">
        <w:rPr>
          <w:rFonts w:ascii="Times New Roman" w:hAnsi="Times New Roman" w:cs="Times New Roman"/>
          <w:sz w:val="28"/>
          <w:szCs w:val="28"/>
        </w:rPr>
        <w:tab/>
        <w:t>Строить профессиональную деятельность с соблюдением регулирующих ее правовых норм.</w:t>
      </w:r>
    </w:p>
    <w:p w14:paraId="174C4BB7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5016699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1.</w:t>
      </w:r>
      <w:r w:rsidRPr="001D5AF8">
        <w:rPr>
          <w:rFonts w:ascii="Times New Roman" w:hAnsi="Times New Roman" w:cs="Times New Roman"/>
          <w:sz w:val="28"/>
          <w:szCs w:val="28"/>
        </w:rPr>
        <w:tab/>
        <w:t>Организация и планирование практики</w:t>
      </w:r>
    </w:p>
    <w:p w14:paraId="01C9E17D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Практика по профессиональному модулю ПМ 02 «Организация различных видов деятельности и общения детей»» состоит из 72 часа учебной практики и 180 часов производственной практики по профилю специальности.</w:t>
      </w:r>
    </w:p>
    <w:p w14:paraId="38DC2D16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Проводится практика в течение V-</w:t>
      </w:r>
      <w:proofErr w:type="spellStart"/>
      <w:r w:rsidRPr="001D5AF8">
        <w:rPr>
          <w:rFonts w:ascii="Times New Roman" w:hAnsi="Times New Roman" w:cs="Times New Roman"/>
          <w:sz w:val="28"/>
          <w:szCs w:val="28"/>
        </w:rPr>
        <w:t>VIсеместров</w:t>
      </w:r>
      <w:proofErr w:type="spellEnd"/>
      <w:r w:rsidRPr="001D5AF8">
        <w:rPr>
          <w:rFonts w:ascii="Times New Roman" w:hAnsi="Times New Roman" w:cs="Times New Roman"/>
          <w:sz w:val="28"/>
          <w:szCs w:val="28"/>
        </w:rPr>
        <w:t xml:space="preserve"> 3 курса.</w:t>
      </w:r>
    </w:p>
    <w:p w14:paraId="71BA7311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 xml:space="preserve">В период учебной практики студенты посещают базовое общеобразовательное учреждение и закрепленные группы дошкольного образовательного учреждения. Контроль за работой студентов, оказание </w:t>
      </w:r>
      <w:r w:rsidRPr="001D5AF8">
        <w:rPr>
          <w:rFonts w:ascii="Times New Roman" w:hAnsi="Times New Roman" w:cs="Times New Roman"/>
          <w:sz w:val="28"/>
          <w:szCs w:val="28"/>
        </w:rPr>
        <w:lastRenderedPageBreak/>
        <w:t>методической помощи осуществляет преподаватель-методист, зам. директора по УПР, методист ДОУ- организатор практики, контактное лицо из числа студентов - староста по педагогической практике</w:t>
      </w:r>
    </w:p>
    <w:p w14:paraId="18DD4E5C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Работа ведется по следующим направлениям:</w:t>
      </w:r>
    </w:p>
    <w:p w14:paraId="7D13EA92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1.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Наблюдение</w:t>
      </w:r>
    </w:p>
    <w:p w14:paraId="001AEA5D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2.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Анализ</w:t>
      </w:r>
    </w:p>
    <w:p w14:paraId="239DA710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1D5AF8">
        <w:rPr>
          <w:rFonts w:ascii="Times New Roman" w:hAnsi="Times New Roman" w:cs="Times New Roman"/>
          <w:sz w:val="28"/>
          <w:szCs w:val="28"/>
        </w:rPr>
        <w:t>3.</w:t>
      </w:r>
      <w:r w:rsidRPr="001D5AF8">
        <w:rPr>
          <w:rFonts w:ascii="Times New Roman" w:hAnsi="Times New Roman" w:cs="Times New Roman"/>
          <w:sz w:val="28"/>
          <w:szCs w:val="28"/>
        </w:rPr>
        <w:tab/>
        <w:t xml:space="preserve"> Обобщение и систематизация документации</w:t>
      </w:r>
    </w:p>
    <w:p w14:paraId="721EC9E8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234C13E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CE63A05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74CAB22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34DFE9C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22D768D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529A477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9972746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6CA8232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1F182DE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9365C2A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57A5EC0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29194A9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600F7FA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E3610D4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B307B25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F10405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2341BE5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41EDF22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F62E502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FF85D6A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6245D43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C1A9E32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433A93F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CF0C1DB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B49E505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CE3D167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AE51510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165ECF0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E3FA334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A64F103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D7EC1F4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2E37A84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BE001BB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BAF2C6F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A48A5CC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00D462C" w14:textId="77777777" w:rsidR="00B75BEB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849CF44" w14:textId="77777777" w:rsidR="00B75BEB" w:rsidRPr="001D5AF8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2A12FE9" w14:textId="77777777" w:rsidR="00B75BEB" w:rsidRPr="00D36D74" w:rsidRDefault="00B75BEB" w:rsidP="00B75BE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  <w:r w:rsidRPr="00D36D74">
        <w:rPr>
          <w:bCs w:val="0"/>
          <w:color w:val="000000"/>
          <w:spacing w:val="0"/>
          <w:sz w:val="28"/>
          <w:szCs w:val="28"/>
          <w:lang w:eastAsia="ru-RU"/>
        </w:rPr>
        <w:lastRenderedPageBreak/>
        <w:t>Учебная практика</w:t>
      </w:r>
    </w:p>
    <w:tbl>
      <w:tblPr>
        <w:tblOverlap w:val="never"/>
        <w:tblW w:w="1050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5669"/>
        <w:gridCol w:w="2693"/>
        <w:gridCol w:w="859"/>
      </w:tblGrid>
      <w:tr w:rsidR="00B75BEB" w:rsidRPr="00D36D74" w14:paraId="716854F4" w14:textId="77777777" w:rsidTr="00A053ED">
        <w:trPr>
          <w:trHeight w:hRule="exact" w:val="84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7A6B4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firstLine="0"/>
              <w:jc w:val="center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Дата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335EA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firstLine="0"/>
              <w:jc w:val="center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8196A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firstLine="0"/>
              <w:jc w:val="center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Форма отчетности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3D551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Кол-</w:t>
            </w:r>
          </w:p>
          <w:p w14:paraId="1B0B6E27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во</w:t>
            </w:r>
          </w:p>
          <w:p w14:paraId="208D8D09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часов</w:t>
            </w:r>
          </w:p>
        </w:tc>
      </w:tr>
      <w:tr w:rsidR="00B75BEB" w:rsidRPr="00D36D74" w14:paraId="07419C5F" w14:textId="77777777" w:rsidTr="00A053ED">
        <w:trPr>
          <w:trHeight w:hRule="exact" w:val="553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007CE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1 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84AB9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1. Инструктивное совещание по организации и проведению практики; задачи практики; виды деятельности студентов на практике; подготовка студентов к практике, обязанности практиканта. 2.Ознакомление с планом практики.</w:t>
            </w:r>
          </w:p>
          <w:p w14:paraId="11A7495E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proofErr w:type="spellStart"/>
            <w:r w:rsidRPr="00D36D74">
              <w:rPr>
                <w:rStyle w:val="21"/>
                <w:sz w:val="28"/>
                <w:szCs w:val="28"/>
              </w:rPr>
              <w:t>З.Экскурсия</w:t>
            </w:r>
            <w:proofErr w:type="spellEnd"/>
            <w:r w:rsidRPr="00D36D74">
              <w:rPr>
                <w:rStyle w:val="21"/>
                <w:sz w:val="28"/>
                <w:szCs w:val="28"/>
              </w:rPr>
              <w:t xml:space="preserve"> по ДОУ. Беседа с заведующей ДОУ об организации предметно-развивающей физкультурно-оздоровительной и безопасной среды в ДОУ.</w:t>
            </w:r>
          </w:p>
          <w:p w14:paraId="59B64A6D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proofErr w:type="spellStart"/>
            <w:r w:rsidRPr="00D36D74">
              <w:rPr>
                <w:rStyle w:val="21"/>
                <w:sz w:val="28"/>
                <w:szCs w:val="28"/>
              </w:rPr>
              <w:t>З.Наблюдение</w:t>
            </w:r>
            <w:proofErr w:type="spellEnd"/>
            <w:r w:rsidRPr="00D36D74">
              <w:rPr>
                <w:rStyle w:val="21"/>
                <w:sz w:val="28"/>
                <w:szCs w:val="28"/>
              </w:rPr>
              <w:t xml:space="preserve"> за работой воспитателей и сотрудников по организации продуктивной деятельности в ДОУ, анализ организации процесса адаптации детей к условиям образовательного учреждения в период прохождения учебной практики дошкольных образовательных учреждениях.</w:t>
            </w:r>
          </w:p>
          <w:p w14:paraId="4152290A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4.Ознакомительное наблюдение работы воспитателя по организации посильного труда и самообслуживания. Деление студентов по возрастным группам.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D3EA0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24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Индивидуальный календарный план прохождения практики</w:t>
            </w:r>
          </w:p>
          <w:p w14:paraId="1958395F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before="240"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по практике основных направлений работы воспитателя ДОУ Фиксация в дневнике анализа наблюдений за организацией посильного труда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DC2A8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6</w:t>
            </w:r>
          </w:p>
        </w:tc>
      </w:tr>
      <w:tr w:rsidR="00B75BEB" w:rsidRPr="00D36D74" w14:paraId="054E3FD9" w14:textId="77777777" w:rsidTr="00A053ED">
        <w:trPr>
          <w:trHeight w:hRule="exact" w:val="304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8AD38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2 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A2CD5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1"/>
              </w:numPr>
              <w:shd w:val="clear" w:color="auto" w:fill="auto"/>
              <w:tabs>
                <w:tab w:val="left" w:pos="164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работой воспитателя над развитием творческих способностей детей в разных возрастных группах</w:t>
            </w:r>
          </w:p>
          <w:p w14:paraId="0D56F260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1"/>
              </w:numPr>
              <w:shd w:val="clear" w:color="auto" w:fill="auto"/>
              <w:tabs>
                <w:tab w:val="left" w:pos="1560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методами работы воспитателя над развитием мелкой моторики у дошкольников в разных возрастных группах</w:t>
            </w:r>
          </w:p>
          <w:p w14:paraId="5B9CFE40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1"/>
              </w:numPr>
              <w:shd w:val="clear" w:color="auto" w:fill="auto"/>
              <w:tabs>
                <w:tab w:val="left" w:pos="165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и анализ развлечений и праздников в разных возрастных группах</w:t>
            </w:r>
          </w:p>
          <w:p w14:paraId="30D2D1FD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1"/>
              </w:numPr>
              <w:shd w:val="clear" w:color="auto" w:fill="auto"/>
              <w:tabs>
                <w:tab w:val="left" w:pos="1579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организацией общения детей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EB09A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83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9C7AE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6</w:t>
            </w:r>
          </w:p>
        </w:tc>
      </w:tr>
      <w:tr w:rsidR="00B75BEB" w:rsidRPr="00D36D74" w14:paraId="0199C9A2" w14:textId="77777777" w:rsidTr="00A053ED">
        <w:trPr>
          <w:trHeight w:hRule="exact" w:val="221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40F05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3 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10C95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2"/>
              </w:numPr>
              <w:shd w:val="clear" w:color="auto" w:fill="auto"/>
              <w:tabs>
                <w:tab w:val="left" w:pos="1651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и анализ игровой деятельности и общения детей в разных возрастных группах</w:t>
            </w:r>
          </w:p>
          <w:p w14:paraId="207C7AD6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2"/>
              </w:numPr>
              <w:shd w:val="clear" w:color="auto" w:fill="auto"/>
              <w:tabs>
                <w:tab w:val="left" w:pos="1536"/>
              </w:tabs>
              <w:spacing w:after="0"/>
              <w:ind w:firstLine="0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и анализ трудовой и продуктивной деятельности дошкольников в разных возрастных группах</w:t>
            </w:r>
          </w:p>
          <w:p w14:paraId="62811AE3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2"/>
              </w:numPr>
              <w:shd w:val="clear" w:color="auto" w:fill="auto"/>
              <w:tabs>
                <w:tab w:val="left" w:pos="1531"/>
              </w:tabs>
              <w:spacing w:after="0"/>
              <w:ind w:firstLine="0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формированием игровых, трудовых умений у дошкольников в разных возрастных группах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16AAF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 Конспекты просмотренных развлечений и праздников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6647D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6</w:t>
            </w:r>
          </w:p>
        </w:tc>
      </w:tr>
      <w:tr w:rsidR="00B75BEB" w:rsidRPr="00D36D74" w14:paraId="4095A025" w14:textId="77777777" w:rsidTr="00A053ED">
        <w:trPr>
          <w:trHeight w:hRule="exact" w:val="2227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90481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4 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8E6DC4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3"/>
              </w:numPr>
              <w:shd w:val="clear" w:color="auto" w:fill="auto"/>
              <w:tabs>
                <w:tab w:val="left" w:pos="1651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и анализ организации детского досуга воспитателем в разных возрастных группах</w:t>
            </w:r>
          </w:p>
          <w:p w14:paraId="6E15B96F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3"/>
              </w:numPr>
              <w:shd w:val="clear" w:color="auto" w:fill="auto"/>
              <w:tabs>
                <w:tab w:val="left" w:pos="164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организацией и руководством посильного труда дошкольников.</w:t>
            </w:r>
          </w:p>
          <w:p w14:paraId="5277D820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3"/>
              </w:numPr>
              <w:shd w:val="clear" w:color="auto" w:fill="auto"/>
              <w:tabs>
                <w:tab w:val="left" w:pos="164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проведением творческих игр в разных возрастных группах</w:t>
            </w:r>
          </w:p>
          <w:p w14:paraId="5AAB26C1" w14:textId="77777777" w:rsidR="00B75BEB" w:rsidRPr="00D36D74" w:rsidRDefault="00B75BEB" w:rsidP="00B75BEB">
            <w:pPr>
              <w:pStyle w:val="7"/>
              <w:framePr w:w="10502" w:h="13862" w:wrap="around" w:vAnchor="page" w:hAnchor="page" w:x="716" w:y="1488"/>
              <w:numPr>
                <w:ilvl w:val="0"/>
                <w:numId w:val="3"/>
              </w:numPr>
              <w:shd w:val="clear" w:color="auto" w:fill="auto"/>
              <w:tabs>
                <w:tab w:val="left" w:pos="1584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организацией общения детей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9FDD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 Конспект организации общения детей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3D4C1" w14:textId="77777777" w:rsidR="00B75BEB" w:rsidRPr="00D36D74" w:rsidRDefault="00B75BEB" w:rsidP="00A053ED">
            <w:pPr>
              <w:pStyle w:val="7"/>
              <w:framePr w:w="10502" w:h="13862" w:wrap="around" w:vAnchor="page" w:hAnchor="page" w:x="716" w:y="1488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6</w:t>
            </w:r>
          </w:p>
        </w:tc>
      </w:tr>
    </w:tbl>
    <w:p w14:paraId="472D6F7A" w14:textId="77777777" w:rsidR="00B75BEB" w:rsidRPr="00D36D74" w:rsidRDefault="00B75BEB" w:rsidP="00B75BEB">
      <w:pPr>
        <w:rPr>
          <w:sz w:val="28"/>
          <w:szCs w:val="28"/>
        </w:rPr>
        <w:sectPr w:rsidR="00B75BEB" w:rsidRPr="00D36D74" w:rsidSect="001D5AF8">
          <w:footerReference w:type="default" r:id="rId7"/>
          <w:footerReference w:type="first" r:id="rId8"/>
          <w:pgSz w:w="11909" w:h="16838"/>
          <w:pgMar w:top="1134" w:right="850" w:bottom="1134" w:left="1701" w:header="0" w:footer="3" w:gutter="0"/>
          <w:pgNumType w:start="3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5669"/>
        <w:gridCol w:w="2693"/>
        <w:gridCol w:w="859"/>
      </w:tblGrid>
      <w:tr w:rsidR="00B75BEB" w:rsidRPr="00D36D74" w14:paraId="768F1F89" w14:textId="77777777" w:rsidTr="00A053ED">
        <w:trPr>
          <w:trHeight w:hRule="exact" w:val="222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A7277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lastRenderedPageBreak/>
              <w:t>5день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5FC39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проведением игр с правилами в разных возрастных группах</w:t>
            </w:r>
          </w:p>
          <w:p w14:paraId="44C9EB00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4"/>
              </w:numPr>
              <w:shd w:val="clear" w:color="auto" w:fill="auto"/>
              <w:tabs>
                <w:tab w:val="left" w:pos="1661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организации различных видов хозяйственно-трудовой деятельности</w:t>
            </w:r>
          </w:p>
          <w:p w14:paraId="1149461B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4"/>
              </w:numPr>
              <w:shd w:val="clear" w:color="auto" w:fill="auto"/>
              <w:tabs>
                <w:tab w:val="left" w:pos="164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организацией продуктивного вида деятельности - рисования</w:t>
            </w:r>
          </w:p>
          <w:p w14:paraId="43132AE3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4"/>
              </w:numPr>
              <w:shd w:val="clear" w:color="auto" w:fill="auto"/>
              <w:tabs>
                <w:tab w:val="left" w:pos="1584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организацией общения детей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11F54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 Конспект занятия по продуктивному виду деятельности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BC3B1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6</w:t>
            </w:r>
          </w:p>
        </w:tc>
      </w:tr>
      <w:tr w:rsidR="00B75BEB" w:rsidRPr="00D36D74" w14:paraId="255312D0" w14:textId="77777777" w:rsidTr="00A053ED">
        <w:trPr>
          <w:trHeight w:hRule="exact" w:val="221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BA7C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6день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420A8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5"/>
              </w:numPr>
              <w:shd w:val="clear" w:color="auto" w:fill="auto"/>
              <w:tabs>
                <w:tab w:val="left" w:pos="1651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организации трудовой деятельности по самообслуживанию</w:t>
            </w:r>
          </w:p>
          <w:p w14:paraId="1DD59F61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5"/>
              </w:numPr>
              <w:shd w:val="clear" w:color="auto" w:fill="auto"/>
              <w:tabs>
                <w:tab w:val="left" w:pos="1560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и анализ развлечений и праздников в разных возрастных группах</w:t>
            </w:r>
          </w:p>
          <w:p w14:paraId="2750179E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организацией общения детей дошкольного возраста</w:t>
            </w:r>
          </w:p>
          <w:p w14:paraId="46A6D7E6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5"/>
              </w:numPr>
              <w:shd w:val="clear" w:color="auto" w:fill="auto"/>
              <w:tabs>
                <w:tab w:val="left" w:pos="164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проведением творческих игр в разных возрастных группах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561AF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 Конспект организации общения детей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122DC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6</w:t>
            </w:r>
          </w:p>
        </w:tc>
      </w:tr>
      <w:tr w:rsidR="00B75BEB" w:rsidRPr="00D36D74" w14:paraId="3DD287DD" w14:textId="77777777" w:rsidTr="00A053ED">
        <w:trPr>
          <w:trHeight w:hRule="exact" w:val="249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57493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7день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62264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6"/>
              </w:numPr>
              <w:shd w:val="clear" w:color="auto" w:fill="auto"/>
              <w:tabs>
                <w:tab w:val="left" w:pos="1661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организации различных видов трудовой деятельности в природе, ручной труд</w:t>
            </w:r>
          </w:p>
          <w:p w14:paraId="76721AE2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6"/>
              </w:numPr>
              <w:shd w:val="clear" w:color="auto" w:fill="auto"/>
              <w:tabs>
                <w:tab w:val="left" w:pos="164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организацией продуктивного вида деятельности - лепка</w:t>
            </w:r>
          </w:p>
          <w:p w14:paraId="127E5806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6"/>
              </w:numPr>
              <w:shd w:val="clear" w:color="auto" w:fill="auto"/>
              <w:tabs>
                <w:tab w:val="left" w:pos="1642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использованием воспитателем вербальных и невербальных средств стимулирования и поддержки детей.</w:t>
            </w:r>
          </w:p>
          <w:p w14:paraId="1403A4D7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6"/>
              </w:numPr>
              <w:shd w:val="clear" w:color="auto" w:fill="auto"/>
              <w:tabs>
                <w:tab w:val="left" w:pos="1584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проведением творческих игр в разных возрастных группах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78A98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 Конспект занятия по продуктивному виду деятельности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CD5CA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6</w:t>
            </w:r>
          </w:p>
        </w:tc>
      </w:tr>
      <w:tr w:rsidR="00B75BEB" w:rsidRPr="00D36D74" w14:paraId="14AE3696" w14:textId="77777777" w:rsidTr="00A053ED">
        <w:trPr>
          <w:trHeight w:hRule="exact" w:val="2491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30F30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8день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A7F7B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7"/>
              </w:numPr>
              <w:shd w:val="clear" w:color="auto" w:fill="auto"/>
              <w:tabs>
                <w:tab w:val="left" w:pos="1651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работой воспитателя по оказанию помощи дошкольникам, испытывающим затруднения в общении.</w:t>
            </w:r>
          </w:p>
          <w:p w14:paraId="2AD93966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7"/>
              </w:numPr>
              <w:shd w:val="clear" w:color="auto" w:fill="auto"/>
              <w:tabs>
                <w:tab w:val="left" w:pos="1560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и анализ развлечений и праздников в разных возрастных группах.</w:t>
            </w:r>
          </w:p>
          <w:p w14:paraId="6A7BBBDF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7"/>
              </w:numPr>
              <w:shd w:val="clear" w:color="auto" w:fill="auto"/>
              <w:tabs>
                <w:tab w:val="left" w:pos="165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осуществлением показа приемов работы с атрибутами разных видов театра.</w:t>
            </w:r>
          </w:p>
          <w:p w14:paraId="27E33C9F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7"/>
              </w:numPr>
              <w:shd w:val="clear" w:color="auto" w:fill="auto"/>
              <w:tabs>
                <w:tab w:val="left" w:pos="1579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проведением творческих игр в разных возрастных группах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954BC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 Конспекты просмотренных развлечений и праздников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49A3F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6</w:t>
            </w:r>
          </w:p>
        </w:tc>
      </w:tr>
      <w:tr w:rsidR="00B75BEB" w:rsidRPr="00D36D74" w14:paraId="102A8CE3" w14:textId="77777777" w:rsidTr="00A053ED">
        <w:trPr>
          <w:trHeight w:hRule="exact" w:val="249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C7D8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9день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FA1E1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8"/>
              </w:numPr>
              <w:shd w:val="clear" w:color="auto" w:fill="auto"/>
              <w:tabs>
                <w:tab w:val="left" w:pos="164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организацией продуктивного вида деятельности - аппликация</w:t>
            </w:r>
          </w:p>
          <w:p w14:paraId="13E20AAF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8"/>
              </w:numPr>
              <w:shd w:val="clear" w:color="auto" w:fill="auto"/>
              <w:tabs>
                <w:tab w:val="left" w:pos="1440"/>
              </w:tabs>
              <w:spacing w:after="0"/>
              <w:ind w:firstLine="0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организацией детского досуга.</w:t>
            </w:r>
          </w:p>
          <w:p w14:paraId="61C09C29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8"/>
              </w:numPr>
              <w:shd w:val="clear" w:color="auto" w:fill="auto"/>
              <w:tabs>
                <w:tab w:val="left" w:pos="165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и анализ проведения игровой деятельности с дошкольниками в разных возрастных группах</w:t>
            </w:r>
          </w:p>
          <w:p w14:paraId="3533C0C3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8"/>
              </w:numPr>
              <w:shd w:val="clear" w:color="auto" w:fill="auto"/>
              <w:tabs>
                <w:tab w:val="left" w:pos="1579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Анализ</w:t>
            </w:r>
            <w:r w:rsidRPr="00D36D74">
              <w:rPr>
                <w:rStyle w:val="21"/>
                <w:sz w:val="28"/>
                <w:szCs w:val="28"/>
              </w:rPr>
              <w:tab/>
              <w:t>педагогических условий, способствующих возникновению и развитию общения детей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6D9F3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 Конспект организации общения детей Конспект занятия по продуктивному виду деятельности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40256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6</w:t>
            </w:r>
          </w:p>
        </w:tc>
      </w:tr>
      <w:tr w:rsidR="00B75BEB" w:rsidRPr="00D36D74" w14:paraId="7BF2CE43" w14:textId="77777777" w:rsidTr="00A053ED">
        <w:trPr>
          <w:trHeight w:hRule="exact" w:val="1949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BACD1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10день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1AB48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9"/>
              </w:numPr>
              <w:shd w:val="clear" w:color="auto" w:fill="auto"/>
              <w:tabs>
                <w:tab w:val="left" w:pos="164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детьми с целью изучения психологических особенности общения детей раннего и дошкольного возраста</w:t>
            </w:r>
          </w:p>
          <w:p w14:paraId="12A4F5CD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9"/>
              </w:numPr>
              <w:shd w:val="clear" w:color="auto" w:fill="auto"/>
              <w:tabs>
                <w:tab w:val="left" w:pos="1560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и анализ развлечений и праздников в разных возрастных группах</w:t>
            </w:r>
          </w:p>
          <w:p w14:paraId="5D766AB3" w14:textId="77777777" w:rsidR="00B75BEB" w:rsidRPr="00D36D74" w:rsidRDefault="00B75BEB" w:rsidP="00B75BEB">
            <w:pPr>
              <w:pStyle w:val="7"/>
              <w:framePr w:w="10502" w:h="13872" w:wrap="around" w:vAnchor="page" w:hAnchor="page" w:x="716" w:y="1484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трудовой деятельностью с целью диагностики результатов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83BD5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 Конспекты просмотренных развлечений и праздников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C15F2" w14:textId="77777777" w:rsidR="00B75BEB" w:rsidRPr="00D36D74" w:rsidRDefault="00B75BEB" w:rsidP="00A053ED">
            <w:pPr>
              <w:pStyle w:val="7"/>
              <w:framePr w:w="10502" w:h="13872" w:wrap="around" w:vAnchor="page" w:hAnchor="page" w:x="716" w:y="1484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6</w:t>
            </w:r>
          </w:p>
        </w:tc>
      </w:tr>
    </w:tbl>
    <w:p w14:paraId="2CDFC904" w14:textId="77777777" w:rsidR="00B75BEB" w:rsidRPr="00D36D74" w:rsidRDefault="00B75BEB" w:rsidP="00B75BEB">
      <w:pPr>
        <w:rPr>
          <w:sz w:val="28"/>
          <w:szCs w:val="28"/>
        </w:rPr>
        <w:sectPr w:rsidR="00B75BEB" w:rsidRPr="00D36D7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5669"/>
        <w:gridCol w:w="2693"/>
        <w:gridCol w:w="859"/>
      </w:tblGrid>
      <w:tr w:rsidR="00B75BEB" w:rsidRPr="00D36D74" w14:paraId="5ABD143F" w14:textId="77777777" w:rsidTr="00A053ED">
        <w:trPr>
          <w:trHeight w:hRule="exact" w:val="222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F6EDA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lastRenderedPageBreak/>
              <w:t>11день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C7736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0"/>
              </w:numPr>
              <w:shd w:val="clear" w:color="auto" w:fill="auto"/>
              <w:tabs>
                <w:tab w:val="left" w:pos="164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организацией продуктивного вида деятельности - конструирование</w:t>
            </w:r>
          </w:p>
          <w:p w14:paraId="1736408A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0"/>
              </w:numPr>
              <w:shd w:val="clear" w:color="auto" w:fill="auto"/>
              <w:tabs>
                <w:tab w:val="left" w:pos="1560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продуктивной деятельностью с целью диагностики результатов</w:t>
            </w:r>
          </w:p>
          <w:p w14:paraId="1756B385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игровой деятельностью с целью диагностики результатов</w:t>
            </w:r>
          </w:p>
          <w:p w14:paraId="7431B06F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организацией общения детей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783A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 Конспект организации общения детей Конспект занятия по продуктивному виду деятельности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3241D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3</w:t>
            </w:r>
          </w:p>
        </w:tc>
      </w:tr>
      <w:tr w:rsidR="00B75BEB" w:rsidRPr="00D36D74" w14:paraId="1F10800E" w14:textId="77777777" w:rsidTr="00A053ED">
        <w:trPr>
          <w:trHeight w:hRule="exact" w:val="277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E9911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12день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2F566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1"/>
              </w:numPr>
              <w:shd w:val="clear" w:color="auto" w:fill="auto"/>
              <w:tabs>
                <w:tab w:val="left" w:pos="1651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и анализ игровой деятельности и общения детей в разных возрастных группах</w:t>
            </w:r>
          </w:p>
          <w:p w14:paraId="5D8D03D3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1"/>
              </w:numPr>
              <w:shd w:val="clear" w:color="auto" w:fill="auto"/>
              <w:tabs>
                <w:tab w:val="left" w:pos="1651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формированием игровых, трудовых умений у дошкольников в разных возрастных группах</w:t>
            </w:r>
          </w:p>
          <w:p w14:paraId="05D89138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1"/>
              </w:numPr>
              <w:shd w:val="clear" w:color="auto" w:fill="auto"/>
              <w:tabs>
                <w:tab w:val="left" w:pos="1589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методами работы воспитателя над развитием мелкой моторики у дошкольников в разных возрастных группах</w:t>
            </w:r>
          </w:p>
          <w:p w14:paraId="6047C378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и анализ развлечений и праздников в разных возрастных группах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2C04A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 Конспекты просмотренных развлечений и праздников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7ADBA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4</w:t>
            </w:r>
          </w:p>
        </w:tc>
      </w:tr>
      <w:tr w:rsidR="00B75BEB" w:rsidRPr="00D36D74" w14:paraId="32FA18DC" w14:textId="77777777" w:rsidTr="00A053ED">
        <w:trPr>
          <w:trHeight w:hRule="exact" w:val="166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D5780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13день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2AF1B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2"/>
              </w:numPr>
              <w:shd w:val="clear" w:color="auto" w:fill="auto"/>
              <w:tabs>
                <w:tab w:val="left" w:pos="1646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</w:t>
            </w:r>
            <w:r w:rsidRPr="00D36D74">
              <w:rPr>
                <w:rStyle w:val="21"/>
                <w:sz w:val="28"/>
                <w:szCs w:val="28"/>
              </w:rPr>
              <w:tab/>
              <w:t>за проведением творческих игр в разных возрастных группах</w:t>
            </w:r>
          </w:p>
          <w:p w14:paraId="54645DF9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2"/>
              </w:numPr>
              <w:shd w:val="clear" w:color="auto" w:fill="auto"/>
              <w:tabs>
                <w:tab w:val="left" w:pos="1560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проведением игр с правилами в разных возрастных группах</w:t>
            </w:r>
          </w:p>
          <w:p w14:paraId="2975F805" w14:textId="77777777" w:rsidR="00B75BEB" w:rsidRPr="00D36D74" w:rsidRDefault="00B75BEB" w:rsidP="00B75BEB">
            <w:pPr>
              <w:pStyle w:val="7"/>
              <w:framePr w:w="10502" w:h="7814" w:wrap="around" w:vAnchor="page" w:hAnchor="page" w:x="899" w:y="118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Наблюдение за организацией общения детей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89423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7BEA9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4</w:t>
            </w:r>
          </w:p>
        </w:tc>
      </w:tr>
      <w:tr w:rsidR="00B75BEB" w:rsidRPr="00D36D74" w14:paraId="4EC9747C" w14:textId="77777777" w:rsidTr="00A053ED">
        <w:trPr>
          <w:trHeight w:hRule="exact" w:val="1157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883FE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14 день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C7978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1.Итоговая конференция по окончанию учебной практики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CD466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rStyle w:val="21"/>
                <w:sz w:val="28"/>
                <w:szCs w:val="28"/>
              </w:rPr>
              <w:t>Фиксация в дневнике анализ наблюдений.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D24CB" w14:textId="77777777" w:rsidR="00B75BEB" w:rsidRPr="00D36D74" w:rsidRDefault="00B75BEB" w:rsidP="00A053ED">
            <w:pPr>
              <w:pStyle w:val="7"/>
              <w:framePr w:w="10502" w:h="7814" w:wrap="around" w:vAnchor="page" w:hAnchor="page" w:x="899" w:y="118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6D74">
              <w:rPr>
                <w:sz w:val="28"/>
                <w:szCs w:val="28"/>
              </w:rPr>
              <w:t>1</w:t>
            </w:r>
          </w:p>
        </w:tc>
      </w:tr>
    </w:tbl>
    <w:p w14:paraId="218692E3" w14:textId="77777777" w:rsidR="00B75BEB" w:rsidRPr="00D36D74" w:rsidRDefault="00B75BEB" w:rsidP="00B75BEB">
      <w:pPr>
        <w:ind w:left="360"/>
        <w:rPr>
          <w:sz w:val="28"/>
          <w:szCs w:val="28"/>
        </w:rPr>
      </w:pPr>
    </w:p>
    <w:p w14:paraId="42BDE023" w14:textId="77777777" w:rsidR="00B75BEB" w:rsidRPr="00D36D74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Отчетная документация по учебной практике</w:t>
      </w:r>
    </w:p>
    <w:p w14:paraId="094C781C" w14:textId="77777777" w:rsidR="00B75BEB" w:rsidRPr="00D36D74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Дневник по практике.</w:t>
      </w:r>
    </w:p>
    <w:p w14:paraId="55A87208" w14:textId="77777777" w:rsidR="00B75BEB" w:rsidRPr="00D36D74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- Конспекты, просмотренных развлечений и праздников (не менее 5)</w:t>
      </w:r>
    </w:p>
    <w:p w14:paraId="3A2B8F06" w14:textId="77777777" w:rsidR="00B75BEB" w:rsidRPr="00D36D74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-Конспекты занятий по продуктивным видам деятельности (не менее 4) -Конспект организации общения детей</w:t>
      </w:r>
    </w:p>
    <w:p w14:paraId="341AA528" w14:textId="77777777" w:rsidR="00B75BEB" w:rsidRPr="00D36D74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D3ED069" w14:textId="77777777" w:rsidR="00B75BEB" w:rsidRPr="00D36D74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DCE4706" w14:textId="77777777" w:rsidR="00B75BEB" w:rsidRPr="00D36D74" w:rsidRDefault="00B75BEB" w:rsidP="00B75BEB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D74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</w:p>
    <w:p w14:paraId="1D87AD30" w14:textId="77777777" w:rsidR="00B75BEB" w:rsidRPr="00D36D74" w:rsidRDefault="00B75BEB" w:rsidP="00B75B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90BD596" w14:textId="77777777" w:rsidR="00B75BEB" w:rsidRPr="00D36D74" w:rsidRDefault="00B75BEB" w:rsidP="00B75BEB">
      <w:pPr>
        <w:pStyle w:val="ac"/>
        <w:spacing w:after="0"/>
        <w:ind w:left="0"/>
        <w:rPr>
          <w:sz w:val="28"/>
          <w:szCs w:val="28"/>
        </w:rPr>
      </w:pPr>
      <w:r w:rsidRPr="00D36D74">
        <w:rPr>
          <w:sz w:val="28"/>
          <w:szCs w:val="28"/>
        </w:rPr>
        <w:t>Основные источники:</w:t>
      </w:r>
    </w:p>
    <w:p w14:paraId="560DE2D0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D74">
        <w:rPr>
          <w:rFonts w:ascii="Times New Roman" w:hAnsi="Times New Roman" w:cs="Times New Roman"/>
          <w:spacing w:val="-2"/>
          <w:sz w:val="28"/>
          <w:szCs w:val="28"/>
        </w:rPr>
        <w:t>Бабунова</w:t>
      </w:r>
      <w:proofErr w:type="spellEnd"/>
      <w:r w:rsidRPr="00D36D74">
        <w:rPr>
          <w:rFonts w:ascii="Times New Roman" w:hAnsi="Times New Roman" w:cs="Times New Roman"/>
          <w:spacing w:val="-2"/>
          <w:sz w:val="28"/>
          <w:szCs w:val="28"/>
        </w:rPr>
        <w:t xml:space="preserve">, Т.М. </w:t>
      </w:r>
      <w:r w:rsidRPr="00D36D74">
        <w:rPr>
          <w:rFonts w:ascii="Times New Roman" w:hAnsi="Times New Roman" w:cs="Times New Roman"/>
          <w:sz w:val="28"/>
          <w:szCs w:val="28"/>
        </w:rPr>
        <w:t xml:space="preserve">Дошкольная педагогика [Текст]: учеб. пособие / Т.М.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Бабунова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. – М.: Сфера, 2012.–173с. </w:t>
      </w:r>
    </w:p>
    <w:p w14:paraId="6DC32133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Ребенок от рождения до года </w:t>
      </w:r>
      <w:r w:rsidRPr="00D36D74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/под ред. С. Н. </w:t>
      </w:r>
      <w:proofErr w:type="spellStart"/>
      <w:r w:rsidRPr="00D36D74">
        <w:rPr>
          <w:rFonts w:ascii="Times New Roman" w:hAnsi="Times New Roman" w:cs="Times New Roman"/>
          <w:spacing w:val="-5"/>
          <w:sz w:val="28"/>
          <w:szCs w:val="28"/>
        </w:rPr>
        <w:t>Теплюк</w:t>
      </w:r>
      <w:proofErr w:type="spellEnd"/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. – М.: Мозаика-Синтез, </w:t>
      </w:r>
      <w:r w:rsidRPr="00D36D74">
        <w:rPr>
          <w:rFonts w:ascii="Times New Roman" w:hAnsi="Times New Roman" w:cs="Times New Roman"/>
          <w:spacing w:val="-1"/>
          <w:sz w:val="28"/>
          <w:szCs w:val="28"/>
        </w:rPr>
        <w:t>2012.–112с.</w:t>
      </w:r>
    </w:p>
    <w:p w14:paraId="71DD80FC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Ребенок второго года жизни </w:t>
      </w:r>
      <w:r w:rsidRPr="00D36D74">
        <w:rPr>
          <w:rFonts w:ascii="Times New Roman" w:hAnsi="Times New Roman" w:cs="Times New Roman"/>
          <w:sz w:val="28"/>
          <w:szCs w:val="28"/>
        </w:rPr>
        <w:t>[Текст]</w:t>
      </w:r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 / под ред. С. Н. </w:t>
      </w:r>
      <w:proofErr w:type="spellStart"/>
      <w:r w:rsidRPr="00D36D74">
        <w:rPr>
          <w:rFonts w:ascii="Times New Roman" w:hAnsi="Times New Roman" w:cs="Times New Roman"/>
          <w:spacing w:val="-4"/>
          <w:sz w:val="28"/>
          <w:szCs w:val="28"/>
        </w:rPr>
        <w:t>Теплюк</w:t>
      </w:r>
      <w:proofErr w:type="spellEnd"/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. – М.: Мозаика-Синтез, </w:t>
      </w:r>
      <w:r w:rsidRPr="00D36D74">
        <w:rPr>
          <w:rFonts w:ascii="Times New Roman" w:hAnsi="Times New Roman" w:cs="Times New Roman"/>
          <w:spacing w:val="-1"/>
          <w:sz w:val="28"/>
          <w:szCs w:val="28"/>
        </w:rPr>
        <w:t>2012.–102с.</w:t>
      </w:r>
    </w:p>
    <w:p w14:paraId="59AA2D45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D74">
        <w:rPr>
          <w:rFonts w:ascii="Times New Roman" w:hAnsi="Times New Roman" w:cs="Times New Roman"/>
          <w:spacing w:val="12"/>
          <w:sz w:val="28"/>
          <w:szCs w:val="28"/>
        </w:rPr>
        <w:t>Теплюк</w:t>
      </w:r>
      <w:proofErr w:type="spellEnd"/>
      <w:r w:rsidRPr="00D36D74">
        <w:rPr>
          <w:rFonts w:ascii="Times New Roman" w:hAnsi="Times New Roman" w:cs="Times New Roman"/>
          <w:spacing w:val="12"/>
          <w:sz w:val="28"/>
          <w:szCs w:val="28"/>
        </w:rPr>
        <w:t xml:space="preserve">, С. Н. Дети раннего возраста </w:t>
      </w:r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в детском саду </w:t>
      </w:r>
      <w:r w:rsidRPr="00D36D74">
        <w:rPr>
          <w:rFonts w:ascii="Times New Roman" w:hAnsi="Times New Roman" w:cs="Times New Roman"/>
          <w:sz w:val="28"/>
          <w:szCs w:val="28"/>
        </w:rPr>
        <w:t>[Текст]/ С.Н.</w:t>
      </w:r>
      <w:r w:rsidRPr="00D36D7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,  </w:t>
      </w:r>
      <w:r w:rsidRPr="00D36D74">
        <w:rPr>
          <w:rFonts w:ascii="Times New Roman" w:hAnsi="Times New Roman" w:cs="Times New Roman"/>
          <w:spacing w:val="12"/>
          <w:sz w:val="28"/>
          <w:szCs w:val="28"/>
        </w:rPr>
        <w:t>Г.М. Лямина, М.Б. Зацепина</w:t>
      </w:r>
      <w:r w:rsidRPr="00D36D74">
        <w:rPr>
          <w:rFonts w:ascii="Times New Roman" w:hAnsi="Times New Roman" w:cs="Times New Roman"/>
          <w:spacing w:val="-5"/>
          <w:sz w:val="28"/>
          <w:szCs w:val="28"/>
        </w:rPr>
        <w:t>. – М.: Мозаика-Синтез, 2012.–123с.</w:t>
      </w:r>
    </w:p>
    <w:p w14:paraId="7097954B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D74">
        <w:rPr>
          <w:rFonts w:ascii="Times New Roman" w:hAnsi="Times New Roman" w:cs="Times New Roman"/>
          <w:spacing w:val="-1"/>
          <w:sz w:val="28"/>
          <w:szCs w:val="28"/>
        </w:rPr>
        <w:lastRenderedPageBreak/>
        <w:t>Теплюк</w:t>
      </w:r>
      <w:proofErr w:type="spellEnd"/>
      <w:r w:rsidRPr="00D36D74">
        <w:rPr>
          <w:rFonts w:ascii="Times New Roman" w:hAnsi="Times New Roman" w:cs="Times New Roman"/>
          <w:spacing w:val="-1"/>
          <w:sz w:val="28"/>
          <w:szCs w:val="28"/>
        </w:rPr>
        <w:t xml:space="preserve">, С. Н. Занятия на прогулке с малышами </w:t>
      </w:r>
      <w:r w:rsidRPr="00D36D74">
        <w:rPr>
          <w:rFonts w:ascii="Times New Roman" w:hAnsi="Times New Roman" w:cs="Times New Roman"/>
          <w:sz w:val="28"/>
          <w:szCs w:val="28"/>
        </w:rPr>
        <w:t>[Текст] /</w:t>
      </w:r>
      <w:r w:rsidRPr="00D36D74">
        <w:rPr>
          <w:rFonts w:ascii="Times New Roman" w:hAnsi="Times New Roman" w:cs="Times New Roman"/>
          <w:spacing w:val="12"/>
          <w:sz w:val="28"/>
          <w:szCs w:val="28"/>
        </w:rPr>
        <w:t xml:space="preserve"> Г.М. Лямина, М.Б. Зацепина.</w:t>
      </w:r>
      <w:r w:rsidRPr="00D36D74">
        <w:rPr>
          <w:rFonts w:ascii="Times New Roman" w:hAnsi="Times New Roman" w:cs="Times New Roman"/>
          <w:spacing w:val="-1"/>
          <w:sz w:val="28"/>
          <w:szCs w:val="28"/>
        </w:rPr>
        <w:t xml:space="preserve"> – М.: Мозаика-Синтез, 2012.–102 с.</w:t>
      </w:r>
    </w:p>
    <w:p w14:paraId="0247474D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Губанова, Н. Ф. Развитие игровой деятельности </w:t>
      </w:r>
      <w:r w:rsidRPr="00D36D74">
        <w:rPr>
          <w:rFonts w:ascii="Times New Roman" w:hAnsi="Times New Roman" w:cs="Times New Roman"/>
          <w:sz w:val="28"/>
          <w:szCs w:val="28"/>
        </w:rPr>
        <w:t>[Текст]: с</w:t>
      </w:r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истема работы в первой </w:t>
      </w:r>
      <w:r w:rsidRPr="00D36D74">
        <w:rPr>
          <w:rFonts w:ascii="Times New Roman" w:hAnsi="Times New Roman" w:cs="Times New Roman"/>
          <w:spacing w:val="-5"/>
          <w:sz w:val="28"/>
          <w:szCs w:val="28"/>
        </w:rPr>
        <w:t>младшей группе детского сада</w:t>
      </w:r>
      <w:r w:rsidRPr="00D36D7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Н.Ф.Губанова</w:t>
      </w:r>
      <w:proofErr w:type="spellEnd"/>
      <w:r w:rsidRPr="00D36D74">
        <w:rPr>
          <w:rFonts w:ascii="Times New Roman" w:hAnsi="Times New Roman" w:cs="Times New Roman"/>
          <w:spacing w:val="-5"/>
          <w:sz w:val="28"/>
          <w:szCs w:val="28"/>
        </w:rPr>
        <w:t>. – М.: Мозаика-Синтез, 2011.</w:t>
      </w:r>
    </w:p>
    <w:p w14:paraId="0386FB91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Губанова, Н. Ф. Развитие игровой деятельности [Текст]: система работы во второй </w:t>
      </w:r>
      <w:r w:rsidRPr="00D36D74">
        <w:rPr>
          <w:rFonts w:ascii="Times New Roman" w:hAnsi="Times New Roman" w:cs="Times New Roman"/>
          <w:spacing w:val="-6"/>
          <w:sz w:val="28"/>
          <w:szCs w:val="28"/>
        </w:rPr>
        <w:t>младшей группе детского сада</w:t>
      </w:r>
      <w:r w:rsidRPr="00D36D7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Н.Ф.Губанова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-6"/>
          <w:sz w:val="28"/>
          <w:szCs w:val="28"/>
        </w:rPr>
        <w:t xml:space="preserve"> – М.: Мозаика-Синтез, 2011.–135с.</w:t>
      </w:r>
    </w:p>
    <w:p w14:paraId="6C6D8BB1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Губанова, Н. Ф. Развитие игровой деятельности </w:t>
      </w:r>
      <w:r w:rsidRPr="00D36D74">
        <w:rPr>
          <w:rFonts w:ascii="Times New Roman" w:hAnsi="Times New Roman" w:cs="Times New Roman"/>
          <w:sz w:val="28"/>
          <w:szCs w:val="28"/>
        </w:rPr>
        <w:t>[Текст]:</w:t>
      </w:r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 система работы в средней группе детского сада</w:t>
      </w:r>
      <w:r w:rsidRPr="00D36D7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Н.Ф.Губанова</w:t>
      </w:r>
      <w:proofErr w:type="spellEnd"/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 –М.: Мозаика-Синтез, 2011.–112 с.</w:t>
      </w:r>
    </w:p>
    <w:p w14:paraId="419507F7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D74">
        <w:rPr>
          <w:rFonts w:ascii="Times New Roman" w:hAnsi="Times New Roman" w:cs="Times New Roman"/>
          <w:spacing w:val="7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pacing w:val="7"/>
          <w:sz w:val="28"/>
          <w:szCs w:val="28"/>
        </w:rPr>
        <w:t xml:space="preserve">. Л. В. Творим и мастерим </w:t>
      </w:r>
      <w:r w:rsidRPr="00D36D74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36D74">
        <w:rPr>
          <w:rFonts w:ascii="Times New Roman" w:hAnsi="Times New Roman" w:cs="Times New Roman"/>
          <w:spacing w:val="7"/>
          <w:sz w:val="28"/>
          <w:szCs w:val="28"/>
        </w:rPr>
        <w:t>ручной труд в детском саду и до</w:t>
      </w:r>
      <w:r w:rsidRPr="00D36D74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D36D74">
        <w:rPr>
          <w:rFonts w:ascii="Times New Roman" w:hAnsi="Times New Roman" w:cs="Times New Roman"/>
          <w:spacing w:val="1"/>
          <w:sz w:val="28"/>
          <w:szCs w:val="28"/>
        </w:rPr>
        <w:t>ма</w:t>
      </w:r>
      <w:r w:rsidRPr="00D36D74">
        <w:rPr>
          <w:rFonts w:ascii="Times New Roman" w:hAnsi="Times New Roman" w:cs="Times New Roman"/>
          <w:sz w:val="28"/>
          <w:szCs w:val="28"/>
        </w:rPr>
        <w:t xml:space="preserve"> /Л.В.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1"/>
          <w:sz w:val="28"/>
          <w:szCs w:val="28"/>
        </w:rPr>
        <w:t xml:space="preserve"> – М.: Мозаика-Синтез, 2011.–118с.</w:t>
      </w:r>
    </w:p>
    <w:p w14:paraId="0D5F7769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Комарова, Т. С. Трудовое воспитание </w:t>
      </w:r>
      <w:r w:rsidRPr="00D36D74">
        <w:rPr>
          <w:rFonts w:ascii="Times New Roman" w:hAnsi="Times New Roman" w:cs="Times New Roman"/>
          <w:spacing w:val="-6"/>
          <w:sz w:val="28"/>
          <w:szCs w:val="28"/>
        </w:rPr>
        <w:t xml:space="preserve">в детском саду </w:t>
      </w:r>
      <w:r w:rsidRPr="00D36D74">
        <w:rPr>
          <w:rFonts w:ascii="Times New Roman" w:hAnsi="Times New Roman" w:cs="Times New Roman"/>
          <w:sz w:val="28"/>
          <w:szCs w:val="28"/>
        </w:rPr>
        <w:t>[Текст]/</w:t>
      </w: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 Л.В. </w:t>
      </w:r>
      <w:proofErr w:type="spellStart"/>
      <w:r w:rsidRPr="00D36D74">
        <w:rPr>
          <w:rFonts w:ascii="Times New Roman" w:hAnsi="Times New Roman" w:cs="Times New Roman"/>
          <w:spacing w:val="2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, Л. </w:t>
      </w:r>
      <w:proofErr w:type="spellStart"/>
      <w:r w:rsidRPr="00D36D74">
        <w:rPr>
          <w:rFonts w:ascii="Times New Roman" w:hAnsi="Times New Roman" w:cs="Times New Roman"/>
          <w:spacing w:val="2"/>
          <w:sz w:val="28"/>
          <w:szCs w:val="28"/>
        </w:rPr>
        <w:t>Ю.Павлова</w:t>
      </w:r>
      <w:proofErr w:type="spellEnd"/>
      <w:r w:rsidRPr="00D36D74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-6"/>
          <w:sz w:val="28"/>
          <w:szCs w:val="28"/>
        </w:rPr>
        <w:t xml:space="preserve"> – М.: Мозаика-Синтез, 2012.– 125с.</w:t>
      </w:r>
    </w:p>
    <w:p w14:paraId="2274A11B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D74">
        <w:rPr>
          <w:rFonts w:ascii="Times New Roman" w:hAnsi="Times New Roman" w:cs="Times New Roman"/>
          <w:spacing w:val="-7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pacing w:val="-7"/>
          <w:sz w:val="28"/>
          <w:szCs w:val="28"/>
        </w:rPr>
        <w:t xml:space="preserve"> Л. В. Конструирование и ручной труд в детском саду </w:t>
      </w:r>
      <w:r w:rsidRPr="00D36D74">
        <w:rPr>
          <w:rFonts w:ascii="Times New Roman" w:hAnsi="Times New Roman" w:cs="Times New Roman"/>
          <w:sz w:val="28"/>
          <w:szCs w:val="28"/>
        </w:rPr>
        <w:t>[Текст]/</w:t>
      </w: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 Л.В. </w:t>
      </w:r>
      <w:proofErr w:type="spellStart"/>
      <w:r w:rsidRPr="00D36D74">
        <w:rPr>
          <w:rFonts w:ascii="Times New Roman" w:hAnsi="Times New Roman" w:cs="Times New Roman"/>
          <w:spacing w:val="2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-7"/>
          <w:sz w:val="28"/>
          <w:szCs w:val="28"/>
        </w:rPr>
        <w:t>– М.: Мозаика-Синтез</w:t>
      </w:r>
      <w:r w:rsidRPr="00D36D74">
        <w:rPr>
          <w:rFonts w:ascii="Times New Roman" w:hAnsi="Times New Roman" w:cs="Times New Roman"/>
          <w:spacing w:val="-2"/>
          <w:sz w:val="28"/>
          <w:szCs w:val="28"/>
        </w:rPr>
        <w:t>, 2012.–113с.</w:t>
      </w:r>
    </w:p>
    <w:p w14:paraId="6F5557DB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D74">
        <w:rPr>
          <w:rFonts w:ascii="Times New Roman" w:hAnsi="Times New Roman" w:cs="Times New Roman"/>
          <w:spacing w:val="-4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, Л. В. Нравственно–трудовое воспитание в детском саду </w:t>
      </w:r>
      <w:r w:rsidRPr="00D36D74">
        <w:rPr>
          <w:rFonts w:ascii="Times New Roman" w:hAnsi="Times New Roman" w:cs="Times New Roman"/>
          <w:sz w:val="28"/>
          <w:szCs w:val="28"/>
        </w:rPr>
        <w:t>[Текст]/</w:t>
      </w: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 Л.В. </w:t>
      </w:r>
      <w:proofErr w:type="spellStart"/>
      <w:r w:rsidRPr="00D36D74">
        <w:rPr>
          <w:rFonts w:ascii="Times New Roman" w:hAnsi="Times New Roman" w:cs="Times New Roman"/>
          <w:spacing w:val="2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 – М.: Мозаика-Синтез</w:t>
      </w:r>
      <w:r w:rsidRPr="00D36D74">
        <w:rPr>
          <w:rFonts w:ascii="Times New Roman" w:hAnsi="Times New Roman" w:cs="Times New Roman"/>
          <w:spacing w:val="-2"/>
          <w:sz w:val="28"/>
          <w:szCs w:val="28"/>
        </w:rPr>
        <w:t>, 2011.–213с.</w:t>
      </w:r>
    </w:p>
    <w:p w14:paraId="38185E9A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D74">
        <w:rPr>
          <w:rFonts w:ascii="Times New Roman" w:hAnsi="Times New Roman" w:cs="Times New Roman"/>
          <w:spacing w:val="2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, Л. В. Занятия по конструированию из строительного материала </w:t>
      </w:r>
      <w:r w:rsidRPr="00D36D74">
        <w:rPr>
          <w:rFonts w:ascii="Times New Roman" w:hAnsi="Times New Roman" w:cs="Times New Roman"/>
          <w:spacing w:val="-5"/>
          <w:sz w:val="28"/>
          <w:szCs w:val="28"/>
        </w:rPr>
        <w:t>в средней группе детского сада</w:t>
      </w:r>
      <w:r w:rsidRPr="00D36D74">
        <w:rPr>
          <w:rFonts w:ascii="Times New Roman" w:hAnsi="Times New Roman" w:cs="Times New Roman"/>
          <w:sz w:val="28"/>
          <w:szCs w:val="28"/>
        </w:rPr>
        <w:t xml:space="preserve"> [Текст]/</w:t>
      </w: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 Л.В. </w:t>
      </w:r>
      <w:proofErr w:type="spellStart"/>
      <w:r w:rsidRPr="00D36D74">
        <w:rPr>
          <w:rFonts w:ascii="Times New Roman" w:hAnsi="Times New Roman" w:cs="Times New Roman"/>
          <w:spacing w:val="2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 – М.: Мозаика-Синтез, 2011.–228с.</w:t>
      </w:r>
    </w:p>
    <w:p w14:paraId="19F1FF1B" w14:textId="77777777" w:rsidR="00B75BEB" w:rsidRPr="00D36D74" w:rsidRDefault="00B75BEB" w:rsidP="00B75BEB">
      <w:pPr>
        <w:pStyle w:val="ac"/>
        <w:numPr>
          <w:ilvl w:val="0"/>
          <w:numId w:val="15"/>
        </w:numPr>
        <w:tabs>
          <w:tab w:val="left" w:pos="426"/>
        </w:tabs>
        <w:spacing w:after="0"/>
        <w:ind w:left="0"/>
        <w:jc w:val="both"/>
        <w:rPr>
          <w:color w:val="000000"/>
          <w:spacing w:val="-6"/>
          <w:sz w:val="28"/>
          <w:szCs w:val="28"/>
        </w:rPr>
      </w:pPr>
      <w:proofErr w:type="spellStart"/>
      <w:r w:rsidRPr="00D36D74">
        <w:rPr>
          <w:color w:val="000000"/>
          <w:spacing w:val="2"/>
          <w:sz w:val="28"/>
          <w:szCs w:val="28"/>
        </w:rPr>
        <w:t>Куцакова</w:t>
      </w:r>
      <w:proofErr w:type="spellEnd"/>
      <w:r w:rsidRPr="00D36D74">
        <w:rPr>
          <w:color w:val="000000"/>
          <w:spacing w:val="2"/>
          <w:sz w:val="28"/>
          <w:szCs w:val="28"/>
        </w:rPr>
        <w:t xml:space="preserve">, Л. В. Занятия по конструированию из строительного материала </w:t>
      </w:r>
      <w:r w:rsidRPr="00D36D74">
        <w:rPr>
          <w:color w:val="000000"/>
          <w:spacing w:val="-6"/>
          <w:sz w:val="28"/>
          <w:szCs w:val="28"/>
        </w:rPr>
        <w:t>в старшей группе детского сада</w:t>
      </w:r>
      <w:r w:rsidRPr="00D36D74">
        <w:rPr>
          <w:sz w:val="28"/>
          <w:szCs w:val="28"/>
        </w:rPr>
        <w:t xml:space="preserve"> [Текст]/</w:t>
      </w:r>
      <w:r w:rsidRPr="00D36D74">
        <w:rPr>
          <w:color w:val="000000"/>
          <w:spacing w:val="2"/>
          <w:sz w:val="28"/>
          <w:szCs w:val="28"/>
        </w:rPr>
        <w:t xml:space="preserve"> Л.В. </w:t>
      </w:r>
      <w:proofErr w:type="spellStart"/>
      <w:r w:rsidRPr="00D36D74">
        <w:rPr>
          <w:color w:val="000000"/>
          <w:spacing w:val="2"/>
          <w:sz w:val="28"/>
          <w:szCs w:val="28"/>
        </w:rPr>
        <w:t>Куцакова</w:t>
      </w:r>
      <w:proofErr w:type="spellEnd"/>
      <w:r w:rsidRPr="00D36D74">
        <w:rPr>
          <w:color w:val="000000"/>
          <w:spacing w:val="2"/>
          <w:sz w:val="28"/>
          <w:szCs w:val="28"/>
        </w:rPr>
        <w:t>.</w:t>
      </w:r>
      <w:r w:rsidRPr="00D36D74">
        <w:rPr>
          <w:color w:val="000000"/>
          <w:spacing w:val="-6"/>
          <w:sz w:val="28"/>
          <w:szCs w:val="28"/>
        </w:rPr>
        <w:t xml:space="preserve"> – М.: Мозаика-Синтез, 2013.–127с.</w:t>
      </w:r>
    </w:p>
    <w:p w14:paraId="73D47B62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D74">
        <w:rPr>
          <w:rFonts w:ascii="Times New Roman" w:hAnsi="Times New Roman" w:cs="Times New Roman"/>
          <w:spacing w:val="2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, Л. В, Занятия по конструированию из строительного материала </w:t>
      </w:r>
      <w:r w:rsidRPr="00D36D74">
        <w:rPr>
          <w:rFonts w:ascii="Times New Roman" w:hAnsi="Times New Roman" w:cs="Times New Roman"/>
          <w:spacing w:val="-5"/>
          <w:sz w:val="28"/>
          <w:szCs w:val="28"/>
        </w:rPr>
        <w:t>в подготовительной к школе группе детского сада.</w:t>
      </w:r>
      <w:r w:rsidRPr="00D36D74">
        <w:rPr>
          <w:rFonts w:ascii="Times New Roman" w:hAnsi="Times New Roman" w:cs="Times New Roman"/>
          <w:sz w:val="28"/>
          <w:szCs w:val="28"/>
        </w:rPr>
        <w:t xml:space="preserve"> [Текст]/</w:t>
      </w: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 Л.В. </w:t>
      </w:r>
      <w:proofErr w:type="spellStart"/>
      <w:r w:rsidRPr="00D36D74">
        <w:rPr>
          <w:rFonts w:ascii="Times New Roman" w:hAnsi="Times New Roman" w:cs="Times New Roman"/>
          <w:spacing w:val="2"/>
          <w:sz w:val="28"/>
          <w:szCs w:val="28"/>
        </w:rPr>
        <w:t>Куцакова</w:t>
      </w:r>
      <w:proofErr w:type="spellEnd"/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 – М.: Мозаика-Синтез, 2011.–237с.</w:t>
      </w:r>
    </w:p>
    <w:p w14:paraId="398E50DE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-2"/>
          <w:sz w:val="28"/>
          <w:szCs w:val="28"/>
        </w:rPr>
        <w:t xml:space="preserve">Баранова, Е. В. От навыков к творчеству </w:t>
      </w:r>
      <w:r w:rsidRPr="00D36D74">
        <w:rPr>
          <w:rFonts w:ascii="Times New Roman" w:hAnsi="Times New Roman" w:cs="Times New Roman"/>
          <w:sz w:val="28"/>
          <w:szCs w:val="28"/>
        </w:rPr>
        <w:t>[Текст]</w:t>
      </w:r>
      <w:r w:rsidRPr="00D36D74">
        <w:rPr>
          <w:rFonts w:ascii="Times New Roman" w:hAnsi="Times New Roman" w:cs="Times New Roman"/>
          <w:spacing w:val="-2"/>
          <w:sz w:val="28"/>
          <w:szCs w:val="28"/>
        </w:rPr>
        <w:t>: обучение де</w:t>
      </w:r>
      <w:r w:rsidRPr="00D36D74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36D74">
        <w:rPr>
          <w:rFonts w:ascii="Times New Roman" w:hAnsi="Times New Roman" w:cs="Times New Roman"/>
          <w:spacing w:val="-3"/>
          <w:sz w:val="28"/>
          <w:szCs w:val="28"/>
        </w:rPr>
        <w:t xml:space="preserve">тей 2–7 лет технике рисования </w:t>
      </w:r>
      <w:r w:rsidRPr="00D36D74">
        <w:rPr>
          <w:rFonts w:ascii="Times New Roman" w:hAnsi="Times New Roman" w:cs="Times New Roman"/>
          <w:sz w:val="28"/>
          <w:szCs w:val="28"/>
        </w:rPr>
        <w:t>/</w:t>
      </w: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36D74">
        <w:rPr>
          <w:rFonts w:ascii="Times New Roman" w:hAnsi="Times New Roman" w:cs="Times New Roman"/>
          <w:spacing w:val="2"/>
          <w:sz w:val="28"/>
          <w:szCs w:val="28"/>
        </w:rPr>
        <w:t>Е.В.</w:t>
      </w:r>
      <w:r w:rsidRPr="00D36D74">
        <w:rPr>
          <w:rFonts w:ascii="Times New Roman" w:hAnsi="Times New Roman" w:cs="Times New Roman"/>
          <w:spacing w:val="-2"/>
          <w:sz w:val="28"/>
          <w:szCs w:val="28"/>
        </w:rPr>
        <w:t>Баранова</w:t>
      </w:r>
      <w:proofErr w:type="spellEnd"/>
      <w:r w:rsidRPr="00D36D74">
        <w:rPr>
          <w:rFonts w:ascii="Times New Roman" w:hAnsi="Times New Roman" w:cs="Times New Roman"/>
          <w:spacing w:val="-2"/>
          <w:sz w:val="28"/>
          <w:szCs w:val="28"/>
        </w:rPr>
        <w:t>, А.М. Савельева.</w:t>
      </w:r>
      <w:r w:rsidRPr="00D36D74">
        <w:rPr>
          <w:rFonts w:ascii="Times New Roman" w:hAnsi="Times New Roman" w:cs="Times New Roman"/>
          <w:spacing w:val="-3"/>
          <w:sz w:val="28"/>
          <w:szCs w:val="28"/>
        </w:rPr>
        <w:t>– М.: Мозаика-Синтез, 2011.–213с.</w:t>
      </w:r>
    </w:p>
    <w:p w14:paraId="23C12EA4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1"/>
          <w:sz w:val="28"/>
          <w:szCs w:val="28"/>
        </w:rPr>
        <w:t>Комарова, Т. С. Занятия по изобразительной деятельности во второй млад</w:t>
      </w:r>
      <w:r w:rsidRPr="00D36D74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D36D74">
        <w:rPr>
          <w:rFonts w:ascii="Times New Roman" w:hAnsi="Times New Roman" w:cs="Times New Roman"/>
          <w:spacing w:val="-6"/>
          <w:sz w:val="28"/>
          <w:szCs w:val="28"/>
        </w:rPr>
        <w:t xml:space="preserve">шей группе детского сада </w:t>
      </w:r>
      <w:r w:rsidRPr="00D36D74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36D74">
        <w:rPr>
          <w:rFonts w:ascii="Times New Roman" w:hAnsi="Times New Roman" w:cs="Times New Roman"/>
          <w:spacing w:val="-6"/>
          <w:sz w:val="28"/>
          <w:szCs w:val="28"/>
        </w:rPr>
        <w:t>конспекты занятий</w:t>
      </w:r>
      <w:r w:rsidRPr="00D36D7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36D74">
        <w:rPr>
          <w:rFonts w:ascii="Times New Roman" w:hAnsi="Times New Roman" w:cs="Times New Roman"/>
          <w:spacing w:val="-6"/>
          <w:sz w:val="28"/>
          <w:szCs w:val="28"/>
        </w:rPr>
        <w:t xml:space="preserve"> – М.: Мозаика-Синтез, 2010.–117с.</w:t>
      </w:r>
    </w:p>
    <w:p w14:paraId="452702D3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-1"/>
          <w:sz w:val="28"/>
          <w:szCs w:val="28"/>
        </w:rPr>
        <w:t xml:space="preserve">Комарова, Т. С. Занятия по изобразительной деятельности в средней группе </w:t>
      </w:r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детского сада </w:t>
      </w:r>
      <w:r w:rsidRPr="00D36D74">
        <w:rPr>
          <w:rFonts w:ascii="Times New Roman" w:hAnsi="Times New Roman" w:cs="Times New Roman"/>
          <w:sz w:val="28"/>
          <w:szCs w:val="28"/>
        </w:rPr>
        <w:t>[Текст]:</w:t>
      </w:r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 конспекты занятий </w:t>
      </w:r>
      <w:r w:rsidRPr="00D36D7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-4"/>
          <w:sz w:val="28"/>
          <w:szCs w:val="28"/>
        </w:rPr>
        <w:t>– М.: Мозаика-Синтез, 2010.–217с.</w:t>
      </w:r>
    </w:p>
    <w:p w14:paraId="04A429CE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-1"/>
          <w:sz w:val="28"/>
          <w:szCs w:val="28"/>
        </w:rPr>
        <w:t xml:space="preserve">Комарова, Т. С. Занятия по изобразительной деятельности в старшей группе </w:t>
      </w:r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детского сада </w:t>
      </w:r>
      <w:r w:rsidRPr="00D36D74">
        <w:rPr>
          <w:rFonts w:ascii="Times New Roman" w:hAnsi="Times New Roman" w:cs="Times New Roman"/>
          <w:sz w:val="28"/>
          <w:szCs w:val="28"/>
        </w:rPr>
        <w:t>[Текст]:</w:t>
      </w:r>
      <w:r w:rsidRPr="00D36D74">
        <w:rPr>
          <w:rFonts w:ascii="Times New Roman" w:hAnsi="Times New Roman" w:cs="Times New Roman"/>
          <w:spacing w:val="-4"/>
          <w:sz w:val="28"/>
          <w:szCs w:val="28"/>
        </w:rPr>
        <w:t xml:space="preserve"> конспекты занятий</w:t>
      </w:r>
      <w:r w:rsidRPr="00D36D7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Pr="00D36D74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-4"/>
          <w:sz w:val="28"/>
          <w:szCs w:val="28"/>
        </w:rPr>
        <w:t>– М.: Мозаика-Синтез, 2010.–215с.</w:t>
      </w:r>
    </w:p>
    <w:p w14:paraId="28E46C73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-3"/>
          <w:sz w:val="28"/>
          <w:szCs w:val="28"/>
        </w:rPr>
        <w:t xml:space="preserve">Комарова, Т.С. Изобразительная деятельность в детском саду </w:t>
      </w:r>
      <w:r w:rsidRPr="00D36D74">
        <w:rPr>
          <w:rFonts w:ascii="Times New Roman" w:hAnsi="Times New Roman" w:cs="Times New Roman"/>
          <w:sz w:val="28"/>
          <w:szCs w:val="28"/>
        </w:rPr>
        <w:t>[Текст]/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6D74">
        <w:rPr>
          <w:rFonts w:ascii="Times New Roman" w:hAnsi="Times New Roman" w:cs="Times New Roman"/>
          <w:spacing w:val="-3"/>
          <w:sz w:val="28"/>
          <w:szCs w:val="28"/>
        </w:rPr>
        <w:t>– М.: Мозаика-Синтез</w:t>
      </w:r>
      <w:r w:rsidRPr="00D36D74">
        <w:rPr>
          <w:rFonts w:ascii="Times New Roman" w:hAnsi="Times New Roman" w:cs="Times New Roman"/>
          <w:spacing w:val="-2"/>
          <w:sz w:val="28"/>
          <w:szCs w:val="28"/>
        </w:rPr>
        <w:t>, 2012.–235с.</w:t>
      </w:r>
    </w:p>
    <w:p w14:paraId="5E213C7C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-3"/>
          <w:sz w:val="28"/>
          <w:szCs w:val="28"/>
        </w:rPr>
        <w:t xml:space="preserve">Комарова, Т.С. Детское художественное творчество </w:t>
      </w:r>
      <w:r w:rsidRPr="00D36D74">
        <w:rPr>
          <w:rFonts w:ascii="Times New Roman" w:hAnsi="Times New Roman" w:cs="Times New Roman"/>
          <w:sz w:val="28"/>
          <w:szCs w:val="28"/>
        </w:rPr>
        <w:t>[Текст] /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36D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6D74">
        <w:rPr>
          <w:rFonts w:ascii="Times New Roman" w:hAnsi="Times New Roman" w:cs="Times New Roman"/>
          <w:spacing w:val="-3"/>
          <w:sz w:val="28"/>
          <w:szCs w:val="28"/>
        </w:rPr>
        <w:t xml:space="preserve">– М.: Мозаика-Синтез, </w:t>
      </w:r>
      <w:r w:rsidRPr="00D36D74">
        <w:rPr>
          <w:rFonts w:ascii="Times New Roman" w:hAnsi="Times New Roman" w:cs="Times New Roman"/>
          <w:spacing w:val="-1"/>
          <w:sz w:val="28"/>
          <w:szCs w:val="28"/>
        </w:rPr>
        <w:t>2012.–198с.</w:t>
      </w:r>
    </w:p>
    <w:p w14:paraId="3C1A508A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Комарова, Т. С. Школа эстетического воспитания [Текст]/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36D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6D74">
        <w:rPr>
          <w:rFonts w:ascii="Times New Roman" w:hAnsi="Times New Roman" w:cs="Times New Roman"/>
          <w:sz w:val="28"/>
          <w:szCs w:val="28"/>
        </w:rPr>
        <w:t xml:space="preserve">– М.: Мозаика-Синтез, </w:t>
      </w:r>
      <w:r w:rsidRPr="00D36D74">
        <w:rPr>
          <w:rFonts w:ascii="Times New Roman" w:hAnsi="Times New Roman" w:cs="Times New Roman"/>
          <w:spacing w:val="-10"/>
          <w:sz w:val="28"/>
          <w:szCs w:val="28"/>
        </w:rPr>
        <w:t>2011.–147с.</w:t>
      </w:r>
    </w:p>
    <w:p w14:paraId="5890A2C3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D74">
        <w:rPr>
          <w:rFonts w:ascii="Times New Roman" w:hAnsi="Times New Roman" w:cs="Times New Roman"/>
          <w:spacing w:val="-2"/>
          <w:sz w:val="28"/>
          <w:szCs w:val="28"/>
        </w:rPr>
        <w:t>Соломенникова</w:t>
      </w:r>
      <w:proofErr w:type="spellEnd"/>
      <w:r w:rsidRPr="00D36D74">
        <w:rPr>
          <w:rFonts w:ascii="Times New Roman" w:hAnsi="Times New Roman" w:cs="Times New Roman"/>
          <w:spacing w:val="-2"/>
          <w:sz w:val="28"/>
          <w:szCs w:val="28"/>
        </w:rPr>
        <w:t>, О. А. Радость творчества.</w:t>
      </w:r>
      <w:r w:rsidRPr="00D36D74">
        <w:rPr>
          <w:rFonts w:ascii="Times New Roman" w:hAnsi="Times New Roman" w:cs="Times New Roman"/>
          <w:sz w:val="28"/>
          <w:szCs w:val="28"/>
        </w:rPr>
        <w:t xml:space="preserve"> [Текст]:</w:t>
      </w:r>
      <w:r w:rsidRPr="00D36D74">
        <w:rPr>
          <w:rFonts w:ascii="Times New Roman" w:hAnsi="Times New Roman" w:cs="Times New Roman"/>
          <w:spacing w:val="-2"/>
          <w:sz w:val="28"/>
          <w:szCs w:val="28"/>
        </w:rPr>
        <w:t xml:space="preserve"> ознакомление детей 5–7 лет </w:t>
      </w:r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с народным искусством </w:t>
      </w:r>
      <w:r w:rsidRPr="00D36D74">
        <w:rPr>
          <w:rFonts w:ascii="Times New Roman" w:hAnsi="Times New Roman" w:cs="Times New Roman"/>
          <w:sz w:val="28"/>
          <w:szCs w:val="28"/>
        </w:rPr>
        <w:t xml:space="preserve">/ О.А.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</w:t>
      </w:r>
      <w:r w:rsidRPr="00D36D74">
        <w:rPr>
          <w:rFonts w:ascii="Times New Roman" w:hAnsi="Times New Roman" w:cs="Times New Roman"/>
          <w:spacing w:val="-5"/>
          <w:sz w:val="28"/>
          <w:szCs w:val="28"/>
        </w:rPr>
        <w:t xml:space="preserve">  – М.: Мозаика-Синтез, 2011.–221с.</w:t>
      </w:r>
    </w:p>
    <w:p w14:paraId="3FC0EA82" w14:textId="77777777" w:rsidR="00B75BEB" w:rsidRPr="00D36D74" w:rsidRDefault="00B75BEB" w:rsidP="00B75BEB">
      <w:pPr>
        <w:pStyle w:val="ac"/>
        <w:numPr>
          <w:ilvl w:val="0"/>
          <w:numId w:val="15"/>
        </w:numPr>
        <w:tabs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r w:rsidRPr="00D36D74">
        <w:rPr>
          <w:sz w:val="28"/>
          <w:szCs w:val="28"/>
        </w:rPr>
        <w:t>Рисование с детьми дошкольного возраста [Текст]: нетрадиционные техники, планирование, конспекты занятий  / под ред. Р.Г, Казаковой. – М.: Сфера, 2011. – 125 с.</w:t>
      </w:r>
    </w:p>
    <w:p w14:paraId="66F144A2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Зацепина, М. Б. Музыкальное воспитание в детском саду </w:t>
      </w:r>
      <w:r w:rsidRPr="00D36D74">
        <w:rPr>
          <w:rFonts w:ascii="Times New Roman" w:hAnsi="Times New Roman" w:cs="Times New Roman"/>
          <w:sz w:val="28"/>
          <w:szCs w:val="28"/>
        </w:rPr>
        <w:t xml:space="preserve">[Текст]/ М.Б. Зацепина. </w:t>
      </w:r>
      <w:r w:rsidRPr="00D36D74">
        <w:rPr>
          <w:rFonts w:ascii="Times New Roman" w:hAnsi="Times New Roman" w:cs="Times New Roman"/>
          <w:spacing w:val="2"/>
          <w:sz w:val="28"/>
          <w:szCs w:val="28"/>
        </w:rPr>
        <w:t xml:space="preserve"> – М.: Мозаика-Синтез</w:t>
      </w:r>
      <w:r w:rsidRPr="00D36D74">
        <w:rPr>
          <w:rFonts w:ascii="Times New Roman" w:hAnsi="Times New Roman" w:cs="Times New Roman"/>
          <w:spacing w:val="-2"/>
          <w:sz w:val="28"/>
          <w:szCs w:val="28"/>
        </w:rPr>
        <w:t>, 2012.–117с.</w:t>
      </w:r>
    </w:p>
    <w:p w14:paraId="50E2D8A9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Зацепина, М. Б. Культурно-досуговая деятельность в детском саду [Текст]/М.Б. Зацепина. – М.: </w:t>
      </w:r>
      <w:r w:rsidRPr="00D36D74">
        <w:rPr>
          <w:rFonts w:ascii="Times New Roman" w:hAnsi="Times New Roman" w:cs="Times New Roman"/>
          <w:spacing w:val="-2"/>
          <w:sz w:val="28"/>
          <w:szCs w:val="28"/>
        </w:rPr>
        <w:t>Мозаика-Синтез, 2012.–117с.</w:t>
      </w:r>
    </w:p>
    <w:p w14:paraId="299EB51F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6"/>
          <w:sz w:val="28"/>
          <w:szCs w:val="28"/>
        </w:rPr>
        <w:t xml:space="preserve">Зацепина, М.Б. Народные праздники в детском саду </w:t>
      </w:r>
      <w:r w:rsidRPr="00D36D74">
        <w:rPr>
          <w:rFonts w:ascii="Times New Roman" w:hAnsi="Times New Roman" w:cs="Times New Roman"/>
          <w:sz w:val="28"/>
          <w:szCs w:val="28"/>
        </w:rPr>
        <w:t xml:space="preserve">[Текст]/ М.Б. Зацепина,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Т.Б.Антонова</w:t>
      </w:r>
      <w:proofErr w:type="spellEnd"/>
      <w:r w:rsidRPr="00D36D74">
        <w:rPr>
          <w:rFonts w:ascii="Times New Roman" w:hAnsi="Times New Roman" w:cs="Times New Roman"/>
          <w:spacing w:val="6"/>
          <w:sz w:val="28"/>
          <w:szCs w:val="28"/>
        </w:rPr>
        <w:t xml:space="preserve">. – </w:t>
      </w:r>
      <w:r w:rsidRPr="00D36D74">
        <w:rPr>
          <w:rFonts w:ascii="Times New Roman" w:hAnsi="Times New Roman" w:cs="Times New Roman"/>
          <w:spacing w:val="-3"/>
          <w:sz w:val="28"/>
          <w:szCs w:val="28"/>
        </w:rPr>
        <w:t>М.: Мозаика-Синтез, 2012.–226с.</w:t>
      </w:r>
    </w:p>
    <w:p w14:paraId="4897250D" w14:textId="77777777" w:rsidR="00B75BEB" w:rsidRPr="00D36D74" w:rsidRDefault="00B75BEB" w:rsidP="00B75BEB">
      <w:pPr>
        <w:widowControl/>
        <w:numPr>
          <w:ilvl w:val="0"/>
          <w:numId w:val="15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pacing w:val="-1"/>
          <w:sz w:val="28"/>
          <w:szCs w:val="28"/>
        </w:rPr>
        <w:t>Зацепина, М. Б.  Праздники и развлечения в детском са</w:t>
      </w:r>
      <w:r w:rsidRPr="00D36D74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ду </w:t>
      </w:r>
      <w:r w:rsidRPr="00D36D74">
        <w:rPr>
          <w:rFonts w:ascii="Times New Roman" w:hAnsi="Times New Roman" w:cs="Times New Roman"/>
          <w:sz w:val="28"/>
          <w:szCs w:val="28"/>
        </w:rPr>
        <w:t xml:space="preserve">[Текст]/ М.Б. Зацепина,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Т.Б.Антонова</w:t>
      </w:r>
      <w:proofErr w:type="spellEnd"/>
      <w:r w:rsidRPr="00D36D74">
        <w:rPr>
          <w:rFonts w:ascii="Times New Roman" w:hAnsi="Times New Roman" w:cs="Times New Roman"/>
          <w:spacing w:val="-1"/>
          <w:sz w:val="28"/>
          <w:szCs w:val="28"/>
        </w:rPr>
        <w:t>. – М.: Мозаика-Синтез, 2011.–225с.</w:t>
      </w:r>
    </w:p>
    <w:p w14:paraId="697545CD" w14:textId="77777777" w:rsidR="00B75BEB" w:rsidRPr="00D36D74" w:rsidRDefault="00B75BEB" w:rsidP="00B75BEB">
      <w:pPr>
        <w:widowControl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Style w:val="ab"/>
          <w:rFonts w:ascii="Times New Roman" w:hAnsi="Times New Roman"/>
          <w:sz w:val="28"/>
          <w:szCs w:val="28"/>
        </w:rPr>
        <w:t xml:space="preserve">Волков Б.С. </w:t>
      </w:r>
      <w:r w:rsidRPr="00D36D74">
        <w:rPr>
          <w:rFonts w:ascii="Times New Roman" w:hAnsi="Times New Roman" w:cs="Times New Roman"/>
          <w:sz w:val="28"/>
          <w:szCs w:val="28"/>
        </w:rPr>
        <w:t xml:space="preserve">Дошкольная психология [Текст] /Б.С. Волков,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Н.В.Волкова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 – М., 2011.–347с.</w:t>
      </w:r>
    </w:p>
    <w:p w14:paraId="5303C0C2" w14:textId="77777777" w:rsidR="00B75BEB" w:rsidRPr="00D36D74" w:rsidRDefault="00B75BEB" w:rsidP="00B75BEB">
      <w:pPr>
        <w:pStyle w:val="ac"/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</w:p>
    <w:p w14:paraId="5206B2E9" w14:textId="77777777" w:rsidR="00B75BEB" w:rsidRPr="00D36D74" w:rsidRDefault="00B75BEB" w:rsidP="00B75BEB">
      <w:pPr>
        <w:pStyle w:val="ac"/>
        <w:ind w:left="0" w:right="21"/>
        <w:jc w:val="both"/>
        <w:rPr>
          <w:bCs/>
          <w:sz w:val="28"/>
          <w:szCs w:val="28"/>
        </w:rPr>
      </w:pPr>
      <w:r w:rsidRPr="00D36D74">
        <w:rPr>
          <w:bCs/>
          <w:sz w:val="28"/>
          <w:szCs w:val="28"/>
        </w:rPr>
        <w:t>Дополнительные источники:</w:t>
      </w:r>
    </w:p>
    <w:p w14:paraId="660A65B7" w14:textId="77777777" w:rsidR="00B75BEB" w:rsidRPr="00D36D74" w:rsidRDefault="00B75BEB" w:rsidP="00B75BEB">
      <w:pPr>
        <w:widowControl/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6D74">
        <w:rPr>
          <w:rStyle w:val="ab"/>
          <w:rFonts w:ascii="Times New Roman" w:hAnsi="Times New Roman"/>
          <w:sz w:val="28"/>
          <w:szCs w:val="28"/>
        </w:rPr>
        <w:t>Волков Б. С.</w:t>
      </w:r>
      <w:r w:rsidRPr="00D36D74">
        <w:rPr>
          <w:rFonts w:ascii="Times New Roman" w:hAnsi="Times New Roman" w:cs="Times New Roman"/>
          <w:sz w:val="28"/>
          <w:szCs w:val="28"/>
        </w:rPr>
        <w:t xml:space="preserve"> Методология и методы психологии [Текст]/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Б.С.</w:t>
      </w:r>
      <w:r w:rsidRPr="00D36D74">
        <w:rPr>
          <w:rStyle w:val="ab"/>
          <w:rFonts w:ascii="Times New Roman" w:hAnsi="Times New Roman"/>
          <w:sz w:val="28"/>
          <w:szCs w:val="28"/>
        </w:rPr>
        <w:t>Волков</w:t>
      </w:r>
      <w:proofErr w:type="spellEnd"/>
      <w:r w:rsidRPr="00D36D74">
        <w:rPr>
          <w:rStyle w:val="ab"/>
          <w:rFonts w:ascii="Times New Roman" w:hAnsi="Times New Roman"/>
          <w:sz w:val="28"/>
          <w:szCs w:val="28"/>
        </w:rPr>
        <w:t xml:space="preserve">, </w:t>
      </w:r>
      <w:proofErr w:type="spellStart"/>
      <w:r w:rsidRPr="00D36D74">
        <w:rPr>
          <w:rStyle w:val="ab"/>
          <w:rFonts w:ascii="Times New Roman" w:hAnsi="Times New Roman"/>
          <w:sz w:val="28"/>
          <w:szCs w:val="28"/>
        </w:rPr>
        <w:t>Н.В.Волкова</w:t>
      </w:r>
      <w:proofErr w:type="spellEnd"/>
      <w:r w:rsidRPr="00D36D74">
        <w:rPr>
          <w:rStyle w:val="ab"/>
          <w:rFonts w:ascii="Times New Roman" w:hAnsi="Times New Roman"/>
          <w:sz w:val="28"/>
          <w:szCs w:val="28"/>
        </w:rPr>
        <w:t>, А.В. Губанов.</w:t>
      </w:r>
      <w:r w:rsidRPr="00D36D74">
        <w:rPr>
          <w:rFonts w:ascii="Times New Roman" w:hAnsi="Times New Roman" w:cs="Times New Roman"/>
          <w:sz w:val="28"/>
          <w:szCs w:val="28"/>
        </w:rPr>
        <w:t xml:space="preserve">  – М., 2006.–247с.</w:t>
      </w:r>
    </w:p>
    <w:p w14:paraId="37ED0BDA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r w:rsidRPr="00D36D74">
        <w:rPr>
          <w:sz w:val="28"/>
          <w:szCs w:val="28"/>
        </w:rPr>
        <w:t xml:space="preserve">Давыдова, Г.Н. Нетрадиционные техники рисования в детском саду [Текст]/: в 2 ч. / Г.Н. Давыдова. – М.: Скрипторий, 2008. </w:t>
      </w:r>
    </w:p>
    <w:p w14:paraId="1BEC7307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proofErr w:type="spellStart"/>
      <w:r w:rsidRPr="00D36D74">
        <w:rPr>
          <w:sz w:val="28"/>
          <w:szCs w:val="28"/>
        </w:rPr>
        <w:t>Дрезнина</w:t>
      </w:r>
      <w:proofErr w:type="spellEnd"/>
      <w:r w:rsidRPr="00D36D74">
        <w:rPr>
          <w:sz w:val="28"/>
          <w:szCs w:val="28"/>
        </w:rPr>
        <w:t xml:space="preserve">, М.Г. Навстречу друг другу [Текст]: программа совместной художественно–творческой деятельности педагогов, родителей и детей старшего дошкольного и младшего школьного возраста/М.Г. </w:t>
      </w:r>
      <w:proofErr w:type="spellStart"/>
      <w:r w:rsidRPr="00D36D74">
        <w:rPr>
          <w:sz w:val="28"/>
          <w:szCs w:val="28"/>
        </w:rPr>
        <w:t>Дрезнина</w:t>
      </w:r>
      <w:proofErr w:type="spellEnd"/>
      <w:r w:rsidRPr="00D36D74">
        <w:rPr>
          <w:sz w:val="28"/>
          <w:szCs w:val="28"/>
        </w:rPr>
        <w:t xml:space="preserve">, О.А. </w:t>
      </w:r>
      <w:proofErr w:type="spellStart"/>
      <w:r w:rsidRPr="00D36D74">
        <w:rPr>
          <w:sz w:val="28"/>
          <w:szCs w:val="28"/>
        </w:rPr>
        <w:t>Куревина</w:t>
      </w:r>
      <w:proofErr w:type="spellEnd"/>
      <w:r w:rsidRPr="00D36D74">
        <w:rPr>
          <w:sz w:val="28"/>
          <w:szCs w:val="28"/>
        </w:rPr>
        <w:t>. – М.: Линка – Пресс, 2007. – 247 с.</w:t>
      </w:r>
    </w:p>
    <w:p w14:paraId="59059C4C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r w:rsidRPr="00D36D74">
        <w:rPr>
          <w:sz w:val="28"/>
          <w:szCs w:val="28"/>
        </w:rPr>
        <w:t xml:space="preserve">Комарова, Т.С. Коллективное творчество дошкольников [Текст]/: учеб. пособие к программе воспитания и обучения в детском саду/Т.С. Комарова, А.И. Савенков; под ред. М.А. Васильевой. – М.: </w:t>
      </w:r>
      <w:proofErr w:type="spellStart"/>
      <w:r w:rsidRPr="00D36D74">
        <w:rPr>
          <w:sz w:val="28"/>
          <w:szCs w:val="28"/>
        </w:rPr>
        <w:t>Пед</w:t>
      </w:r>
      <w:proofErr w:type="spellEnd"/>
      <w:r w:rsidRPr="00D36D74">
        <w:rPr>
          <w:sz w:val="28"/>
          <w:szCs w:val="28"/>
        </w:rPr>
        <w:t>. общество России, 2005. –128с.</w:t>
      </w:r>
    </w:p>
    <w:p w14:paraId="4749F7C2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proofErr w:type="spellStart"/>
      <w:r w:rsidRPr="00D36D74">
        <w:rPr>
          <w:sz w:val="28"/>
          <w:szCs w:val="28"/>
        </w:rPr>
        <w:t>Куцакова</w:t>
      </w:r>
      <w:proofErr w:type="spellEnd"/>
      <w:r w:rsidRPr="00D36D74">
        <w:rPr>
          <w:sz w:val="28"/>
          <w:szCs w:val="28"/>
        </w:rPr>
        <w:t xml:space="preserve">, Л.В. Конструирование и художественный труд в детском саду [Текст]: программа и конспекты занятий / Л.В. </w:t>
      </w:r>
      <w:proofErr w:type="spellStart"/>
      <w:r w:rsidRPr="00D36D74">
        <w:rPr>
          <w:sz w:val="28"/>
          <w:szCs w:val="28"/>
        </w:rPr>
        <w:t>Куцакова</w:t>
      </w:r>
      <w:proofErr w:type="spellEnd"/>
      <w:r w:rsidRPr="00D36D74">
        <w:rPr>
          <w:sz w:val="28"/>
          <w:szCs w:val="28"/>
        </w:rPr>
        <w:t>. – М.: Сфера, 2007. – 240 с.</w:t>
      </w:r>
    </w:p>
    <w:p w14:paraId="7BB2B9BF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r w:rsidRPr="00D36D74">
        <w:rPr>
          <w:sz w:val="28"/>
          <w:szCs w:val="28"/>
        </w:rPr>
        <w:t>Комарова, Т.С. Детское художественное творчество [Текст]: метод. пособие для воспитателей и педагогов для работы с детьми 2–7 лет / Т.С. Комарова. – М.: Мозаика-Синтез, 2005. – 119 с.</w:t>
      </w:r>
    </w:p>
    <w:p w14:paraId="128CC049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r w:rsidRPr="00D36D74">
        <w:rPr>
          <w:sz w:val="28"/>
          <w:szCs w:val="28"/>
        </w:rPr>
        <w:t>Комарова, Т.С. Занятия по изобразительной деятельности в средней младшей группе детского сада [Текст]:  конспекты занятий / Т.С  Комарова. – М.: Мозаика-Синтез, 2007. – 92 с.</w:t>
      </w:r>
    </w:p>
    <w:p w14:paraId="3CB97993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proofErr w:type="spellStart"/>
      <w:r w:rsidRPr="00D36D74">
        <w:rPr>
          <w:sz w:val="28"/>
          <w:szCs w:val="28"/>
        </w:rPr>
        <w:t>Мелик</w:t>
      </w:r>
      <w:proofErr w:type="spellEnd"/>
      <w:r w:rsidRPr="00D36D74">
        <w:rPr>
          <w:sz w:val="28"/>
          <w:szCs w:val="28"/>
        </w:rPr>
        <w:t xml:space="preserve">–Пашаев, А.А. Ребёнок любит рисовать: как способствовать художественному развитию детей [Текст]/ А.А. </w:t>
      </w:r>
      <w:proofErr w:type="spellStart"/>
      <w:r w:rsidRPr="00D36D74">
        <w:rPr>
          <w:sz w:val="28"/>
          <w:szCs w:val="28"/>
        </w:rPr>
        <w:t>Мелик</w:t>
      </w:r>
      <w:proofErr w:type="spellEnd"/>
      <w:r w:rsidRPr="00D36D74">
        <w:rPr>
          <w:sz w:val="28"/>
          <w:szCs w:val="28"/>
        </w:rPr>
        <w:t xml:space="preserve">–Пашаев, З.Н. </w:t>
      </w:r>
      <w:proofErr w:type="spellStart"/>
      <w:r w:rsidRPr="00D36D74">
        <w:rPr>
          <w:sz w:val="28"/>
          <w:szCs w:val="28"/>
        </w:rPr>
        <w:t>Новлянская</w:t>
      </w:r>
      <w:proofErr w:type="spellEnd"/>
      <w:r w:rsidRPr="00D36D74">
        <w:rPr>
          <w:sz w:val="28"/>
          <w:szCs w:val="28"/>
        </w:rPr>
        <w:t>. – М.: Чистые пруды, 2007. – 32 с.</w:t>
      </w:r>
    </w:p>
    <w:p w14:paraId="3279DA10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r w:rsidRPr="00D36D74">
        <w:rPr>
          <w:sz w:val="28"/>
          <w:szCs w:val="28"/>
        </w:rPr>
        <w:lastRenderedPageBreak/>
        <w:t xml:space="preserve">Недорезова, О.В. Конспекты занятий в подготовительной группе детского сада. ИЗО[Текст]: </w:t>
      </w:r>
      <w:proofErr w:type="spellStart"/>
      <w:r w:rsidRPr="00D36D74">
        <w:rPr>
          <w:sz w:val="28"/>
          <w:szCs w:val="28"/>
        </w:rPr>
        <w:t>практ</w:t>
      </w:r>
      <w:proofErr w:type="spellEnd"/>
      <w:r w:rsidRPr="00D36D74">
        <w:rPr>
          <w:sz w:val="28"/>
          <w:szCs w:val="28"/>
        </w:rPr>
        <w:t xml:space="preserve">. пособие для воспитателей и методистов ДОУ/ О.В. Недорезова. – Воронеж: ЧП </w:t>
      </w:r>
      <w:proofErr w:type="spellStart"/>
      <w:r w:rsidRPr="00D36D74">
        <w:rPr>
          <w:sz w:val="28"/>
          <w:szCs w:val="28"/>
        </w:rPr>
        <w:t>Лакоценин</w:t>
      </w:r>
      <w:proofErr w:type="spellEnd"/>
      <w:r w:rsidRPr="00D36D74">
        <w:rPr>
          <w:sz w:val="28"/>
          <w:szCs w:val="28"/>
        </w:rPr>
        <w:t>, 2006. – 109 с.</w:t>
      </w:r>
    </w:p>
    <w:p w14:paraId="07AF739A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r w:rsidRPr="00D36D74">
        <w:rPr>
          <w:sz w:val="28"/>
          <w:szCs w:val="28"/>
        </w:rPr>
        <w:t xml:space="preserve">Ознакомление дошкольников с архитектурой [Текст]: метод. пособие / под общ. ред. А.А. </w:t>
      </w:r>
      <w:proofErr w:type="spellStart"/>
      <w:r w:rsidRPr="00D36D74">
        <w:rPr>
          <w:sz w:val="28"/>
          <w:szCs w:val="28"/>
        </w:rPr>
        <w:t>Грибовской</w:t>
      </w:r>
      <w:proofErr w:type="spellEnd"/>
      <w:r w:rsidRPr="00D36D74">
        <w:rPr>
          <w:sz w:val="28"/>
          <w:szCs w:val="28"/>
        </w:rPr>
        <w:t xml:space="preserve">. – М.: </w:t>
      </w:r>
      <w:proofErr w:type="spellStart"/>
      <w:r w:rsidRPr="00D36D74">
        <w:rPr>
          <w:sz w:val="28"/>
          <w:szCs w:val="28"/>
        </w:rPr>
        <w:t>Пед</w:t>
      </w:r>
      <w:proofErr w:type="spellEnd"/>
      <w:r w:rsidRPr="00D36D74">
        <w:rPr>
          <w:sz w:val="28"/>
          <w:szCs w:val="28"/>
        </w:rPr>
        <w:t>. общество России, 2005. –96с.</w:t>
      </w:r>
    </w:p>
    <w:p w14:paraId="70F2A1FA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r w:rsidRPr="00D36D74">
        <w:rPr>
          <w:sz w:val="28"/>
          <w:szCs w:val="28"/>
        </w:rPr>
        <w:t xml:space="preserve">Ознакомление дошкольников с архитектурой [Текст]/: метод. пособие / под общ. ред. А.А. </w:t>
      </w:r>
      <w:proofErr w:type="spellStart"/>
      <w:r w:rsidRPr="00D36D74">
        <w:rPr>
          <w:sz w:val="28"/>
          <w:szCs w:val="28"/>
        </w:rPr>
        <w:t>Грибовской</w:t>
      </w:r>
      <w:proofErr w:type="spellEnd"/>
      <w:r w:rsidRPr="00D36D74">
        <w:rPr>
          <w:sz w:val="28"/>
          <w:szCs w:val="28"/>
        </w:rPr>
        <w:t xml:space="preserve">. – М.: </w:t>
      </w:r>
      <w:proofErr w:type="spellStart"/>
      <w:r w:rsidRPr="00D36D74">
        <w:rPr>
          <w:sz w:val="28"/>
          <w:szCs w:val="28"/>
        </w:rPr>
        <w:t>Пед</w:t>
      </w:r>
      <w:proofErr w:type="spellEnd"/>
      <w:r w:rsidRPr="00D36D74">
        <w:rPr>
          <w:sz w:val="28"/>
          <w:szCs w:val="28"/>
        </w:rPr>
        <w:t>. общество России, 2005. –96с.</w:t>
      </w:r>
    </w:p>
    <w:p w14:paraId="273CD527" w14:textId="77777777" w:rsidR="00B75BEB" w:rsidRPr="00D36D74" w:rsidRDefault="00B75BEB" w:rsidP="00B75BEB">
      <w:pPr>
        <w:pStyle w:val="ac"/>
        <w:numPr>
          <w:ilvl w:val="0"/>
          <w:numId w:val="14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r w:rsidRPr="00D36D74">
        <w:rPr>
          <w:sz w:val="28"/>
          <w:szCs w:val="28"/>
        </w:rPr>
        <w:t>Рисование с детьми дошкольного возраста[Текст]: нетрадиционные техники, планирование, конспекты занятий / под ред. Р.Г, Казаковой. – М.: Сфера, 2007. – 125 с.</w:t>
      </w:r>
    </w:p>
    <w:p w14:paraId="63CA1135" w14:textId="77777777" w:rsidR="00B75BEB" w:rsidRPr="00D36D74" w:rsidRDefault="00B75BEB" w:rsidP="00B75BEB">
      <w:pPr>
        <w:pStyle w:val="western"/>
        <w:rPr>
          <w:rStyle w:val="aa"/>
          <w:b w:val="0"/>
          <w:sz w:val="28"/>
          <w:szCs w:val="28"/>
        </w:rPr>
      </w:pPr>
      <w:r w:rsidRPr="00D36D74">
        <w:rPr>
          <w:rStyle w:val="aa"/>
          <w:sz w:val="28"/>
          <w:szCs w:val="28"/>
        </w:rPr>
        <w:t>Интернет–ресурсы:</w:t>
      </w:r>
    </w:p>
    <w:p w14:paraId="5A030880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</w:rPr>
      </w:pPr>
      <w:r w:rsidRPr="00D36D74">
        <w:rPr>
          <w:rStyle w:val="aa"/>
          <w:sz w:val="28"/>
          <w:szCs w:val="28"/>
        </w:rPr>
        <w:t>Мир психологии</w:t>
      </w:r>
      <w:r w:rsidRPr="00D36D74">
        <w:rPr>
          <w:sz w:val="28"/>
          <w:szCs w:val="28"/>
        </w:rPr>
        <w:t xml:space="preserve"> (</w:t>
      </w:r>
      <w:hyperlink r:id="rId9" w:history="1">
        <w:r w:rsidRPr="00D36D74">
          <w:rPr>
            <w:rStyle w:val="ae"/>
            <w:sz w:val="28"/>
            <w:szCs w:val="28"/>
            <w:lang w:val="en-US"/>
          </w:rPr>
          <w:t>http</w:t>
        </w:r>
        <w:r w:rsidRPr="00D36D74">
          <w:rPr>
            <w:rStyle w:val="ae"/>
            <w:sz w:val="28"/>
            <w:szCs w:val="28"/>
          </w:rPr>
          <w:t>://</w:t>
        </w:r>
        <w:r w:rsidRPr="00D36D74">
          <w:rPr>
            <w:rStyle w:val="ae"/>
            <w:sz w:val="28"/>
            <w:szCs w:val="28"/>
            <w:lang w:val="en-US"/>
          </w:rPr>
          <w:t>psychology</w:t>
        </w:r>
        <w:r w:rsidRPr="00D36D74">
          <w:rPr>
            <w:rStyle w:val="ae"/>
            <w:sz w:val="28"/>
            <w:szCs w:val="28"/>
          </w:rPr>
          <w:t>.</w:t>
        </w:r>
        <w:r w:rsidRPr="00D36D74">
          <w:rPr>
            <w:rStyle w:val="ae"/>
            <w:sz w:val="28"/>
            <w:szCs w:val="28"/>
            <w:lang w:val="en-US"/>
          </w:rPr>
          <w:t>net</w:t>
        </w:r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Pr="00D36D74">
        <w:rPr>
          <w:sz w:val="28"/>
          <w:szCs w:val="28"/>
        </w:rPr>
        <w:t xml:space="preserve">/) </w:t>
      </w:r>
    </w:p>
    <w:p w14:paraId="416A0612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  <w:lang w:val="en-US"/>
        </w:rPr>
      </w:pPr>
      <w:r w:rsidRPr="00D36D74">
        <w:rPr>
          <w:rStyle w:val="aa"/>
          <w:sz w:val="28"/>
          <w:szCs w:val="28"/>
          <w:lang w:val="en-US"/>
        </w:rPr>
        <w:t>Psychology–online</w:t>
      </w:r>
      <w:r w:rsidRPr="00D36D74">
        <w:rPr>
          <w:sz w:val="28"/>
          <w:szCs w:val="28"/>
          <w:lang w:val="en-US"/>
        </w:rPr>
        <w:t xml:space="preserve"> (http://psychology–online.net/) </w:t>
      </w:r>
    </w:p>
    <w:p w14:paraId="1B77A5C6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</w:rPr>
      </w:pPr>
      <w:r w:rsidRPr="00D36D74">
        <w:rPr>
          <w:rStyle w:val="aa"/>
          <w:sz w:val="28"/>
          <w:szCs w:val="28"/>
        </w:rPr>
        <w:t>Эти–дети</w:t>
      </w:r>
      <w:r w:rsidRPr="00D36D74">
        <w:rPr>
          <w:sz w:val="28"/>
          <w:szCs w:val="28"/>
        </w:rPr>
        <w:t xml:space="preserve"> (</w:t>
      </w:r>
      <w:hyperlink r:id="rId10" w:history="1">
        <w:r w:rsidRPr="00D36D74">
          <w:rPr>
            <w:rStyle w:val="ae"/>
            <w:sz w:val="28"/>
            <w:szCs w:val="28"/>
            <w:lang w:val="en-US"/>
          </w:rPr>
          <w:t>http</w:t>
        </w:r>
        <w:r w:rsidRPr="00D36D74">
          <w:rPr>
            <w:rStyle w:val="ae"/>
            <w:sz w:val="28"/>
            <w:szCs w:val="28"/>
          </w:rPr>
          <w:t>://</w:t>
        </w:r>
        <w:r w:rsidRPr="00D36D74">
          <w:rPr>
            <w:rStyle w:val="ae"/>
            <w:sz w:val="28"/>
            <w:szCs w:val="28"/>
            <w:lang w:val="en-US"/>
          </w:rPr>
          <w:t>www</w:t>
        </w:r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eti</w:t>
        </w:r>
        <w:proofErr w:type="spellEnd"/>
        <w:r w:rsidRPr="00D36D74">
          <w:rPr>
            <w:rStyle w:val="ae"/>
            <w:sz w:val="28"/>
            <w:szCs w:val="28"/>
          </w:rPr>
          <w:t>–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deti</w:t>
        </w:r>
        <w:proofErr w:type="spellEnd"/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ru</w:t>
        </w:r>
        <w:proofErr w:type="spellEnd"/>
        <w:r w:rsidRPr="00D36D74">
          <w:rPr>
            <w:rStyle w:val="ae"/>
            <w:sz w:val="28"/>
            <w:szCs w:val="28"/>
          </w:rPr>
          <w:t>/</w:t>
        </w:r>
      </w:hyperlink>
      <w:r w:rsidRPr="00D36D74">
        <w:rPr>
          <w:sz w:val="28"/>
          <w:szCs w:val="28"/>
        </w:rPr>
        <w:t xml:space="preserve">) </w:t>
      </w:r>
    </w:p>
    <w:p w14:paraId="581F7079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</w:rPr>
      </w:pPr>
      <w:r w:rsidRPr="00D36D74">
        <w:rPr>
          <w:rStyle w:val="aa"/>
          <w:sz w:val="28"/>
          <w:szCs w:val="28"/>
        </w:rPr>
        <w:t>Вопросы психологии</w:t>
      </w:r>
      <w:r w:rsidRPr="00D36D74">
        <w:rPr>
          <w:sz w:val="28"/>
          <w:szCs w:val="28"/>
        </w:rPr>
        <w:t xml:space="preserve"> (</w:t>
      </w:r>
      <w:hyperlink r:id="rId11" w:history="1">
        <w:r w:rsidRPr="00D36D74">
          <w:rPr>
            <w:rStyle w:val="ae"/>
            <w:sz w:val="28"/>
            <w:szCs w:val="28"/>
            <w:lang w:val="en-US"/>
          </w:rPr>
          <w:t>http</w:t>
        </w:r>
        <w:r w:rsidRPr="00D36D74">
          <w:rPr>
            <w:rStyle w:val="ae"/>
            <w:sz w:val="28"/>
            <w:szCs w:val="28"/>
          </w:rPr>
          <w:t>://</w:t>
        </w:r>
        <w:r w:rsidRPr="00D36D74">
          <w:rPr>
            <w:rStyle w:val="ae"/>
            <w:sz w:val="28"/>
            <w:szCs w:val="28"/>
            <w:lang w:val="en-US"/>
          </w:rPr>
          <w:t>www</w:t>
        </w:r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voppsy</w:t>
        </w:r>
        <w:proofErr w:type="spellEnd"/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ru</w:t>
        </w:r>
        <w:proofErr w:type="spellEnd"/>
        <w:r w:rsidRPr="00D36D74">
          <w:rPr>
            <w:rStyle w:val="ae"/>
            <w:sz w:val="28"/>
            <w:szCs w:val="28"/>
          </w:rPr>
          <w:t>/</w:t>
        </w:r>
        <w:r w:rsidRPr="00D36D74">
          <w:rPr>
            <w:rStyle w:val="ae"/>
            <w:sz w:val="28"/>
            <w:szCs w:val="28"/>
            <w:lang w:val="en-US"/>
          </w:rPr>
          <w:t>tr</w:t>
        </w:r>
        <w:r w:rsidRPr="00D36D74">
          <w:rPr>
            <w:rStyle w:val="ae"/>
            <w:sz w:val="28"/>
            <w:szCs w:val="28"/>
          </w:rPr>
          <w:t>.</w:t>
        </w:r>
        <w:r w:rsidRPr="00D36D74">
          <w:rPr>
            <w:rStyle w:val="ae"/>
            <w:sz w:val="28"/>
            <w:szCs w:val="28"/>
            <w:lang w:val="en-US"/>
          </w:rPr>
          <w:t>htm</w:t>
        </w:r>
      </w:hyperlink>
      <w:r w:rsidRPr="00D36D74">
        <w:rPr>
          <w:sz w:val="28"/>
          <w:szCs w:val="28"/>
        </w:rPr>
        <w:t xml:space="preserve">) – </w:t>
      </w:r>
    </w:p>
    <w:p w14:paraId="492AC01A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</w:rPr>
      </w:pPr>
      <w:r w:rsidRPr="00D36D74">
        <w:rPr>
          <w:rStyle w:val="aa"/>
          <w:sz w:val="28"/>
          <w:szCs w:val="28"/>
        </w:rPr>
        <w:t>Московский психологический журнал</w:t>
      </w:r>
      <w:r w:rsidRPr="00D36D74">
        <w:rPr>
          <w:b/>
          <w:sz w:val="28"/>
          <w:szCs w:val="28"/>
        </w:rPr>
        <w:t xml:space="preserve"> </w:t>
      </w:r>
      <w:r w:rsidRPr="00D36D74">
        <w:rPr>
          <w:sz w:val="28"/>
          <w:szCs w:val="28"/>
        </w:rPr>
        <w:t>(</w:t>
      </w:r>
      <w:hyperlink r:id="rId12" w:history="1">
        <w:r w:rsidRPr="00D36D74">
          <w:rPr>
            <w:rStyle w:val="ae"/>
            <w:sz w:val="28"/>
            <w:szCs w:val="28"/>
            <w:lang w:val="en-US"/>
          </w:rPr>
          <w:t>http</w:t>
        </w:r>
        <w:r w:rsidRPr="00D36D74">
          <w:rPr>
            <w:rStyle w:val="ae"/>
            <w:sz w:val="28"/>
            <w:szCs w:val="28"/>
          </w:rPr>
          <w:t>://</w:t>
        </w:r>
        <w:r w:rsidRPr="00D36D74">
          <w:rPr>
            <w:rStyle w:val="ae"/>
            <w:sz w:val="28"/>
            <w:szCs w:val="28"/>
            <w:lang w:val="en-US"/>
          </w:rPr>
          <w:t>www</w:t>
        </w:r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mospsy</w:t>
        </w:r>
        <w:proofErr w:type="spellEnd"/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ru</w:t>
        </w:r>
        <w:proofErr w:type="spellEnd"/>
        <w:r w:rsidRPr="00D36D74">
          <w:rPr>
            <w:rStyle w:val="ae"/>
            <w:sz w:val="28"/>
            <w:szCs w:val="28"/>
          </w:rPr>
          <w:t>/</w:t>
        </w:r>
      </w:hyperlink>
      <w:r w:rsidRPr="00D36D74">
        <w:rPr>
          <w:sz w:val="28"/>
          <w:szCs w:val="28"/>
        </w:rPr>
        <w:t xml:space="preserve">) </w:t>
      </w:r>
    </w:p>
    <w:p w14:paraId="08187FBD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  <w:lang w:val="en-US"/>
        </w:rPr>
      </w:pPr>
      <w:r w:rsidRPr="00D36D74">
        <w:rPr>
          <w:rStyle w:val="aa"/>
          <w:sz w:val="28"/>
          <w:szCs w:val="28"/>
        </w:rPr>
        <w:t>ПСИХЕЯ</w:t>
      </w:r>
      <w:r w:rsidRPr="00D36D74">
        <w:rPr>
          <w:sz w:val="28"/>
          <w:szCs w:val="28"/>
          <w:lang w:val="en-US"/>
        </w:rPr>
        <w:t xml:space="preserve"> (</w:t>
      </w:r>
      <w:hyperlink r:id="rId13" w:history="1">
        <w:r w:rsidRPr="00D36D74">
          <w:rPr>
            <w:rStyle w:val="ae"/>
            <w:sz w:val="28"/>
            <w:szCs w:val="28"/>
            <w:lang w:val="en-US"/>
          </w:rPr>
          <w:t>http://www.psycheya.ru/inf/info links.html</w:t>
        </w:r>
      </w:hyperlink>
      <w:r w:rsidRPr="00D36D74">
        <w:rPr>
          <w:sz w:val="28"/>
          <w:szCs w:val="28"/>
          <w:lang w:val="en-US"/>
        </w:rPr>
        <w:t xml:space="preserve">) </w:t>
      </w:r>
    </w:p>
    <w:p w14:paraId="2EE9246B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</w:rPr>
      </w:pPr>
      <w:r w:rsidRPr="00D36D74">
        <w:rPr>
          <w:rStyle w:val="aa"/>
          <w:sz w:val="28"/>
          <w:szCs w:val="28"/>
        </w:rPr>
        <w:t>Флогистон</w:t>
      </w:r>
      <w:r w:rsidRPr="00D36D74">
        <w:rPr>
          <w:sz w:val="28"/>
          <w:szCs w:val="28"/>
        </w:rPr>
        <w:t xml:space="preserve"> (</w:t>
      </w:r>
      <w:hyperlink r:id="rId14" w:history="1">
        <w:r w:rsidRPr="00D36D74">
          <w:rPr>
            <w:rStyle w:val="ae"/>
            <w:sz w:val="28"/>
            <w:szCs w:val="28"/>
            <w:lang w:val="en-US"/>
          </w:rPr>
          <w:t>http</w:t>
        </w:r>
        <w:r w:rsidRPr="00D36D74">
          <w:rPr>
            <w:rStyle w:val="ae"/>
            <w:sz w:val="28"/>
            <w:szCs w:val="28"/>
          </w:rPr>
          <w:t>://</w:t>
        </w:r>
        <w:r w:rsidRPr="00D36D74">
          <w:rPr>
            <w:rStyle w:val="ae"/>
            <w:sz w:val="28"/>
            <w:szCs w:val="28"/>
            <w:lang w:val="en-US"/>
          </w:rPr>
          <w:t>www</w:t>
        </w:r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flogiston</w:t>
        </w:r>
        <w:proofErr w:type="spellEnd"/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ru</w:t>
        </w:r>
        <w:proofErr w:type="spellEnd"/>
        <w:r w:rsidRPr="00D36D74">
          <w:rPr>
            <w:rStyle w:val="ae"/>
            <w:sz w:val="28"/>
            <w:szCs w:val="28"/>
          </w:rPr>
          <w:t>/</w:t>
        </w:r>
      </w:hyperlink>
      <w:r w:rsidRPr="00D36D74">
        <w:rPr>
          <w:sz w:val="28"/>
          <w:szCs w:val="28"/>
        </w:rPr>
        <w:t xml:space="preserve">) </w:t>
      </w:r>
    </w:p>
    <w:p w14:paraId="4126DD89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</w:rPr>
      </w:pPr>
      <w:r w:rsidRPr="00D36D74">
        <w:rPr>
          <w:rStyle w:val="aa"/>
          <w:sz w:val="28"/>
          <w:szCs w:val="28"/>
        </w:rPr>
        <w:t>Институт развития личности</w:t>
      </w:r>
      <w:r w:rsidRPr="00D36D74">
        <w:rPr>
          <w:sz w:val="28"/>
          <w:szCs w:val="28"/>
        </w:rPr>
        <w:t xml:space="preserve"> (</w:t>
      </w:r>
      <w:hyperlink r:id="rId15" w:history="1">
        <w:r w:rsidRPr="00D36D74">
          <w:rPr>
            <w:rStyle w:val="ae"/>
            <w:sz w:val="28"/>
            <w:szCs w:val="28"/>
            <w:lang w:val="en-US"/>
          </w:rPr>
          <w:t>http</w:t>
        </w:r>
        <w:r w:rsidRPr="00D36D74">
          <w:rPr>
            <w:rStyle w:val="ae"/>
            <w:sz w:val="28"/>
            <w:szCs w:val="28"/>
          </w:rPr>
          <w:t>://</w:t>
        </w:r>
        <w:r w:rsidRPr="00D36D74">
          <w:rPr>
            <w:rStyle w:val="ae"/>
            <w:sz w:val="28"/>
            <w:szCs w:val="28"/>
            <w:lang w:val="en-US"/>
          </w:rPr>
          <w:t>www</w:t>
        </w:r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ipd</w:t>
        </w:r>
        <w:proofErr w:type="spellEnd"/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ru</w:t>
        </w:r>
        <w:proofErr w:type="spellEnd"/>
        <w:r w:rsidRPr="00D36D74">
          <w:rPr>
            <w:rStyle w:val="ae"/>
            <w:sz w:val="28"/>
            <w:szCs w:val="28"/>
          </w:rPr>
          <w:t>/</w:t>
        </w:r>
      </w:hyperlink>
      <w:r w:rsidRPr="00D36D74">
        <w:rPr>
          <w:sz w:val="28"/>
          <w:szCs w:val="28"/>
        </w:rPr>
        <w:t xml:space="preserve">) </w:t>
      </w:r>
    </w:p>
    <w:p w14:paraId="0B0DA13F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  <w:lang w:val="en-US"/>
        </w:rPr>
      </w:pPr>
      <w:r w:rsidRPr="00D36D74">
        <w:rPr>
          <w:rStyle w:val="aa"/>
          <w:sz w:val="28"/>
          <w:szCs w:val="28"/>
          <w:lang w:val="en-US"/>
        </w:rPr>
        <w:t>Psychology</w:t>
      </w:r>
      <w:r w:rsidRPr="00D36D74">
        <w:rPr>
          <w:sz w:val="28"/>
          <w:szCs w:val="28"/>
          <w:lang w:val="en-US"/>
        </w:rPr>
        <w:t xml:space="preserve"> (http://www. psychology.ru/) </w:t>
      </w:r>
    </w:p>
    <w:p w14:paraId="24EFA483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</w:rPr>
      </w:pPr>
      <w:r w:rsidRPr="00D36D74">
        <w:rPr>
          <w:rStyle w:val="aa"/>
          <w:sz w:val="28"/>
          <w:szCs w:val="28"/>
        </w:rPr>
        <w:t xml:space="preserve">Психологический словарь </w:t>
      </w:r>
      <w:r w:rsidRPr="00D36D74">
        <w:rPr>
          <w:sz w:val="28"/>
          <w:szCs w:val="28"/>
        </w:rPr>
        <w:t>(</w:t>
      </w:r>
      <w:hyperlink r:id="rId16" w:history="1">
        <w:r w:rsidRPr="00D36D74">
          <w:rPr>
            <w:rStyle w:val="ae"/>
            <w:sz w:val="28"/>
            <w:szCs w:val="28"/>
            <w:lang w:val="en-US"/>
          </w:rPr>
          <w:t>http</w:t>
        </w:r>
        <w:r w:rsidRPr="00D36D74">
          <w:rPr>
            <w:rStyle w:val="ae"/>
            <w:sz w:val="28"/>
            <w:szCs w:val="28"/>
          </w:rPr>
          <w:t>://</w:t>
        </w:r>
        <w:r w:rsidRPr="00D36D74">
          <w:rPr>
            <w:rStyle w:val="ae"/>
            <w:sz w:val="28"/>
            <w:szCs w:val="28"/>
            <w:lang w:val="en-US"/>
          </w:rPr>
          <w:t>psi</w:t>
        </w:r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webzone</w:t>
        </w:r>
        <w:proofErr w:type="spellEnd"/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ru</w:t>
        </w:r>
        <w:proofErr w:type="spellEnd"/>
        <w:r w:rsidRPr="00D36D74">
          <w:rPr>
            <w:rStyle w:val="ae"/>
            <w:sz w:val="28"/>
            <w:szCs w:val="28"/>
          </w:rPr>
          <w:t>/</w:t>
        </w:r>
        <w:r w:rsidRPr="00D36D74">
          <w:rPr>
            <w:rStyle w:val="ae"/>
            <w:sz w:val="28"/>
            <w:szCs w:val="28"/>
            <w:lang w:val="en-US"/>
          </w:rPr>
          <w:t>index</w:t>
        </w:r>
        <w:r w:rsidRPr="00D36D74">
          <w:rPr>
            <w:rStyle w:val="ae"/>
            <w:sz w:val="28"/>
            <w:szCs w:val="28"/>
          </w:rPr>
          <w:t>.</w:t>
        </w:r>
        <w:r w:rsidRPr="00D36D74">
          <w:rPr>
            <w:rStyle w:val="ae"/>
            <w:sz w:val="28"/>
            <w:szCs w:val="28"/>
            <w:lang w:val="en-US"/>
          </w:rPr>
          <w:t>htm</w:t>
        </w:r>
      </w:hyperlink>
      <w:r w:rsidRPr="00D36D74">
        <w:rPr>
          <w:sz w:val="28"/>
          <w:szCs w:val="28"/>
        </w:rPr>
        <w:t>)</w:t>
      </w:r>
    </w:p>
    <w:p w14:paraId="1886F907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</w:rPr>
      </w:pPr>
      <w:r w:rsidRPr="00D36D74">
        <w:rPr>
          <w:sz w:val="28"/>
          <w:szCs w:val="28"/>
        </w:rPr>
        <w:t>Издательство ОНИКС–21 век (</w:t>
      </w:r>
      <w:hyperlink r:id="rId17" w:history="1">
        <w:r w:rsidRPr="00D36D74">
          <w:rPr>
            <w:rStyle w:val="ae"/>
            <w:sz w:val="28"/>
            <w:szCs w:val="28"/>
            <w:lang w:val="en-US"/>
          </w:rPr>
          <w:t>www</w:t>
        </w:r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ozon</w:t>
        </w:r>
        <w:proofErr w:type="spellEnd"/>
        <w:r w:rsidRPr="00D36D74">
          <w:rPr>
            <w:rStyle w:val="ae"/>
            <w:sz w:val="28"/>
            <w:szCs w:val="28"/>
          </w:rPr>
          <w:t>.</w:t>
        </w:r>
        <w:proofErr w:type="spellStart"/>
        <w:r w:rsidRPr="00D36D74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Pr="00D36D74">
        <w:rPr>
          <w:sz w:val="28"/>
          <w:szCs w:val="28"/>
        </w:rPr>
        <w:t>)</w:t>
      </w:r>
    </w:p>
    <w:p w14:paraId="0D0C474E" w14:textId="77777777" w:rsidR="00B75BEB" w:rsidRPr="00D36D74" w:rsidRDefault="00B75BEB" w:rsidP="00B75BEB">
      <w:pPr>
        <w:pStyle w:val="western"/>
        <w:numPr>
          <w:ilvl w:val="0"/>
          <w:numId w:val="13"/>
        </w:numPr>
        <w:tabs>
          <w:tab w:val="clear" w:pos="1080"/>
          <w:tab w:val="left" w:pos="426"/>
        </w:tabs>
        <w:ind w:left="0" w:firstLine="0"/>
        <w:rPr>
          <w:sz w:val="28"/>
          <w:szCs w:val="28"/>
        </w:rPr>
      </w:pPr>
      <w:r w:rsidRPr="00D36D74">
        <w:rPr>
          <w:sz w:val="28"/>
          <w:szCs w:val="28"/>
        </w:rPr>
        <w:t>Издательство РОССПЭН   (</w:t>
      </w:r>
      <w:r w:rsidRPr="00D36D74">
        <w:rPr>
          <w:sz w:val="28"/>
          <w:szCs w:val="28"/>
          <w:lang w:val="en-US"/>
        </w:rPr>
        <w:t>http</w:t>
      </w:r>
      <w:r w:rsidRPr="00D36D74">
        <w:rPr>
          <w:sz w:val="28"/>
          <w:szCs w:val="28"/>
        </w:rPr>
        <w:t xml:space="preserve">: </w:t>
      </w:r>
      <w:r w:rsidRPr="00D36D74">
        <w:rPr>
          <w:sz w:val="28"/>
          <w:szCs w:val="28"/>
          <w:lang w:val="en-US"/>
        </w:rPr>
        <w:t>www</w:t>
      </w:r>
      <w:r w:rsidRPr="00D36D74">
        <w:rPr>
          <w:sz w:val="28"/>
          <w:szCs w:val="28"/>
        </w:rPr>
        <w:t>.</w:t>
      </w:r>
      <w:r w:rsidRPr="00D36D74">
        <w:rPr>
          <w:sz w:val="28"/>
          <w:szCs w:val="28"/>
          <w:lang w:val="en-US"/>
        </w:rPr>
        <w:t>ROSSPEN</w:t>
      </w:r>
      <w:r w:rsidRPr="00D36D74">
        <w:rPr>
          <w:sz w:val="28"/>
          <w:szCs w:val="28"/>
        </w:rPr>
        <w:t>.</w:t>
      </w:r>
      <w:r w:rsidRPr="00D36D74">
        <w:rPr>
          <w:sz w:val="28"/>
          <w:szCs w:val="28"/>
          <w:lang w:val="en-US"/>
        </w:rPr>
        <w:t>com</w:t>
      </w:r>
      <w:r w:rsidRPr="00D36D74">
        <w:rPr>
          <w:sz w:val="28"/>
          <w:szCs w:val="28"/>
        </w:rPr>
        <w:t>)</w:t>
      </w:r>
    </w:p>
    <w:p w14:paraId="2B1832EF" w14:textId="77777777" w:rsidR="00B75BEB" w:rsidRPr="00D36D74" w:rsidRDefault="00B75BEB" w:rsidP="00B75BEB">
      <w:pPr>
        <w:ind w:left="720"/>
        <w:rPr>
          <w:sz w:val="28"/>
          <w:szCs w:val="28"/>
        </w:rPr>
      </w:pPr>
    </w:p>
    <w:p w14:paraId="5A66CC1F" w14:textId="77777777" w:rsidR="00B75BEB" w:rsidRPr="00D36D74" w:rsidRDefault="00B75BEB" w:rsidP="00B75BEB">
      <w:pPr>
        <w:rPr>
          <w:sz w:val="28"/>
          <w:szCs w:val="28"/>
        </w:rPr>
      </w:pPr>
    </w:p>
    <w:p w14:paraId="34B19E2C" w14:textId="77777777" w:rsidR="00B75BEB" w:rsidRPr="00D36D74" w:rsidRDefault="00B75BEB" w:rsidP="00B75BEB">
      <w:pPr>
        <w:rPr>
          <w:sz w:val="28"/>
          <w:szCs w:val="28"/>
        </w:rPr>
      </w:pPr>
    </w:p>
    <w:p w14:paraId="1D0DE0D1" w14:textId="77777777" w:rsidR="00B75BEB" w:rsidRPr="00D36D74" w:rsidRDefault="00B75BEB" w:rsidP="00B75BEB">
      <w:pPr>
        <w:rPr>
          <w:sz w:val="28"/>
          <w:szCs w:val="28"/>
        </w:rPr>
      </w:pPr>
    </w:p>
    <w:p w14:paraId="38767BCE" w14:textId="77777777" w:rsidR="00B75BEB" w:rsidRPr="00D36D74" w:rsidRDefault="00B75BEB" w:rsidP="00B75BEB">
      <w:pPr>
        <w:rPr>
          <w:sz w:val="28"/>
          <w:szCs w:val="28"/>
        </w:rPr>
      </w:pPr>
    </w:p>
    <w:p w14:paraId="34786B6C" w14:textId="77777777" w:rsidR="00B75BEB" w:rsidRPr="00D36D74" w:rsidRDefault="00B75BEB" w:rsidP="00B75BEB">
      <w:pPr>
        <w:rPr>
          <w:sz w:val="28"/>
          <w:szCs w:val="28"/>
        </w:rPr>
      </w:pPr>
    </w:p>
    <w:p w14:paraId="0ABDE30F" w14:textId="77777777" w:rsidR="00B75BEB" w:rsidRDefault="00B75BEB" w:rsidP="00B75BEB">
      <w:pPr>
        <w:rPr>
          <w:sz w:val="28"/>
          <w:szCs w:val="28"/>
        </w:rPr>
      </w:pPr>
    </w:p>
    <w:p w14:paraId="31BC5B3D" w14:textId="77777777" w:rsidR="00B75BEB" w:rsidRDefault="00B75BEB" w:rsidP="00B75BEB">
      <w:pPr>
        <w:rPr>
          <w:sz w:val="28"/>
          <w:szCs w:val="28"/>
        </w:rPr>
      </w:pPr>
    </w:p>
    <w:p w14:paraId="2205141F" w14:textId="77777777" w:rsidR="00B75BEB" w:rsidRDefault="00B75BEB" w:rsidP="00B75BEB">
      <w:pPr>
        <w:rPr>
          <w:sz w:val="28"/>
          <w:szCs w:val="28"/>
        </w:rPr>
      </w:pPr>
    </w:p>
    <w:p w14:paraId="37E19E63" w14:textId="77777777" w:rsidR="00B75BEB" w:rsidRDefault="00B75BEB" w:rsidP="00B75BEB">
      <w:pPr>
        <w:rPr>
          <w:sz w:val="28"/>
          <w:szCs w:val="28"/>
        </w:rPr>
      </w:pPr>
    </w:p>
    <w:p w14:paraId="65860D7C" w14:textId="77777777" w:rsidR="00B75BEB" w:rsidRDefault="00B75BEB" w:rsidP="00B75BEB">
      <w:pPr>
        <w:rPr>
          <w:sz w:val="28"/>
          <w:szCs w:val="28"/>
        </w:rPr>
      </w:pPr>
    </w:p>
    <w:p w14:paraId="62C03FDC" w14:textId="77777777" w:rsidR="00B75BEB" w:rsidRDefault="00B75BEB" w:rsidP="00B75BEB">
      <w:pPr>
        <w:rPr>
          <w:sz w:val="28"/>
          <w:szCs w:val="28"/>
        </w:rPr>
      </w:pPr>
    </w:p>
    <w:p w14:paraId="045ED7C2" w14:textId="77777777" w:rsidR="00B75BEB" w:rsidRDefault="00B75BEB" w:rsidP="00B75BEB">
      <w:pPr>
        <w:rPr>
          <w:sz w:val="28"/>
          <w:szCs w:val="28"/>
        </w:rPr>
      </w:pPr>
    </w:p>
    <w:p w14:paraId="4587D21E" w14:textId="77777777" w:rsidR="00B75BEB" w:rsidRDefault="00B75BEB" w:rsidP="00B75BEB">
      <w:pPr>
        <w:rPr>
          <w:sz w:val="28"/>
          <w:szCs w:val="28"/>
        </w:rPr>
      </w:pPr>
    </w:p>
    <w:p w14:paraId="06949BEC" w14:textId="77777777" w:rsidR="00B75BEB" w:rsidRDefault="00B75BEB" w:rsidP="00B75BEB">
      <w:pPr>
        <w:rPr>
          <w:sz w:val="28"/>
          <w:szCs w:val="28"/>
        </w:rPr>
      </w:pPr>
    </w:p>
    <w:p w14:paraId="0E2E6A1B" w14:textId="77777777" w:rsidR="00B75BEB" w:rsidRDefault="00B75BEB" w:rsidP="00B75BEB">
      <w:pPr>
        <w:rPr>
          <w:sz w:val="28"/>
          <w:szCs w:val="28"/>
        </w:rPr>
      </w:pPr>
    </w:p>
    <w:p w14:paraId="25A93838" w14:textId="77777777" w:rsidR="00B75BEB" w:rsidRDefault="00B75BEB" w:rsidP="00B75BEB">
      <w:pPr>
        <w:rPr>
          <w:sz w:val="28"/>
          <w:szCs w:val="28"/>
        </w:rPr>
      </w:pPr>
    </w:p>
    <w:p w14:paraId="67DE8ED6" w14:textId="77777777" w:rsidR="00B75BEB" w:rsidRPr="00D36D74" w:rsidRDefault="00B75BEB" w:rsidP="00B75BEB">
      <w:pPr>
        <w:rPr>
          <w:sz w:val="28"/>
          <w:szCs w:val="28"/>
        </w:rPr>
      </w:pPr>
    </w:p>
    <w:p w14:paraId="601AA76B" w14:textId="77777777" w:rsidR="00B75BEB" w:rsidRDefault="00B75BEB" w:rsidP="00B75BE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Cs/>
          <w:color w:val="auto"/>
        </w:rPr>
      </w:pPr>
    </w:p>
    <w:p w14:paraId="6117FCE5" w14:textId="77777777" w:rsidR="00B75BEB" w:rsidRPr="00D36D74" w:rsidRDefault="00B75BEB" w:rsidP="00B75B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04DD8F8" w14:textId="77777777" w:rsidR="00B75BEB" w:rsidRPr="00D36D74" w:rsidRDefault="00B75BEB" w:rsidP="00B75BEB">
      <w:pPr>
        <w:rPr>
          <w:rFonts w:ascii="Times New Roman" w:hAnsi="Times New Roman" w:cs="Times New Roman"/>
          <w:sz w:val="28"/>
          <w:szCs w:val="28"/>
        </w:rPr>
      </w:pPr>
    </w:p>
    <w:p w14:paraId="7589A4FE" w14:textId="77777777" w:rsidR="00B75BEB" w:rsidRPr="00D36D74" w:rsidRDefault="00B75BEB" w:rsidP="00B75BEB">
      <w:pPr>
        <w:rPr>
          <w:rFonts w:ascii="Times New Roman" w:hAnsi="Times New Roman" w:cs="Times New Roman"/>
          <w:sz w:val="28"/>
          <w:szCs w:val="28"/>
        </w:rPr>
      </w:pPr>
    </w:p>
    <w:p w14:paraId="3C8B8AB3" w14:textId="77777777" w:rsidR="00B75BEB" w:rsidRPr="00D36D74" w:rsidRDefault="00B75BEB" w:rsidP="00B75BEB">
      <w:pPr>
        <w:rPr>
          <w:sz w:val="28"/>
          <w:szCs w:val="28"/>
        </w:rPr>
      </w:pPr>
    </w:p>
    <w:p w14:paraId="5054DA8E" w14:textId="77777777" w:rsidR="00B75BEB" w:rsidRPr="00D36D74" w:rsidRDefault="00B75BEB" w:rsidP="00B75BEB">
      <w:pPr>
        <w:rPr>
          <w:sz w:val="28"/>
          <w:szCs w:val="28"/>
        </w:rPr>
      </w:pPr>
    </w:p>
    <w:p w14:paraId="62515825" w14:textId="77777777" w:rsidR="008B3312" w:rsidRDefault="00861FC7"/>
    <w:sectPr w:rsidR="008B3312" w:rsidSect="0026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75DA0" w14:textId="77777777" w:rsidR="00861FC7" w:rsidRDefault="00861FC7">
      <w:r>
        <w:separator/>
      </w:r>
    </w:p>
  </w:endnote>
  <w:endnote w:type="continuationSeparator" w:id="0">
    <w:p w14:paraId="48F32863" w14:textId="77777777" w:rsidR="00861FC7" w:rsidRDefault="0086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5252599"/>
      <w:docPartObj>
        <w:docPartGallery w:val="Page Numbers (Bottom of Page)"/>
        <w:docPartUnique/>
      </w:docPartObj>
    </w:sdtPr>
    <w:sdtEndPr/>
    <w:sdtContent>
      <w:p w14:paraId="4624C996" w14:textId="77777777" w:rsidR="001D5AF8" w:rsidRDefault="00B75BE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C5666BF" w14:textId="77777777" w:rsidR="001D5AF8" w:rsidRDefault="00861F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2071894"/>
      <w:docPartObj>
        <w:docPartGallery w:val="Page Numbers (Bottom of Page)"/>
        <w:docPartUnique/>
      </w:docPartObj>
    </w:sdtPr>
    <w:sdtEndPr/>
    <w:sdtContent>
      <w:p w14:paraId="303B7C0B" w14:textId="77777777" w:rsidR="001D5AF8" w:rsidRDefault="00B75BE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512768D" w14:textId="77777777" w:rsidR="001D5AF8" w:rsidRDefault="00861F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5CCF6" w14:textId="77777777" w:rsidR="00861FC7" w:rsidRDefault="00861FC7">
      <w:r>
        <w:separator/>
      </w:r>
    </w:p>
  </w:footnote>
  <w:footnote w:type="continuationSeparator" w:id="0">
    <w:p w14:paraId="521D84F0" w14:textId="77777777" w:rsidR="00861FC7" w:rsidRDefault="0086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F2D55"/>
    <w:multiLevelType w:val="multilevel"/>
    <w:tmpl w:val="ACF82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D64BB"/>
    <w:multiLevelType w:val="multilevel"/>
    <w:tmpl w:val="3EAE2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981A46"/>
    <w:multiLevelType w:val="multilevel"/>
    <w:tmpl w:val="2FEE3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230E03"/>
    <w:multiLevelType w:val="multilevel"/>
    <w:tmpl w:val="564C2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020A3"/>
    <w:multiLevelType w:val="multilevel"/>
    <w:tmpl w:val="88D03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77878"/>
    <w:multiLevelType w:val="multilevel"/>
    <w:tmpl w:val="AF862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377BE7"/>
    <w:multiLevelType w:val="multilevel"/>
    <w:tmpl w:val="3A925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A25B7A"/>
    <w:multiLevelType w:val="multilevel"/>
    <w:tmpl w:val="5114C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D9349B"/>
    <w:multiLevelType w:val="multilevel"/>
    <w:tmpl w:val="C00C3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8777B6"/>
    <w:multiLevelType w:val="multilevel"/>
    <w:tmpl w:val="83C21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A4455F"/>
    <w:multiLevelType w:val="multilevel"/>
    <w:tmpl w:val="1206D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7B6DF6"/>
    <w:multiLevelType w:val="multilevel"/>
    <w:tmpl w:val="80BA05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A362AB"/>
    <w:multiLevelType w:val="multilevel"/>
    <w:tmpl w:val="0CEE7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EC53C6"/>
    <w:multiLevelType w:val="multilevel"/>
    <w:tmpl w:val="2A4AD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D4186E"/>
    <w:multiLevelType w:val="multilevel"/>
    <w:tmpl w:val="F6920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DF50AF"/>
    <w:multiLevelType w:val="multilevel"/>
    <w:tmpl w:val="FB50A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373A61"/>
    <w:multiLevelType w:val="multilevel"/>
    <w:tmpl w:val="D0689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FD520B"/>
    <w:multiLevelType w:val="multilevel"/>
    <w:tmpl w:val="8FBED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8F33C0"/>
    <w:multiLevelType w:val="multilevel"/>
    <w:tmpl w:val="18642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8C476B"/>
    <w:multiLevelType w:val="multilevel"/>
    <w:tmpl w:val="1520A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941441"/>
    <w:multiLevelType w:val="multilevel"/>
    <w:tmpl w:val="87D0C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F85C2E"/>
    <w:multiLevelType w:val="multilevel"/>
    <w:tmpl w:val="4B902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97165E"/>
    <w:multiLevelType w:val="multilevel"/>
    <w:tmpl w:val="71F2B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F02525"/>
    <w:multiLevelType w:val="hybridMultilevel"/>
    <w:tmpl w:val="5EEE6FA2"/>
    <w:lvl w:ilvl="0" w:tplc="67B034C8">
      <w:start w:val="1"/>
      <w:numFmt w:val="decimal"/>
      <w:lvlText w:val="%1."/>
      <w:lvlJc w:val="left"/>
      <w:pPr>
        <w:tabs>
          <w:tab w:val="num" w:pos="18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DF4F88"/>
    <w:multiLevelType w:val="multilevel"/>
    <w:tmpl w:val="C1B02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577B62"/>
    <w:multiLevelType w:val="multilevel"/>
    <w:tmpl w:val="6464B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A162F5"/>
    <w:multiLevelType w:val="multilevel"/>
    <w:tmpl w:val="225C7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D35B86"/>
    <w:multiLevelType w:val="multilevel"/>
    <w:tmpl w:val="FA763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1E1809"/>
    <w:multiLevelType w:val="multilevel"/>
    <w:tmpl w:val="7D965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2458AF"/>
    <w:multiLevelType w:val="multilevel"/>
    <w:tmpl w:val="0AB2C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BF6D7A"/>
    <w:multiLevelType w:val="multilevel"/>
    <w:tmpl w:val="670E1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D77658"/>
    <w:multiLevelType w:val="multilevel"/>
    <w:tmpl w:val="E438D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6516AA"/>
    <w:multiLevelType w:val="multilevel"/>
    <w:tmpl w:val="72661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9949E9"/>
    <w:multiLevelType w:val="multilevel"/>
    <w:tmpl w:val="49B65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C9728C"/>
    <w:multiLevelType w:val="hybridMultilevel"/>
    <w:tmpl w:val="6162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13906"/>
    <w:multiLevelType w:val="multilevel"/>
    <w:tmpl w:val="AA700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CF2D52"/>
    <w:multiLevelType w:val="multilevel"/>
    <w:tmpl w:val="C8A4B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37182F"/>
    <w:multiLevelType w:val="hybridMultilevel"/>
    <w:tmpl w:val="F33CCD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4B35947"/>
    <w:multiLevelType w:val="multilevel"/>
    <w:tmpl w:val="A83A3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B46F00"/>
    <w:multiLevelType w:val="multilevel"/>
    <w:tmpl w:val="62ACC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5C01880"/>
    <w:multiLevelType w:val="multilevel"/>
    <w:tmpl w:val="16029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1362C8"/>
    <w:multiLevelType w:val="hybridMultilevel"/>
    <w:tmpl w:val="DAA0AE04"/>
    <w:lvl w:ilvl="0" w:tplc="67B034C8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2" w15:restartNumberingAfterBreak="0">
    <w:nsid w:val="7D447831"/>
    <w:multiLevelType w:val="multilevel"/>
    <w:tmpl w:val="5E0A0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C4125B"/>
    <w:multiLevelType w:val="multilevel"/>
    <w:tmpl w:val="CBB0C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2D38A3"/>
    <w:multiLevelType w:val="multilevel"/>
    <w:tmpl w:val="F09E7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E66B0C"/>
    <w:multiLevelType w:val="multilevel"/>
    <w:tmpl w:val="09020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8"/>
  </w:num>
  <w:num w:numId="3">
    <w:abstractNumId w:val="45"/>
  </w:num>
  <w:num w:numId="4">
    <w:abstractNumId w:val="27"/>
  </w:num>
  <w:num w:numId="5">
    <w:abstractNumId w:val="29"/>
  </w:num>
  <w:num w:numId="6">
    <w:abstractNumId w:val="14"/>
  </w:num>
  <w:num w:numId="7">
    <w:abstractNumId w:val="15"/>
  </w:num>
  <w:num w:numId="8">
    <w:abstractNumId w:val="0"/>
  </w:num>
  <w:num w:numId="9">
    <w:abstractNumId w:val="39"/>
  </w:num>
  <w:num w:numId="10">
    <w:abstractNumId w:val="13"/>
  </w:num>
  <w:num w:numId="11">
    <w:abstractNumId w:val="6"/>
  </w:num>
  <w:num w:numId="12">
    <w:abstractNumId w:val="7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3"/>
  </w:num>
  <w:num w:numId="16">
    <w:abstractNumId w:val="26"/>
  </w:num>
  <w:num w:numId="17">
    <w:abstractNumId w:val="40"/>
  </w:num>
  <w:num w:numId="18">
    <w:abstractNumId w:val="11"/>
  </w:num>
  <w:num w:numId="19">
    <w:abstractNumId w:val="25"/>
  </w:num>
  <w:num w:numId="20">
    <w:abstractNumId w:val="3"/>
  </w:num>
  <w:num w:numId="21">
    <w:abstractNumId w:val="9"/>
  </w:num>
  <w:num w:numId="22">
    <w:abstractNumId w:val="12"/>
  </w:num>
  <w:num w:numId="23">
    <w:abstractNumId w:val="8"/>
  </w:num>
  <w:num w:numId="24">
    <w:abstractNumId w:val="17"/>
  </w:num>
  <w:num w:numId="25">
    <w:abstractNumId w:val="38"/>
  </w:num>
  <w:num w:numId="26">
    <w:abstractNumId w:val="18"/>
  </w:num>
  <w:num w:numId="27">
    <w:abstractNumId w:val="44"/>
  </w:num>
  <w:num w:numId="28">
    <w:abstractNumId w:val="22"/>
  </w:num>
  <w:num w:numId="29">
    <w:abstractNumId w:val="32"/>
  </w:num>
  <w:num w:numId="30">
    <w:abstractNumId w:val="21"/>
  </w:num>
  <w:num w:numId="31">
    <w:abstractNumId w:val="1"/>
  </w:num>
  <w:num w:numId="32">
    <w:abstractNumId w:val="35"/>
  </w:num>
  <w:num w:numId="33">
    <w:abstractNumId w:val="42"/>
  </w:num>
  <w:num w:numId="34">
    <w:abstractNumId w:val="2"/>
  </w:num>
  <w:num w:numId="35">
    <w:abstractNumId w:val="16"/>
  </w:num>
  <w:num w:numId="36">
    <w:abstractNumId w:val="43"/>
  </w:num>
  <w:num w:numId="37">
    <w:abstractNumId w:val="5"/>
  </w:num>
  <w:num w:numId="38">
    <w:abstractNumId w:val="31"/>
  </w:num>
  <w:num w:numId="39">
    <w:abstractNumId w:val="10"/>
  </w:num>
  <w:num w:numId="40">
    <w:abstractNumId w:val="24"/>
  </w:num>
  <w:num w:numId="41">
    <w:abstractNumId w:val="36"/>
  </w:num>
  <w:num w:numId="42">
    <w:abstractNumId w:val="4"/>
  </w:num>
  <w:num w:numId="43">
    <w:abstractNumId w:val="19"/>
  </w:num>
  <w:num w:numId="44">
    <w:abstractNumId w:val="33"/>
  </w:num>
  <w:num w:numId="45">
    <w:abstractNumId w:val="30"/>
  </w:num>
  <w:num w:numId="46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BEB"/>
    <w:rsid w:val="00261297"/>
    <w:rsid w:val="00861FC7"/>
    <w:rsid w:val="00AF5286"/>
    <w:rsid w:val="00B75BEB"/>
    <w:rsid w:val="00E65097"/>
    <w:rsid w:val="00F4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7966"/>
  <w15:docId w15:val="{146B6CEB-6E7C-48E0-8F5F-ED9060C1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BE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5B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75BE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B7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75BEB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75BEB"/>
  </w:style>
  <w:style w:type="paragraph" w:styleId="a8">
    <w:name w:val="List Paragraph"/>
    <w:basedOn w:val="a"/>
    <w:uiPriority w:val="34"/>
    <w:qFormat/>
    <w:rsid w:val="00B75BEB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rsid w:val="00B75BEB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5BEB"/>
    <w:pPr>
      <w:shd w:val="clear" w:color="auto" w:fill="FFFFFF"/>
      <w:spacing w:before="300" w:after="300" w:line="0" w:lineRule="atLeast"/>
      <w:ind w:hanging="1100"/>
      <w:jc w:val="center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a9">
    <w:name w:val="Основной текст_"/>
    <w:basedOn w:val="a0"/>
    <w:link w:val="7"/>
    <w:rsid w:val="00B75BEB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9"/>
    <w:rsid w:val="00B75BEB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9"/>
    <w:rsid w:val="00B75BEB"/>
    <w:pPr>
      <w:shd w:val="clear" w:color="auto" w:fill="FFFFFF"/>
      <w:spacing w:after="300" w:line="274" w:lineRule="exact"/>
      <w:ind w:hanging="1020"/>
      <w:jc w:val="both"/>
    </w:pPr>
    <w:rPr>
      <w:rFonts w:ascii="Times New Roman" w:hAnsi="Times New Roman" w:cs="Times New Roman"/>
      <w:color w:val="auto"/>
      <w:spacing w:val="2"/>
      <w:sz w:val="21"/>
      <w:szCs w:val="21"/>
      <w:lang w:eastAsia="en-US"/>
    </w:rPr>
  </w:style>
  <w:style w:type="character" w:styleId="aa">
    <w:name w:val="Strong"/>
    <w:basedOn w:val="a0"/>
    <w:uiPriority w:val="99"/>
    <w:qFormat/>
    <w:rsid w:val="00B75BEB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B75BEB"/>
    <w:rPr>
      <w:rFonts w:cs="Times New Roman"/>
      <w:i/>
      <w:iCs/>
    </w:rPr>
  </w:style>
  <w:style w:type="paragraph" w:styleId="ac">
    <w:name w:val="Body Text Indent"/>
    <w:aliases w:val="текст,Основной текст 1"/>
    <w:basedOn w:val="a"/>
    <w:link w:val="ad"/>
    <w:uiPriority w:val="99"/>
    <w:rsid w:val="00B75BEB"/>
    <w:pPr>
      <w:widowControl/>
      <w:overflowPunct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uiPriority w:val="99"/>
    <w:rsid w:val="00B7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rsid w:val="00B75BEB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B75BE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sycheya.ru/inf/info%20links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ospsy.ru/" TargetMode="External"/><Relationship Id="rId17" Type="http://schemas.openxmlformats.org/officeDocument/2006/relationships/hyperlink" Target="http://www.ozo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si.webzone.ru/index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oppsy.ru/tr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d.ru/" TargetMode="External"/><Relationship Id="rId10" Type="http://schemas.openxmlformats.org/officeDocument/2006/relationships/hyperlink" Target="http://www.eti-det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sychology.net.ru/" TargetMode="External"/><Relationship Id="rId14" Type="http://schemas.openxmlformats.org/officeDocument/2006/relationships/hyperlink" Target="http://www.flogis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4197</Words>
  <Characters>23923</Characters>
  <Application>Microsoft Office Word</Application>
  <DocSecurity>0</DocSecurity>
  <Lines>199</Lines>
  <Paragraphs>56</Paragraphs>
  <ScaleCrop>false</ScaleCrop>
  <Company>Vaillant Group</Company>
  <LinksUpToDate>false</LinksUpToDate>
  <CharactersWithSpaces>28064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Волгина</cp:lastModifiedBy>
  <cp:revision>2</cp:revision>
  <dcterms:created xsi:type="dcterms:W3CDTF">2020-08-11T13:03:00Z</dcterms:created>
  <dcterms:modified xsi:type="dcterms:W3CDTF">2021-01-26T04:41:00Z</dcterms:modified>
</cp:coreProperties>
</file>