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61" w:rsidRPr="00135BFB" w:rsidRDefault="007B4E61" w:rsidP="007B4E61">
      <w:pPr>
        <w:shd w:val="clear" w:color="auto" w:fill="FFFFFF"/>
        <w:jc w:val="center"/>
        <w:rPr>
          <w:sz w:val="28"/>
          <w:szCs w:val="28"/>
        </w:rPr>
      </w:pPr>
      <w:r w:rsidRPr="00135BFB">
        <w:rPr>
          <w:spacing w:val="-2"/>
          <w:sz w:val="28"/>
          <w:szCs w:val="28"/>
        </w:rPr>
        <w:t xml:space="preserve">Министерство образования и науки </w:t>
      </w:r>
      <w:r w:rsidRPr="00135BFB">
        <w:rPr>
          <w:spacing w:val="-1"/>
          <w:sz w:val="28"/>
          <w:szCs w:val="28"/>
        </w:rPr>
        <w:t>челябинской области</w:t>
      </w:r>
    </w:p>
    <w:p w:rsidR="007B4E61" w:rsidRPr="00135BFB" w:rsidRDefault="007B4E61" w:rsidP="007B4E61">
      <w:pPr>
        <w:pStyle w:val="12"/>
        <w:jc w:val="center"/>
        <w:rPr>
          <w:rFonts w:ascii="Times New Roman" w:hAnsi="Times New Roman" w:cs="Times New Roman"/>
          <w:sz w:val="28"/>
          <w:szCs w:val="28"/>
        </w:rPr>
      </w:pPr>
      <w:r w:rsidRPr="00135BFB">
        <w:rPr>
          <w:rFonts w:ascii="Times New Roman" w:hAnsi="Times New Roman" w:cs="Times New Roman"/>
          <w:sz w:val="28"/>
          <w:szCs w:val="28"/>
        </w:rPr>
        <w:t>государственное бюджетное  профессиональное  образовательное  учреждение «Каслинский промышленно-гуманитарный техникум»</w:t>
      </w:r>
    </w:p>
    <w:p w:rsidR="007B4E61" w:rsidRPr="00135BFB" w:rsidRDefault="007B4E61" w:rsidP="007B4E61">
      <w:pPr>
        <w:pStyle w:val="a3"/>
        <w:tabs>
          <w:tab w:val="left" w:pos="1200"/>
        </w:tabs>
        <w:spacing w:line="240" w:lineRule="auto"/>
        <w:outlineLvl w:val="0"/>
        <w:rPr>
          <w:sz w:val="28"/>
          <w:szCs w:val="28"/>
        </w:rPr>
      </w:pPr>
      <w:r w:rsidRPr="00135BFB">
        <w:rPr>
          <w:sz w:val="28"/>
          <w:szCs w:val="28"/>
        </w:rPr>
        <w:t>ВЕРХНЕУФАЛЕЙСКИЙ ФИЛИАЛ</w:t>
      </w:r>
    </w:p>
    <w:p w:rsidR="006C7115" w:rsidRPr="00790538" w:rsidRDefault="006C7115" w:rsidP="006C7115">
      <w:pPr>
        <w:pStyle w:val="a3"/>
        <w:tabs>
          <w:tab w:val="left" w:pos="1200"/>
        </w:tabs>
        <w:spacing w:line="240" w:lineRule="auto"/>
        <w:outlineLvl w:val="0"/>
        <w:rPr>
          <w:sz w:val="28"/>
          <w:szCs w:val="28"/>
        </w:rPr>
      </w:pPr>
    </w:p>
    <w:p w:rsidR="006C7115" w:rsidRPr="00790538" w:rsidRDefault="006C7115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790538" w:rsidRPr="00790538" w:rsidRDefault="00790538" w:rsidP="007905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caps/>
          <w:sz w:val="28"/>
          <w:szCs w:val="28"/>
        </w:rPr>
      </w:pPr>
    </w:p>
    <w:p w:rsidR="006C7115" w:rsidRPr="00790538" w:rsidRDefault="006C7115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</w:p>
    <w:p w:rsidR="006C7115" w:rsidRPr="00790538" w:rsidRDefault="006C7115" w:rsidP="00B365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b/>
          <w:caps/>
          <w:sz w:val="28"/>
          <w:szCs w:val="28"/>
        </w:rPr>
      </w:pPr>
      <w:r w:rsidRPr="00790538">
        <w:rPr>
          <w:b/>
          <w:caps/>
          <w:sz w:val="28"/>
          <w:szCs w:val="28"/>
        </w:rPr>
        <w:t>РАБОЧАЯ ПРОГРАММА</w:t>
      </w:r>
    </w:p>
    <w:p w:rsidR="006C7115" w:rsidRPr="000B1F48" w:rsidRDefault="003804FB" w:rsidP="00B365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790538">
        <w:rPr>
          <w:b/>
          <w:caps/>
          <w:sz w:val="28"/>
          <w:szCs w:val="28"/>
        </w:rPr>
        <w:t>УП.05</w:t>
      </w:r>
      <w:r w:rsidR="00753CF6">
        <w:rPr>
          <w:b/>
          <w:caps/>
          <w:sz w:val="28"/>
          <w:szCs w:val="28"/>
        </w:rPr>
        <w:t>. Учебная практика</w:t>
      </w:r>
    </w:p>
    <w:p w:rsidR="006C7115" w:rsidRPr="000B1F48" w:rsidRDefault="003804FB" w:rsidP="00B365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center"/>
        <w:rPr>
          <w:i/>
          <w:caps/>
          <w:sz w:val="28"/>
          <w:szCs w:val="28"/>
        </w:rPr>
      </w:pPr>
      <w:r w:rsidRPr="00790538">
        <w:rPr>
          <w:b/>
          <w:sz w:val="28"/>
          <w:szCs w:val="28"/>
        </w:rPr>
        <w:t>ПМ.05</w:t>
      </w:r>
      <w:r w:rsidR="00F1061A" w:rsidRPr="00790538">
        <w:rPr>
          <w:b/>
          <w:sz w:val="28"/>
          <w:szCs w:val="28"/>
        </w:rPr>
        <w:t xml:space="preserve">  Выполнение сварки и резки средней сложности деталей</w:t>
      </w:r>
    </w:p>
    <w:p w:rsidR="006C7115" w:rsidRPr="00753CF6" w:rsidRDefault="00753CF6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  <w:r w:rsidRPr="00753CF6">
        <w:rPr>
          <w:sz w:val="28"/>
          <w:szCs w:val="28"/>
        </w:rPr>
        <w:t xml:space="preserve">по специальности </w:t>
      </w:r>
      <w:r w:rsidR="00AD53A4" w:rsidRPr="00753CF6">
        <w:rPr>
          <w:sz w:val="28"/>
          <w:szCs w:val="28"/>
        </w:rPr>
        <w:t>22.02.06</w:t>
      </w:r>
      <w:r w:rsidR="003804FB" w:rsidRPr="00753CF6">
        <w:rPr>
          <w:sz w:val="28"/>
          <w:szCs w:val="28"/>
        </w:rPr>
        <w:t xml:space="preserve"> Сварочное производство</w:t>
      </w:r>
    </w:p>
    <w:p w:rsidR="006C7115" w:rsidRPr="00790538" w:rsidRDefault="006C7115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6C7115" w:rsidRPr="00790538" w:rsidRDefault="006C7115" w:rsidP="007905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sz w:val="28"/>
          <w:szCs w:val="28"/>
        </w:rPr>
      </w:pPr>
    </w:p>
    <w:p w:rsidR="006C7115" w:rsidRDefault="006C7115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0B1F48" w:rsidRPr="00790538" w:rsidRDefault="000B1F48" w:rsidP="006C7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sz w:val="28"/>
          <w:szCs w:val="28"/>
        </w:rPr>
      </w:pPr>
    </w:p>
    <w:p w:rsidR="006C7115" w:rsidRPr="00790538" w:rsidRDefault="006C7115" w:rsidP="006C7115">
      <w:pPr>
        <w:pStyle w:val="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0B1F48" w:rsidRDefault="000B1F48" w:rsidP="00790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0B1F48" w:rsidRDefault="000B1F48" w:rsidP="00790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0B1F48" w:rsidRDefault="000B1F48" w:rsidP="00790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0B1F48" w:rsidRDefault="000B1F48" w:rsidP="00790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F1061A" w:rsidRDefault="000B1F48" w:rsidP="00790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2020</w:t>
      </w:r>
      <w:r w:rsidR="00790538">
        <w:rPr>
          <w:bCs/>
          <w:sz w:val="28"/>
          <w:szCs w:val="28"/>
        </w:rPr>
        <w:t xml:space="preserve"> г.</w:t>
      </w:r>
    </w:p>
    <w:p w:rsidR="000B1F48" w:rsidRDefault="000B1F48" w:rsidP="00790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tbl>
      <w:tblPr>
        <w:tblW w:w="9606" w:type="dxa"/>
        <w:tblLook w:val="00A0"/>
      </w:tblPr>
      <w:tblGrid>
        <w:gridCol w:w="5637"/>
        <w:gridCol w:w="3969"/>
      </w:tblGrid>
      <w:tr w:rsidR="00790538" w:rsidRPr="00B52C84" w:rsidTr="00120D8B">
        <w:trPr>
          <w:trHeight w:val="1976"/>
        </w:trPr>
        <w:tc>
          <w:tcPr>
            <w:tcW w:w="5637" w:type="dxa"/>
          </w:tcPr>
          <w:p w:rsidR="00790538" w:rsidRPr="00B52C84" w:rsidRDefault="00790538" w:rsidP="00120D8B">
            <w:pPr>
              <w:rPr>
                <w:bCs/>
                <w:sz w:val="28"/>
                <w:lang w:eastAsia="ar-SA"/>
              </w:rPr>
            </w:pPr>
            <w:r w:rsidRPr="00B52C84">
              <w:rPr>
                <w:sz w:val="28"/>
                <w:lang w:eastAsia="ru-RU"/>
              </w:rPr>
              <w:lastRenderedPageBreak/>
              <w:br w:type="page"/>
            </w:r>
            <w:r w:rsidRPr="00B52C84">
              <w:rPr>
                <w:sz w:val="28"/>
                <w:lang w:eastAsia="ru-RU"/>
              </w:rPr>
              <w:br w:type="page"/>
            </w:r>
            <w:r w:rsidRPr="00B52C84">
              <w:rPr>
                <w:bCs/>
                <w:sz w:val="28"/>
                <w:lang w:eastAsia="ru-RU"/>
              </w:rPr>
              <w:t>СОГЛАСОВАНО</w:t>
            </w:r>
          </w:p>
          <w:p w:rsidR="00790538" w:rsidRPr="00B52C84" w:rsidRDefault="00790538" w:rsidP="00120D8B">
            <w:pPr>
              <w:ind w:right="1452"/>
              <w:rPr>
                <w:bCs/>
                <w:sz w:val="28"/>
                <w:lang w:eastAsia="ru-RU"/>
              </w:rPr>
            </w:pPr>
            <w:r w:rsidRPr="00B52C84">
              <w:rPr>
                <w:bCs/>
                <w:sz w:val="28"/>
                <w:lang w:eastAsia="ru-RU"/>
              </w:rPr>
              <w:t>на заседании предметно-цикловой комиссии</w:t>
            </w:r>
          </w:p>
          <w:p w:rsidR="00790538" w:rsidRPr="00B52C84" w:rsidRDefault="00790538" w:rsidP="00120D8B">
            <w:pPr>
              <w:rPr>
                <w:bCs/>
                <w:sz w:val="28"/>
                <w:lang w:eastAsia="ru-RU"/>
              </w:rPr>
            </w:pPr>
            <w:r w:rsidRPr="00B52C84">
              <w:rPr>
                <w:bCs/>
                <w:sz w:val="28"/>
                <w:lang w:eastAsia="ru-RU"/>
              </w:rPr>
              <w:t xml:space="preserve">Протокол № ____ </w:t>
            </w:r>
          </w:p>
          <w:p w:rsidR="00790538" w:rsidRPr="00B52C84" w:rsidRDefault="00790538" w:rsidP="00120D8B">
            <w:pPr>
              <w:rPr>
                <w:bCs/>
                <w:sz w:val="28"/>
                <w:lang w:eastAsia="ru-RU"/>
              </w:rPr>
            </w:pPr>
            <w:r w:rsidRPr="00B52C84">
              <w:rPr>
                <w:bCs/>
                <w:sz w:val="28"/>
                <w:lang w:eastAsia="ru-RU"/>
              </w:rPr>
              <w:t>от «___» ___________ 20</w:t>
            </w:r>
            <w:r w:rsidR="000B1F48">
              <w:rPr>
                <w:bCs/>
                <w:sz w:val="28"/>
                <w:lang w:eastAsia="ru-RU"/>
              </w:rPr>
              <w:t>20</w:t>
            </w:r>
            <w:r w:rsidRPr="00B52C84">
              <w:rPr>
                <w:bCs/>
                <w:sz w:val="28"/>
                <w:lang w:eastAsia="ru-RU"/>
              </w:rPr>
              <w:t xml:space="preserve">  г.</w:t>
            </w:r>
          </w:p>
          <w:p w:rsidR="00790538" w:rsidRPr="00B52C84" w:rsidRDefault="00790538" w:rsidP="00120D8B">
            <w:pPr>
              <w:rPr>
                <w:bCs/>
                <w:sz w:val="28"/>
                <w:lang w:eastAsia="ru-RU"/>
              </w:rPr>
            </w:pPr>
            <w:r w:rsidRPr="00B52C84">
              <w:rPr>
                <w:bCs/>
                <w:sz w:val="28"/>
                <w:lang w:eastAsia="ru-RU"/>
              </w:rPr>
              <w:t xml:space="preserve">Председатель ПЦК: </w:t>
            </w:r>
          </w:p>
          <w:p w:rsidR="00790538" w:rsidRPr="00B52C84" w:rsidRDefault="00790538" w:rsidP="000B1F48">
            <w:pPr>
              <w:suppressAutoHyphens/>
              <w:rPr>
                <w:bCs/>
                <w:sz w:val="28"/>
                <w:lang w:eastAsia="ar-SA"/>
              </w:rPr>
            </w:pPr>
            <w:r w:rsidRPr="00B52C84">
              <w:rPr>
                <w:bCs/>
                <w:sz w:val="28"/>
                <w:lang w:eastAsia="ru-RU"/>
              </w:rPr>
              <w:t xml:space="preserve">_________  </w:t>
            </w:r>
            <w:r w:rsidR="000B1F48">
              <w:rPr>
                <w:bCs/>
                <w:sz w:val="28"/>
                <w:lang w:eastAsia="ru-RU"/>
              </w:rPr>
              <w:t>Л.А.Тарасова</w:t>
            </w:r>
          </w:p>
        </w:tc>
        <w:tc>
          <w:tcPr>
            <w:tcW w:w="3969" w:type="dxa"/>
          </w:tcPr>
          <w:p w:rsidR="00790538" w:rsidRPr="00B52C84" w:rsidRDefault="00790538" w:rsidP="00120D8B">
            <w:pPr>
              <w:rPr>
                <w:bCs/>
                <w:sz w:val="28"/>
                <w:lang w:eastAsia="ar-SA"/>
              </w:rPr>
            </w:pPr>
            <w:r w:rsidRPr="00B52C84">
              <w:rPr>
                <w:bCs/>
                <w:sz w:val="28"/>
                <w:lang w:eastAsia="ru-RU"/>
              </w:rPr>
              <w:t xml:space="preserve">УТВЕРЖДАЮ: </w:t>
            </w:r>
          </w:p>
          <w:p w:rsidR="00790538" w:rsidRPr="00B52C84" w:rsidRDefault="000B1F48" w:rsidP="00120D8B">
            <w:pPr>
              <w:rPr>
                <w:bCs/>
                <w:sz w:val="28"/>
                <w:lang w:eastAsia="ru-RU"/>
              </w:rPr>
            </w:pPr>
            <w:r>
              <w:rPr>
                <w:bCs/>
                <w:sz w:val="28"/>
                <w:lang w:eastAsia="ru-RU"/>
              </w:rPr>
              <w:t>Д</w:t>
            </w:r>
            <w:r w:rsidR="00790538" w:rsidRPr="00B52C84">
              <w:rPr>
                <w:bCs/>
                <w:sz w:val="28"/>
                <w:lang w:eastAsia="ru-RU"/>
              </w:rPr>
              <w:t>иректор ГБПОУ «КПГТ»</w:t>
            </w:r>
          </w:p>
          <w:p w:rsidR="00790538" w:rsidRPr="00B52C84" w:rsidRDefault="00790538" w:rsidP="00120D8B">
            <w:pPr>
              <w:rPr>
                <w:bCs/>
                <w:sz w:val="28"/>
                <w:lang w:eastAsia="ru-RU"/>
              </w:rPr>
            </w:pPr>
            <w:r w:rsidRPr="00B52C84">
              <w:rPr>
                <w:bCs/>
                <w:sz w:val="28"/>
                <w:lang w:eastAsia="ru-RU"/>
              </w:rPr>
              <w:t xml:space="preserve">_____________ </w:t>
            </w:r>
            <w:r w:rsidR="000B1F48">
              <w:rPr>
                <w:bCs/>
                <w:sz w:val="28"/>
                <w:lang w:eastAsia="ru-RU"/>
              </w:rPr>
              <w:t>Т.А.Гвоздева</w:t>
            </w:r>
          </w:p>
          <w:p w:rsidR="00790538" w:rsidRPr="00B52C84" w:rsidRDefault="00790538" w:rsidP="00120D8B">
            <w:pPr>
              <w:suppressAutoHyphens/>
              <w:rPr>
                <w:bCs/>
                <w:sz w:val="28"/>
                <w:lang w:eastAsia="ar-SA"/>
              </w:rPr>
            </w:pPr>
          </w:p>
        </w:tc>
      </w:tr>
    </w:tbl>
    <w:p w:rsidR="00790538" w:rsidRPr="00B52C84" w:rsidRDefault="00790538" w:rsidP="00790538">
      <w:pPr>
        <w:rPr>
          <w:bCs/>
          <w:lang w:eastAsia="ru-RU"/>
        </w:rPr>
      </w:pPr>
    </w:p>
    <w:p w:rsidR="00790538" w:rsidRPr="00B52C84" w:rsidRDefault="00790538" w:rsidP="00790538">
      <w:pPr>
        <w:rPr>
          <w:bCs/>
          <w:sz w:val="28"/>
          <w:lang w:eastAsia="ru-RU"/>
        </w:rPr>
      </w:pPr>
    </w:p>
    <w:p w:rsidR="00790538" w:rsidRPr="00B52C84" w:rsidRDefault="00790538" w:rsidP="00790538">
      <w:pPr>
        <w:rPr>
          <w:bCs/>
          <w:sz w:val="28"/>
          <w:lang w:eastAsia="ru-RU"/>
        </w:rPr>
      </w:pPr>
    </w:p>
    <w:p w:rsidR="00790538" w:rsidRPr="00B52C84" w:rsidRDefault="00790538" w:rsidP="00790538">
      <w:pPr>
        <w:rPr>
          <w:bCs/>
          <w:sz w:val="28"/>
          <w:lang w:eastAsia="ru-RU"/>
        </w:rPr>
      </w:pPr>
    </w:p>
    <w:p w:rsidR="00790538" w:rsidRPr="00B52C84" w:rsidRDefault="00790538" w:rsidP="00790538">
      <w:pPr>
        <w:rPr>
          <w:bCs/>
          <w:sz w:val="28"/>
          <w:lang w:eastAsia="ru-RU"/>
        </w:rPr>
      </w:pPr>
    </w:p>
    <w:p w:rsidR="00790538" w:rsidRPr="00B52C84" w:rsidRDefault="00790538" w:rsidP="00790538">
      <w:pPr>
        <w:rPr>
          <w:bCs/>
          <w:sz w:val="28"/>
          <w:lang w:eastAsia="ru-RU"/>
        </w:rPr>
      </w:pPr>
    </w:p>
    <w:p w:rsidR="00790538" w:rsidRPr="00B52C84" w:rsidRDefault="00790538" w:rsidP="00790538">
      <w:pPr>
        <w:rPr>
          <w:bCs/>
          <w:sz w:val="28"/>
          <w:lang w:eastAsia="ru-RU"/>
        </w:rPr>
      </w:pPr>
    </w:p>
    <w:p w:rsidR="00790538" w:rsidRDefault="00790538" w:rsidP="00790538">
      <w:pPr>
        <w:rPr>
          <w:bCs/>
          <w:sz w:val="28"/>
          <w:lang w:eastAsia="ru-RU"/>
        </w:rPr>
      </w:pPr>
    </w:p>
    <w:p w:rsidR="000B1F48" w:rsidRDefault="000B1F48" w:rsidP="00790538">
      <w:pPr>
        <w:rPr>
          <w:bCs/>
          <w:sz w:val="28"/>
          <w:lang w:eastAsia="ru-RU"/>
        </w:rPr>
      </w:pPr>
    </w:p>
    <w:p w:rsidR="00B3656F" w:rsidRPr="00B52C84" w:rsidRDefault="00B3656F" w:rsidP="00790538">
      <w:pPr>
        <w:rPr>
          <w:bCs/>
          <w:sz w:val="28"/>
          <w:lang w:eastAsia="ru-RU"/>
        </w:rPr>
      </w:pPr>
    </w:p>
    <w:p w:rsidR="000B1F48" w:rsidRPr="000C5F7C" w:rsidRDefault="000B1F48" w:rsidP="000B1F48">
      <w:pPr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Рабочая программа</w:t>
      </w:r>
      <w:r w:rsidRPr="000C5F7C">
        <w:rPr>
          <w:sz w:val="28"/>
          <w:szCs w:val="28"/>
        </w:rPr>
        <w:t xml:space="preserve"> по </w:t>
      </w:r>
      <w:r>
        <w:rPr>
          <w:sz w:val="28"/>
          <w:szCs w:val="28"/>
        </w:rPr>
        <w:t>учебной практике  У</w:t>
      </w:r>
      <w:r w:rsidRPr="000C5F7C">
        <w:rPr>
          <w:sz w:val="28"/>
          <w:szCs w:val="28"/>
        </w:rPr>
        <w:t>П</w:t>
      </w:r>
      <w:r w:rsidR="00753CF6">
        <w:rPr>
          <w:sz w:val="28"/>
          <w:szCs w:val="28"/>
        </w:rPr>
        <w:t>.</w:t>
      </w:r>
      <w:r w:rsidRPr="000C5F7C"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5 </w:t>
      </w:r>
      <w:r>
        <w:rPr>
          <w:bCs/>
          <w:sz w:val="28"/>
          <w:szCs w:val="28"/>
          <w:lang w:eastAsia="ru-RU"/>
        </w:rPr>
        <w:t>Выполнение работ по профессии «Электрогазосварщик»</w:t>
      </w:r>
      <w:r w:rsidRPr="000C5F7C"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разработана</w:t>
      </w:r>
      <w:r w:rsidRPr="000C5F7C">
        <w:rPr>
          <w:sz w:val="28"/>
          <w:szCs w:val="28"/>
        </w:rPr>
        <w:t xml:space="preserve"> на основе: </w:t>
      </w:r>
    </w:p>
    <w:p w:rsidR="000B1F48" w:rsidRPr="005962F2" w:rsidRDefault="000B1F48" w:rsidP="000B1F48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  <w:r w:rsidRPr="005962F2">
        <w:rPr>
          <w:sz w:val="28"/>
          <w:szCs w:val="28"/>
        </w:rPr>
        <w:t>- примерной программы, составленной в соответствии с Федеральным  государственным образовательным стандартом (Далее  ФГОС) по специальности среднего профессионального о</w:t>
      </w:r>
      <w:r>
        <w:rPr>
          <w:sz w:val="28"/>
          <w:szCs w:val="28"/>
        </w:rPr>
        <w:t>бразования (далее  СПО) 22.02.06</w:t>
      </w:r>
      <w:r w:rsidRPr="005962F2">
        <w:rPr>
          <w:sz w:val="28"/>
          <w:szCs w:val="28"/>
        </w:rPr>
        <w:t xml:space="preserve"> </w:t>
      </w:r>
      <w:r>
        <w:rPr>
          <w:sz w:val="28"/>
          <w:szCs w:val="28"/>
        </w:rPr>
        <w:t>Сварочное производство</w:t>
      </w:r>
      <w:r w:rsidRPr="005962F2">
        <w:rPr>
          <w:sz w:val="28"/>
          <w:szCs w:val="28"/>
        </w:rPr>
        <w:t>.</w:t>
      </w:r>
    </w:p>
    <w:p w:rsidR="000B1F48" w:rsidRPr="005962F2" w:rsidRDefault="000B1F48" w:rsidP="000B1F48">
      <w:pPr>
        <w:pStyle w:val="1"/>
        <w:spacing w:line="360" w:lineRule="auto"/>
        <w:ind w:firstLine="709"/>
        <w:jc w:val="both"/>
        <w:rPr>
          <w:b/>
          <w:sz w:val="28"/>
          <w:szCs w:val="28"/>
        </w:rPr>
      </w:pPr>
      <w:r w:rsidRPr="005962F2">
        <w:rPr>
          <w:sz w:val="28"/>
          <w:szCs w:val="28"/>
        </w:rPr>
        <w:t>- учебного плана, утвержденного Приказом государственного бюджетного профессионального образовательного учреждения «Каслинский промышленно-гуманитарный техникум»</w:t>
      </w:r>
    </w:p>
    <w:p w:rsidR="000B1F48" w:rsidRDefault="000B1F48" w:rsidP="000B1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/>
          <w:i/>
          <w:sz w:val="28"/>
          <w:szCs w:val="28"/>
          <w:vertAlign w:val="superscript"/>
        </w:rPr>
      </w:pPr>
    </w:p>
    <w:p w:rsidR="00753CF6" w:rsidRPr="00826F98" w:rsidRDefault="00753CF6" w:rsidP="000B1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b/>
          <w:i/>
          <w:sz w:val="28"/>
          <w:szCs w:val="28"/>
          <w:vertAlign w:val="superscript"/>
        </w:rPr>
      </w:pPr>
    </w:p>
    <w:p w:rsidR="000B1F48" w:rsidRPr="00800C58" w:rsidRDefault="000B1F48" w:rsidP="000B1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800C58">
        <w:rPr>
          <w:sz w:val="28"/>
          <w:szCs w:val="28"/>
        </w:rPr>
        <w:t>Организация - разработчик: Верхнеуфалейский филиал ГБПОУ «КПГТ»</w:t>
      </w:r>
    </w:p>
    <w:p w:rsidR="000B1F48" w:rsidRPr="00800C58" w:rsidRDefault="000B1F48" w:rsidP="000B1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B1F48" w:rsidRPr="00800C58" w:rsidRDefault="000B1F48" w:rsidP="000B1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00C58">
        <w:rPr>
          <w:sz w:val="28"/>
          <w:szCs w:val="28"/>
        </w:rPr>
        <w:t xml:space="preserve">Разработчик: </w:t>
      </w:r>
      <w:proofErr w:type="spellStart"/>
      <w:r>
        <w:rPr>
          <w:sz w:val="28"/>
          <w:szCs w:val="28"/>
        </w:rPr>
        <w:t>Шевелин</w:t>
      </w:r>
      <w:proofErr w:type="spellEnd"/>
      <w:r>
        <w:rPr>
          <w:sz w:val="28"/>
          <w:szCs w:val="28"/>
        </w:rPr>
        <w:t xml:space="preserve"> Александр Борисович</w:t>
      </w:r>
      <w:r w:rsidRPr="00800C58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мастер производственного обучения </w:t>
      </w:r>
      <w:r w:rsidRPr="00800C58">
        <w:rPr>
          <w:sz w:val="28"/>
        </w:rPr>
        <w:t>Верхнеуфалейского филиала</w:t>
      </w:r>
      <w:r w:rsidRPr="00800C58">
        <w:rPr>
          <w:spacing w:val="-20"/>
          <w:sz w:val="28"/>
        </w:rPr>
        <w:t xml:space="preserve"> ГБПОУ  «КПГТ» первой категории</w:t>
      </w:r>
    </w:p>
    <w:p w:rsidR="000B1F48" w:rsidRPr="00BF25E0" w:rsidRDefault="000B1F48" w:rsidP="000B1F48">
      <w:pPr>
        <w:spacing w:afterAutospacing="1" w:line="360" w:lineRule="atLeast"/>
        <w:ind w:left="-284"/>
        <w:rPr>
          <w:sz w:val="20"/>
          <w:szCs w:val="20"/>
          <w:lang w:eastAsia="ru-RU"/>
        </w:rPr>
      </w:pPr>
      <w:r w:rsidRPr="00BF25E0">
        <w:rPr>
          <w:i/>
          <w:iCs/>
          <w:caps/>
          <w:sz w:val="28"/>
          <w:szCs w:val="28"/>
          <w:bdr w:val="none" w:sz="0" w:space="0" w:color="auto" w:frame="1"/>
          <w:lang w:eastAsia="ru-RU"/>
        </w:rPr>
        <w:t> </w:t>
      </w:r>
    </w:p>
    <w:p w:rsidR="00790538" w:rsidRPr="00B52C84" w:rsidRDefault="00790538" w:rsidP="00790538">
      <w:pPr>
        <w:jc w:val="both"/>
        <w:rPr>
          <w:color w:val="FF0000"/>
          <w:sz w:val="28"/>
          <w:lang w:eastAsia="ru-RU"/>
        </w:rPr>
      </w:pPr>
    </w:p>
    <w:p w:rsidR="00790538" w:rsidRPr="00B52C84" w:rsidRDefault="00790538" w:rsidP="007905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lang w:eastAsia="ru-RU"/>
        </w:rPr>
      </w:pPr>
    </w:p>
    <w:p w:rsidR="006C7115" w:rsidRDefault="006C7115" w:rsidP="006C7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6C7115" w:rsidRPr="00790538" w:rsidRDefault="006C7115" w:rsidP="006C7115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90538">
        <w:rPr>
          <w:b/>
          <w:sz w:val="28"/>
          <w:szCs w:val="28"/>
        </w:rPr>
        <w:lastRenderedPageBreak/>
        <w:t xml:space="preserve">СОДЕРЖАНИЕ </w:t>
      </w:r>
    </w:p>
    <w:p w:rsidR="006C7115" w:rsidRPr="00790538" w:rsidRDefault="006C7115" w:rsidP="006C7115">
      <w:pPr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9639"/>
      </w:tblGrid>
      <w:tr w:rsidR="007B4E61" w:rsidRPr="00790538" w:rsidTr="00753CF6">
        <w:trPr>
          <w:trHeight w:val="4745"/>
        </w:trPr>
        <w:tc>
          <w:tcPr>
            <w:tcW w:w="9639" w:type="dxa"/>
            <w:shd w:val="clear" w:color="auto" w:fill="auto"/>
          </w:tcPr>
          <w:p w:rsidR="007B4E61" w:rsidRPr="00790538" w:rsidRDefault="007B4E61" w:rsidP="00753CF6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7B4E61" w:rsidRPr="00790538" w:rsidRDefault="007B4E61" w:rsidP="00753C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rPr>
                <w:b/>
                <w:caps/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>1. ПАСПОРТ ПРОГРАММЫ УЧЕБНой ПРАКТИКи</w:t>
            </w:r>
            <w:r w:rsidR="000B1F48">
              <w:rPr>
                <w:b/>
                <w:caps/>
                <w:sz w:val="28"/>
                <w:szCs w:val="28"/>
              </w:rPr>
              <w:t xml:space="preserve">                             4</w:t>
            </w:r>
          </w:p>
          <w:p w:rsidR="007B4E61" w:rsidRPr="007B4E61" w:rsidRDefault="007B4E61" w:rsidP="00753C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rPr>
                <w:b/>
                <w:caps/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>2. результаты освоения УЧЕБНой ПРАКТИКи</w:t>
            </w:r>
            <w:r w:rsidR="000B1F48">
              <w:rPr>
                <w:b/>
                <w:caps/>
                <w:sz w:val="28"/>
                <w:szCs w:val="28"/>
              </w:rPr>
              <w:t xml:space="preserve">                          7</w:t>
            </w:r>
          </w:p>
          <w:p w:rsidR="007B4E61" w:rsidRDefault="007B4E61" w:rsidP="00753C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rPr>
                <w:b/>
                <w:caps/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 xml:space="preserve">3. СТРУКТУРА и содержание </w:t>
            </w:r>
            <w:proofErr w:type="gramStart"/>
            <w:r w:rsidRPr="00790538">
              <w:rPr>
                <w:b/>
                <w:caps/>
                <w:sz w:val="28"/>
                <w:szCs w:val="28"/>
              </w:rPr>
              <w:t>УЧЕБНой</w:t>
            </w:r>
            <w:proofErr w:type="gramEnd"/>
            <w:r w:rsidRPr="00790538">
              <w:rPr>
                <w:b/>
                <w:caps/>
                <w:sz w:val="28"/>
                <w:szCs w:val="28"/>
              </w:rPr>
              <w:t xml:space="preserve"> </w:t>
            </w:r>
          </w:p>
          <w:p w:rsidR="007B4E61" w:rsidRPr="00790538" w:rsidRDefault="007B4E61" w:rsidP="00753C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rPr>
                <w:b/>
                <w:caps/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>ПРАКТИКи</w:t>
            </w:r>
            <w:r>
              <w:rPr>
                <w:b/>
                <w:caps/>
                <w:sz w:val="28"/>
                <w:szCs w:val="28"/>
              </w:rPr>
              <w:t xml:space="preserve">                                                                          </w:t>
            </w:r>
            <w:r w:rsidR="00841EE6">
              <w:rPr>
                <w:b/>
                <w:caps/>
                <w:sz w:val="28"/>
                <w:szCs w:val="28"/>
              </w:rPr>
              <w:t xml:space="preserve">                               8</w:t>
            </w:r>
            <w:bookmarkStart w:id="0" w:name="_GoBack"/>
            <w:bookmarkEnd w:id="0"/>
          </w:p>
          <w:p w:rsidR="007B4E61" w:rsidRDefault="007B4E61" w:rsidP="00753C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rPr>
                <w:b/>
                <w:caps/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 xml:space="preserve">4 условия реализации программы </w:t>
            </w:r>
          </w:p>
          <w:p w:rsidR="007B4E61" w:rsidRPr="00790538" w:rsidRDefault="007B4E61" w:rsidP="00753CF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rPr>
                <w:b/>
                <w:caps/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>УЧЕБНой ПРАКТИКи</w:t>
            </w:r>
            <w:r>
              <w:rPr>
                <w:b/>
                <w:caps/>
                <w:sz w:val="28"/>
                <w:szCs w:val="28"/>
              </w:rPr>
              <w:t xml:space="preserve">                                                     </w:t>
            </w:r>
            <w:r w:rsidR="000B1F48">
              <w:rPr>
                <w:b/>
                <w:caps/>
                <w:sz w:val="28"/>
                <w:szCs w:val="28"/>
              </w:rPr>
              <w:t xml:space="preserve">                              1</w:t>
            </w:r>
            <w:r w:rsidR="00841EE6">
              <w:rPr>
                <w:b/>
                <w:caps/>
                <w:sz w:val="28"/>
                <w:szCs w:val="28"/>
              </w:rPr>
              <w:t>2</w:t>
            </w:r>
          </w:p>
          <w:p w:rsidR="007B4E61" w:rsidRDefault="007B4E61" w:rsidP="00753CF6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 xml:space="preserve">5. Контроль и оценка результатов освоения </w:t>
            </w:r>
          </w:p>
          <w:p w:rsidR="007B4E61" w:rsidRPr="00790538" w:rsidRDefault="007B4E61" w:rsidP="00753CF6">
            <w:pPr>
              <w:spacing w:line="360" w:lineRule="auto"/>
              <w:rPr>
                <w:sz w:val="28"/>
                <w:szCs w:val="28"/>
              </w:rPr>
            </w:pPr>
            <w:r w:rsidRPr="00790538">
              <w:rPr>
                <w:b/>
                <w:caps/>
                <w:sz w:val="28"/>
                <w:szCs w:val="28"/>
              </w:rPr>
              <w:t>УЧЕБНой ПРАКТИКи</w:t>
            </w:r>
            <w:r>
              <w:rPr>
                <w:b/>
                <w:caps/>
                <w:sz w:val="28"/>
                <w:szCs w:val="28"/>
              </w:rPr>
              <w:t xml:space="preserve">                                                     </w:t>
            </w:r>
            <w:r w:rsidR="000B1F48">
              <w:rPr>
                <w:b/>
                <w:caps/>
                <w:sz w:val="28"/>
                <w:szCs w:val="28"/>
              </w:rPr>
              <w:t xml:space="preserve">                              1</w:t>
            </w:r>
            <w:r w:rsidR="00841EE6">
              <w:rPr>
                <w:b/>
                <w:caps/>
                <w:sz w:val="28"/>
                <w:szCs w:val="28"/>
              </w:rPr>
              <w:t>5</w:t>
            </w:r>
          </w:p>
        </w:tc>
      </w:tr>
    </w:tbl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6C7115" w:rsidRDefault="006C7115" w:rsidP="006C7115">
      <w:pPr>
        <w:rPr>
          <w:sz w:val="28"/>
          <w:szCs w:val="28"/>
        </w:rPr>
      </w:pPr>
    </w:p>
    <w:p w:rsidR="007B4E61" w:rsidRDefault="007B4E61" w:rsidP="006C7115">
      <w:pPr>
        <w:rPr>
          <w:sz w:val="28"/>
          <w:szCs w:val="28"/>
        </w:rPr>
      </w:pPr>
    </w:p>
    <w:p w:rsidR="007B4E61" w:rsidRPr="00790538" w:rsidRDefault="007B4E61" w:rsidP="006C7115">
      <w:pPr>
        <w:rPr>
          <w:sz w:val="28"/>
          <w:szCs w:val="28"/>
        </w:rPr>
      </w:pPr>
    </w:p>
    <w:p w:rsidR="006C7115" w:rsidRPr="00790538" w:rsidRDefault="006C7115" w:rsidP="006C7115">
      <w:pPr>
        <w:rPr>
          <w:sz w:val="28"/>
          <w:szCs w:val="28"/>
        </w:rPr>
      </w:pPr>
    </w:p>
    <w:p w:rsidR="005B544E" w:rsidRPr="00790538" w:rsidRDefault="005B544E" w:rsidP="006C7115">
      <w:pPr>
        <w:rPr>
          <w:sz w:val="28"/>
          <w:szCs w:val="28"/>
        </w:rPr>
      </w:pPr>
    </w:p>
    <w:p w:rsidR="006C7115" w:rsidRPr="00753CF6" w:rsidRDefault="006C7115" w:rsidP="00753CF6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 w:rsidRPr="00753CF6">
        <w:rPr>
          <w:rStyle w:val="10"/>
          <w:b/>
          <w:bCs/>
          <w:caps/>
          <w:sz w:val="28"/>
          <w:szCs w:val="28"/>
        </w:rPr>
        <w:t xml:space="preserve">ПАСПОРТ ПРОГРАММЫ </w:t>
      </w:r>
      <w:r w:rsidR="003804FB" w:rsidRPr="00753CF6">
        <w:rPr>
          <w:b/>
          <w:caps/>
          <w:sz w:val="28"/>
          <w:szCs w:val="28"/>
        </w:rPr>
        <w:t>УП.05</w:t>
      </w:r>
      <w:r w:rsidRPr="00753CF6">
        <w:rPr>
          <w:b/>
          <w:caps/>
          <w:sz w:val="28"/>
          <w:szCs w:val="28"/>
        </w:rPr>
        <w:t xml:space="preserve"> </w:t>
      </w:r>
      <w:r w:rsidR="00753CF6" w:rsidRPr="00753CF6">
        <w:rPr>
          <w:b/>
          <w:caps/>
          <w:sz w:val="28"/>
          <w:szCs w:val="28"/>
        </w:rPr>
        <w:t>Учебная практика</w:t>
      </w:r>
    </w:p>
    <w:p w:rsidR="006C7115" w:rsidRPr="000B1F48" w:rsidRDefault="006C7115" w:rsidP="000B1F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9"/>
        <w:jc w:val="both"/>
        <w:rPr>
          <w:b/>
          <w:sz w:val="28"/>
          <w:szCs w:val="28"/>
        </w:rPr>
      </w:pPr>
      <w:r w:rsidRPr="000B1F48">
        <w:rPr>
          <w:b/>
          <w:sz w:val="28"/>
          <w:szCs w:val="28"/>
        </w:rPr>
        <w:t>ПМ.</w:t>
      </w:r>
      <w:r w:rsidR="003804FB" w:rsidRPr="000B1F48">
        <w:rPr>
          <w:b/>
          <w:sz w:val="28"/>
          <w:szCs w:val="28"/>
        </w:rPr>
        <w:t>05 Выполнение работ по рабочей профессии «Электрогазосварщик»</w:t>
      </w:r>
    </w:p>
    <w:p w:rsidR="006C7115" w:rsidRPr="000B1F48" w:rsidRDefault="006C7115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  <w:r w:rsidRPr="000B1F48">
        <w:rPr>
          <w:b/>
          <w:sz w:val="28"/>
          <w:szCs w:val="28"/>
        </w:rPr>
        <w:t>1.1. Область применения программы</w:t>
      </w:r>
    </w:p>
    <w:p w:rsidR="00F1061A" w:rsidRPr="000B1F48" w:rsidRDefault="006C7115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B1F48">
        <w:rPr>
          <w:sz w:val="28"/>
          <w:szCs w:val="28"/>
        </w:rPr>
        <w:t xml:space="preserve">Программа учебной практики – является частью основной профессиональной образовательной программы в соответствии с ФГОС по профессии СПО </w:t>
      </w:r>
      <w:r w:rsidR="00AD53A4" w:rsidRPr="000B1F48">
        <w:rPr>
          <w:b/>
          <w:sz w:val="28"/>
          <w:szCs w:val="28"/>
        </w:rPr>
        <w:t>22.02.06 Сварочное производство</w:t>
      </w:r>
      <w:r w:rsidRPr="000B1F48">
        <w:rPr>
          <w:b/>
          <w:sz w:val="28"/>
          <w:szCs w:val="28"/>
        </w:rPr>
        <w:t xml:space="preserve"> </w:t>
      </w:r>
      <w:r w:rsidRPr="000B1F48">
        <w:rPr>
          <w:sz w:val="28"/>
          <w:szCs w:val="28"/>
        </w:rPr>
        <w:t xml:space="preserve">в части освоения основного вида профессиональной деятельности (ВПД) </w:t>
      </w:r>
      <w:r w:rsidR="00F1061A" w:rsidRPr="000B1F48">
        <w:rPr>
          <w:color w:val="000000"/>
          <w:sz w:val="28"/>
          <w:szCs w:val="28"/>
        </w:rPr>
        <w:t>4.3.3.</w:t>
      </w:r>
      <w:r w:rsidR="00F1061A" w:rsidRPr="000B1F48">
        <w:rPr>
          <w:b/>
          <w:color w:val="000000"/>
          <w:sz w:val="28"/>
          <w:szCs w:val="28"/>
        </w:rPr>
        <w:t> </w:t>
      </w:r>
      <w:r w:rsidR="00F1061A" w:rsidRPr="000B1F48">
        <w:rPr>
          <w:color w:val="000000"/>
          <w:sz w:val="28"/>
          <w:szCs w:val="28"/>
        </w:rPr>
        <w:t>Выполнение сварки и резки средней сложности деталей и соответствующих профессиональных компетенций (ПК):</w:t>
      </w:r>
    </w:p>
    <w:p w:rsidR="003804FB" w:rsidRPr="000B1F48" w:rsidRDefault="003804FB" w:rsidP="000B1F48">
      <w:pPr>
        <w:widowControl w:val="0"/>
        <w:shd w:val="clear" w:color="auto" w:fill="FFFFFF"/>
        <w:tabs>
          <w:tab w:val="left" w:pos="851"/>
        </w:tabs>
        <w:autoSpaceDE w:val="0"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0B1F48">
        <w:rPr>
          <w:color w:val="000000"/>
          <w:sz w:val="28"/>
          <w:szCs w:val="28"/>
        </w:rPr>
        <w:tab/>
        <w:t xml:space="preserve">ПК 5.1. </w:t>
      </w:r>
      <w:r w:rsidRPr="000B1F48">
        <w:rPr>
          <w:sz w:val="28"/>
          <w:szCs w:val="28"/>
        </w:rPr>
        <w:t>Выполнять подготовку оборудования для выполнения сварочных работ.</w:t>
      </w:r>
    </w:p>
    <w:p w:rsidR="003804FB" w:rsidRPr="000B1F48" w:rsidRDefault="003804FB" w:rsidP="000B1F48">
      <w:pPr>
        <w:widowControl w:val="0"/>
        <w:shd w:val="clear" w:color="auto" w:fill="FFFFFF"/>
        <w:tabs>
          <w:tab w:val="left" w:pos="851"/>
        </w:tabs>
        <w:autoSpaceDE w:val="0"/>
        <w:snapToGrid w:val="0"/>
        <w:spacing w:line="360" w:lineRule="auto"/>
        <w:ind w:left="7" w:right="22" w:firstLine="709"/>
        <w:jc w:val="both"/>
        <w:rPr>
          <w:color w:val="000000"/>
          <w:spacing w:val="-2"/>
          <w:sz w:val="28"/>
          <w:szCs w:val="28"/>
        </w:rPr>
      </w:pPr>
      <w:r w:rsidRPr="000B1F48">
        <w:rPr>
          <w:sz w:val="28"/>
          <w:szCs w:val="28"/>
        </w:rPr>
        <w:tab/>
        <w:t xml:space="preserve">ПК 5.2. </w:t>
      </w:r>
      <w:r w:rsidRPr="000B1F48">
        <w:rPr>
          <w:color w:val="000000"/>
          <w:spacing w:val="-2"/>
          <w:sz w:val="28"/>
          <w:szCs w:val="28"/>
        </w:rPr>
        <w:t>Выполнять ручную дуговую и газовую сварку простых деталей, узлов и конструкций из углеродистых сталей.</w:t>
      </w:r>
    </w:p>
    <w:p w:rsidR="003804FB" w:rsidRPr="000B1F48" w:rsidRDefault="003804FB" w:rsidP="000B1F48">
      <w:pPr>
        <w:widowControl w:val="0"/>
        <w:shd w:val="clear" w:color="auto" w:fill="FFFFFF"/>
        <w:tabs>
          <w:tab w:val="left" w:pos="851"/>
        </w:tabs>
        <w:autoSpaceDE w:val="0"/>
        <w:snapToGrid w:val="0"/>
        <w:spacing w:line="360" w:lineRule="auto"/>
        <w:ind w:left="7" w:right="22" w:firstLine="709"/>
        <w:jc w:val="both"/>
        <w:rPr>
          <w:sz w:val="28"/>
          <w:szCs w:val="28"/>
        </w:rPr>
      </w:pPr>
      <w:r w:rsidRPr="000B1F48">
        <w:rPr>
          <w:sz w:val="28"/>
          <w:szCs w:val="28"/>
        </w:rPr>
        <w:tab/>
        <w:t>ПК 5.3. Выполнять кислородную резку металлов прямолинейной и сложной конфигурации.</w:t>
      </w:r>
    </w:p>
    <w:p w:rsidR="003804FB" w:rsidRPr="000B1F48" w:rsidRDefault="003804FB" w:rsidP="000B1F48">
      <w:pPr>
        <w:widowControl w:val="0"/>
        <w:shd w:val="clear" w:color="auto" w:fill="FFFFFF"/>
        <w:tabs>
          <w:tab w:val="left" w:pos="851"/>
        </w:tabs>
        <w:autoSpaceDE w:val="0"/>
        <w:snapToGrid w:val="0"/>
        <w:spacing w:line="360" w:lineRule="auto"/>
        <w:ind w:left="7" w:right="22" w:firstLine="709"/>
        <w:jc w:val="both"/>
        <w:rPr>
          <w:color w:val="000000"/>
          <w:sz w:val="28"/>
          <w:szCs w:val="28"/>
        </w:rPr>
      </w:pPr>
      <w:r w:rsidRPr="000B1F48">
        <w:rPr>
          <w:sz w:val="28"/>
          <w:szCs w:val="28"/>
        </w:rPr>
        <w:tab/>
        <w:t xml:space="preserve">ПК 5.4. </w:t>
      </w:r>
      <w:r w:rsidRPr="000B1F48">
        <w:rPr>
          <w:color w:val="000000"/>
          <w:sz w:val="28"/>
          <w:szCs w:val="28"/>
        </w:rPr>
        <w:t>Обеспечивать безопасное выполнение сварочных работ на рабочем месте в соответствии с санитарно-техническими требованиями и требованиями охраны труда</w:t>
      </w:r>
    </w:p>
    <w:p w:rsidR="006C7115" w:rsidRPr="000B1F48" w:rsidRDefault="006C7115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6C7115" w:rsidRPr="000B1F48" w:rsidRDefault="003804FB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B1F48">
        <w:rPr>
          <w:b/>
          <w:color w:val="000000"/>
          <w:sz w:val="28"/>
          <w:szCs w:val="28"/>
        </w:rPr>
        <w:tab/>
      </w:r>
      <w:r w:rsidR="006C7115" w:rsidRPr="000B1F48">
        <w:rPr>
          <w:b/>
          <w:color w:val="000000"/>
          <w:sz w:val="28"/>
          <w:szCs w:val="28"/>
        </w:rPr>
        <w:t>1.2. Цели и задачи учебной практики – требования к результатам освоения профессионального модуля</w:t>
      </w:r>
    </w:p>
    <w:p w:rsidR="008C3B4A" w:rsidRPr="000B1F48" w:rsidRDefault="00F1061A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B1F48">
        <w:rPr>
          <w:color w:val="00000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B1F48">
        <w:rPr>
          <w:color w:val="000000"/>
          <w:sz w:val="28"/>
          <w:szCs w:val="28"/>
        </w:rPr>
        <w:t>обучающийся</w:t>
      </w:r>
      <w:proofErr w:type="gramEnd"/>
      <w:r w:rsidRPr="000B1F48">
        <w:rPr>
          <w:color w:val="000000"/>
          <w:sz w:val="28"/>
          <w:szCs w:val="28"/>
        </w:rPr>
        <w:t xml:space="preserve"> в ходе освоения профессионального модуля должен:</w:t>
      </w:r>
    </w:p>
    <w:p w:rsidR="008C3B4A" w:rsidRPr="000B1F48" w:rsidRDefault="008C3B4A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0B1F48">
        <w:rPr>
          <w:b/>
          <w:sz w:val="28"/>
          <w:szCs w:val="28"/>
        </w:rPr>
        <w:t>иметь практический опыт:</w:t>
      </w:r>
    </w:p>
    <w:p w:rsidR="008C3B4A" w:rsidRPr="000B1F4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 w:rsidRPr="000B1F48">
        <w:rPr>
          <w:color w:val="000000"/>
          <w:spacing w:val="-1"/>
          <w:sz w:val="28"/>
          <w:szCs w:val="28"/>
        </w:rPr>
        <w:t xml:space="preserve">подготовки баллонов, регулирующей и </w:t>
      </w:r>
      <w:r w:rsidRPr="000B1F48">
        <w:rPr>
          <w:color w:val="000000"/>
          <w:spacing w:val="-3"/>
          <w:sz w:val="28"/>
          <w:szCs w:val="28"/>
        </w:rPr>
        <w:t>коммуникационной аппаратуры для сварки и</w:t>
      </w:r>
      <w:r w:rsidRPr="000B1F48">
        <w:rPr>
          <w:b/>
          <w:sz w:val="28"/>
          <w:szCs w:val="28"/>
        </w:rPr>
        <w:t xml:space="preserve"> </w:t>
      </w:r>
      <w:r w:rsidRPr="000B1F48">
        <w:rPr>
          <w:color w:val="000000"/>
          <w:sz w:val="28"/>
          <w:szCs w:val="28"/>
        </w:rPr>
        <w:t>резки;</w:t>
      </w:r>
    </w:p>
    <w:p w:rsidR="008C3B4A" w:rsidRPr="000B1F4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709"/>
        <w:jc w:val="both"/>
        <w:rPr>
          <w:color w:val="000000"/>
          <w:spacing w:val="-1"/>
          <w:sz w:val="28"/>
          <w:szCs w:val="28"/>
        </w:rPr>
      </w:pPr>
      <w:r w:rsidRPr="000B1F48">
        <w:rPr>
          <w:color w:val="000000"/>
          <w:spacing w:val="-3"/>
          <w:sz w:val="28"/>
          <w:szCs w:val="28"/>
        </w:rPr>
        <w:t xml:space="preserve">выполнения газовой сварки </w:t>
      </w:r>
      <w:r w:rsidRPr="000B1F48">
        <w:rPr>
          <w:color w:val="000000"/>
          <w:spacing w:val="-1"/>
          <w:sz w:val="28"/>
          <w:szCs w:val="28"/>
        </w:rPr>
        <w:t>простых</w:t>
      </w:r>
      <w:r w:rsidRPr="000B1F48">
        <w:rPr>
          <w:sz w:val="28"/>
          <w:szCs w:val="28"/>
        </w:rPr>
        <w:t xml:space="preserve"> </w:t>
      </w:r>
      <w:r w:rsidRPr="000B1F48">
        <w:rPr>
          <w:color w:val="000000"/>
          <w:spacing w:val="-1"/>
          <w:sz w:val="28"/>
          <w:szCs w:val="28"/>
        </w:rPr>
        <w:t>деталей    из углеродистых, конструкционных сталей;</w:t>
      </w:r>
    </w:p>
    <w:p w:rsidR="008C3B4A" w:rsidRPr="000B1F4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709"/>
        <w:jc w:val="both"/>
        <w:rPr>
          <w:color w:val="000000"/>
          <w:spacing w:val="-1"/>
          <w:sz w:val="28"/>
          <w:szCs w:val="28"/>
        </w:rPr>
      </w:pPr>
      <w:r w:rsidRPr="000B1F48">
        <w:rPr>
          <w:color w:val="000000"/>
          <w:spacing w:val="-1"/>
          <w:sz w:val="28"/>
          <w:szCs w:val="28"/>
        </w:rPr>
        <w:lastRenderedPageBreak/>
        <w:t>выполнения ручной дуговой сварки средней сложности простых деталей из конструкционных и углеродистых сталей;</w:t>
      </w:r>
    </w:p>
    <w:p w:rsidR="008C3B4A" w:rsidRPr="000B1F4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 w:rsidRPr="000B1F48">
        <w:rPr>
          <w:color w:val="000000"/>
          <w:spacing w:val="-1"/>
          <w:sz w:val="28"/>
          <w:szCs w:val="28"/>
        </w:rPr>
        <w:t>выполнения кислородной</w:t>
      </w:r>
      <w:r w:rsidRPr="000B1F48">
        <w:rPr>
          <w:color w:val="000000"/>
          <w:spacing w:val="-3"/>
          <w:sz w:val="28"/>
          <w:szCs w:val="28"/>
        </w:rPr>
        <w:t xml:space="preserve"> резки металлов прямолинейной и </w:t>
      </w:r>
      <w:r w:rsidRPr="000B1F48">
        <w:rPr>
          <w:color w:val="000000"/>
          <w:sz w:val="28"/>
          <w:szCs w:val="28"/>
        </w:rPr>
        <w:t>сложной конфигурации;</w:t>
      </w:r>
    </w:p>
    <w:p w:rsidR="008C3B4A" w:rsidRPr="00790538" w:rsidRDefault="008C3B4A" w:rsidP="000B1F48">
      <w:pPr>
        <w:numPr>
          <w:ilvl w:val="0"/>
          <w:numId w:val="15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360" w:firstLine="709"/>
        <w:jc w:val="both"/>
        <w:rPr>
          <w:color w:val="000000"/>
          <w:sz w:val="28"/>
          <w:szCs w:val="28"/>
        </w:rPr>
      </w:pPr>
      <w:r w:rsidRPr="000B1F48">
        <w:rPr>
          <w:color w:val="000000"/>
          <w:spacing w:val="-1"/>
          <w:sz w:val="28"/>
          <w:szCs w:val="28"/>
        </w:rPr>
        <w:t xml:space="preserve">организации безопасного выполнения </w:t>
      </w:r>
      <w:r w:rsidRPr="000B1F48">
        <w:rPr>
          <w:color w:val="000000"/>
          <w:spacing w:val="-2"/>
          <w:sz w:val="28"/>
          <w:szCs w:val="28"/>
        </w:rPr>
        <w:t>сварочных</w:t>
      </w:r>
      <w:r w:rsidRPr="00790538">
        <w:rPr>
          <w:color w:val="000000"/>
          <w:spacing w:val="-2"/>
          <w:sz w:val="28"/>
          <w:szCs w:val="28"/>
        </w:rPr>
        <w:t xml:space="preserve"> работ на рабочем месте в соответствии </w:t>
      </w:r>
      <w:r w:rsidRPr="00790538">
        <w:rPr>
          <w:color w:val="000000"/>
          <w:spacing w:val="-1"/>
          <w:sz w:val="28"/>
          <w:szCs w:val="28"/>
        </w:rPr>
        <w:t xml:space="preserve">с санитарно-техническими требованиями и </w:t>
      </w:r>
      <w:r w:rsidRPr="00790538">
        <w:rPr>
          <w:color w:val="000000"/>
          <w:sz w:val="28"/>
          <w:szCs w:val="28"/>
        </w:rPr>
        <w:t>требованиями охраны труда;</w:t>
      </w:r>
    </w:p>
    <w:p w:rsidR="008C3B4A" w:rsidRPr="00790538" w:rsidRDefault="008C3B4A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b/>
          <w:sz w:val="28"/>
          <w:szCs w:val="28"/>
        </w:rPr>
      </w:pPr>
      <w:r w:rsidRPr="00790538">
        <w:rPr>
          <w:b/>
          <w:sz w:val="28"/>
          <w:szCs w:val="28"/>
        </w:rPr>
        <w:t>уметь:</w:t>
      </w:r>
    </w:p>
    <w:p w:rsidR="000B1F48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выполнять ручную дуговую и газовую сварку простых деталей, узлов и конструкций из углеродистых </w:t>
      </w:r>
      <w:r w:rsidR="000B1F48" w:rsidRPr="00790538">
        <w:rPr>
          <w:color w:val="000000"/>
          <w:spacing w:val="-1"/>
          <w:sz w:val="28"/>
          <w:szCs w:val="28"/>
        </w:rPr>
        <w:t>простых и средней сложности деталей из углеродистых сталей по разметке вручную;</w:t>
      </w:r>
    </w:p>
    <w:p w:rsidR="000B1F48" w:rsidRPr="00790538" w:rsidRDefault="000B1F48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выполнять  прихватку деталей, изделий, конструкций во всех пространственных положениях;</w:t>
      </w:r>
    </w:p>
    <w:p w:rsidR="000B1F48" w:rsidRPr="00790538" w:rsidRDefault="000B1F48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подготавливать газовые баллоны к работе;</w:t>
      </w:r>
    </w:p>
    <w:p w:rsidR="000B1F48" w:rsidRPr="00790538" w:rsidRDefault="000B1F48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обслуживать переносные газогенераторы;</w:t>
      </w:r>
    </w:p>
    <w:p w:rsidR="000B1F48" w:rsidRPr="00790538" w:rsidRDefault="000B1F48" w:rsidP="000B1F48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790538">
        <w:rPr>
          <w:b/>
          <w:sz w:val="28"/>
          <w:szCs w:val="28"/>
        </w:rPr>
        <w:t>знать:</w:t>
      </w:r>
    </w:p>
    <w:p w:rsidR="000B1F48" w:rsidRPr="00790538" w:rsidRDefault="000B1F48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устройство и принцип действия обслуживаемых электросварочных машин и аппаратов для дуговой сварки переменного и постоянного тока, газосварочной и </w:t>
      </w:r>
      <w:proofErr w:type="spellStart"/>
      <w:r w:rsidRPr="00790538">
        <w:rPr>
          <w:color w:val="000000"/>
          <w:spacing w:val="-1"/>
          <w:sz w:val="28"/>
          <w:szCs w:val="28"/>
        </w:rPr>
        <w:t>газорезательной</w:t>
      </w:r>
      <w:proofErr w:type="spellEnd"/>
      <w:r w:rsidRPr="00790538">
        <w:rPr>
          <w:color w:val="000000"/>
          <w:spacing w:val="-1"/>
          <w:sz w:val="28"/>
          <w:szCs w:val="28"/>
        </w:rPr>
        <w:t xml:space="preserve"> аппаратуры, газогенераторов, кислородных и ацетиленовых баллонов, редуцирующих приборов и сварочных горелок; </w:t>
      </w:r>
    </w:p>
    <w:p w:rsidR="000B1F48" w:rsidRPr="00790538" w:rsidRDefault="000B1F48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правила пользования применяемыми горелками, редукторами, баллонами;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48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сталей;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60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выполнять кислородную прямолинейную и криволинейную резку в нижнем и вертикальном положениях сварного шва металлов, а также 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способы и основные приемы прихватки;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виды сварных соединений и типы швов;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правила подготовки кромок изделий для сварки; 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типы разделок и обозначение сварных швов на чертежах; 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lastRenderedPageBreak/>
        <w:t xml:space="preserve">основные свойства применяемых при сварке электродов, сварочного металла и сплавов, газов и жидкостей; 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допускаемое остаточное давление газа в баллонах; 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назначение и марки флюсов, применяемых при сварке; 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назначение и условия применения контрольно-измерительных приборов; </w:t>
      </w:r>
    </w:p>
    <w:p w:rsidR="008C3B4A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 xml:space="preserve">причины возникновения дефектов при сварке и способы их предупреждения; </w:t>
      </w:r>
    </w:p>
    <w:p w:rsidR="006C7115" w:rsidRPr="00790538" w:rsidRDefault="008C3B4A" w:rsidP="000B1F48">
      <w:pPr>
        <w:numPr>
          <w:ilvl w:val="0"/>
          <w:numId w:val="15"/>
        </w:numPr>
        <w:shd w:val="clear" w:color="auto" w:fill="FFFFFF"/>
        <w:tabs>
          <w:tab w:val="left" w:pos="360"/>
        </w:tabs>
        <w:suppressAutoHyphens/>
        <w:spacing w:line="360" w:lineRule="auto"/>
        <w:ind w:left="357" w:firstLine="0"/>
        <w:jc w:val="both"/>
        <w:rPr>
          <w:color w:val="000000"/>
          <w:spacing w:val="-1"/>
          <w:sz w:val="28"/>
          <w:szCs w:val="28"/>
        </w:rPr>
      </w:pPr>
      <w:r w:rsidRPr="00790538">
        <w:rPr>
          <w:color w:val="000000"/>
          <w:spacing w:val="-1"/>
          <w:sz w:val="28"/>
          <w:szCs w:val="28"/>
        </w:rPr>
        <w:t>характеристику газового пламени</w:t>
      </w:r>
    </w:p>
    <w:p w:rsidR="006C7115" w:rsidRPr="00790538" w:rsidRDefault="006C7115" w:rsidP="000B1F48">
      <w:pPr>
        <w:spacing w:line="480" w:lineRule="auto"/>
        <w:jc w:val="both"/>
        <w:rPr>
          <w:sz w:val="28"/>
          <w:szCs w:val="28"/>
        </w:rPr>
      </w:pPr>
    </w:p>
    <w:p w:rsidR="004828D7" w:rsidRPr="00790538" w:rsidRDefault="003804FB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b/>
          <w:sz w:val="28"/>
          <w:szCs w:val="28"/>
        </w:rPr>
      </w:pPr>
      <w:r w:rsidRPr="00790538">
        <w:rPr>
          <w:b/>
          <w:sz w:val="28"/>
          <w:szCs w:val="28"/>
        </w:rPr>
        <w:tab/>
      </w:r>
      <w:r w:rsidR="004828D7" w:rsidRPr="00790538">
        <w:rPr>
          <w:b/>
          <w:sz w:val="28"/>
          <w:szCs w:val="28"/>
        </w:rPr>
        <w:t xml:space="preserve">1.3. Количество часов на освоение </w:t>
      </w:r>
      <w:r w:rsidR="00F873F5" w:rsidRPr="00790538">
        <w:rPr>
          <w:b/>
          <w:sz w:val="28"/>
          <w:szCs w:val="28"/>
        </w:rPr>
        <w:t>учебной практики</w:t>
      </w:r>
      <w:r w:rsidR="004828D7" w:rsidRPr="00790538">
        <w:rPr>
          <w:b/>
          <w:sz w:val="28"/>
          <w:szCs w:val="28"/>
        </w:rPr>
        <w:t>:</w:t>
      </w:r>
    </w:p>
    <w:p w:rsidR="0093083F" w:rsidRDefault="000B1F48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28D7" w:rsidRPr="00790538">
        <w:rPr>
          <w:sz w:val="28"/>
          <w:szCs w:val="28"/>
        </w:rPr>
        <w:t xml:space="preserve">Всего – </w:t>
      </w:r>
      <w:r w:rsidR="00AD53A4" w:rsidRPr="00790538">
        <w:rPr>
          <w:sz w:val="28"/>
          <w:szCs w:val="28"/>
        </w:rPr>
        <w:t>144</w:t>
      </w:r>
      <w:r w:rsidR="00652940" w:rsidRPr="00790538">
        <w:rPr>
          <w:sz w:val="28"/>
          <w:szCs w:val="28"/>
        </w:rPr>
        <w:t xml:space="preserve"> часов.</w:t>
      </w:r>
    </w:p>
    <w:p w:rsidR="00790538" w:rsidRPr="00790538" w:rsidRDefault="00790538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sz w:val="28"/>
          <w:szCs w:val="28"/>
        </w:rPr>
      </w:pPr>
    </w:p>
    <w:p w:rsidR="00753CF6" w:rsidRDefault="00C945EE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b/>
          <w:bCs/>
          <w:caps/>
          <w:sz w:val="28"/>
          <w:szCs w:val="28"/>
        </w:rPr>
      </w:pPr>
      <w:r w:rsidRPr="00790538">
        <w:rPr>
          <w:b/>
          <w:bCs/>
          <w:caps/>
          <w:sz w:val="28"/>
          <w:szCs w:val="28"/>
        </w:rPr>
        <w:tab/>
      </w:r>
    </w:p>
    <w:p w:rsidR="00753CF6" w:rsidRDefault="00753CF6">
      <w:pPr>
        <w:spacing w:after="200" w:line="276" w:lineRule="auto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6C7115" w:rsidRPr="00790538" w:rsidRDefault="006C7115" w:rsidP="00753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sz w:val="28"/>
          <w:szCs w:val="28"/>
        </w:rPr>
      </w:pPr>
      <w:r w:rsidRPr="00790538">
        <w:rPr>
          <w:b/>
          <w:bCs/>
          <w:caps/>
          <w:sz w:val="28"/>
          <w:szCs w:val="28"/>
        </w:rPr>
        <w:lastRenderedPageBreak/>
        <w:t xml:space="preserve">2. результаты освоения </w:t>
      </w:r>
      <w:r w:rsidR="00542D0A" w:rsidRPr="00790538">
        <w:rPr>
          <w:b/>
          <w:bCs/>
          <w:caps/>
          <w:sz w:val="28"/>
          <w:szCs w:val="28"/>
        </w:rPr>
        <w:t>учебной практики</w:t>
      </w:r>
    </w:p>
    <w:p w:rsidR="008C3B4A" w:rsidRDefault="008C3B4A" w:rsidP="00753CF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709"/>
        <w:jc w:val="both"/>
        <w:rPr>
          <w:sz w:val="28"/>
          <w:szCs w:val="28"/>
        </w:rPr>
      </w:pPr>
      <w:r w:rsidRPr="00790538">
        <w:rPr>
          <w:sz w:val="28"/>
          <w:szCs w:val="28"/>
        </w:rPr>
        <w:t xml:space="preserve">Результатом освоения учебной практики является овладение обучающимися видом профессиональной деятельности </w:t>
      </w:r>
      <w:r w:rsidRPr="00790538">
        <w:rPr>
          <w:b/>
          <w:bCs/>
          <w:sz w:val="28"/>
          <w:szCs w:val="28"/>
        </w:rPr>
        <w:t>выполнение работ по рабочей профессии «Электрогазосварщик»</w:t>
      </w:r>
      <w:r w:rsidRPr="00790538">
        <w:rPr>
          <w:sz w:val="28"/>
          <w:szCs w:val="28"/>
        </w:rPr>
        <w:t>, в том числе профессиональными (ПК) и общими (ОК) компетенциями:</w:t>
      </w:r>
    </w:p>
    <w:tbl>
      <w:tblPr>
        <w:tblpPr w:leftFromText="180" w:rightFromText="180" w:vertAnchor="text" w:horzAnchor="margin" w:tblpY="157"/>
        <w:tblW w:w="9606" w:type="dxa"/>
        <w:tblLayout w:type="fixed"/>
        <w:tblLook w:val="0000"/>
      </w:tblPr>
      <w:tblGrid>
        <w:gridCol w:w="2259"/>
        <w:gridCol w:w="7347"/>
      </w:tblGrid>
      <w:tr w:rsidR="00753CF6" w:rsidRPr="00790538" w:rsidTr="00753CF6">
        <w:trPr>
          <w:trHeight w:val="651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CF6" w:rsidRPr="00790538" w:rsidRDefault="00753CF6" w:rsidP="00753CF6">
            <w:pPr>
              <w:widowControl w:val="0"/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Код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CF6" w:rsidRPr="00790538" w:rsidRDefault="00753CF6" w:rsidP="00753CF6">
            <w:pPr>
              <w:widowControl w:val="0"/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Наименование результата обучения</w:t>
            </w:r>
          </w:p>
        </w:tc>
      </w:tr>
      <w:tr w:rsidR="00753CF6" w:rsidRPr="00790538" w:rsidTr="00753CF6">
        <w:trPr>
          <w:trHeight w:val="174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ПК 5.1.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</w:pPr>
            <w:r w:rsidRPr="00790538">
              <w:t>Выполнять подготовку оборудования для выполнения сварочных работ</w:t>
            </w:r>
          </w:p>
        </w:tc>
      </w:tr>
      <w:tr w:rsidR="00753CF6" w:rsidRPr="00790538" w:rsidTr="00753CF6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ПК 5.2.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  <w:ind w:left="7" w:right="22"/>
              <w:rPr>
                <w:color w:val="000000"/>
                <w:spacing w:val="-2"/>
              </w:rPr>
            </w:pPr>
            <w:r w:rsidRPr="00790538">
              <w:rPr>
                <w:color w:val="000000"/>
                <w:spacing w:val="-2"/>
              </w:rPr>
              <w:t xml:space="preserve">Выполнять ручную дуговую и газовую сварку простых деталей, узлов и конструкций из углеродистых сталей </w:t>
            </w:r>
          </w:p>
        </w:tc>
      </w:tr>
      <w:tr w:rsidR="00753CF6" w:rsidRPr="00790538" w:rsidTr="00753CF6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ПК 5.3.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  <w:ind w:left="7" w:right="22"/>
            </w:pPr>
            <w:r w:rsidRPr="00790538">
              <w:t>Выполнять кислородную резку металлов прямолинейной и сложной конфигурации</w:t>
            </w:r>
          </w:p>
        </w:tc>
      </w:tr>
      <w:tr w:rsidR="00753CF6" w:rsidRPr="00790538" w:rsidTr="00753CF6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ПК 5.4.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  <w:ind w:left="7" w:right="22"/>
              <w:rPr>
                <w:color w:val="000000"/>
              </w:rPr>
            </w:pPr>
            <w:r w:rsidRPr="00790538">
              <w:rPr>
                <w:color w:val="000000"/>
              </w:rPr>
              <w:t>Обеспечивать безопасное выполнение сварочных работ на рабочем месте в соответствии с санитарно-техническими требованиями и требованиями охраны труда</w:t>
            </w:r>
          </w:p>
        </w:tc>
      </w:tr>
      <w:tr w:rsidR="00753CF6" w:rsidRPr="00790538" w:rsidTr="00753CF6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1.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2.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Организовывать собственную деятельность, выбирать типовые методы и способы выполнения  профессиональных задач, оценивать их эффективность и качество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3.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4.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</w:pPr>
            <w:r w:rsidRPr="00790538">
              <w:rPr>
                <w:b/>
              </w:rPr>
              <w:t>ОК 5</w:t>
            </w:r>
            <w:r w:rsidRPr="00790538">
              <w:t>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6.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7.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Брать на себя ответственность за работу членов команды (подчиненных), результат   выполнения заданий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8.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9.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Ориентироваться в условиях частой смены технологий в профессиональной деятельности</w:t>
            </w:r>
          </w:p>
        </w:tc>
      </w:tr>
      <w:tr w:rsidR="00753CF6" w:rsidRPr="00790538" w:rsidTr="00753CF6">
        <w:trPr>
          <w:trHeight w:val="673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ОК 10.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CF6" w:rsidRPr="00790538" w:rsidRDefault="00753CF6" w:rsidP="00753CF6">
            <w:pPr>
              <w:snapToGrid w:val="0"/>
            </w:pPr>
            <w:r w:rsidRPr="00790538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841EE6" w:rsidRDefault="00841EE6" w:rsidP="00C945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1EE6" w:rsidRDefault="00841EE6" w:rsidP="00C945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1EE6" w:rsidRDefault="00841EE6" w:rsidP="00C945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1EE6" w:rsidRDefault="00841EE6" w:rsidP="00C945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41EE6" w:rsidRPr="00790538" w:rsidRDefault="00841EE6" w:rsidP="00C945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F3643" w:rsidRPr="00790538" w:rsidRDefault="001F3643" w:rsidP="00753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  <w:lang w:val="en-US"/>
        </w:rPr>
      </w:pPr>
      <w:r w:rsidRPr="00790538">
        <w:rPr>
          <w:b/>
          <w:caps/>
          <w:sz w:val="28"/>
          <w:szCs w:val="28"/>
        </w:rPr>
        <w:lastRenderedPageBreak/>
        <w:t>3. СТРУКТУРА содержание учебной практики</w:t>
      </w:r>
    </w:p>
    <w:tbl>
      <w:tblPr>
        <w:tblW w:w="5092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2"/>
        <w:gridCol w:w="4095"/>
        <w:gridCol w:w="977"/>
        <w:gridCol w:w="567"/>
        <w:gridCol w:w="567"/>
        <w:gridCol w:w="565"/>
        <w:gridCol w:w="563"/>
      </w:tblGrid>
      <w:tr w:rsidR="00AD53A4" w:rsidRPr="00790538" w:rsidTr="005B544E">
        <w:trPr>
          <w:trHeight w:val="1352"/>
        </w:trPr>
        <w:tc>
          <w:tcPr>
            <w:tcW w:w="1237" w:type="pct"/>
            <w:vMerge w:val="restart"/>
            <w:shd w:val="clear" w:color="auto" w:fill="auto"/>
          </w:tcPr>
          <w:p w:rsidR="00AD53A4" w:rsidRPr="00790538" w:rsidRDefault="00AD53A4" w:rsidP="00B1332A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</w:p>
          <w:p w:rsidR="00AD53A4" w:rsidRPr="00790538" w:rsidRDefault="00AD53A4" w:rsidP="00B1332A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790538">
              <w:rPr>
                <w:b/>
              </w:rPr>
              <w:t>Коды</w:t>
            </w:r>
            <w:r w:rsidRPr="00790538">
              <w:rPr>
                <w:b/>
                <w:lang w:val="en-US"/>
              </w:rPr>
              <w:t xml:space="preserve"> </w:t>
            </w:r>
            <w:r w:rsidRPr="00790538">
              <w:rPr>
                <w:b/>
              </w:rPr>
              <w:t>профессиональных</w:t>
            </w:r>
            <w:r w:rsidRPr="00790538">
              <w:rPr>
                <w:b/>
                <w:lang w:val="en-US"/>
              </w:rPr>
              <w:t xml:space="preserve"> </w:t>
            </w:r>
            <w:r w:rsidRPr="00790538">
              <w:rPr>
                <w:b/>
              </w:rPr>
              <w:t>компетенций</w:t>
            </w:r>
          </w:p>
        </w:tc>
        <w:tc>
          <w:tcPr>
            <w:tcW w:w="2101" w:type="pct"/>
            <w:vMerge w:val="restart"/>
            <w:shd w:val="clear" w:color="auto" w:fill="auto"/>
          </w:tcPr>
          <w:p w:rsidR="00AD53A4" w:rsidRPr="00790538" w:rsidRDefault="00AD53A4" w:rsidP="00B1332A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790538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D53A4" w:rsidRPr="00790538" w:rsidRDefault="00AD53A4" w:rsidP="00B1332A">
            <w:pPr>
              <w:pStyle w:val="2"/>
              <w:widowControl w:val="0"/>
              <w:ind w:left="0" w:firstLine="0"/>
              <w:jc w:val="center"/>
              <w:rPr>
                <w:b/>
                <w:iCs/>
              </w:rPr>
            </w:pPr>
            <w:r w:rsidRPr="00790538">
              <w:rPr>
                <w:b/>
                <w:iCs/>
              </w:rPr>
              <w:t>Всего часов</w:t>
            </w:r>
          </w:p>
          <w:p w:rsidR="00AD53A4" w:rsidRPr="00790538" w:rsidRDefault="00AD53A4" w:rsidP="00B1332A">
            <w:pPr>
              <w:pStyle w:val="2"/>
              <w:widowControl w:val="0"/>
              <w:ind w:left="0" w:firstLine="0"/>
              <w:jc w:val="center"/>
              <w:rPr>
                <w:i/>
                <w:iCs/>
              </w:rPr>
            </w:pPr>
          </w:p>
        </w:tc>
        <w:tc>
          <w:tcPr>
            <w:tcW w:w="291" w:type="pct"/>
            <w:shd w:val="clear" w:color="auto" w:fill="auto"/>
          </w:tcPr>
          <w:p w:rsidR="00AD53A4" w:rsidRPr="00790538" w:rsidRDefault="00AD53A4" w:rsidP="00B1332A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  <w:tc>
          <w:tcPr>
            <w:tcW w:w="291" w:type="pct"/>
            <w:shd w:val="clear" w:color="auto" w:fill="auto"/>
          </w:tcPr>
          <w:p w:rsidR="00AD53A4" w:rsidRPr="00790538" w:rsidRDefault="00AD53A4" w:rsidP="00B1332A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  <w:tc>
          <w:tcPr>
            <w:tcW w:w="290" w:type="pct"/>
          </w:tcPr>
          <w:p w:rsidR="00AD53A4" w:rsidRPr="00790538" w:rsidRDefault="00AD53A4" w:rsidP="00B1332A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  <w:tc>
          <w:tcPr>
            <w:tcW w:w="289" w:type="pct"/>
          </w:tcPr>
          <w:p w:rsidR="00AD53A4" w:rsidRPr="00790538" w:rsidRDefault="00AD53A4" w:rsidP="00B1332A">
            <w:pPr>
              <w:pStyle w:val="2"/>
              <w:widowControl w:val="0"/>
              <w:ind w:left="72" w:hanging="81"/>
              <w:jc w:val="center"/>
              <w:rPr>
                <w:b/>
                <w:i/>
                <w:iCs/>
              </w:rPr>
            </w:pPr>
          </w:p>
        </w:tc>
      </w:tr>
      <w:tr w:rsidR="00AD53A4" w:rsidRPr="00790538" w:rsidTr="005B544E">
        <w:trPr>
          <w:trHeight w:val="151"/>
        </w:trPr>
        <w:tc>
          <w:tcPr>
            <w:tcW w:w="1237" w:type="pct"/>
            <w:vMerge/>
            <w:shd w:val="clear" w:color="auto" w:fill="auto"/>
          </w:tcPr>
          <w:p w:rsidR="00AD53A4" w:rsidRPr="00790538" w:rsidRDefault="00AD53A4" w:rsidP="00B1332A">
            <w:pPr>
              <w:jc w:val="center"/>
              <w:rPr>
                <w:b/>
              </w:rPr>
            </w:pPr>
          </w:p>
        </w:tc>
        <w:tc>
          <w:tcPr>
            <w:tcW w:w="2101" w:type="pct"/>
            <w:vMerge/>
            <w:shd w:val="clear" w:color="auto" w:fill="auto"/>
          </w:tcPr>
          <w:p w:rsidR="00AD53A4" w:rsidRPr="00790538" w:rsidRDefault="00AD53A4" w:rsidP="00B1332A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D53A4" w:rsidRPr="00790538" w:rsidRDefault="00AD53A4" w:rsidP="00B133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291" w:type="pct"/>
            <w:shd w:val="clear" w:color="auto" w:fill="auto"/>
          </w:tcPr>
          <w:p w:rsidR="00AD53A4" w:rsidRPr="00790538" w:rsidRDefault="00AD53A4" w:rsidP="00B133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790538">
              <w:rPr>
                <w:b/>
                <w:lang w:val="en-US"/>
              </w:rPr>
              <w:t>I</w:t>
            </w:r>
          </w:p>
        </w:tc>
        <w:tc>
          <w:tcPr>
            <w:tcW w:w="291" w:type="pct"/>
            <w:shd w:val="clear" w:color="auto" w:fill="auto"/>
          </w:tcPr>
          <w:p w:rsidR="00AD53A4" w:rsidRPr="00790538" w:rsidRDefault="00AD53A4" w:rsidP="00B133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790538">
              <w:rPr>
                <w:b/>
                <w:lang w:val="en-US"/>
              </w:rPr>
              <w:t>II</w:t>
            </w:r>
          </w:p>
        </w:tc>
        <w:tc>
          <w:tcPr>
            <w:tcW w:w="290" w:type="pct"/>
          </w:tcPr>
          <w:p w:rsidR="00AD53A4" w:rsidRPr="00790538" w:rsidRDefault="00AD53A4" w:rsidP="00B133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790538">
              <w:rPr>
                <w:b/>
                <w:lang w:val="en-US"/>
              </w:rPr>
              <w:t>III</w:t>
            </w:r>
          </w:p>
        </w:tc>
        <w:tc>
          <w:tcPr>
            <w:tcW w:w="289" w:type="pct"/>
          </w:tcPr>
          <w:p w:rsidR="00AD53A4" w:rsidRPr="00790538" w:rsidRDefault="00AD53A4" w:rsidP="00B133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790538">
              <w:rPr>
                <w:b/>
                <w:lang w:val="en-US"/>
              </w:rPr>
              <w:t>IV</w:t>
            </w:r>
          </w:p>
        </w:tc>
      </w:tr>
      <w:tr w:rsidR="00AD53A4" w:rsidRPr="00790538" w:rsidTr="005B544E">
        <w:trPr>
          <w:trHeight w:val="248"/>
        </w:trPr>
        <w:tc>
          <w:tcPr>
            <w:tcW w:w="3338" w:type="pct"/>
            <w:gridSpan w:val="2"/>
            <w:shd w:val="clear" w:color="auto" w:fill="auto"/>
          </w:tcPr>
          <w:p w:rsidR="00AD53A4" w:rsidRPr="00790538" w:rsidRDefault="00AD53A4" w:rsidP="00FF0B62">
            <w:pPr>
              <w:snapToGrid w:val="0"/>
              <w:rPr>
                <w:b/>
              </w:rPr>
            </w:pPr>
            <w:r w:rsidRPr="00790538">
              <w:rPr>
                <w:b/>
              </w:rPr>
              <w:t>ПМ.05 Выполнение работ по рабочей профессии «Электрогазосварщик»</w:t>
            </w:r>
          </w:p>
        </w:tc>
        <w:tc>
          <w:tcPr>
            <w:tcW w:w="501" w:type="pct"/>
            <w:shd w:val="clear" w:color="auto" w:fill="auto"/>
          </w:tcPr>
          <w:p w:rsidR="00AD53A4" w:rsidRPr="00790538" w:rsidRDefault="00AD53A4" w:rsidP="008C3B4A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291" w:type="pct"/>
            <w:shd w:val="clear" w:color="auto" w:fill="auto"/>
          </w:tcPr>
          <w:p w:rsidR="00AD53A4" w:rsidRPr="00790538" w:rsidRDefault="00AD53A4" w:rsidP="008C3B4A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291" w:type="pct"/>
            <w:shd w:val="clear" w:color="auto" w:fill="auto"/>
          </w:tcPr>
          <w:p w:rsidR="00AD53A4" w:rsidRPr="00790538" w:rsidRDefault="00AD53A4" w:rsidP="00942909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90" w:type="pct"/>
          </w:tcPr>
          <w:p w:rsidR="00AD53A4" w:rsidRPr="00790538" w:rsidRDefault="00AD53A4" w:rsidP="00942909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89" w:type="pct"/>
          </w:tcPr>
          <w:p w:rsidR="00AD53A4" w:rsidRPr="00790538" w:rsidRDefault="00AD53A4" w:rsidP="00942909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AD53A4" w:rsidRPr="00790538" w:rsidTr="005B544E">
        <w:trPr>
          <w:trHeight w:val="247"/>
        </w:trPr>
        <w:tc>
          <w:tcPr>
            <w:tcW w:w="1237" w:type="pct"/>
            <w:shd w:val="clear" w:color="auto" w:fill="auto"/>
          </w:tcPr>
          <w:p w:rsidR="00AD53A4" w:rsidRPr="00790538" w:rsidRDefault="00AD53A4" w:rsidP="00FF0B62">
            <w:pPr>
              <w:snapToGrid w:val="0"/>
              <w:rPr>
                <w:b/>
              </w:rPr>
            </w:pPr>
            <w:r w:rsidRPr="00790538">
              <w:rPr>
                <w:b/>
              </w:rPr>
              <w:t>УП.05</w:t>
            </w:r>
          </w:p>
        </w:tc>
        <w:tc>
          <w:tcPr>
            <w:tcW w:w="2101" w:type="pct"/>
            <w:shd w:val="clear" w:color="auto" w:fill="auto"/>
          </w:tcPr>
          <w:p w:rsidR="00AD53A4" w:rsidRPr="00790538" w:rsidRDefault="00AD53A4" w:rsidP="007D006B">
            <w:pPr>
              <w:snapToGrid w:val="0"/>
              <w:ind w:left="-57" w:right="-113"/>
              <w:rPr>
                <w:b/>
              </w:rPr>
            </w:pPr>
            <w:r w:rsidRPr="00790538">
              <w:rPr>
                <w:b/>
              </w:rPr>
              <w:t>Учебная практика</w:t>
            </w:r>
          </w:p>
        </w:tc>
        <w:tc>
          <w:tcPr>
            <w:tcW w:w="501" w:type="pct"/>
            <w:shd w:val="clear" w:color="auto" w:fill="auto"/>
          </w:tcPr>
          <w:p w:rsidR="00AD53A4" w:rsidRPr="00790538" w:rsidRDefault="00AD53A4" w:rsidP="003E4617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790538">
              <w:rPr>
                <w:b/>
                <w:lang w:val="en-US"/>
              </w:rPr>
              <w:t>144</w:t>
            </w:r>
          </w:p>
        </w:tc>
        <w:tc>
          <w:tcPr>
            <w:tcW w:w="291" w:type="pct"/>
            <w:tcBorders>
              <w:bottom w:val="single" w:sz="6" w:space="0" w:color="000000"/>
            </w:tcBorders>
            <w:shd w:val="clear" w:color="auto" w:fill="auto"/>
          </w:tcPr>
          <w:p w:rsidR="00AD53A4" w:rsidRPr="00790538" w:rsidRDefault="00AD53A4" w:rsidP="003E4617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790538">
              <w:rPr>
                <w:b/>
              </w:rPr>
              <w:t>36</w:t>
            </w:r>
          </w:p>
        </w:tc>
        <w:tc>
          <w:tcPr>
            <w:tcW w:w="291" w:type="pct"/>
            <w:tcBorders>
              <w:bottom w:val="single" w:sz="6" w:space="0" w:color="000000"/>
            </w:tcBorders>
            <w:shd w:val="clear" w:color="auto" w:fill="auto"/>
          </w:tcPr>
          <w:p w:rsidR="00AD53A4" w:rsidRPr="00790538" w:rsidRDefault="00AD53A4" w:rsidP="003E4617">
            <w:pPr>
              <w:pStyle w:val="2"/>
              <w:widowControl w:val="0"/>
              <w:ind w:left="0" w:firstLine="0"/>
              <w:jc w:val="center"/>
              <w:rPr>
                <w:b/>
              </w:rPr>
            </w:pPr>
            <w:r w:rsidRPr="00790538">
              <w:rPr>
                <w:b/>
              </w:rPr>
              <w:t>36</w:t>
            </w:r>
          </w:p>
        </w:tc>
        <w:tc>
          <w:tcPr>
            <w:tcW w:w="290" w:type="pct"/>
            <w:tcBorders>
              <w:bottom w:val="single" w:sz="6" w:space="0" w:color="000000"/>
            </w:tcBorders>
          </w:tcPr>
          <w:p w:rsidR="00AD53A4" w:rsidRPr="00790538" w:rsidRDefault="00AD53A4" w:rsidP="003E4617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790538">
              <w:rPr>
                <w:b/>
                <w:lang w:val="en-US"/>
              </w:rPr>
              <w:t>36</w:t>
            </w:r>
          </w:p>
        </w:tc>
        <w:tc>
          <w:tcPr>
            <w:tcW w:w="289" w:type="pct"/>
            <w:tcBorders>
              <w:bottom w:val="single" w:sz="6" w:space="0" w:color="000000"/>
            </w:tcBorders>
          </w:tcPr>
          <w:p w:rsidR="00AD53A4" w:rsidRPr="00790538" w:rsidRDefault="00AD53A4" w:rsidP="003E4617">
            <w:pPr>
              <w:pStyle w:val="2"/>
              <w:widowControl w:val="0"/>
              <w:ind w:left="0" w:firstLine="0"/>
              <w:jc w:val="center"/>
              <w:rPr>
                <w:b/>
                <w:lang w:val="en-US"/>
              </w:rPr>
            </w:pPr>
            <w:r w:rsidRPr="00790538">
              <w:rPr>
                <w:b/>
                <w:lang w:val="en-US"/>
              </w:rPr>
              <w:t>36</w:t>
            </w:r>
          </w:p>
        </w:tc>
      </w:tr>
    </w:tbl>
    <w:p w:rsidR="001F3643" w:rsidRPr="00790538" w:rsidRDefault="001F3643" w:rsidP="001F3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</w:p>
    <w:p w:rsidR="00D511A5" w:rsidRPr="00790538" w:rsidRDefault="00D511A5">
      <w:pPr>
        <w:rPr>
          <w:sz w:val="28"/>
          <w:szCs w:val="28"/>
        </w:rPr>
      </w:pPr>
    </w:p>
    <w:p w:rsidR="006C7115" w:rsidRPr="00790538" w:rsidRDefault="006C7115">
      <w:pPr>
        <w:rPr>
          <w:sz w:val="28"/>
          <w:szCs w:val="28"/>
        </w:rPr>
      </w:pPr>
    </w:p>
    <w:p w:rsidR="006C7115" w:rsidRPr="00790538" w:rsidRDefault="006C7115">
      <w:pPr>
        <w:rPr>
          <w:sz w:val="28"/>
          <w:szCs w:val="28"/>
        </w:rPr>
      </w:pPr>
    </w:p>
    <w:p w:rsidR="006C7115" w:rsidRPr="00790538" w:rsidRDefault="006C7115">
      <w:pPr>
        <w:rPr>
          <w:sz w:val="28"/>
          <w:szCs w:val="28"/>
        </w:rPr>
      </w:pPr>
    </w:p>
    <w:p w:rsidR="006C7115" w:rsidRPr="00790538" w:rsidRDefault="006C7115">
      <w:pPr>
        <w:rPr>
          <w:sz w:val="28"/>
          <w:szCs w:val="28"/>
        </w:rPr>
      </w:pPr>
    </w:p>
    <w:p w:rsidR="0093083F" w:rsidRPr="00790538" w:rsidRDefault="0093083F">
      <w:pPr>
        <w:rPr>
          <w:sz w:val="28"/>
          <w:szCs w:val="28"/>
        </w:rPr>
        <w:sectPr w:rsidR="0093083F" w:rsidRPr="00790538" w:rsidSect="00753CF6">
          <w:footerReference w:type="default" r:id="rId8"/>
          <w:pgSz w:w="11906" w:h="16838"/>
          <w:pgMar w:top="709" w:right="851" w:bottom="426" w:left="1701" w:header="142" w:footer="122" w:gutter="0"/>
          <w:cols w:space="708"/>
          <w:titlePg/>
          <w:docGrid w:linePitch="360"/>
        </w:sectPr>
      </w:pPr>
    </w:p>
    <w:p w:rsidR="001F3643" w:rsidRPr="00790538" w:rsidRDefault="006C7115" w:rsidP="001F3643">
      <w:pPr>
        <w:spacing w:line="360" w:lineRule="auto"/>
        <w:rPr>
          <w:b/>
          <w:sz w:val="28"/>
          <w:szCs w:val="28"/>
        </w:rPr>
      </w:pPr>
      <w:r w:rsidRPr="00790538">
        <w:rPr>
          <w:b/>
          <w:caps/>
          <w:sz w:val="28"/>
          <w:szCs w:val="28"/>
        </w:rPr>
        <w:lastRenderedPageBreak/>
        <w:t xml:space="preserve">3.1. </w:t>
      </w:r>
      <w:r w:rsidRPr="00790538">
        <w:rPr>
          <w:b/>
          <w:sz w:val="28"/>
          <w:szCs w:val="28"/>
        </w:rPr>
        <w:t xml:space="preserve">Содержание обучения </w:t>
      </w:r>
      <w:r w:rsidR="008C3B4A" w:rsidRPr="00790538">
        <w:rPr>
          <w:b/>
          <w:sz w:val="28"/>
          <w:szCs w:val="28"/>
        </w:rPr>
        <w:t>УП.05</w:t>
      </w:r>
      <w:r w:rsidR="00753CF6">
        <w:rPr>
          <w:b/>
          <w:sz w:val="28"/>
          <w:szCs w:val="28"/>
        </w:rPr>
        <w:t xml:space="preserve">. </w:t>
      </w:r>
      <w:r w:rsidRPr="00790538">
        <w:rPr>
          <w:b/>
          <w:sz w:val="28"/>
          <w:szCs w:val="28"/>
        </w:rPr>
        <w:t>по</w:t>
      </w:r>
      <w:r w:rsidR="00293DD0" w:rsidRPr="00790538">
        <w:rPr>
          <w:b/>
          <w:sz w:val="28"/>
          <w:szCs w:val="28"/>
        </w:rPr>
        <w:t xml:space="preserve"> </w:t>
      </w:r>
      <w:r w:rsidR="008C3B4A" w:rsidRPr="00790538">
        <w:rPr>
          <w:b/>
          <w:sz w:val="28"/>
          <w:szCs w:val="28"/>
        </w:rPr>
        <w:t>ПМ.05 Выполнение работ по рабочей профессии «Электрогазосварщик»</w:t>
      </w:r>
    </w:p>
    <w:tbl>
      <w:tblPr>
        <w:tblW w:w="1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4"/>
        <w:gridCol w:w="7383"/>
        <w:gridCol w:w="2398"/>
        <w:gridCol w:w="1556"/>
      </w:tblGrid>
      <w:tr w:rsidR="001F3643" w:rsidRPr="00790538" w:rsidTr="0093083F">
        <w:tc>
          <w:tcPr>
            <w:tcW w:w="3924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Наименование разделов и тем</w:t>
            </w:r>
          </w:p>
        </w:tc>
        <w:tc>
          <w:tcPr>
            <w:tcW w:w="7383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rPr>
                <w:b/>
              </w:rPr>
              <w:t>Содержание учебного материала учебной практики</w:t>
            </w:r>
          </w:p>
        </w:tc>
        <w:tc>
          <w:tcPr>
            <w:tcW w:w="2398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Объем часов</w:t>
            </w:r>
          </w:p>
        </w:tc>
        <w:tc>
          <w:tcPr>
            <w:tcW w:w="1556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Уровень освоения</w:t>
            </w:r>
          </w:p>
        </w:tc>
      </w:tr>
      <w:tr w:rsidR="001F3643" w:rsidRPr="00790538" w:rsidTr="0093083F">
        <w:tc>
          <w:tcPr>
            <w:tcW w:w="3924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</w:pPr>
            <w:r w:rsidRPr="00790538">
              <w:t>1</w:t>
            </w:r>
          </w:p>
        </w:tc>
        <w:tc>
          <w:tcPr>
            <w:tcW w:w="7383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</w:pPr>
            <w:r w:rsidRPr="00790538">
              <w:t>2</w:t>
            </w:r>
          </w:p>
        </w:tc>
        <w:tc>
          <w:tcPr>
            <w:tcW w:w="2398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</w:pPr>
            <w:r w:rsidRPr="00790538">
              <w:t>3</w:t>
            </w:r>
          </w:p>
        </w:tc>
        <w:tc>
          <w:tcPr>
            <w:tcW w:w="1556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</w:pPr>
            <w:r w:rsidRPr="00790538">
              <w:t>4</w:t>
            </w:r>
          </w:p>
        </w:tc>
      </w:tr>
      <w:tr w:rsidR="001F3643" w:rsidRPr="00790538" w:rsidTr="0093083F">
        <w:tc>
          <w:tcPr>
            <w:tcW w:w="3924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val="en-US"/>
              </w:rPr>
            </w:pPr>
            <w:r w:rsidRPr="00790538">
              <w:rPr>
                <w:b/>
              </w:rPr>
              <w:t>ПМ.0</w:t>
            </w:r>
            <w:r w:rsidR="00C945EE" w:rsidRPr="00790538">
              <w:rPr>
                <w:b/>
                <w:lang w:val="en-US"/>
              </w:rPr>
              <w:t>5</w:t>
            </w:r>
          </w:p>
        </w:tc>
        <w:tc>
          <w:tcPr>
            <w:tcW w:w="7383" w:type="dxa"/>
            <w:shd w:val="clear" w:color="auto" w:fill="auto"/>
          </w:tcPr>
          <w:p w:rsidR="001F3643" w:rsidRPr="00790538" w:rsidRDefault="00293DD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Выполнение сварки и резки средней сложности деталей</w:t>
            </w:r>
          </w:p>
        </w:tc>
        <w:tc>
          <w:tcPr>
            <w:tcW w:w="2398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  <w:tc>
          <w:tcPr>
            <w:tcW w:w="1556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1F3643" w:rsidRPr="00790538" w:rsidTr="0093083F">
        <w:tc>
          <w:tcPr>
            <w:tcW w:w="15261" w:type="dxa"/>
            <w:gridSpan w:val="4"/>
            <w:shd w:val="clear" w:color="auto" w:fill="auto"/>
          </w:tcPr>
          <w:p w:rsidR="001F3643" w:rsidRPr="00790538" w:rsidRDefault="008C3B4A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b/>
              </w:rPr>
            </w:pPr>
            <w:r w:rsidRPr="00790538">
              <w:rPr>
                <w:b/>
                <w:lang w:val="en-US"/>
              </w:rPr>
              <w:t>I</w:t>
            </w:r>
            <w:r w:rsidR="001F3643" w:rsidRPr="00790538">
              <w:rPr>
                <w:b/>
              </w:rPr>
              <w:t xml:space="preserve"> семестр</w:t>
            </w:r>
          </w:p>
        </w:tc>
      </w:tr>
      <w:tr w:rsidR="001F3643" w:rsidRPr="00790538" w:rsidTr="0093083F">
        <w:tc>
          <w:tcPr>
            <w:tcW w:w="3924" w:type="dxa"/>
            <w:shd w:val="clear" w:color="auto" w:fill="auto"/>
          </w:tcPr>
          <w:p w:rsidR="001F3643" w:rsidRPr="00790538" w:rsidRDefault="00B1332A" w:rsidP="00293D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Тема 1. </w:t>
            </w:r>
            <w:r w:rsidR="00293DD0" w:rsidRPr="00790538">
              <w:t>Организация рабочего места. Ознакомление с технической и технологической документацией. Правила техники безопасности.</w:t>
            </w:r>
          </w:p>
        </w:tc>
        <w:tc>
          <w:tcPr>
            <w:tcW w:w="7383" w:type="dxa"/>
            <w:shd w:val="clear" w:color="auto" w:fill="auto"/>
          </w:tcPr>
          <w:p w:rsidR="001F3643" w:rsidRPr="00790538" w:rsidRDefault="00293DD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t>Организация рабочего места. Выбор и подготовка контрольно-измерительного и слесарного инструмента, точильное,  сверлильное оборудование, рабочий стол, тиски и верстаки слесарные. Ознакомление с технической и технологической документацией. Правила безопасности при выполнении работ.</w:t>
            </w:r>
          </w:p>
        </w:tc>
        <w:tc>
          <w:tcPr>
            <w:tcW w:w="2398" w:type="dxa"/>
            <w:shd w:val="clear" w:color="auto" w:fill="auto"/>
          </w:tcPr>
          <w:p w:rsidR="001F3643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B1332A" w:rsidRPr="00790538" w:rsidTr="0093083F">
        <w:tc>
          <w:tcPr>
            <w:tcW w:w="3924" w:type="dxa"/>
            <w:shd w:val="clear" w:color="auto" w:fill="auto"/>
          </w:tcPr>
          <w:p w:rsidR="00B1332A" w:rsidRPr="00790538" w:rsidRDefault="00B1332A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Тема 2. </w:t>
            </w:r>
            <w:r w:rsidR="00C945EE" w:rsidRPr="00790538">
              <w:t>Выполнение типовых слесарных операций, применяемых при подготовке металла к сварке.</w:t>
            </w:r>
          </w:p>
        </w:tc>
        <w:tc>
          <w:tcPr>
            <w:tcW w:w="7383" w:type="dxa"/>
            <w:shd w:val="clear" w:color="auto" w:fill="auto"/>
          </w:tcPr>
          <w:p w:rsidR="00B1332A" w:rsidRPr="00790538" w:rsidRDefault="00C945E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 типовые слесарные операции, применяемые при подготовке металла к сварке.</w:t>
            </w:r>
          </w:p>
        </w:tc>
        <w:tc>
          <w:tcPr>
            <w:tcW w:w="2398" w:type="dxa"/>
            <w:shd w:val="clear" w:color="auto" w:fill="auto"/>
          </w:tcPr>
          <w:p w:rsidR="00B1332A" w:rsidRPr="00790538" w:rsidRDefault="006414E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B1332A" w:rsidRPr="00790538" w:rsidRDefault="00B1332A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2169B5" w:rsidRPr="00790538" w:rsidTr="0093083F">
        <w:tc>
          <w:tcPr>
            <w:tcW w:w="3924" w:type="dxa"/>
            <w:shd w:val="clear" w:color="auto" w:fill="auto"/>
          </w:tcPr>
          <w:p w:rsidR="002169B5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3</w:t>
            </w:r>
            <w:r w:rsidR="00B1332A" w:rsidRPr="00790538">
              <w:t xml:space="preserve">. </w:t>
            </w:r>
            <w:r w:rsidR="00C945EE" w:rsidRPr="00790538">
              <w:t xml:space="preserve">Разделка кромок под сварку в  зависимости от толщины металла. </w:t>
            </w:r>
          </w:p>
        </w:tc>
        <w:tc>
          <w:tcPr>
            <w:tcW w:w="7383" w:type="dxa"/>
            <w:shd w:val="clear" w:color="auto" w:fill="auto"/>
          </w:tcPr>
          <w:p w:rsidR="002169B5" w:rsidRPr="00790538" w:rsidRDefault="00F7373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r w:rsidR="00C945EE" w:rsidRPr="00790538">
              <w:t>разделку кромок под сварку в  зависимости от толщины металла.</w:t>
            </w:r>
          </w:p>
        </w:tc>
        <w:tc>
          <w:tcPr>
            <w:tcW w:w="2398" w:type="dxa"/>
            <w:shd w:val="clear" w:color="auto" w:fill="auto"/>
          </w:tcPr>
          <w:p w:rsidR="002169B5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2169B5" w:rsidRPr="00790538" w:rsidRDefault="002169B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2169B5" w:rsidRPr="00790538" w:rsidTr="0093083F">
        <w:tc>
          <w:tcPr>
            <w:tcW w:w="3924" w:type="dxa"/>
            <w:shd w:val="clear" w:color="auto" w:fill="auto"/>
          </w:tcPr>
          <w:p w:rsidR="002169B5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4</w:t>
            </w:r>
            <w:r w:rsidR="00B1332A" w:rsidRPr="00790538">
              <w:t xml:space="preserve">. </w:t>
            </w:r>
            <w:r w:rsidR="00805C2C" w:rsidRPr="00790538">
              <w:t>П</w:t>
            </w:r>
            <w:r w:rsidR="00C945EE" w:rsidRPr="00790538">
              <w:t>одготовка и обслуживание оборудования и инструмента для ручной дуговой сварки</w:t>
            </w:r>
            <w:r w:rsidR="00805C2C" w:rsidRPr="00790538">
              <w:t>.</w:t>
            </w:r>
          </w:p>
        </w:tc>
        <w:tc>
          <w:tcPr>
            <w:tcW w:w="7383" w:type="dxa"/>
            <w:shd w:val="clear" w:color="auto" w:fill="auto"/>
          </w:tcPr>
          <w:p w:rsidR="002169B5" w:rsidRPr="00790538" w:rsidRDefault="00F7373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proofErr w:type="spellStart"/>
            <w:r w:rsidR="00805C2C" w:rsidRPr="00790538">
              <w:t>подготовкау</w:t>
            </w:r>
            <w:proofErr w:type="spellEnd"/>
            <w:r w:rsidR="00805C2C" w:rsidRPr="00790538">
              <w:t xml:space="preserve"> и обслуживание оборудования и инструмента для ручной дуговой сварки.</w:t>
            </w:r>
          </w:p>
        </w:tc>
        <w:tc>
          <w:tcPr>
            <w:tcW w:w="2398" w:type="dxa"/>
            <w:shd w:val="clear" w:color="auto" w:fill="auto"/>
          </w:tcPr>
          <w:p w:rsidR="002169B5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2169B5" w:rsidRPr="00790538" w:rsidRDefault="002169B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2169B5" w:rsidRPr="00790538" w:rsidTr="0093083F">
        <w:tc>
          <w:tcPr>
            <w:tcW w:w="3924" w:type="dxa"/>
            <w:shd w:val="clear" w:color="auto" w:fill="auto"/>
          </w:tcPr>
          <w:p w:rsidR="002169B5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5</w:t>
            </w:r>
            <w:r w:rsidR="001B0525" w:rsidRPr="00790538">
              <w:t>.</w:t>
            </w:r>
            <w:r w:rsidR="00B1332A" w:rsidRPr="00790538">
              <w:t xml:space="preserve"> </w:t>
            </w:r>
            <w:r w:rsidR="00805C2C" w:rsidRPr="00790538">
              <w:rPr>
                <w:color w:val="000000"/>
              </w:rPr>
              <w:t>В</w:t>
            </w:r>
            <w:r w:rsidR="00C945EE" w:rsidRPr="00790538">
              <w:rPr>
                <w:color w:val="000000"/>
              </w:rPr>
              <w:t>ыбор параметров  режимов сварки</w:t>
            </w:r>
            <w:r w:rsidR="00805C2C" w:rsidRPr="00790538">
              <w:rPr>
                <w:color w:val="000000"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2169B5" w:rsidRPr="00790538" w:rsidRDefault="00F7373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r w:rsidR="00805C2C" w:rsidRPr="00790538">
              <w:rPr>
                <w:color w:val="000000"/>
              </w:rPr>
              <w:t>выбор параметров  режимов сварки.</w:t>
            </w:r>
          </w:p>
        </w:tc>
        <w:tc>
          <w:tcPr>
            <w:tcW w:w="2398" w:type="dxa"/>
            <w:shd w:val="clear" w:color="auto" w:fill="auto"/>
          </w:tcPr>
          <w:p w:rsidR="002169B5" w:rsidRPr="00790538" w:rsidRDefault="006414E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2169B5" w:rsidRPr="00790538" w:rsidRDefault="002169B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2169B5" w:rsidRPr="00790538" w:rsidTr="0093083F">
        <w:tc>
          <w:tcPr>
            <w:tcW w:w="3924" w:type="dxa"/>
            <w:shd w:val="clear" w:color="auto" w:fill="auto"/>
          </w:tcPr>
          <w:p w:rsidR="002169B5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6</w:t>
            </w:r>
            <w:r w:rsidR="001B0525" w:rsidRPr="00790538">
              <w:t>.</w:t>
            </w:r>
            <w:r w:rsidR="00B1332A" w:rsidRPr="00790538">
              <w:t xml:space="preserve"> </w:t>
            </w:r>
            <w:r w:rsidR="00805C2C" w:rsidRPr="00790538">
              <w:rPr>
                <w:rFonts w:eastAsia="Calibri"/>
                <w:bCs/>
              </w:rPr>
              <w:t>З</w:t>
            </w:r>
            <w:r w:rsidR="00C945EE" w:rsidRPr="00790538">
              <w:rPr>
                <w:rFonts w:eastAsia="Calibri"/>
                <w:bCs/>
              </w:rPr>
              <w:t>ажигание дуги и поддержание ее горения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2169B5" w:rsidRPr="00790538" w:rsidRDefault="00F7373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r w:rsidR="00805C2C" w:rsidRPr="00790538">
              <w:rPr>
                <w:rFonts w:eastAsia="Calibri"/>
                <w:bCs/>
              </w:rPr>
              <w:t>зажигание дуги и поддержание ее горения.</w:t>
            </w:r>
          </w:p>
        </w:tc>
        <w:tc>
          <w:tcPr>
            <w:tcW w:w="2398" w:type="dxa"/>
            <w:shd w:val="clear" w:color="auto" w:fill="auto"/>
          </w:tcPr>
          <w:p w:rsidR="002169B5" w:rsidRPr="00790538" w:rsidRDefault="006414E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2169B5" w:rsidRPr="00790538" w:rsidRDefault="002169B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1F3643" w:rsidRPr="00790538" w:rsidTr="0093083F">
        <w:tc>
          <w:tcPr>
            <w:tcW w:w="11307" w:type="dxa"/>
            <w:gridSpan w:val="2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 xml:space="preserve">Всего часов УП за </w:t>
            </w:r>
            <w:r w:rsidRPr="00790538">
              <w:rPr>
                <w:b/>
                <w:lang w:val="en-US"/>
              </w:rPr>
              <w:t>I</w:t>
            </w:r>
            <w:r w:rsidRPr="00790538">
              <w:rPr>
                <w:b/>
              </w:rPr>
              <w:t xml:space="preserve"> семестр</w:t>
            </w:r>
          </w:p>
        </w:tc>
        <w:tc>
          <w:tcPr>
            <w:tcW w:w="2398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36</w:t>
            </w:r>
          </w:p>
        </w:tc>
        <w:tc>
          <w:tcPr>
            <w:tcW w:w="1556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</w:p>
        </w:tc>
      </w:tr>
      <w:tr w:rsidR="001F3643" w:rsidRPr="00790538" w:rsidTr="0093083F">
        <w:tc>
          <w:tcPr>
            <w:tcW w:w="15261" w:type="dxa"/>
            <w:gridSpan w:val="4"/>
            <w:shd w:val="clear" w:color="auto" w:fill="auto"/>
          </w:tcPr>
          <w:p w:rsidR="001F3643" w:rsidRPr="00790538" w:rsidRDefault="008C3B4A" w:rsidP="00DA1E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b/>
              </w:rPr>
            </w:pPr>
            <w:r w:rsidRPr="00790538">
              <w:rPr>
                <w:b/>
                <w:lang w:val="en-US"/>
              </w:rPr>
              <w:t>II</w:t>
            </w:r>
            <w:r w:rsidR="001F3643" w:rsidRPr="00790538">
              <w:rPr>
                <w:b/>
              </w:rPr>
              <w:t xml:space="preserve"> семестр</w:t>
            </w:r>
          </w:p>
        </w:tc>
      </w:tr>
      <w:tr w:rsidR="001F3643" w:rsidRPr="00790538" w:rsidTr="0093083F">
        <w:tc>
          <w:tcPr>
            <w:tcW w:w="3924" w:type="dxa"/>
            <w:shd w:val="clear" w:color="auto" w:fill="auto"/>
          </w:tcPr>
          <w:p w:rsidR="001F3643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Тема 7</w:t>
            </w:r>
            <w:r w:rsidR="001B0525" w:rsidRPr="00790538">
              <w:t xml:space="preserve">. </w:t>
            </w:r>
            <w:r w:rsidR="00805C2C" w:rsidRPr="00790538">
              <w:rPr>
                <w:rFonts w:eastAsia="Calibri"/>
                <w:bCs/>
              </w:rPr>
              <w:t>Р</w:t>
            </w:r>
            <w:r w:rsidR="00C945EE" w:rsidRPr="00790538">
              <w:rPr>
                <w:rFonts w:eastAsia="Calibri"/>
                <w:bCs/>
              </w:rPr>
              <w:t>егулирование силы сварочного тока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1F3643" w:rsidRPr="00790538" w:rsidRDefault="005A5A6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</w:t>
            </w:r>
            <w:r w:rsidR="00082FAE"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>регулирование силы сварочного тока.</w:t>
            </w:r>
          </w:p>
        </w:tc>
        <w:tc>
          <w:tcPr>
            <w:tcW w:w="2398" w:type="dxa"/>
            <w:shd w:val="clear" w:color="auto" w:fill="auto"/>
          </w:tcPr>
          <w:p w:rsidR="001F3643" w:rsidRPr="00790538" w:rsidRDefault="00832588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1F3643" w:rsidRPr="00790538" w:rsidRDefault="001F3643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323EDE" w:rsidRPr="00790538" w:rsidTr="0093083F">
        <w:tc>
          <w:tcPr>
            <w:tcW w:w="3924" w:type="dxa"/>
            <w:shd w:val="clear" w:color="auto" w:fill="auto"/>
          </w:tcPr>
          <w:p w:rsidR="00323EDE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8</w:t>
            </w:r>
            <w:r w:rsidR="001B0525" w:rsidRPr="00790538">
              <w:t>.</w:t>
            </w:r>
            <w:r w:rsidR="005A5A64" w:rsidRPr="00790538">
              <w:rPr>
                <w:rFonts w:eastAsia="Calibri"/>
                <w:bCs/>
              </w:rPr>
              <w:t xml:space="preserve"> </w:t>
            </w:r>
            <w:r w:rsidR="00D14E3F" w:rsidRPr="00790538">
              <w:rPr>
                <w:rFonts w:eastAsia="Calibri"/>
                <w:bCs/>
              </w:rPr>
              <w:t>Н</w:t>
            </w:r>
            <w:r w:rsidR="00C945EE" w:rsidRPr="00790538">
              <w:rPr>
                <w:rFonts w:eastAsia="Calibri"/>
                <w:bCs/>
              </w:rPr>
              <w:t>аплавка валиков на металл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323EDE" w:rsidRPr="00790538" w:rsidRDefault="005A5A6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>наплавку валиков на металл.</w:t>
            </w:r>
          </w:p>
        </w:tc>
        <w:tc>
          <w:tcPr>
            <w:tcW w:w="2398" w:type="dxa"/>
            <w:shd w:val="clear" w:color="auto" w:fill="auto"/>
          </w:tcPr>
          <w:p w:rsidR="00323EDE" w:rsidRPr="00790538" w:rsidRDefault="00A0335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323EDE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323EDE" w:rsidRPr="00790538" w:rsidTr="0093083F">
        <w:tc>
          <w:tcPr>
            <w:tcW w:w="3924" w:type="dxa"/>
            <w:shd w:val="clear" w:color="auto" w:fill="auto"/>
          </w:tcPr>
          <w:p w:rsidR="00323EDE" w:rsidRPr="00790538" w:rsidRDefault="001B052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 xml:space="preserve">Тема </w:t>
            </w:r>
            <w:r w:rsidR="00652940" w:rsidRPr="00790538">
              <w:t>9</w:t>
            </w:r>
            <w:r w:rsidRPr="00790538">
              <w:t>.</w:t>
            </w:r>
            <w:r w:rsidR="005A5A64" w:rsidRPr="00790538">
              <w:t xml:space="preserve"> </w:t>
            </w:r>
            <w:r w:rsidR="00805C2C" w:rsidRPr="00790538">
              <w:t>В</w:t>
            </w:r>
            <w:r w:rsidR="00C945EE" w:rsidRPr="00790538">
              <w:t xml:space="preserve">ыполнение прихватки деталей, изделий, конструкций во </w:t>
            </w:r>
            <w:r w:rsidR="00C945EE" w:rsidRPr="00790538">
              <w:lastRenderedPageBreak/>
              <w:t>всех пространственных положениях</w:t>
            </w:r>
            <w:r w:rsidR="00805C2C" w:rsidRPr="00790538">
              <w:t>.</w:t>
            </w:r>
          </w:p>
        </w:tc>
        <w:tc>
          <w:tcPr>
            <w:tcW w:w="7383" w:type="dxa"/>
            <w:shd w:val="clear" w:color="auto" w:fill="auto"/>
          </w:tcPr>
          <w:p w:rsidR="00323EDE" w:rsidRPr="00790538" w:rsidRDefault="005A5A64" w:rsidP="00805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lastRenderedPageBreak/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t>прихватки деталей, изделий, конструкций во всех пространственных положениях.</w:t>
            </w:r>
          </w:p>
        </w:tc>
        <w:tc>
          <w:tcPr>
            <w:tcW w:w="2398" w:type="dxa"/>
            <w:shd w:val="clear" w:color="auto" w:fill="auto"/>
          </w:tcPr>
          <w:p w:rsidR="00323EDE" w:rsidRPr="00790538" w:rsidRDefault="00832588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323EDE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323EDE" w:rsidRPr="00790538" w:rsidTr="0093083F">
        <w:tc>
          <w:tcPr>
            <w:tcW w:w="3924" w:type="dxa"/>
            <w:shd w:val="clear" w:color="auto" w:fill="auto"/>
          </w:tcPr>
          <w:p w:rsidR="00323EDE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lastRenderedPageBreak/>
              <w:t>Тема 10</w:t>
            </w:r>
            <w:r w:rsidR="001B0525" w:rsidRPr="00790538">
              <w:t>.</w:t>
            </w:r>
            <w:r w:rsidR="005A5A64" w:rsidRPr="00790538">
              <w:t xml:space="preserve"> </w:t>
            </w:r>
            <w:r w:rsidR="00805C2C" w:rsidRPr="00790538">
              <w:rPr>
                <w:rFonts w:eastAsia="Calibri"/>
                <w:bCs/>
              </w:rPr>
              <w:t>О</w:t>
            </w:r>
            <w:r w:rsidR="00C945EE" w:rsidRPr="00790538">
              <w:rPr>
                <w:rFonts w:eastAsia="Calibri"/>
                <w:bCs/>
              </w:rPr>
              <w:t>своение приемов сварки стыковых соединений в нижнем положении сварного шва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323EDE" w:rsidRPr="00790538" w:rsidRDefault="005A5A6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r w:rsidR="00805C2C" w:rsidRPr="00790538">
              <w:rPr>
                <w:rFonts w:eastAsia="Calibri"/>
                <w:bCs/>
              </w:rPr>
              <w:t>освоение приемов сварки стыковых соединений в нижнем положении сварного шва.</w:t>
            </w:r>
          </w:p>
        </w:tc>
        <w:tc>
          <w:tcPr>
            <w:tcW w:w="2398" w:type="dxa"/>
            <w:shd w:val="clear" w:color="auto" w:fill="auto"/>
          </w:tcPr>
          <w:p w:rsidR="00323EDE" w:rsidRPr="00790538" w:rsidRDefault="00832588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323EDE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323EDE" w:rsidRPr="00790538" w:rsidTr="0093083F">
        <w:tc>
          <w:tcPr>
            <w:tcW w:w="3924" w:type="dxa"/>
            <w:shd w:val="clear" w:color="auto" w:fill="auto"/>
          </w:tcPr>
          <w:p w:rsidR="00323EDE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11</w:t>
            </w:r>
            <w:r w:rsidR="001B0525" w:rsidRPr="00790538">
              <w:t>.</w:t>
            </w:r>
            <w:r w:rsidR="005A5A64"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>О</w:t>
            </w:r>
            <w:r w:rsidR="00C945EE" w:rsidRPr="00790538">
              <w:rPr>
                <w:rFonts w:eastAsia="Calibri"/>
                <w:bCs/>
              </w:rPr>
              <w:t>своение приемов сварки стыковых соединений в вертикальном положении сварного шва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323EDE" w:rsidRPr="00790538" w:rsidRDefault="005A5A6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>освоение приемов сварки стыковых соединений в вертикальном положении сварного шва.</w:t>
            </w:r>
          </w:p>
        </w:tc>
        <w:tc>
          <w:tcPr>
            <w:tcW w:w="2398" w:type="dxa"/>
            <w:shd w:val="clear" w:color="auto" w:fill="auto"/>
          </w:tcPr>
          <w:p w:rsidR="00323EDE" w:rsidRPr="00790538" w:rsidRDefault="00832588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323EDE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323EDE" w:rsidRPr="00790538" w:rsidTr="0093083F">
        <w:tc>
          <w:tcPr>
            <w:tcW w:w="3924" w:type="dxa"/>
            <w:shd w:val="clear" w:color="auto" w:fill="auto"/>
          </w:tcPr>
          <w:p w:rsidR="00323EDE" w:rsidRPr="00790538" w:rsidRDefault="00652940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12</w:t>
            </w:r>
            <w:r w:rsidR="005A5A64" w:rsidRPr="00790538">
              <w:t>.</w:t>
            </w:r>
            <w:r w:rsidR="005A5A64"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>О</w:t>
            </w:r>
            <w:r w:rsidR="00C945EE" w:rsidRPr="00790538">
              <w:rPr>
                <w:rFonts w:eastAsia="Calibri"/>
                <w:bCs/>
              </w:rPr>
              <w:t>своение приемов сварки угловых соединений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323EDE" w:rsidRPr="00790538" w:rsidRDefault="005A5A64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r w:rsidR="00805C2C" w:rsidRPr="00790538">
              <w:rPr>
                <w:rFonts w:eastAsia="Calibri"/>
                <w:bCs/>
              </w:rPr>
              <w:t>освоение приемов сварки угловых соединений.</w:t>
            </w:r>
          </w:p>
        </w:tc>
        <w:tc>
          <w:tcPr>
            <w:tcW w:w="2398" w:type="dxa"/>
            <w:shd w:val="clear" w:color="auto" w:fill="auto"/>
          </w:tcPr>
          <w:p w:rsidR="00323EDE" w:rsidRPr="00790538" w:rsidRDefault="00832588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323EDE" w:rsidRPr="00790538" w:rsidRDefault="00323EDE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03355" w:rsidRPr="00790538" w:rsidTr="0093083F">
        <w:tc>
          <w:tcPr>
            <w:tcW w:w="11307" w:type="dxa"/>
            <w:gridSpan w:val="2"/>
            <w:shd w:val="clear" w:color="auto" w:fill="auto"/>
          </w:tcPr>
          <w:p w:rsidR="00A03355" w:rsidRPr="00790538" w:rsidRDefault="00A0335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rPr>
                <w:b/>
              </w:rPr>
              <w:t xml:space="preserve">Всего часов УП за </w:t>
            </w:r>
            <w:r w:rsidR="008C3B4A" w:rsidRPr="00790538">
              <w:rPr>
                <w:b/>
                <w:lang w:val="en-US"/>
              </w:rPr>
              <w:t>II</w:t>
            </w:r>
            <w:r w:rsidRPr="00790538">
              <w:rPr>
                <w:b/>
              </w:rPr>
              <w:t xml:space="preserve"> семестр</w:t>
            </w:r>
          </w:p>
        </w:tc>
        <w:tc>
          <w:tcPr>
            <w:tcW w:w="2398" w:type="dxa"/>
            <w:shd w:val="clear" w:color="auto" w:fill="auto"/>
          </w:tcPr>
          <w:p w:rsidR="00A03355" w:rsidRPr="00790538" w:rsidRDefault="00A0335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36</w:t>
            </w:r>
          </w:p>
        </w:tc>
        <w:tc>
          <w:tcPr>
            <w:tcW w:w="1556" w:type="dxa"/>
            <w:shd w:val="clear" w:color="auto" w:fill="auto"/>
          </w:tcPr>
          <w:p w:rsidR="00A03355" w:rsidRPr="00790538" w:rsidRDefault="00A03355" w:rsidP="00B133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15261" w:type="dxa"/>
            <w:gridSpan w:val="4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b/>
              </w:rPr>
            </w:pPr>
            <w:r w:rsidRPr="00790538">
              <w:rPr>
                <w:b/>
                <w:lang w:val="en-US"/>
              </w:rPr>
              <w:t>III</w:t>
            </w:r>
            <w:r w:rsidRPr="00790538">
              <w:rPr>
                <w:b/>
              </w:rPr>
              <w:t xml:space="preserve"> семестр</w:t>
            </w:r>
          </w:p>
        </w:tc>
      </w:tr>
      <w:tr w:rsidR="00AD53A4" w:rsidRPr="00790538" w:rsidTr="009A4B08">
        <w:tc>
          <w:tcPr>
            <w:tcW w:w="3924" w:type="dxa"/>
            <w:shd w:val="clear" w:color="auto" w:fill="auto"/>
          </w:tcPr>
          <w:p w:rsidR="00AD53A4" w:rsidRPr="00790538" w:rsidRDefault="004B11C5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Тема 13</w:t>
            </w:r>
            <w:r w:rsidR="00AD53A4" w:rsidRPr="00790538">
              <w:t xml:space="preserve">. </w:t>
            </w:r>
            <w:r w:rsidR="00805C2C" w:rsidRPr="00790538">
              <w:rPr>
                <w:rFonts w:eastAsia="Calibri"/>
                <w:bCs/>
              </w:rPr>
              <w:t>О</w:t>
            </w:r>
            <w:r w:rsidR="00C945EE" w:rsidRPr="00790538">
              <w:rPr>
                <w:rFonts w:eastAsia="Calibri"/>
                <w:bCs/>
              </w:rPr>
              <w:t>своение приемов сварки тавровых соединений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>освоение приемов сварки тавровых соединений.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3924" w:type="dxa"/>
            <w:shd w:val="clear" w:color="auto" w:fill="auto"/>
          </w:tcPr>
          <w:p w:rsidR="00AD53A4" w:rsidRPr="00790538" w:rsidRDefault="004B11C5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14</w:t>
            </w:r>
            <w:r w:rsidR="00AD53A4" w:rsidRPr="00790538">
              <w:t>.</w:t>
            </w:r>
            <w:r w:rsidR="00AD53A4"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>О</w:t>
            </w:r>
            <w:r w:rsidR="00C945EE" w:rsidRPr="00790538">
              <w:rPr>
                <w:rFonts w:eastAsia="Calibri"/>
                <w:bCs/>
              </w:rPr>
              <w:t xml:space="preserve">своение приемов сварки </w:t>
            </w:r>
            <w:proofErr w:type="spellStart"/>
            <w:r w:rsidR="00C945EE" w:rsidRPr="00790538">
              <w:rPr>
                <w:rFonts w:eastAsia="Calibri"/>
                <w:bCs/>
              </w:rPr>
              <w:t>нахлесточных</w:t>
            </w:r>
            <w:proofErr w:type="spellEnd"/>
            <w:r w:rsidR="00C945EE" w:rsidRPr="00790538">
              <w:rPr>
                <w:rFonts w:eastAsia="Calibri"/>
                <w:bCs/>
              </w:rPr>
              <w:t xml:space="preserve"> соединений</w:t>
            </w:r>
            <w:r w:rsidR="00805C2C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805C2C" w:rsidRPr="00790538">
              <w:rPr>
                <w:rFonts w:eastAsia="Calibri"/>
                <w:bCs/>
              </w:rPr>
              <w:t xml:space="preserve">освоение приемов сварки </w:t>
            </w:r>
            <w:proofErr w:type="spellStart"/>
            <w:r w:rsidR="00805C2C" w:rsidRPr="00790538">
              <w:rPr>
                <w:rFonts w:eastAsia="Calibri"/>
                <w:bCs/>
              </w:rPr>
              <w:t>нахлесточных</w:t>
            </w:r>
            <w:proofErr w:type="spellEnd"/>
            <w:r w:rsidR="00805C2C" w:rsidRPr="00790538">
              <w:rPr>
                <w:rFonts w:eastAsia="Calibri"/>
                <w:bCs/>
              </w:rPr>
              <w:t xml:space="preserve"> соединений.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805C2C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12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3924" w:type="dxa"/>
            <w:shd w:val="clear" w:color="auto" w:fill="auto"/>
          </w:tcPr>
          <w:p w:rsidR="00AD53A4" w:rsidRPr="00790538" w:rsidRDefault="004B11C5" w:rsidP="00805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15</w:t>
            </w:r>
            <w:r w:rsidR="00AD53A4" w:rsidRPr="00790538">
              <w:t xml:space="preserve">. </w:t>
            </w:r>
            <w:r w:rsidR="007A2140" w:rsidRPr="00790538">
              <w:rPr>
                <w:rFonts w:eastAsia="Calibri"/>
                <w:bCs/>
              </w:rPr>
              <w:t>О</w:t>
            </w:r>
            <w:r w:rsidR="00805C2C" w:rsidRPr="00790538">
              <w:rPr>
                <w:rFonts w:eastAsia="Calibri"/>
                <w:bCs/>
              </w:rPr>
              <w:t>своение приемов сварки в лодочку</w:t>
            </w:r>
            <w:r w:rsidR="007A2140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r w:rsidR="007A2140" w:rsidRPr="00790538">
              <w:rPr>
                <w:rFonts w:eastAsia="Calibri"/>
                <w:bCs/>
              </w:rPr>
              <w:t>освоение приемов сварки в лодочку.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805C2C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12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3924" w:type="dxa"/>
            <w:shd w:val="clear" w:color="auto" w:fill="auto"/>
          </w:tcPr>
          <w:p w:rsidR="00AD53A4" w:rsidRPr="00790538" w:rsidRDefault="004B11C5" w:rsidP="00C945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16</w:t>
            </w:r>
            <w:r w:rsidR="007A2140" w:rsidRPr="00790538">
              <w:t>.</w:t>
            </w:r>
            <w:r w:rsidR="00805C2C" w:rsidRPr="00790538">
              <w:rPr>
                <w:rFonts w:eastAsia="Calibri"/>
                <w:bCs/>
              </w:rPr>
              <w:t xml:space="preserve"> </w:t>
            </w:r>
            <w:r w:rsidR="007A2140" w:rsidRPr="00790538">
              <w:rPr>
                <w:rFonts w:eastAsia="Calibri"/>
                <w:bCs/>
              </w:rPr>
              <w:t>П</w:t>
            </w:r>
            <w:r w:rsidR="00805C2C" w:rsidRPr="00790538">
              <w:rPr>
                <w:rFonts w:eastAsia="Calibri"/>
                <w:bCs/>
              </w:rPr>
              <w:t>одготовка и обслуживание оборудования (баллонов и генераторов)  и инструмента для газовой сварки и резки металлов</w:t>
            </w:r>
            <w:r w:rsidR="007A2140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 xml:space="preserve">Выполнить </w:t>
            </w:r>
            <w:r w:rsidR="007A2140" w:rsidRPr="00790538">
              <w:rPr>
                <w:rFonts w:eastAsia="Calibri"/>
                <w:bCs/>
              </w:rPr>
              <w:t>подготовку и обслуживание оборудования (баллонов и генераторов)  и инструмента для газовой сварки и резки металлов.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7A2140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11307" w:type="dxa"/>
            <w:gridSpan w:val="2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rPr>
                <w:b/>
              </w:rPr>
              <w:t xml:space="preserve">Всего часов УП за </w:t>
            </w:r>
            <w:r w:rsidRPr="00790538">
              <w:rPr>
                <w:b/>
                <w:lang w:val="en-US"/>
              </w:rPr>
              <w:t>III</w:t>
            </w:r>
            <w:r w:rsidRPr="00790538">
              <w:rPr>
                <w:b/>
              </w:rPr>
              <w:t xml:space="preserve"> семестр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36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15261" w:type="dxa"/>
            <w:gridSpan w:val="4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jc w:val="center"/>
              <w:rPr>
                <w:b/>
              </w:rPr>
            </w:pPr>
            <w:r w:rsidRPr="00790538">
              <w:rPr>
                <w:b/>
                <w:lang w:val="en-US"/>
              </w:rPr>
              <w:t>IV</w:t>
            </w:r>
            <w:r w:rsidRPr="00790538">
              <w:rPr>
                <w:b/>
              </w:rPr>
              <w:t xml:space="preserve"> семестр</w:t>
            </w:r>
          </w:p>
        </w:tc>
      </w:tr>
      <w:tr w:rsidR="00AD53A4" w:rsidRPr="00790538" w:rsidTr="009A4B08">
        <w:tc>
          <w:tcPr>
            <w:tcW w:w="3924" w:type="dxa"/>
            <w:shd w:val="clear" w:color="auto" w:fill="auto"/>
          </w:tcPr>
          <w:p w:rsidR="00AD53A4" w:rsidRPr="00790538" w:rsidRDefault="004B11C5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17</w:t>
            </w:r>
            <w:r w:rsidR="00AD53A4" w:rsidRPr="00790538">
              <w:t>.</w:t>
            </w:r>
            <w:r w:rsidR="00AD53A4" w:rsidRPr="00790538">
              <w:rPr>
                <w:rFonts w:eastAsia="Calibri"/>
                <w:bCs/>
              </w:rPr>
              <w:t xml:space="preserve"> </w:t>
            </w:r>
            <w:r w:rsidR="007A2140" w:rsidRPr="00790538">
              <w:rPr>
                <w:rFonts w:eastAsia="Calibri"/>
                <w:bCs/>
              </w:rPr>
              <w:t>В</w:t>
            </w:r>
            <w:r w:rsidR="00C945EE" w:rsidRPr="00790538">
              <w:rPr>
                <w:rFonts w:eastAsia="Calibri"/>
                <w:bCs/>
              </w:rPr>
              <w:t>ыбор и регулирование мощности пламени</w:t>
            </w:r>
            <w:r w:rsidR="007A2140" w:rsidRPr="00790538">
              <w:rPr>
                <w:rFonts w:eastAsia="Calibri"/>
                <w:bCs/>
              </w:rPr>
              <w:t>.</w:t>
            </w:r>
          </w:p>
        </w:tc>
        <w:tc>
          <w:tcPr>
            <w:tcW w:w="7383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7A2140" w:rsidRPr="00790538">
              <w:rPr>
                <w:rFonts w:eastAsia="Calibri"/>
                <w:bCs/>
              </w:rPr>
              <w:t>выбор и регулирование мощности пламени.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3924" w:type="dxa"/>
            <w:shd w:val="clear" w:color="auto" w:fill="auto"/>
          </w:tcPr>
          <w:p w:rsidR="00AD53A4" w:rsidRPr="00790538" w:rsidRDefault="004B11C5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18</w:t>
            </w:r>
            <w:r w:rsidR="00AD53A4" w:rsidRPr="00790538">
              <w:t xml:space="preserve">. </w:t>
            </w:r>
            <w:r w:rsidR="007A2140" w:rsidRPr="00790538">
              <w:rPr>
                <w:rFonts w:eastAsia="Calibri"/>
                <w:bCs/>
              </w:rPr>
              <w:t>О</w:t>
            </w:r>
            <w:r w:rsidR="00C945EE" w:rsidRPr="00790538">
              <w:rPr>
                <w:rFonts w:eastAsia="Calibri"/>
                <w:bCs/>
              </w:rPr>
              <w:t>своение приемов газовой сварки</w:t>
            </w:r>
            <w:r w:rsidR="00C945EE" w:rsidRPr="00790538">
              <w:t xml:space="preserve"> простых деталей, узлов и конструкций из углеродистых сталей</w:t>
            </w:r>
            <w:r w:rsidR="007A2140" w:rsidRPr="00790538">
              <w:t>.</w:t>
            </w:r>
          </w:p>
        </w:tc>
        <w:tc>
          <w:tcPr>
            <w:tcW w:w="7383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7A2140" w:rsidRPr="00790538">
              <w:rPr>
                <w:rFonts w:eastAsia="Calibri"/>
                <w:bCs/>
              </w:rPr>
              <w:t>освоение приемов газовой сварки</w:t>
            </w:r>
            <w:r w:rsidR="007A2140" w:rsidRPr="00790538">
              <w:t xml:space="preserve"> простых деталей, узлов и конструкций из углеродистых сталей.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805C2C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12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3924" w:type="dxa"/>
            <w:shd w:val="clear" w:color="auto" w:fill="auto"/>
          </w:tcPr>
          <w:p w:rsidR="00AD53A4" w:rsidRPr="00790538" w:rsidRDefault="004B11C5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rFonts w:eastAsia="Calibri"/>
                <w:bCs/>
              </w:rPr>
            </w:pPr>
            <w:r w:rsidRPr="00790538">
              <w:t>Тема 19</w:t>
            </w:r>
            <w:r w:rsidR="00AD53A4" w:rsidRPr="00790538">
              <w:t>.</w:t>
            </w:r>
            <w:r w:rsidR="00AD53A4" w:rsidRPr="00790538">
              <w:rPr>
                <w:rFonts w:eastAsia="Calibri"/>
                <w:bCs/>
              </w:rPr>
              <w:t xml:space="preserve"> </w:t>
            </w:r>
            <w:r w:rsidR="007A2140" w:rsidRPr="00790538">
              <w:t>О</w:t>
            </w:r>
            <w:r w:rsidR="00C945EE" w:rsidRPr="00790538">
              <w:t xml:space="preserve">своение приемов кислородной прямолинейной и </w:t>
            </w:r>
            <w:r w:rsidR="00C945EE" w:rsidRPr="00790538">
              <w:lastRenderedPageBreak/>
              <w:t>криволинейной резки в нижнем и вертикальном положениях сварного шва металлов, а также  простых и средней сложности деталей из углеродистых сталей по разметке вручную</w:t>
            </w:r>
            <w:r w:rsidR="007A2140" w:rsidRPr="00790538">
              <w:t>.</w:t>
            </w:r>
          </w:p>
        </w:tc>
        <w:tc>
          <w:tcPr>
            <w:tcW w:w="7383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lastRenderedPageBreak/>
              <w:t>Выполнить</w:t>
            </w:r>
            <w:r w:rsidRPr="00790538">
              <w:rPr>
                <w:rFonts w:eastAsia="Calibri"/>
                <w:bCs/>
              </w:rPr>
              <w:t xml:space="preserve"> </w:t>
            </w:r>
            <w:r w:rsidR="007A2140" w:rsidRPr="00790538">
              <w:t xml:space="preserve">освоение приемов кислородной прямолинейной и криволинейной резки в нижнем и вертикальном положениях </w:t>
            </w:r>
            <w:r w:rsidR="007A2140" w:rsidRPr="00790538">
              <w:lastRenderedPageBreak/>
              <w:t>сварного шва металлов, а также  простых и средней сложности деталей из углеродистых сталей по разметке вручную.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805C2C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lastRenderedPageBreak/>
              <w:t>12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7A2140" w:rsidRPr="00790538" w:rsidTr="009A4B08">
        <w:tc>
          <w:tcPr>
            <w:tcW w:w="11307" w:type="dxa"/>
            <w:gridSpan w:val="2"/>
            <w:shd w:val="clear" w:color="auto" w:fill="auto"/>
          </w:tcPr>
          <w:p w:rsidR="007A2140" w:rsidRPr="00790538" w:rsidRDefault="007A2140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rFonts w:eastAsia="Calibri"/>
                <w:bCs/>
              </w:rPr>
              <w:lastRenderedPageBreak/>
              <w:t>Дифференцированный зачет</w:t>
            </w:r>
          </w:p>
        </w:tc>
        <w:tc>
          <w:tcPr>
            <w:tcW w:w="2398" w:type="dxa"/>
            <w:shd w:val="clear" w:color="auto" w:fill="auto"/>
          </w:tcPr>
          <w:p w:rsidR="007A2140" w:rsidRPr="00790538" w:rsidRDefault="007A2140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t>6</w:t>
            </w:r>
          </w:p>
        </w:tc>
        <w:tc>
          <w:tcPr>
            <w:tcW w:w="1556" w:type="dxa"/>
            <w:shd w:val="clear" w:color="auto" w:fill="auto"/>
          </w:tcPr>
          <w:p w:rsidR="007A2140" w:rsidRPr="00790538" w:rsidRDefault="007A2140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11307" w:type="dxa"/>
            <w:gridSpan w:val="2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  <w:r w:rsidRPr="00790538">
              <w:rPr>
                <w:b/>
              </w:rPr>
              <w:t xml:space="preserve">Всего часов УП за </w:t>
            </w:r>
            <w:r w:rsidRPr="00790538">
              <w:rPr>
                <w:b/>
                <w:lang w:val="en-US"/>
              </w:rPr>
              <w:t>IV</w:t>
            </w:r>
            <w:r w:rsidRPr="00790538">
              <w:rPr>
                <w:b/>
              </w:rPr>
              <w:t xml:space="preserve"> семестр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>36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  <w:tr w:rsidR="00AD53A4" w:rsidRPr="00790538" w:rsidTr="009A4B08">
        <w:tc>
          <w:tcPr>
            <w:tcW w:w="11307" w:type="dxa"/>
            <w:gridSpan w:val="2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</w:rPr>
            </w:pPr>
            <w:r w:rsidRPr="00790538">
              <w:rPr>
                <w:b/>
              </w:rPr>
              <w:t xml:space="preserve">Всего часов УП за I - </w:t>
            </w:r>
            <w:r w:rsidRPr="00790538">
              <w:rPr>
                <w:b/>
                <w:lang w:val="en-US"/>
              </w:rPr>
              <w:t>IV</w:t>
            </w:r>
            <w:r w:rsidRPr="00790538">
              <w:rPr>
                <w:b/>
              </w:rPr>
              <w:t xml:space="preserve"> семестр</w:t>
            </w:r>
          </w:p>
        </w:tc>
        <w:tc>
          <w:tcPr>
            <w:tcW w:w="2398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  <w:rPr>
                <w:b/>
                <w:lang w:val="en-US"/>
              </w:rPr>
            </w:pPr>
            <w:r w:rsidRPr="00790538">
              <w:rPr>
                <w:b/>
                <w:lang w:val="en-US"/>
              </w:rPr>
              <w:t>144</w:t>
            </w:r>
          </w:p>
        </w:tc>
        <w:tc>
          <w:tcPr>
            <w:tcW w:w="1556" w:type="dxa"/>
            <w:shd w:val="clear" w:color="auto" w:fill="auto"/>
          </w:tcPr>
          <w:p w:rsidR="00AD53A4" w:rsidRPr="00790538" w:rsidRDefault="00AD53A4" w:rsidP="009A4B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" w:lineRule="atLeast"/>
            </w:pPr>
          </w:p>
        </w:tc>
      </w:tr>
    </w:tbl>
    <w:p w:rsidR="001B0A16" w:rsidRPr="00790538" w:rsidRDefault="001B0A16">
      <w:pPr>
        <w:rPr>
          <w:sz w:val="28"/>
          <w:szCs w:val="28"/>
        </w:rPr>
        <w:sectPr w:rsidR="001B0A16" w:rsidRPr="00790538" w:rsidSect="0093083F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2E61F3" w:rsidRPr="00790538" w:rsidRDefault="005B544E" w:rsidP="000B1F48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caps/>
          <w:sz w:val="28"/>
          <w:szCs w:val="28"/>
        </w:rPr>
      </w:pPr>
      <w:r w:rsidRPr="00790538">
        <w:rPr>
          <w:b/>
          <w:caps/>
          <w:sz w:val="28"/>
          <w:szCs w:val="28"/>
        </w:rPr>
        <w:lastRenderedPageBreak/>
        <w:tab/>
      </w:r>
      <w:r w:rsidR="002E61F3" w:rsidRPr="00790538">
        <w:rPr>
          <w:b/>
          <w:caps/>
          <w:sz w:val="28"/>
          <w:szCs w:val="28"/>
        </w:rPr>
        <w:t xml:space="preserve">4. условия реализации программы </w:t>
      </w:r>
      <w:r w:rsidR="008828FB" w:rsidRPr="00790538">
        <w:rPr>
          <w:b/>
          <w:caps/>
          <w:sz w:val="28"/>
          <w:szCs w:val="28"/>
        </w:rPr>
        <w:t>учебной практики</w:t>
      </w:r>
    </w:p>
    <w:p w:rsidR="002E61F3" w:rsidRPr="00790538" w:rsidRDefault="002E61F3" w:rsidP="000B1F48">
      <w:pPr>
        <w:spacing w:line="360" w:lineRule="auto"/>
        <w:ind w:firstLine="709"/>
        <w:rPr>
          <w:sz w:val="28"/>
          <w:szCs w:val="28"/>
        </w:rPr>
      </w:pPr>
    </w:p>
    <w:p w:rsidR="002E61F3" w:rsidRPr="00790538" w:rsidRDefault="002E61F3" w:rsidP="00841EE6">
      <w:pPr>
        <w:pStyle w:val="1"/>
        <w:numPr>
          <w:ilvl w:val="4"/>
          <w:numId w:val="1"/>
        </w:numPr>
        <w:tabs>
          <w:tab w:val="clear" w:pos="1008"/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790538">
        <w:rPr>
          <w:b/>
          <w:sz w:val="28"/>
          <w:szCs w:val="28"/>
        </w:rPr>
        <w:t xml:space="preserve">4.1. </w:t>
      </w:r>
      <w:r w:rsidRPr="00790538">
        <w:rPr>
          <w:b/>
          <w:bCs/>
          <w:sz w:val="28"/>
          <w:szCs w:val="28"/>
        </w:rPr>
        <w:t>Материально-техническое обеспечение</w:t>
      </w:r>
    </w:p>
    <w:p w:rsidR="002E61F3" w:rsidRPr="00790538" w:rsidRDefault="002E61F3" w:rsidP="00841EE6">
      <w:pPr>
        <w:tabs>
          <w:tab w:val="num" w:pos="0"/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790538">
        <w:rPr>
          <w:sz w:val="28"/>
          <w:szCs w:val="28"/>
        </w:rPr>
        <w:t xml:space="preserve">Реализация </w:t>
      </w:r>
      <w:r w:rsidR="008828FB" w:rsidRPr="00790538">
        <w:rPr>
          <w:sz w:val="28"/>
          <w:szCs w:val="28"/>
        </w:rPr>
        <w:t>учебной практики</w:t>
      </w:r>
      <w:r w:rsidRPr="00790538">
        <w:rPr>
          <w:sz w:val="28"/>
          <w:szCs w:val="28"/>
        </w:rPr>
        <w:t xml:space="preserve"> имеет в  наличие:</w:t>
      </w:r>
    </w:p>
    <w:p w:rsidR="006D039C" w:rsidRPr="00790538" w:rsidRDefault="006D039C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90538">
        <w:rPr>
          <w:sz w:val="28"/>
          <w:szCs w:val="28"/>
        </w:rPr>
        <w:t xml:space="preserve">мастерских: слесарная;   электрогазосварочная.  </w:t>
      </w:r>
    </w:p>
    <w:p w:rsidR="006D039C" w:rsidRPr="00790538" w:rsidRDefault="006D039C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D7DFF" w:rsidRPr="00790538" w:rsidRDefault="005B544E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ab/>
      </w:r>
      <w:r w:rsidR="00BD7DFF" w:rsidRPr="00790538">
        <w:rPr>
          <w:bCs/>
          <w:sz w:val="28"/>
          <w:szCs w:val="28"/>
        </w:rPr>
        <w:t xml:space="preserve">Реализация </w:t>
      </w:r>
      <w:r w:rsidR="00BD7DFF" w:rsidRPr="00790538">
        <w:rPr>
          <w:sz w:val="28"/>
          <w:szCs w:val="28"/>
        </w:rPr>
        <w:t>учебной практики имеет в  наличие</w:t>
      </w:r>
      <w:r w:rsidR="00BD7DFF" w:rsidRPr="00790538">
        <w:rPr>
          <w:bCs/>
          <w:sz w:val="28"/>
          <w:szCs w:val="28"/>
        </w:rPr>
        <w:t xml:space="preserve"> учебных  кабинетов: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 xml:space="preserve"> «Технологии электрической сварки плавлением»,  компьютеризированного </w:t>
      </w:r>
      <w:proofErr w:type="spellStart"/>
      <w:r w:rsidRPr="00790538">
        <w:rPr>
          <w:bCs/>
          <w:sz w:val="28"/>
          <w:szCs w:val="28"/>
        </w:rPr>
        <w:t>малоамперного</w:t>
      </w:r>
      <w:proofErr w:type="spellEnd"/>
      <w:r w:rsidRPr="00790538">
        <w:rPr>
          <w:bCs/>
          <w:sz w:val="28"/>
          <w:szCs w:val="28"/>
        </w:rPr>
        <w:t xml:space="preserve"> дугового тренажера сварщика МДТС-05, сварочной мастерской, сварочного полигона.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ab/>
        <w:t>Оборудование учебного кабинета: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90538">
        <w:rPr>
          <w:bCs/>
          <w:sz w:val="28"/>
          <w:szCs w:val="28"/>
        </w:rPr>
        <w:t>обучающихся</w:t>
      </w:r>
      <w:proofErr w:type="gramEnd"/>
      <w:r w:rsidRPr="00790538">
        <w:rPr>
          <w:bCs/>
          <w:sz w:val="28"/>
          <w:szCs w:val="28"/>
        </w:rPr>
        <w:t>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рабочее место преподавателя;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комплект учебно-наглядных пособий;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комплект деталей, инструментов, приспособлений;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комплект учебно-методической документации.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ab/>
        <w:t>Технические средства обучения: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 xml:space="preserve">- компьютер с лицензионным программным обеспечением и </w:t>
      </w:r>
      <w:proofErr w:type="spellStart"/>
      <w:r w:rsidRPr="00790538">
        <w:rPr>
          <w:bCs/>
          <w:sz w:val="28"/>
          <w:szCs w:val="28"/>
        </w:rPr>
        <w:t>мультимедиапроектор</w:t>
      </w:r>
      <w:proofErr w:type="spellEnd"/>
      <w:r w:rsidRPr="00790538">
        <w:rPr>
          <w:bCs/>
          <w:sz w:val="28"/>
          <w:szCs w:val="28"/>
        </w:rPr>
        <w:t>.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ab/>
        <w:t xml:space="preserve">Компьютеризированный </w:t>
      </w:r>
      <w:proofErr w:type="spellStart"/>
      <w:r w:rsidRPr="00790538">
        <w:rPr>
          <w:bCs/>
          <w:sz w:val="28"/>
          <w:szCs w:val="28"/>
        </w:rPr>
        <w:t>малоамперный</w:t>
      </w:r>
      <w:proofErr w:type="spellEnd"/>
      <w:r w:rsidRPr="00790538">
        <w:rPr>
          <w:bCs/>
          <w:sz w:val="28"/>
          <w:szCs w:val="28"/>
        </w:rPr>
        <w:t xml:space="preserve"> дуговой тренажер сварщика МДТС-05 типовой комплектации.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ab/>
        <w:t>Оборудование и технологическое оснащение рабочих мест мастерских: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 xml:space="preserve">- сварочные посты по количеству </w:t>
      </w:r>
      <w:proofErr w:type="gramStart"/>
      <w:r w:rsidRPr="00790538">
        <w:rPr>
          <w:bCs/>
          <w:sz w:val="28"/>
          <w:szCs w:val="28"/>
        </w:rPr>
        <w:t>обучающихся</w:t>
      </w:r>
      <w:proofErr w:type="gramEnd"/>
      <w:r w:rsidRPr="00790538">
        <w:rPr>
          <w:bCs/>
          <w:sz w:val="28"/>
          <w:szCs w:val="28"/>
        </w:rPr>
        <w:t>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источники питания;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слесарный инструмент;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оборудование и оснастка для выполнения сварочных работ;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lastRenderedPageBreak/>
        <w:t>- шлифовальные машины;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контрольно-измерительный инструмент и приспособления;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средства защиты;</w:t>
      </w:r>
    </w:p>
    <w:p w:rsidR="00BD7DFF" w:rsidRPr="00790538" w:rsidRDefault="00BD7DFF" w:rsidP="00841EE6">
      <w:pPr>
        <w:tabs>
          <w:tab w:val="num" w:pos="0"/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- вытяжная и приточная вентиляция.</w:t>
      </w:r>
    </w:p>
    <w:p w:rsidR="00BD7DFF" w:rsidRPr="00790538" w:rsidRDefault="00BD7DFF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sz w:val="28"/>
          <w:szCs w:val="28"/>
        </w:rPr>
      </w:pPr>
    </w:p>
    <w:p w:rsidR="002E61F3" w:rsidRPr="00790538" w:rsidRDefault="002E61F3" w:rsidP="000B1F48">
      <w:pPr>
        <w:pStyle w:val="1"/>
        <w:numPr>
          <w:ilvl w:val="3"/>
          <w:numId w:val="1"/>
        </w:numPr>
        <w:tabs>
          <w:tab w:val="clear" w:pos="864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790538">
        <w:rPr>
          <w:b/>
          <w:sz w:val="28"/>
          <w:szCs w:val="28"/>
        </w:rPr>
        <w:t>4.2. Информационное обеспечение обучения</w:t>
      </w:r>
    </w:p>
    <w:p w:rsidR="002E61F3" w:rsidRPr="00790538" w:rsidRDefault="002E61F3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90538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Основные источники: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1.</w:t>
      </w:r>
      <w:r w:rsidRPr="00790538">
        <w:rPr>
          <w:bCs/>
          <w:sz w:val="28"/>
          <w:szCs w:val="28"/>
        </w:rPr>
        <w:tab/>
        <w:t xml:space="preserve">Виноградов, В.С. Электрическая дуговая сварка / В.С. </w:t>
      </w:r>
      <w:r w:rsidR="000B1F48">
        <w:rPr>
          <w:bCs/>
          <w:sz w:val="28"/>
          <w:szCs w:val="28"/>
        </w:rPr>
        <w:t>Виноградов. – М.: Академия, 2017</w:t>
      </w:r>
      <w:r w:rsidRPr="00790538">
        <w:rPr>
          <w:bCs/>
          <w:sz w:val="28"/>
          <w:szCs w:val="28"/>
        </w:rPr>
        <w:t>. – 320 с.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2.</w:t>
      </w:r>
      <w:r w:rsidRPr="00790538">
        <w:rPr>
          <w:bCs/>
          <w:sz w:val="28"/>
          <w:szCs w:val="28"/>
        </w:rPr>
        <w:tab/>
      </w:r>
      <w:proofErr w:type="spellStart"/>
      <w:r w:rsidRPr="00790538">
        <w:rPr>
          <w:bCs/>
          <w:sz w:val="28"/>
          <w:szCs w:val="28"/>
        </w:rPr>
        <w:t>Лупачев</w:t>
      </w:r>
      <w:proofErr w:type="spellEnd"/>
      <w:r w:rsidRPr="00790538">
        <w:rPr>
          <w:bCs/>
          <w:sz w:val="28"/>
          <w:szCs w:val="28"/>
        </w:rPr>
        <w:t xml:space="preserve">, В. Г. Ручная дуговая сварка / В.Г. </w:t>
      </w:r>
      <w:proofErr w:type="spellStart"/>
      <w:r w:rsidRPr="00790538">
        <w:rPr>
          <w:bCs/>
          <w:sz w:val="28"/>
          <w:szCs w:val="28"/>
        </w:rPr>
        <w:t>Лупаче</w:t>
      </w:r>
      <w:r w:rsidR="00AD53A4" w:rsidRPr="00790538">
        <w:rPr>
          <w:bCs/>
          <w:sz w:val="28"/>
          <w:szCs w:val="28"/>
        </w:rPr>
        <w:t>в</w:t>
      </w:r>
      <w:proofErr w:type="spellEnd"/>
      <w:r w:rsidR="00AD53A4" w:rsidRPr="00790538">
        <w:rPr>
          <w:bCs/>
          <w:sz w:val="28"/>
          <w:szCs w:val="28"/>
        </w:rPr>
        <w:t xml:space="preserve">. – Минск: </w:t>
      </w:r>
      <w:proofErr w:type="spellStart"/>
      <w:r w:rsidR="00AD53A4" w:rsidRPr="00790538">
        <w:rPr>
          <w:bCs/>
          <w:sz w:val="28"/>
          <w:szCs w:val="28"/>
        </w:rPr>
        <w:t>Вышэйшая</w:t>
      </w:r>
      <w:proofErr w:type="spellEnd"/>
      <w:r w:rsidR="00AD53A4" w:rsidRPr="00790538">
        <w:rPr>
          <w:bCs/>
          <w:sz w:val="28"/>
          <w:szCs w:val="28"/>
        </w:rPr>
        <w:t xml:space="preserve"> школа, 201</w:t>
      </w:r>
      <w:r w:rsidR="000B1F48">
        <w:rPr>
          <w:bCs/>
          <w:sz w:val="28"/>
          <w:szCs w:val="28"/>
        </w:rPr>
        <w:t>7</w:t>
      </w:r>
      <w:r w:rsidRPr="00790538">
        <w:rPr>
          <w:bCs/>
          <w:sz w:val="28"/>
          <w:szCs w:val="28"/>
        </w:rPr>
        <w:t>. – 416 с.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3.</w:t>
      </w:r>
      <w:r w:rsidRPr="00790538">
        <w:rPr>
          <w:bCs/>
          <w:sz w:val="28"/>
          <w:szCs w:val="28"/>
        </w:rPr>
        <w:tab/>
        <w:t>Маслов, В.И. Сварочные работы / В</w:t>
      </w:r>
      <w:r w:rsidR="00AD53A4" w:rsidRPr="00790538">
        <w:rPr>
          <w:bCs/>
          <w:sz w:val="28"/>
          <w:szCs w:val="28"/>
        </w:rPr>
        <w:t>.И. Маслов. – М.: Академия, 2016</w:t>
      </w:r>
      <w:r w:rsidRPr="00790538">
        <w:rPr>
          <w:bCs/>
          <w:sz w:val="28"/>
          <w:szCs w:val="28"/>
        </w:rPr>
        <w:t>. – 240 с.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4.</w:t>
      </w:r>
      <w:r w:rsidRPr="00790538">
        <w:rPr>
          <w:bCs/>
          <w:sz w:val="28"/>
          <w:szCs w:val="28"/>
        </w:rPr>
        <w:tab/>
        <w:t>Овчинников, В.В. Оборудование, техника и технология сварки и резки металлов / В.В</w:t>
      </w:r>
      <w:r w:rsidR="00AD53A4" w:rsidRPr="00790538">
        <w:rPr>
          <w:bCs/>
          <w:sz w:val="28"/>
          <w:szCs w:val="28"/>
        </w:rPr>
        <w:t xml:space="preserve">. Овчинников. – М.: </w:t>
      </w:r>
      <w:proofErr w:type="spellStart"/>
      <w:r w:rsidR="00AD53A4" w:rsidRPr="00790538">
        <w:rPr>
          <w:bCs/>
          <w:sz w:val="28"/>
          <w:szCs w:val="28"/>
        </w:rPr>
        <w:t>КноРус</w:t>
      </w:r>
      <w:proofErr w:type="spellEnd"/>
      <w:r w:rsidR="00AD53A4" w:rsidRPr="00790538">
        <w:rPr>
          <w:bCs/>
          <w:sz w:val="28"/>
          <w:szCs w:val="28"/>
        </w:rPr>
        <w:t>, 2016</w:t>
      </w:r>
      <w:r w:rsidRPr="00790538">
        <w:rPr>
          <w:bCs/>
          <w:sz w:val="28"/>
          <w:szCs w:val="28"/>
        </w:rPr>
        <w:t xml:space="preserve">. – 304 с.  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5.</w:t>
      </w:r>
      <w:r w:rsidRPr="00790538">
        <w:rPr>
          <w:bCs/>
          <w:sz w:val="28"/>
          <w:szCs w:val="28"/>
        </w:rPr>
        <w:tab/>
        <w:t xml:space="preserve">Овчинников, В.В. Технология ручной дуговой и плазменной сварки и резки металлов / В.В. </w:t>
      </w:r>
      <w:r w:rsidR="00AD53A4" w:rsidRPr="00790538">
        <w:rPr>
          <w:bCs/>
          <w:sz w:val="28"/>
          <w:szCs w:val="28"/>
        </w:rPr>
        <w:t xml:space="preserve">Овчинников. – М.: </w:t>
      </w:r>
      <w:proofErr w:type="spellStart"/>
      <w:r w:rsidR="00AD53A4" w:rsidRPr="00790538">
        <w:rPr>
          <w:bCs/>
          <w:sz w:val="28"/>
          <w:szCs w:val="28"/>
        </w:rPr>
        <w:t>Academia</w:t>
      </w:r>
      <w:proofErr w:type="spellEnd"/>
      <w:r w:rsidR="00AD53A4" w:rsidRPr="00790538">
        <w:rPr>
          <w:bCs/>
          <w:sz w:val="28"/>
          <w:szCs w:val="28"/>
        </w:rPr>
        <w:t>, 2015</w:t>
      </w:r>
      <w:r w:rsidRPr="00790538">
        <w:rPr>
          <w:bCs/>
          <w:sz w:val="28"/>
          <w:szCs w:val="28"/>
        </w:rPr>
        <w:t xml:space="preserve">. – 240 с. 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6.</w:t>
      </w:r>
      <w:r w:rsidRPr="00790538">
        <w:rPr>
          <w:bCs/>
          <w:sz w:val="28"/>
          <w:szCs w:val="28"/>
        </w:rPr>
        <w:tab/>
        <w:t xml:space="preserve">Овчинников, В.В. Технология электросварочных и газосварочных работ / В.В. </w:t>
      </w:r>
      <w:r w:rsidR="00AD53A4" w:rsidRPr="00790538">
        <w:rPr>
          <w:bCs/>
          <w:sz w:val="28"/>
          <w:szCs w:val="28"/>
        </w:rPr>
        <w:t xml:space="preserve">Овчинников. – М.: </w:t>
      </w:r>
      <w:proofErr w:type="spellStart"/>
      <w:r w:rsidR="00AD53A4" w:rsidRPr="00790538">
        <w:rPr>
          <w:bCs/>
          <w:sz w:val="28"/>
          <w:szCs w:val="28"/>
        </w:rPr>
        <w:t>Academia</w:t>
      </w:r>
      <w:proofErr w:type="spellEnd"/>
      <w:r w:rsidR="00AD53A4" w:rsidRPr="00790538">
        <w:rPr>
          <w:bCs/>
          <w:sz w:val="28"/>
          <w:szCs w:val="28"/>
        </w:rPr>
        <w:t>, 2015</w:t>
      </w:r>
      <w:r w:rsidRPr="00790538">
        <w:rPr>
          <w:bCs/>
          <w:sz w:val="28"/>
          <w:szCs w:val="28"/>
        </w:rPr>
        <w:t>. – 272 с.</w:t>
      </w:r>
    </w:p>
    <w:p w:rsidR="00A44A7C" w:rsidRPr="00790538" w:rsidRDefault="00A44A7C" w:rsidP="000B1F48">
      <w:pPr>
        <w:spacing w:line="360" w:lineRule="auto"/>
        <w:ind w:firstLine="709"/>
        <w:rPr>
          <w:sz w:val="28"/>
          <w:szCs w:val="28"/>
        </w:rPr>
      </w:pP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lastRenderedPageBreak/>
        <w:t>Дополнительные источники: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1.</w:t>
      </w:r>
      <w:r w:rsidRPr="00790538">
        <w:rPr>
          <w:bCs/>
          <w:sz w:val="28"/>
          <w:szCs w:val="28"/>
        </w:rPr>
        <w:tab/>
      </w:r>
      <w:proofErr w:type="gramStart"/>
      <w:r w:rsidRPr="00790538">
        <w:rPr>
          <w:bCs/>
          <w:sz w:val="28"/>
          <w:szCs w:val="28"/>
        </w:rPr>
        <w:t>Алешин</w:t>
      </w:r>
      <w:proofErr w:type="gramEnd"/>
      <w:r w:rsidRPr="00790538">
        <w:rPr>
          <w:bCs/>
          <w:sz w:val="28"/>
          <w:szCs w:val="28"/>
        </w:rPr>
        <w:t xml:space="preserve">, Н.П. Сварка. Резка. Контроль. Справочник в 2-х томах / Н.П. Алешин, Г.Г.  </w:t>
      </w:r>
      <w:proofErr w:type="spellStart"/>
      <w:r w:rsidRPr="00790538">
        <w:rPr>
          <w:bCs/>
          <w:sz w:val="28"/>
          <w:szCs w:val="28"/>
        </w:rPr>
        <w:t>Черн</w:t>
      </w:r>
      <w:r w:rsidR="00AD53A4" w:rsidRPr="00790538">
        <w:rPr>
          <w:bCs/>
          <w:sz w:val="28"/>
          <w:szCs w:val="28"/>
        </w:rPr>
        <w:t>ышов</w:t>
      </w:r>
      <w:proofErr w:type="spellEnd"/>
      <w:r w:rsidR="00AD53A4" w:rsidRPr="00790538">
        <w:rPr>
          <w:bCs/>
          <w:sz w:val="28"/>
          <w:szCs w:val="28"/>
        </w:rPr>
        <w:t>. – М.: Машиностроение, 20</w:t>
      </w:r>
      <w:r w:rsidR="00AD53A4" w:rsidRPr="00790538">
        <w:rPr>
          <w:bCs/>
          <w:sz w:val="28"/>
          <w:szCs w:val="28"/>
          <w:lang w:val="en-US"/>
        </w:rPr>
        <w:t>16</w:t>
      </w:r>
      <w:r w:rsidRPr="00790538">
        <w:rPr>
          <w:bCs/>
          <w:sz w:val="28"/>
          <w:szCs w:val="28"/>
        </w:rPr>
        <w:t xml:space="preserve">. – 1136 с. 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2.</w:t>
      </w:r>
      <w:r w:rsidRPr="00790538">
        <w:rPr>
          <w:bCs/>
          <w:sz w:val="28"/>
          <w:szCs w:val="28"/>
        </w:rPr>
        <w:tab/>
        <w:t>Корякин-Черняк, С.Л. Справочник сварщика для любителей и не только / С.Л. Корякин-Черняк. – С</w:t>
      </w:r>
      <w:r w:rsidR="00AD53A4" w:rsidRPr="00790538">
        <w:rPr>
          <w:bCs/>
          <w:sz w:val="28"/>
          <w:szCs w:val="28"/>
        </w:rPr>
        <w:t>Пб.: Наука и Техника, 2015</w:t>
      </w:r>
      <w:r w:rsidRPr="00790538">
        <w:rPr>
          <w:bCs/>
          <w:sz w:val="28"/>
          <w:szCs w:val="28"/>
        </w:rPr>
        <w:t xml:space="preserve">. – 400 </w:t>
      </w:r>
      <w:proofErr w:type="gramStart"/>
      <w:r w:rsidRPr="00790538">
        <w:rPr>
          <w:bCs/>
          <w:sz w:val="28"/>
          <w:szCs w:val="28"/>
        </w:rPr>
        <w:t>с</w:t>
      </w:r>
      <w:proofErr w:type="gramEnd"/>
      <w:r w:rsidRPr="00790538">
        <w:rPr>
          <w:bCs/>
          <w:sz w:val="28"/>
          <w:szCs w:val="28"/>
        </w:rPr>
        <w:t xml:space="preserve">. 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3.</w:t>
      </w:r>
      <w:r w:rsidRPr="00790538">
        <w:rPr>
          <w:bCs/>
          <w:sz w:val="28"/>
          <w:szCs w:val="28"/>
        </w:rPr>
        <w:tab/>
      </w:r>
      <w:proofErr w:type="spellStart"/>
      <w:r w:rsidRPr="00790538">
        <w:rPr>
          <w:bCs/>
          <w:sz w:val="28"/>
          <w:szCs w:val="28"/>
        </w:rPr>
        <w:t>Кошкарёв</w:t>
      </w:r>
      <w:proofErr w:type="spellEnd"/>
      <w:r w:rsidRPr="00790538">
        <w:rPr>
          <w:bCs/>
          <w:sz w:val="28"/>
          <w:szCs w:val="28"/>
        </w:rPr>
        <w:t xml:space="preserve">, Б.Т. Теория сварочных процессов: Учебное пособие / Б.Т. </w:t>
      </w:r>
      <w:proofErr w:type="spellStart"/>
      <w:r w:rsidRPr="00790538">
        <w:rPr>
          <w:bCs/>
          <w:sz w:val="28"/>
          <w:szCs w:val="28"/>
        </w:rPr>
        <w:t>Кошкарёв</w:t>
      </w:r>
      <w:proofErr w:type="spellEnd"/>
      <w:r w:rsidRPr="00790538">
        <w:rPr>
          <w:bCs/>
          <w:sz w:val="28"/>
          <w:szCs w:val="28"/>
        </w:rPr>
        <w:t>. – Ростов н</w:t>
      </w:r>
      <w:proofErr w:type="gramStart"/>
      <w:r w:rsidRPr="00790538">
        <w:rPr>
          <w:bCs/>
          <w:sz w:val="28"/>
          <w:szCs w:val="28"/>
        </w:rPr>
        <w:t>/</w:t>
      </w:r>
      <w:r w:rsidR="00AD53A4" w:rsidRPr="00790538">
        <w:rPr>
          <w:bCs/>
          <w:sz w:val="28"/>
          <w:szCs w:val="28"/>
        </w:rPr>
        <w:t>Д</w:t>
      </w:r>
      <w:proofErr w:type="gramEnd"/>
      <w:r w:rsidR="00AD53A4" w:rsidRPr="00790538">
        <w:rPr>
          <w:bCs/>
          <w:sz w:val="28"/>
          <w:szCs w:val="28"/>
        </w:rPr>
        <w:t>: Издательский центр ДГТУ, 2015</w:t>
      </w:r>
      <w:r w:rsidRPr="00790538">
        <w:rPr>
          <w:bCs/>
          <w:sz w:val="28"/>
          <w:szCs w:val="28"/>
        </w:rPr>
        <w:t>. – 217 с.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4.</w:t>
      </w:r>
      <w:r w:rsidRPr="00790538">
        <w:rPr>
          <w:bCs/>
          <w:sz w:val="28"/>
          <w:szCs w:val="28"/>
        </w:rPr>
        <w:tab/>
        <w:t xml:space="preserve">Левченко, О.Г. Современные средства защиты сварщиков / О.Г. Левченко,  В.А. </w:t>
      </w:r>
      <w:proofErr w:type="spellStart"/>
      <w:r w:rsidRPr="00790538">
        <w:rPr>
          <w:bCs/>
          <w:sz w:val="28"/>
          <w:szCs w:val="28"/>
        </w:rPr>
        <w:t>Метлиц</w:t>
      </w:r>
      <w:r w:rsidR="00AD53A4" w:rsidRPr="00790538">
        <w:rPr>
          <w:bCs/>
          <w:sz w:val="28"/>
          <w:szCs w:val="28"/>
        </w:rPr>
        <w:t>кий</w:t>
      </w:r>
      <w:proofErr w:type="spellEnd"/>
      <w:r w:rsidR="00AD53A4" w:rsidRPr="00790538">
        <w:rPr>
          <w:bCs/>
          <w:sz w:val="28"/>
          <w:szCs w:val="28"/>
        </w:rPr>
        <w:t xml:space="preserve">. – Киев: </w:t>
      </w:r>
      <w:proofErr w:type="spellStart"/>
      <w:r w:rsidR="00AD53A4" w:rsidRPr="00790538">
        <w:rPr>
          <w:bCs/>
          <w:sz w:val="28"/>
          <w:szCs w:val="28"/>
        </w:rPr>
        <w:t>Екотехнолог</w:t>
      </w:r>
      <w:proofErr w:type="gramStart"/>
      <w:r w:rsidR="00AD53A4" w:rsidRPr="00790538">
        <w:rPr>
          <w:bCs/>
          <w:sz w:val="28"/>
          <w:szCs w:val="28"/>
        </w:rPr>
        <w:t>i</w:t>
      </w:r>
      <w:proofErr w:type="gramEnd"/>
      <w:r w:rsidR="00AD53A4" w:rsidRPr="00790538">
        <w:rPr>
          <w:bCs/>
          <w:sz w:val="28"/>
          <w:szCs w:val="28"/>
        </w:rPr>
        <w:t>я</w:t>
      </w:r>
      <w:proofErr w:type="spellEnd"/>
      <w:r w:rsidR="00AD53A4" w:rsidRPr="00790538">
        <w:rPr>
          <w:bCs/>
          <w:sz w:val="28"/>
          <w:szCs w:val="28"/>
        </w:rPr>
        <w:t>, 20</w:t>
      </w:r>
      <w:r w:rsidRPr="00790538">
        <w:rPr>
          <w:bCs/>
          <w:sz w:val="28"/>
          <w:szCs w:val="28"/>
        </w:rPr>
        <w:t>1</w:t>
      </w:r>
      <w:r w:rsidR="00AD53A4" w:rsidRPr="00790538">
        <w:rPr>
          <w:bCs/>
          <w:sz w:val="28"/>
          <w:szCs w:val="28"/>
        </w:rPr>
        <w:t>5</w:t>
      </w:r>
      <w:r w:rsidRPr="00790538">
        <w:rPr>
          <w:bCs/>
          <w:sz w:val="28"/>
          <w:szCs w:val="28"/>
        </w:rPr>
        <w:t>. – 84 с.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5.</w:t>
      </w:r>
      <w:r w:rsidRPr="00790538">
        <w:rPr>
          <w:bCs/>
          <w:sz w:val="28"/>
          <w:szCs w:val="28"/>
        </w:rPr>
        <w:tab/>
        <w:t xml:space="preserve">Полевой, Г.В. Газопламенная обработка металлов. Учебник для студентов учреждений среднего профессионального образования / </w:t>
      </w:r>
      <w:r w:rsidR="00AD53A4" w:rsidRPr="00790538">
        <w:rPr>
          <w:bCs/>
          <w:sz w:val="28"/>
          <w:szCs w:val="28"/>
        </w:rPr>
        <w:t>Г.В. Полевой – М.: Академия, 201</w:t>
      </w:r>
      <w:r w:rsidRPr="00790538">
        <w:rPr>
          <w:bCs/>
          <w:sz w:val="28"/>
          <w:szCs w:val="28"/>
        </w:rPr>
        <w:t xml:space="preserve">5. – 336 с. 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6.</w:t>
      </w:r>
      <w:r w:rsidRPr="00790538">
        <w:rPr>
          <w:bCs/>
          <w:sz w:val="28"/>
          <w:szCs w:val="28"/>
        </w:rPr>
        <w:tab/>
      </w:r>
      <w:proofErr w:type="spellStart"/>
      <w:r w:rsidRPr="00790538">
        <w:rPr>
          <w:bCs/>
          <w:sz w:val="28"/>
          <w:szCs w:val="28"/>
        </w:rPr>
        <w:t>Чернышов</w:t>
      </w:r>
      <w:proofErr w:type="spellEnd"/>
      <w:r w:rsidRPr="00790538">
        <w:rPr>
          <w:bCs/>
          <w:sz w:val="28"/>
          <w:szCs w:val="28"/>
        </w:rPr>
        <w:t>, Г.Г. Основы теории сварки и термической резки металлов / Г.Г</w:t>
      </w:r>
      <w:r w:rsidR="00AD53A4" w:rsidRPr="00790538">
        <w:rPr>
          <w:bCs/>
          <w:sz w:val="28"/>
          <w:szCs w:val="28"/>
        </w:rPr>
        <w:t xml:space="preserve">. </w:t>
      </w:r>
      <w:proofErr w:type="spellStart"/>
      <w:r w:rsidR="00AD53A4" w:rsidRPr="00790538">
        <w:rPr>
          <w:bCs/>
          <w:sz w:val="28"/>
          <w:szCs w:val="28"/>
        </w:rPr>
        <w:t>Чернышов</w:t>
      </w:r>
      <w:proofErr w:type="spellEnd"/>
      <w:r w:rsidR="00AD53A4" w:rsidRPr="00790538">
        <w:rPr>
          <w:bCs/>
          <w:sz w:val="28"/>
          <w:szCs w:val="28"/>
        </w:rPr>
        <w:t xml:space="preserve">. – М.: </w:t>
      </w:r>
      <w:proofErr w:type="spellStart"/>
      <w:r w:rsidR="00AD53A4" w:rsidRPr="00790538">
        <w:rPr>
          <w:bCs/>
          <w:sz w:val="28"/>
          <w:szCs w:val="28"/>
        </w:rPr>
        <w:t>Academia</w:t>
      </w:r>
      <w:proofErr w:type="spellEnd"/>
      <w:r w:rsidR="00AD53A4" w:rsidRPr="00790538">
        <w:rPr>
          <w:bCs/>
          <w:sz w:val="28"/>
          <w:szCs w:val="28"/>
        </w:rPr>
        <w:t>, 2016</w:t>
      </w:r>
      <w:r w:rsidRPr="00790538">
        <w:rPr>
          <w:bCs/>
          <w:sz w:val="28"/>
          <w:szCs w:val="28"/>
        </w:rPr>
        <w:t>. – 208 с.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Cs/>
          <w:sz w:val="28"/>
          <w:szCs w:val="28"/>
        </w:rPr>
      </w:pPr>
      <w:r w:rsidRPr="00790538">
        <w:rPr>
          <w:bCs/>
          <w:sz w:val="28"/>
          <w:szCs w:val="28"/>
        </w:rPr>
        <w:t>7.</w:t>
      </w:r>
      <w:r w:rsidRPr="00790538">
        <w:rPr>
          <w:bCs/>
          <w:sz w:val="28"/>
          <w:szCs w:val="28"/>
        </w:rPr>
        <w:tab/>
        <w:t>Ручная дуговая сварка. Руководство для начинающих. Электронный учебник. Разработан АНО КЦПК «Персона</w:t>
      </w:r>
      <w:r w:rsidR="00AD53A4" w:rsidRPr="00790538">
        <w:rPr>
          <w:bCs/>
          <w:sz w:val="28"/>
          <w:szCs w:val="28"/>
        </w:rPr>
        <w:t>л» ОАО «ММК». Магнитогорск, 2016</w:t>
      </w:r>
      <w:r w:rsidRPr="00790538">
        <w:rPr>
          <w:bCs/>
          <w:sz w:val="28"/>
          <w:szCs w:val="28"/>
        </w:rPr>
        <w:t>.–319 с.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 w:rsidRPr="00790538">
        <w:rPr>
          <w:bCs/>
          <w:sz w:val="28"/>
          <w:szCs w:val="28"/>
        </w:rPr>
        <w:t>8.</w:t>
      </w:r>
      <w:r w:rsidRPr="00790538">
        <w:rPr>
          <w:bCs/>
          <w:sz w:val="28"/>
          <w:szCs w:val="28"/>
        </w:rPr>
        <w:tab/>
        <w:t>Информационные источники сложной структуры.</w:t>
      </w:r>
    </w:p>
    <w:p w:rsidR="00A44A7C" w:rsidRPr="00790538" w:rsidRDefault="00A44A7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</w:p>
    <w:p w:rsidR="006D039C" w:rsidRPr="00790538" w:rsidRDefault="006D039C" w:rsidP="000B1F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 w:rsidRPr="00790538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BD7DFF" w:rsidRPr="00790538" w:rsidRDefault="006D039C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90538">
        <w:rPr>
          <w:sz w:val="28"/>
          <w:szCs w:val="28"/>
        </w:rPr>
        <w:t xml:space="preserve"> </w:t>
      </w:r>
      <w:r w:rsidR="00BD7DFF" w:rsidRPr="00790538">
        <w:rPr>
          <w:sz w:val="28"/>
          <w:szCs w:val="28"/>
        </w:rPr>
        <w:t>Освоение  профессионального модуля «Выполнение работ по рабочей профессии «Электрогазосварщик»» базируется на знаниях, полученных при изучении дисциплин «Материаловедение», «Электротехника и электроника», «Инженерная графика» и «Техническая механика».</w:t>
      </w:r>
    </w:p>
    <w:p w:rsidR="00BD7DFF" w:rsidRPr="00790538" w:rsidRDefault="00BD7DFF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90538">
        <w:rPr>
          <w:sz w:val="28"/>
          <w:szCs w:val="28"/>
        </w:rPr>
        <w:t>Освоение данного модуля проходит одновременно с освоением модуля «Подготовка и осуществление технологических процессов изготовления сварных конструкций», т.к. эти модули дополняют друг друга.</w:t>
      </w:r>
    </w:p>
    <w:p w:rsidR="006D039C" w:rsidRPr="00790538" w:rsidRDefault="00BD7DFF" w:rsidP="000B1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790538">
        <w:rPr>
          <w:sz w:val="28"/>
          <w:szCs w:val="28"/>
        </w:rPr>
        <w:t xml:space="preserve">Обязательным условием допуска к производственной практике в рамках профессионального модуля «Выполнение работ по рабочей </w:t>
      </w:r>
      <w:r w:rsidRPr="00790538">
        <w:rPr>
          <w:sz w:val="28"/>
          <w:szCs w:val="28"/>
        </w:rPr>
        <w:lastRenderedPageBreak/>
        <w:t>профессии «Электрогазосварщик»» является  освоение  учебной практики для получения первичных профессиональных навыков по данному модулю и по модулю «Подготовка и осуществление технологических процессов изготовления сварных конструкций». Учебная практика для получения первичных профессиональных навыков и производственная практика профессиональных модулей  «Выполнение работ по рабочей профессии «Электрогазосварщик»» и «Подготовка и осуществление технологических процессов изготовления сварных конструкций» должна проходить совмещено, т.к. они дополняют друг друга.</w:t>
      </w:r>
    </w:p>
    <w:p w:rsidR="0093083F" w:rsidRPr="00790538" w:rsidRDefault="0093083F" w:rsidP="00BD7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5B544E" w:rsidRPr="00790538" w:rsidRDefault="002E61F3" w:rsidP="005B54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790538">
        <w:rPr>
          <w:b/>
          <w:caps/>
          <w:sz w:val="28"/>
          <w:szCs w:val="28"/>
        </w:rPr>
        <w:t>5. Контроль и оценка результатов</w:t>
      </w:r>
      <w:r w:rsidR="00925BE9" w:rsidRPr="00790538">
        <w:rPr>
          <w:b/>
          <w:caps/>
          <w:sz w:val="28"/>
          <w:szCs w:val="28"/>
        </w:rPr>
        <w:t xml:space="preserve"> освоения</w:t>
      </w:r>
      <w:r w:rsidRPr="00790538">
        <w:rPr>
          <w:b/>
          <w:caps/>
          <w:sz w:val="28"/>
          <w:szCs w:val="28"/>
        </w:rPr>
        <w:t xml:space="preserve"> </w:t>
      </w:r>
    </w:p>
    <w:p w:rsidR="002E61F3" w:rsidRPr="00790538" w:rsidRDefault="00BD7DFF" w:rsidP="005B54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790538">
        <w:rPr>
          <w:b/>
          <w:caps/>
          <w:sz w:val="28"/>
          <w:szCs w:val="28"/>
        </w:rPr>
        <w:t>УП.05</w:t>
      </w:r>
      <w:r w:rsidR="00925BE9" w:rsidRPr="00790538">
        <w:rPr>
          <w:b/>
          <w:caps/>
          <w:sz w:val="28"/>
          <w:szCs w:val="28"/>
        </w:rPr>
        <w:t>«Учебна</w:t>
      </w:r>
      <w:r w:rsidR="005B544E" w:rsidRPr="00790538">
        <w:rPr>
          <w:b/>
          <w:caps/>
          <w:sz w:val="28"/>
          <w:szCs w:val="28"/>
        </w:rPr>
        <w:t xml:space="preserve">я </w:t>
      </w:r>
      <w:r w:rsidR="00925BE9" w:rsidRPr="00790538">
        <w:rPr>
          <w:b/>
          <w:caps/>
          <w:sz w:val="28"/>
          <w:szCs w:val="28"/>
        </w:rPr>
        <w:t>практика»</w:t>
      </w:r>
    </w:p>
    <w:p w:rsidR="00BD7DFF" w:rsidRPr="00790538" w:rsidRDefault="00BD7DFF" w:rsidP="00BD7DFF">
      <w:pPr>
        <w:rPr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3712"/>
        <w:gridCol w:w="3762"/>
        <w:gridCol w:w="2415"/>
      </w:tblGrid>
      <w:tr w:rsidR="00BD7DFF" w:rsidRPr="00790538" w:rsidTr="000B1F48"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7DFF" w:rsidRPr="00790538" w:rsidRDefault="00BD7DFF" w:rsidP="00BD7DFF">
            <w:pPr>
              <w:snapToGrid w:val="0"/>
              <w:jc w:val="center"/>
              <w:rPr>
                <w:b/>
                <w:bCs/>
              </w:rPr>
            </w:pPr>
            <w:r w:rsidRPr="00790538">
              <w:rPr>
                <w:b/>
                <w:bCs/>
              </w:rPr>
              <w:t xml:space="preserve">Результаты </w:t>
            </w:r>
          </w:p>
          <w:p w:rsidR="00BD7DFF" w:rsidRPr="00790538" w:rsidRDefault="00BD7DFF" w:rsidP="00BD7DFF">
            <w:pPr>
              <w:jc w:val="center"/>
              <w:rPr>
                <w:b/>
                <w:bCs/>
              </w:rPr>
            </w:pPr>
            <w:r w:rsidRPr="00790538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D7DFF" w:rsidRPr="00790538" w:rsidRDefault="00BD7DFF" w:rsidP="00BD7DFF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>Основные показатели оценки результата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D7DFF" w:rsidRPr="00790538" w:rsidRDefault="00BD7DFF" w:rsidP="00BD7DFF">
            <w:pPr>
              <w:snapToGrid w:val="0"/>
              <w:jc w:val="center"/>
              <w:rPr>
                <w:b/>
              </w:rPr>
            </w:pPr>
            <w:r w:rsidRPr="00790538">
              <w:rPr>
                <w:b/>
              </w:rPr>
              <w:t xml:space="preserve">Формы и методы контроля и оценки </w:t>
            </w:r>
          </w:p>
        </w:tc>
      </w:tr>
      <w:tr w:rsidR="00BD7DFF" w:rsidRPr="00790538" w:rsidTr="000B1F48">
        <w:trPr>
          <w:trHeight w:val="318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  <w:spacing w:before="173"/>
            </w:pPr>
            <w:r w:rsidRPr="00790538">
              <w:t xml:space="preserve"> Выполнять подготовку оборудования для выполнения сварочных работ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rPr>
                <w:color w:val="000000"/>
                <w:spacing w:val="-2"/>
              </w:rPr>
            </w:pPr>
            <w:r w:rsidRPr="00790538">
              <w:t>-</w:t>
            </w:r>
            <w:r w:rsidRPr="00790538">
              <w:rPr>
                <w:color w:val="000000"/>
                <w:spacing w:val="-2"/>
              </w:rPr>
              <w:t>подготовка газовых баллонов, регулирующей и коммуникационной аппаратуры для сварки и резки в соответствии  с требованиями правил обслуживания и эксплуатации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</w:pPr>
            <w:r w:rsidRPr="00790538">
              <w:t>- экспертная оценка выполнения практического задания</w:t>
            </w:r>
          </w:p>
        </w:tc>
      </w:tr>
      <w:tr w:rsidR="00BD7DFF" w:rsidRPr="00790538" w:rsidTr="000B1F48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  <w:ind w:left="7" w:right="22"/>
              <w:rPr>
                <w:color w:val="000000"/>
                <w:spacing w:val="-2"/>
              </w:rPr>
            </w:pPr>
            <w:r w:rsidRPr="00790538">
              <w:rPr>
                <w:color w:val="000000"/>
                <w:spacing w:val="-2"/>
              </w:rPr>
              <w:t xml:space="preserve"> Выполнять ручную дуговую и газовую сварку простых деталей, узлов и конструкций из углеродистых сталей 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rPr>
                <w:color w:val="000000"/>
                <w:spacing w:val="-2"/>
              </w:rPr>
            </w:pPr>
            <w:r w:rsidRPr="00790538">
              <w:rPr>
                <w:b/>
              </w:rPr>
              <w:t xml:space="preserve">- </w:t>
            </w:r>
            <w:r w:rsidRPr="00790538">
              <w:rPr>
                <w:color w:val="000000"/>
                <w:spacing w:val="-2"/>
              </w:rPr>
              <w:t>выполнение дуговой и газовой сварки простых деталей, узлов и конструкций из углеродистых сталей в соответствии с техническими условиями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</w:pPr>
            <w:r w:rsidRPr="00790538">
              <w:t xml:space="preserve"> - экспертная оценка выполнения практического задания</w:t>
            </w:r>
          </w:p>
          <w:p w:rsidR="00BD7DFF" w:rsidRPr="00790538" w:rsidRDefault="00BD7DFF" w:rsidP="00BD7DFF">
            <w:pPr>
              <w:rPr>
                <w:b/>
              </w:rPr>
            </w:pPr>
          </w:p>
        </w:tc>
      </w:tr>
      <w:tr w:rsidR="00BD7DFF" w:rsidRPr="00790538" w:rsidTr="000B1F48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  <w:ind w:left="7" w:right="22"/>
            </w:pPr>
            <w:r w:rsidRPr="00790538">
              <w:t xml:space="preserve"> Выполнять кислородную резку металлов прямолинейной и сложной конфигурации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rPr>
                <w:color w:val="000000"/>
                <w:spacing w:val="-2"/>
              </w:rPr>
            </w:pPr>
            <w:r w:rsidRPr="00790538">
              <w:rPr>
                <w:b/>
              </w:rPr>
              <w:t xml:space="preserve">- </w:t>
            </w:r>
            <w:r w:rsidRPr="00790538">
              <w:t>выполнение кислородной резки металлов прямолинейной и сложной конфигурации</w:t>
            </w:r>
            <w:r w:rsidRPr="00790538">
              <w:rPr>
                <w:color w:val="000000"/>
                <w:spacing w:val="-2"/>
              </w:rPr>
              <w:t xml:space="preserve"> в соответствии с техническими условиями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</w:pPr>
            <w:r w:rsidRPr="00790538">
              <w:t>- экспертная оценка выполнения практического задания</w:t>
            </w:r>
          </w:p>
          <w:p w:rsidR="00BD7DFF" w:rsidRPr="00790538" w:rsidRDefault="00BD7DFF" w:rsidP="00BD7DFF"/>
        </w:tc>
      </w:tr>
      <w:tr w:rsidR="00BD7DFF" w:rsidRPr="00790538" w:rsidTr="000B1F48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snapToGrid w:val="0"/>
              <w:ind w:left="7" w:right="22"/>
            </w:pPr>
            <w:r w:rsidRPr="00790538">
              <w:t>Обеспечивать безопасное выполнение сварочных работ на рабочем месте в соответствии с санитарно-техническими требованиями и требованиями охраны труда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</w:pPr>
            <w:r w:rsidRPr="00790538">
              <w:t>-организация безопасного выполнения сварочных работ на рабочем месте в соответствии с санитарно-техническими требованиями и требованиями охраны труда</w:t>
            </w:r>
          </w:p>
        </w:tc>
        <w:tc>
          <w:tcPr>
            <w:tcW w:w="24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</w:pPr>
            <w:r w:rsidRPr="00790538">
              <w:t xml:space="preserve">- наблюдение за деятельностью </w:t>
            </w:r>
            <w:proofErr w:type="gramStart"/>
            <w:r w:rsidRPr="00790538">
              <w:t>обучающихся</w:t>
            </w:r>
            <w:proofErr w:type="gramEnd"/>
            <w:r w:rsidRPr="00790538">
              <w:t xml:space="preserve"> на учебной и производственной практике </w:t>
            </w:r>
          </w:p>
        </w:tc>
      </w:tr>
    </w:tbl>
    <w:p w:rsidR="00BD7DFF" w:rsidRPr="00790538" w:rsidRDefault="00BD7DFF" w:rsidP="00A44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rPr>
          <w:sz w:val="28"/>
          <w:szCs w:val="28"/>
        </w:rPr>
      </w:pPr>
    </w:p>
    <w:p w:rsidR="00BD7DFF" w:rsidRPr="00790538" w:rsidRDefault="00BD7DFF" w:rsidP="00A44A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  <w:r w:rsidRPr="00790538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790538">
        <w:rPr>
          <w:sz w:val="28"/>
          <w:szCs w:val="28"/>
        </w:rPr>
        <w:t>сформированность</w:t>
      </w:r>
      <w:proofErr w:type="spellEnd"/>
      <w:r w:rsidRPr="00790538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BD7DFF" w:rsidRPr="00790538" w:rsidRDefault="00BD7DFF" w:rsidP="00BD7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3600"/>
        <w:gridCol w:w="3532"/>
        <w:gridCol w:w="2507"/>
      </w:tblGrid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  <w:rPr>
                <w:b/>
              </w:rPr>
            </w:pPr>
            <w:r w:rsidRPr="00790538"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  <w:rPr>
                <w:b/>
              </w:rPr>
            </w:pPr>
            <w:r w:rsidRPr="00790538">
              <w:rPr>
                <w:b/>
              </w:rPr>
              <w:t>Основные показатели оценки результата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  <w:rPr>
                <w:b/>
              </w:rPr>
            </w:pPr>
            <w:r w:rsidRPr="00790538">
              <w:rPr>
                <w:b/>
              </w:rPr>
              <w:t>Формы и методы контроля и оценки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Понимать сущность и социальную значимость своей будущей профессии, проявлять к ней устойчивый интерес</w:t>
            </w:r>
          </w:p>
          <w:p w:rsidR="00BD7DFF" w:rsidRPr="00790538" w:rsidRDefault="00BD7DFF" w:rsidP="00BD7DFF">
            <w:pPr>
              <w:snapToGrid w:val="0"/>
              <w:jc w:val="both"/>
            </w:pPr>
          </w:p>
          <w:p w:rsidR="00BD7DFF" w:rsidRPr="00790538" w:rsidRDefault="00BD7DFF" w:rsidP="00BD7DFF">
            <w:pPr>
              <w:snapToGrid w:val="0"/>
              <w:jc w:val="both"/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jc w:val="both"/>
            </w:pPr>
            <w:r w:rsidRPr="00790538">
              <w:t>-</w:t>
            </w:r>
            <w:r w:rsidRPr="00790538">
              <w:rPr>
                <w:bCs/>
              </w:rPr>
              <w:t xml:space="preserve"> 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r w:rsidRPr="00790538">
              <w:t xml:space="preserve">- наблюдение и оценивание результатов деятельности  на практических и лабораторных занятиях, на учебной и производственной практике, во </w:t>
            </w:r>
            <w:proofErr w:type="spellStart"/>
            <w:r w:rsidRPr="00790538">
              <w:t>внеучебной</w:t>
            </w:r>
            <w:proofErr w:type="spellEnd"/>
            <w:r w:rsidRPr="00790538">
              <w:t xml:space="preserve"> деятельности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Организовывать собственную деятельность, выбирать типовые методы и способы выполнения  профессиональных задач, оценивать их эффективность и качество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-обоснование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BD7DFF" w:rsidRPr="00790538" w:rsidRDefault="00BD7DFF" w:rsidP="00BD7DFF">
            <w:pPr>
              <w:jc w:val="both"/>
            </w:pPr>
            <w:r w:rsidRPr="00790538">
              <w:t xml:space="preserve">-демонстрация эффективности </w:t>
            </w:r>
          </w:p>
          <w:p w:rsidR="00BD7DFF" w:rsidRPr="00790538" w:rsidRDefault="00BD7DFF" w:rsidP="00BD7DFF">
            <w:pPr>
              <w:jc w:val="both"/>
            </w:pPr>
            <w:r w:rsidRPr="00790538">
              <w:t>и качества выполнения профессиональных задач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 на практических и лабораторных занятиях, на учебной и производственной практике</w:t>
            </w:r>
          </w:p>
        </w:tc>
      </w:tr>
      <w:tr w:rsidR="00BD7DFF" w:rsidRPr="00790538" w:rsidTr="000B1F48">
        <w:trPr>
          <w:trHeight w:val="13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rPr>
                <w:b/>
              </w:rPr>
              <w:t>-</w:t>
            </w:r>
            <w:r w:rsidRPr="00790538">
              <w:t>демонстрация способности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 на практических и лабораторных занятиях, на учебной и производственной практике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-нахождение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 на практических и лабораторных занятиях, на учебной и производственной практике, при выполнении внеаудиторной самостоятельной работы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-демонстрация навыков использования информационно-коммуникационных технологий в профессиональной деятельности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 xml:space="preserve">- наблюдение  и оценивание результатов деятельности  на практических и лабораторных </w:t>
            </w:r>
            <w:r w:rsidRPr="00790538">
              <w:lastRenderedPageBreak/>
              <w:t>занятиях, на учебной и производственной практике, при выполнении внеаудиторной самостоятельной работы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lastRenderedPageBreak/>
              <w:t>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-взаимодействие с обучающимися, преподавателями и мастерами в ходе обучения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 на практических и лабораторных занятиях, на учебной и производственной практике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Брать на себя ответственность за работу членов команды (подчиненных), результат   выполнения заданий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rPr>
                <w:b/>
              </w:rPr>
              <w:t>-</w:t>
            </w:r>
            <w:r w:rsidRPr="00790538">
              <w:t>проявление ответственности за работу подчиненных, результат выполнения заданий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 на практических и лабораторных занятиях, на учебной и производственной практике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 xml:space="preserve">-планирование </w:t>
            </w:r>
            <w:proofErr w:type="gramStart"/>
            <w:r w:rsidRPr="00790538">
              <w:t>обучающимися</w:t>
            </w:r>
            <w:proofErr w:type="gramEnd"/>
            <w:r w:rsidRPr="00790538">
              <w:t xml:space="preserve"> повышения личностного и квалификационного уровня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на уроках производственного обучения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-проявление интереса к инновациям в области профессиональной деятельности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на уроках производственного обучения</w:t>
            </w:r>
          </w:p>
        </w:tc>
      </w:tr>
      <w:tr w:rsidR="00BD7DFF" w:rsidRPr="00790538" w:rsidTr="000B1F48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DFF" w:rsidRPr="00790538" w:rsidRDefault="00BD7DFF" w:rsidP="00BD7DFF">
            <w:pPr>
              <w:snapToGrid w:val="0"/>
              <w:jc w:val="both"/>
            </w:pPr>
            <w:r w:rsidRPr="00790538">
              <w:t>-демонстрация готовности к исполнению воинской обязанности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DFF" w:rsidRPr="00790538" w:rsidRDefault="00BD7DFF" w:rsidP="000B1F48">
            <w:pPr>
              <w:snapToGrid w:val="0"/>
            </w:pPr>
            <w:r w:rsidRPr="00790538">
              <w:t>- наблюдение  и оценивание результатов деятельности на уроках теоретического и производственного обучения, на военных сборах</w:t>
            </w:r>
          </w:p>
        </w:tc>
      </w:tr>
    </w:tbl>
    <w:p w:rsidR="00BD7DFF" w:rsidRPr="00790538" w:rsidRDefault="00BD7DFF" w:rsidP="00BD7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rPr>
          <w:sz w:val="28"/>
          <w:szCs w:val="28"/>
        </w:rPr>
      </w:pPr>
    </w:p>
    <w:sectPr w:rsidR="00BD7DFF" w:rsidRPr="00790538" w:rsidSect="001B0A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BE7" w:rsidRDefault="00141BE7" w:rsidP="006C7115">
      <w:r>
        <w:separator/>
      </w:r>
    </w:p>
  </w:endnote>
  <w:endnote w:type="continuationSeparator" w:id="0">
    <w:p w:rsidR="00141BE7" w:rsidRDefault="00141BE7" w:rsidP="006C7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5322"/>
      <w:docPartObj>
        <w:docPartGallery w:val="Page Numbers (Bottom of Page)"/>
        <w:docPartUnique/>
      </w:docPartObj>
    </w:sdtPr>
    <w:sdtContent>
      <w:p w:rsidR="007B4E61" w:rsidRDefault="009409A5">
        <w:pPr>
          <w:pStyle w:val="a6"/>
          <w:jc w:val="right"/>
        </w:pPr>
        <w:r>
          <w:fldChar w:fldCharType="begin"/>
        </w:r>
        <w:r w:rsidR="007B4E61">
          <w:instrText>PAGE   \* MERGEFORMAT</w:instrText>
        </w:r>
        <w:r>
          <w:fldChar w:fldCharType="separate"/>
        </w:r>
        <w:r w:rsidR="00B3656F">
          <w:rPr>
            <w:noProof/>
          </w:rPr>
          <w:t>4</w:t>
        </w:r>
        <w:r>
          <w:fldChar w:fldCharType="end"/>
        </w:r>
      </w:p>
    </w:sdtContent>
  </w:sdt>
  <w:p w:rsidR="00F1270D" w:rsidRDefault="00F1270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BE7" w:rsidRDefault="00141BE7" w:rsidP="006C7115">
      <w:r>
        <w:separator/>
      </w:r>
    </w:p>
  </w:footnote>
  <w:footnote w:type="continuationSeparator" w:id="0">
    <w:p w:rsidR="00141BE7" w:rsidRDefault="00141BE7" w:rsidP="006C7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636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28"/>
        <w:szCs w:val="28"/>
      </w:rPr>
    </w:lvl>
  </w:abstractNum>
  <w:abstractNum w:abstractNumId="5">
    <w:nsid w:val="0000000B"/>
    <w:multiLevelType w:val="singleLevel"/>
    <w:tmpl w:val="0000000B"/>
    <w:name w:val="WW8Num28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6">
    <w:nsid w:val="0000000C"/>
    <w:multiLevelType w:val="singleLevel"/>
    <w:tmpl w:val="0000000C"/>
    <w:name w:val="WW8Num34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</w:abstractNum>
  <w:abstractNum w:abstractNumId="7">
    <w:nsid w:val="0000000D"/>
    <w:multiLevelType w:val="singleLevel"/>
    <w:tmpl w:val="0000000D"/>
    <w:lvl w:ilvl="0">
      <w:start w:val="1"/>
      <w:numFmt w:val="bullet"/>
      <w:lvlText w:val=""/>
      <w:lvlJc w:val="left"/>
      <w:pPr>
        <w:tabs>
          <w:tab w:val="num" w:pos="1276"/>
        </w:tabs>
        <w:ind w:left="1276" w:hanging="360"/>
      </w:pPr>
      <w:rPr>
        <w:rFonts w:ascii="Symbol" w:hAnsi="Symbol" w:cs="Symbol"/>
      </w:rPr>
    </w:lvl>
  </w:abstractNum>
  <w:abstractNum w:abstractNumId="8">
    <w:nsid w:val="0000000F"/>
    <w:multiLevelType w:val="singleLevel"/>
    <w:tmpl w:val="0000000F"/>
    <w:name w:val="WW8Num3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>
    <w:nsid w:val="0381131B"/>
    <w:multiLevelType w:val="hybridMultilevel"/>
    <w:tmpl w:val="62409CA6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000F17"/>
    <w:multiLevelType w:val="hybridMultilevel"/>
    <w:tmpl w:val="DEC25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55FB8"/>
    <w:multiLevelType w:val="multilevel"/>
    <w:tmpl w:val="C560A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5045A"/>
    <w:multiLevelType w:val="multilevel"/>
    <w:tmpl w:val="5E8CA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72681C"/>
    <w:multiLevelType w:val="hybridMultilevel"/>
    <w:tmpl w:val="BE929F8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D2979"/>
    <w:multiLevelType w:val="hybridMultilevel"/>
    <w:tmpl w:val="B7C8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1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4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C7115"/>
    <w:rsid w:val="00050EA4"/>
    <w:rsid w:val="000511AD"/>
    <w:rsid w:val="000744CC"/>
    <w:rsid w:val="000759F5"/>
    <w:rsid w:val="00081243"/>
    <w:rsid w:val="00082FAE"/>
    <w:rsid w:val="000A5237"/>
    <w:rsid w:val="000B1F48"/>
    <w:rsid w:val="000B28E6"/>
    <w:rsid w:val="000C24EA"/>
    <w:rsid w:val="000C783C"/>
    <w:rsid w:val="000E3991"/>
    <w:rsid w:val="000F495A"/>
    <w:rsid w:val="000F68B5"/>
    <w:rsid w:val="00110C62"/>
    <w:rsid w:val="00137E32"/>
    <w:rsid w:val="00141BE7"/>
    <w:rsid w:val="001B0525"/>
    <w:rsid w:val="001B0A16"/>
    <w:rsid w:val="001C41F0"/>
    <w:rsid w:val="001D6405"/>
    <w:rsid w:val="001F3643"/>
    <w:rsid w:val="0021416A"/>
    <w:rsid w:val="002169B5"/>
    <w:rsid w:val="00217274"/>
    <w:rsid w:val="00233E22"/>
    <w:rsid w:val="00293DD0"/>
    <w:rsid w:val="00297759"/>
    <w:rsid w:val="002A3B81"/>
    <w:rsid w:val="002A5BB3"/>
    <w:rsid w:val="002C6F4A"/>
    <w:rsid w:val="002C740A"/>
    <w:rsid w:val="002E61F3"/>
    <w:rsid w:val="002F3A93"/>
    <w:rsid w:val="00323EDE"/>
    <w:rsid w:val="00365FA5"/>
    <w:rsid w:val="003804FB"/>
    <w:rsid w:val="0038528E"/>
    <w:rsid w:val="00386A22"/>
    <w:rsid w:val="003C21FF"/>
    <w:rsid w:val="003D0C50"/>
    <w:rsid w:val="003F2500"/>
    <w:rsid w:val="00470162"/>
    <w:rsid w:val="004828D7"/>
    <w:rsid w:val="0048495E"/>
    <w:rsid w:val="004B11C5"/>
    <w:rsid w:val="00501553"/>
    <w:rsid w:val="00506FA9"/>
    <w:rsid w:val="00520971"/>
    <w:rsid w:val="00524C22"/>
    <w:rsid w:val="005409FB"/>
    <w:rsid w:val="00542D0A"/>
    <w:rsid w:val="0058172B"/>
    <w:rsid w:val="00585C06"/>
    <w:rsid w:val="00592CD4"/>
    <w:rsid w:val="005A5A64"/>
    <w:rsid w:val="005A7906"/>
    <w:rsid w:val="005B0746"/>
    <w:rsid w:val="005B24A7"/>
    <w:rsid w:val="005B4663"/>
    <w:rsid w:val="005B544E"/>
    <w:rsid w:val="006414E3"/>
    <w:rsid w:val="00652940"/>
    <w:rsid w:val="006A45F8"/>
    <w:rsid w:val="006A5561"/>
    <w:rsid w:val="006B3936"/>
    <w:rsid w:val="006C0D22"/>
    <w:rsid w:val="006C7115"/>
    <w:rsid w:val="006D039C"/>
    <w:rsid w:val="006E08A9"/>
    <w:rsid w:val="00721FBE"/>
    <w:rsid w:val="00747215"/>
    <w:rsid w:val="007479B7"/>
    <w:rsid w:val="00753CF6"/>
    <w:rsid w:val="00790538"/>
    <w:rsid w:val="007A2140"/>
    <w:rsid w:val="007A6620"/>
    <w:rsid w:val="007B4E61"/>
    <w:rsid w:val="007C3684"/>
    <w:rsid w:val="007D006B"/>
    <w:rsid w:val="007E2B41"/>
    <w:rsid w:val="007F0ED5"/>
    <w:rsid w:val="00805C2C"/>
    <w:rsid w:val="00805CBE"/>
    <w:rsid w:val="00832588"/>
    <w:rsid w:val="008356A7"/>
    <w:rsid w:val="00841EE6"/>
    <w:rsid w:val="00856BA7"/>
    <w:rsid w:val="00867B51"/>
    <w:rsid w:val="008828FB"/>
    <w:rsid w:val="00883B18"/>
    <w:rsid w:val="008B7C1B"/>
    <w:rsid w:val="008C3B4A"/>
    <w:rsid w:val="008F645D"/>
    <w:rsid w:val="00922D37"/>
    <w:rsid w:val="00925BE9"/>
    <w:rsid w:val="0093083F"/>
    <w:rsid w:val="009409A5"/>
    <w:rsid w:val="00942909"/>
    <w:rsid w:val="00944442"/>
    <w:rsid w:val="00946074"/>
    <w:rsid w:val="009929B7"/>
    <w:rsid w:val="009A5458"/>
    <w:rsid w:val="009B116D"/>
    <w:rsid w:val="009C37B9"/>
    <w:rsid w:val="009D7678"/>
    <w:rsid w:val="009F640A"/>
    <w:rsid w:val="00A03355"/>
    <w:rsid w:val="00A32F14"/>
    <w:rsid w:val="00A44A7C"/>
    <w:rsid w:val="00A57A85"/>
    <w:rsid w:val="00A656BA"/>
    <w:rsid w:val="00A72D83"/>
    <w:rsid w:val="00A74295"/>
    <w:rsid w:val="00A917D1"/>
    <w:rsid w:val="00A94628"/>
    <w:rsid w:val="00AB4388"/>
    <w:rsid w:val="00AB6370"/>
    <w:rsid w:val="00AB7A26"/>
    <w:rsid w:val="00AD3D69"/>
    <w:rsid w:val="00AD53A4"/>
    <w:rsid w:val="00AD7693"/>
    <w:rsid w:val="00AE2514"/>
    <w:rsid w:val="00B1332A"/>
    <w:rsid w:val="00B3656F"/>
    <w:rsid w:val="00B445CD"/>
    <w:rsid w:val="00B61C51"/>
    <w:rsid w:val="00B74E69"/>
    <w:rsid w:val="00BA6A71"/>
    <w:rsid w:val="00BC4AAF"/>
    <w:rsid w:val="00BD7DFF"/>
    <w:rsid w:val="00C03170"/>
    <w:rsid w:val="00C34CB7"/>
    <w:rsid w:val="00C62598"/>
    <w:rsid w:val="00C73A36"/>
    <w:rsid w:val="00C77F8B"/>
    <w:rsid w:val="00C93E0D"/>
    <w:rsid w:val="00C945EE"/>
    <w:rsid w:val="00CA5590"/>
    <w:rsid w:val="00CF2903"/>
    <w:rsid w:val="00D140D8"/>
    <w:rsid w:val="00D14E3F"/>
    <w:rsid w:val="00D3258B"/>
    <w:rsid w:val="00D35DD6"/>
    <w:rsid w:val="00D442A1"/>
    <w:rsid w:val="00D511A5"/>
    <w:rsid w:val="00D94AA9"/>
    <w:rsid w:val="00DA1EBA"/>
    <w:rsid w:val="00DD6961"/>
    <w:rsid w:val="00DE4088"/>
    <w:rsid w:val="00DE6D2F"/>
    <w:rsid w:val="00DF11F6"/>
    <w:rsid w:val="00E22D88"/>
    <w:rsid w:val="00E35776"/>
    <w:rsid w:val="00EB3B3C"/>
    <w:rsid w:val="00ED1C27"/>
    <w:rsid w:val="00F0293E"/>
    <w:rsid w:val="00F04E2C"/>
    <w:rsid w:val="00F1061A"/>
    <w:rsid w:val="00F1270D"/>
    <w:rsid w:val="00F2158C"/>
    <w:rsid w:val="00F30FF5"/>
    <w:rsid w:val="00F34B17"/>
    <w:rsid w:val="00F54074"/>
    <w:rsid w:val="00F54569"/>
    <w:rsid w:val="00F73734"/>
    <w:rsid w:val="00F873F5"/>
    <w:rsid w:val="00F9016F"/>
    <w:rsid w:val="00FB2AB8"/>
    <w:rsid w:val="00FE540F"/>
    <w:rsid w:val="00FF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C7115"/>
    <w:pPr>
      <w:keepNext/>
      <w:numPr>
        <w:numId w:val="1"/>
      </w:numPr>
      <w:autoSpaceDE w:val="0"/>
      <w:ind w:left="0"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1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">
    <w:name w:val="Основной текст с отступом 22"/>
    <w:basedOn w:val="a"/>
    <w:rsid w:val="006C7115"/>
    <w:pPr>
      <w:spacing w:after="120" w:line="480" w:lineRule="auto"/>
      <w:ind w:left="283"/>
    </w:pPr>
  </w:style>
  <w:style w:type="paragraph" w:customStyle="1" w:styleId="a3">
    <w:name w:val="_Минобрнауки"/>
    <w:basedOn w:val="a"/>
    <w:rsid w:val="006C7115"/>
    <w:pPr>
      <w:spacing w:line="480" w:lineRule="auto"/>
      <w:jc w:val="center"/>
    </w:pPr>
    <w:rPr>
      <w:b/>
      <w:sz w:val="26"/>
      <w:szCs w:val="26"/>
      <w:lang w:eastAsia="ru-RU"/>
    </w:rPr>
  </w:style>
  <w:style w:type="paragraph" w:customStyle="1" w:styleId="220">
    <w:name w:val="Список 22"/>
    <w:basedOn w:val="a"/>
    <w:rsid w:val="006C7115"/>
    <w:pPr>
      <w:ind w:left="566" w:hanging="283"/>
    </w:pPr>
  </w:style>
  <w:style w:type="character" w:styleId="a4">
    <w:name w:val="page number"/>
    <w:basedOn w:val="a0"/>
    <w:rsid w:val="006C7115"/>
  </w:style>
  <w:style w:type="paragraph" w:styleId="a5">
    <w:name w:val="List"/>
    <w:basedOn w:val="a"/>
    <w:rsid w:val="006C7115"/>
    <w:pPr>
      <w:ind w:left="283" w:hanging="283"/>
    </w:pPr>
  </w:style>
  <w:style w:type="paragraph" w:styleId="a6">
    <w:name w:val="footer"/>
    <w:basedOn w:val="a"/>
    <w:link w:val="a7"/>
    <w:uiPriority w:val="99"/>
    <w:rsid w:val="006C7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71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List 2"/>
    <w:basedOn w:val="a"/>
    <w:unhideWhenUsed/>
    <w:rsid w:val="006C7115"/>
    <w:pPr>
      <w:ind w:left="566" w:hanging="283"/>
      <w:contextualSpacing/>
    </w:pPr>
  </w:style>
  <w:style w:type="paragraph" w:styleId="a8">
    <w:name w:val="Normal (Web)"/>
    <w:basedOn w:val="a"/>
    <w:rsid w:val="006C7115"/>
    <w:pPr>
      <w:spacing w:before="100" w:beforeAutospacing="1" w:after="100" w:afterAutospacing="1"/>
    </w:pPr>
    <w:rPr>
      <w:lang w:eastAsia="ru-RU"/>
    </w:rPr>
  </w:style>
  <w:style w:type="character" w:styleId="a9">
    <w:name w:val="footnote reference"/>
    <w:basedOn w:val="a0"/>
    <w:semiHidden/>
    <w:rsid w:val="006C7115"/>
    <w:rPr>
      <w:vertAlign w:val="superscript"/>
    </w:rPr>
  </w:style>
  <w:style w:type="paragraph" w:styleId="aa">
    <w:name w:val="header"/>
    <w:basedOn w:val="a"/>
    <w:link w:val="ab"/>
    <w:unhideWhenUsed/>
    <w:rsid w:val="006C71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71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qFormat/>
    <w:rsid w:val="006C7115"/>
    <w:pPr>
      <w:ind w:left="720"/>
      <w:contextualSpacing/>
    </w:pPr>
  </w:style>
  <w:style w:type="paragraph" w:customStyle="1" w:styleId="20">
    <w:name w:val="Знак2"/>
    <w:basedOn w:val="a"/>
    <w:rsid w:val="001F36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basedOn w:val="a0"/>
    <w:rsid w:val="002E61F3"/>
    <w:rPr>
      <w:rFonts w:ascii="Times New Roman" w:hAnsi="Times New Roman" w:cs="Times New Roman"/>
      <w:b/>
      <w:bCs/>
      <w:sz w:val="22"/>
      <w:szCs w:val="22"/>
    </w:rPr>
  </w:style>
  <w:style w:type="paragraph" w:customStyle="1" w:styleId="221">
    <w:name w:val="Основной текст 22"/>
    <w:basedOn w:val="a"/>
    <w:rsid w:val="002E61F3"/>
    <w:pPr>
      <w:suppressAutoHyphens/>
      <w:spacing w:after="120" w:line="480" w:lineRule="auto"/>
    </w:pPr>
    <w:rPr>
      <w:lang w:eastAsia="ar-SA"/>
    </w:rPr>
  </w:style>
  <w:style w:type="paragraph" w:customStyle="1" w:styleId="Style4">
    <w:name w:val="Style4"/>
    <w:basedOn w:val="a"/>
    <w:rsid w:val="002E61F3"/>
    <w:pPr>
      <w:widowControl w:val="0"/>
      <w:suppressAutoHyphens/>
      <w:autoSpaceDE w:val="0"/>
      <w:spacing w:line="202" w:lineRule="exact"/>
    </w:pPr>
    <w:rPr>
      <w:lang w:eastAsia="ar-SA"/>
    </w:rPr>
  </w:style>
  <w:style w:type="character" w:styleId="ad">
    <w:name w:val="Hyperlink"/>
    <w:rsid w:val="002E61F3"/>
    <w:rPr>
      <w:color w:val="0000FF"/>
      <w:u w:val="single"/>
    </w:rPr>
  </w:style>
  <w:style w:type="paragraph" w:styleId="ae">
    <w:name w:val="Body Text"/>
    <w:basedOn w:val="a"/>
    <w:link w:val="af"/>
    <w:rsid w:val="002E61F3"/>
    <w:pPr>
      <w:spacing w:after="120"/>
    </w:pPr>
  </w:style>
  <w:style w:type="character" w:customStyle="1" w:styleId="af">
    <w:name w:val="Основной текст Знак"/>
    <w:basedOn w:val="a0"/>
    <w:link w:val="ae"/>
    <w:rsid w:val="002E61F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pt">
    <w:name w:val="Основной текст + Интервал 1 pt"/>
    <w:rsid w:val="002E61F3"/>
    <w:rPr>
      <w:rFonts w:ascii="Times New Roman" w:hAnsi="Times New Roman" w:cs="Times New Roman"/>
      <w:spacing w:val="20"/>
      <w:sz w:val="23"/>
      <w:szCs w:val="23"/>
      <w:lang w:bidi="ar-SA"/>
    </w:rPr>
  </w:style>
  <w:style w:type="character" w:customStyle="1" w:styleId="115pt">
    <w:name w:val="Основной текст + 11;5 pt"/>
    <w:rsid w:val="002E61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0">
    <w:name w:val="Основной текст_"/>
    <w:link w:val="11"/>
    <w:rsid w:val="002E61F3"/>
    <w:rPr>
      <w:shd w:val="clear" w:color="auto" w:fill="FFFFFF"/>
    </w:rPr>
  </w:style>
  <w:style w:type="paragraph" w:customStyle="1" w:styleId="11">
    <w:name w:val="Основной текст1"/>
    <w:basedOn w:val="a"/>
    <w:link w:val="af0"/>
    <w:rsid w:val="002E61F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eorgia8pt">
    <w:name w:val="Основной текст + Georgia;8 pt"/>
    <w:rsid w:val="002E61F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2pt">
    <w:name w:val="Основной текст + 12 pt"/>
    <w:rsid w:val="002E61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5pt-1pt">
    <w:name w:val="Основной текст + 12;5 pt;Полужирный;Курсив;Интервал -1 pt"/>
    <w:rsid w:val="002E61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21">
    <w:name w:val="Body Text 2"/>
    <w:basedOn w:val="a"/>
    <w:link w:val="23"/>
    <w:rsid w:val="00F873F5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basedOn w:val="a0"/>
    <w:link w:val="21"/>
    <w:rsid w:val="00F87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a0"/>
    <w:rsid w:val="00AD76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95pt">
    <w:name w:val="Основной текст + 9;5 pt"/>
    <w:basedOn w:val="af0"/>
    <w:rsid w:val="006D039C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styleId="af1">
    <w:name w:val="Strong"/>
    <w:basedOn w:val="a0"/>
    <w:uiPriority w:val="22"/>
    <w:qFormat/>
    <w:rsid w:val="006D039C"/>
    <w:rPr>
      <w:b/>
      <w:bCs/>
    </w:rPr>
  </w:style>
  <w:style w:type="character" w:customStyle="1" w:styleId="185pt9pt">
    <w:name w:val="Основной текст + 18;5 pt;Интервал 9 pt"/>
    <w:basedOn w:val="af0"/>
    <w:rsid w:val="006D0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37"/>
      <w:szCs w:val="37"/>
      <w:u w:val="none"/>
      <w:shd w:val="clear" w:color="auto" w:fill="FFFFFF"/>
      <w:lang w:val="ru-RU"/>
    </w:rPr>
  </w:style>
  <w:style w:type="character" w:customStyle="1" w:styleId="NoSpacingChar">
    <w:name w:val="No Spacing Char"/>
    <w:basedOn w:val="a0"/>
    <w:link w:val="12"/>
    <w:locked/>
    <w:rsid w:val="007B4E61"/>
    <w:rPr>
      <w:rFonts w:ascii="Calibri" w:hAnsi="Calibri"/>
      <w:lang w:eastAsia="ru-RU"/>
    </w:rPr>
  </w:style>
  <w:style w:type="paragraph" w:customStyle="1" w:styleId="12">
    <w:name w:val="Без интервала1"/>
    <w:link w:val="NoSpacingChar"/>
    <w:rsid w:val="007B4E61"/>
    <w:pPr>
      <w:spacing w:after="0" w:line="240" w:lineRule="auto"/>
    </w:pPr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6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08492-BEB8-45A3-86F1-A9CDA247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52</cp:revision>
  <cp:lastPrinted>2018-10-22T11:05:00Z</cp:lastPrinted>
  <dcterms:created xsi:type="dcterms:W3CDTF">2018-10-15T05:31:00Z</dcterms:created>
  <dcterms:modified xsi:type="dcterms:W3CDTF">2020-12-18T10:35:00Z</dcterms:modified>
</cp:coreProperties>
</file>