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62" w:rsidRPr="00F6222F" w:rsidRDefault="00247162" w:rsidP="00F24869">
      <w:pPr>
        <w:spacing w:after="0" w:line="360" w:lineRule="auto"/>
        <w:ind w:right="76"/>
        <w:jc w:val="center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247162" w:rsidRPr="00F6222F" w:rsidRDefault="00247162" w:rsidP="00F2486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247162" w:rsidRPr="00F6222F" w:rsidRDefault="00247162" w:rsidP="00F2486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>«Каслинский промышленно - гуманитарный техникум»</w:t>
      </w:r>
    </w:p>
    <w:p w:rsidR="00247162" w:rsidRPr="00D04AEE" w:rsidRDefault="00247162" w:rsidP="00F248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AEE">
        <w:rPr>
          <w:rFonts w:ascii="Times New Roman" w:hAnsi="Times New Roman"/>
          <w:b/>
          <w:sz w:val="28"/>
          <w:szCs w:val="28"/>
        </w:rPr>
        <w:t>КАРАБАШСКИЙ ФИЛИАЛ</w:t>
      </w:r>
    </w:p>
    <w:p w:rsidR="00247162" w:rsidRPr="0058426B" w:rsidRDefault="00247162" w:rsidP="00F2486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7162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1373" w:rsidRDefault="00461373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58426B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Default="00247162" w:rsidP="002471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АБОЧАЯ ПРОГРАММА</w:t>
      </w:r>
      <w:r w:rsidRPr="00F6222F">
        <w:rPr>
          <w:rFonts w:ascii="Times New Roman" w:hAnsi="Times New Roman"/>
          <w:b/>
          <w:sz w:val="28"/>
          <w:szCs w:val="28"/>
        </w:rPr>
        <w:t xml:space="preserve"> УЧЕБНОЙ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247162" w:rsidRPr="00F6222F" w:rsidRDefault="00247162" w:rsidP="002471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B91FEC" w:rsidP="002471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ОУДБ. 07</w:t>
      </w:r>
      <w:r w:rsidR="00247162" w:rsidRPr="00F6222F">
        <w:rPr>
          <w:rFonts w:ascii="Times New Roman" w:hAnsi="Times New Roman"/>
          <w:b/>
          <w:sz w:val="28"/>
          <w:szCs w:val="28"/>
        </w:rPr>
        <w:t xml:space="preserve"> ХИМИЯ</w:t>
      </w:r>
    </w:p>
    <w:p w:rsidR="00B91FEC" w:rsidRPr="00E251FF" w:rsidRDefault="00247162" w:rsidP="00B91F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EE">
        <w:rPr>
          <w:rFonts w:ascii="Times New Roman" w:hAnsi="Times New Roman"/>
          <w:b/>
          <w:sz w:val="28"/>
          <w:szCs w:val="28"/>
        </w:rPr>
        <w:t>по проф</w:t>
      </w:r>
      <w:r>
        <w:rPr>
          <w:rFonts w:ascii="Times New Roman" w:hAnsi="Times New Roman"/>
          <w:b/>
          <w:sz w:val="28"/>
          <w:szCs w:val="28"/>
        </w:rPr>
        <w:t xml:space="preserve">ессии </w:t>
      </w:r>
      <w:r w:rsidR="00B91FEC" w:rsidRPr="00E251FF">
        <w:rPr>
          <w:rFonts w:ascii="Times New Roman" w:eastAsia="Times New Roman" w:hAnsi="Times New Roman" w:cs="Times New Roman"/>
          <w:b/>
          <w:sz w:val="28"/>
          <w:szCs w:val="28"/>
        </w:rPr>
        <w:t xml:space="preserve">13.01.10 Электромонтер по ремонту и обслуживанию электрооборудования </w:t>
      </w:r>
    </w:p>
    <w:p w:rsidR="00247162" w:rsidRDefault="00247162" w:rsidP="002471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162" w:rsidRDefault="00247162" w:rsidP="002471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162" w:rsidRDefault="00247162" w:rsidP="002471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162" w:rsidRDefault="00247162" w:rsidP="002471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обучения:</w:t>
      </w:r>
      <w:r w:rsidRPr="00F24869">
        <w:rPr>
          <w:rFonts w:ascii="Times New Roman" w:hAnsi="Times New Roman"/>
          <w:sz w:val="28"/>
          <w:szCs w:val="28"/>
        </w:rPr>
        <w:t xml:space="preserve"> очная</w:t>
      </w:r>
    </w:p>
    <w:p w:rsidR="00247162" w:rsidRPr="00EF0357" w:rsidRDefault="00247162" w:rsidP="002471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357">
        <w:rPr>
          <w:rFonts w:ascii="Times New Roman" w:hAnsi="Times New Roman"/>
          <w:b/>
          <w:sz w:val="28"/>
          <w:szCs w:val="28"/>
        </w:rPr>
        <w:t xml:space="preserve">Курс обучения: </w:t>
      </w:r>
      <w:r w:rsidRPr="00F24869">
        <w:rPr>
          <w:rFonts w:ascii="Times New Roman" w:hAnsi="Times New Roman"/>
          <w:sz w:val="28"/>
          <w:szCs w:val="28"/>
        </w:rPr>
        <w:t>1-2 курс (1-4 семестр)</w:t>
      </w:r>
    </w:p>
    <w:p w:rsidR="00247162" w:rsidRPr="00D04AEE" w:rsidRDefault="00247162" w:rsidP="002471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47162" w:rsidRPr="00F6222F" w:rsidRDefault="00247162" w:rsidP="00247162">
      <w:pPr>
        <w:jc w:val="center"/>
        <w:rPr>
          <w:rFonts w:ascii="Times New Roman" w:hAnsi="Times New Roman"/>
          <w:sz w:val="20"/>
          <w:szCs w:val="20"/>
        </w:rPr>
      </w:pPr>
    </w:p>
    <w:p w:rsidR="00247162" w:rsidRPr="00F6222F" w:rsidRDefault="00247162" w:rsidP="00247162">
      <w:pPr>
        <w:jc w:val="center"/>
        <w:rPr>
          <w:rFonts w:ascii="Times New Roman" w:hAnsi="Times New Roman"/>
          <w:sz w:val="20"/>
          <w:szCs w:val="20"/>
        </w:rPr>
      </w:pPr>
    </w:p>
    <w:p w:rsidR="00247162" w:rsidRPr="00F6222F" w:rsidRDefault="00247162" w:rsidP="00247162">
      <w:pPr>
        <w:jc w:val="center"/>
        <w:rPr>
          <w:rFonts w:ascii="Times New Roman" w:hAnsi="Times New Roman"/>
          <w:sz w:val="20"/>
          <w:szCs w:val="20"/>
        </w:rPr>
      </w:pPr>
    </w:p>
    <w:p w:rsidR="00247162" w:rsidRPr="00F6222F" w:rsidRDefault="00247162" w:rsidP="002471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aps/>
          <w:sz w:val="28"/>
          <w:szCs w:val="28"/>
        </w:rPr>
      </w:pPr>
    </w:p>
    <w:p w:rsidR="00247162" w:rsidRDefault="00247162" w:rsidP="00B91FE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461373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10238" w:type="dxa"/>
        <w:tblLook w:val="04A0"/>
      </w:tblPr>
      <w:tblGrid>
        <w:gridCol w:w="6011"/>
        <w:gridCol w:w="4227"/>
      </w:tblGrid>
      <w:tr w:rsidR="00247162" w:rsidRPr="001428F4" w:rsidTr="00247162">
        <w:trPr>
          <w:trHeight w:val="968"/>
        </w:trPr>
        <w:tc>
          <w:tcPr>
            <w:tcW w:w="6011" w:type="dxa"/>
          </w:tcPr>
          <w:p w:rsidR="00247162" w:rsidRPr="00461373" w:rsidRDefault="00247162" w:rsidP="00247162">
            <w:pPr>
              <w:pStyle w:val="Standard"/>
              <w:pageBreakBefore/>
            </w:pPr>
            <w:r w:rsidRPr="00461373">
              <w:lastRenderedPageBreak/>
              <w:t xml:space="preserve">СОГЛАСОВАНО                                                </w:t>
            </w:r>
          </w:p>
          <w:p w:rsidR="00247162" w:rsidRPr="00461373" w:rsidRDefault="00247162" w:rsidP="00247162">
            <w:pPr>
              <w:pStyle w:val="Standard"/>
              <w:pageBreakBefore/>
            </w:pPr>
            <w:r w:rsidRPr="00461373">
              <w:t xml:space="preserve">на заседании предметно-цикловой </w:t>
            </w:r>
          </w:p>
          <w:p w:rsidR="00247162" w:rsidRPr="00461373" w:rsidRDefault="00247162" w:rsidP="00247162">
            <w:pPr>
              <w:pStyle w:val="Standard"/>
              <w:pageBreakBefore/>
            </w:pPr>
            <w:r w:rsidRPr="00461373">
              <w:t xml:space="preserve">комиссии </w:t>
            </w:r>
          </w:p>
          <w:p w:rsidR="00247162" w:rsidRPr="00461373" w:rsidRDefault="00247162" w:rsidP="00247162">
            <w:pPr>
              <w:pStyle w:val="Standard"/>
            </w:pPr>
            <w:r w:rsidRPr="00461373">
              <w:t>Протокол №______</w:t>
            </w:r>
          </w:p>
          <w:p w:rsidR="00247162" w:rsidRPr="00461373" w:rsidRDefault="00247162" w:rsidP="00247162">
            <w:pPr>
              <w:pStyle w:val="Standard"/>
            </w:pPr>
            <w:r w:rsidRPr="00461373">
              <w:t>от «__»____________2020г.</w:t>
            </w:r>
          </w:p>
          <w:p w:rsidR="00247162" w:rsidRPr="00461373" w:rsidRDefault="00247162" w:rsidP="00247162">
            <w:pPr>
              <w:pStyle w:val="Standard"/>
            </w:pPr>
            <w:r w:rsidRPr="00461373">
              <w:t>Председатель ПЦК:</w:t>
            </w:r>
          </w:p>
          <w:p w:rsidR="00247162" w:rsidRPr="00461373" w:rsidRDefault="00247162" w:rsidP="00247162">
            <w:pPr>
              <w:pStyle w:val="Standard"/>
            </w:pPr>
            <w:r w:rsidRPr="00461373">
              <w:t xml:space="preserve">___________  Г.В. Хорошайло </w:t>
            </w:r>
          </w:p>
          <w:p w:rsidR="00247162" w:rsidRPr="00461373" w:rsidRDefault="00247162" w:rsidP="00247162">
            <w:pPr>
              <w:pStyle w:val="Standard"/>
            </w:pPr>
          </w:p>
          <w:p w:rsidR="00247162" w:rsidRPr="00461373" w:rsidRDefault="00247162" w:rsidP="00247162">
            <w:pPr>
              <w:pStyle w:val="Standard"/>
              <w:rPr>
                <w:bCs/>
              </w:rPr>
            </w:pPr>
          </w:p>
        </w:tc>
        <w:tc>
          <w:tcPr>
            <w:tcW w:w="4227" w:type="dxa"/>
          </w:tcPr>
          <w:p w:rsidR="00247162" w:rsidRPr="00461373" w:rsidRDefault="00247162" w:rsidP="00247162">
            <w:pPr>
              <w:pStyle w:val="Standard"/>
            </w:pPr>
            <w:r w:rsidRPr="00461373">
              <w:t>УТВЕРЖДАЮ</w:t>
            </w:r>
          </w:p>
          <w:p w:rsidR="00247162" w:rsidRPr="00461373" w:rsidRDefault="00247162" w:rsidP="00247162">
            <w:pPr>
              <w:pStyle w:val="Standard"/>
            </w:pPr>
            <w:r w:rsidRPr="00461373">
              <w:t>Директор  ГБПОУ «КПГТ»</w:t>
            </w:r>
          </w:p>
          <w:p w:rsidR="00247162" w:rsidRPr="00461373" w:rsidRDefault="00247162" w:rsidP="00247162">
            <w:pPr>
              <w:pStyle w:val="Standard"/>
            </w:pPr>
          </w:p>
          <w:p w:rsidR="00247162" w:rsidRPr="00461373" w:rsidRDefault="00247162" w:rsidP="00247162">
            <w:pPr>
              <w:pStyle w:val="Standard"/>
            </w:pPr>
            <w:r w:rsidRPr="00461373">
              <w:t xml:space="preserve">  ____________ Т.А. Гвоздева </w:t>
            </w:r>
          </w:p>
          <w:p w:rsidR="00247162" w:rsidRPr="00461373" w:rsidRDefault="00247162" w:rsidP="00247162">
            <w:pPr>
              <w:pStyle w:val="Standard"/>
              <w:jc w:val="right"/>
            </w:pPr>
            <w:r w:rsidRPr="00461373">
              <w:t xml:space="preserve">   </w:t>
            </w:r>
          </w:p>
          <w:p w:rsidR="00247162" w:rsidRPr="00461373" w:rsidRDefault="00247162" w:rsidP="00247162">
            <w:pPr>
              <w:pStyle w:val="Standard"/>
              <w:jc w:val="right"/>
              <w:rPr>
                <w:bCs/>
              </w:rPr>
            </w:pPr>
          </w:p>
        </w:tc>
      </w:tr>
    </w:tbl>
    <w:p w:rsidR="00247162" w:rsidRPr="003B7D34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Pr="003B7D34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Default="00247162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6EC7" w:rsidRDefault="00C36EC7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6EC7" w:rsidRDefault="00C36EC7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6EC7" w:rsidRPr="003B7D34" w:rsidRDefault="00C36EC7" w:rsidP="00247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7162" w:rsidRDefault="00247162" w:rsidP="00247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7162" w:rsidRPr="003B7D34" w:rsidRDefault="00247162" w:rsidP="00247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7162" w:rsidRDefault="00247162" w:rsidP="00247162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 w:rsidRPr="002E7244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Cs/>
          <w:sz w:val="28"/>
          <w:szCs w:val="28"/>
        </w:rPr>
        <w:t>учебной дисциплины разработана на основе:</w:t>
      </w:r>
    </w:p>
    <w:p w:rsidR="00B91FEC" w:rsidRPr="00E251FF" w:rsidRDefault="00247162" w:rsidP="00B91FE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-примерной программы, </w:t>
      </w:r>
      <w:r w:rsidRPr="002E7244">
        <w:rPr>
          <w:rFonts w:ascii="Times New Roman" w:hAnsi="Times New Roman"/>
          <w:bCs/>
          <w:sz w:val="28"/>
          <w:szCs w:val="28"/>
        </w:rPr>
        <w:t>составлен</w:t>
      </w:r>
      <w:r>
        <w:rPr>
          <w:rFonts w:ascii="Times New Roman" w:hAnsi="Times New Roman"/>
          <w:bCs/>
          <w:sz w:val="28"/>
          <w:szCs w:val="28"/>
        </w:rPr>
        <w:t>ной</w:t>
      </w:r>
      <w:r w:rsidRPr="002E7244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bCs/>
          <w:sz w:val="28"/>
          <w:szCs w:val="28"/>
        </w:rPr>
        <w:t>Федеральным государственным</w:t>
      </w:r>
      <w:r w:rsidRPr="002E7244">
        <w:rPr>
          <w:rFonts w:ascii="Times New Roman" w:hAnsi="Times New Roman"/>
          <w:bCs/>
          <w:sz w:val="28"/>
          <w:szCs w:val="28"/>
        </w:rPr>
        <w:t xml:space="preserve"> образоват</w:t>
      </w:r>
      <w:r>
        <w:rPr>
          <w:rFonts w:ascii="Times New Roman" w:hAnsi="Times New Roman"/>
          <w:bCs/>
          <w:sz w:val="28"/>
          <w:szCs w:val="28"/>
        </w:rPr>
        <w:t xml:space="preserve">ельным стандартом по профессии </w:t>
      </w:r>
      <w:r w:rsidR="00B91FEC" w:rsidRPr="00E251FF">
        <w:rPr>
          <w:rFonts w:ascii="Times New Roman" w:eastAsia="Times New Roman" w:hAnsi="Times New Roman" w:cs="Times New Roman"/>
          <w:sz w:val="28"/>
          <w:szCs w:val="28"/>
        </w:rPr>
        <w:t xml:space="preserve">13.01.10 Электромонтер по ремонту и обслуживанию электрооборудования </w:t>
      </w:r>
      <w:r w:rsidR="00B91FEC" w:rsidRPr="00E251FF">
        <w:rPr>
          <w:rFonts w:ascii="Times New Roman" w:hAnsi="Times New Roman" w:cs="Times New Roman"/>
          <w:sz w:val="28"/>
          <w:szCs w:val="28"/>
        </w:rPr>
        <w:t>;</w:t>
      </w:r>
      <w:r w:rsidR="00B91FEC" w:rsidRPr="00E251FF">
        <w:rPr>
          <w:rFonts w:ascii="Times New Roman" w:hAnsi="Times New Roman"/>
          <w:sz w:val="28"/>
          <w:szCs w:val="28"/>
        </w:rPr>
        <w:t xml:space="preserve"> </w:t>
      </w:r>
    </w:p>
    <w:p w:rsidR="00247162" w:rsidRDefault="00247162" w:rsidP="00247162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примерной </w:t>
      </w:r>
      <w:r w:rsidRPr="002E7244">
        <w:rPr>
          <w:rFonts w:ascii="Times New Roman" w:hAnsi="Times New Roman"/>
          <w:bCs/>
          <w:sz w:val="28"/>
          <w:szCs w:val="28"/>
        </w:rPr>
        <w:t xml:space="preserve">программы общеобразовательной учебной дисциплины </w:t>
      </w:r>
      <w:r>
        <w:rPr>
          <w:rFonts w:ascii="Times New Roman" w:hAnsi="Times New Roman"/>
          <w:sz w:val="28"/>
          <w:szCs w:val="28"/>
        </w:rPr>
        <w:t>«Химия»</w:t>
      </w:r>
      <w:r w:rsidRPr="002E7244">
        <w:rPr>
          <w:rFonts w:ascii="Times New Roman" w:hAnsi="Times New Roman"/>
          <w:sz w:val="28"/>
          <w:szCs w:val="28"/>
        </w:rPr>
        <w:t xml:space="preserve"> </w:t>
      </w:r>
      <w:r w:rsidRPr="002E7244">
        <w:rPr>
          <w:rFonts w:ascii="Times New Roman" w:hAnsi="Times New Roman"/>
          <w:bCs/>
          <w:sz w:val="28"/>
          <w:szCs w:val="28"/>
        </w:rPr>
        <w:t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21 июля 2015г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47162" w:rsidRDefault="00247162" w:rsidP="00247162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учебного плана, утвержденного Приказом директора ГБПОУ «Каслинский промышленно-гуманитарный техникум»  № 01-03/391 уч     26.06.2020</w:t>
      </w:r>
    </w:p>
    <w:p w:rsidR="00247162" w:rsidRDefault="00247162" w:rsidP="00247162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</w:p>
    <w:p w:rsidR="00C36EC7" w:rsidRDefault="00247162" w:rsidP="00247162">
      <w:pPr>
        <w:pStyle w:val="a6"/>
        <w:spacing w:before="90" w:line="360" w:lineRule="auto"/>
        <w:ind w:right="398"/>
        <w:rPr>
          <w:spacing w:val="-20"/>
          <w:sz w:val="28"/>
          <w:szCs w:val="28"/>
        </w:rPr>
      </w:pPr>
      <w:r w:rsidRPr="0013322C">
        <w:rPr>
          <w:sz w:val="28"/>
          <w:szCs w:val="28"/>
        </w:rPr>
        <w:t>Организация-разработчик:  Карабашский филиал</w:t>
      </w:r>
      <w:r>
        <w:rPr>
          <w:spacing w:val="-20"/>
          <w:sz w:val="28"/>
          <w:szCs w:val="28"/>
        </w:rPr>
        <w:t xml:space="preserve"> ГБПОУ «КПГТ»</w:t>
      </w:r>
      <w:r w:rsidR="00461373">
        <w:rPr>
          <w:spacing w:val="-20"/>
          <w:sz w:val="28"/>
          <w:szCs w:val="28"/>
        </w:rPr>
        <w:t>.</w:t>
      </w:r>
    </w:p>
    <w:p w:rsidR="00461373" w:rsidRDefault="00461373" w:rsidP="00247162">
      <w:pPr>
        <w:pStyle w:val="a6"/>
        <w:spacing w:before="90" w:line="360" w:lineRule="auto"/>
        <w:ind w:right="398"/>
        <w:rPr>
          <w:spacing w:val="-20"/>
          <w:sz w:val="28"/>
          <w:szCs w:val="28"/>
        </w:rPr>
      </w:pPr>
    </w:p>
    <w:p w:rsidR="00247162" w:rsidRDefault="00247162" w:rsidP="00F24869">
      <w:pPr>
        <w:pStyle w:val="a6"/>
        <w:spacing w:before="90" w:line="360" w:lineRule="auto"/>
        <w:ind w:right="398"/>
        <w:jc w:val="both"/>
        <w:rPr>
          <w:spacing w:val="-20"/>
          <w:sz w:val="28"/>
          <w:szCs w:val="28"/>
        </w:rPr>
      </w:pPr>
      <w:r w:rsidRPr="0013322C">
        <w:rPr>
          <w:sz w:val="28"/>
          <w:szCs w:val="28"/>
        </w:rPr>
        <w:t xml:space="preserve">Разработчик: Гордеева Тамара Григорьевна,  преподаватель Карабашского филиала  </w:t>
      </w:r>
      <w:r w:rsidRPr="0013322C">
        <w:rPr>
          <w:spacing w:val="-20"/>
          <w:sz w:val="28"/>
          <w:szCs w:val="28"/>
        </w:rPr>
        <w:t>ГБПОУ  «КПГТ».</w:t>
      </w:r>
    </w:p>
    <w:p w:rsidR="00461373" w:rsidRPr="00F24869" w:rsidRDefault="00461373" w:rsidP="00F24869">
      <w:pPr>
        <w:pStyle w:val="a6"/>
        <w:spacing w:before="90" w:line="360" w:lineRule="auto"/>
        <w:ind w:right="398"/>
        <w:jc w:val="both"/>
        <w:rPr>
          <w:spacing w:val="-20"/>
          <w:sz w:val="28"/>
          <w:szCs w:val="28"/>
        </w:rPr>
      </w:pPr>
    </w:p>
    <w:p w:rsidR="00247162" w:rsidRPr="00F6222F" w:rsidRDefault="00247162" w:rsidP="00247162">
      <w:pPr>
        <w:jc w:val="center"/>
        <w:rPr>
          <w:rFonts w:ascii="Times New Roman" w:hAnsi="Times New Roman"/>
          <w:b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47162" w:rsidRPr="00F6222F" w:rsidRDefault="00247162" w:rsidP="00247162">
      <w:pPr>
        <w:rPr>
          <w:rFonts w:ascii="Times New Roman" w:hAnsi="Times New Roman"/>
          <w:sz w:val="28"/>
          <w:szCs w:val="28"/>
        </w:rPr>
      </w:pPr>
    </w:p>
    <w:tbl>
      <w:tblPr>
        <w:tblW w:w="9995" w:type="dxa"/>
        <w:tblLayout w:type="fixed"/>
        <w:tblLook w:val="00A0"/>
      </w:tblPr>
      <w:tblGrid>
        <w:gridCol w:w="817"/>
        <w:gridCol w:w="7513"/>
        <w:gridCol w:w="1665"/>
      </w:tblGrid>
      <w:tr w:rsidR="00247162" w:rsidRPr="00FE62CA" w:rsidTr="00247162">
        <w:tc>
          <w:tcPr>
            <w:tcW w:w="817" w:type="dxa"/>
          </w:tcPr>
          <w:p w:rsidR="00247162" w:rsidRPr="00FE62CA" w:rsidRDefault="00247162" w:rsidP="0024716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247162" w:rsidRPr="00FE62CA" w:rsidRDefault="00247162" w:rsidP="0024716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sz w:val="28"/>
                <w:szCs w:val="28"/>
              </w:rPr>
              <w:t>ПАСПОРТ РАБОЧЕЙ ПРОГРАММЫ УЧЕБНОЙ  ДИСЦИПЛИНЫ……………………………………………</w:t>
            </w:r>
          </w:p>
        </w:tc>
        <w:tc>
          <w:tcPr>
            <w:tcW w:w="1665" w:type="dxa"/>
          </w:tcPr>
          <w:p w:rsidR="00247162" w:rsidRPr="00FE62CA" w:rsidRDefault="00247162" w:rsidP="00247162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4</w:t>
            </w:r>
          </w:p>
        </w:tc>
      </w:tr>
      <w:tr w:rsidR="00247162" w:rsidRPr="00FE62CA" w:rsidTr="00247162">
        <w:tc>
          <w:tcPr>
            <w:tcW w:w="817" w:type="dxa"/>
          </w:tcPr>
          <w:p w:rsidR="00247162" w:rsidRPr="00FE62CA" w:rsidRDefault="00247162" w:rsidP="0024716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247162" w:rsidRPr="00FE62CA" w:rsidRDefault="00247162" w:rsidP="0024716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sz w:val="28"/>
                <w:szCs w:val="28"/>
              </w:rPr>
              <w:t>СТРУКТУРА И  ПРИМЕРНОЕ СОДЕРЖАНИЕ УЧЕБНОЙ ДИСЦИПЛИНЫ …………………………….</w:t>
            </w:r>
          </w:p>
        </w:tc>
        <w:tc>
          <w:tcPr>
            <w:tcW w:w="1665" w:type="dxa"/>
          </w:tcPr>
          <w:p w:rsidR="00247162" w:rsidRPr="00FE62CA" w:rsidRDefault="00247162" w:rsidP="00247162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247162" w:rsidRPr="00FE62CA" w:rsidTr="00247162">
        <w:tc>
          <w:tcPr>
            <w:tcW w:w="817" w:type="dxa"/>
          </w:tcPr>
          <w:p w:rsidR="00247162" w:rsidRPr="00FE62CA" w:rsidRDefault="00247162" w:rsidP="0024716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247162" w:rsidRPr="00FE62CA" w:rsidRDefault="00247162" w:rsidP="0024716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sz w:val="28"/>
                <w:szCs w:val="28"/>
              </w:rPr>
              <w:t>УСЛОВИЯ РЕАЛИЗАЦИИ РАБОЧЕЙ ПРОГРАММЫ УЧЕБНОЙ ДИСЦИПЛИНЫ………………………………</w:t>
            </w:r>
          </w:p>
        </w:tc>
        <w:tc>
          <w:tcPr>
            <w:tcW w:w="1665" w:type="dxa"/>
          </w:tcPr>
          <w:p w:rsidR="00247162" w:rsidRPr="00FE62CA" w:rsidRDefault="00247162" w:rsidP="00247162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="004641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</w:p>
        </w:tc>
      </w:tr>
      <w:tr w:rsidR="00247162" w:rsidRPr="00FE62CA" w:rsidTr="00247162">
        <w:tc>
          <w:tcPr>
            <w:tcW w:w="817" w:type="dxa"/>
          </w:tcPr>
          <w:p w:rsidR="00247162" w:rsidRPr="00FE62CA" w:rsidRDefault="00247162" w:rsidP="00247162">
            <w:pPr>
              <w:pStyle w:val="a3"/>
              <w:numPr>
                <w:ilvl w:val="0"/>
                <w:numId w:val="6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247162" w:rsidRPr="00FE62CA" w:rsidRDefault="00247162" w:rsidP="0024716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ДИСЦИПЛИНЫ………………………………</w:t>
            </w:r>
          </w:p>
        </w:tc>
        <w:tc>
          <w:tcPr>
            <w:tcW w:w="1665" w:type="dxa"/>
          </w:tcPr>
          <w:p w:rsidR="00247162" w:rsidRPr="00FE62CA" w:rsidRDefault="00247162" w:rsidP="00247162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="004641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</w:t>
            </w:r>
          </w:p>
        </w:tc>
      </w:tr>
    </w:tbl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pageBreakBefore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lastRenderedPageBreak/>
        <w:t>1</w:t>
      </w:r>
      <w:r w:rsidRPr="00F6222F">
        <w:rPr>
          <w:rFonts w:ascii="Times New Roman" w:hAnsi="Times New Roman"/>
          <w:b/>
          <w:caps/>
          <w:sz w:val="28"/>
          <w:szCs w:val="28"/>
        </w:rPr>
        <w:t>. паспорт  РАБОЧЕЙ</w:t>
      </w:r>
      <w:r>
        <w:rPr>
          <w:rFonts w:ascii="Times New Roman" w:hAnsi="Times New Roman"/>
          <w:b/>
          <w:caps/>
          <w:sz w:val="28"/>
          <w:szCs w:val="28"/>
        </w:rPr>
        <w:t xml:space="preserve">  ПРОГРАММЫ УЧЕБНОЙ ДИСЦИПЛИНЫ ОУДБ</w:t>
      </w:r>
      <w:r w:rsidR="00F24869">
        <w:rPr>
          <w:rFonts w:ascii="Times New Roman" w:hAnsi="Times New Roman"/>
          <w:b/>
          <w:caps/>
          <w:sz w:val="28"/>
          <w:szCs w:val="28"/>
        </w:rPr>
        <w:t xml:space="preserve"> .07</w:t>
      </w:r>
      <w:r>
        <w:rPr>
          <w:rFonts w:ascii="Times New Roman" w:hAnsi="Times New Roman"/>
          <w:b/>
          <w:caps/>
          <w:sz w:val="28"/>
          <w:szCs w:val="28"/>
        </w:rPr>
        <w:t xml:space="preserve"> ХИМИЯ</w:t>
      </w:r>
    </w:p>
    <w:p w:rsidR="00247162" w:rsidRPr="0058426B" w:rsidRDefault="00247162" w:rsidP="00247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222F">
        <w:rPr>
          <w:rFonts w:ascii="Times New Roman" w:hAnsi="Times New Roman"/>
          <w:b/>
          <w:bCs/>
          <w:sz w:val="28"/>
          <w:szCs w:val="28"/>
        </w:rPr>
        <w:t>1.1. </w:t>
      </w:r>
      <w:r w:rsidRPr="0058426B">
        <w:rPr>
          <w:rFonts w:ascii="Times New Roman" w:hAnsi="Times New Roman"/>
          <w:b/>
          <w:bCs/>
          <w:sz w:val="28"/>
          <w:szCs w:val="28"/>
        </w:rPr>
        <w:t>Область применения рабочей программы</w:t>
      </w:r>
    </w:p>
    <w:p w:rsidR="00247162" w:rsidRPr="00F20C4D" w:rsidRDefault="00247162" w:rsidP="00B91FE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</w:t>
      </w:r>
      <w:r>
        <w:rPr>
          <w:rFonts w:ascii="Times New Roman" w:hAnsi="Times New Roman"/>
          <w:sz w:val="28"/>
          <w:szCs w:val="28"/>
        </w:rPr>
        <w:t xml:space="preserve">вии с ФГОС по профессии </w:t>
      </w:r>
      <w:r w:rsidR="00B91FEC" w:rsidRPr="00E251FF">
        <w:rPr>
          <w:rFonts w:ascii="Times New Roman" w:eastAsia="Times New Roman" w:hAnsi="Times New Roman" w:cs="Times New Roman"/>
          <w:sz w:val="28"/>
          <w:szCs w:val="28"/>
        </w:rPr>
        <w:t>13.01.10 Электромонтер по ремонту и обслуживанию электрооборудования</w:t>
      </w:r>
      <w:r w:rsidR="00B91F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162" w:rsidRDefault="00247162" w:rsidP="00247162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/>
          <w:sz w:val="28"/>
          <w:szCs w:val="28"/>
        </w:rPr>
        <w:t>«</w:t>
      </w:r>
      <w:r>
        <w:rPr>
          <w:rStyle w:val="12"/>
          <w:rFonts w:ascii="Times New Roman" w:hAnsi="Times New Roman"/>
          <w:sz w:val="28"/>
          <w:szCs w:val="28"/>
        </w:rPr>
        <w:t>Химия»</w:t>
      </w:r>
      <w:r w:rsidRPr="00F20C4D">
        <w:rPr>
          <w:rStyle w:val="12"/>
          <w:rFonts w:ascii="Times New Roman" w:hAnsi="Times New Roman"/>
          <w:sz w:val="28"/>
          <w:szCs w:val="28"/>
        </w:rPr>
        <w:t xml:space="preserve"> </w:t>
      </w:r>
      <w:r w:rsidRPr="00F20C4D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F20C4D">
        <w:rPr>
          <w:rFonts w:ascii="Times New Roman" w:hAnsi="Times New Roman"/>
          <w:sz w:val="28"/>
          <w:szCs w:val="28"/>
        </w:rPr>
        <w:t xml:space="preserve">предназначена для изучения </w:t>
      </w:r>
      <w:r>
        <w:rPr>
          <w:rFonts w:ascii="Times New Roman" w:hAnsi="Times New Roman"/>
          <w:sz w:val="28"/>
          <w:szCs w:val="28"/>
        </w:rPr>
        <w:t>химии</w:t>
      </w:r>
      <w:r w:rsidRPr="00F20C4D">
        <w:rPr>
          <w:rFonts w:ascii="Times New Roman" w:hAnsi="Times New Roman"/>
          <w:sz w:val="28"/>
          <w:szCs w:val="28"/>
        </w:rPr>
        <w:t xml:space="preserve"> в Государственном бюджетном профессиональном образовательном учреждении Каслинский промышленно-гуманитарный техникум, реализующем образовательную программу среднего (полного) общего образования при подготовке квалифицированных рабочих</w:t>
      </w:r>
      <w:r w:rsidR="00F248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профессии </w:t>
      </w:r>
      <w:r w:rsidR="00B91FEC" w:rsidRPr="00E251FF">
        <w:rPr>
          <w:rFonts w:ascii="Times New Roman" w:eastAsia="Times New Roman" w:hAnsi="Times New Roman" w:cs="Times New Roman"/>
          <w:sz w:val="28"/>
          <w:szCs w:val="28"/>
        </w:rPr>
        <w:t>13.01.10 Электромонтер по ремонту и обслуживанию электрооборудования</w:t>
      </w:r>
      <w:r w:rsidR="00B91F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1FEC">
        <w:rPr>
          <w:rFonts w:ascii="Times New Roman" w:hAnsi="Times New Roman"/>
          <w:sz w:val="28"/>
          <w:szCs w:val="28"/>
        </w:rPr>
        <w:t xml:space="preserve"> </w:t>
      </w:r>
    </w:p>
    <w:p w:rsidR="00247162" w:rsidRPr="00F6222F" w:rsidRDefault="00247162" w:rsidP="00247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right="-185"/>
        <w:jc w:val="center"/>
        <w:rPr>
          <w:rFonts w:ascii="Times New Roman" w:hAnsi="Times New Roman"/>
          <w:b/>
          <w:bCs/>
          <w:sz w:val="28"/>
          <w:szCs w:val="28"/>
        </w:rPr>
      </w:pPr>
      <w:r w:rsidRPr="00F6222F">
        <w:rPr>
          <w:rFonts w:ascii="Times New Roman" w:hAnsi="Times New Roman"/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247162" w:rsidRPr="00C429AE" w:rsidRDefault="00247162" w:rsidP="00247162">
      <w:pPr>
        <w:pStyle w:val="31"/>
        <w:shd w:val="clear" w:color="auto" w:fill="auto"/>
        <w:spacing w:after="0" w:line="360" w:lineRule="auto"/>
        <w:ind w:firstLine="660"/>
        <w:rPr>
          <w:rFonts w:ascii="Times New Roman" w:hAnsi="Times New Roman"/>
          <w:sz w:val="28"/>
          <w:szCs w:val="28"/>
        </w:rPr>
      </w:pPr>
      <w:r w:rsidRPr="00C429AE">
        <w:rPr>
          <w:rStyle w:val="12"/>
          <w:rFonts w:ascii="Times New Roman" w:hAnsi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«Химия» изучается в общеобразовательном цикле учебного ОПОП СПО на базе основного общего образования с получением среднего общего образования</w:t>
      </w:r>
      <w:r w:rsidR="00B91FEC">
        <w:rPr>
          <w:rStyle w:val="12"/>
          <w:rFonts w:ascii="Times New Roman" w:hAnsi="Times New Roman"/>
          <w:sz w:val="28"/>
          <w:szCs w:val="28"/>
        </w:rPr>
        <w:t>.</w:t>
      </w:r>
    </w:p>
    <w:p w:rsidR="00247162" w:rsidRPr="00C429AE" w:rsidRDefault="00247162" w:rsidP="00247162">
      <w:pPr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98783C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«Химия» является </w:t>
      </w:r>
      <w:r w:rsidR="00B91FEC">
        <w:rPr>
          <w:rFonts w:ascii="Times New Roman" w:eastAsia="Times New Roman" w:hAnsi="Times New Roman" w:cs="Times New Roman"/>
          <w:sz w:val="28"/>
          <w:szCs w:val="28"/>
        </w:rPr>
        <w:t xml:space="preserve">базовой </w:t>
      </w: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общеобразовательной дисциплиной</w:t>
      </w:r>
      <w:r w:rsidRPr="009878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162" w:rsidRPr="00F6222F" w:rsidRDefault="00247162" w:rsidP="00247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right="-185"/>
        <w:jc w:val="both"/>
        <w:rPr>
          <w:rFonts w:ascii="Times New Roman" w:hAnsi="Times New Roman"/>
          <w:b/>
          <w:bCs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t>1.3.</w:t>
      </w:r>
      <w:r w:rsidRPr="00F6222F">
        <w:rPr>
          <w:rFonts w:ascii="Times New Roman" w:hAnsi="Times New Roman"/>
          <w:b/>
          <w:bCs/>
          <w:sz w:val="28"/>
          <w:szCs w:val="28"/>
        </w:rPr>
        <w:t xml:space="preserve"> Цели и задачи учебной дисциплины – требования к результатам освоения учебной дисциплины:</w:t>
      </w:r>
    </w:p>
    <w:p w:rsidR="00247162" w:rsidRPr="00F6222F" w:rsidRDefault="00247162" w:rsidP="002471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choolBookCSanPin-Regular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lastRenderedPageBreak/>
        <w:t>Химия — это наука о веществах, их составе и строении, свойствах и превращениях, значении химических веществ, материалов и процессов в практической деятельности человека.</w:t>
      </w:r>
    </w:p>
    <w:p w:rsidR="00247162" w:rsidRPr="00F6222F" w:rsidRDefault="00247162" w:rsidP="00247162">
      <w:pPr>
        <w:widowControl w:val="0"/>
        <w:autoSpaceDE w:val="0"/>
        <w:autoSpaceDN w:val="0"/>
        <w:adjustRightInd w:val="0"/>
        <w:spacing w:after="0" w:line="360" w:lineRule="auto"/>
        <w:ind w:left="28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Содержание программы «Химия» направлено на достижение следующих </w:t>
      </w:r>
      <w:r w:rsidRPr="00F6222F">
        <w:rPr>
          <w:rFonts w:ascii="Times New Roman" w:hAnsi="Times New Roman"/>
          <w:bCs/>
          <w:sz w:val="28"/>
          <w:szCs w:val="28"/>
        </w:rPr>
        <w:t>целей:</w:t>
      </w:r>
    </w:p>
    <w:p w:rsidR="00247162" w:rsidRPr="00F6222F" w:rsidRDefault="00247162" w:rsidP="00247162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360" w:lineRule="auto"/>
        <w:ind w:left="560" w:hanging="276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формирование у обучающихся умения оценивать значимость химического знания для каждого человека; </w:t>
      </w:r>
    </w:p>
    <w:p w:rsidR="00247162" w:rsidRPr="00F6222F" w:rsidRDefault="00247162" w:rsidP="00247162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360" w:lineRule="auto"/>
        <w:ind w:left="560" w:hanging="276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формирование у обучающихся целостного представления о мире и роли химии в создании современной естественно-научной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 </w:t>
      </w:r>
    </w:p>
    <w:p w:rsidR="00247162" w:rsidRPr="00F6222F" w:rsidRDefault="00247162" w:rsidP="00247162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360" w:lineRule="auto"/>
        <w:ind w:left="560" w:hanging="276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 </w:t>
      </w:r>
    </w:p>
    <w:p w:rsidR="00247162" w:rsidRPr="00F6222F" w:rsidRDefault="00247162" w:rsidP="00247162">
      <w:pPr>
        <w:widowControl w:val="0"/>
        <w:numPr>
          <w:ilvl w:val="0"/>
          <w:numId w:val="4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360" w:lineRule="auto"/>
        <w:ind w:left="560" w:hanging="276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реше-ний,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 </w:t>
      </w:r>
    </w:p>
    <w:p w:rsidR="00247162" w:rsidRPr="00F6222F" w:rsidRDefault="00247162" w:rsidP="002471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1.4. Результаты усвоения учебной дисциплины.</w:t>
      </w:r>
    </w:p>
    <w:p w:rsidR="00247162" w:rsidRPr="00F6222F" w:rsidRDefault="00247162" w:rsidP="0024716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Освоение содержания учебной дисциплины «Химия», обеспечивает достижение обучающимися следующих </w:t>
      </w:r>
      <w:r w:rsidRPr="00F6222F">
        <w:rPr>
          <w:rFonts w:ascii="Times New Roman" w:hAnsi="Times New Roman"/>
          <w:bCs/>
          <w:sz w:val="28"/>
          <w:szCs w:val="28"/>
        </w:rPr>
        <w:t>результатов:</w:t>
      </w:r>
    </w:p>
    <w:p w:rsidR="00247162" w:rsidRPr="00F6222F" w:rsidRDefault="00247162" w:rsidP="002471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b/>
          <w:bCs/>
          <w:iCs/>
          <w:sz w:val="28"/>
          <w:szCs w:val="28"/>
        </w:rPr>
        <w:t>личностных</w:t>
      </w:r>
      <w:r w:rsidRPr="00F6222F">
        <w:rPr>
          <w:rFonts w:ascii="Times New Roman" w:hAnsi="Times New Roman"/>
          <w:b/>
          <w:bCs/>
          <w:sz w:val="28"/>
          <w:szCs w:val="28"/>
        </w:rPr>
        <w:t>:</w:t>
      </w:r>
      <w:r w:rsidRPr="00F6222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lastRenderedPageBreak/>
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выбранной профессиональной деятельности; </w:t>
      </w:r>
    </w:p>
    <w:p w:rsidR="00247162" w:rsidRPr="00F6222F" w:rsidRDefault="00247162" w:rsidP="002471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b/>
          <w:bCs/>
          <w:iCs/>
          <w:sz w:val="28"/>
          <w:szCs w:val="28"/>
        </w:rPr>
        <w:t>метапредметных</w:t>
      </w:r>
      <w:r w:rsidRPr="00F6222F">
        <w:rPr>
          <w:rFonts w:ascii="Times New Roman" w:hAnsi="Times New Roman"/>
          <w:b/>
          <w:bCs/>
          <w:sz w:val="28"/>
          <w:szCs w:val="28"/>
        </w:rPr>
        <w:t>:</w:t>
      </w:r>
      <w:r w:rsidRPr="00F6222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использование различных источников для получения химической информации, умение оценить ее достоверность для достижения хороших результатов профессиональной сфере; </w:t>
      </w:r>
    </w:p>
    <w:p w:rsidR="00247162" w:rsidRPr="00F6222F" w:rsidRDefault="00247162" w:rsidP="0024716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page13"/>
      <w:bookmarkEnd w:id="0"/>
      <w:r w:rsidRPr="00F6222F">
        <w:rPr>
          <w:rFonts w:ascii="Times New Roman" w:hAnsi="Times New Roman"/>
          <w:b/>
          <w:bCs/>
          <w:iCs/>
          <w:sz w:val="28"/>
          <w:szCs w:val="28"/>
        </w:rPr>
        <w:t>предметных</w:t>
      </w:r>
      <w:r w:rsidRPr="00F6222F">
        <w:rPr>
          <w:rFonts w:ascii="Times New Roman" w:hAnsi="Times New Roman"/>
          <w:b/>
          <w:bCs/>
          <w:sz w:val="28"/>
          <w:szCs w:val="28"/>
        </w:rPr>
        <w:t>:</w:t>
      </w:r>
      <w:r w:rsidRPr="00F6222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lastRenderedPageBreak/>
        <w:t xml:space="preserve">сформированность умения давать количественные оценки и производить расчеты по химическим формулам и уравнениям;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владение правилами техники безопасности при использовании химических веществ; </w:t>
      </w:r>
    </w:p>
    <w:p w:rsidR="00247162" w:rsidRPr="00F6222F" w:rsidRDefault="00247162" w:rsidP="00247162">
      <w:pPr>
        <w:widowControl w:val="0"/>
        <w:numPr>
          <w:ilvl w:val="0"/>
          <w:numId w:val="5"/>
        </w:numPr>
        <w:tabs>
          <w:tab w:val="num" w:pos="86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 xml:space="preserve">сформированность собственной позиции по отношению к химической информации, получаемой из разных источников. </w:t>
      </w:r>
    </w:p>
    <w:p w:rsidR="00247162" w:rsidRPr="00E45BC0" w:rsidRDefault="00247162" w:rsidP="00247162">
      <w:pPr>
        <w:pStyle w:val="ConsPlusNormal"/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Выпускник</w:t>
      </w:r>
      <w:r>
        <w:rPr>
          <w:sz w:val="28"/>
          <w:szCs w:val="28"/>
        </w:rPr>
        <w:t xml:space="preserve"> </w:t>
      </w:r>
      <w:r w:rsidRPr="00E45BC0">
        <w:rPr>
          <w:sz w:val="28"/>
          <w:szCs w:val="28"/>
        </w:rPr>
        <w:t>должен обладать общими компетенциями, включающими в себя способность:</w:t>
      </w:r>
    </w:p>
    <w:p w:rsidR="00247162" w:rsidRPr="00E45BC0" w:rsidRDefault="00247162" w:rsidP="00247162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247162" w:rsidRPr="00E45BC0" w:rsidRDefault="00247162" w:rsidP="00247162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247162" w:rsidRPr="00E45BC0" w:rsidRDefault="00247162" w:rsidP="00247162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47162" w:rsidRPr="00E45BC0" w:rsidRDefault="00247162" w:rsidP="00247162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247162" w:rsidRPr="00E45BC0" w:rsidRDefault="00247162" w:rsidP="00247162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47162" w:rsidRPr="00E45BC0" w:rsidRDefault="00247162" w:rsidP="00247162">
      <w:pPr>
        <w:pStyle w:val="ConsPlusNormal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E45BC0">
        <w:rPr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B91FEC" w:rsidRDefault="00B91FEC" w:rsidP="00B91FEC">
      <w:pPr>
        <w:pStyle w:val="ConsPlusNormal"/>
        <w:numPr>
          <w:ilvl w:val="0"/>
          <w:numId w:val="5"/>
        </w:numPr>
        <w:spacing w:line="360" w:lineRule="auto"/>
        <w:ind w:left="499" w:hanging="357"/>
        <w:jc w:val="both"/>
        <w:rPr>
          <w:sz w:val="28"/>
          <w:szCs w:val="28"/>
        </w:rPr>
      </w:pPr>
      <w:r w:rsidRPr="00A12B80">
        <w:rPr>
          <w:sz w:val="28"/>
          <w:szCs w:val="28"/>
        </w:rPr>
        <w:t>ОК 7. Ис</w:t>
      </w:r>
      <w:r>
        <w:rPr>
          <w:sz w:val="28"/>
          <w:szCs w:val="28"/>
        </w:rPr>
        <w:t>полнять воинскую обязанность</w:t>
      </w:r>
      <w:r w:rsidRPr="00A12B80">
        <w:rPr>
          <w:sz w:val="28"/>
          <w:szCs w:val="28"/>
        </w:rPr>
        <w:t>, в том числе с применением полученных профессиональных знаний (для юношей).</w:t>
      </w:r>
    </w:p>
    <w:p w:rsidR="00B91FEC" w:rsidRPr="00E45BC0" w:rsidRDefault="00B91FEC" w:rsidP="00B91FEC">
      <w:pPr>
        <w:pStyle w:val="ConsPlusNormal"/>
        <w:spacing w:line="360" w:lineRule="auto"/>
        <w:ind w:left="502"/>
        <w:jc w:val="both"/>
        <w:rPr>
          <w:sz w:val="28"/>
          <w:szCs w:val="28"/>
        </w:rPr>
      </w:pPr>
    </w:p>
    <w:p w:rsidR="00247162" w:rsidRDefault="00247162" w:rsidP="00247162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247162" w:rsidRDefault="00247162" w:rsidP="00247162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247162" w:rsidRDefault="00247162" w:rsidP="00247162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247162" w:rsidRDefault="00247162" w:rsidP="00247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24869" w:rsidRDefault="00F24869" w:rsidP="00247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24869" w:rsidRPr="00F6222F" w:rsidRDefault="00F24869" w:rsidP="00247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3A0B" w:rsidRDefault="00247162" w:rsidP="0024716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F6222F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47162" w:rsidRDefault="00793A0B" w:rsidP="0024716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ОУДБ. 07</w:t>
      </w:r>
      <w:r w:rsidRPr="00F6222F">
        <w:rPr>
          <w:b/>
          <w:sz w:val="28"/>
          <w:szCs w:val="28"/>
        </w:rPr>
        <w:t xml:space="preserve"> ХИМИЯ</w:t>
      </w:r>
    </w:p>
    <w:p w:rsidR="00247162" w:rsidRPr="00C00356" w:rsidRDefault="00247162" w:rsidP="00247162">
      <w:pPr>
        <w:tabs>
          <w:tab w:val="left" w:pos="176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00356">
        <w:rPr>
          <w:rFonts w:ascii="Times New Roman" w:hAnsi="Times New Roman" w:cs="Times New Roman"/>
          <w:b/>
          <w:sz w:val="28"/>
          <w:szCs w:val="28"/>
        </w:rPr>
        <w:t>.1 Объём учебной дисциплины и виды учебной работы</w:t>
      </w:r>
    </w:p>
    <w:tbl>
      <w:tblPr>
        <w:tblStyle w:val="a8"/>
        <w:tblW w:w="9606" w:type="dxa"/>
        <w:tblLook w:val="04A0"/>
      </w:tblPr>
      <w:tblGrid>
        <w:gridCol w:w="8330"/>
        <w:gridCol w:w="1276"/>
      </w:tblGrid>
      <w:tr w:rsidR="00247162" w:rsidRPr="00C00356" w:rsidTr="00247162">
        <w:tc>
          <w:tcPr>
            <w:tcW w:w="8330" w:type="dxa"/>
          </w:tcPr>
          <w:p w:rsidR="00247162" w:rsidRPr="00C00356" w:rsidRDefault="00247162" w:rsidP="0024716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276" w:type="dxa"/>
          </w:tcPr>
          <w:p w:rsidR="00247162" w:rsidRPr="00C00356" w:rsidRDefault="00247162" w:rsidP="0024716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356">
              <w:rPr>
                <w:rFonts w:ascii="Times New Roman" w:hAnsi="Times New Roman"/>
                <w:b/>
                <w:sz w:val="24"/>
                <w:szCs w:val="24"/>
              </w:rPr>
              <w:t>Объём учебных часов</w:t>
            </w:r>
          </w:p>
        </w:tc>
      </w:tr>
      <w:tr w:rsidR="00247162" w:rsidRPr="00C00356" w:rsidTr="00247162">
        <w:tc>
          <w:tcPr>
            <w:tcW w:w="8330" w:type="dxa"/>
          </w:tcPr>
          <w:p w:rsidR="00247162" w:rsidRPr="00806990" w:rsidRDefault="00247162" w:rsidP="0024716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276" w:type="dxa"/>
          </w:tcPr>
          <w:p w:rsidR="00247162" w:rsidRPr="00806990" w:rsidRDefault="00B91FEC" w:rsidP="0024716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247162" w:rsidRPr="00C00356" w:rsidTr="00247162">
        <w:tc>
          <w:tcPr>
            <w:tcW w:w="8330" w:type="dxa"/>
          </w:tcPr>
          <w:p w:rsidR="00247162" w:rsidRPr="00806990" w:rsidRDefault="00247162" w:rsidP="0024716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276" w:type="dxa"/>
          </w:tcPr>
          <w:p w:rsidR="00247162" w:rsidRPr="00806990" w:rsidRDefault="00B91FEC" w:rsidP="0024716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</w:tr>
      <w:tr w:rsidR="00247162" w:rsidRPr="00AD42A5" w:rsidTr="00247162">
        <w:tc>
          <w:tcPr>
            <w:tcW w:w="8330" w:type="dxa"/>
          </w:tcPr>
          <w:p w:rsidR="00247162" w:rsidRPr="00806990" w:rsidRDefault="00247162" w:rsidP="0024716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247162" w:rsidRPr="00806990" w:rsidRDefault="00247162" w:rsidP="0024716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AD42A5" w:rsidTr="00247162">
        <w:tc>
          <w:tcPr>
            <w:tcW w:w="8330" w:type="dxa"/>
          </w:tcPr>
          <w:p w:rsidR="00247162" w:rsidRPr="00806990" w:rsidRDefault="00247162" w:rsidP="0024716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</w:tcPr>
          <w:p w:rsidR="00247162" w:rsidRPr="00806990" w:rsidRDefault="00B91FEC" w:rsidP="0024716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47162" w:rsidRPr="008069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7162" w:rsidRPr="00C00356" w:rsidTr="00247162">
        <w:tc>
          <w:tcPr>
            <w:tcW w:w="8330" w:type="dxa"/>
          </w:tcPr>
          <w:p w:rsidR="00247162" w:rsidRPr="00806990" w:rsidRDefault="00247162" w:rsidP="0024716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Самостоятельная работа студентов (всего)</w:t>
            </w:r>
          </w:p>
        </w:tc>
        <w:tc>
          <w:tcPr>
            <w:tcW w:w="1276" w:type="dxa"/>
          </w:tcPr>
          <w:p w:rsidR="00247162" w:rsidRPr="00806990" w:rsidRDefault="00B91FEC" w:rsidP="0024716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47162" w:rsidRPr="008069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7162" w:rsidRPr="00AD42A5" w:rsidTr="00247162">
        <w:tc>
          <w:tcPr>
            <w:tcW w:w="8330" w:type="dxa"/>
          </w:tcPr>
          <w:p w:rsidR="00247162" w:rsidRPr="00806990" w:rsidRDefault="00247162" w:rsidP="002471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247162" w:rsidRPr="00806990" w:rsidRDefault="00247162" w:rsidP="0024716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AD42A5" w:rsidTr="00247162">
        <w:tc>
          <w:tcPr>
            <w:tcW w:w="8330" w:type="dxa"/>
          </w:tcPr>
          <w:p w:rsidR="00247162" w:rsidRPr="00806990" w:rsidRDefault="00247162" w:rsidP="002471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Внеаудиторная</w:t>
            </w:r>
          </w:p>
        </w:tc>
        <w:tc>
          <w:tcPr>
            <w:tcW w:w="1276" w:type="dxa"/>
          </w:tcPr>
          <w:p w:rsidR="00247162" w:rsidRPr="00806990" w:rsidRDefault="00B91FEC" w:rsidP="00247162">
            <w:pPr>
              <w:tabs>
                <w:tab w:val="left" w:pos="176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47162" w:rsidRPr="008069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7162" w:rsidRPr="00AD42A5" w:rsidTr="00247162">
        <w:tc>
          <w:tcPr>
            <w:tcW w:w="8330" w:type="dxa"/>
          </w:tcPr>
          <w:p w:rsidR="00247162" w:rsidRPr="00806990" w:rsidRDefault="00247162" w:rsidP="0024716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  <w:r w:rsidRPr="00806990">
              <w:rPr>
                <w:rFonts w:ascii="Times New Roman" w:hAnsi="Times New Roman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276" w:type="dxa"/>
          </w:tcPr>
          <w:p w:rsidR="00247162" w:rsidRPr="00806990" w:rsidRDefault="00247162" w:rsidP="00247162">
            <w:pPr>
              <w:tabs>
                <w:tab w:val="left" w:pos="176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7162" w:rsidRPr="00D713EB" w:rsidRDefault="00247162" w:rsidP="00247162">
      <w:pPr>
        <w:tabs>
          <w:tab w:val="left" w:pos="1763"/>
        </w:tabs>
        <w:rPr>
          <w:rFonts w:ascii="Times New Roman" w:hAnsi="Times New Roman" w:cs="Times New Roman"/>
          <w:b/>
          <w:sz w:val="24"/>
          <w:szCs w:val="24"/>
        </w:rPr>
      </w:pP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4"/>
          <w:szCs w:val="24"/>
        </w:rPr>
        <w:sectPr w:rsidR="00247162" w:rsidRPr="00F6222F" w:rsidSect="00247162">
          <w:footerReference w:type="even" r:id="rId8"/>
          <w:footerReference w:type="default" r:id="rId9"/>
          <w:footnotePr>
            <w:pos w:val="beneathText"/>
          </w:footnotePr>
          <w:pgSz w:w="11905" w:h="16837"/>
          <w:pgMar w:top="1134" w:right="851" w:bottom="1134" w:left="1701" w:header="624" w:footer="34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center" w:tblpY="431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3"/>
        <w:gridCol w:w="811"/>
        <w:gridCol w:w="9674"/>
        <w:gridCol w:w="1560"/>
        <w:gridCol w:w="1418"/>
      </w:tblGrid>
      <w:tr w:rsidR="00247162" w:rsidRPr="00FE62CA" w:rsidTr="0067774C">
        <w:trPr>
          <w:trHeight w:val="20"/>
        </w:trPr>
        <w:tc>
          <w:tcPr>
            <w:tcW w:w="15876" w:type="dxa"/>
            <w:gridSpan w:val="5"/>
            <w:tcBorders>
              <w:top w:val="nil"/>
              <w:left w:val="nil"/>
              <w:right w:val="nil"/>
            </w:tcBorders>
          </w:tcPr>
          <w:p w:rsidR="00247162" w:rsidRPr="00FE62CA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62CA">
              <w:rPr>
                <w:rFonts w:ascii="Times New Roman" w:hAnsi="Times New Roman"/>
                <w:b/>
                <w:caps/>
                <w:sz w:val="28"/>
                <w:szCs w:val="28"/>
              </w:rPr>
              <w:lastRenderedPageBreak/>
              <w:t>2.2.</w:t>
            </w:r>
            <w:r w:rsidRPr="00FE62CA">
              <w:rPr>
                <w:rFonts w:ascii="Times New Roman" w:hAnsi="Times New Roman"/>
                <w:b/>
                <w:sz w:val="28"/>
                <w:szCs w:val="28"/>
              </w:rPr>
              <w:t xml:space="preserve"> Тематический план и содер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жание учебной дисциплины </w:t>
            </w:r>
            <w:r w:rsidR="00793A0B">
              <w:rPr>
                <w:rFonts w:ascii="Times New Roman" w:hAnsi="Times New Roman"/>
                <w:b/>
                <w:sz w:val="28"/>
                <w:szCs w:val="28"/>
              </w:rPr>
              <w:t xml:space="preserve"> ОУДБ. 07</w:t>
            </w:r>
            <w:r w:rsidRPr="00F6222F">
              <w:rPr>
                <w:rFonts w:ascii="Times New Roman" w:hAnsi="Times New Roman"/>
                <w:b/>
                <w:sz w:val="28"/>
                <w:szCs w:val="28"/>
              </w:rPr>
              <w:t xml:space="preserve"> Х</w:t>
            </w:r>
            <w:r w:rsidR="00F24869" w:rsidRPr="00F6222F">
              <w:rPr>
                <w:rFonts w:ascii="Times New Roman" w:hAnsi="Times New Roman"/>
                <w:b/>
                <w:sz w:val="28"/>
                <w:szCs w:val="28"/>
              </w:rPr>
              <w:t>имия</w:t>
            </w:r>
          </w:p>
        </w:tc>
      </w:tr>
      <w:tr w:rsidR="00247162" w:rsidRPr="00FE62CA" w:rsidTr="0067774C">
        <w:trPr>
          <w:trHeight w:val="20"/>
        </w:trPr>
        <w:tc>
          <w:tcPr>
            <w:tcW w:w="2413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8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247162" w:rsidRPr="00FE62CA" w:rsidTr="0067774C">
        <w:trPr>
          <w:trHeight w:val="162"/>
        </w:trPr>
        <w:tc>
          <w:tcPr>
            <w:tcW w:w="12898" w:type="dxa"/>
            <w:gridSpan w:val="3"/>
          </w:tcPr>
          <w:p w:rsidR="00247162" w:rsidRPr="007D4EE6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Органическая химия</w:t>
            </w:r>
          </w:p>
        </w:tc>
        <w:tc>
          <w:tcPr>
            <w:tcW w:w="1560" w:type="dxa"/>
          </w:tcPr>
          <w:p w:rsidR="00247162" w:rsidRPr="00AC48A8" w:rsidRDefault="00793A0B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247162">
              <w:rPr>
                <w:rFonts w:ascii="Times New Roman" w:hAnsi="Times New Roman"/>
                <w:sz w:val="24"/>
                <w:szCs w:val="24"/>
              </w:rPr>
              <w:t xml:space="preserve"> + 20</w:t>
            </w:r>
          </w:p>
        </w:tc>
        <w:tc>
          <w:tcPr>
            <w:tcW w:w="1418" w:type="dxa"/>
            <w:vMerge w:val="restart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FFFFFF"/>
                <w:sz w:val="24"/>
                <w:szCs w:val="24"/>
              </w:rPr>
              <w:t>2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7162" w:rsidRPr="00FE62CA" w:rsidTr="0067774C">
        <w:trPr>
          <w:trHeight w:val="20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  <w:r w:rsidRPr="00AC48A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 xml:space="preserve"> </w:t>
            </w:r>
          </w:p>
          <w:p w:rsidR="00247162" w:rsidRPr="00AC48A8" w:rsidRDefault="00247162" w:rsidP="0067774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055DE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0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Предмет органической химии.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Природные, искусственные и синтетические органические                                                   вещества. Сравнение органических веществ с неорганическими.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406"/>
        </w:trPr>
        <w:tc>
          <w:tcPr>
            <w:tcW w:w="12898" w:type="dxa"/>
            <w:gridSpan w:val="3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Тема №1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.1</w:t>
            </w:r>
            <w:r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Теория строения органических соединений</w:t>
            </w:r>
          </w:p>
        </w:tc>
        <w:tc>
          <w:tcPr>
            <w:tcW w:w="1560" w:type="dxa"/>
          </w:tcPr>
          <w:p w:rsidR="00247162" w:rsidRPr="007E2D87" w:rsidRDefault="00793A0B" w:rsidP="00677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47162" w:rsidRPr="007E2D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406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47162" w:rsidRPr="00FE62CA" w:rsidTr="0067774C">
        <w:trPr>
          <w:trHeight w:val="27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Теория строения органических веществ. Валентные состояния атома углерода.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0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Классификация органических соединений.  Основы номенклатуры органических соединений.</w:t>
            </w:r>
            <w:r w:rsidR="00793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A0B" w:rsidRPr="00AC48A8">
              <w:rPr>
                <w:rFonts w:ascii="Times New Roman" w:hAnsi="Times New Roman"/>
                <w:sz w:val="24"/>
                <w:szCs w:val="24"/>
              </w:rPr>
              <w:t xml:space="preserve"> Понятие об изомерии. Гомологи и гомология.</w:t>
            </w:r>
            <w:r w:rsidR="00793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A0B" w:rsidRPr="00AC48A8">
              <w:rPr>
                <w:rFonts w:ascii="Times New Roman" w:hAnsi="Times New Roman"/>
                <w:sz w:val="24"/>
                <w:szCs w:val="24"/>
              </w:rPr>
              <w:t xml:space="preserve"> Типы химических реакций в органической химии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76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  <w:shd w:val="clear" w:color="auto" w:fill="FFFFFF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2F2F2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40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2F2F2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4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1F65E3" w:rsidRDefault="00247162" w:rsidP="006777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</w:t>
            </w:r>
            <w:r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Заполнение таблиц:  Классификация органических веществ.</w:t>
            </w:r>
          </w:p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реакций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420"/>
        </w:trPr>
        <w:tc>
          <w:tcPr>
            <w:tcW w:w="12898" w:type="dxa"/>
            <w:gridSpan w:val="3"/>
          </w:tcPr>
          <w:p w:rsidR="00247162" w:rsidRPr="007D4EE6" w:rsidRDefault="00247162" w:rsidP="006777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1.2  У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глеводороды</w:t>
            </w:r>
          </w:p>
        </w:tc>
        <w:tc>
          <w:tcPr>
            <w:tcW w:w="1560" w:type="dxa"/>
          </w:tcPr>
          <w:p w:rsidR="00247162" w:rsidRPr="007E2D87" w:rsidRDefault="007677C6" w:rsidP="00677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47162" w:rsidRPr="007E2D87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420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700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Нефть. Нахождение в природе, состав и физические свойства нефти.  Природный и попутный нефтяной газ. Каменный уголь.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409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247162" w:rsidRPr="00793A0B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 Алканы: гомологический ряд, изомерия и номенклатура алканов.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93A0B" w:rsidRPr="00AC48A8">
              <w:rPr>
                <w:rFonts w:ascii="Times New Roman" w:hAnsi="Times New Roman"/>
                <w:sz w:val="24"/>
                <w:szCs w:val="24"/>
              </w:rPr>
              <w:t xml:space="preserve"> Химические свойства алканов (метана, этана): горение, замещение, разложение, дегидрирование. Применение алканов на основе свойств.  Получение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4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793A0B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Алкены. Этилен, его получение (дегидрированием этана, деполимеризацией полиэтилена).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Гомологический ряд, изомерия, номенклатура алкенов. Химические свойства этилена: горение, качественные реакции (обесцвечивание бромной воды и раствора перманганата калия), гидратация, полимеризация.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Применение этилена на основе свойств.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416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793A0B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Диены и каучуки. Понятие о диенах как углеводородах с двумя двойными связями. Сопряженные диены. Химические свойства бутадиена-1,3 и изопрена: обесцвечивание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lastRenderedPageBreak/>
              <w:t>бромной воды и полимеризация в каучуки. Натуральный и синтетические каучуки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Резина.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4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793A0B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Алкины. Ацетилен.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Межклассовая изомерия с алкадиенами.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4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793A0B" w:rsidP="00677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Арены. Бензол.</w:t>
            </w:r>
            <w:r w:rsidRPr="00AC48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>Химические свойства бензола: горение, реакции замещения (галогенирование, нитрование). Применение бензола на основе свойств.</w:t>
            </w:r>
          </w:p>
        </w:tc>
        <w:tc>
          <w:tcPr>
            <w:tcW w:w="1560" w:type="dxa"/>
          </w:tcPr>
          <w:p w:rsidR="00247162" w:rsidRPr="00AC48A8" w:rsidRDefault="007677C6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4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247162" w:rsidRPr="00AC48A8" w:rsidRDefault="007677C6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59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№1: 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Качественный анализ органических соединений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Изготовление моделей молекул органических веществ.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4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Практическая работа №2</w:t>
            </w:r>
            <w:r>
              <w:rPr>
                <w:rFonts w:ascii="Times New Roman" w:hAnsi="Times New Roman"/>
                <w:sz w:val="24"/>
                <w:szCs w:val="24"/>
              </w:rPr>
              <w:t>: Получение метана</w:t>
            </w:r>
            <w:r w:rsidR="00366CB6">
              <w:rPr>
                <w:rFonts w:ascii="Times New Roman" w:hAnsi="Times New Roman"/>
                <w:sz w:val="24"/>
                <w:szCs w:val="24"/>
              </w:rPr>
              <w:t xml:space="preserve"> и этилена,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его свойств.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4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№3: 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48A8">
              <w:rPr>
                <w:rFonts w:ascii="Times New Roman" w:hAnsi="Times New Roman"/>
                <w:sz w:val="24"/>
                <w:szCs w:val="24"/>
              </w:rPr>
              <w:t xml:space="preserve"> Получение и свойства этилена. </w:t>
            </w:r>
          </w:p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Решение цепочек превращений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4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Контрольная работа №1  по теме: Углеводороды.</w:t>
            </w:r>
          </w:p>
        </w:tc>
        <w:tc>
          <w:tcPr>
            <w:tcW w:w="1560" w:type="dxa"/>
          </w:tcPr>
          <w:p w:rsidR="00247162" w:rsidRPr="00AC48A8" w:rsidRDefault="007677C6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241"/>
        </w:trPr>
        <w:tc>
          <w:tcPr>
            <w:tcW w:w="2413" w:type="dxa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453EF8" w:rsidRPr="00390B87" w:rsidRDefault="00247162" w:rsidP="0067774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453E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53EF8"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Процессы промышленной переработки нефти: крекинг, риформинг. </w:t>
            </w:r>
            <w:r w:rsidR="00453EF8" w:rsidRPr="001F65E3">
              <w:rPr>
                <w:rFonts w:ascii="Times New Roman" w:hAnsi="Times New Roman" w:cs="Times New Roman"/>
                <w:sz w:val="24"/>
                <w:szCs w:val="24"/>
              </w:rPr>
              <w:t>(Работа с учебником- составление конспекта).</w:t>
            </w:r>
          </w:p>
          <w:p w:rsidR="00247162" w:rsidRPr="006A62C9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>Реферат на темы: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Углеводородное топливо, его виды и назначение</w:t>
            </w: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Синтетические каучуки: история, многообразие и перспективы</w:t>
            </w: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Резинотехническое производство и его роль в научно-техническом прогрессе</w:t>
            </w: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Нефть и ее транспортировка как основа взаимовыгодного международного сотрудничества.</w:t>
            </w:r>
          </w:p>
        </w:tc>
        <w:tc>
          <w:tcPr>
            <w:tcW w:w="1560" w:type="dxa"/>
          </w:tcPr>
          <w:p w:rsidR="00247162" w:rsidRDefault="00453EF8" w:rsidP="006777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53EF8" w:rsidRDefault="00453EF8" w:rsidP="006777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53EF8" w:rsidRDefault="00453EF8" w:rsidP="006777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53EF8" w:rsidRDefault="00453EF8" w:rsidP="006777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53EF8" w:rsidRPr="00AC48A8" w:rsidRDefault="00453EF8" w:rsidP="006777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12898" w:type="dxa"/>
            <w:gridSpan w:val="3"/>
          </w:tcPr>
          <w:p w:rsidR="00247162" w:rsidRPr="00366CB6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Тема №1.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366CB6" w:rsidRPr="001F65E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Кислородсодержащие органические</w:t>
            </w:r>
            <w:r w:rsidR="00366CB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66CB6" w:rsidRPr="001F65E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соединения</w:t>
            </w:r>
          </w:p>
        </w:tc>
        <w:tc>
          <w:tcPr>
            <w:tcW w:w="1560" w:type="dxa"/>
          </w:tcPr>
          <w:p w:rsidR="00247162" w:rsidRPr="007E2D87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47162" w:rsidRPr="00FE62CA" w:rsidTr="0067774C">
        <w:trPr>
          <w:trHeight w:val="347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Строение, классификация, и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зомерия и номенклатура спиртов.</w:t>
            </w:r>
            <w:r w:rsidR="00366CB6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</w:t>
            </w:r>
            <w:r w:rsidR="00366CB6" w:rsidRPr="00AC48A8">
              <w:rPr>
                <w:rFonts w:ascii="Times New Roman" w:hAnsi="Times New Roman"/>
                <w:sz w:val="24"/>
                <w:szCs w:val="24"/>
              </w:rPr>
              <w:t xml:space="preserve"> Физические и химические свойства спиртов.</w:t>
            </w:r>
            <w:r w:rsidR="00366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CB6" w:rsidRPr="00AC48A8">
              <w:rPr>
                <w:rFonts w:ascii="Times New Roman" w:hAnsi="Times New Roman"/>
                <w:sz w:val="24"/>
                <w:szCs w:val="24"/>
              </w:rPr>
              <w:t xml:space="preserve"> Строение молекулы и химические свойства фенола.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247162" w:rsidRPr="00AC48A8" w:rsidRDefault="00366CB6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>Гомологические ряд, и</w:t>
            </w:r>
            <w:r w:rsidRPr="001F65E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зомерия и номенклатура альдегидов и кетонов. </w:t>
            </w:r>
            <w:r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Химические свойства альдегидов и кетонов,  их применение и получение</w:t>
            </w:r>
            <w:r w:rsidRPr="001F65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карбоновых кислотах и их классификация, х</w:t>
            </w:r>
            <w:r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>имические свойства и способы получения.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74" w:type="dxa"/>
          </w:tcPr>
          <w:p w:rsidR="00247162" w:rsidRPr="00AC48A8" w:rsidRDefault="00366CB6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>Понятие о карбоновых кислотах и их классификация, х</w:t>
            </w:r>
            <w:r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>имические свойства и способы получения.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CB6" w:rsidRPr="00FE62CA" w:rsidTr="0067774C">
        <w:trPr>
          <w:trHeight w:val="122"/>
        </w:trPr>
        <w:tc>
          <w:tcPr>
            <w:tcW w:w="2413" w:type="dxa"/>
            <w:vMerge/>
          </w:tcPr>
          <w:p w:rsidR="00366CB6" w:rsidRPr="00AC48A8" w:rsidRDefault="00366CB6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366CB6" w:rsidRDefault="00366CB6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674" w:type="dxa"/>
          </w:tcPr>
          <w:p w:rsidR="00366CB6" w:rsidRPr="001F65E3" w:rsidRDefault="00366CB6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Строение и номенклатура сложных эфиров, межклассовая изомерия с карбоновыми кислотами. 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Химические свойства и применение сложных эфиров.</w:t>
            </w:r>
          </w:p>
          <w:p w:rsidR="00366CB6" w:rsidRPr="001F65E3" w:rsidRDefault="00366CB6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5E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Жиры. </w:t>
            </w: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жиров на основе свойств.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Мыла.</w:t>
            </w:r>
          </w:p>
        </w:tc>
        <w:tc>
          <w:tcPr>
            <w:tcW w:w="1560" w:type="dxa"/>
          </w:tcPr>
          <w:p w:rsidR="00366CB6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66CB6" w:rsidRPr="00AC48A8" w:rsidRDefault="00366CB6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  <w:r w:rsidR="00453EF8">
              <w:rPr>
                <w:rFonts w:ascii="Times New Roman" w:hAnsi="Times New Roman"/>
                <w:bCs/>
                <w:sz w:val="24"/>
                <w:szCs w:val="24"/>
              </w:rPr>
              <w:t>№3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Свойства спиртов</w:t>
            </w:r>
            <w:r w:rsidR="00453EF8">
              <w:rPr>
                <w:rFonts w:ascii="Times New Roman" w:hAnsi="Times New Roman"/>
                <w:bCs/>
                <w:sz w:val="24"/>
                <w:szCs w:val="24"/>
              </w:rPr>
              <w:t>, альдегидов, уксусной кислоты.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453EF8" w:rsidRPr="001F65E3" w:rsidRDefault="00247162" w:rsidP="006777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45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EF8" w:rsidRPr="001F65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453EF8">
              <w:rPr>
                <w:rFonts w:ascii="Times New Roman" w:hAnsi="Times New Roman" w:cs="Times New Roman"/>
                <w:bCs/>
                <w:sz w:val="24"/>
                <w:szCs w:val="24"/>
              </w:rPr>
              <w:t>дготовка реферата</w:t>
            </w:r>
            <w:r w:rsidR="00453EF8" w:rsidRPr="001F65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темы:</w:t>
            </w:r>
          </w:p>
          <w:p w:rsidR="00247162" w:rsidRPr="00453EF8" w:rsidRDefault="00453EF8" w:rsidP="0067774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Сварочное производство и роль химии углеводородов в нем.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Резинотехническое производство и его роль в научно-техническом прогрессе.</w:t>
            </w:r>
          </w:p>
        </w:tc>
        <w:tc>
          <w:tcPr>
            <w:tcW w:w="1560" w:type="dxa"/>
          </w:tcPr>
          <w:p w:rsidR="00247162" w:rsidRPr="00AC48A8" w:rsidRDefault="00453EF8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12898" w:type="dxa"/>
            <w:gridSpan w:val="3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№ 1.4 </w:t>
            </w:r>
            <w:r w:rsidR="00453EF8" w:rsidRPr="001F65E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Азотсодержащие органические соединения. Полимеры</w:t>
            </w:r>
          </w:p>
        </w:tc>
        <w:tc>
          <w:tcPr>
            <w:tcW w:w="1560" w:type="dxa"/>
          </w:tcPr>
          <w:p w:rsidR="00247162" w:rsidRPr="007E2D87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47162" w:rsidRPr="00FE62CA" w:rsidTr="0067774C">
        <w:trPr>
          <w:trHeight w:val="56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453EF8" w:rsidRDefault="00453EF8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>Амины</w:t>
            </w:r>
            <w:r w:rsidRPr="001F65E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>.  аминокислотах, их классификация и строение, получение аминокислот.</w:t>
            </w:r>
          </w:p>
          <w:p w:rsidR="00453EF8" w:rsidRPr="00453EF8" w:rsidRDefault="00453EF8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EF8" w:rsidRPr="00FE62CA" w:rsidTr="0067774C">
        <w:trPr>
          <w:trHeight w:val="562"/>
        </w:trPr>
        <w:tc>
          <w:tcPr>
            <w:tcW w:w="2413" w:type="dxa"/>
            <w:vMerge/>
          </w:tcPr>
          <w:p w:rsidR="00453EF8" w:rsidRPr="00AC48A8" w:rsidRDefault="00453EF8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453EF8" w:rsidRPr="00AC48A8" w:rsidRDefault="00453EF8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453EF8" w:rsidRPr="001F65E3" w:rsidRDefault="00453EF8" w:rsidP="00677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Белки  Первичная, вторичная, третичная структуры белков. Химические свойства белков: горение, денатурация, гидролиз, цветные реакции. Биологические функции белков. </w:t>
            </w:r>
          </w:p>
          <w:p w:rsidR="00453EF8" w:rsidRPr="001F65E3" w:rsidRDefault="00453EF8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>Полимеры.</w:t>
            </w:r>
          </w:p>
        </w:tc>
        <w:tc>
          <w:tcPr>
            <w:tcW w:w="1560" w:type="dxa"/>
          </w:tcPr>
          <w:p w:rsidR="00453EF8" w:rsidRPr="00AC48A8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3EF8" w:rsidRPr="00AC48A8" w:rsidRDefault="00453EF8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399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453EF8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№4</w:t>
            </w:r>
            <w:r w:rsidR="00247162"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пластмасс и волокон.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EF8" w:rsidRPr="00FE62CA" w:rsidTr="0067774C">
        <w:trPr>
          <w:trHeight w:val="122"/>
        </w:trPr>
        <w:tc>
          <w:tcPr>
            <w:tcW w:w="2413" w:type="dxa"/>
            <w:vMerge/>
          </w:tcPr>
          <w:p w:rsidR="00453EF8" w:rsidRPr="00AC48A8" w:rsidRDefault="00453EF8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453EF8" w:rsidRDefault="00453EF8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№5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B77" w:rsidRPr="00AC48A8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Денатурация белка. Цветные реакции белков</w:t>
            </w:r>
            <w:r w:rsidR="00CA6B77">
              <w:rPr>
                <w:rFonts w:ascii="Times New Roman" w:eastAsia="SchoolBookCSanPin-Regular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53EF8" w:rsidRPr="00AC48A8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53EF8" w:rsidRPr="00AC48A8" w:rsidRDefault="00453EF8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  <w:r w:rsidR="00055DEC">
              <w:rPr>
                <w:rFonts w:ascii="Times New Roman" w:hAnsi="Times New Roman"/>
                <w:bCs/>
                <w:sz w:val="24"/>
                <w:szCs w:val="24"/>
              </w:rPr>
              <w:t xml:space="preserve"> №2 по теме: 1.3, 1.4.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47162" w:rsidRPr="00AC48A8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375"/>
        </w:trPr>
        <w:tc>
          <w:tcPr>
            <w:tcW w:w="12898" w:type="dxa"/>
            <w:gridSpan w:val="3"/>
          </w:tcPr>
          <w:p w:rsidR="00247162" w:rsidRPr="007D4EE6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Раздел  2.  Общая и неорганическая химия</w:t>
            </w:r>
          </w:p>
        </w:tc>
        <w:tc>
          <w:tcPr>
            <w:tcW w:w="1560" w:type="dxa"/>
          </w:tcPr>
          <w:p w:rsidR="00247162" w:rsidRPr="00AC48A8" w:rsidRDefault="00141570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 +36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47162" w:rsidRPr="00FE62CA" w:rsidTr="0067774C">
        <w:trPr>
          <w:trHeight w:val="375"/>
        </w:trPr>
        <w:tc>
          <w:tcPr>
            <w:tcW w:w="12898" w:type="dxa"/>
            <w:gridSpan w:val="3"/>
          </w:tcPr>
          <w:p w:rsidR="00247162" w:rsidRPr="007D4EE6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80808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Тема № </w:t>
            </w:r>
            <w:r w:rsidRPr="00AC48A8"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b/>
                <w:iCs/>
                <w:color w:val="808080"/>
                <w:sz w:val="24"/>
                <w:szCs w:val="24"/>
              </w:rPr>
              <w:t xml:space="preserve">  </w:t>
            </w:r>
            <w:r w:rsidR="00CA6B77" w:rsidRPr="001F65E3">
              <w:rPr>
                <w:rFonts w:ascii="Times New Roman" w:hAnsi="Times New Roman" w:cs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 xml:space="preserve"> Основные понятия и законы.</w:t>
            </w:r>
          </w:p>
        </w:tc>
        <w:tc>
          <w:tcPr>
            <w:tcW w:w="1560" w:type="dxa"/>
          </w:tcPr>
          <w:p w:rsidR="00247162" w:rsidRPr="007E2D87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375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00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CA6B77" w:rsidRPr="001F65E3" w:rsidRDefault="00CA6B7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Основные понятия химии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Вещество. Атом. Молекула. Химический элемент.</w:t>
            </w:r>
          </w:p>
          <w:p w:rsidR="00CA6B77" w:rsidRPr="001F65E3" w:rsidRDefault="00CA6B7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Аллотропия. Простые и сложные вещества. Качественный и количественный состав</w:t>
            </w:r>
          </w:p>
          <w:p w:rsidR="00CA6B77" w:rsidRPr="001F65E3" w:rsidRDefault="00CA6B7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веществ. Химические знаки и формулы. Относительные атомная и молекулярная</w:t>
            </w:r>
          </w:p>
          <w:p w:rsidR="00247162" w:rsidRPr="00AC48A8" w:rsidRDefault="00CA6B77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массы. Количество вещества.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CA6B77" w:rsidRPr="001F65E3" w:rsidRDefault="00CA6B7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Основные законы химии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Стехиометрия. Закон сохранения массы веществ. Закон</w:t>
            </w:r>
          </w:p>
          <w:p w:rsidR="00CA6B77" w:rsidRPr="001F65E3" w:rsidRDefault="00CA6B7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постоянства состава веществ молекулярной структуры. Закон Авогадро и следствия</w:t>
            </w:r>
          </w:p>
          <w:p w:rsidR="00247162" w:rsidRPr="00AC48A8" w:rsidRDefault="00CA6B7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 него. Расчетные задачи на нахождение относительной молекулярной массы, определение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массовой доли химических элементов в сложном веществе.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47162" w:rsidRPr="00AC48A8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CA6B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A6B7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и законы химии. Составить глоссарий.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47162" w:rsidRPr="00AC48A8" w:rsidRDefault="00CA6B77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12898" w:type="dxa"/>
            <w:gridSpan w:val="3"/>
          </w:tcPr>
          <w:p w:rsidR="00247162" w:rsidRPr="00A02EF2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№2.2</w:t>
            </w: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EF2" w:rsidRPr="001F65E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Периодический закон и Периодическая система</w:t>
            </w:r>
            <w:r w:rsidR="00A02EF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02EF2" w:rsidRPr="001F65E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Д. И. Менделеева и строение атома</w:t>
            </w:r>
          </w:p>
        </w:tc>
        <w:tc>
          <w:tcPr>
            <w:tcW w:w="1560" w:type="dxa"/>
          </w:tcPr>
          <w:p w:rsidR="00247162" w:rsidRPr="007E2D87" w:rsidRDefault="00141570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47162" w:rsidRPr="00FE62CA" w:rsidTr="0067774C">
        <w:trPr>
          <w:trHeight w:val="56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Атом — сложная частица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Состав атомного ядра</w:t>
            </w: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.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Понятие об электронной орбитали и электронном облаке.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A02EF2" w:rsidRPr="001F65E3" w:rsidRDefault="00A02EF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Особенности строения электронных оболочек атомов элементов больших периодов (переходных элементов). Понятие об орбиталях. </w:t>
            </w:r>
            <w:r w:rsidRPr="001F65E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-, </w:t>
            </w:r>
            <w:r w:rsidRPr="001F65E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р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и </w:t>
            </w:r>
            <w:r w:rsidRPr="001F65E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d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-орбитали. Электронные конфигурации атомов химических элементов.</w:t>
            </w:r>
          </w:p>
          <w:p w:rsidR="00A02EF2" w:rsidRPr="001F65E3" w:rsidRDefault="00A02EF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Современная формулировка Периодического закона. Значение Периодического</w:t>
            </w:r>
          </w:p>
          <w:p w:rsidR="00A02EF2" w:rsidRPr="001F65E3" w:rsidRDefault="00A02EF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закона и Периодической системы химических элементов Д. И. Менделеева для раз-</w:t>
            </w:r>
          </w:p>
          <w:p w:rsidR="00247162" w:rsidRPr="00AC48A8" w:rsidRDefault="00A02EF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вития науки и понимания химической картины мира.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EF2" w:rsidRPr="00FE62CA" w:rsidTr="0067774C">
        <w:trPr>
          <w:trHeight w:val="112"/>
        </w:trPr>
        <w:tc>
          <w:tcPr>
            <w:tcW w:w="2413" w:type="dxa"/>
            <w:vMerge/>
          </w:tcPr>
          <w:p w:rsidR="00A02EF2" w:rsidRPr="00AC48A8" w:rsidRDefault="00A02EF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A02EF2" w:rsidRPr="00AC48A8" w:rsidRDefault="00A02EF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4" w:type="dxa"/>
          </w:tcPr>
          <w:p w:rsidR="00A02EF2" w:rsidRPr="001F65E3" w:rsidRDefault="00A02EF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Периодический закон Д. И. Менделеева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Открытие Д. И. Менделеевым Периодического закона. Периодический закон в формулировке Д. И. Менделееваю Периодическая таблица химических элементов — графическое отображение периодического закона. Структура периодической таблицы: периоды (малые и большие), группы (главная и побочная).</w:t>
            </w:r>
            <w:r w:rsidRPr="001F65E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Физический смысл порядкового номера элементов, номеров группы и периода.</w:t>
            </w:r>
          </w:p>
        </w:tc>
        <w:tc>
          <w:tcPr>
            <w:tcW w:w="1560" w:type="dxa"/>
          </w:tcPr>
          <w:p w:rsidR="00A02EF2" w:rsidRPr="00AC48A8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02EF2" w:rsidRPr="00AC48A8" w:rsidRDefault="00A02EF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  <w:r w:rsidR="00A02EF2">
              <w:rPr>
                <w:rFonts w:ascii="Times New Roman" w:hAnsi="Times New Roman"/>
                <w:bCs/>
                <w:sz w:val="24"/>
                <w:szCs w:val="24"/>
              </w:rPr>
              <w:t xml:space="preserve">№6: </w:t>
            </w:r>
            <w:r w:rsidR="00A02EF2" w:rsidRPr="00BA2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Моделирование построения периодической таблицы химических элементов.</w:t>
            </w:r>
          </w:p>
        </w:tc>
        <w:tc>
          <w:tcPr>
            <w:tcW w:w="1560" w:type="dxa"/>
          </w:tcPr>
          <w:p w:rsidR="00247162" w:rsidRPr="00AC48A8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7368E7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7368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368E7" w:rsidRPr="006911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Периодический закон и Периодическая система химических элементов Д. И. Менделеева</w:t>
            </w:r>
            <w:r w:rsidR="007368E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Составить глоссарий.</w:t>
            </w:r>
          </w:p>
          <w:p w:rsidR="00247162" w:rsidRPr="00831C34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задач и упражнений</w:t>
            </w:r>
          </w:p>
        </w:tc>
        <w:tc>
          <w:tcPr>
            <w:tcW w:w="1560" w:type="dxa"/>
          </w:tcPr>
          <w:p w:rsidR="00247162" w:rsidRPr="00AC48A8" w:rsidRDefault="007368E7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12898" w:type="dxa"/>
            <w:gridSpan w:val="3"/>
          </w:tcPr>
          <w:p w:rsidR="00247162" w:rsidRPr="00AC48A8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№2.3</w:t>
            </w:r>
            <w:r w:rsidR="00247162"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162"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Строение вещества</w:t>
            </w:r>
          </w:p>
        </w:tc>
        <w:tc>
          <w:tcPr>
            <w:tcW w:w="1560" w:type="dxa"/>
          </w:tcPr>
          <w:p w:rsidR="00247162" w:rsidRPr="00016549" w:rsidRDefault="00141570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47162" w:rsidRPr="00FE62CA" w:rsidTr="0067774C">
        <w:trPr>
          <w:trHeight w:val="274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Понятие о химической связи</w:t>
            </w:r>
            <w:r w:rsidRPr="00AC48A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 Ковалентная химическая связь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56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Ионная химическая связь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. Крайний случай ковалентной полярной связи. Ме-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ханизм образования ионной связи. Ионные кристаллические решетки и свойства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веществ с такими кристаллами.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Металлическая химическая связь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Особый тип химической связи, существую-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щий в металлах и сплавах. Ее отличия и сходство с ковалентной и ионной связями.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Свойства металлической связи. Металлические кристаллические решетки и свойства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веществ с такими кристаллами.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56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4" w:type="dxa"/>
          </w:tcPr>
          <w:p w:rsidR="007368E7" w:rsidRPr="001F65E3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Агрегатные состояния веществ и водородная связь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Твердое, жидкое и газообраз-</w:t>
            </w:r>
          </w:p>
          <w:p w:rsidR="007368E7" w:rsidRPr="001F65E3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ное состояния веществ. Переход вещества из одного агрегатного состояния в другое.</w:t>
            </w:r>
          </w:p>
          <w:p w:rsidR="00247162" w:rsidRPr="00AC48A8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Водородная связь.  Физические свойства веществ с водородной связью. Биологическая роль водородных связей в организации структур биополимеров.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E7" w:rsidRPr="00FE62CA" w:rsidTr="0067774C">
        <w:trPr>
          <w:trHeight w:val="562"/>
        </w:trPr>
        <w:tc>
          <w:tcPr>
            <w:tcW w:w="2413" w:type="dxa"/>
            <w:vMerge/>
          </w:tcPr>
          <w:p w:rsidR="007368E7" w:rsidRPr="00AC48A8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7368E7" w:rsidRPr="00AC48A8" w:rsidRDefault="007368E7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74" w:type="dxa"/>
          </w:tcPr>
          <w:p w:rsidR="007368E7" w:rsidRPr="001F65E3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Чистые вещества и смеси.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Понятие о смеси веществ. Гомогенные и гетерогенные</w:t>
            </w:r>
          </w:p>
          <w:p w:rsidR="007368E7" w:rsidRPr="001F65E3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смеси. Состав смесей: объемная и массовая доли компонентов смеси, массовая доля</w:t>
            </w:r>
          </w:p>
          <w:p w:rsidR="007368E7" w:rsidRPr="001F65E3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примесей.</w:t>
            </w:r>
          </w:p>
        </w:tc>
        <w:tc>
          <w:tcPr>
            <w:tcW w:w="1560" w:type="dxa"/>
          </w:tcPr>
          <w:p w:rsidR="007368E7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7368E7" w:rsidRPr="00AC48A8" w:rsidRDefault="007368E7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E7" w:rsidRPr="00FE62CA" w:rsidTr="0067774C">
        <w:trPr>
          <w:trHeight w:val="562"/>
        </w:trPr>
        <w:tc>
          <w:tcPr>
            <w:tcW w:w="2413" w:type="dxa"/>
            <w:vMerge/>
          </w:tcPr>
          <w:p w:rsidR="007368E7" w:rsidRPr="00AC48A8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7368E7" w:rsidRPr="00AC48A8" w:rsidRDefault="007368E7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74" w:type="dxa"/>
          </w:tcPr>
          <w:p w:rsidR="007368E7" w:rsidRPr="001F65E3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Дисперсные системы</w:t>
            </w:r>
            <w:r w:rsidRPr="001F65E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Понятие о дисперсной системе. Дисперсная фаза и дисперси-</w:t>
            </w:r>
          </w:p>
          <w:p w:rsidR="007368E7" w:rsidRPr="001F65E3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онная среда. Классификация дисперсных систем. Понятие о коллоидных системах.</w:t>
            </w:r>
          </w:p>
        </w:tc>
        <w:tc>
          <w:tcPr>
            <w:tcW w:w="1560" w:type="dxa"/>
          </w:tcPr>
          <w:p w:rsidR="007368E7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7368E7" w:rsidRPr="00AC48A8" w:rsidRDefault="007368E7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361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  <w:r w:rsidR="007368E7">
              <w:rPr>
                <w:rFonts w:ascii="Times New Roman" w:hAnsi="Times New Roman" w:cs="Times New Roman"/>
                <w:bCs/>
                <w:sz w:val="24"/>
                <w:szCs w:val="24"/>
              </w:rPr>
              <w:t>№7</w:t>
            </w:r>
            <w:r w:rsidR="007368E7"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>: Типы химической связи</w:t>
            </w:r>
          </w:p>
        </w:tc>
        <w:tc>
          <w:tcPr>
            <w:tcW w:w="1560" w:type="dxa"/>
          </w:tcPr>
          <w:p w:rsidR="00247162" w:rsidRPr="00AC48A8" w:rsidRDefault="007368E7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8E7" w:rsidRPr="00FE62CA" w:rsidTr="0067774C">
        <w:trPr>
          <w:trHeight w:val="112"/>
        </w:trPr>
        <w:tc>
          <w:tcPr>
            <w:tcW w:w="2413" w:type="dxa"/>
            <w:vMerge/>
          </w:tcPr>
          <w:p w:rsidR="007368E7" w:rsidRPr="00AC48A8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7368E7" w:rsidRPr="00AC48A8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№8</w:t>
            </w:r>
            <w:r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Получение, собирание, распознавание газов изучение их свойств.</w:t>
            </w:r>
          </w:p>
        </w:tc>
        <w:tc>
          <w:tcPr>
            <w:tcW w:w="1560" w:type="dxa"/>
          </w:tcPr>
          <w:p w:rsidR="007368E7" w:rsidRPr="00AC48A8" w:rsidRDefault="007368E7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368E7" w:rsidRPr="00AC48A8" w:rsidRDefault="007368E7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7368E7" w:rsidRPr="001F65E3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368E7"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рефераты  на темы: </w:t>
            </w:r>
            <w:r w:rsidR="007368E7" w:rsidRPr="001F65E3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  <w:p w:rsidR="00247162" w:rsidRPr="00AC48A8" w:rsidRDefault="007368E7" w:rsidP="006777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5E3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 Грубодисперсные системы, их классифика</w:t>
            </w:r>
            <w:r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ция и использование в профессио</w:t>
            </w:r>
            <w:r w:rsidRPr="001F65E3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нальной деятельности.</w:t>
            </w:r>
          </w:p>
        </w:tc>
        <w:tc>
          <w:tcPr>
            <w:tcW w:w="1560" w:type="dxa"/>
          </w:tcPr>
          <w:p w:rsidR="00247162" w:rsidRPr="00AC48A8" w:rsidRDefault="007368E7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12898" w:type="dxa"/>
            <w:gridSpan w:val="3"/>
          </w:tcPr>
          <w:p w:rsidR="00247162" w:rsidRPr="006F7555" w:rsidRDefault="007368E7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Тема№2.4 </w:t>
            </w:r>
            <w:r w:rsidR="006F7555" w:rsidRPr="001F65E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Вода. Растворы. Электролитическая</w:t>
            </w:r>
            <w:r w:rsidR="006F755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F7555" w:rsidRPr="001F65E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диссоциация</w:t>
            </w:r>
          </w:p>
        </w:tc>
        <w:tc>
          <w:tcPr>
            <w:tcW w:w="1560" w:type="dxa"/>
          </w:tcPr>
          <w:p w:rsidR="00247162" w:rsidRPr="00016549" w:rsidRDefault="00141570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6F7555" w:rsidRPr="001F65E3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Вода. Растворы. Растворение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Вода как растворитель. Растворимость веществ.</w:t>
            </w:r>
          </w:p>
          <w:p w:rsidR="006F7555" w:rsidRPr="001F65E3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Насыщенные, ненасыщенные, пересыщенные растворы. Зависимость растворимости</w:t>
            </w:r>
          </w:p>
          <w:p w:rsidR="006F7555" w:rsidRPr="001F65E3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газов, жидкостей и твердых веществ от различных факторов.</w:t>
            </w:r>
          </w:p>
          <w:p w:rsidR="00247162" w:rsidRPr="00AC48A8" w:rsidRDefault="006F7555" w:rsidP="006777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Массовая доля растворенного вещества.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5" w:rsidRPr="00FE62CA" w:rsidTr="0067774C">
        <w:trPr>
          <w:trHeight w:val="112"/>
        </w:trPr>
        <w:tc>
          <w:tcPr>
            <w:tcW w:w="2413" w:type="dxa"/>
            <w:vMerge/>
          </w:tcPr>
          <w:p w:rsidR="006F7555" w:rsidRPr="00AC48A8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6F7555" w:rsidRPr="00AC48A8" w:rsidRDefault="006F7555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6F7555" w:rsidRPr="001F65E3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Электролитическая диссоциация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Электролиты и неэлектроиты.  Механизмы электролитической диссоциации для веществ с различными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типами химической связи. Гидратированные и негидратированные ионы. Степень электролитической диссоциации. Сильные и слабые электролиты. Основные положения теории электролитической диссоциации. Кислоты, основания и соли как электролиты.</w:t>
            </w:r>
          </w:p>
        </w:tc>
        <w:tc>
          <w:tcPr>
            <w:tcW w:w="1560" w:type="dxa"/>
          </w:tcPr>
          <w:p w:rsidR="006F7555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F7555" w:rsidRPr="00AC48A8" w:rsidRDefault="006F7555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560" w:type="dxa"/>
          </w:tcPr>
          <w:p w:rsidR="00247162" w:rsidRPr="00AC48A8" w:rsidRDefault="00F24869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r w:rsidR="006F7555">
              <w:rPr>
                <w:rFonts w:ascii="Times New Roman" w:hAnsi="Times New Roman"/>
                <w:bCs/>
                <w:sz w:val="24"/>
                <w:szCs w:val="24"/>
              </w:rPr>
              <w:t>№3 по темам: 2.3,2.4.</w:t>
            </w:r>
          </w:p>
        </w:tc>
        <w:tc>
          <w:tcPr>
            <w:tcW w:w="1560" w:type="dxa"/>
          </w:tcPr>
          <w:p w:rsidR="00247162" w:rsidRPr="00AC48A8" w:rsidRDefault="00055DEC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BB3632" w:rsidRPr="001F65E3" w:rsidRDefault="00247162" w:rsidP="006777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="00BB3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63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</w:t>
            </w:r>
            <w:r w:rsidR="00BB3632"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на темы:</w:t>
            </w:r>
          </w:p>
          <w:p w:rsidR="00BB3632" w:rsidRPr="001F65E3" w:rsidRDefault="00BB3632" w:rsidP="0067774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>Вода как реагент и как среда для химического процесса.</w:t>
            </w:r>
          </w:p>
          <w:p w:rsidR="00BB3632" w:rsidRPr="001F65E3" w:rsidRDefault="00BB3632" w:rsidP="0067774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>Современные методы обеззараживания воды.</w:t>
            </w:r>
          </w:p>
          <w:p w:rsidR="00BB3632" w:rsidRDefault="00BB363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5E3">
              <w:rPr>
                <w:rFonts w:ascii="Times New Roman" w:hAnsi="Times New Roman"/>
                <w:sz w:val="24"/>
                <w:szCs w:val="24"/>
              </w:rPr>
              <w:t>Устранение жесткости воды на промышленных предприятиях.</w:t>
            </w:r>
          </w:p>
          <w:p w:rsidR="00247162" w:rsidRPr="00AC48A8" w:rsidRDefault="00BB363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Электролитическая диссоциация. Составить конспект.</w:t>
            </w:r>
          </w:p>
        </w:tc>
        <w:tc>
          <w:tcPr>
            <w:tcW w:w="1560" w:type="dxa"/>
          </w:tcPr>
          <w:p w:rsidR="00247162" w:rsidRPr="00AC48A8" w:rsidRDefault="00BB363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12898" w:type="dxa"/>
            <w:gridSpan w:val="3"/>
          </w:tcPr>
          <w:p w:rsidR="00247162" w:rsidRPr="00AC48A8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№2.5</w:t>
            </w:r>
            <w:r w:rsidR="00247162" w:rsidRPr="00AC48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162" w:rsidRPr="00AC48A8">
              <w:rPr>
                <w:rFonts w:ascii="Times New Roman" w:hAnsi="Times New Roman"/>
                <w:b/>
                <w:iCs/>
                <w:sz w:val="24"/>
                <w:szCs w:val="24"/>
              </w:rPr>
              <w:t>Химические реакции</w:t>
            </w:r>
          </w:p>
        </w:tc>
        <w:tc>
          <w:tcPr>
            <w:tcW w:w="1560" w:type="dxa"/>
          </w:tcPr>
          <w:p w:rsidR="00247162" w:rsidRPr="00016549" w:rsidRDefault="00BB363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6F7555" w:rsidRPr="001F65E3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химических реакций. </w:t>
            </w:r>
            <w:r w:rsidRPr="001F65E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Реакции соединения, разложения, замещения, обмена. Каталитические реакции. Обратимые и необратимые реакции.</w:t>
            </w:r>
          </w:p>
          <w:p w:rsidR="006F7555" w:rsidRPr="001F65E3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Гомогенные и гетерогенные реакции. Экзотермические и эндотермические реакции.</w:t>
            </w:r>
          </w:p>
          <w:p w:rsidR="00247162" w:rsidRPr="00AC48A8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Тепловой эффект химических реакций. Термохимические уравнения.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Скорость химической реакции.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Факторы, влияющие на скорость химической реакции.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Природа реагирующих веществ. Температура (закон Вант—Гоффа). Концентрация. Катализаторы и катализ: гомо- и гетерогенный, их механизмы. Ферменты, их сравнение с неорганическими катализаторами. Зависимость скорости реакций от поверхности соприкосновения реагирующих веществ.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Обратимость химических реакций. Химическое равновесие</w:t>
            </w:r>
            <w:r w:rsidRPr="00AC48A8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 химическом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равновесии. Равновесные концентрации. Динамичность химического равновесия.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Факторы, влияющие на смещение равновесия: концентрация, давление, температура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  <w:lang w:eastAsia="en-US"/>
              </w:rPr>
              <w:t>(принцип Ле Шателье).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55" w:rsidRPr="00FE62CA" w:rsidTr="0067774C">
        <w:trPr>
          <w:trHeight w:val="112"/>
        </w:trPr>
        <w:tc>
          <w:tcPr>
            <w:tcW w:w="2413" w:type="dxa"/>
            <w:vMerge/>
          </w:tcPr>
          <w:p w:rsidR="006F7555" w:rsidRPr="00AC48A8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6F7555" w:rsidRPr="00AC48A8" w:rsidRDefault="006F7555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4" w:type="dxa"/>
          </w:tcPr>
          <w:p w:rsidR="006F7555" w:rsidRPr="001F65E3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Окислительно-восстановительные реакции</w:t>
            </w:r>
            <w:r w:rsidRPr="001F65E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Степень окисления. Окислитель и</w:t>
            </w:r>
          </w:p>
          <w:p w:rsidR="006F7555" w:rsidRPr="001F65E3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восстановление. Восстановитель и окисление. Метод электронного баланса для со-</w:t>
            </w:r>
          </w:p>
          <w:p w:rsidR="006F7555" w:rsidRPr="00AC48A8" w:rsidRDefault="006F7555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ставления уравнений окислительно-восстановительных реакций. Электролиз.</w:t>
            </w:r>
          </w:p>
        </w:tc>
        <w:tc>
          <w:tcPr>
            <w:tcW w:w="1560" w:type="dxa"/>
          </w:tcPr>
          <w:p w:rsidR="006F7555" w:rsidRPr="00AC48A8" w:rsidRDefault="00BB363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F7555" w:rsidRPr="00AC48A8" w:rsidRDefault="006F7555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  <w:r w:rsidR="006F75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F7555">
              <w:rPr>
                <w:rFonts w:ascii="Times New Roman" w:hAnsi="Times New Roman" w:cs="Times New Roman"/>
                <w:bCs/>
                <w:sz w:val="24"/>
                <w:szCs w:val="24"/>
              </w:rPr>
              <w:t>№9</w:t>
            </w:r>
            <w:r w:rsidR="006F7555"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6F755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Решение </w:t>
            </w:r>
            <w:r w:rsidR="006F7555" w:rsidRPr="001F65E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задач  по химическим уравнениям.</w:t>
            </w:r>
          </w:p>
        </w:tc>
        <w:tc>
          <w:tcPr>
            <w:tcW w:w="1560" w:type="dxa"/>
          </w:tcPr>
          <w:p w:rsidR="00247162" w:rsidRPr="00AC48A8" w:rsidRDefault="00BB363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555" w:rsidRPr="001F65E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Скорость химической реакции. </w:t>
            </w:r>
            <w:r w:rsidR="006F7555"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F75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Составить конспект.</w:t>
            </w:r>
          </w:p>
        </w:tc>
        <w:tc>
          <w:tcPr>
            <w:tcW w:w="1560" w:type="dxa"/>
          </w:tcPr>
          <w:p w:rsidR="00247162" w:rsidRPr="00AC48A8" w:rsidRDefault="006F7555" w:rsidP="006777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12898" w:type="dxa"/>
            <w:gridSpan w:val="3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№2.</w:t>
            </w:r>
            <w:r w:rsidR="004E54F6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4E54F6" w:rsidRPr="001F65E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Классификация неорганических соединений и их свойства</w:t>
            </w:r>
          </w:p>
        </w:tc>
        <w:tc>
          <w:tcPr>
            <w:tcW w:w="1560" w:type="dxa"/>
          </w:tcPr>
          <w:p w:rsidR="00247162" w:rsidRPr="00016549" w:rsidRDefault="00BB3632" w:rsidP="00677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353"/>
        </w:trPr>
        <w:tc>
          <w:tcPr>
            <w:tcW w:w="2413" w:type="dxa"/>
            <w:vMerge w:val="restart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74" w:type="dxa"/>
          </w:tcPr>
          <w:p w:rsidR="00247162" w:rsidRPr="00AC48A8" w:rsidRDefault="004E54F6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>Классификация неорганических веществ.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247162" w:rsidRPr="00AC48A8" w:rsidRDefault="004E54F6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Оксиды и их свойства. Солеобразующие и несолеобразующие оксиды. Основные, амфотерные и кислотные оксиды. Зависимость характера оксида от степени окисления образующего его металла. Химические свойства оксидов. Получение оксидов. 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120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4E54F6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Кислоты и их свойства. Кислоты как электролиты, их классификация по различным признакам. Химические свойства кислот в свете теории электролитической диссоциации. Особенности взаимодействия концентрированной серной и азотной кислот с металлами. Основные способы получения кислоты.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4E54F6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Основания и их свойства. Основания как электролиты, их классификация по различным признакам. Химические свойства оснований в свете теории электролитической диссоциации. Разложение нерастворимых в воде оснований. Основные способы получения оснований.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247162" w:rsidRPr="00AC48A8" w:rsidRDefault="004E54F6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4" w:type="dxa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/>
                <w:sz w:val="24"/>
                <w:szCs w:val="24"/>
              </w:rPr>
            </w:pPr>
            <w:r w:rsidRPr="00AC48A8">
              <w:rPr>
                <w:rFonts w:ascii="Times New Roman" w:eastAsia="SchoolBookCSanPin-Regular" w:hAnsi="Times New Roman"/>
                <w:sz w:val="24"/>
                <w:szCs w:val="24"/>
              </w:rPr>
              <w:t>Соли.</w:t>
            </w:r>
            <w:r w:rsidR="004E54F6">
              <w:rPr>
                <w:rFonts w:ascii="Times New Roman" w:eastAsia="SchoolBookCSanPin-Regular" w:hAnsi="Times New Roman"/>
                <w:sz w:val="24"/>
                <w:szCs w:val="24"/>
              </w:rPr>
              <w:t xml:space="preserve"> </w:t>
            </w:r>
            <w:r w:rsidR="004E54F6" w:rsidRPr="001F65E3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 Соли как электролиты. Соли средние, кислые и основные.</w:t>
            </w:r>
            <w:r w:rsidR="004E54F6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="004E54F6" w:rsidRPr="001F65E3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>Химические свойства солей в свете теории электролитической диссоциации. Способы</w:t>
            </w:r>
            <w:r w:rsidR="004E54F6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="004E54F6" w:rsidRPr="001F65E3">
              <w:rPr>
                <w:rFonts w:ascii="Times New Roman" w:eastAsiaTheme="minorHAnsi" w:hAnsi="Times New Roman" w:cs="Times New Roman"/>
                <w:sz w:val="21"/>
                <w:szCs w:val="21"/>
                <w:lang w:eastAsia="en-US"/>
              </w:rPr>
              <w:t xml:space="preserve">получения солей.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Лабораторная работа 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4E54F6" w:rsidRPr="001F65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E54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54F6" w:rsidRPr="001F65E3">
              <w:rPr>
                <w:rFonts w:ascii="Times New Roman" w:hAnsi="Times New Roman" w:cs="Times New Roman"/>
                <w:sz w:val="24"/>
                <w:szCs w:val="24"/>
              </w:rPr>
              <w:t>. Генетическая связь между классами неорганических веществ».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  <w:r w:rsidR="004E54F6"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4E54F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E54F6"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4E54F6" w:rsidRPr="001F65E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«Свойства солей»</w:t>
            </w: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  <w:vMerge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r w:rsidR="004E54F6" w:rsidRPr="001F65E3">
              <w:rPr>
                <w:rFonts w:ascii="Times New Roman" w:hAnsi="Times New Roman" w:cs="Times New Roman"/>
                <w:bCs/>
                <w:sz w:val="24"/>
                <w:szCs w:val="24"/>
              </w:rPr>
              <w:t>№4 по теме: Классификация неорганических соединений и их свойства.</w:t>
            </w:r>
          </w:p>
        </w:tc>
        <w:tc>
          <w:tcPr>
            <w:tcW w:w="1560" w:type="dxa"/>
          </w:tcPr>
          <w:p w:rsidR="00247162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2413" w:type="dxa"/>
          </w:tcPr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247162" w:rsidRPr="004128A3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SanPin-Regular" w:hAnsi="Times New Roman" w:cs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Реферат на темы: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Серная кислота — «хлеб химической промышленности»</w:t>
            </w:r>
            <w:r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, </w:t>
            </w:r>
            <w:r w:rsidRPr="004128A3">
              <w:rPr>
                <w:rFonts w:ascii="Times New Roman" w:eastAsia="SchoolBookCSanPin-Regular" w:hAnsi="Times New Roman" w:cs="Times New Roman"/>
                <w:sz w:val="24"/>
                <w:szCs w:val="24"/>
              </w:rPr>
              <w:t xml:space="preserve"> Использование минеральных кислот на предприятиях различного профиля.</w:t>
            </w:r>
          </w:p>
          <w:p w:rsidR="00247162" w:rsidRPr="00AC48A8" w:rsidRDefault="00247162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47162" w:rsidRPr="00AC48A8" w:rsidRDefault="00247162" w:rsidP="006777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162" w:rsidRPr="00FE62CA" w:rsidTr="0067774C">
        <w:trPr>
          <w:trHeight w:val="128"/>
        </w:trPr>
        <w:tc>
          <w:tcPr>
            <w:tcW w:w="12898" w:type="dxa"/>
            <w:gridSpan w:val="3"/>
          </w:tcPr>
          <w:p w:rsidR="00247162" w:rsidRPr="00AC48A8" w:rsidRDefault="00247162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/>
                <w:sz w:val="24"/>
                <w:szCs w:val="24"/>
              </w:rPr>
              <w:t>Тема №</w:t>
            </w:r>
            <w:r w:rsidRPr="00AC48A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2.</w:t>
            </w:r>
            <w:r w:rsidR="004E54F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7 Металлы инеметаллы</w:t>
            </w:r>
          </w:p>
        </w:tc>
        <w:tc>
          <w:tcPr>
            <w:tcW w:w="1560" w:type="dxa"/>
          </w:tcPr>
          <w:p w:rsidR="00247162" w:rsidRPr="00016549" w:rsidRDefault="00BB3632" w:rsidP="00677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FFFFFF"/>
          </w:tcPr>
          <w:p w:rsidR="00247162" w:rsidRPr="00AC48A8" w:rsidRDefault="00247162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128"/>
        </w:trPr>
        <w:tc>
          <w:tcPr>
            <w:tcW w:w="2413" w:type="dxa"/>
            <w:vMerge w:val="restart"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67774C" w:rsidRPr="00AC48A8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67774C" w:rsidRPr="00FE62CA" w:rsidTr="00651A7E">
        <w:trPr>
          <w:trHeight w:val="1134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674" w:type="dxa"/>
            <w:tcBorders>
              <w:bottom w:val="single" w:sz="4" w:space="0" w:color="auto"/>
            </w:tcBorders>
          </w:tcPr>
          <w:p w:rsidR="0067774C" w:rsidRPr="00AC48A8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Металлы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Особенности строения атомов и кристаллов. Физические свойства металлов. Классификация металлов по различным признакам.  Химические свойства металлов. Электрохимический ряд напряжений металлов.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562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9674" w:type="dxa"/>
          </w:tcPr>
          <w:p w:rsidR="0067774C" w:rsidRPr="00AC48A8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Металлотермия. Общие способы получения металлов. Понятие о металлургии. Пирометаллургия, гидрометаллургия и электрометаллургия. Сплавы черные и цветные.</w:t>
            </w:r>
          </w:p>
        </w:tc>
        <w:tc>
          <w:tcPr>
            <w:tcW w:w="1560" w:type="dxa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295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9674" w:type="dxa"/>
          </w:tcPr>
          <w:p w:rsidR="0067774C" w:rsidRPr="00AC48A8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Производство чугуна и стали.</w:t>
            </w:r>
          </w:p>
        </w:tc>
        <w:tc>
          <w:tcPr>
            <w:tcW w:w="1560" w:type="dxa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343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9674" w:type="dxa"/>
          </w:tcPr>
          <w:p w:rsidR="0067774C" w:rsidRPr="00AC48A8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>Коррозия металлов. Способы защиты металлов от коррозии</w:t>
            </w:r>
          </w:p>
        </w:tc>
        <w:tc>
          <w:tcPr>
            <w:tcW w:w="1560" w:type="dxa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263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67774C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67774C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4" w:type="dxa"/>
            <w:shd w:val="clear" w:color="auto" w:fill="FFFFFF" w:themeFill="background1"/>
          </w:tcPr>
          <w:p w:rsidR="0067774C" w:rsidRPr="001F65E3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Неметаллы.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строения атомов. Неметаллы — простые вещества. Зави-</w:t>
            </w:r>
          </w:p>
          <w:p w:rsidR="0067774C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симость свойств галогенов от их положения в периодической системе.</w:t>
            </w:r>
          </w:p>
          <w:p w:rsidR="0067774C" w:rsidRPr="00AC48A8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263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67774C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674" w:type="dxa"/>
            <w:shd w:val="clear" w:color="auto" w:fill="FFFFFF" w:themeFill="background1"/>
          </w:tcPr>
          <w:p w:rsidR="0067774C" w:rsidRPr="001F65E3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>Инертные газы. Двойственное положение водорода в Периодической системе. Галогены.  Зависимость  свойств галогенов от их положения в Периодической системе.</w:t>
            </w:r>
          </w:p>
        </w:tc>
        <w:tc>
          <w:tcPr>
            <w:tcW w:w="1560" w:type="dxa"/>
            <w:shd w:val="clear" w:color="auto" w:fill="FFFFFF" w:themeFill="background1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263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:rsidR="0067774C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674" w:type="dxa"/>
            <w:shd w:val="clear" w:color="auto" w:fill="FFFFFF" w:themeFill="background1"/>
          </w:tcPr>
          <w:p w:rsidR="0067774C" w:rsidRPr="001F65E3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Получение неметаллов фракционной перегонкой жидкого воздуха и электролизом</w:t>
            </w:r>
          </w:p>
          <w:p w:rsidR="0067774C" w:rsidRPr="001F65E3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растворов или расплавов электролитов.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Силикатная промышленность. Производство серной кислоты</w:t>
            </w:r>
          </w:p>
        </w:tc>
        <w:tc>
          <w:tcPr>
            <w:tcW w:w="1560" w:type="dxa"/>
            <w:shd w:val="clear" w:color="auto" w:fill="FFFFFF" w:themeFill="background1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263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5" w:type="dxa"/>
            <w:gridSpan w:val="2"/>
            <w:shd w:val="clear" w:color="auto" w:fill="FFFFFF" w:themeFill="background1"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>Лабораторная работа</w:t>
            </w:r>
          </w:p>
        </w:tc>
        <w:tc>
          <w:tcPr>
            <w:tcW w:w="1560" w:type="dxa"/>
            <w:shd w:val="clear" w:color="auto" w:fill="FFFFFF" w:themeFill="background1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20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№12  </w:t>
            </w: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неорганической химии.</w:t>
            </w:r>
          </w:p>
        </w:tc>
        <w:tc>
          <w:tcPr>
            <w:tcW w:w="1560" w:type="dxa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67774C" w:rsidRPr="00AC48A8" w:rsidRDefault="0067774C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20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8A8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60" w:type="dxa"/>
          </w:tcPr>
          <w:p w:rsidR="0067774C" w:rsidRPr="00AC48A8" w:rsidRDefault="0067774C" w:rsidP="00677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67774C" w:rsidRPr="00AC48A8" w:rsidRDefault="0067774C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67774C">
        <w:trPr>
          <w:trHeight w:val="20"/>
        </w:trPr>
        <w:tc>
          <w:tcPr>
            <w:tcW w:w="2413" w:type="dxa"/>
            <w:vMerge/>
          </w:tcPr>
          <w:p w:rsidR="0067774C" w:rsidRPr="00AC48A8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5" w:type="dxa"/>
            <w:gridSpan w:val="2"/>
          </w:tcPr>
          <w:p w:rsidR="0067774C" w:rsidRPr="001F65E3" w:rsidRDefault="0067774C" w:rsidP="00677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8A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F65E3">
              <w:rPr>
                <w:rFonts w:ascii="Times New Roman" w:hAnsi="Times New Roman" w:cs="Times New Roman"/>
                <w:sz w:val="24"/>
                <w:szCs w:val="24"/>
              </w:rPr>
              <w:t xml:space="preserve">  Реферат или презентация на темы:</w:t>
            </w:r>
          </w:p>
          <w:p w:rsidR="0067774C" w:rsidRPr="001F65E3" w:rsidRDefault="0067774C" w:rsidP="0067774C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F65E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 получения и производства алюминия.</w:t>
            </w:r>
          </w:p>
          <w:p w:rsidR="0067774C" w:rsidRPr="00AC48A8" w:rsidRDefault="0067774C" w:rsidP="006777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5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•       Электролитическое получение и рафинирование меди.</w:t>
            </w:r>
          </w:p>
        </w:tc>
        <w:tc>
          <w:tcPr>
            <w:tcW w:w="1560" w:type="dxa"/>
          </w:tcPr>
          <w:p w:rsidR="0067774C" w:rsidRPr="00AC48A8" w:rsidRDefault="0067774C" w:rsidP="006777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:rsidR="0067774C" w:rsidRPr="00AC48A8" w:rsidRDefault="0067774C" w:rsidP="0067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A910C6">
        <w:trPr>
          <w:trHeight w:val="20"/>
        </w:trPr>
        <w:tc>
          <w:tcPr>
            <w:tcW w:w="12898" w:type="dxa"/>
            <w:gridSpan w:val="3"/>
          </w:tcPr>
          <w:p w:rsidR="0067774C" w:rsidRPr="00FE62CA" w:rsidRDefault="0067774C" w:rsidP="0067774C">
            <w:pPr>
              <w:shd w:val="clear" w:color="auto" w:fill="FFFFFF"/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  <w:r w:rsidRPr="00FE62C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67774C" w:rsidRPr="00FE62CA" w:rsidRDefault="0067774C" w:rsidP="00677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7774C" w:rsidRPr="00FE62CA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4C" w:rsidRPr="00FE62CA" w:rsidTr="00B148F5">
        <w:trPr>
          <w:trHeight w:val="20"/>
        </w:trPr>
        <w:tc>
          <w:tcPr>
            <w:tcW w:w="12898" w:type="dxa"/>
            <w:gridSpan w:val="3"/>
          </w:tcPr>
          <w:p w:rsidR="0067774C" w:rsidRPr="00FE62CA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67774C" w:rsidRPr="00016549" w:rsidRDefault="0067774C" w:rsidP="00677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117+ 5</w:t>
            </w:r>
            <w:r w:rsidRPr="00016549">
              <w:rPr>
                <w:rFonts w:ascii="Times New Roman" w:hAnsi="Times New Roman"/>
                <w:b/>
                <w:sz w:val="24"/>
                <w:szCs w:val="24"/>
              </w:rPr>
              <w:t xml:space="preserve">6 = </w:t>
            </w:r>
          </w:p>
          <w:p w:rsidR="0067774C" w:rsidRDefault="0067774C" w:rsidP="006777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</w:t>
            </w:r>
          </w:p>
        </w:tc>
        <w:tc>
          <w:tcPr>
            <w:tcW w:w="1418" w:type="dxa"/>
          </w:tcPr>
          <w:p w:rsidR="0067774C" w:rsidRPr="00FE62CA" w:rsidRDefault="0067774C" w:rsidP="00677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7162" w:rsidRPr="00F6222F" w:rsidRDefault="00247162" w:rsidP="00247162">
      <w:pPr>
        <w:rPr>
          <w:rFonts w:ascii="Times New Roman" w:hAnsi="Times New Roman"/>
          <w:sz w:val="24"/>
          <w:szCs w:val="24"/>
        </w:rPr>
      </w:pPr>
    </w:p>
    <w:p w:rsidR="007E7A49" w:rsidRDefault="007E7A49" w:rsidP="007E7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7A49" w:rsidRPr="000E6F98" w:rsidRDefault="007E7A49" w:rsidP="007E7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E6F98">
        <w:rPr>
          <w:rFonts w:ascii="Times New Roman" w:hAnsi="Times New Roman" w:cs="Times New Roman"/>
          <w:sz w:val="28"/>
          <w:szCs w:val="28"/>
        </w:rPr>
        <w:t xml:space="preserve">Для характеристики уровня освоения учебного материала используются следующие обозначения: </w:t>
      </w:r>
    </w:p>
    <w:p w:rsidR="007E7A49" w:rsidRPr="000E6F98" w:rsidRDefault="007E7A49" w:rsidP="007E7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 xml:space="preserve">1 – ознакомительный (узнавание ранее изученных объектов, свойств); </w:t>
      </w:r>
    </w:p>
    <w:p w:rsidR="007E7A49" w:rsidRPr="000E6F98" w:rsidRDefault="007E7A49" w:rsidP="007E7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2 – репродуктивный (выполнение деятельности по образцу, инструкции или под руководством)</w:t>
      </w:r>
    </w:p>
    <w:p w:rsidR="00247162" w:rsidRPr="00F6222F" w:rsidRDefault="007E7A49" w:rsidP="007E7A4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E6F98">
        <w:rPr>
          <w:rFonts w:ascii="Times New Roman" w:hAnsi="Times New Roman" w:cs="Times New Roman"/>
          <w:sz w:val="28"/>
          <w:szCs w:val="28"/>
        </w:rPr>
        <w:t>3 – продуктивный (планирование и самостоятельное выполнение деятельности, решение проблемных</w:t>
      </w:r>
      <w:r>
        <w:rPr>
          <w:rFonts w:ascii="Times New Roman" w:hAnsi="Times New Roman" w:cs="Times New Roman"/>
          <w:sz w:val="28"/>
          <w:szCs w:val="28"/>
        </w:rPr>
        <w:t xml:space="preserve"> задач).</w:t>
      </w:r>
    </w:p>
    <w:p w:rsidR="00247162" w:rsidRPr="00F6222F" w:rsidRDefault="00247162" w:rsidP="00247162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</w:p>
    <w:p w:rsidR="00247162" w:rsidRPr="00F6222F" w:rsidRDefault="00247162" w:rsidP="00247162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ind w:firstLine="0"/>
        <w:rPr>
          <w:b/>
          <w:caps/>
          <w:sz w:val="28"/>
          <w:szCs w:val="28"/>
        </w:rPr>
        <w:sectPr w:rsidR="00247162" w:rsidRPr="00F6222F" w:rsidSect="00247162">
          <w:footnotePr>
            <w:pos w:val="beneathText"/>
          </w:footnotePr>
          <w:pgSz w:w="16837" w:h="11905" w:orient="landscape"/>
          <w:pgMar w:top="720" w:right="720" w:bottom="720" w:left="720" w:header="624" w:footer="340" w:gutter="0"/>
          <w:cols w:space="720"/>
          <w:docGrid w:linePitch="360"/>
        </w:sectPr>
      </w:pPr>
    </w:p>
    <w:p w:rsidR="00247162" w:rsidRDefault="00247162" w:rsidP="00F24869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  <w:r w:rsidRPr="00F6222F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F24869" w:rsidRPr="00F24869" w:rsidRDefault="00F24869" w:rsidP="00F24869">
      <w:pPr>
        <w:spacing w:after="0" w:line="360" w:lineRule="auto"/>
        <w:jc w:val="center"/>
        <w:rPr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ОУДБ. 07</w:t>
      </w:r>
      <w:r w:rsidRPr="00F6222F">
        <w:rPr>
          <w:rFonts w:ascii="Times New Roman" w:hAnsi="Times New Roman"/>
          <w:b/>
          <w:sz w:val="28"/>
          <w:szCs w:val="28"/>
        </w:rPr>
        <w:t xml:space="preserve"> ХИМИЯ</w:t>
      </w:r>
    </w:p>
    <w:p w:rsidR="00247162" w:rsidRPr="00F6222F" w:rsidRDefault="00247162" w:rsidP="00F24869">
      <w:pPr>
        <w:pStyle w:val="af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F6222F">
        <w:rPr>
          <w:b/>
          <w:bCs/>
          <w:color w:val="000000"/>
          <w:sz w:val="28"/>
          <w:szCs w:val="28"/>
        </w:rPr>
        <w:t>3.1.Требования к минимальному материально- техническому оснащению.</w:t>
      </w:r>
    </w:p>
    <w:p w:rsidR="00247162" w:rsidRPr="00F6222F" w:rsidRDefault="00247162" w:rsidP="00F24869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b/>
          <w:bCs/>
          <w:iCs/>
          <w:color w:val="000000"/>
          <w:sz w:val="28"/>
          <w:szCs w:val="28"/>
        </w:rPr>
        <w:t>Оборудование учебного кабинета: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– классная доска;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– посадочные места по количеству обучающихся;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– рабочее место преподавателя.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F6222F">
        <w:rPr>
          <w:b/>
          <w:bCs/>
          <w:iCs/>
          <w:color w:val="000000"/>
          <w:sz w:val="28"/>
          <w:szCs w:val="28"/>
        </w:rPr>
        <w:t>Учебно-наглядные пособия и лабораторное оборудование: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b/>
          <w:bCs/>
          <w:iCs/>
          <w:color w:val="000000"/>
          <w:sz w:val="28"/>
          <w:szCs w:val="28"/>
        </w:rPr>
        <w:t xml:space="preserve">- </w:t>
      </w:r>
      <w:r w:rsidRPr="00F6222F">
        <w:rPr>
          <w:bCs/>
          <w:iCs/>
          <w:color w:val="000000"/>
          <w:sz w:val="28"/>
          <w:szCs w:val="28"/>
        </w:rPr>
        <w:t>учебное пособие;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- периодическая система химических элементов Д. И. Менделеева;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- электрохимический ряд напряжений металлов;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- таблица растворимости кислот, оснований и солей в воде;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- плакаты по органической и неорганической химии.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b/>
          <w:bCs/>
          <w:iCs/>
          <w:color w:val="000000"/>
          <w:sz w:val="28"/>
          <w:szCs w:val="28"/>
        </w:rPr>
        <w:t>Технические средства обучения:</w:t>
      </w:r>
    </w:p>
    <w:p w:rsidR="00247162" w:rsidRPr="00F6222F" w:rsidRDefault="00247162" w:rsidP="00247162">
      <w:pPr>
        <w:pStyle w:val="af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6222F">
        <w:rPr>
          <w:color w:val="000000"/>
          <w:sz w:val="28"/>
          <w:szCs w:val="28"/>
        </w:rPr>
        <w:t>- мультимедиа, проектор.</w:t>
      </w:r>
    </w:p>
    <w:p w:rsidR="00247162" w:rsidRPr="00F6222F" w:rsidRDefault="00247162" w:rsidP="002471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t>3.2.  Перечень учебных изданий, Интернет-ресурсов, дополнительной литературы:</w:t>
      </w:r>
    </w:p>
    <w:p w:rsidR="00247162" w:rsidRPr="00F6222F" w:rsidRDefault="00247162" w:rsidP="00247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</w:t>
      </w:r>
      <w:r w:rsidRPr="00F6222F">
        <w:rPr>
          <w:rFonts w:ascii="Times New Roman" w:hAnsi="Times New Roman"/>
          <w:b/>
          <w:bCs/>
          <w:sz w:val="28"/>
          <w:szCs w:val="28"/>
        </w:rPr>
        <w:t>:</w:t>
      </w:r>
    </w:p>
    <w:p w:rsidR="00247162" w:rsidRPr="00012807" w:rsidRDefault="00247162" w:rsidP="0024716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807">
        <w:rPr>
          <w:rFonts w:ascii="Times New Roman" w:hAnsi="Times New Roman"/>
          <w:iCs/>
          <w:sz w:val="28"/>
          <w:szCs w:val="28"/>
          <w:lang w:eastAsia="en-US"/>
        </w:rPr>
        <w:t>Габриелян О. С.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 xml:space="preserve">Остроумов И. Г. </w:t>
      </w:r>
      <w:r w:rsidRPr="00012807">
        <w:rPr>
          <w:rFonts w:ascii="Times New Roman" w:hAnsi="Times New Roman"/>
          <w:sz w:val="28"/>
          <w:szCs w:val="28"/>
          <w:lang w:eastAsia="en-US"/>
        </w:rPr>
        <w:t>Химия для профессий и специальностей технического профиля: учебник для студ. учреждений сред. проф</w:t>
      </w:r>
      <w:r>
        <w:rPr>
          <w:rFonts w:ascii="Times New Roman" w:hAnsi="Times New Roman"/>
          <w:sz w:val="28"/>
          <w:szCs w:val="28"/>
          <w:lang w:eastAsia="en-US"/>
        </w:rPr>
        <w:t>.образования. — М., 2017</w:t>
      </w:r>
      <w:r w:rsidRPr="00012807">
        <w:rPr>
          <w:rFonts w:ascii="Times New Roman" w:hAnsi="Times New Roman"/>
          <w:sz w:val="28"/>
          <w:szCs w:val="28"/>
          <w:lang w:eastAsia="en-US"/>
        </w:rPr>
        <w:t>.</w:t>
      </w:r>
    </w:p>
    <w:p w:rsidR="00247162" w:rsidRDefault="00247162" w:rsidP="0024716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807">
        <w:rPr>
          <w:rFonts w:ascii="Times New Roman" w:hAnsi="Times New Roman"/>
          <w:iCs/>
          <w:sz w:val="28"/>
          <w:szCs w:val="28"/>
          <w:lang w:eastAsia="en-US"/>
        </w:rPr>
        <w:t>Габриелян О. С.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 xml:space="preserve">Остроумов И. Г. </w:t>
      </w:r>
      <w:r w:rsidRPr="00012807">
        <w:rPr>
          <w:rFonts w:ascii="Times New Roman" w:hAnsi="Times New Roman"/>
          <w:sz w:val="28"/>
          <w:szCs w:val="28"/>
          <w:lang w:eastAsia="en-US"/>
        </w:rPr>
        <w:t>Химия для профессий и специальностей социально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12807">
        <w:rPr>
          <w:rFonts w:ascii="Times New Roman" w:hAnsi="Times New Roman"/>
          <w:sz w:val="28"/>
          <w:szCs w:val="28"/>
          <w:lang w:eastAsia="en-US"/>
        </w:rPr>
        <w:t>экономического и гуманитарного профилей: учебник для студ. учреждений сре</w:t>
      </w:r>
      <w:r>
        <w:rPr>
          <w:rFonts w:ascii="Times New Roman" w:hAnsi="Times New Roman"/>
          <w:sz w:val="28"/>
          <w:szCs w:val="28"/>
          <w:lang w:eastAsia="en-US"/>
        </w:rPr>
        <w:t>д. проф. образования. — М., 2017</w:t>
      </w:r>
      <w:r w:rsidRPr="00012807">
        <w:rPr>
          <w:rFonts w:ascii="Times New Roman" w:hAnsi="Times New Roman"/>
          <w:sz w:val="28"/>
          <w:szCs w:val="28"/>
          <w:lang w:eastAsia="en-US"/>
        </w:rPr>
        <w:t>.</w:t>
      </w:r>
    </w:p>
    <w:p w:rsidR="00C36EC7" w:rsidRPr="00384F3F" w:rsidRDefault="00C36EC7" w:rsidP="00C36EC7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84F3F">
        <w:rPr>
          <w:rFonts w:ascii="Times New Roman" w:hAnsi="Times New Roman"/>
          <w:color w:val="000000"/>
          <w:sz w:val="28"/>
          <w:szCs w:val="28"/>
        </w:rPr>
        <w:t>Габриелян  О.С. Химия. 11 класс. Базовый уровень</w:t>
      </w:r>
      <w:r>
        <w:rPr>
          <w:rFonts w:ascii="Times New Roman" w:hAnsi="Times New Roman"/>
          <w:color w:val="000000"/>
          <w:sz w:val="28"/>
          <w:szCs w:val="28"/>
        </w:rPr>
        <w:t>. Учебник. М.Дрофа, 2019.</w:t>
      </w:r>
    </w:p>
    <w:p w:rsidR="00247162" w:rsidRPr="001D0F62" w:rsidRDefault="00C36EC7" w:rsidP="00247162">
      <w:pPr>
        <w:pStyle w:val="a3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Габриелян  О.С. Химия. 10</w:t>
      </w:r>
      <w:r w:rsidRPr="00384F3F">
        <w:rPr>
          <w:rFonts w:ascii="Times New Roman" w:hAnsi="Times New Roman"/>
          <w:color w:val="000000"/>
          <w:sz w:val="28"/>
          <w:szCs w:val="28"/>
        </w:rPr>
        <w:t xml:space="preserve"> класс. Базовый уровень</w:t>
      </w:r>
      <w:r>
        <w:rPr>
          <w:rFonts w:ascii="Times New Roman" w:hAnsi="Times New Roman"/>
          <w:color w:val="000000"/>
          <w:sz w:val="28"/>
          <w:szCs w:val="28"/>
        </w:rPr>
        <w:t>. Учебник. М. Дрофа, 2019.</w:t>
      </w:r>
    </w:p>
    <w:p w:rsidR="00247162" w:rsidRPr="00F6222F" w:rsidRDefault="00247162" w:rsidP="00247162">
      <w:pPr>
        <w:pStyle w:val="a4"/>
        <w:spacing w:line="360" w:lineRule="auto"/>
        <w:jc w:val="left"/>
        <w:rPr>
          <w:iCs/>
          <w:sz w:val="28"/>
          <w:szCs w:val="28"/>
        </w:rPr>
      </w:pPr>
      <w:r w:rsidRPr="00F6222F">
        <w:rPr>
          <w:iCs/>
          <w:sz w:val="28"/>
          <w:szCs w:val="28"/>
        </w:rPr>
        <w:t>Дополнительная литература:</w:t>
      </w:r>
    </w:p>
    <w:p w:rsidR="00247162" w:rsidRPr="00012807" w:rsidRDefault="00247162" w:rsidP="0024716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807">
        <w:rPr>
          <w:rFonts w:ascii="Times New Roman" w:hAnsi="Times New Roman"/>
          <w:iCs/>
          <w:sz w:val="28"/>
          <w:szCs w:val="28"/>
          <w:lang w:eastAsia="en-US"/>
        </w:rPr>
        <w:lastRenderedPageBreak/>
        <w:t>Габриелян О. С.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>Остроумов И. Г., Сладков С. А.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>Дорофеева Н.М</w:t>
      </w:r>
      <w:r w:rsidRPr="00012807">
        <w:rPr>
          <w:rFonts w:ascii="Times New Roman" w:hAnsi="Times New Roman"/>
          <w:sz w:val="28"/>
          <w:szCs w:val="28"/>
          <w:lang w:eastAsia="en-US"/>
        </w:rPr>
        <w:t>. Практикум: учеб. Пособие для студ. учреждений сред. проф. образования. — М., 2014.</w:t>
      </w:r>
    </w:p>
    <w:p w:rsidR="00247162" w:rsidRPr="00012807" w:rsidRDefault="00247162" w:rsidP="0024716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807">
        <w:rPr>
          <w:rFonts w:ascii="Times New Roman" w:hAnsi="Times New Roman"/>
          <w:iCs/>
          <w:sz w:val="28"/>
          <w:szCs w:val="28"/>
          <w:lang w:eastAsia="en-US"/>
        </w:rPr>
        <w:t>Ерохин Ю. М.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>Ковалева И. Б</w:t>
      </w:r>
      <w:r w:rsidRPr="00012807">
        <w:rPr>
          <w:rFonts w:ascii="Times New Roman" w:hAnsi="Times New Roman"/>
          <w:sz w:val="28"/>
          <w:szCs w:val="28"/>
          <w:lang w:eastAsia="en-US"/>
        </w:rPr>
        <w:t>. Химия для профессий и специальностей технического профиля. Электронный учебно-методический комплекс. — М., 2014.</w:t>
      </w:r>
    </w:p>
    <w:p w:rsidR="00247162" w:rsidRPr="00012807" w:rsidRDefault="00247162" w:rsidP="0024716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2807">
        <w:rPr>
          <w:rFonts w:ascii="Times New Roman" w:hAnsi="Times New Roman"/>
          <w:iCs/>
          <w:sz w:val="28"/>
          <w:szCs w:val="28"/>
          <w:lang w:eastAsia="en-US"/>
        </w:rPr>
        <w:t>Сладков С. А.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>Остроумов И. Г.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>Габриелян О. С.</w:t>
      </w:r>
      <w:r w:rsidRPr="00012807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12807">
        <w:rPr>
          <w:rFonts w:ascii="Times New Roman" w:hAnsi="Times New Roman"/>
          <w:iCs/>
          <w:sz w:val="28"/>
          <w:szCs w:val="28"/>
          <w:lang w:eastAsia="en-US"/>
        </w:rPr>
        <w:t xml:space="preserve">Лукьянова Н. Н. </w:t>
      </w:r>
      <w:r w:rsidRPr="00012807">
        <w:rPr>
          <w:rFonts w:ascii="Times New Roman" w:hAnsi="Times New Roman"/>
          <w:sz w:val="28"/>
          <w:szCs w:val="28"/>
          <w:lang w:eastAsia="en-US"/>
        </w:rPr>
        <w:t>Химия для профессий и специальностей технического профиля. Электронное приложение (электронное учебное издание) для студ. учреждений сред. проф. образования. — М., 2014.</w:t>
      </w:r>
    </w:p>
    <w:p w:rsidR="00247162" w:rsidRPr="00F6222F" w:rsidRDefault="00247162" w:rsidP="0024716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6222F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247162" w:rsidRPr="00F6222F" w:rsidRDefault="00247162" w:rsidP="0024716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t>www. hemi. wallst. ru (Образовательный сайт для школьников «Химия»).</w:t>
      </w:r>
    </w:p>
    <w:p w:rsidR="00247162" w:rsidRPr="00F6222F" w:rsidRDefault="00247162" w:rsidP="0024716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t>www. chem. msu. su (Электронная библиотека по химии).</w:t>
      </w:r>
    </w:p>
    <w:p w:rsidR="00247162" w:rsidRPr="00F6222F" w:rsidRDefault="00247162" w:rsidP="0024716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t>www. hvsh. ru (журнал «Химия в школе»).</w:t>
      </w:r>
    </w:p>
    <w:p w:rsidR="00247162" w:rsidRPr="00F6222F" w:rsidRDefault="00247162" w:rsidP="0024716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t>www. hij. ru (журнал «Химия и жизнь»).</w:t>
      </w:r>
    </w:p>
    <w:p w:rsidR="00247162" w:rsidRPr="002B45DA" w:rsidRDefault="00247162" w:rsidP="0024716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eastAsia="SchoolBookCSanPin-Regular" w:hAnsi="Times New Roman"/>
          <w:sz w:val="28"/>
          <w:szCs w:val="28"/>
        </w:rPr>
        <w:t>www. chemistry-chemists. com (электронный журнал «Химики и химия»).</w:t>
      </w:r>
    </w:p>
    <w:p w:rsidR="002B45DA" w:rsidRPr="00F24869" w:rsidRDefault="006E18B6" w:rsidP="002B45D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hyperlink r:id="rId10" w:history="1">
        <w:r w:rsidR="002B45DA" w:rsidRPr="00F24869">
          <w:rPr>
            <w:rStyle w:val="af6"/>
            <w:rFonts w:ascii="Times New Roman" w:hAnsi="Times New Roman"/>
            <w:color w:val="000000" w:themeColor="text1"/>
            <w:sz w:val="28"/>
            <w:szCs w:val="28"/>
            <w:u w:val="none"/>
          </w:rPr>
          <w:t>https://new.znanium.com/my/shelves/documents?id=63947</w:t>
        </w:r>
      </w:hyperlink>
    </w:p>
    <w:p w:rsidR="00247162" w:rsidRDefault="00247162" w:rsidP="00247162">
      <w:pPr>
        <w:spacing w:after="0" w:line="360" w:lineRule="auto"/>
        <w:rPr>
          <w:rFonts w:ascii="Times New Roman" w:eastAsia="SchoolBookCSanPin-Regular" w:hAnsi="Times New Roman"/>
          <w:sz w:val="28"/>
          <w:szCs w:val="28"/>
        </w:rPr>
      </w:pPr>
    </w:p>
    <w:p w:rsidR="002B45DA" w:rsidRDefault="002B45DA" w:rsidP="00247162">
      <w:pPr>
        <w:spacing w:after="0" w:line="360" w:lineRule="auto"/>
        <w:rPr>
          <w:rFonts w:ascii="Times New Roman" w:eastAsia="SchoolBookCSanPin-Regular" w:hAnsi="Times New Roman"/>
          <w:sz w:val="28"/>
          <w:szCs w:val="28"/>
        </w:rPr>
      </w:pPr>
    </w:p>
    <w:p w:rsidR="002B45DA" w:rsidRDefault="002B45DA" w:rsidP="00247162">
      <w:pPr>
        <w:spacing w:after="0" w:line="360" w:lineRule="auto"/>
        <w:rPr>
          <w:rFonts w:ascii="Times New Roman" w:eastAsia="SchoolBookCSanPin-Regular" w:hAnsi="Times New Roman"/>
          <w:sz w:val="28"/>
          <w:szCs w:val="28"/>
        </w:rPr>
      </w:pPr>
    </w:p>
    <w:p w:rsidR="002B45DA" w:rsidRDefault="002B45DA" w:rsidP="00247162">
      <w:pPr>
        <w:spacing w:after="0" w:line="360" w:lineRule="auto"/>
        <w:rPr>
          <w:rFonts w:ascii="Times New Roman" w:eastAsia="SchoolBookCSanPin-Regular" w:hAnsi="Times New Roman"/>
          <w:sz w:val="28"/>
          <w:szCs w:val="28"/>
        </w:rPr>
      </w:pPr>
    </w:p>
    <w:p w:rsidR="002B45DA" w:rsidRDefault="002B45DA" w:rsidP="00247162">
      <w:pPr>
        <w:spacing w:after="0" w:line="360" w:lineRule="auto"/>
        <w:rPr>
          <w:rFonts w:ascii="Times New Roman" w:eastAsia="SchoolBookCSanPin-Regular" w:hAnsi="Times New Roman"/>
          <w:sz w:val="28"/>
          <w:szCs w:val="28"/>
        </w:rPr>
      </w:pPr>
    </w:p>
    <w:p w:rsidR="002B45DA" w:rsidRDefault="002B45DA" w:rsidP="00247162">
      <w:pPr>
        <w:spacing w:after="0" w:line="360" w:lineRule="auto"/>
        <w:rPr>
          <w:rFonts w:ascii="Times New Roman" w:eastAsia="SchoolBookCSanPin-Regular" w:hAnsi="Times New Roman"/>
          <w:sz w:val="28"/>
          <w:szCs w:val="28"/>
        </w:rPr>
      </w:pPr>
    </w:p>
    <w:p w:rsidR="00247162" w:rsidRDefault="00247162" w:rsidP="00247162">
      <w:pPr>
        <w:spacing w:after="0" w:line="360" w:lineRule="auto"/>
        <w:rPr>
          <w:rFonts w:ascii="Times New Roman" w:eastAsia="SchoolBookCSanPin-Regular" w:hAnsi="Times New Roman"/>
          <w:sz w:val="28"/>
          <w:szCs w:val="28"/>
        </w:rPr>
      </w:pPr>
    </w:p>
    <w:p w:rsidR="00247162" w:rsidRPr="00F6222F" w:rsidRDefault="00247162" w:rsidP="0024716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47162" w:rsidRDefault="00247162" w:rsidP="00F24869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</w:t>
      </w:r>
      <w:r w:rsidRPr="00F6222F">
        <w:rPr>
          <w:b/>
          <w:caps/>
          <w:sz w:val="28"/>
          <w:szCs w:val="28"/>
        </w:rPr>
        <w:t>Контроль и оценка результатов освоения Дисциплин</w:t>
      </w:r>
      <w:r>
        <w:rPr>
          <w:b/>
          <w:caps/>
          <w:sz w:val="28"/>
          <w:szCs w:val="28"/>
        </w:rPr>
        <w:t>ы</w:t>
      </w:r>
      <w:r w:rsidR="00F24869">
        <w:rPr>
          <w:b/>
          <w:caps/>
          <w:sz w:val="28"/>
          <w:szCs w:val="28"/>
        </w:rPr>
        <w:t xml:space="preserve"> </w:t>
      </w:r>
      <w:r w:rsidR="00F24869">
        <w:rPr>
          <w:b/>
          <w:sz w:val="28"/>
          <w:szCs w:val="28"/>
        </w:rPr>
        <w:t>ОУДБ. 07</w:t>
      </w:r>
      <w:r w:rsidR="00F24869" w:rsidRPr="00F6222F">
        <w:rPr>
          <w:b/>
          <w:sz w:val="28"/>
          <w:szCs w:val="28"/>
        </w:rPr>
        <w:t xml:space="preserve"> ХИМИЯ</w:t>
      </w:r>
    </w:p>
    <w:p w:rsidR="00247162" w:rsidRPr="00646138" w:rsidRDefault="00247162" w:rsidP="00F24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6138">
        <w:rPr>
          <w:rFonts w:ascii="Times New Roman" w:eastAsia="Times New Roman" w:hAnsi="Times New Roman" w:cs="Times New Roman"/>
          <w:b/>
          <w:sz w:val="28"/>
          <w:szCs w:val="28"/>
        </w:rPr>
        <w:t>4.1. Контроль и оценка результатов освоения дисциплины</w:t>
      </w:r>
    </w:p>
    <w:p w:rsidR="00247162" w:rsidRDefault="00247162" w:rsidP="00F24869">
      <w:pPr>
        <w:spacing w:after="0" w:line="36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C04">
        <w:rPr>
          <w:rFonts w:ascii="Times New Roman" w:eastAsia="Times New Roman" w:hAnsi="Times New Roman" w:cs="Times New Roman"/>
          <w:sz w:val="28"/>
          <w:szCs w:val="28"/>
        </w:rPr>
        <w:t>Контроль  и  оценка  результатов  освоения  учебной  дисциплины</w:t>
      </w:r>
      <w:r w:rsidRPr="0098783C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 преподавателем  в  процессе  проведения  входного  контроля, ежемесячной  аттестации,  контрольных  срезов,  рубежно</w:t>
      </w:r>
      <w:r w:rsidR="00C36EC7">
        <w:rPr>
          <w:rFonts w:ascii="Times New Roman" w:eastAsia="Times New Roman" w:hAnsi="Times New Roman" w:cs="Times New Roman"/>
          <w:sz w:val="28"/>
          <w:szCs w:val="28"/>
        </w:rPr>
        <w:t>го  тестового контроля, дифференцированного зачета.</w:t>
      </w:r>
    </w:p>
    <w:tbl>
      <w:tblPr>
        <w:tblpPr w:leftFromText="180" w:rightFromText="180" w:vertAnchor="text" w:horzAnchor="margin" w:tblpXSpec="center" w:tblpY="4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4"/>
        <w:gridCol w:w="3920"/>
      </w:tblGrid>
      <w:tr w:rsidR="002B45DA" w:rsidRPr="00C5645B" w:rsidTr="00F24869">
        <w:tc>
          <w:tcPr>
            <w:tcW w:w="4844" w:type="dxa"/>
          </w:tcPr>
          <w:p w:rsidR="00F24869" w:rsidRPr="007B3950" w:rsidRDefault="00F24869" w:rsidP="00F24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B3950">
              <w:rPr>
                <w:rFonts w:ascii="Calibri" w:eastAsia="Times New Roman" w:hAnsi="Calibri" w:cs="Times New Roman"/>
                <w:b/>
                <w:bCs/>
              </w:rPr>
              <w:t>Результаты обучения</w:t>
            </w:r>
          </w:p>
          <w:p w:rsidR="002B45DA" w:rsidRPr="002C4BDA" w:rsidRDefault="00F24869" w:rsidP="00F248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3950">
              <w:rPr>
                <w:rFonts w:ascii="Calibri" w:eastAsia="Times New Roman" w:hAnsi="Calibri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3920" w:type="dxa"/>
          </w:tcPr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2B45DA" w:rsidRPr="002C4BDA" w:rsidTr="00F24869">
        <w:tc>
          <w:tcPr>
            <w:tcW w:w="4844" w:type="dxa"/>
          </w:tcPr>
          <w:p w:rsidR="00F24869" w:rsidRPr="00F24869" w:rsidRDefault="00F24869" w:rsidP="00F248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869">
              <w:rPr>
                <w:rFonts w:ascii="Times New Roman" w:hAnsi="Times New Roman"/>
                <w:sz w:val="24"/>
                <w:szCs w:val="24"/>
              </w:rPr>
              <w:t xml:space="preserve">Освоение содержания учебной дисциплины «Химия», обеспечивает достижение обучающимися следующих </w:t>
            </w:r>
            <w:r w:rsidRPr="00F24869">
              <w:rPr>
                <w:rFonts w:ascii="Times New Roman" w:hAnsi="Times New Roman"/>
                <w:bCs/>
                <w:sz w:val="24"/>
                <w:szCs w:val="24"/>
              </w:rPr>
              <w:t>результатов:</w:t>
            </w:r>
          </w:p>
          <w:p w:rsidR="002B45DA" w:rsidRPr="00F24869" w:rsidRDefault="002B45DA" w:rsidP="00F248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86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личностных</w:t>
            </w:r>
            <w:r w:rsidRPr="00F24869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F2486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2B45DA" w:rsidRPr="002C4BDA" w:rsidRDefault="002B45DA" w:rsidP="00F24869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4869">
              <w:rPr>
                <w:rFonts w:ascii="Times New Roman" w:hAnsi="Times New Roman"/>
                <w:sz w:val="24"/>
                <w:szCs w:val="24"/>
              </w:rPr>
              <w:t>чувство гордости и уважения к истории и достижениям отечественной химической</w:t>
            </w:r>
            <w:r w:rsidRPr="002C4BDA">
              <w:rPr>
                <w:rFonts w:ascii="Times New Roman" w:hAnsi="Times New Roman"/>
                <w:sz w:val="24"/>
                <w:szCs w:val="24"/>
              </w:rPr>
              <w:t xml:space="preserve">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умение использовать достижения современной химической науки и химических технологий для повышения собственного интеллектуального развития выбранной профессиональной деятельности;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  <w:vMerge w:val="restart"/>
          </w:tcPr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1428F4" w:rsidRDefault="002B45DA" w:rsidP="00F248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Текущий контроль: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28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28F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результатов самостоятельных, проверочных, устных ответов, тестовых заданий,  решения задач, выпол</w:t>
            </w:r>
            <w:r w:rsidR="00F24869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  выполнения практических и лабораторных работ.</w:t>
            </w:r>
            <w:r w:rsidRPr="00142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внеаудиторной работы. </w:t>
            </w: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Промежуточный контроль</w:t>
            </w:r>
            <w:r w:rsidRPr="002C4B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Оценка результатов контрольных работ.</w:t>
            </w: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5DA" w:rsidRPr="002C4BDA" w:rsidRDefault="002B45DA" w:rsidP="00F24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Итоговый контроль:</w:t>
            </w:r>
            <w:r w:rsidRPr="002C4B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результатов </w:t>
            </w:r>
            <w:r w:rsidR="009701CE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дифференцированного зачета.</w:t>
            </w:r>
          </w:p>
        </w:tc>
      </w:tr>
      <w:tr w:rsidR="002B45DA" w:rsidRPr="00C5645B" w:rsidTr="00F24869">
        <w:tc>
          <w:tcPr>
            <w:tcW w:w="4844" w:type="dxa"/>
          </w:tcPr>
          <w:p w:rsidR="002B45DA" w:rsidRPr="002C4BDA" w:rsidRDefault="002B45DA" w:rsidP="00F248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метапредметных</w:t>
            </w:r>
            <w:r w:rsidRPr="002C4BD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C4B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</w:t>
            </w:r>
            <w:r w:rsidRPr="002C4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которыми возникает необходимость сталкиваться в профессиональной сфере;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источников для получения химической информации, умение оценить ее достоверность для достижения хороших результатов профессиональной сфере; </w:t>
            </w:r>
          </w:p>
          <w:p w:rsidR="002B45DA" w:rsidRPr="002C4BDA" w:rsidRDefault="002B45DA" w:rsidP="00F2486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  <w:vMerge/>
          </w:tcPr>
          <w:p w:rsidR="002B45DA" w:rsidRPr="00C5645B" w:rsidRDefault="002B45DA" w:rsidP="00F24869">
            <w:pPr>
              <w:rPr>
                <w:color w:val="FF0000"/>
              </w:rPr>
            </w:pPr>
          </w:p>
        </w:tc>
      </w:tr>
      <w:tr w:rsidR="002B45DA" w:rsidRPr="00C5645B" w:rsidTr="00F24869">
        <w:tc>
          <w:tcPr>
            <w:tcW w:w="4844" w:type="dxa"/>
          </w:tcPr>
          <w:p w:rsidR="002B45DA" w:rsidRPr="002C4BDA" w:rsidRDefault="002B45DA" w:rsidP="00F248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предметных</w:t>
            </w:r>
            <w:r w:rsidRPr="002C4BD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C4BD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сформированность умения давать количественные оценки и производить расчеты по химическим формулам и уравнениям;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владение правилами техники безопасности при использовании химических веществ; </w:t>
            </w:r>
          </w:p>
          <w:p w:rsidR="002B45DA" w:rsidRPr="002C4BDA" w:rsidRDefault="002B45DA" w:rsidP="002B45DA">
            <w:pPr>
              <w:widowControl w:val="0"/>
              <w:numPr>
                <w:ilvl w:val="0"/>
                <w:numId w:val="5"/>
              </w:numPr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C4BDA">
              <w:rPr>
                <w:rFonts w:ascii="Times New Roman" w:hAnsi="Times New Roman"/>
                <w:sz w:val="24"/>
                <w:szCs w:val="24"/>
              </w:rPr>
              <w:t xml:space="preserve">сформированность собственной позиции по отношению к химической информации, получаемой из разных источников. </w:t>
            </w:r>
          </w:p>
          <w:p w:rsidR="002B45DA" w:rsidRPr="002C4BDA" w:rsidRDefault="002B45DA" w:rsidP="00F2486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  <w:vMerge/>
          </w:tcPr>
          <w:p w:rsidR="002B45DA" w:rsidRPr="00C5645B" w:rsidRDefault="002B45DA" w:rsidP="00F24869">
            <w:pPr>
              <w:rPr>
                <w:color w:val="FF0000"/>
              </w:rPr>
            </w:pPr>
          </w:p>
        </w:tc>
      </w:tr>
    </w:tbl>
    <w:p w:rsidR="00247162" w:rsidRPr="00F6222F" w:rsidRDefault="00247162" w:rsidP="002B45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47162" w:rsidRDefault="00247162" w:rsidP="0024716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222F">
        <w:rPr>
          <w:rFonts w:ascii="Times New Roman" w:hAnsi="Times New Roman"/>
          <w:sz w:val="28"/>
          <w:szCs w:val="28"/>
        </w:rPr>
        <w:t>4.2.Формы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6"/>
        <w:gridCol w:w="2876"/>
        <w:gridCol w:w="2983"/>
      </w:tblGrid>
      <w:tr w:rsidR="00247162" w:rsidRPr="003B3712" w:rsidTr="00247162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62" w:rsidRPr="003B3712" w:rsidRDefault="00247162" w:rsidP="00970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247162" w:rsidRPr="003B3712" w:rsidRDefault="00247162" w:rsidP="00970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62" w:rsidRPr="003B3712" w:rsidRDefault="00247162" w:rsidP="00970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62" w:rsidRPr="003B3712" w:rsidRDefault="00247162" w:rsidP="00970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247162" w:rsidRPr="003B3712" w:rsidTr="00247162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1. Понимать сущность и социальную значимость своей будущей профессии, проявлять к </w:t>
            </w:r>
            <w:r w:rsidRPr="003B37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ней устойчивый интерес.</w:t>
            </w:r>
          </w:p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6245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24537">
              <w:rPr>
                <w:rFonts w:ascii="Times New Roman" w:hAnsi="Times New Roman"/>
                <w:sz w:val="24"/>
                <w:szCs w:val="24"/>
              </w:rPr>
              <w:t xml:space="preserve">готовность к продолжению образования, повышению </w:t>
            </w:r>
            <w:r w:rsidRPr="006245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квалификации в избранной профессиональной деятельности, используя </w:t>
            </w:r>
            <w:r>
              <w:rPr>
                <w:rFonts w:ascii="Times New Roman" w:hAnsi="Times New Roman"/>
                <w:sz w:val="24"/>
                <w:szCs w:val="24"/>
              </w:rPr>
              <w:t>полученные экологические знания.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- интерпретация результатов наблюдений за деятельностью  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обучающихся в процессе  освоения образовательной программы.</w:t>
            </w:r>
          </w:p>
        </w:tc>
      </w:tr>
      <w:tr w:rsidR="00247162" w:rsidRPr="003B3712" w:rsidTr="00247162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pStyle w:val="ConsPlusNormal"/>
              <w:jc w:val="both"/>
            </w:pPr>
            <w:r w:rsidRPr="003B3712">
              <w:lastRenderedPageBreak/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наблюдение за деятельностью  обучающихся в процессе  освоения образовательной программы.</w:t>
            </w:r>
          </w:p>
        </w:tc>
      </w:tr>
      <w:tr w:rsidR="00247162" w:rsidRPr="003B3712" w:rsidTr="00247162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pStyle w:val="ConsPlusNormal"/>
              <w:jc w:val="both"/>
            </w:pPr>
            <w:r w:rsidRPr="003B3712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ациональное решение  стандартных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нестандартных экологических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наблюдение за деятельностью  обучающихся в процессе  освоения образовательной программы.</w:t>
            </w:r>
          </w:p>
        </w:tc>
      </w:tr>
      <w:tr w:rsidR="00247162" w:rsidRPr="003B3712" w:rsidTr="00247162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pStyle w:val="ConsPlusNormal"/>
              <w:jc w:val="both"/>
            </w:pPr>
            <w:r w:rsidRPr="003B3712">
              <w:t>ОК 4. Осуществлять поиск информации, необходимой для эффективного выполнения профессиональных задач.</w:t>
            </w:r>
          </w:p>
          <w:p w:rsidR="00247162" w:rsidRPr="003B3712" w:rsidRDefault="00247162" w:rsidP="009701CE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A5488B" w:rsidRDefault="00247162" w:rsidP="0097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97A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7A69">
              <w:rPr>
                <w:rFonts w:ascii="Times New Roman" w:hAnsi="Times New Roman"/>
                <w:sz w:val="24"/>
                <w:szCs w:val="24"/>
              </w:rPr>
              <w:t>готовность самостоятельно добывать новые для себя сведения экологической направленности, используя для этого доступные источники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наблюдение за деятельностью  обучающихся в процессе  освоения образовательной программы.</w:t>
            </w:r>
          </w:p>
        </w:tc>
      </w:tr>
      <w:tr w:rsidR="00247162" w:rsidRPr="003B3712" w:rsidTr="00247162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pStyle w:val="ConsPlusNormal"/>
              <w:jc w:val="both"/>
            </w:pPr>
            <w:r w:rsidRPr="003B3712">
              <w:t>ОК 5. Использовать информационно-коммуникационные технологии в профессиональной деятельности.</w:t>
            </w:r>
          </w:p>
          <w:p w:rsidR="00247162" w:rsidRPr="003B3712" w:rsidRDefault="00247162" w:rsidP="0097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 за деятельностью  обучающихся в процессе  освоения образовательной программы.</w:t>
            </w:r>
          </w:p>
        </w:tc>
      </w:tr>
      <w:tr w:rsidR="00247162" w:rsidRPr="003B3712" w:rsidTr="00247162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pStyle w:val="ConsPlusNormal"/>
              <w:jc w:val="both"/>
            </w:pPr>
            <w:r w:rsidRPr="003B3712">
              <w:t>ОК 6. Работать в команде, эффективно общаться с коллегами, руководством.</w:t>
            </w:r>
          </w:p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162" w:rsidRPr="003B3712" w:rsidRDefault="00247162" w:rsidP="00970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97A69">
              <w:rPr>
                <w:rFonts w:ascii="Times New Roman" w:hAnsi="Times New Roman"/>
                <w:sz w:val="24"/>
                <w:szCs w:val="24"/>
              </w:rPr>
              <w:t>умение выстраивать конструктивные взаимоотношения в команде по решению общих задач в области экологии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 за деятельностью  обучающихся в процессе  освоения образовательной программы.</w:t>
            </w:r>
          </w:p>
        </w:tc>
      </w:tr>
      <w:tr w:rsidR="00247162" w:rsidRPr="003B3712" w:rsidTr="00247162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D3">
              <w:rPr>
                <w:rFonts w:ascii="Times New Roman" w:hAnsi="Times New Roman" w:cs="Times New Roman"/>
                <w:sz w:val="24"/>
                <w:szCs w:val="24"/>
              </w:rPr>
              <w:t xml:space="preserve">ОК 7. Исполнять воинскую обязанность, в том числе с применением полученных профессиональных знаний (для юношей).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Default="00247162" w:rsidP="00970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исполнить воинскую обязанность, используя знания по химии.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62" w:rsidRPr="003B3712" w:rsidRDefault="00247162" w:rsidP="0097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3B37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наблюдение за деятельностью  обучающихся в процессе  освоения образовательной программы.</w:t>
            </w:r>
          </w:p>
        </w:tc>
      </w:tr>
    </w:tbl>
    <w:p w:rsidR="00247162" w:rsidRPr="00F6222F" w:rsidRDefault="00247162" w:rsidP="00247162">
      <w:pPr>
        <w:rPr>
          <w:rFonts w:ascii="Times New Roman" w:hAnsi="Times New Roman"/>
        </w:rPr>
        <w:sectPr w:rsidR="00247162" w:rsidRPr="00F6222F" w:rsidSect="00247162">
          <w:footnotePr>
            <w:pos w:val="beneathText"/>
          </w:footnotePr>
          <w:pgSz w:w="11905" w:h="16837"/>
          <w:pgMar w:top="1134" w:right="850" w:bottom="1134" w:left="1701" w:header="624" w:footer="340" w:gutter="0"/>
          <w:cols w:space="720"/>
          <w:docGrid w:linePitch="360"/>
        </w:sectPr>
      </w:pPr>
    </w:p>
    <w:p w:rsidR="00947615" w:rsidRDefault="00947615" w:rsidP="007E7A49"/>
    <w:p w:rsidR="007E7A49" w:rsidRDefault="007E7A49" w:rsidP="007E7A49"/>
    <w:p w:rsidR="007E7A49" w:rsidRDefault="007E7A49" w:rsidP="007E7A49"/>
    <w:p w:rsidR="007E7A49" w:rsidRDefault="007E7A49" w:rsidP="007E7A49"/>
    <w:p w:rsidR="007E7A49" w:rsidRDefault="007E7A49" w:rsidP="007E7A49"/>
    <w:p w:rsidR="007E7A49" w:rsidRDefault="007E7A49" w:rsidP="007E7A49"/>
    <w:sectPr w:rsidR="007E7A49" w:rsidSect="00247162"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7BF" w:rsidRDefault="00E767BF" w:rsidP="00753049">
      <w:pPr>
        <w:spacing w:after="0" w:line="240" w:lineRule="auto"/>
      </w:pPr>
      <w:r>
        <w:separator/>
      </w:r>
    </w:p>
  </w:endnote>
  <w:endnote w:type="continuationSeparator" w:id="0">
    <w:p w:rsidR="00E767BF" w:rsidRDefault="00E767BF" w:rsidP="0075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C6" w:rsidRDefault="006E18B6" w:rsidP="00247162">
    <w:pPr>
      <w:pStyle w:val="a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677C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677C6" w:rsidRDefault="007677C6" w:rsidP="00247162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7C6" w:rsidRDefault="006E18B6" w:rsidP="00247162">
    <w:pPr>
      <w:pStyle w:val="a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677C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E7A49">
      <w:rPr>
        <w:rStyle w:val="af5"/>
        <w:noProof/>
      </w:rPr>
      <w:t>22</w:t>
    </w:r>
    <w:r>
      <w:rPr>
        <w:rStyle w:val="af5"/>
      </w:rPr>
      <w:fldChar w:fldCharType="end"/>
    </w:r>
  </w:p>
  <w:p w:rsidR="007677C6" w:rsidRDefault="007677C6" w:rsidP="00247162">
    <w:pPr>
      <w:ind w:right="360"/>
      <w:jc w:val="center"/>
    </w:pPr>
  </w:p>
  <w:p w:rsidR="007677C6" w:rsidRDefault="007677C6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7BF" w:rsidRDefault="00E767BF" w:rsidP="00753049">
      <w:pPr>
        <w:spacing w:after="0" w:line="240" w:lineRule="auto"/>
      </w:pPr>
      <w:r>
        <w:separator/>
      </w:r>
    </w:p>
  </w:footnote>
  <w:footnote w:type="continuationSeparator" w:id="0">
    <w:p w:rsidR="00E767BF" w:rsidRDefault="00E767BF" w:rsidP="00753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2">
    <w:nsid w:val="00002EA6"/>
    <w:multiLevelType w:val="hybridMultilevel"/>
    <w:tmpl w:val="8D5C755C"/>
    <w:lvl w:ilvl="0" w:tplc="0000153C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568"/>
        </w:tabs>
        <w:ind w:left="568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9B5807BA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F625471"/>
    <w:multiLevelType w:val="hybridMultilevel"/>
    <w:tmpl w:val="79E4C3A6"/>
    <w:lvl w:ilvl="0" w:tplc="00003D6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A05D1"/>
    <w:multiLevelType w:val="hybridMultilevel"/>
    <w:tmpl w:val="B46ACBE2"/>
    <w:lvl w:ilvl="0" w:tplc="00003D6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01789"/>
    <w:multiLevelType w:val="hybridMultilevel"/>
    <w:tmpl w:val="26C24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8022E"/>
    <w:multiLevelType w:val="hybridMultilevel"/>
    <w:tmpl w:val="15FA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344D91"/>
    <w:multiLevelType w:val="multilevel"/>
    <w:tmpl w:val="ED0A31F2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7E95150"/>
    <w:multiLevelType w:val="multilevel"/>
    <w:tmpl w:val="7AA8FA0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dstrike w:val="0"/>
        <w:color w:val="000000"/>
        <w:spacing w:val="4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BD67413"/>
    <w:multiLevelType w:val="hybridMultilevel"/>
    <w:tmpl w:val="DEB44AEA"/>
    <w:lvl w:ilvl="0" w:tplc="00003D6C">
      <w:start w:val="1"/>
      <w:numFmt w:val="bullet"/>
      <w:lvlText w:val="•"/>
      <w:lvlJc w:val="left"/>
      <w:pPr>
        <w:ind w:left="765" w:hanging="360"/>
      </w:p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3FD296A"/>
    <w:multiLevelType w:val="hybridMultilevel"/>
    <w:tmpl w:val="14F205EE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3">
    <w:nsid w:val="51AD26FA"/>
    <w:multiLevelType w:val="multilevel"/>
    <w:tmpl w:val="6F22C7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80808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80808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8080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80808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8080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80808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80808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808080"/>
      </w:rPr>
    </w:lvl>
  </w:abstractNum>
  <w:abstractNum w:abstractNumId="14">
    <w:nsid w:val="56DA2D51"/>
    <w:multiLevelType w:val="multilevel"/>
    <w:tmpl w:val="E6E4747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5ED727F0"/>
    <w:multiLevelType w:val="hybridMultilevel"/>
    <w:tmpl w:val="61BE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50729E"/>
    <w:multiLevelType w:val="multilevel"/>
    <w:tmpl w:val="64AC9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D340187"/>
    <w:multiLevelType w:val="hybridMultilevel"/>
    <w:tmpl w:val="0102FA3E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3"/>
  </w:num>
  <w:num w:numId="5">
    <w:abstractNumId w:val="4"/>
  </w:num>
  <w:num w:numId="6">
    <w:abstractNumId w:val="16"/>
  </w:num>
  <w:num w:numId="7">
    <w:abstractNumId w:val="13"/>
  </w:num>
  <w:num w:numId="8">
    <w:abstractNumId w:val="14"/>
  </w:num>
  <w:num w:numId="9">
    <w:abstractNumId w:val="15"/>
  </w:num>
  <w:num w:numId="10">
    <w:abstractNumId w:val="7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9"/>
  </w:num>
  <w:num w:numId="16">
    <w:abstractNumId w:val="12"/>
  </w:num>
  <w:num w:numId="17">
    <w:abstractNumId w:val="10"/>
  </w:num>
  <w:num w:numId="18">
    <w:abstractNumId w:val="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47162"/>
    <w:rsid w:val="00055DEC"/>
    <w:rsid w:val="0011440F"/>
    <w:rsid w:val="00141570"/>
    <w:rsid w:val="00247162"/>
    <w:rsid w:val="002B45DA"/>
    <w:rsid w:val="00366CB6"/>
    <w:rsid w:val="00453EF8"/>
    <w:rsid w:val="00461373"/>
    <w:rsid w:val="004641B9"/>
    <w:rsid w:val="004E54F6"/>
    <w:rsid w:val="00584F76"/>
    <w:rsid w:val="005B7028"/>
    <w:rsid w:val="0067774C"/>
    <w:rsid w:val="006C297A"/>
    <w:rsid w:val="006E18B6"/>
    <w:rsid w:val="006F7555"/>
    <w:rsid w:val="00706224"/>
    <w:rsid w:val="007237F4"/>
    <w:rsid w:val="007357FC"/>
    <w:rsid w:val="007368E7"/>
    <w:rsid w:val="00753049"/>
    <w:rsid w:val="007677C6"/>
    <w:rsid w:val="00793A0B"/>
    <w:rsid w:val="007E7A49"/>
    <w:rsid w:val="00947615"/>
    <w:rsid w:val="009701CE"/>
    <w:rsid w:val="00A02EF2"/>
    <w:rsid w:val="00A06903"/>
    <w:rsid w:val="00B91FEC"/>
    <w:rsid w:val="00BB3632"/>
    <w:rsid w:val="00BF2841"/>
    <w:rsid w:val="00C36EC7"/>
    <w:rsid w:val="00CA6B77"/>
    <w:rsid w:val="00D54280"/>
    <w:rsid w:val="00E357BD"/>
    <w:rsid w:val="00E767BF"/>
    <w:rsid w:val="00F2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6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7162"/>
    <w:pPr>
      <w:keepNext/>
      <w:tabs>
        <w:tab w:val="num" w:pos="72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471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4716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71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47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716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2471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3">
    <w:name w:val="Основной текст + 13"/>
    <w:aliases w:val="5 pt,Не полужирный"/>
    <w:basedOn w:val="a0"/>
    <w:uiPriority w:val="99"/>
    <w:rsid w:val="00247162"/>
    <w:rPr>
      <w:rFonts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uiPriority w:val="99"/>
    <w:rsid w:val="00247162"/>
    <w:rPr>
      <w:rFonts w:cs="Times New Roman"/>
    </w:rPr>
  </w:style>
  <w:style w:type="paragraph" w:customStyle="1" w:styleId="western">
    <w:name w:val="western"/>
    <w:basedOn w:val="a"/>
    <w:uiPriority w:val="99"/>
    <w:rsid w:val="0024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2471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a5">
    <w:name w:val="Название Знак"/>
    <w:basedOn w:val="a0"/>
    <w:link w:val="a4"/>
    <w:uiPriority w:val="99"/>
    <w:rsid w:val="0024716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1">
    <w:name w:val="Body Text Indent 2"/>
    <w:basedOn w:val="a"/>
    <w:link w:val="22"/>
    <w:uiPriority w:val="99"/>
    <w:rsid w:val="0024716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7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2471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247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4716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table" w:styleId="a8">
    <w:name w:val="Table Grid"/>
    <w:basedOn w:val="a1"/>
    <w:uiPriority w:val="59"/>
    <w:rsid w:val="002471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uiPriority w:val="99"/>
    <w:rsid w:val="0024716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3">
    <w:name w:val="Body Text 2"/>
    <w:basedOn w:val="a"/>
    <w:link w:val="24"/>
    <w:uiPriority w:val="99"/>
    <w:rsid w:val="0024716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2471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в таблице"/>
    <w:basedOn w:val="a"/>
    <w:uiPriority w:val="99"/>
    <w:rsid w:val="002471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2471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471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rsid w:val="002471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_Минобрнауки"/>
    <w:basedOn w:val="a"/>
    <w:uiPriority w:val="99"/>
    <w:rsid w:val="00247162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6"/>
      <w:szCs w:val="26"/>
    </w:rPr>
  </w:style>
  <w:style w:type="paragraph" w:customStyle="1" w:styleId="11">
    <w:name w:val="Абзац списка1"/>
    <w:basedOn w:val="a"/>
    <w:uiPriority w:val="99"/>
    <w:rsid w:val="002471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(4)"/>
    <w:uiPriority w:val="99"/>
    <w:rsid w:val="00247162"/>
    <w:rPr>
      <w:rFonts w:ascii="Century Schoolbook" w:hAnsi="Century Schoolbook"/>
      <w:i/>
      <w:color w:val="000000"/>
      <w:spacing w:val="5"/>
      <w:w w:val="100"/>
      <w:position w:val="0"/>
      <w:sz w:val="19"/>
      <w:u w:val="none"/>
      <w:lang w:val="ru-RU" w:eastAsia="ru-RU"/>
    </w:rPr>
  </w:style>
  <w:style w:type="character" w:customStyle="1" w:styleId="40">
    <w:name w:val="Основной текст (4) + Не курсив"/>
    <w:aliases w:val="Интервал 0 pt6,Интервал 0 pt7"/>
    <w:uiPriority w:val="99"/>
    <w:rsid w:val="00247162"/>
    <w:rPr>
      <w:rFonts w:ascii="Century Schoolbook" w:hAnsi="Century Schoolbook"/>
      <w:i/>
      <w:color w:val="000000"/>
      <w:spacing w:val="4"/>
      <w:w w:val="100"/>
      <w:position w:val="0"/>
      <w:sz w:val="19"/>
      <w:u w:val="none"/>
      <w:lang w:val="ru-RU" w:eastAsia="ru-RU"/>
    </w:rPr>
  </w:style>
  <w:style w:type="paragraph" w:customStyle="1" w:styleId="25">
    <w:name w:val="Абзац списка2"/>
    <w:basedOn w:val="a"/>
    <w:uiPriority w:val="99"/>
    <w:rsid w:val="0024716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2">
    <w:name w:val="Основной текст1"/>
    <w:rsid w:val="00247162"/>
    <w:rPr>
      <w:rFonts w:ascii="Century Schoolbook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character" w:customStyle="1" w:styleId="ad">
    <w:name w:val="Основной текст_"/>
    <w:link w:val="31"/>
    <w:locked/>
    <w:rsid w:val="00247162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"/>
    <w:link w:val="ad"/>
    <w:rsid w:val="00247162"/>
    <w:pPr>
      <w:widowControl w:val="0"/>
      <w:shd w:val="clear" w:color="auto" w:fill="FFFFFF"/>
      <w:spacing w:after="2520" w:line="221" w:lineRule="exact"/>
      <w:ind w:hanging="560"/>
    </w:pPr>
    <w:rPr>
      <w:rFonts w:ascii="Century Schoolbook" w:eastAsiaTheme="minorHAnsi" w:hAnsi="Century Schoolbook"/>
      <w:spacing w:val="4"/>
      <w:sz w:val="19"/>
      <w:shd w:val="clear" w:color="auto" w:fill="FFFFFF"/>
      <w:lang w:eastAsia="en-US"/>
    </w:rPr>
  </w:style>
  <w:style w:type="character" w:customStyle="1" w:styleId="41">
    <w:name w:val="Заголовок №4"/>
    <w:uiPriority w:val="99"/>
    <w:rsid w:val="00247162"/>
    <w:rPr>
      <w:rFonts w:ascii="Franklin Gothic Medium" w:hAnsi="Franklin Gothic Medium"/>
      <w:color w:val="000000"/>
      <w:spacing w:val="5"/>
      <w:w w:val="100"/>
      <w:position w:val="0"/>
      <w:sz w:val="26"/>
      <w:u w:val="none"/>
      <w:lang w:val="ru-RU" w:eastAsia="ru-RU"/>
    </w:rPr>
  </w:style>
  <w:style w:type="character" w:customStyle="1" w:styleId="8">
    <w:name w:val="Основной текст (8)"/>
    <w:rsid w:val="00247162"/>
    <w:rPr>
      <w:rFonts w:ascii="Century Schoolbook" w:hAnsi="Century Schoolbook"/>
      <w:b/>
      <w:i/>
      <w:color w:val="000000"/>
      <w:spacing w:val="2"/>
      <w:w w:val="100"/>
      <w:position w:val="0"/>
      <w:sz w:val="19"/>
      <w:u w:val="none"/>
      <w:effect w:val="none"/>
      <w:lang w:val="ru-RU" w:eastAsia="ru-RU"/>
    </w:rPr>
  </w:style>
  <w:style w:type="paragraph" w:customStyle="1" w:styleId="32">
    <w:name w:val="Абзац списка3"/>
    <w:basedOn w:val="a"/>
    <w:rsid w:val="00247162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e">
    <w:name w:val="Верхний колонтитул Знак"/>
    <w:basedOn w:val="a0"/>
    <w:link w:val="af"/>
    <w:uiPriority w:val="99"/>
    <w:semiHidden/>
    <w:locked/>
    <w:rsid w:val="00247162"/>
    <w:rPr>
      <w:rFonts w:ascii="Times New Roman" w:hAnsi="Times New Roman" w:cs="Times New Roman"/>
      <w:sz w:val="24"/>
      <w:szCs w:val="24"/>
      <w:lang w:eastAsia="ar-SA"/>
    </w:rPr>
  </w:style>
  <w:style w:type="paragraph" w:styleId="af">
    <w:name w:val="header"/>
    <w:basedOn w:val="a"/>
    <w:link w:val="ae"/>
    <w:uiPriority w:val="99"/>
    <w:semiHidden/>
    <w:rsid w:val="0024716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f"/>
    <w:uiPriority w:val="99"/>
    <w:semiHidden/>
    <w:rsid w:val="00247162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rsid w:val="002471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2471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0">
    <w:name w:val="Основной текст (10)"/>
    <w:basedOn w:val="a0"/>
    <w:uiPriority w:val="99"/>
    <w:rsid w:val="00247162"/>
    <w:rPr>
      <w:rFonts w:ascii="Franklin Gothic Medium" w:eastAsia="Times New Roman" w:hAnsi="Franklin Gothic Medium" w:cs="Franklin Gothic Medium"/>
      <w:color w:val="000000"/>
      <w:spacing w:val="2"/>
      <w:w w:val="100"/>
      <w:position w:val="0"/>
      <w:sz w:val="36"/>
      <w:szCs w:val="36"/>
      <w:u w:val="none"/>
      <w:lang w:val="ru-RU" w:eastAsia="ru-RU"/>
    </w:rPr>
  </w:style>
  <w:style w:type="character" w:customStyle="1" w:styleId="410">
    <w:name w:val="Основной текст (4) + Не курсив1"/>
    <w:aliases w:val="Интервал 0 pt"/>
    <w:uiPriority w:val="99"/>
    <w:rsid w:val="00247162"/>
    <w:rPr>
      <w:rFonts w:ascii="Century Schoolbook" w:eastAsia="Times New Roman" w:hAnsi="Century Schoolbook"/>
      <w:b/>
      <w:i/>
      <w:color w:val="000000"/>
      <w:spacing w:val="6"/>
      <w:w w:val="100"/>
      <w:position w:val="0"/>
      <w:sz w:val="15"/>
      <w:u w:val="none"/>
      <w:lang w:val="ru-RU"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locked/>
    <w:rsid w:val="00247162"/>
    <w:rPr>
      <w:rFonts w:ascii="Tahoma" w:hAnsi="Tahoma" w:cs="Times New Roman"/>
      <w:sz w:val="16"/>
      <w:szCs w:val="16"/>
    </w:rPr>
  </w:style>
  <w:style w:type="paragraph" w:styleId="af3">
    <w:name w:val="Balloon Text"/>
    <w:basedOn w:val="a"/>
    <w:link w:val="af2"/>
    <w:uiPriority w:val="99"/>
    <w:semiHidden/>
    <w:rsid w:val="00247162"/>
    <w:pPr>
      <w:spacing w:after="0" w:line="240" w:lineRule="auto"/>
    </w:pPr>
    <w:rPr>
      <w:rFonts w:ascii="Tahoma" w:eastAsiaTheme="minorHAnsi" w:hAnsi="Tahoma" w:cs="Times New Roman"/>
      <w:sz w:val="16"/>
      <w:szCs w:val="16"/>
      <w:lang w:eastAsia="en-US"/>
    </w:rPr>
  </w:style>
  <w:style w:type="character" w:customStyle="1" w:styleId="15">
    <w:name w:val="Текст выноски Знак1"/>
    <w:basedOn w:val="a0"/>
    <w:link w:val="af3"/>
    <w:uiPriority w:val="99"/>
    <w:semiHidden/>
    <w:rsid w:val="0024716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2471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4">
    <w:name w:val="Normal (Web)"/>
    <w:basedOn w:val="a"/>
    <w:uiPriority w:val="99"/>
    <w:rsid w:val="0024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uiPriority w:val="99"/>
    <w:rsid w:val="00247162"/>
    <w:rPr>
      <w:rFonts w:cs="Times New Roman"/>
    </w:rPr>
  </w:style>
  <w:style w:type="paragraph" w:customStyle="1" w:styleId="ConsPlusNormal">
    <w:name w:val="ConsPlusNormal"/>
    <w:rsid w:val="002471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2B45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.znanium.com/my/shelves/documents?id=6394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B4EF-26F6-40AB-A9D5-51E34414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22</Pages>
  <Words>4534</Words>
  <Characters>25849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Кабинет 11 (Химия)</cp:lastModifiedBy>
  <cp:revision>11</cp:revision>
  <dcterms:created xsi:type="dcterms:W3CDTF">2020-11-15T08:32:00Z</dcterms:created>
  <dcterms:modified xsi:type="dcterms:W3CDTF">2020-11-30T09:52:00Z</dcterms:modified>
</cp:coreProperties>
</file>