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7C4B" w14:textId="01862465" w:rsidR="009C7158" w:rsidRPr="00752A6D" w:rsidRDefault="00876772" w:rsidP="009C7158">
      <w:pPr>
        <w:pStyle w:val="5"/>
        <w:shd w:val="clear" w:color="auto" w:fill="auto"/>
        <w:tabs>
          <w:tab w:val="left" w:pos="3526"/>
        </w:tabs>
        <w:spacing w:after="240"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Численность педагогических работников, чья квалификация соответствует требованиям профессионального стандарта «Педагог профессионального обучения, профессионального образования и дополнительного профессионального образования»</w:t>
      </w:r>
    </w:p>
    <w:p w14:paraId="095D6E37" w14:textId="69496CA3" w:rsidR="00876772" w:rsidRDefault="00876772" w:rsidP="009C7158">
      <w:pPr>
        <w:pStyle w:val="5"/>
        <w:shd w:val="clear" w:color="auto" w:fill="auto"/>
        <w:spacing w:line="322" w:lineRule="exact"/>
        <w:ind w:right="20" w:firstLine="700"/>
        <w:jc w:val="both"/>
        <w:rPr>
          <w:sz w:val="28"/>
          <w:szCs w:val="28"/>
          <w:shd w:val="clear" w:color="auto" w:fill="FFFFFF"/>
        </w:rPr>
      </w:pPr>
      <w:r w:rsidRPr="00876772">
        <w:rPr>
          <w:sz w:val="28"/>
          <w:szCs w:val="28"/>
          <w:shd w:val="clear" w:color="auto" w:fill="FFFFFF"/>
        </w:rPr>
        <w:t>Профессиональный стандарт педагога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 xml:space="preserve">- </w:t>
      </w:r>
      <w:r w:rsidRPr="00876772">
        <w:rPr>
          <w:sz w:val="28"/>
          <w:szCs w:val="28"/>
          <w:shd w:val="clear" w:color="auto" w:fill="FFFFFF"/>
        </w:rPr>
        <w:t>это</w:t>
      </w:r>
      <w:proofErr w:type="gramEnd"/>
      <w:r w:rsidRPr="00876772">
        <w:rPr>
          <w:sz w:val="28"/>
          <w:szCs w:val="28"/>
          <w:shd w:val="clear" w:color="auto" w:fill="FFFFFF"/>
        </w:rPr>
        <w:t xml:space="preserve"> перечень требований, определяющих квалификацию </w:t>
      </w:r>
      <w:r>
        <w:rPr>
          <w:sz w:val="28"/>
          <w:szCs w:val="28"/>
          <w:shd w:val="clear" w:color="auto" w:fill="FFFFFF"/>
        </w:rPr>
        <w:t>преподавателя</w:t>
      </w:r>
      <w:r w:rsidRPr="00876772">
        <w:rPr>
          <w:sz w:val="28"/>
          <w:szCs w:val="28"/>
          <w:shd w:val="clear" w:color="auto" w:fill="FFFFFF"/>
        </w:rPr>
        <w:t>, необходимую для качественного выполнения возложенных на него обязанностей</w:t>
      </w:r>
      <w:r>
        <w:rPr>
          <w:sz w:val="28"/>
          <w:szCs w:val="28"/>
          <w:shd w:val="clear" w:color="auto" w:fill="FFFFFF"/>
        </w:rPr>
        <w:t>.</w:t>
      </w:r>
    </w:p>
    <w:p w14:paraId="7C7719B7" w14:textId="7C37F275" w:rsidR="009C7158" w:rsidRPr="00876772" w:rsidRDefault="00876772" w:rsidP="009C7158">
      <w:pPr>
        <w:pStyle w:val="5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876772">
        <w:rPr>
          <w:sz w:val="28"/>
          <w:szCs w:val="28"/>
        </w:rPr>
        <w:t xml:space="preserve"> </w:t>
      </w:r>
      <w:r w:rsidR="009C7158" w:rsidRPr="00876772">
        <w:rPr>
          <w:sz w:val="28"/>
          <w:szCs w:val="28"/>
        </w:rPr>
        <w:t>Одним из приоритетных направлений деятельности Техникума является развитие кадрового потенциала. Подготовку профессиональных кадров для предприятий области осуществляет коллектив высокопрофессиональных педагогических работников, осуществляющих образовательную, методическую и воспитательную деятельность.</w:t>
      </w:r>
    </w:p>
    <w:p w14:paraId="002284D6" w14:textId="77777777" w:rsidR="009C7158" w:rsidRPr="00876772" w:rsidRDefault="009C7158" w:rsidP="009C7158">
      <w:pPr>
        <w:pStyle w:val="5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876772">
        <w:rPr>
          <w:sz w:val="28"/>
          <w:szCs w:val="28"/>
        </w:rPr>
        <w:t>Организация повседневной жизни и деятельности Техникума осуществляется на основе Правил внутреннего трудового распорядка, утвержденных директором Техникума.</w:t>
      </w:r>
    </w:p>
    <w:p w14:paraId="474EA2E4" w14:textId="77777777" w:rsidR="009C7158" w:rsidRPr="00876772" w:rsidRDefault="009C7158" w:rsidP="009C7158">
      <w:pPr>
        <w:pStyle w:val="5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876772">
        <w:rPr>
          <w:sz w:val="28"/>
          <w:szCs w:val="28"/>
        </w:rPr>
        <w:t>Общее количество педагогов и мастеров производственного обучения Техникума составляет – 88 человек. Распределение педагогических работников Техникума по уровню образования и по присвоенным категориям представлено ниже:</w:t>
      </w:r>
    </w:p>
    <w:p w14:paraId="2ECBD18F" w14:textId="77777777" w:rsidR="009C7158" w:rsidRDefault="009C7158" w:rsidP="009C7158">
      <w:pPr>
        <w:pStyle w:val="5"/>
        <w:shd w:val="clear" w:color="auto" w:fill="auto"/>
        <w:spacing w:line="322" w:lineRule="exact"/>
        <w:ind w:right="20" w:firstLine="700"/>
        <w:jc w:val="both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894"/>
        <w:gridCol w:w="929"/>
        <w:gridCol w:w="512"/>
        <w:gridCol w:w="626"/>
        <w:gridCol w:w="611"/>
        <w:gridCol w:w="1065"/>
        <w:gridCol w:w="1077"/>
        <w:gridCol w:w="1138"/>
        <w:gridCol w:w="1077"/>
      </w:tblGrid>
      <w:tr w:rsidR="009C7158" w:rsidRPr="00996D19" w14:paraId="111C1AA0" w14:textId="77777777" w:rsidTr="006D6F6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331CCF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A058C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01</w:t>
            </w: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E52471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Образование</w:t>
            </w:r>
          </w:p>
          <w:p w14:paraId="04B3C478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преподаватели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84D2A8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Образование</w:t>
            </w:r>
          </w:p>
          <w:p w14:paraId="25927789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A058C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Мастера п/о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08A06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Категория преподаватели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BFE6A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Категория </w:t>
            </w:r>
            <w:r w:rsidRPr="00A058C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мастера п/о</w:t>
            </w:r>
          </w:p>
        </w:tc>
      </w:tr>
      <w:tr w:rsidR="009C7158" w:rsidRPr="00996D19" w14:paraId="149FE8F1" w14:textId="77777777" w:rsidTr="006D6F6F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63819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131E55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7F511C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77BCA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4A072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FBE167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НП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2D16F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высшая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95ED4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первая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793C7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высшая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D0BF1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первая</w:t>
            </w:r>
          </w:p>
        </w:tc>
      </w:tr>
      <w:tr w:rsidR="009C7158" w:rsidRPr="00996D19" w14:paraId="1A7AC475" w14:textId="77777777" w:rsidTr="006D6F6F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B83337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Касли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19605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4EF1E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C63FAC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560EE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E4742F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4A143A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F6D726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A8C417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7786CB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</w:tr>
      <w:tr w:rsidR="009C7158" w:rsidRPr="00996D19" w14:paraId="3A00BD78" w14:textId="77777777" w:rsidTr="006D6F6F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CF8482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Вуф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B5E6C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21DFE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455B10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C33AB8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090BD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Arial" w:eastAsia="Times New Roman" w:hAnsi="Arial" w:cs="Arial"/>
                <w:color w:val="aut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D9214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9E6ED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ACEDE3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2EE47E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</w:tr>
      <w:tr w:rsidR="009C7158" w:rsidRPr="00996D19" w14:paraId="754B2B5D" w14:textId="77777777" w:rsidTr="006D6F6F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717CA2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НЗП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C73D1A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7FD7A6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0E6E8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26FF77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34004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B8D61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4B975B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FA6515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04CD78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</w:tr>
      <w:tr w:rsidR="009C7158" w:rsidRPr="00996D19" w14:paraId="21C13E3C" w14:textId="77777777" w:rsidTr="006D6F6F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CB8685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Карабаш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48059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EC9C9D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411B69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565F5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E5478A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F64364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40707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0E7E20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093849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</w:tr>
      <w:tr w:rsidR="009C7158" w:rsidRPr="00996D19" w14:paraId="21BB08AC" w14:textId="77777777" w:rsidTr="006D6F6F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D44FD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</w:t>
            </w: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того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CC5270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8352D3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D5513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58D5F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8D5CB0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29AA59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78ED14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2BDC74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50CDB" w14:textId="77777777" w:rsidR="009C7158" w:rsidRPr="00996D19" w:rsidRDefault="009C7158" w:rsidP="009C715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 w:rsidRPr="00996D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10</w:t>
            </w:r>
          </w:p>
        </w:tc>
      </w:tr>
    </w:tbl>
    <w:p w14:paraId="1F488388" w14:textId="77777777" w:rsidR="009C7158" w:rsidRDefault="009C7158" w:rsidP="009C7158">
      <w:pPr>
        <w:pStyle w:val="5"/>
        <w:shd w:val="clear" w:color="auto" w:fill="auto"/>
        <w:spacing w:line="322" w:lineRule="exact"/>
        <w:ind w:right="20" w:firstLine="700"/>
        <w:jc w:val="both"/>
      </w:pPr>
    </w:p>
    <w:p w14:paraId="3BEAB21A" w14:textId="77777777" w:rsidR="009C7158" w:rsidRPr="00B53804" w:rsidRDefault="009C7158" w:rsidP="009C7158">
      <w:pPr>
        <w:pStyle w:val="5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B53804">
        <w:rPr>
          <w:sz w:val="28"/>
          <w:szCs w:val="28"/>
        </w:rPr>
        <w:t xml:space="preserve">Сотрудники Техникума имеют заслуженные награды и звания: Ветеран системы НПО и СПО (1), Мастер «Золотые руки» (2 чел. (Беспалько А.Н., </w:t>
      </w:r>
      <w:proofErr w:type="spellStart"/>
      <w:r w:rsidRPr="00B53804">
        <w:rPr>
          <w:sz w:val="28"/>
          <w:szCs w:val="28"/>
        </w:rPr>
        <w:t>Юмагужин</w:t>
      </w:r>
      <w:proofErr w:type="spellEnd"/>
      <w:r w:rsidRPr="00B53804">
        <w:rPr>
          <w:sz w:val="28"/>
          <w:szCs w:val="28"/>
        </w:rPr>
        <w:t xml:space="preserve"> А.С.)), Почетное звание «Юный Уральский умелец» (1 чел.).</w:t>
      </w:r>
    </w:p>
    <w:p w14:paraId="35BF640A" w14:textId="77777777" w:rsidR="009C7158" w:rsidRPr="00B53804" w:rsidRDefault="009C7158" w:rsidP="009C7158">
      <w:pPr>
        <w:pStyle w:val="5"/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B53804">
        <w:rPr>
          <w:sz w:val="28"/>
          <w:szCs w:val="28"/>
        </w:rPr>
        <w:t>Кадровая политика Техникума направлена на постоянное развитие коллектива и повышение его педагогического мастерства. Педагогические работники Техникума совершенствуют педагогические и профессиональные компетенции через систему повышения квалификации, подготовки и переподготовки, стажировок и самообразования.</w:t>
      </w:r>
    </w:p>
    <w:p w14:paraId="0A6DB03F" w14:textId="77777777" w:rsidR="009C7158" w:rsidRPr="00B53804" w:rsidRDefault="009C7158" w:rsidP="009C7158">
      <w:pPr>
        <w:pStyle w:val="5"/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  <w:lang w:bidi="en-US"/>
        </w:rPr>
      </w:pPr>
      <w:r w:rsidRPr="00B53804">
        <w:rPr>
          <w:sz w:val="28"/>
          <w:szCs w:val="28"/>
        </w:rPr>
        <w:t>Преподаватели и мастера производственного обучения постоянно повышают свою квалификацию, проходят стажировки в базовых центрах и на базе социальных партнеров и ведущих мировых центров подготовки по компетенциям. 19 штатных преподавателей Техникума имеют статус экспертов демонстрационного экзамена</w:t>
      </w:r>
      <w:r w:rsidRPr="00B53804">
        <w:rPr>
          <w:sz w:val="28"/>
          <w:szCs w:val="28"/>
          <w:lang w:bidi="en-US"/>
        </w:rPr>
        <w:t>.</w:t>
      </w:r>
    </w:p>
    <w:p w14:paraId="2D0F27D8" w14:textId="77777777" w:rsidR="009C7158" w:rsidRPr="00B53804" w:rsidRDefault="009C7158" w:rsidP="009C7158">
      <w:pPr>
        <w:pStyle w:val="msonormalmrcssattr"/>
        <w:spacing w:before="0" w:beforeAutospacing="0" w:after="160" w:afterAutospacing="0" w:line="276" w:lineRule="auto"/>
        <w:ind w:firstLine="708"/>
        <w:jc w:val="both"/>
        <w:rPr>
          <w:sz w:val="28"/>
          <w:szCs w:val="28"/>
        </w:rPr>
      </w:pPr>
      <w:r w:rsidRPr="00B53804">
        <w:rPr>
          <w:sz w:val="28"/>
          <w:szCs w:val="28"/>
        </w:rPr>
        <w:t>Один мастер производственного обучения имеет звание </w:t>
      </w:r>
      <w:r w:rsidRPr="003A3107">
        <w:rPr>
          <w:sz w:val="28"/>
          <w:szCs w:val="28"/>
        </w:rPr>
        <w:t xml:space="preserve">«Сертифицированный эксперт-мастер </w:t>
      </w:r>
      <w:proofErr w:type="spellStart"/>
      <w:r w:rsidRPr="003A3107">
        <w:rPr>
          <w:sz w:val="28"/>
          <w:szCs w:val="28"/>
        </w:rPr>
        <w:t>Ворлдскиллс</w:t>
      </w:r>
      <w:proofErr w:type="spellEnd"/>
      <w:r w:rsidRPr="00B53804">
        <w:rPr>
          <w:b/>
          <w:bCs/>
          <w:sz w:val="28"/>
          <w:szCs w:val="28"/>
        </w:rPr>
        <w:t>»</w:t>
      </w:r>
      <w:r w:rsidRPr="00B53804">
        <w:rPr>
          <w:sz w:val="28"/>
          <w:szCs w:val="28"/>
        </w:rPr>
        <w:t xml:space="preserve">, которое </w:t>
      </w:r>
      <w:r w:rsidRPr="00B53804">
        <w:rPr>
          <w:sz w:val="28"/>
          <w:szCs w:val="28"/>
        </w:rPr>
        <w:lastRenderedPageBreak/>
        <w:t xml:space="preserve">позволяет выступать </w:t>
      </w:r>
      <w:bookmarkStart w:id="0" w:name="_GoBack"/>
      <w:r w:rsidRPr="003A3107">
        <w:rPr>
          <w:sz w:val="28"/>
          <w:szCs w:val="28"/>
        </w:rPr>
        <w:t>в качестве главного эксперта</w:t>
      </w:r>
      <w:r w:rsidRPr="00B53804">
        <w:rPr>
          <w:sz w:val="28"/>
          <w:szCs w:val="28"/>
        </w:rPr>
        <w:t xml:space="preserve"> </w:t>
      </w:r>
      <w:bookmarkEnd w:id="0"/>
      <w:r w:rsidRPr="00B53804">
        <w:rPr>
          <w:sz w:val="28"/>
          <w:szCs w:val="28"/>
        </w:rPr>
        <w:t>на демонстрационном экзамене, проводимом в рамках государственной итоговой аттестации или промежуточной аттестации по основным программам СПО, а также в рамках итоговой аттестации по дополнительным профессиональным программам и основным программам профессионального обучения.</w:t>
      </w:r>
    </w:p>
    <w:p w14:paraId="397863D5" w14:textId="77777777" w:rsidR="009C7158" w:rsidRPr="00B53804" w:rsidRDefault="009C7158" w:rsidP="009C7158">
      <w:pPr>
        <w:pStyle w:val="msonormalmrcssattr"/>
        <w:spacing w:before="0" w:beforeAutospacing="0" w:after="160" w:afterAutospacing="0" w:line="276" w:lineRule="auto"/>
        <w:ind w:firstLine="708"/>
        <w:jc w:val="both"/>
        <w:rPr>
          <w:sz w:val="28"/>
          <w:szCs w:val="28"/>
        </w:rPr>
      </w:pPr>
      <w:r w:rsidRPr="00B53804">
        <w:rPr>
          <w:sz w:val="28"/>
          <w:szCs w:val="28"/>
        </w:rPr>
        <w:t>В последние годы в Техникуме наблюдается тенденция к подготовке новых кадров из числа собственных выпускников, что позволяет выстраивать устойчивую целевую кадровую систему.</w:t>
      </w:r>
    </w:p>
    <w:p w14:paraId="0A67F664" w14:textId="4D528F04" w:rsidR="00251F7E" w:rsidRPr="00B53804" w:rsidRDefault="009C7158" w:rsidP="009C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04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876772" w:rsidRPr="00B53804">
        <w:rPr>
          <w:rFonts w:ascii="Times New Roman" w:hAnsi="Times New Roman" w:cs="Times New Roman"/>
          <w:sz w:val="28"/>
          <w:szCs w:val="28"/>
        </w:rPr>
        <w:t>Техникума</w:t>
      </w:r>
      <w:r w:rsidRPr="00B53804">
        <w:rPr>
          <w:rFonts w:ascii="Times New Roman" w:hAnsi="Times New Roman" w:cs="Times New Roman"/>
          <w:sz w:val="28"/>
          <w:szCs w:val="28"/>
        </w:rPr>
        <w:t xml:space="preserve"> своевременно, не реже одного раза в 3 года повышают свою квалификацию. 59 педагогических работника (84,3%) прошли курсы повышения квалификации/профессиональную переподготовку за последние </w:t>
      </w:r>
      <w:r w:rsidR="00B53804">
        <w:rPr>
          <w:rFonts w:ascii="Times New Roman" w:hAnsi="Times New Roman" w:cs="Times New Roman"/>
          <w:sz w:val="28"/>
          <w:szCs w:val="28"/>
        </w:rPr>
        <w:t>3</w:t>
      </w:r>
      <w:r w:rsidRPr="00B53804">
        <w:rPr>
          <w:rFonts w:ascii="Times New Roman" w:hAnsi="Times New Roman" w:cs="Times New Roman"/>
          <w:sz w:val="28"/>
          <w:szCs w:val="28"/>
        </w:rPr>
        <w:t xml:space="preserve"> года. Необходимо отметить, что в число не прошедших обучение входят </w:t>
      </w:r>
      <w:r w:rsidR="00B53804">
        <w:rPr>
          <w:rFonts w:ascii="Times New Roman" w:hAnsi="Times New Roman" w:cs="Times New Roman"/>
          <w:sz w:val="28"/>
          <w:szCs w:val="28"/>
        </w:rPr>
        <w:t>4</w:t>
      </w:r>
      <w:r w:rsidRPr="00B53804">
        <w:rPr>
          <w:rFonts w:ascii="Times New Roman" w:hAnsi="Times New Roman" w:cs="Times New Roman"/>
          <w:sz w:val="28"/>
          <w:szCs w:val="28"/>
        </w:rPr>
        <w:t xml:space="preserve"> молодых специалиста с педагогическим стажем до двух лет</w:t>
      </w:r>
      <w:r w:rsidR="00876772" w:rsidRPr="00B53804">
        <w:rPr>
          <w:rFonts w:ascii="Times New Roman" w:hAnsi="Times New Roman" w:cs="Times New Roman"/>
          <w:sz w:val="28"/>
          <w:szCs w:val="28"/>
        </w:rPr>
        <w:t>.</w:t>
      </w:r>
    </w:p>
    <w:p w14:paraId="60AF9705" w14:textId="398739FE" w:rsidR="009C7158" w:rsidRPr="00B53804" w:rsidRDefault="009C7158" w:rsidP="00B5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04">
        <w:rPr>
          <w:rFonts w:ascii="Times New Roman" w:hAnsi="Times New Roman" w:cs="Times New Roman"/>
          <w:sz w:val="28"/>
          <w:szCs w:val="28"/>
        </w:rPr>
        <w:t>Анализ кадрового потенциала позволяет сделать вывод о том, что качественный состав педагогических работников достаточно высок и соответствует требованиям</w:t>
      </w:r>
      <w:r w:rsidR="00B53804">
        <w:rPr>
          <w:rFonts w:ascii="Times New Roman" w:hAnsi="Times New Roman" w:cs="Times New Roman"/>
          <w:sz w:val="28"/>
          <w:szCs w:val="28"/>
        </w:rPr>
        <w:t>.</w:t>
      </w:r>
    </w:p>
    <w:p w14:paraId="39A5F44E" w14:textId="57DDBBB7" w:rsidR="009C7158" w:rsidRPr="00B53804" w:rsidRDefault="00B53804" w:rsidP="00B53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C7158" w:rsidRPr="00B53804">
        <w:rPr>
          <w:rFonts w:ascii="Times New Roman" w:hAnsi="Times New Roman" w:cs="Times New Roman"/>
          <w:sz w:val="28"/>
          <w:szCs w:val="28"/>
        </w:rPr>
        <w:t xml:space="preserve">ожно сделать вывод о том, что педагогами техникума курсовая подготовка проходит своевременно. Уровень преподавателей, прошедших курсовую подготовку, ежегодно возрастает. </w:t>
      </w:r>
    </w:p>
    <w:p w14:paraId="17CD4A3E" w14:textId="2922B281" w:rsidR="009C7158" w:rsidRDefault="009C7158" w:rsidP="009C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804">
        <w:rPr>
          <w:rFonts w:ascii="Times New Roman" w:hAnsi="Times New Roman" w:cs="Times New Roman"/>
          <w:sz w:val="28"/>
          <w:szCs w:val="28"/>
        </w:rPr>
        <w:t>Данные, полученные в результате мониторинга, рекомендуется для использования руководителям техникума методических объединений при организации методической работы с педагогами. Результаты мониторинга учитываются при планировании и организации методической работы. Рекомендовать педагогическим работникам техникума своевременное прохождение курсовой подготовки и повышение уровня квалификации</w:t>
      </w:r>
      <w:r w:rsidR="00B53804">
        <w:rPr>
          <w:rFonts w:ascii="Times New Roman" w:hAnsi="Times New Roman" w:cs="Times New Roman"/>
          <w:sz w:val="28"/>
          <w:szCs w:val="28"/>
        </w:rPr>
        <w:t>.</w:t>
      </w:r>
    </w:p>
    <w:p w14:paraId="3326CDEA" w14:textId="770F83E6" w:rsidR="00B53804" w:rsidRDefault="00B53804" w:rsidP="009C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440458" w14:textId="31676C20" w:rsidR="00B53804" w:rsidRDefault="00B53804" w:rsidP="009C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BDE64" w14:textId="477F8934" w:rsidR="00B53804" w:rsidRDefault="00B53804" w:rsidP="009C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BF78CB" w14:textId="77777777" w:rsidR="00B53804" w:rsidRDefault="00B53804" w:rsidP="009C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0205F2" w14:textId="6482554E" w:rsidR="00B53804" w:rsidRPr="00B53804" w:rsidRDefault="00B53804" w:rsidP="009C7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методист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И.Н.Волгина</w:t>
      </w:r>
      <w:proofErr w:type="spellEnd"/>
    </w:p>
    <w:sectPr w:rsidR="00B53804" w:rsidRPr="00B5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22A97"/>
    <w:multiLevelType w:val="multilevel"/>
    <w:tmpl w:val="295AB9B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A8"/>
    <w:rsid w:val="00251F7E"/>
    <w:rsid w:val="003A3107"/>
    <w:rsid w:val="006308A8"/>
    <w:rsid w:val="006A481A"/>
    <w:rsid w:val="00752A6D"/>
    <w:rsid w:val="00773B3F"/>
    <w:rsid w:val="00777189"/>
    <w:rsid w:val="008630D7"/>
    <w:rsid w:val="00876772"/>
    <w:rsid w:val="009C7158"/>
    <w:rsid w:val="00A058C8"/>
    <w:rsid w:val="00A37398"/>
    <w:rsid w:val="00B53804"/>
    <w:rsid w:val="00C736BF"/>
    <w:rsid w:val="00F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559F"/>
  <w15:chartTrackingRefBased/>
  <w15:docId w15:val="{5E3A5B7F-3591-4F6D-BA89-61F6FC97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752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752A6D"/>
    <w:pPr>
      <w:shd w:val="clear" w:color="auto" w:fill="FFFFFF"/>
      <w:spacing w:line="485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1"/>
    <w:basedOn w:val="a3"/>
    <w:rsid w:val="00752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52A6D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52A6D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-3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73B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3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msonormalmrcssattr">
    <w:name w:val="msonormal_mr_css_attr"/>
    <w:basedOn w:val="a"/>
    <w:rsid w:val="00A373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Normal (Web)"/>
    <w:basedOn w:val="a"/>
    <w:uiPriority w:val="99"/>
    <w:semiHidden/>
    <w:unhideWhenUsed/>
    <w:rsid w:val="00A373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</dc:creator>
  <cp:keywords/>
  <dc:description/>
  <cp:lastModifiedBy>Волгина Ирина</cp:lastModifiedBy>
  <cp:revision>7</cp:revision>
  <cp:lastPrinted>2022-03-31T08:46:00Z</cp:lastPrinted>
  <dcterms:created xsi:type="dcterms:W3CDTF">2022-03-31T08:13:00Z</dcterms:created>
  <dcterms:modified xsi:type="dcterms:W3CDTF">2023-10-27T02:53:00Z</dcterms:modified>
</cp:coreProperties>
</file>