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7310" w14:textId="77777777" w:rsidR="00FB5E89" w:rsidRDefault="00F65486">
      <w:pPr>
        <w:pStyle w:val="11"/>
        <w:keepNext/>
        <w:keepLines/>
        <w:jc w:val="center"/>
      </w:pPr>
      <w:bookmarkStart w:id="0" w:name="bookmark0"/>
      <w:r>
        <w:t>ОТЧЕТ</w:t>
      </w:r>
      <w:bookmarkEnd w:id="0"/>
      <w:r>
        <w:br/>
      </w:r>
      <w:r>
        <w:rPr>
          <w:rStyle w:val="a3"/>
        </w:rPr>
        <w:t>по реализации Программы воспитания ГБПОУ «Каслинский промышленно-</w:t>
      </w:r>
      <w:r>
        <w:rPr>
          <w:rStyle w:val="a3"/>
        </w:rPr>
        <w:br/>
        <w:t>гуманитарный техникум»</w:t>
      </w:r>
    </w:p>
    <w:p w14:paraId="2F1E241A" w14:textId="16897B4D" w:rsidR="00FB5E89" w:rsidRDefault="00F65486">
      <w:pPr>
        <w:pStyle w:val="1"/>
        <w:spacing w:after="600"/>
        <w:jc w:val="center"/>
      </w:pPr>
      <w:r>
        <w:rPr>
          <w:b/>
          <w:bCs/>
        </w:rPr>
        <w:t xml:space="preserve">за </w:t>
      </w:r>
      <w:r w:rsidR="00CE643D">
        <w:rPr>
          <w:b/>
          <w:bCs/>
          <w:lang w:val="en-US"/>
        </w:rPr>
        <w:t>3</w:t>
      </w:r>
      <w:r>
        <w:rPr>
          <w:b/>
          <w:bCs/>
        </w:rPr>
        <w:t xml:space="preserve"> квартал 202</w:t>
      </w:r>
      <w:r w:rsidR="0083647C">
        <w:rPr>
          <w:b/>
          <w:bCs/>
        </w:rPr>
        <w:t>5</w:t>
      </w:r>
      <w:r>
        <w:rPr>
          <w:b/>
          <w:bCs/>
        </w:rPr>
        <w:t xml:space="preserve"> года</w:t>
      </w:r>
    </w:p>
    <w:p w14:paraId="325BB384" w14:textId="77777777" w:rsidR="00FB5E89" w:rsidRDefault="00F65486">
      <w:pPr>
        <w:pStyle w:val="11"/>
        <w:keepNext/>
        <w:keepLines/>
        <w:jc w:val="both"/>
      </w:pPr>
      <w:bookmarkStart w:id="1" w:name="bookmark2"/>
      <w:r>
        <w:t>Основная цель воспитательной работы:</w:t>
      </w:r>
      <w:bookmarkEnd w:id="1"/>
    </w:p>
    <w:p w14:paraId="0BE2AE95" w14:textId="72380C08" w:rsidR="006E4C62" w:rsidRPr="006E4C62" w:rsidRDefault="006E4C62" w:rsidP="006E4C6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6E4C62">
        <w:rPr>
          <w:rFonts w:ascii="Times New Roman" w:hAnsi="Times New Roman" w:cs="Times New Roman"/>
          <w:sz w:val="28"/>
          <w:szCs w:val="28"/>
        </w:rPr>
        <w:t xml:space="preserve">Основная цель и формы воспитательной работы определяются исходя из целей и задач Стратегии развития воспитания в Российской Федерации.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6E4C62">
        <w:rPr>
          <w:rFonts w:ascii="Times New Roman" w:hAnsi="Times New Roman" w:cs="Times New Roman"/>
          <w:sz w:val="28"/>
          <w:szCs w:val="28"/>
        </w:rPr>
        <w:t>Цель воспитательной работы - разносторонние развитие личности конкурентоспособного рабочего/специалиста со средним профессиональным образованием, обладающего социальной активностью, качествами гражданина, патриота, высокой культурой, интеллигентностью, а также повышение уровня культуры безопасности жизнедеятельности.</w:t>
      </w:r>
    </w:p>
    <w:p w14:paraId="77B47E46" w14:textId="7DDA3C12" w:rsidR="006E4C62" w:rsidRPr="006E4C62" w:rsidRDefault="006E4C62" w:rsidP="006E4C62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6E4C62">
        <w:rPr>
          <w:rFonts w:ascii="Times New Roman" w:hAnsi="Times New Roman" w:cs="Times New Roman"/>
          <w:bCs/>
          <w:sz w:val="28"/>
          <w:szCs w:val="28"/>
        </w:rPr>
        <w:t>Организация воспитательной работы в ГБПОУ «КПГТ» осуществляется в соответствии с перспективным планом учебно-воспитательной работы техникума, который составляется ежегодно и является составной частью плана работы техникума на год.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C62">
        <w:rPr>
          <w:rFonts w:ascii="Times New Roman" w:hAnsi="Times New Roman" w:cs="Times New Roman"/>
          <w:bCs/>
          <w:sz w:val="28"/>
          <w:szCs w:val="28"/>
        </w:rPr>
        <w:t xml:space="preserve">Педагогический коллектив техникума нацелен на воспитание нравственной, свободной, социально активной и ответственной личности будущего профессионала. </w:t>
      </w:r>
    </w:p>
    <w:p w14:paraId="12503E6F" w14:textId="77777777" w:rsidR="006E4C62" w:rsidRPr="006E5AFC" w:rsidRDefault="006E4C62" w:rsidP="006E4C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1F48D" w14:textId="77777777" w:rsidR="00FB5E89" w:rsidRDefault="00F65486">
      <w:pPr>
        <w:pStyle w:val="11"/>
        <w:keepNext/>
        <w:keepLines/>
        <w:jc w:val="both"/>
      </w:pPr>
      <w:bookmarkStart w:id="2" w:name="bookmark4"/>
      <w:r>
        <w:t>Задачи воспитательной системы:</w:t>
      </w:r>
      <w:bookmarkEnd w:id="2"/>
    </w:p>
    <w:p w14:paraId="29CF8E0F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Создать благоприятные условия (комфортную среду) для естественного осуществления комплексной (интеллектуальной, духовной, психической и физической) рекреации и компенсации участников учебно-воспитательного процесса.</w:t>
      </w:r>
    </w:p>
    <w:p w14:paraId="1A898ED9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Содействовать удовлетворению потребностей студентов филиала ГБПОУ «Каслинский промышленно-гуманитарный техникум» в самореализации, самовыражении, самоутверждении, самопознании, личностном, социальном и профессиональном самоопределении.</w:t>
      </w:r>
    </w:p>
    <w:p w14:paraId="2A39D38E" w14:textId="475BCEB4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Создать условия для развития у обучающихся ГБПОУ «Каслинский промышленно</w:t>
      </w:r>
      <w:r w:rsidR="006E4C62">
        <w:t>-</w:t>
      </w:r>
      <w:r>
        <w:t>гуманитарный техникум» эмоционально-ценностного отношения к миру и к жизни, для освоения молодыми людьми системы социальных ролей, для формирования социальной грамотности и социальной устойчивости.</w:t>
      </w:r>
    </w:p>
    <w:p w14:paraId="0775B552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Создать оптимальные условия для формирования и развития в пространстве техникума творческого сообщества молодёжи и взрослых (творческий дух, креативно - коммуникативная среда, территория общения и творчества).</w:t>
      </w:r>
    </w:p>
    <w:p w14:paraId="49B9D03F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Использовать разнообразные формы деятельности для организации социально- профилактической работы с детьми и молодежью посредством эстетического воспитания (акции, праздники, игровые, досуговые программы)</w:t>
      </w:r>
    </w:p>
    <w:p w14:paraId="7876E955" w14:textId="77777777" w:rsidR="00FB5E89" w:rsidRDefault="00F65486">
      <w:pPr>
        <w:pStyle w:val="11"/>
        <w:keepNext/>
        <w:keepLines/>
        <w:jc w:val="both"/>
      </w:pPr>
      <w:bookmarkStart w:id="3" w:name="bookmark6"/>
      <w:r>
        <w:t>Задачи воспитательной деятельности:</w:t>
      </w:r>
      <w:bookmarkEnd w:id="3"/>
    </w:p>
    <w:p w14:paraId="04E26A0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формирование профессиональных качеств личности.</w:t>
      </w:r>
    </w:p>
    <w:p w14:paraId="7D0A43AA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lastRenderedPageBreak/>
        <w:t>формирование гражданско-патриотической позиции, социальной ответственности.</w:t>
      </w:r>
    </w:p>
    <w:p w14:paraId="0DD2C8A5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формирование и развитие нравственных качеств личности.</w:t>
      </w:r>
    </w:p>
    <w:p w14:paraId="6A682D64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приобщение обучающихся к системе культурных ценностей.</w:t>
      </w:r>
    </w:p>
    <w:p w14:paraId="39A2522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воспитание положительного отношения к труду.</w:t>
      </w:r>
    </w:p>
    <w:p w14:paraId="2336B9E6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соблюдение норм коллективной жизни.</w:t>
      </w:r>
    </w:p>
    <w:p w14:paraId="05867F94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формирование здорового образа жизни.</w:t>
      </w:r>
    </w:p>
    <w:p w14:paraId="13D90E23" w14:textId="77777777" w:rsidR="00FB5E89" w:rsidRDefault="00F65486">
      <w:pPr>
        <w:pStyle w:val="1"/>
        <w:ind w:firstLine="720"/>
        <w:jc w:val="both"/>
      </w:pPr>
      <w:r>
        <w:t>Для решения задач воспитательной деятельности педколлектив техникума работает по следующим направлениям:</w:t>
      </w:r>
    </w:p>
    <w:p w14:paraId="08FFFF21" w14:textId="77777777" w:rsidR="00FB5E89" w:rsidRDefault="00F65486">
      <w:pPr>
        <w:pStyle w:val="1"/>
      </w:pPr>
      <w:r>
        <w:t>создание условий для адаптации, самосовершенствования и самореализации, обучающихся реализуется через:</w:t>
      </w:r>
    </w:p>
    <w:p w14:paraId="5FEB411F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классные (кураторские) часы;</w:t>
      </w:r>
    </w:p>
    <w:p w14:paraId="5F2E1B93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предметные недели;</w:t>
      </w:r>
    </w:p>
    <w:p w14:paraId="06E4C40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техникумовские и областные олимпиады;</w:t>
      </w:r>
    </w:p>
    <w:p w14:paraId="1140EA0E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стенгазет;</w:t>
      </w:r>
    </w:p>
    <w:p w14:paraId="025FE6B1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выставки;</w:t>
      </w:r>
    </w:p>
    <w:p w14:paraId="3421D258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творческие конкурсы;</w:t>
      </w:r>
    </w:p>
    <w:p w14:paraId="108F3CBC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студенческое самоуправление;</w:t>
      </w:r>
    </w:p>
    <w:p w14:paraId="6219BCB4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Формирование личностных качеств, необходимых для успешной профессиональной деятельности реализуется через:</w:t>
      </w:r>
    </w:p>
    <w:p w14:paraId="10693F61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кураторские часы;</w:t>
      </w:r>
    </w:p>
    <w:p w14:paraId="30B114A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встречи с выпускниками, специалистами;</w:t>
      </w:r>
    </w:p>
    <w:p w14:paraId="1471144C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 к профессиональным праздникам;</w:t>
      </w:r>
    </w:p>
    <w:p w14:paraId="512456B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дежурство по техникуму</w:t>
      </w:r>
    </w:p>
    <w:p w14:paraId="7A207429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Формирование активной гражданской позиции, ответственности за судьбу Отечества, Челябинской области, города, техникума реализуется через:</w:t>
      </w:r>
    </w:p>
    <w:p w14:paraId="4A15517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изучение символики и значение государственных символов РФ;</w:t>
      </w:r>
    </w:p>
    <w:p w14:paraId="2EE40758" w14:textId="77777777" w:rsidR="00FB5E89" w:rsidRDefault="00F65486">
      <w:pPr>
        <w:pStyle w:val="1"/>
        <w:numPr>
          <w:ilvl w:val="0"/>
          <w:numId w:val="2"/>
        </w:numPr>
        <w:tabs>
          <w:tab w:val="left" w:pos="277"/>
        </w:tabs>
      </w:pPr>
      <w:r>
        <w:t>лекционно-профилактическую работу с правоохранительными органами по правовому воспитанию;</w:t>
      </w:r>
    </w:p>
    <w:p w14:paraId="7CFA9A2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дни правовых знаний, изучение законов РФ;</w:t>
      </w:r>
    </w:p>
    <w:p w14:paraId="34F7B1B1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военные сборы;</w:t>
      </w:r>
    </w:p>
    <w:p w14:paraId="1D6894B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встречи с работниками военкомата;</w:t>
      </w:r>
    </w:p>
    <w:p w14:paraId="501DF9E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уроки мужества;</w:t>
      </w:r>
    </w:p>
    <w:p w14:paraId="290939C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классные часы:</w:t>
      </w:r>
    </w:p>
    <w:p w14:paraId="61FA9B33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стенгазет.</w:t>
      </w:r>
    </w:p>
    <w:p w14:paraId="6620E2CB" w14:textId="26A24CBC" w:rsidR="00FB5E89" w:rsidRDefault="00F65486">
      <w:pPr>
        <w:pStyle w:val="1"/>
        <w:ind w:firstLine="720"/>
        <w:jc w:val="both"/>
      </w:pPr>
      <w:r>
        <w:rPr>
          <w:b/>
          <w:bCs/>
        </w:rPr>
        <w:lastRenderedPageBreak/>
        <w:t xml:space="preserve">Создание </w:t>
      </w:r>
      <w:proofErr w:type="spellStart"/>
      <w:r>
        <w:rPr>
          <w:b/>
          <w:bCs/>
        </w:rPr>
        <w:t>здоровье</w:t>
      </w:r>
      <w:r w:rsidR="006E4C62">
        <w:rPr>
          <w:b/>
          <w:bCs/>
        </w:rPr>
        <w:t>с</w:t>
      </w:r>
      <w:r>
        <w:rPr>
          <w:b/>
          <w:bCs/>
        </w:rPr>
        <w:t>берегающего</w:t>
      </w:r>
      <w:proofErr w:type="spellEnd"/>
      <w:r>
        <w:rPr>
          <w:b/>
          <w:bCs/>
        </w:rPr>
        <w:t xml:space="preserve"> пространства и формирование экологической культуры реализуется через:</w:t>
      </w:r>
    </w:p>
    <w:p w14:paraId="16A97BD6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работу спортивных секций;</w:t>
      </w:r>
    </w:p>
    <w:p w14:paraId="7F007E68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профилактические беседы о вреде курения, алкоголизма, наркомании;</w:t>
      </w:r>
    </w:p>
    <w:p w14:paraId="50FE486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 xml:space="preserve">проведение </w:t>
      </w:r>
      <w:proofErr w:type="spellStart"/>
      <w:r>
        <w:t>внутритехникумовских</w:t>
      </w:r>
      <w:proofErr w:type="spellEnd"/>
      <w:r>
        <w:t xml:space="preserve"> соревнований;</w:t>
      </w:r>
    </w:p>
    <w:p w14:paraId="462D661F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участие в городских и областных соревнованиях;</w:t>
      </w:r>
    </w:p>
    <w:p w14:paraId="56B39C03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проведение Дня Здоровья;</w:t>
      </w:r>
    </w:p>
    <w:p w14:paraId="4374F662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лекционно-профилактическую работу по формированию ЗОЖ;</w:t>
      </w:r>
    </w:p>
    <w:p w14:paraId="791CD88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мероприятия, посвященные всемирному дню борьбы с курением;</w:t>
      </w:r>
    </w:p>
    <w:p w14:paraId="62ABA575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стенгазет, плакатов;</w:t>
      </w:r>
    </w:p>
    <w:p w14:paraId="6DF7616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кураторские часы.</w:t>
      </w:r>
    </w:p>
    <w:p w14:paraId="46619054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Развитие сотрудничества преподавателей и студентов реализуется через:</w:t>
      </w:r>
    </w:p>
    <w:p w14:paraId="27EAB89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мероприятия, посвященные Дню матери, Дню пожилого человека;</w:t>
      </w:r>
    </w:p>
    <w:p w14:paraId="72B7422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организацию выставок рисунков и творческих работ, обучающихся;</w:t>
      </w:r>
    </w:p>
    <w:p w14:paraId="7B72BEB1" w14:textId="77777777" w:rsidR="00FB5E89" w:rsidRDefault="00F65486">
      <w:pPr>
        <w:pStyle w:val="1"/>
        <w:numPr>
          <w:ilvl w:val="0"/>
          <w:numId w:val="2"/>
        </w:numPr>
        <w:tabs>
          <w:tab w:val="left" w:pos="277"/>
        </w:tabs>
      </w:pPr>
      <w:r>
        <w:t>тематические классные часы по эстетике внешнего вида обучающегося, культуре поведения и общения;</w:t>
      </w:r>
    </w:p>
    <w:p w14:paraId="7C0A805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выработку единства требований семьи и техникума к воспитанию обучающихся;</w:t>
      </w:r>
    </w:p>
    <w:p w14:paraId="39EB579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организацию и проведение коллективных творческих дел.</w:t>
      </w:r>
    </w:p>
    <w:p w14:paraId="148AF8D2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Организация досуга обучающихся техникума реализуется через:</w:t>
      </w:r>
    </w:p>
    <w:p w14:paraId="32784B0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концерты к праздникам;</w:t>
      </w:r>
    </w:p>
    <w:p w14:paraId="4BE35B54" w14:textId="77777777" w:rsidR="00FB5E89" w:rsidRDefault="00F65486">
      <w:pPr>
        <w:pStyle w:val="1"/>
        <w:ind w:firstLine="720"/>
      </w:pPr>
      <w:r>
        <w:rPr>
          <w:b/>
          <w:bCs/>
        </w:rPr>
        <w:t xml:space="preserve">Цель анализа </w:t>
      </w:r>
      <w:r>
        <w:t>— определение степени реализации поставленной цели.</w:t>
      </w:r>
    </w:p>
    <w:p w14:paraId="6C339528" w14:textId="77777777" w:rsidR="00FB5E89" w:rsidRDefault="00F65486">
      <w:pPr>
        <w:pStyle w:val="1"/>
      </w:pPr>
      <w:r>
        <w:t>Задачами воспитательной деятельности в техникуме на первый семестр были:</w:t>
      </w:r>
    </w:p>
    <w:p w14:paraId="11EE121A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моделирование воспитательной системы техникума;</w:t>
      </w:r>
    </w:p>
    <w:p w14:paraId="75391894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социальной адаптации, развития студентов;</w:t>
      </w:r>
    </w:p>
    <w:p w14:paraId="2A70DB41" w14:textId="77777777" w:rsidR="00FB5E89" w:rsidRDefault="00F65486">
      <w:pPr>
        <w:pStyle w:val="1"/>
        <w:numPr>
          <w:ilvl w:val="0"/>
          <w:numId w:val="2"/>
        </w:numPr>
        <w:tabs>
          <w:tab w:val="left" w:pos="277"/>
        </w:tabs>
      </w:pPr>
      <w:r>
        <w:t>общего культурного развития студентов, максимальное использование возможностей учебных дисциплин для формирования духовной и профессиональной направленности личности.</w:t>
      </w:r>
    </w:p>
    <w:p w14:paraId="0ECA9FB7" w14:textId="1373F044" w:rsidR="00F90952" w:rsidRDefault="00F65486" w:rsidP="002A1E1D">
      <w:pPr>
        <w:pStyle w:val="1"/>
        <w:ind w:firstLine="720"/>
        <w:jc w:val="both"/>
      </w:pPr>
      <w:r>
        <w:t>Для реализации поставленных задач были проведены следующие мероприятия:</w:t>
      </w:r>
    </w:p>
    <w:p w14:paraId="54F40E3A" w14:textId="77777777" w:rsidR="00FB5E89" w:rsidRDefault="00F65486">
      <w:pPr>
        <w:pStyle w:val="1"/>
      </w:pPr>
      <w:r>
        <w:rPr>
          <w:b/>
          <w:bCs/>
        </w:rPr>
        <w:t>Модуль 1. Гражданско- патриотическое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9"/>
        <w:gridCol w:w="1701"/>
      </w:tblGrid>
      <w:tr w:rsidR="007C696F" w14:paraId="1F0E1B05" w14:textId="77777777" w:rsidTr="00F90952">
        <w:trPr>
          <w:trHeight w:hRule="exact" w:val="56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1EE5B2" w14:textId="5F6B2013" w:rsidR="007C696F" w:rsidRPr="008B77D8" w:rsidRDefault="00480671" w:rsidP="004B3E88">
            <w:pPr>
              <w:pStyle w:val="a5"/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CDE9" w14:textId="7703C4F3" w:rsidR="007C696F" w:rsidRDefault="00480671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дата</w:t>
            </w:r>
          </w:p>
        </w:tc>
      </w:tr>
      <w:tr w:rsidR="00480671" w:rsidRPr="009360A0" w14:paraId="4B9759AE" w14:textId="77777777" w:rsidTr="009360A0">
        <w:trPr>
          <w:trHeight w:hRule="exact" w:val="73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F77921" w14:textId="534CB531" w:rsidR="00480671" w:rsidRPr="009360A0" w:rsidRDefault="009B4AB8" w:rsidP="009360A0">
            <w:pPr>
              <w:pStyle w:val="a5"/>
              <w:spacing w:after="0"/>
              <w:jc w:val="both"/>
              <w:rPr>
                <w:color w:val="auto"/>
              </w:rPr>
            </w:pPr>
            <w:r w:rsidRPr="009360A0">
              <w:rPr>
                <w:color w:val="auto"/>
              </w:rPr>
              <w:t>Т</w:t>
            </w:r>
            <w:r w:rsidRPr="009360A0">
              <w:rPr>
                <w:color w:val="auto"/>
              </w:rPr>
              <w:t>оржественное мероприятие, посвященное Дню знаний и началу нового учебного года 2025-2026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9A04" w14:textId="07F11964" w:rsidR="00480671" w:rsidRPr="009360A0" w:rsidRDefault="00480671" w:rsidP="00480671">
            <w:pPr>
              <w:pStyle w:val="a5"/>
              <w:spacing w:after="0"/>
              <w:jc w:val="center"/>
              <w:rPr>
                <w:color w:val="auto"/>
              </w:rPr>
            </w:pPr>
            <w:r w:rsidRPr="009360A0">
              <w:rPr>
                <w:color w:val="auto"/>
              </w:rPr>
              <w:t>0</w:t>
            </w:r>
            <w:r w:rsidR="009B4AB8" w:rsidRPr="009360A0">
              <w:rPr>
                <w:color w:val="auto"/>
              </w:rPr>
              <w:t>1</w:t>
            </w:r>
            <w:r w:rsidRPr="009360A0">
              <w:rPr>
                <w:color w:val="auto"/>
              </w:rPr>
              <w:t>.0</w:t>
            </w:r>
            <w:r w:rsidR="00AD121D" w:rsidRPr="009360A0">
              <w:rPr>
                <w:color w:val="auto"/>
              </w:rPr>
              <w:t>9</w:t>
            </w:r>
            <w:r w:rsidRPr="009360A0">
              <w:rPr>
                <w:color w:val="auto"/>
              </w:rPr>
              <w:t>.202</w:t>
            </w:r>
            <w:r w:rsidR="00EC6BB6" w:rsidRPr="009360A0">
              <w:rPr>
                <w:color w:val="auto"/>
              </w:rPr>
              <w:t>5</w:t>
            </w:r>
          </w:p>
        </w:tc>
      </w:tr>
      <w:tr w:rsidR="009B4AB8" w:rsidRPr="009360A0" w14:paraId="5321E167" w14:textId="77777777" w:rsidTr="00F90952">
        <w:trPr>
          <w:trHeight w:hRule="exact" w:val="436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EA4768" w14:textId="325853BD" w:rsidR="009360A0" w:rsidRPr="009360A0" w:rsidRDefault="009B4AB8" w:rsidP="009360A0">
            <w:pPr>
              <w:pStyle w:val="a5"/>
              <w:spacing w:after="0"/>
              <w:jc w:val="both"/>
              <w:rPr>
                <w:color w:val="auto"/>
              </w:rPr>
            </w:pPr>
            <w:r w:rsidRPr="009360A0">
              <w:rPr>
                <w:color w:val="auto"/>
              </w:rPr>
              <w:t xml:space="preserve">Урок мужества, посвящённый Году защитника Отечества </w:t>
            </w:r>
          </w:p>
          <w:p w14:paraId="393ECF3B" w14:textId="77777777" w:rsidR="009360A0" w:rsidRPr="009360A0" w:rsidRDefault="009360A0" w:rsidP="009360A0">
            <w:pPr>
              <w:pStyle w:val="a5"/>
              <w:spacing w:after="0"/>
              <w:jc w:val="both"/>
              <w:rPr>
                <w:color w:val="auto"/>
              </w:rPr>
            </w:pPr>
          </w:p>
          <w:p w14:paraId="6AF7F365" w14:textId="77777777" w:rsidR="009360A0" w:rsidRPr="009360A0" w:rsidRDefault="009360A0" w:rsidP="009360A0">
            <w:pPr>
              <w:pStyle w:val="a5"/>
              <w:spacing w:after="0"/>
              <w:jc w:val="both"/>
              <w:rPr>
                <w:color w:val="auto"/>
              </w:rPr>
            </w:pPr>
          </w:p>
          <w:p w14:paraId="76CAE77E" w14:textId="77777777" w:rsidR="009360A0" w:rsidRPr="009360A0" w:rsidRDefault="009360A0" w:rsidP="009360A0">
            <w:pPr>
              <w:pStyle w:val="a5"/>
              <w:spacing w:after="0"/>
              <w:jc w:val="both"/>
              <w:rPr>
                <w:color w:val="auto"/>
              </w:rPr>
            </w:pPr>
          </w:p>
          <w:p w14:paraId="5D3C32F6" w14:textId="4541579C" w:rsidR="009B4AB8" w:rsidRPr="009360A0" w:rsidRDefault="009B4AB8" w:rsidP="009360A0">
            <w:pPr>
              <w:pStyle w:val="a5"/>
              <w:spacing w:after="0"/>
              <w:jc w:val="both"/>
              <w:rPr>
                <w:color w:val="auto"/>
              </w:rPr>
            </w:pPr>
            <w:r w:rsidRPr="009360A0">
              <w:rPr>
                <w:color w:val="auto"/>
              </w:rPr>
              <w:t>знаний!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F2E3" w14:textId="2EFBB5CA" w:rsidR="009B4AB8" w:rsidRPr="009360A0" w:rsidRDefault="009B4AB8" w:rsidP="009B4AB8">
            <w:pPr>
              <w:pStyle w:val="a5"/>
              <w:spacing w:after="0"/>
              <w:jc w:val="center"/>
              <w:rPr>
                <w:color w:val="auto"/>
              </w:rPr>
            </w:pPr>
            <w:r w:rsidRPr="009360A0">
              <w:rPr>
                <w:color w:val="auto"/>
              </w:rPr>
              <w:t>01.09.2025</w:t>
            </w:r>
          </w:p>
        </w:tc>
      </w:tr>
      <w:tr w:rsidR="009B4AB8" w:rsidRPr="009360A0" w14:paraId="081DF63F" w14:textId="77777777" w:rsidTr="009360A0">
        <w:trPr>
          <w:trHeight w:hRule="exact" w:val="719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4FD92" w14:textId="65F20D94" w:rsidR="009B4AB8" w:rsidRPr="009360A0" w:rsidRDefault="009B4AB8" w:rsidP="009360A0">
            <w:pPr>
              <w:pStyle w:val="a5"/>
              <w:spacing w:after="0"/>
              <w:jc w:val="both"/>
            </w:pPr>
            <w:r w:rsidRPr="009360A0">
              <w:lastRenderedPageBreak/>
              <w:t>В</w:t>
            </w:r>
            <w:r w:rsidRPr="009360A0">
              <w:t xml:space="preserve">сероссийская акция "Патруль безопасности", посвящённая Дню солидарности в </w:t>
            </w:r>
            <w:r w:rsidRPr="009360A0">
              <w:t>борьбе с терроризмом.</w:t>
            </w:r>
          </w:p>
          <w:p w14:paraId="44521BE3" w14:textId="77777777" w:rsidR="009B4AB8" w:rsidRPr="009360A0" w:rsidRDefault="009B4AB8" w:rsidP="009360A0">
            <w:pPr>
              <w:pStyle w:val="a5"/>
              <w:spacing w:after="0"/>
              <w:jc w:val="both"/>
            </w:pPr>
          </w:p>
          <w:p w14:paraId="59426672" w14:textId="77777777" w:rsidR="009B4AB8" w:rsidRPr="009360A0" w:rsidRDefault="009B4AB8" w:rsidP="009360A0">
            <w:pPr>
              <w:pStyle w:val="a5"/>
              <w:spacing w:after="0"/>
              <w:jc w:val="both"/>
            </w:pPr>
          </w:p>
          <w:p w14:paraId="1A595E5E" w14:textId="77777777" w:rsidR="009B4AB8" w:rsidRPr="009360A0" w:rsidRDefault="009B4AB8" w:rsidP="009360A0">
            <w:pPr>
              <w:pStyle w:val="a5"/>
              <w:spacing w:after="0"/>
              <w:jc w:val="both"/>
            </w:pPr>
          </w:p>
          <w:p w14:paraId="3A7D3C57" w14:textId="77777777" w:rsidR="009B4AB8" w:rsidRPr="009360A0" w:rsidRDefault="009B4AB8" w:rsidP="009360A0">
            <w:pPr>
              <w:pStyle w:val="a5"/>
              <w:spacing w:after="0"/>
              <w:jc w:val="both"/>
            </w:pPr>
          </w:p>
          <w:p w14:paraId="4A6130FF" w14:textId="7185F10C" w:rsidR="009B4AB8" w:rsidRPr="009360A0" w:rsidRDefault="009B4AB8" w:rsidP="009360A0">
            <w:pPr>
              <w:pStyle w:val="a5"/>
              <w:spacing w:after="0"/>
              <w:jc w:val="both"/>
              <w:rPr>
                <w:color w:val="auto"/>
              </w:rPr>
            </w:pPr>
            <w:r w:rsidRPr="009360A0">
              <w:t xml:space="preserve">борьбе с терроризмом.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182A7" w14:textId="15E91115" w:rsidR="009B4AB8" w:rsidRPr="009360A0" w:rsidRDefault="009B4AB8" w:rsidP="009B4AB8">
            <w:pPr>
              <w:pStyle w:val="a5"/>
              <w:spacing w:after="0"/>
              <w:jc w:val="center"/>
              <w:rPr>
                <w:color w:val="auto"/>
              </w:rPr>
            </w:pPr>
            <w:r w:rsidRPr="009360A0">
              <w:t>03.09.2025</w:t>
            </w:r>
          </w:p>
        </w:tc>
      </w:tr>
      <w:tr w:rsidR="009B4AB8" w:rsidRPr="009360A0" w14:paraId="075A19D4" w14:textId="77777777" w:rsidTr="009360A0">
        <w:trPr>
          <w:trHeight w:hRule="exact" w:val="427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91831" w14:textId="66FD7693" w:rsidR="009B4AB8" w:rsidRPr="009360A0" w:rsidRDefault="009B4AB8" w:rsidP="009360A0">
            <w:pPr>
              <w:pStyle w:val="a5"/>
              <w:spacing w:after="0"/>
              <w:jc w:val="both"/>
              <w:rPr>
                <w:color w:val="auto"/>
              </w:rPr>
            </w:pPr>
            <w:r w:rsidRPr="009360A0">
              <w:t>Всероссийская акция "По следам героев"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F329" w14:textId="303BE8F2" w:rsidR="009B4AB8" w:rsidRPr="009360A0" w:rsidRDefault="009B4AB8" w:rsidP="009B4AB8">
            <w:pPr>
              <w:pStyle w:val="a5"/>
              <w:spacing w:after="0"/>
              <w:jc w:val="center"/>
              <w:rPr>
                <w:color w:val="auto"/>
              </w:rPr>
            </w:pPr>
            <w:r w:rsidRPr="009360A0">
              <w:t>04.09.2025</w:t>
            </w:r>
          </w:p>
        </w:tc>
      </w:tr>
      <w:tr w:rsidR="009B4AB8" w:rsidRPr="009360A0" w14:paraId="0D836E7A" w14:textId="77777777" w:rsidTr="009360A0">
        <w:trPr>
          <w:trHeight w:hRule="exact" w:val="700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09099" w14:textId="03C4C799" w:rsidR="009B4AB8" w:rsidRPr="009360A0" w:rsidRDefault="009B4AB8" w:rsidP="009360A0">
            <w:pPr>
              <w:pStyle w:val="a5"/>
              <w:spacing w:after="0"/>
              <w:jc w:val="both"/>
              <w:rPr>
                <w:color w:val="auto"/>
              </w:rPr>
            </w:pPr>
            <w:r w:rsidRPr="009360A0">
              <w:rPr>
                <w:color w:val="auto"/>
              </w:rPr>
              <w:t>Классный час «Разговоры о важном»: «Русский язык в эпоху цифровых технологий»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FA1F" w14:textId="2F29EEFB" w:rsidR="009B4AB8" w:rsidRPr="009360A0" w:rsidRDefault="009B4AB8" w:rsidP="009B4AB8">
            <w:pPr>
              <w:pStyle w:val="a5"/>
              <w:spacing w:after="0"/>
              <w:jc w:val="center"/>
              <w:rPr>
                <w:color w:val="auto"/>
              </w:rPr>
            </w:pPr>
            <w:r w:rsidRPr="009360A0">
              <w:rPr>
                <w:color w:val="auto"/>
              </w:rPr>
              <w:t>08.09.2025</w:t>
            </w:r>
          </w:p>
        </w:tc>
      </w:tr>
      <w:tr w:rsidR="009B4AB8" w:rsidRPr="009360A0" w14:paraId="43D4E265" w14:textId="77777777" w:rsidTr="007C696F">
        <w:trPr>
          <w:trHeight w:hRule="exact" w:val="55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39E619" w14:textId="21E6D7B4" w:rsidR="009B4AB8" w:rsidRPr="009360A0" w:rsidRDefault="006215C3" w:rsidP="009360A0">
            <w:pPr>
              <w:pStyle w:val="a5"/>
              <w:spacing w:after="0"/>
              <w:jc w:val="both"/>
              <w:rPr>
                <w:color w:val="FF0000"/>
              </w:rPr>
            </w:pPr>
            <w:r w:rsidRPr="009360A0">
              <w:rPr>
                <w:color w:val="auto"/>
              </w:rPr>
              <w:t>Международный день памяти жертв фашизма.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117D" w14:textId="4F0B0067" w:rsidR="009B4AB8" w:rsidRPr="009360A0" w:rsidRDefault="006215C3" w:rsidP="009B4AB8">
            <w:pPr>
              <w:pStyle w:val="a5"/>
              <w:spacing w:after="0"/>
              <w:jc w:val="center"/>
              <w:rPr>
                <w:color w:val="auto"/>
              </w:rPr>
            </w:pPr>
            <w:r w:rsidRPr="009360A0">
              <w:rPr>
                <w:color w:val="auto"/>
              </w:rPr>
              <w:t>14.09.2025</w:t>
            </w:r>
          </w:p>
        </w:tc>
      </w:tr>
      <w:tr w:rsidR="009B4AB8" w:rsidRPr="009360A0" w14:paraId="6DB9DDD3" w14:textId="77777777" w:rsidTr="009360A0">
        <w:trPr>
          <w:trHeight w:hRule="exact" w:val="862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55523B" w14:textId="09DC5D40" w:rsidR="009B4AB8" w:rsidRPr="009360A0" w:rsidRDefault="009B4AB8" w:rsidP="009360A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60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Классный час ««Разговоры о важном»: «</w:t>
            </w:r>
            <w:r w:rsidRPr="009360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Мирный атом. День работника атомной промышленности</w:t>
            </w:r>
            <w:r w:rsidRPr="009360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14:paraId="0EE5F3B4" w14:textId="77777777" w:rsidR="009B4AB8" w:rsidRPr="009360A0" w:rsidRDefault="009B4AB8" w:rsidP="009360A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A1339B8" w14:textId="3C406EC3" w:rsidR="009B4AB8" w:rsidRPr="009360A0" w:rsidRDefault="009B4AB8" w:rsidP="009360A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3A43" w14:textId="433FEEAE" w:rsidR="009B4AB8" w:rsidRPr="009360A0" w:rsidRDefault="009B4AB8" w:rsidP="009B4AB8">
            <w:pPr>
              <w:pStyle w:val="a5"/>
              <w:spacing w:after="0"/>
              <w:jc w:val="center"/>
              <w:rPr>
                <w:color w:val="auto"/>
              </w:rPr>
            </w:pPr>
            <w:r w:rsidRPr="009360A0">
              <w:rPr>
                <w:color w:val="auto"/>
              </w:rPr>
              <w:t>22.09.2025</w:t>
            </w:r>
          </w:p>
        </w:tc>
      </w:tr>
      <w:tr w:rsidR="009B4AB8" w:rsidRPr="009360A0" w14:paraId="72DE87BC" w14:textId="77777777" w:rsidTr="002936F6">
        <w:trPr>
          <w:trHeight w:hRule="exact" w:val="384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B3D9AB" w14:textId="53233D50" w:rsidR="009B4AB8" w:rsidRPr="009360A0" w:rsidRDefault="002936F6" w:rsidP="009360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0A0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 «Возвращение в состав России: сила единства»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7279" w14:textId="50341560" w:rsidR="009B4AB8" w:rsidRPr="009360A0" w:rsidRDefault="002936F6" w:rsidP="002936F6">
            <w:pPr>
              <w:pStyle w:val="a5"/>
              <w:spacing w:after="0"/>
              <w:jc w:val="center"/>
              <w:rPr>
                <w:color w:val="FF0000"/>
              </w:rPr>
            </w:pPr>
            <w:r w:rsidRPr="009360A0">
              <w:rPr>
                <w:color w:val="auto"/>
              </w:rPr>
              <w:t>29.09.2025</w:t>
            </w:r>
          </w:p>
        </w:tc>
      </w:tr>
    </w:tbl>
    <w:p w14:paraId="5A0E4D0E" w14:textId="77777777" w:rsidR="00FB5E89" w:rsidRDefault="00F65486">
      <w:pPr>
        <w:pStyle w:val="1"/>
        <w:spacing w:after="180"/>
      </w:pPr>
      <w:r>
        <w:rPr>
          <w:b/>
          <w:bCs/>
        </w:rPr>
        <w:t>Модуль 2. Профессионально-ориентирующее воспитание (развитие карьеры).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9"/>
        <w:gridCol w:w="1696"/>
      </w:tblGrid>
      <w:tr w:rsidR="007509EB" w14:paraId="718BD0DF" w14:textId="77777777" w:rsidTr="006215C3">
        <w:trPr>
          <w:trHeight w:hRule="exact" w:val="68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C5626" w14:textId="79C1768B" w:rsidR="007509EB" w:rsidRPr="009360A0" w:rsidRDefault="006215C3" w:rsidP="00F90952">
            <w:pPr>
              <w:pStyle w:val="a5"/>
              <w:spacing w:after="0"/>
              <w:jc w:val="both"/>
              <w:rPr>
                <w:color w:val="auto"/>
              </w:rPr>
            </w:pPr>
            <w:r w:rsidRPr="009360A0">
              <w:rPr>
                <w:color w:val="auto"/>
              </w:rPr>
              <w:t>Неделя профессионального мастерства у дошкольного отделения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1C97E" w14:textId="364FC5E5" w:rsidR="007509EB" w:rsidRPr="00F90952" w:rsidRDefault="006215C3" w:rsidP="00F90952">
            <w:pPr>
              <w:pStyle w:val="a5"/>
              <w:tabs>
                <w:tab w:val="left" w:pos="276"/>
              </w:tabs>
              <w:spacing w:after="0"/>
              <w:jc w:val="center"/>
            </w:pPr>
            <w:r w:rsidRPr="00F90952">
              <w:t>15.09-22</w:t>
            </w:r>
            <w:r w:rsidR="007509EB" w:rsidRPr="00F90952">
              <w:t>.0</w:t>
            </w:r>
            <w:r w:rsidRPr="00F90952">
              <w:t>9</w:t>
            </w:r>
            <w:r w:rsidR="007509EB" w:rsidRPr="00F90952">
              <w:t>.</w:t>
            </w:r>
            <w:r w:rsidR="00EC6BB6" w:rsidRPr="00F90952">
              <w:t>2025</w:t>
            </w:r>
          </w:p>
        </w:tc>
      </w:tr>
      <w:tr w:rsidR="005D2C7D" w14:paraId="5F43EA70" w14:textId="77777777" w:rsidTr="009360A0">
        <w:trPr>
          <w:trHeight w:hRule="exact" w:val="478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DF65E" w14:textId="6BB20AE4" w:rsidR="005D2C7D" w:rsidRPr="009360A0" w:rsidRDefault="006215C3" w:rsidP="00F90952">
            <w:pPr>
              <w:pStyle w:val="a5"/>
              <w:tabs>
                <w:tab w:val="left" w:pos="1406"/>
              </w:tabs>
              <w:jc w:val="both"/>
            </w:pPr>
            <w:r w:rsidRPr="009360A0">
              <w:t>К</w:t>
            </w:r>
            <w:r w:rsidRPr="009360A0">
              <w:t xml:space="preserve">лассный час «Знакомство с </w:t>
            </w:r>
            <w:proofErr w:type="spellStart"/>
            <w:r w:rsidRPr="009360A0">
              <w:t>Профессионалитетом</w:t>
            </w:r>
            <w:proofErr w:type="spellEnd"/>
            <w:r w:rsidRPr="009360A0">
              <w:t>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4154" w14:textId="0B66E081" w:rsidR="005D2C7D" w:rsidRPr="00F90952" w:rsidRDefault="007C696F" w:rsidP="00F90952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</w:pPr>
            <w:r w:rsidRPr="00F90952">
              <w:t>1</w:t>
            </w:r>
            <w:r w:rsidR="006215C3" w:rsidRPr="00F90952">
              <w:t>9</w:t>
            </w:r>
            <w:r w:rsidRPr="00F90952">
              <w:t>.0</w:t>
            </w:r>
            <w:r w:rsidR="006215C3" w:rsidRPr="00F90952">
              <w:t>9</w:t>
            </w:r>
            <w:r w:rsidRPr="00F90952">
              <w:t>.</w:t>
            </w:r>
            <w:r w:rsidR="00EC6BB6" w:rsidRPr="00F90952">
              <w:t>2025</w:t>
            </w:r>
          </w:p>
        </w:tc>
      </w:tr>
      <w:tr w:rsidR="00872183" w14:paraId="1A63B352" w14:textId="77777777" w:rsidTr="009360A0">
        <w:trPr>
          <w:trHeight w:hRule="exact" w:val="712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7E1BB" w14:textId="1A3FB6E7" w:rsidR="00872183" w:rsidRPr="009360A0" w:rsidRDefault="006215C3" w:rsidP="00F909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0A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360A0">
              <w:rPr>
                <w:rFonts w:ascii="Times New Roman" w:eastAsia="Times New Roman" w:hAnsi="Times New Roman" w:cs="Times New Roman"/>
                <w:sz w:val="28"/>
                <w:szCs w:val="28"/>
              </w:rPr>
              <w:t>онкурс АРТ-СПО, приуроченного к 85-летию системы профессионального образования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7210" w14:textId="5B838919" w:rsidR="00872183" w:rsidRPr="00F90952" w:rsidRDefault="006215C3" w:rsidP="00F90952">
            <w:pPr>
              <w:pStyle w:val="a5"/>
              <w:tabs>
                <w:tab w:val="left" w:pos="273"/>
              </w:tabs>
              <w:spacing w:after="0"/>
              <w:jc w:val="center"/>
            </w:pPr>
            <w:r w:rsidRPr="00F90952">
              <w:t>сентябрь</w:t>
            </w:r>
          </w:p>
        </w:tc>
      </w:tr>
      <w:tr w:rsidR="00872183" w14:paraId="4CF55F85" w14:textId="77777777" w:rsidTr="008B77D8">
        <w:trPr>
          <w:trHeight w:hRule="exact" w:val="466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6FAF6" w14:textId="3CAE7113" w:rsidR="00872183" w:rsidRPr="009360A0" w:rsidRDefault="002936F6" w:rsidP="00F90952">
            <w:pPr>
              <w:pStyle w:val="a5"/>
              <w:tabs>
                <w:tab w:val="left" w:pos="1406"/>
              </w:tabs>
              <w:jc w:val="both"/>
            </w:pPr>
            <w:r w:rsidRPr="009360A0">
              <w:t>Лекция «</w:t>
            </w:r>
            <w:r w:rsidRPr="009360A0">
              <w:t>Правовое просвещение для будущих профессионалов</w:t>
            </w:r>
            <w:r w:rsidRPr="009360A0">
              <w:t>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8E14" w14:textId="262BC05A" w:rsidR="00872183" w:rsidRPr="00F90952" w:rsidRDefault="002936F6" w:rsidP="00F90952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</w:pPr>
            <w:r w:rsidRPr="00F90952">
              <w:t>23.09.2025</w:t>
            </w:r>
          </w:p>
        </w:tc>
      </w:tr>
    </w:tbl>
    <w:p w14:paraId="58833033" w14:textId="6E904D01" w:rsidR="00FB5E89" w:rsidRDefault="00F65486">
      <w:pPr>
        <w:pStyle w:val="1"/>
        <w:spacing w:after="180"/>
      </w:pPr>
      <w:r>
        <w:rPr>
          <w:b/>
          <w:bCs/>
        </w:rPr>
        <w:t>Модуль 3. Духовно- нравственное и культурно-творческое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9"/>
        <w:gridCol w:w="1691"/>
      </w:tblGrid>
      <w:tr w:rsidR="007509EB" w14:paraId="4C768C66" w14:textId="77777777" w:rsidTr="008E3A93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26184" w14:textId="517DBCF2" w:rsidR="007509EB" w:rsidRPr="00F90952" w:rsidRDefault="009360A0" w:rsidP="00F9095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F90952">
              <w:rPr>
                <w:sz w:val="28"/>
                <w:szCs w:val="28"/>
                <w:lang w:val="ru-RU"/>
              </w:rPr>
              <w:t xml:space="preserve"> </w:t>
            </w:r>
            <w:r w:rsidRPr="00F90952">
              <w:rPr>
                <w:sz w:val="28"/>
                <w:szCs w:val="28"/>
                <w:lang w:val="ru-RU" w:bidi="ru-RU"/>
              </w:rPr>
              <w:t xml:space="preserve">Классный час «Разговоры о важном»: </w:t>
            </w:r>
            <w:r w:rsidRPr="00F90952">
              <w:rPr>
                <w:sz w:val="28"/>
                <w:szCs w:val="28"/>
                <w:lang w:val="ru-RU" w:bidi="ru-RU"/>
              </w:rPr>
              <w:t>«</w:t>
            </w:r>
            <w:r w:rsidRPr="00F90952">
              <w:rPr>
                <w:sz w:val="28"/>
                <w:szCs w:val="28"/>
                <w:lang w:val="ru-RU"/>
              </w:rPr>
              <w:t>Творчество, которое объединяет</w:t>
            </w:r>
            <w:r w:rsidRPr="00F9095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EC20" w14:textId="7B2E564B" w:rsidR="007509EB" w:rsidRPr="00F90952" w:rsidRDefault="009360A0" w:rsidP="009360A0">
            <w:pPr>
              <w:pStyle w:val="a5"/>
              <w:spacing w:after="0"/>
              <w:jc w:val="center"/>
              <w:rPr>
                <w:color w:val="auto"/>
              </w:rPr>
            </w:pPr>
            <w:r w:rsidRPr="00F90952">
              <w:rPr>
                <w:color w:val="auto"/>
              </w:rPr>
              <w:t>15.09.2025</w:t>
            </w:r>
          </w:p>
        </w:tc>
      </w:tr>
      <w:tr w:rsidR="00231FF1" w14:paraId="4F431750" w14:textId="77777777" w:rsidTr="008E3A93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95625" w14:textId="4DBEAB4F" w:rsidR="00231FF1" w:rsidRPr="00F90952" w:rsidRDefault="002936F6" w:rsidP="00F9095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F90952">
              <w:rPr>
                <w:sz w:val="28"/>
                <w:szCs w:val="28"/>
                <w:lang w:val="ru-RU"/>
              </w:rPr>
              <w:t>Международный день музыки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E24" w14:textId="17F823AC" w:rsidR="00231FF1" w:rsidRPr="00F90952" w:rsidRDefault="002936F6" w:rsidP="009360A0">
            <w:pPr>
              <w:pStyle w:val="a5"/>
              <w:spacing w:after="0"/>
              <w:jc w:val="center"/>
              <w:rPr>
                <w:color w:val="auto"/>
              </w:rPr>
            </w:pPr>
            <w:r w:rsidRPr="00F90952">
              <w:rPr>
                <w:color w:val="auto"/>
              </w:rPr>
              <w:t>30</w:t>
            </w:r>
            <w:r w:rsidR="00231FF1" w:rsidRPr="00F90952">
              <w:rPr>
                <w:color w:val="auto"/>
              </w:rPr>
              <w:t>.</w:t>
            </w:r>
            <w:r w:rsidR="004A3C9E" w:rsidRPr="00F90952">
              <w:rPr>
                <w:color w:val="auto"/>
              </w:rPr>
              <w:t>0</w:t>
            </w:r>
            <w:r w:rsidRPr="00F90952">
              <w:rPr>
                <w:color w:val="auto"/>
              </w:rPr>
              <w:t>9</w:t>
            </w:r>
            <w:r w:rsidR="00231FF1" w:rsidRPr="00F90952">
              <w:rPr>
                <w:color w:val="auto"/>
              </w:rPr>
              <w:t>.</w:t>
            </w:r>
            <w:r w:rsidR="00EC6BB6" w:rsidRPr="00F90952">
              <w:rPr>
                <w:color w:val="auto"/>
              </w:rPr>
              <w:t>2025</w:t>
            </w:r>
          </w:p>
        </w:tc>
      </w:tr>
      <w:tr w:rsidR="009360A0" w14:paraId="394FD062" w14:textId="77777777" w:rsidTr="00202CB4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BF8C9" w14:textId="51B36566" w:rsidR="009360A0" w:rsidRPr="00F90952" w:rsidRDefault="009360A0" w:rsidP="00F9095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F90952">
              <w:rPr>
                <w:sz w:val="28"/>
                <w:szCs w:val="28"/>
                <w:lang w:val="ru-RU"/>
              </w:rPr>
              <w:t>Флешмоб «Фото выпускников»</w:t>
            </w:r>
          </w:p>
          <w:p w14:paraId="4E6B5A3F" w14:textId="5FA3F2E3" w:rsidR="009360A0" w:rsidRPr="00F90952" w:rsidRDefault="009360A0" w:rsidP="00F9095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F90952">
              <w:rPr>
                <w:sz w:val="28"/>
                <w:szCs w:val="28"/>
                <w:lang w:val="ru-RU"/>
              </w:rPr>
              <w:t>МЫ ИЗ ТЕХ, КТО ИЗ ПРОФТЕХ!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F1A4" w14:textId="2FA9CD53" w:rsidR="009360A0" w:rsidRPr="00F90952" w:rsidRDefault="009360A0" w:rsidP="009360A0">
            <w:pPr>
              <w:pStyle w:val="a5"/>
              <w:spacing w:after="0"/>
              <w:jc w:val="center"/>
              <w:rPr>
                <w:color w:val="auto"/>
              </w:rPr>
            </w:pPr>
            <w:r w:rsidRPr="00F90952">
              <w:rPr>
                <w:color w:val="auto"/>
              </w:rPr>
              <w:t>30.09.2025</w:t>
            </w:r>
          </w:p>
        </w:tc>
      </w:tr>
    </w:tbl>
    <w:p w14:paraId="28ED3236" w14:textId="4FE350ED" w:rsidR="00FB5E89" w:rsidRDefault="00F65486">
      <w:pPr>
        <w:pStyle w:val="1"/>
        <w:spacing w:after="180"/>
      </w:pPr>
      <w:r>
        <w:rPr>
          <w:b/>
          <w:bCs/>
        </w:rPr>
        <w:t>Модуль 4. Спортивное воспитание и здоровье сберегающие технологии.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2"/>
        <w:gridCol w:w="1696"/>
      </w:tblGrid>
      <w:tr w:rsidR="003F580C" w14:paraId="4F3794EF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18A84" w14:textId="6FA12D97" w:rsidR="003F580C" w:rsidRPr="00F90952" w:rsidRDefault="006215C3" w:rsidP="00F90952">
            <w:pPr>
              <w:pStyle w:val="a5"/>
              <w:spacing w:after="0"/>
              <w:jc w:val="both"/>
              <w:rPr>
                <w:color w:val="auto"/>
              </w:rPr>
            </w:pPr>
            <w:r w:rsidRPr="00F90952">
              <w:rPr>
                <w:color w:val="auto"/>
              </w:rPr>
              <w:t>Л</w:t>
            </w:r>
            <w:r w:rsidRPr="00F90952">
              <w:rPr>
                <w:color w:val="auto"/>
              </w:rPr>
              <w:t>егкоатлетический кросс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C37E" w14:textId="4302566C" w:rsidR="003F580C" w:rsidRPr="00F90952" w:rsidRDefault="006215C3" w:rsidP="00F90952">
            <w:pPr>
              <w:pStyle w:val="a5"/>
              <w:spacing w:after="0"/>
              <w:ind w:left="132" w:firstLine="20"/>
              <w:jc w:val="center"/>
              <w:rPr>
                <w:color w:val="auto"/>
              </w:rPr>
            </w:pPr>
            <w:r w:rsidRPr="00F90952">
              <w:rPr>
                <w:color w:val="auto"/>
              </w:rPr>
              <w:t>24.09.2025</w:t>
            </w:r>
          </w:p>
        </w:tc>
      </w:tr>
    </w:tbl>
    <w:p w14:paraId="285FA763" w14:textId="4D92E4D0" w:rsidR="00FB5E89" w:rsidRDefault="00FB5E89">
      <w:pPr>
        <w:spacing w:line="1" w:lineRule="exact"/>
      </w:pPr>
    </w:p>
    <w:p w14:paraId="3DAFBE05" w14:textId="357142D2" w:rsidR="00FB5E89" w:rsidRDefault="008B77D8">
      <w:pPr>
        <w:pStyle w:val="1"/>
        <w:spacing w:after="180"/>
      </w:pPr>
      <w:r>
        <w:rPr>
          <w:b/>
          <w:bCs/>
        </w:rPr>
        <w:t xml:space="preserve"> </w:t>
      </w:r>
      <w:r w:rsidR="00F65486">
        <w:rPr>
          <w:b/>
          <w:bCs/>
        </w:rPr>
        <w:t>Модуль 5. Экологическое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4"/>
        <w:gridCol w:w="1575"/>
      </w:tblGrid>
      <w:tr w:rsidR="00A93829" w14:paraId="27B30B1C" w14:textId="77777777" w:rsidTr="00A93829">
        <w:trPr>
          <w:trHeight w:hRule="exact" w:val="656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0BB3" w14:textId="651BCBAA" w:rsidR="00A93829" w:rsidRPr="002A1E1D" w:rsidRDefault="00F90952" w:rsidP="00F90952">
            <w:pPr>
              <w:pStyle w:val="a5"/>
              <w:spacing w:after="0"/>
              <w:rPr>
                <w:color w:val="auto"/>
              </w:rPr>
            </w:pPr>
            <w:r w:rsidRPr="002A1E1D">
              <w:rPr>
                <w:color w:val="auto"/>
              </w:rPr>
              <w:t>Сбор макулатуры, крышечек</w:t>
            </w:r>
            <w:r w:rsidR="002A1E1D" w:rsidRPr="002A1E1D">
              <w:rPr>
                <w:color w:val="auto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D6F2" w14:textId="24999072" w:rsidR="00A93829" w:rsidRPr="002A1E1D" w:rsidRDefault="00F90952" w:rsidP="00F90952">
            <w:pPr>
              <w:pStyle w:val="a5"/>
              <w:spacing w:after="0"/>
              <w:jc w:val="center"/>
              <w:rPr>
                <w:color w:val="auto"/>
              </w:rPr>
            </w:pPr>
            <w:r w:rsidRPr="002A1E1D">
              <w:rPr>
                <w:color w:val="auto"/>
              </w:rPr>
              <w:t>ежемесячно</w:t>
            </w:r>
          </w:p>
        </w:tc>
      </w:tr>
    </w:tbl>
    <w:p w14:paraId="742FD87A" w14:textId="15491082" w:rsidR="00FB5E89" w:rsidRPr="003F580C" w:rsidRDefault="00F65486" w:rsidP="008B77D8">
      <w:pPr>
        <w:pStyle w:val="1"/>
        <w:spacing w:after="260"/>
        <w:rPr>
          <w:color w:val="auto"/>
        </w:rPr>
      </w:pPr>
      <w:r w:rsidRPr="003F580C">
        <w:rPr>
          <w:b/>
          <w:bCs/>
          <w:color w:val="auto"/>
        </w:rPr>
        <w:t>Модуль 6. Студенческое самоуправление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9"/>
        <w:gridCol w:w="1559"/>
      </w:tblGrid>
      <w:tr w:rsidR="001A7BA3" w:rsidRPr="005356C7" w14:paraId="0B5682F0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2D73D052" w14:textId="74857AC7" w:rsidR="001A7BA3" w:rsidRPr="00F90952" w:rsidRDefault="001A7BA3" w:rsidP="00F90952">
            <w:pPr>
              <w:pStyle w:val="a5"/>
              <w:spacing w:after="0"/>
              <w:jc w:val="both"/>
            </w:pPr>
            <w:r w:rsidRPr="00F90952">
              <w:t xml:space="preserve">Заседание совета студенческого самоуправления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9B6D" w14:textId="5FA2715F" w:rsidR="001A7BA3" w:rsidRPr="00F90952" w:rsidRDefault="001A7BA3" w:rsidP="006215C3">
            <w:pPr>
              <w:pStyle w:val="a5"/>
              <w:spacing w:after="0"/>
              <w:jc w:val="center"/>
              <w:rPr>
                <w:color w:val="auto"/>
              </w:rPr>
            </w:pPr>
            <w:r w:rsidRPr="00F90952">
              <w:t>ежемесячно</w:t>
            </w:r>
          </w:p>
        </w:tc>
      </w:tr>
      <w:tr w:rsidR="001A7BA3" w:rsidRPr="005356C7" w14:paraId="3EEBA2E0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25E9924F" w14:textId="5C82DF63" w:rsidR="001A7BA3" w:rsidRPr="00F90952" w:rsidRDefault="006215C3" w:rsidP="00F90952">
            <w:pPr>
              <w:pStyle w:val="a5"/>
              <w:spacing w:after="0"/>
              <w:jc w:val="both"/>
            </w:pPr>
            <w:r w:rsidRPr="00F90952">
              <w:t>Открытие Центра Студенческих Инициатив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9EB0A7" w14:textId="73D55131" w:rsidR="001A7BA3" w:rsidRPr="00F90952" w:rsidRDefault="006215C3" w:rsidP="006215C3">
            <w:pPr>
              <w:pStyle w:val="a5"/>
              <w:spacing w:after="0"/>
              <w:jc w:val="center"/>
              <w:rPr>
                <w:color w:val="auto"/>
              </w:rPr>
            </w:pPr>
            <w:r w:rsidRPr="00F90952">
              <w:rPr>
                <w:color w:val="auto"/>
              </w:rPr>
              <w:t>18.09.2025</w:t>
            </w:r>
          </w:p>
        </w:tc>
      </w:tr>
      <w:tr w:rsidR="001A7BA3" w:rsidRPr="005356C7" w14:paraId="39F6E308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41E2183B" w14:textId="71F9DFF7" w:rsidR="001A7BA3" w:rsidRPr="00F90952" w:rsidRDefault="008A1936" w:rsidP="00F90952">
            <w:pPr>
              <w:pStyle w:val="a5"/>
              <w:spacing w:after="0"/>
              <w:jc w:val="both"/>
            </w:pPr>
            <w:r w:rsidRPr="00F90952">
              <w:t>Родительское собрание, организация студенческого совета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C8732A" w14:textId="15EE0A89" w:rsidR="001A7BA3" w:rsidRPr="00F90952" w:rsidRDefault="006215C3" w:rsidP="006215C3">
            <w:pPr>
              <w:pStyle w:val="a5"/>
              <w:spacing w:after="0"/>
              <w:jc w:val="center"/>
              <w:rPr>
                <w:color w:val="auto"/>
              </w:rPr>
            </w:pPr>
            <w:r w:rsidRPr="00F90952">
              <w:rPr>
                <w:color w:val="auto"/>
              </w:rPr>
              <w:t>сентябрь</w:t>
            </w:r>
          </w:p>
        </w:tc>
      </w:tr>
    </w:tbl>
    <w:p w14:paraId="0B3E8277" w14:textId="389EF990" w:rsidR="00FB5E89" w:rsidRPr="003F580C" w:rsidRDefault="005356C7" w:rsidP="008B77D8">
      <w:pPr>
        <w:pStyle w:val="1"/>
        <w:spacing w:after="260"/>
        <w:rPr>
          <w:b/>
          <w:bCs/>
          <w:color w:val="auto"/>
        </w:rPr>
      </w:pPr>
      <w:bookmarkStart w:id="4" w:name="bookmark8"/>
      <w:r w:rsidRPr="003F580C">
        <w:rPr>
          <w:b/>
          <w:bCs/>
          <w:color w:val="auto"/>
        </w:rPr>
        <w:t>Модуль 7. Бизнес –</w:t>
      </w:r>
      <w:r w:rsidR="00F65486" w:rsidRPr="003F580C">
        <w:rPr>
          <w:b/>
          <w:bCs/>
          <w:color w:val="auto"/>
        </w:rPr>
        <w:t>ориентирующее</w:t>
      </w:r>
      <w:r w:rsidR="00F65486" w:rsidRPr="003F580C">
        <w:rPr>
          <w:b/>
          <w:bCs/>
          <w:color w:val="auto"/>
        </w:rPr>
        <w:tab/>
        <w:t>развитие</w:t>
      </w:r>
      <w:r w:rsidRPr="003F580C">
        <w:rPr>
          <w:b/>
          <w:bCs/>
          <w:color w:val="auto"/>
        </w:rPr>
        <w:t xml:space="preserve"> </w:t>
      </w:r>
      <w:r w:rsidR="00F65486" w:rsidRPr="003F580C">
        <w:rPr>
          <w:b/>
          <w:bCs/>
          <w:color w:val="auto"/>
        </w:rPr>
        <w:t>(молодежное</w:t>
      </w:r>
      <w:bookmarkEnd w:id="4"/>
      <w:r w:rsidRPr="003F580C">
        <w:rPr>
          <w:b/>
          <w:bCs/>
          <w:color w:val="auto"/>
        </w:rPr>
        <w:t xml:space="preserve"> предпринимательство)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17"/>
      </w:tblGrid>
      <w:tr w:rsidR="007C2BF8" w:rsidRPr="005356C7" w14:paraId="7F43FC8A" w14:textId="77777777" w:rsidTr="008A1936">
        <w:trPr>
          <w:trHeight w:hRule="exact" w:val="536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7FE8" w14:textId="78825D6C" w:rsidR="007C2BF8" w:rsidRPr="002A1E1D" w:rsidRDefault="008A1936" w:rsidP="002A1E1D">
            <w:pPr>
              <w:pStyle w:val="a5"/>
              <w:spacing w:after="0"/>
              <w:jc w:val="both"/>
            </w:pPr>
            <w:r w:rsidRPr="002A1E1D">
              <w:t>Классный час «</w:t>
            </w:r>
            <w:r w:rsidR="002A1E1D" w:rsidRPr="002A1E1D">
              <w:t>Выбор за тобой»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A999" w14:textId="6D6FE3C8" w:rsidR="007C2BF8" w:rsidRPr="002A1E1D" w:rsidRDefault="007C2BF8">
            <w:pPr>
              <w:pStyle w:val="a5"/>
              <w:spacing w:after="0"/>
              <w:jc w:val="center"/>
            </w:pPr>
            <w:r w:rsidRPr="002A1E1D">
              <w:t>2</w:t>
            </w:r>
            <w:r w:rsidR="008A1936" w:rsidRPr="002A1E1D">
              <w:t>0</w:t>
            </w:r>
            <w:r w:rsidRPr="002A1E1D">
              <w:t>.</w:t>
            </w:r>
            <w:r w:rsidR="002A1E1D" w:rsidRPr="002A1E1D">
              <w:t>09</w:t>
            </w:r>
            <w:r w:rsidRPr="002A1E1D">
              <w:t>.</w:t>
            </w:r>
            <w:r w:rsidR="00EC6BB6" w:rsidRPr="002A1E1D">
              <w:t>2025</w:t>
            </w:r>
          </w:p>
        </w:tc>
      </w:tr>
    </w:tbl>
    <w:p w14:paraId="436D074B" w14:textId="77777777" w:rsidR="008B77D8" w:rsidRDefault="008B77D8" w:rsidP="00AD0EA7">
      <w:pPr>
        <w:pStyle w:val="1"/>
        <w:spacing w:after="500"/>
        <w:rPr>
          <w:sz w:val="24"/>
          <w:szCs w:val="24"/>
        </w:rPr>
      </w:pPr>
    </w:p>
    <w:sectPr w:rsidR="008B77D8">
      <w:pgSz w:w="11900" w:h="16840"/>
      <w:pgMar w:top="1137" w:right="562" w:bottom="710" w:left="1071" w:header="709" w:footer="2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339D" w14:textId="77777777" w:rsidR="00D16EC1" w:rsidRDefault="00D16EC1">
      <w:r>
        <w:separator/>
      </w:r>
    </w:p>
  </w:endnote>
  <w:endnote w:type="continuationSeparator" w:id="0">
    <w:p w14:paraId="0D95C439" w14:textId="77777777" w:rsidR="00D16EC1" w:rsidRDefault="00D1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0BAE" w14:textId="77777777" w:rsidR="00D16EC1" w:rsidRDefault="00D16EC1"/>
  </w:footnote>
  <w:footnote w:type="continuationSeparator" w:id="0">
    <w:p w14:paraId="48F5B105" w14:textId="77777777" w:rsidR="00D16EC1" w:rsidRDefault="00D16E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B37BE"/>
    <w:multiLevelType w:val="multilevel"/>
    <w:tmpl w:val="65002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910C5C"/>
    <w:multiLevelType w:val="multilevel"/>
    <w:tmpl w:val="BAB43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89"/>
    <w:rsid w:val="0000379D"/>
    <w:rsid w:val="00066D5B"/>
    <w:rsid w:val="000A04FC"/>
    <w:rsid w:val="000A7899"/>
    <w:rsid w:val="000F4BB3"/>
    <w:rsid w:val="000F70C1"/>
    <w:rsid w:val="00193704"/>
    <w:rsid w:val="001A7BA3"/>
    <w:rsid w:val="00221299"/>
    <w:rsid w:val="00231FF1"/>
    <w:rsid w:val="0028293D"/>
    <w:rsid w:val="002936F6"/>
    <w:rsid w:val="002A1E1D"/>
    <w:rsid w:val="002E4F9F"/>
    <w:rsid w:val="002F46E2"/>
    <w:rsid w:val="00367FE2"/>
    <w:rsid w:val="003F580C"/>
    <w:rsid w:val="00475786"/>
    <w:rsid w:val="00480671"/>
    <w:rsid w:val="00485AD6"/>
    <w:rsid w:val="004A3C9E"/>
    <w:rsid w:val="004B3E88"/>
    <w:rsid w:val="005356C7"/>
    <w:rsid w:val="00583AB1"/>
    <w:rsid w:val="005D2C7D"/>
    <w:rsid w:val="005F33B6"/>
    <w:rsid w:val="006215C3"/>
    <w:rsid w:val="0063058F"/>
    <w:rsid w:val="00694C85"/>
    <w:rsid w:val="006966B2"/>
    <w:rsid w:val="006E4C62"/>
    <w:rsid w:val="007509EB"/>
    <w:rsid w:val="00751E74"/>
    <w:rsid w:val="0078485F"/>
    <w:rsid w:val="007879BE"/>
    <w:rsid w:val="007C2BF8"/>
    <w:rsid w:val="007C696F"/>
    <w:rsid w:val="00831A14"/>
    <w:rsid w:val="0083647C"/>
    <w:rsid w:val="00872183"/>
    <w:rsid w:val="008A1936"/>
    <w:rsid w:val="008B607D"/>
    <w:rsid w:val="008B77D8"/>
    <w:rsid w:val="008E0D5C"/>
    <w:rsid w:val="008E3A93"/>
    <w:rsid w:val="00934FC7"/>
    <w:rsid w:val="009360A0"/>
    <w:rsid w:val="00963AE9"/>
    <w:rsid w:val="009B4AB8"/>
    <w:rsid w:val="009E1783"/>
    <w:rsid w:val="00A52450"/>
    <w:rsid w:val="00A93829"/>
    <w:rsid w:val="00AA3C49"/>
    <w:rsid w:val="00AA69DB"/>
    <w:rsid w:val="00AD0EA7"/>
    <w:rsid w:val="00AD121D"/>
    <w:rsid w:val="00B7080C"/>
    <w:rsid w:val="00BC17F1"/>
    <w:rsid w:val="00BE457A"/>
    <w:rsid w:val="00C22A13"/>
    <w:rsid w:val="00C23C7B"/>
    <w:rsid w:val="00C379B7"/>
    <w:rsid w:val="00C865A9"/>
    <w:rsid w:val="00CE643D"/>
    <w:rsid w:val="00CF763B"/>
    <w:rsid w:val="00D16EC1"/>
    <w:rsid w:val="00D4022E"/>
    <w:rsid w:val="00D63A38"/>
    <w:rsid w:val="00D80423"/>
    <w:rsid w:val="00E01815"/>
    <w:rsid w:val="00E7215A"/>
    <w:rsid w:val="00E72847"/>
    <w:rsid w:val="00EC6BB6"/>
    <w:rsid w:val="00F65486"/>
    <w:rsid w:val="00F90952"/>
    <w:rsid w:val="00FB5E89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CBC4"/>
  <w15:docId w15:val="{94CBBA13-5CD7-44CF-98FE-5424DF4D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6E4C62"/>
    <w:rPr>
      <w:color w:val="000000"/>
    </w:rPr>
  </w:style>
  <w:style w:type="paragraph" w:customStyle="1" w:styleId="4">
    <w:name w:val="Основной текст4"/>
    <w:basedOn w:val="a"/>
    <w:rsid w:val="003F580C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3F580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7">
    <w:name w:val="Normal (Web)"/>
    <w:basedOn w:val="a"/>
    <w:uiPriority w:val="99"/>
    <w:rsid w:val="007C696F"/>
    <w:pPr>
      <w:widowControl/>
      <w:spacing w:before="40" w:after="4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Default">
    <w:name w:val="Default"/>
    <w:rsid w:val="006966B2"/>
    <w:pPr>
      <w:widowControl/>
      <w:autoSpaceDE w:val="0"/>
      <w:autoSpaceDN w:val="0"/>
      <w:adjustRightInd w:val="0"/>
    </w:pPr>
    <w:rPr>
      <w:rFonts w:ascii="Bookman Old Style" w:hAnsi="Bookman Old Style" w:cs="Bookman Old Style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Карнаухова Анна</dc:creator>
  <cp:keywords/>
  <cp:lastModifiedBy>Татьяна Сивоха</cp:lastModifiedBy>
  <cp:revision>9</cp:revision>
  <dcterms:created xsi:type="dcterms:W3CDTF">2025-03-27T09:01:00Z</dcterms:created>
  <dcterms:modified xsi:type="dcterms:W3CDTF">2025-10-08T17:31:00Z</dcterms:modified>
</cp:coreProperties>
</file>