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21" w:rsidRDefault="00DE5621" w:rsidP="00DE5621">
      <w:pPr>
        <w:jc w:val="center"/>
        <w:rPr>
          <w:rFonts w:ascii="Times New Roman" w:hAnsi="Times New Roman"/>
          <w:b/>
          <w:sz w:val="28"/>
          <w:szCs w:val="28"/>
        </w:rPr>
      </w:pPr>
      <w:r w:rsidRPr="00323065">
        <w:rPr>
          <w:rFonts w:ascii="Times New Roman" w:hAnsi="Times New Roman"/>
          <w:b/>
          <w:sz w:val="28"/>
          <w:szCs w:val="28"/>
        </w:rPr>
        <w:t xml:space="preserve">Задания для группы 19И </w:t>
      </w:r>
    </w:p>
    <w:p w:rsidR="00DE5621" w:rsidRDefault="00DE5621" w:rsidP="00DE56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23065">
        <w:rPr>
          <w:rFonts w:ascii="Times New Roman" w:hAnsi="Times New Roman"/>
          <w:b/>
          <w:sz w:val="28"/>
          <w:szCs w:val="28"/>
        </w:rPr>
        <w:t>рофессия 54.01.06 «Изготовитель художественных изделий из металла»</w:t>
      </w:r>
    </w:p>
    <w:p w:rsidR="00DE5621" w:rsidRDefault="00DE5621" w:rsidP="00DE56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Задания высылать на электронную почту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oik</w:t>
      </w:r>
      <w:proofErr w:type="spellEnd"/>
      <w:r>
        <w:rPr>
          <w:rFonts w:ascii="Times New Roman" w:hAnsi="Times New Roman"/>
          <w:sz w:val="28"/>
          <w:szCs w:val="28"/>
        </w:rPr>
        <w:t>18@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DE5621" w:rsidRDefault="00DE5621" w:rsidP="00DE56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DE5621" w:rsidRDefault="00DE5621" w:rsidP="00DE56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5621" w:rsidRDefault="00DE5621" w:rsidP="00DE56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 (алгебра и начала математического анализа, геометрия)</w:t>
      </w:r>
    </w:p>
    <w:p w:rsidR="00DE5621" w:rsidRPr="00F6330C" w:rsidRDefault="00DE5621" w:rsidP="00DE5621">
      <w:pPr>
        <w:spacing w:after="0" w:line="240" w:lineRule="auto"/>
        <w:rPr>
          <w:rStyle w:val="1"/>
          <w:rFonts w:ascii="Times New Roman" w:eastAsia="Calibri" w:hAnsi="Times New Roman"/>
          <w:sz w:val="24"/>
          <w:szCs w:val="24"/>
        </w:rPr>
      </w:pPr>
      <w:r w:rsidRPr="00F6330C">
        <w:rPr>
          <w:rStyle w:val="1"/>
          <w:rFonts w:ascii="Times New Roman" w:eastAsia="Calibri" w:hAnsi="Times New Roman"/>
          <w:sz w:val="24"/>
          <w:szCs w:val="24"/>
        </w:rPr>
        <w:t>Прямоугольная (декартова) система координат в пространстве. Координаты вектора. Связь между координатами векторов и координатами точек.</w:t>
      </w:r>
    </w:p>
    <w:p w:rsidR="00DE5621" w:rsidRDefault="00DE5621" w:rsidP="00DE5621">
      <w:pPr>
        <w:jc w:val="center"/>
        <w:rPr>
          <w:rFonts w:ascii="Times New Roman" w:hAnsi="Times New Roman"/>
          <w:sz w:val="24"/>
          <w:szCs w:val="24"/>
        </w:rPr>
      </w:pPr>
      <w:r w:rsidRPr="00F6330C">
        <w:rPr>
          <w:rStyle w:val="1"/>
          <w:rFonts w:ascii="Times New Roman" w:eastAsia="Calibri" w:hAnsi="Times New Roman"/>
          <w:sz w:val="24"/>
          <w:szCs w:val="24"/>
        </w:rPr>
        <w:t xml:space="preserve">Скалярное произведение векторов </w:t>
      </w:r>
      <w:r w:rsidRPr="00F6330C">
        <w:rPr>
          <w:rFonts w:ascii="Times New Roman" w:hAnsi="Times New Roman"/>
          <w:sz w:val="24"/>
          <w:szCs w:val="24"/>
        </w:rPr>
        <w:t>Использование координат и векторов при решении математических и прикладных задач.</w:t>
      </w:r>
    </w:p>
    <w:p w:rsidR="00DE5621" w:rsidRPr="00564A25" w:rsidRDefault="00DE5621" w:rsidP="00DE5621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>Цель: Знать правила действия над векторами и уметь применять их при вычислениях.</w:t>
      </w:r>
    </w:p>
    <w:p w:rsidR="00DE5621" w:rsidRPr="00564A25" w:rsidRDefault="00DE5621" w:rsidP="00DE5621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 xml:space="preserve">1.Задания на правила действий с векторами, заданными своими координатами </w:t>
      </w:r>
    </w:p>
    <w:p w:rsidR="00DE5621" w:rsidRPr="004A5734" w:rsidRDefault="00DE5621" w:rsidP="00DE5621">
      <w:pPr>
        <w:spacing w:after="0" w:line="240" w:lineRule="auto"/>
        <w:ind w:left="709" w:hanging="709"/>
        <w:jc w:val="center"/>
        <w:rPr>
          <w:rFonts w:ascii="Times New Roman" w:eastAsia="Times New Roman" w:hAnsi="Times New Roman"/>
          <w:sz w:val="28"/>
          <w:szCs w:val="28"/>
        </w:rPr>
      </w:pPr>
      <w:r w:rsidRPr="004A5734">
        <w:rPr>
          <w:rFonts w:ascii="Times New Roman" w:eastAsia="Times New Roman" w:hAnsi="Times New Roman"/>
          <w:sz w:val="28"/>
          <w:szCs w:val="28"/>
        </w:rPr>
        <w:t>Методические рекомендации</w:t>
      </w:r>
    </w:p>
    <w:p w:rsidR="00DE5621" w:rsidRPr="00564A25" w:rsidRDefault="00DE5621" w:rsidP="00DE5621">
      <w:pPr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</w:rPr>
      </w:pPr>
    </w:p>
    <w:p w:rsidR="00DE5621" w:rsidRPr="004A5734" w:rsidRDefault="00DE5621" w:rsidP="00DE5621">
      <w:pPr>
        <w:tabs>
          <w:tab w:val="left" w:pos="294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4A5734">
        <w:rPr>
          <w:rFonts w:ascii="Times New Roman" w:eastAsia="Times New Roman" w:hAnsi="Times New Roman"/>
          <w:bCs/>
          <w:sz w:val="28"/>
          <w:szCs w:val="28"/>
        </w:rPr>
        <w:t>Теоретический материал</w:t>
      </w:r>
      <w:r w:rsidRPr="004A5734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E5621" w:rsidRPr="00564A25" w:rsidRDefault="00DE5621" w:rsidP="00DE56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 xml:space="preserve">Отложим вектор так, чтобы его начало совпало с началом координат. Тогда координаты его конца называются координатами вектора. Обозначим  </w:t>
      </w:r>
      <w:r w:rsidRPr="00564A25">
        <w:rPr>
          <w:rFonts w:ascii="Times New Roman" w:eastAsia="Times New Roman" w:hAnsi="Times New Roman"/>
          <w:sz w:val="28"/>
          <w:szCs w:val="28"/>
        </w:rPr>
        <w:fldChar w:fldCharType="begin"/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FD969BB" wp14:editId="22B9D6D8">
            <wp:extent cx="284480" cy="1981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564A25"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E73E0E1" wp14:editId="4E86EB5C">
            <wp:extent cx="284480" cy="19812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fldChar w:fldCharType="end"/>
      </w:r>
      <w:r w:rsidRPr="00564A25">
        <w:rPr>
          <w:rFonts w:ascii="Times New Roman" w:eastAsia="Times New Roman" w:hAnsi="Times New Roman"/>
          <w:sz w:val="28"/>
          <w:szCs w:val="28"/>
        </w:rPr>
        <w:t xml:space="preserve">   векторы с координатами (1, 0, 0), (0, 1, 0), (0, 0, 1) соответственно. Их длины равны единице, а направления совпадают с направлениями соответствующих осей координат. Будем изображать эти векторы, отложенными от начала координат и называть их координатными векторами.</w:t>
      </w:r>
    </w:p>
    <w:p w:rsidR="00DE5621" w:rsidRPr="00564A25" w:rsidRDefault="00DE5621" w:rsidP="00DE562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FFF72C" wp14:editId="7EBA2926">
            <wp:simplePos x="0" y="0"/>
            <wp:positionH relativeFrom="column">
              <wp:posOffset>-33655</wp:posOffset>
            </wp:positionH>
            <wp:positionV relativeFrom="paragraph">
              <wp:posOffset>54610</wp:posOffset>
            </wp:positionV>
            <wp:extent cx="1520190" cy="1390650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621" w:rsidRPr="00564A25" w:rsidRDefault="00DE5621" w:rsidP="00DE562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E5621" w:rsidRPr="00564A25" w:rsidRDefault="00DE5621" w:rsidP="00DE562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>Теорема.</w:t>
      </w:r>
      <w:r w:rsidRPr="00564A2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Вектор   </w:t>
      </w:r>
      <w:r w:rsidRPr="00564A25">
        <w:rPr>
          <w:rFonts w:ascii="Times New Roman" w:eastAsia="Times New Roman" w:hAnsi="Times New Roman"/>
          <w:sz w:val="28"/>
          <w:szCs w:val="28"/>
        </w:rPr>
        <w:fldChar w:fldCharType="begin"/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6C992A9" wp14:editId="3E0C40FA">
            <wp:extent cx="94615" cy="17272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564A25"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72579A7" wp14:editId="73B8FCC4">
            <wp:extent cx="94615" cy="17272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fldChar w:fldCharType="end"/>
      </w:r>
      <w:r w:rsidRPr="00564A25">
        <w:rPr>
          <w:rFonts w:ascii="Times New Roman" w:eastAsia="Times New Roman" w:hAnsi="Times New Roman"/>
          <w:sz w:val="28"/>
          <w:szCs w:val="28"/>
        </w:rPr>
        <w:t xml:space="preserve"> имеет координаты (</w:t>
      </w:r>
      <w:r w:rsidRPr="00564A25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x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64A25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y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64A25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z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) тогда и только тогда,  когда он представим в виде </w:t>
      </w:r>
      <w:r w:rsidRPr="00564A25">
        <w:rPr>
          <w:rFonts w:ascii="Times New Roman" w:eastAsia="Times New Roman" w:hAnsi="Times New Roman"/>
          <w:sz w:val="28"/>
          <w:szCs w:val="28"/>
        </w:rPr>
        <w:fldChar w:fldCharType="begin"/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AC5EA36" wp14:editId="35B6C899">
            <wp:extent cx="991870" cy="1981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564A25"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03A6B27" wp14:editId="1C2D7B48">
            <wp:extent cx="991870" cy="1981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fldChar w:fldCharType="end"/>
      </w:r>
      <w:r w:rsidRPr="00564A25">
        <w:rPr>
          <w:rFonts w:ascii="Times New Roman" w:eastAsia="Times New Roman" w:hAnsi="Times New Roman"/>
          <w:sz w:val="28"/>
          <w:szCs w:val="28"/>
        </w:rPr>
        <w:t>.</w:t>
      </w:r>
    </w:p>
    <w:p w:rsidR="00DE5621" w:rsidRPr="00564A25" w:rsidRDefault="00DE5621" w:rsidP="00DE562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5621" w:rsidRPr="00564A25" w:rsidRDefault="00DE5621" w:rsidP="00DE562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5621" w:rsidRPr="00564A25" w:rsidRDefault="00DE5621" w:rsidP="00DE562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5621" w:rsidRPr="00564A25" w:rsidRDefault="00DE5621" w:rsidP="00DE562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5621" w:rsidRPr="004A5734" w:rsidRDefault="00DE5621" w:rsidP="00DE562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4A5734">
        <w:rPr>
          <w:rFonts w:ascii="Times New Roman" w:eastAsia="Times New Roman" w:hAnsi="Times New Roman"/>
          <w:bCs/>
          <w:sz w:val="28"/>
          <w:szCs w:val="28"/>
        </w:rPr>
        <w:t>Вариант 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234"/>
        <w:gridCol w:w="5741"/>
      </w:tblGrid>
      <w:tr w:rsidR="00DE5621" w:rsidRPr="004A5734" w:rsidTr="00BF52BB">
        <w:tc>
          <w:tcPr>
            <w:tcW w:w="560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</w:p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258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Название операции</w:t>
            </w:r>
          </w:p>
        </w:tc>
        <w:tc>
          <w:tcPr>
            <w:tcW w:w="5753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Формулы</w:t>
            </w:r>
          </w:p>
        </w:tc>
      </w:tr>
      <w:tr w:rsidR="00DE5621" w:rsidRPr="004A5734" w:rsidTr="00BF52BB">
        <w:tc>
          <w:tcPr>
            <w:tcW w:w="560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58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сумму векторов</w:t>
            </w:r>
          </w:p>
        </w:tc>
        <w:tc>
          <w:tcPr>
            <w:tcW w:w="5753" w:type="dxa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6F7B55" wp14:editId="7EDB6BDA">
                  <wp:extent cx="1682115" cy="1981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C593B0" wp14:editId="30BFACC4">
                  <wp:extent cx="1682115" cy="1981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53AF46" wp14:editId="5977E2A0">
                  <wp:extent cx="2061845" cy="2159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3DF7ED" wp14:editId="4F5D3D34">
                  <wp:extent cx="2061845" cy="2159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  <w:tr w:rsidR="00DE5621" w:rsidRPr="004A5734" w:rsidTr="00BF52BB">
        <w:tc>
          <w:tcPr>
            <w:tcW w:w="560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58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разность векторов</w:t>
            </w:r>
          </w:p>
        </w:tc>
        <w:tc>
          <w:tcPr>
            <w:tcW w:w="5753" w:type="dxa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01C244" wp14:editId="29868465">
                  <wp:extent cx="1682115" cy="1981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91DA6E" wp14:editId="7E75693A">
                  <wp:extent cx="1682115" cy="1981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52C9E8" wp14:editId="7818C296">
                  <wp:extent cx="2061845" cy="2159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EDF7B1" wp14:editId="0C441D3E">
                  <wp:extent cx="2061845" cy="215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DE5621" w:rsidRPr="004A5734" w:rsidTr="00BF52BB">
        <w:tc>
          <w:tcPr>
            <w:tcW w:w="560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58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произведение вектора на число</w:t>
            </w:r>
          </w:p>
        </w:tc>
        <w:tc>
          <w:tcPr>
            <w:tcW w:w="5753" w:type="dxa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228221" wp14:editId="42E70514">
                  <wp:extent cx="647065" cy="172720"/>
                  <wp:effectExtent l="0" t="0" r="63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BAA8FB" wp14:editId="1AF1816C">
                  <wp:extent cx="647065" cy="172720"/>
                  <wp:effectExtent l="0" t="0" r="63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FED6B7" wp14:editId="747FF315">
                  <wp:extent cx="690245" cy="1727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9D6D34" wp14:editId="11735868">
                  <wp:extent cx="690245" cy="1727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1352A5" wp14:editId="2D5634A5">
                  <wp:extent cx="491490" cy="17272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2E7A54" wp14:editId="1517C0EF">
                  <wp:extent cx="491490" cy="1727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515130" wp14:editId="09A47967">
                  <wp:extent cx="3338195" cy="17272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19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621" w:rsidRPr="004A5734" w:rsidTr="00BF52BB">
        <w:tc>
          <w:tcPr>
            <w:tcW w:w="560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258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Вычислить координаты середины отрезка</w:t>
            </w:r>
          </w:p>
        </w:tc>
        <w:tc>
          <w:tcPr>
            <w:tcW w:w="5753" w:type="dxa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Точка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A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D22B87" wp14:editId="6ADC9BFA">
                  <wp:extent cx="560705" cy="13779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58C008" wp14:editId="63CBB045">
                  <wp:extent cx="560705" cy="13779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  Точка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(-3;4;-1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363E35" wp14:editId="73FD2362">
                  <wp:extent cx="94615" cy="13779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436647" wp14:editId="21B79F6A">
                  <wp:extent cx="94615" cy="13779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.Точка </w:t>
            </w:r>
            <w:proofErr w:type="gram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С-</w:t>
            </w:r>
            <w:proofErr w:type="gramEnd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середина отрезка АВ. С(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6B7562" wp14:editId="6182FC34">
                  <wp:extent cx="172720" cy="13779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123B4B" wp14:editId="4B79955F">
                  <wp:extent cx="172720" cy="13779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position w:val="-12"/>
                <w:sz w:val="28"/>
                <w:szCs w:val="28"/>
              </w:rPr>
              <w:object w:dxaOrig="7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8.75pt" o:ole="">
                  <v:imagedata r:id="rId20" o:title=""/>
                </v:shape>
                <o:OLEObject Type="Embed" ProgID="Equation.3" ShapeID="_x0000_i1025" DrawAspect="Content" ObjectID="_1646818764" r:id="rId21"/>
              </w:object>
            </w:r>
            <w:r w:rsidRPr="004A5734">
              <w:rPr>
                <w:rFonts w:ascii="Times New Roman" w:eastAsia="Times New Roman" w:hAnsi="Times New Roman"/>
                <w:bCs/>
                <w:position w:val="-10"/>
                <w:sz w:val="28"/>
                <w:szCs w:val="28"/>
              </w:rPr>
              <w:object w:dxaOrig="180" w:dyaOrig="340">
                <v:shape id="_x0000_i1026" type="#_x0000_t75" style="width:9pt;height:16.5pt" o:ole="">
                  <v:imagedata r:id="rId22" o:title=""/>
                </v:shape>
                <o:OLEObject Type="Embed" ProgID="Equation.3" ShapeID="_x0000_i1026" DrawAspect="Content" ObjectID="_1646818765" r:id="rId23"/>
              </w:object>
            </w:r>
            <w:r w:rsidRPr="004A5734">
              <w:rPr>
                <w:rFonts w:ascii="Times New Roman" w:eastAsia="Times New Roman" w:hAnsi="Times New Roman"/>
                <w:bCs/>
                <w:position w:val="-24"/>
                <w:sz w:val="28"/>
                <w:szCs w:val="28"/>
              </w:rPr>
              <w:object w:dxaOrig="1280" w:dyaOrig="639">
                <v:shape id="_x0000_i1027" type="#_x0000_t75" style="width:63.75pt;height:31.5pt" o:ole="">
                  <v:imagedata r:id="rId24" o:title=""/>
                </v:shape>
                <o:OLEObject Type="Embed" ProgID="Equation.3" ShapeID="_x0000_i1027" DrawAspect="Content" ObjectID="_1646818766" r:id="rId25"/>
              </w:object>
            </w:r>
            <w:r w:rsidRPr="004A5734">
              <w:rPr>
                <w:rFonts w:ascii="Times New Roman" w:eastAsia="Times New Roman" w:hAnsi="Times New Roman"/>
                <w:bCs/>
                <w:position w:val="-24"/>
                <w:sz w:val="28"/>
                <w:szCs w:val="28"/>
              </w:rPr>
              <w:object w:dxaOrig="1320" w:dyaOrig="639">
                <v:shape id="_x0000_i1028" type="#_x0000_t75" style="width:66pt;height:31.5pt" o:ole="">
                  <v:imagedata r:id="rId26" o:title=""/>
                </v:shape>
                <o:OLEObject Type="Embed" ProgID="Equation.3" ShapeID="_x0000_i1028" DrawAspect="Content" ObjectID="_1646818767" r:id="rId27"/>
              </w:objec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  <w:r w:rsidRPr="004A5734">
              <w:rPr>
                <w:rFonts w:ascii="Times New Roman" w:eastAsia="Times New Roman" w:hAnsi="Times New Roman"/>
                <w:bCs/>
                <w:position w:val="-24"/>
                <w:sz w:val="28"/>
                <w:szCs w:val="28"/>
              </w:rPr>
              <w:object w:dxaOrig="1260" w:dyaOrig="639">
                <v:shape id="_x0000_i1029" type="#_x0000_t75" style="width:63pt;height:31.5pt" o:ole="">
                  <v:imagedata r:id="rId28" o:title=""/>
                </v:shape>
                <o:OLEObject Type="Embed" ProgID="Equation.3" ShapeID="_x0000_i1029" DrawAspect="Content" ObjectID="_1646818768" r:id="rId29"/>
              </w:objec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DE5621" w:rsidRPr="004A5734" w:rsidTr="00BF52BB">
        <w:tc>
          <w:tcPr>
            <w:tcW w:w="560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58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координаты вектора</w:t>
            </w:r>
          </w:p>
        </w:tc>
        <w:tc>
          <w:tcPr>
            <w:tcW w:w="5753" w:type="dxa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Точка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A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64315C" wp14:editId="28C653B7">
                  <wp:extent cx="594995" cy="13779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865D49" wp14:editId="4CB59023">
                  <wp:extent cx="594995" cy="13779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Точка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(-1;4;-7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6767A7" wp14:editId="560062CF">
                  <wp:extent cx="94615" cy="13779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DB83D3" wp14:editId="6B5D33AE">
                  <wp:extent cx="94615" cy="13779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.Находим координаты вектора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9487FA" wp14:editId="6A318611">
                  <wp:extent cx="198120" cy="19812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F12AF2" wp14:editId="2709478E">
                  <wp:extent cx="198120" cy="19812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. Из  координат конца вычислить координаты начала вектора</w:t>
            </w:r>
            <w:proofErr w:type="gramEnd"/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0ACA8F" wp14:editId="7B099DB9">
                  <wp:extent cx="1880870" cy="215900"/>
                  <wp:effectExtent l="0" t="0" r="508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F4B0E0" wp14:editId="58326627">
                  <wp:extent cx="1880870" cy="215900"/>
                  <wp:effectExtent l="0" t="0" r="508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DE5621" w:rsidRPr="004A5734" w:rsidTr="00BF52BB">
        <w:tc>
          <w:tcPr>
            <w:tcW w:w="560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58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длину вектора</w:t>
            </w:r>
          </w:p>
        </w:tc>
        <w:tc>
          <w:tcPr>
            <w:tcW w:w="5753" w:type="dxa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85CBC6" wp14:editId="47E72A18">
                  <wp:extent cx="1233805" cy="7937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bCs/>
                <w:position w:val="-10"/>
                <w:sz w:val="28"/>
                <w:szCs w:val="28"/>
              </w:rPr>
              <w:object w:dxaOrig="960" w:dyaOrig="340">
                <v:shape id="_x0000_i1030" type="#_x0000_t75" style="width:48pt;height:16.5pt" o:ole="">
                  <v:imagedata r:id="rId34" o:title=""/>
                </v:shape>
                <o:OLEObject Type="Embed" ProgID="Equation.3" ShapeID="_x0000_i1030" DrawAspect="Content" ObjectID="_1646818769" r:id="rId35"/>
              </w:objec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</w:t>
            </w: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46B948" wp14:editId="563EBB79">
                  <wp:extent cx="1250950" cy="310515"/>
                  <wp:effectExtent l="0" t="0" r="635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AAF343" wp14:editId="1C43372B">
                  <wp:extent cx="1250950" cy="310515"/>
                  <wp:effectExtent l="0" t="0" r="635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DE5621" w:rsidRPr="004A5734" w:rsidTr="00BF52BB">
        <w:tc>
          <w:tcPr>
            <w:tcW w:w="560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58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Вычислить скалярное произведение векторов</w:t>
            </w:r>
          </w:p>
        </w:tc>
        <w:tc>
          <w:tcPr>
            <w:tcW w:w="5753" w:type="dxa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A840B0" wp14:editId="26C69880">
                  <wp:extent cx="1682115" cy="19812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D523F1" wp14:editId="2AD0AC4B">
                  <wp:extent cx="1682115" cy="19812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6E87A0" wp14:editId="0555B874">
                  <wp:extent cx="2061845" cy="19812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91FDE0" wp14:editId="2FC55C02">
                  <wp:extent cx="2061845" cy="19812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DE5621" w:rsidRPr="004A5734" w:rsidTr="00BF52BB">
        <w:tc>
          <w:tcPr>
            <w:tcW w:w="560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58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косинус  угла между векторами</w:t>
            </w:r>
          </w:p>
        </w:tc>
        <w:tc>
          <w:tcPr>
            <w:tcW w:w="5753" w:type="dxa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678634" wp14:editId="3B944BB0">
                  <wp:extent cx="1604645" cy="19812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286DC3" wp14:editId="0107AEFB">
                  <wp:extent cx="1604645" cy="19812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D07E32" wp14:editId="3F8601AF">
                  <wp:extent cx="2458720" cy="379730"/>
                  <wp:effectExtent l="0" t="0" r="0" b="127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2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DE5621" w:rsidRPr="004A5734" w:rsidTr="00BF52BB">
        <w:tc>
          <w:tcPr>
            <w:tcW w:w="560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58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 каких значениях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FB5A6D" wp14:editId="4FC8BA19">
                  <wp:extent cx="189865" cy="172720"/>
                  <wp:effectExtent l="0" t="0" r="63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983B41" wp14:editId="05261538">
                  <wp:extent cx="189865" cy="172720"/>
                  <wp:effectExtent l="0" t="0" r="63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08A856" wp14:editId="642EBE69">
                  <wp:extent cx="146685" cy="172720"/>
                  <wp:effectExtent l="0" t="0" r="571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4BB3CF" wp14:editId="233DFB18">
                  <wp:extent cx="146685" cy="172720"/>
                  <wp:effectExtent l="0" t="0" r="571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векторы </w:t>
            </w:r>
            <w:proofErr w:type="spell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коллинеарны</w:t>
            </w:r>
            <w:proofErr w:type="spellEnd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5753" w:type="dxa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D69AF7" wp14:editId="1303C801">
                  <wp:extent cx="1587500" cy="19812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1C92C7" wp14:editId="4A37898D">
                  <wp:extent cx="1587500" cy="19812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A4B4F9" wp14:editId="7CBF8A9F">
                  <wp:extent cx="1819910" cy="301625"/>
                  <wp:effectExtent l="0" t="0" r="0" b="317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621" w:rsidRPr="004A5734" w:rsidTr="00BF52BB">
        <w:tc>
          <w:tcPr>
            <w:tcW w:w="560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258" w:type="dxa"/>
            <w:vAlign w:val="center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Проверьте перпендикулярность векторов</w:t>
            </w:r>
          </w:p>
        </w:tc>
        <w:tc>
          <w:tcPr>
            <w:tcW w:w="5753" w:type="dxa"/>
          </w:tcPr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35F19E" wp14:editId="3F831DFA">
                  <wp:extent cx="1604645" cy="19812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21E906" wp14:editId="43F53F8E">
                  <wp:extent cx="1604645" cy="19812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5621" w:rsidRPr="004A5734" w:rsidRDefault="00DE5621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940327" wp14:editId="7349BD77">
                  <wp:extent cx="1915160" cy="137795"/>
                  <wp:effectExtent l="0" t="0" r="889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F67750" wp14:editId="004C2649">
                  <wp:extent cx="1915160" cy="137795"/>
                  <wp:effectExtent l="0" t="0" r="889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- условие перпендикулярности векторов</w:t>
            </w:r>
          </w:p>
        </w:tc>
      </w:tr>
    </w:tbl>
    <w:p w:rsidR="00752AA9" w:rsidRDefault="00752AA9">
      <w:bookmarkStart w:id="0" w:name="_GoBack"/>
      <w:bookmarkEnd w:id="0"/>
    </w:p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21"/>
    <w:rsid w:val="00752AA9"/>
    <w:rsid w:val="00D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21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DE5621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E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6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21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DE5621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E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6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9.wmf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34" Type="http://schemas.openxmlformats.org/officeDocument/2006/relationships/image" Target="media/image25.wmf"/><Relationship Id="rId42" Type="http://schemas.openxmlformats.org/officeDocument/2006/relationships/image" Target="media/image32.pn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oleObject" Target="embeddings/oleObject3.bin"/><Relationship Id="rId33" Type="http://schemas.openxmlformats.org/officeDocument/2006/relationships/image" Target="media/image24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wmf"/><Relationship Id="rId29" Type="http://schemas.openxmlformats.org/officeDocument/2006/relationships/oleObject" Target="embeddings/oleObject5.bin"/><Relationship Id="rId41" Type="http://schemas.openxmlformats.org/officeDocument/2006/relationships/image" Target="media/image3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wmf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oleObject" Target="embeddings/oleObject2.bin"/><Relationship Id="rId28" Type="http://schemas.openxmlformats.org/officeDocument/2006/relationships/image" Target="media/image20.wmf"/><Relationship Id="rId36" Type="http://schemas.openxmlformats.org/officeDocument/2006/relationships/image" Target="media/image26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2.png"/><Relationship Id="rId44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wmf"/><Relationship Id="rId27" Type="http://schemas.openxmlformats.org/officeDocument/2006/relationships/oleObject" Target="embeddings/oleObject4.bin"/><Relationship Id="rId30" Type="http://schemas.openxmlformats.org/officeDocument/2006/relationships/image" Target="media/image21.png"/><Relationship Id="rId35" Type="http://schemas.openxmlformats.org/officeDocument/2006/relationships/oleObject" Target="embeddings/oleObject6.bin"/><Relationship Id="rId43" Type="http://schemas.openxmlformats.org/officeDocument/2006/relationships/image" Target="media/image33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2020-03-27T07:52:00Z</dcterms:created>
  <dcterms:modified xsi:type="dcterms:W3CDTF">2020-03-27T07:52:00Z</dcterms:modified>
</cp:coreProperties>
</file>