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58" w:rsidRDefault="00D75958" w:rsidP="00D7595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СПЕЦИАЛЬНОСТЬ:  ОРГАНИЗАЦИЯ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ОБСЛУЖИВАНИЯ В ОБЩЕСТВЕННОМ ПИТАНИИ</w:t>
      </w:r>
    </w:p>
    <w:p w:rsidR="00D75958" w:rsidRPr="00D75958" w:rsidRDefault="00D75958" w:rsidP="00D75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ПРАВО, ИСТОРИЯ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курс)</w:t>
      </w:r>
    </w:p>
    <w:p w:rsidR="00D75958" w:rsidRDefault="00D75958" w:rsidP="00D759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3725"/>
        <w:gridCol w:w="6623"/>
        <w:gridCol w:w="3827"/>
      </w:tblGrid>
      <w:tr w:rsidR="00D75958" w:rsidRPr="008171F7" w:rsidTr="00B374AC">
        <w:tc>
          <w:tcPr>
            <w:tcW w:w="1384" w:type="dxa"/>
          </w:tcPr>
          <w:p w:rsidR="00D75958" w:rsidRPr="008171F7" w:rsidRDefault="00D75958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3725" w:type="dxa"/>
          </w:tcPr>
          <w:p w:rsidR="00D75958" w:rsidRPr="008171F7" w:rsidRDefault="00D75958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623" w:type="dxa"/>
          </w:tcPr>
          <w:p w:rsidR="00D75958" w:rsidRPr="008171F7" w:rsidRDefault="00D75958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827" w:type="dxa"/>
          </w:tcPr>
          <w:p w:rsidR="00D75958" w:rsidRPr="008171F7" w:rsidRDefault="00D75958" w:rsidP="0083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75958" w:rsidRPr="008171F7" w:rsidTr="00A104BC">
        <w:tc>
          <w:tcPr>
            <w:tcW w:w="15559" w:type="dxa"/>
            <w:gridSpan w:val="4"/>
          </w:tcPr>
          <w:p w:rsidR="00D75958" w:rsidRPr="007D0E49" w:rsidRDefault="00D75958" w:rsidP="0083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D75958" w:rsidRPr="008171F7" w:rsidTr="00B374AC">
        <w:tc>
          <w:tcPr>
            <w:tcW w:w="1384" w:type="dxa"/>
          </w:tcPr>
          <w:p w:rsidR="00D75958" w:rsidRPr="008171F7" w:rsidRDefault="00D7595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3725" w:type="dxa"/>
          </w:tcPr>
          <w:p w:rsidR="00D75958" w:rsidRDefault="00D7595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Распад СССР: причины и последствия.  СНГ</w:t>
            </w: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88" w:rsidRPr="003A64B4" w:rsidRDefault="0099068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2.Социально- экономическое развитие России с 1991- 2000гг.</w:t>
            </w:r>
          </w:p>
        </w:tc>
        <w:tc>
          <w:tcPr>
            <w:tcW w:w="6623" w:type="dxa"/>
          </w:tcPr>
          <w:p w:rsidR="00D75958" w:rsidRDefault="0099068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тему. </w:t>
            </w:r>
            <w:r w:rsidR="00D5642F"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причины и последствия данного события. </w:t>
            </w: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4AC" w:rsidRDefault="00B374AC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42F" w:rsidRDefault="00D5642F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Изучить тему. Знать понятия: либе</w:t>
            </w:r>
            <w:r w:rsidR="00993418"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изация цен, </w:t>
            </w:r>
            <w:r w:rsidR="00993418">
              <w:rPr>
                <w:rFonts w:ascii="Times New Roman" w:hAnsi="Times New Roman" w:cs="Times New Roman"/>
                <w:sz w:val="24"/>
                <w:szCs w:val="24"/>
              </w:rPr>
              <w:t xml:space="preserve"> «шоковая терапия», приватизация, ваучер, либеральная идеология, политический плюрализм.</w:t>
            </w:r>
          </w:p>
          <w:p w:rsidR="00993418" w:rsidRPr="008171F7" w:rsidRDefault="0099341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04BC" w:rsidRDefault="00A104BC" w:rsidP="00A1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веке»10-11кл.</w:t>
            </w:r>
          </w:p>
          <w:p w:rsidR="00A104BC" w:rsidRDefault="00A104BC" w:rsidP="00A1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 Киселев 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D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B374AC" w:rsidRDefault="00B374AC" w:rsidP="00B3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  <w:p w:rsidR="00A104BC" w:rsidRPr="00354DCB" w:rsidRDefault="00A104BC" w:rsidP="00A1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CB">
              <w:rPr>
                <w:rFonts w:ascii="Times New Roman" w:hAnsi="Times New Roman" w:cs="Times New Roman"/>
                <w:sz w:val="24"/>
                <w:szCs w:val="24"/>
              </w:rPr>
              <w:t>Данилов А. А.</w:t>
            </w:r>
          </w:p>
          <w:p w:rsidR="0059644B" w:rsidRPr="00A84166" w:rsidRDefault="00A104BC" w:rsidP="00A1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CB">
              <w:rPr>
                <w:rFonts w:ascii="Times New Roman" w:hAnsi="Times New Roman" w:cs="Times New Roman"/>
                <w:sz w:val="24"/>
                <w:szCs w:val="24"/>
              </w:rPr>
              <w:t>История России. 1945-2008. Методическое пособие.11класс.https://catalog.prosv.ru/attachment/1304cccb-8132-11dc-95ca-00304874af64.pdf</w:t>
            </w:r>
          </w:p>
        </w:tc>
      </w:tr>
      <w:tr w:rsidR="00D75958" w:rsidRPr="008171F7" w:rsidTr="00A104BC">
        <w:tc>
          <w:tcPr>
            <w:tcW w:w="15559" w:type="dxa"/>
            <w:gridSpan w:val="4"/>
          </w:tcPr>
          <w:p w:rsidR="00D75958" w:rsidRPr="00D75958" w:rsidRDefault="00D75958" w:rsidP="00D75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958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D75958" w:rsidRPr="00B374AC" w:rsidTr="00B374AC">
        <w:tc>
          <w:tcPr>
            <w:tcW w:w="1384" w:type="dxa"/>
          </w:tcPr>
          <w:p w:rsidR="00D75958" w:rsidRPr="00B374AC" w:rsidRDefault="00D75958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AC"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3725" w:type="dxa"/>
          </w:tcPr>
          <w:p w:rsidR="00A104BC" w:rsidRPr="00B374AC" w:rsidRDefault="00B374AC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374AC">
              <w:rPr>
                <w:rFonts w:ascii="Times New Roman" w:hAnsi="Times New Roman" w:cs="Times New Roman"/>
                <w:sz w:val="24"/>
                <w:szCs w:val="24"/>
              </w:rPr>
              <w:t>Уголовное право: общая характеристика, основные понятия.</w:t>
            </w:r>
          </w:p>
          <w:p w:rsidR="00B374AC" w:rsidRPr="00B374AC" w:rsidRDefault="00B374AC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Преступление и наказание. </w:t>
            </w:r>
          </w:p>
          <w:p w:rsidR="00B374AC" w:rsidRPr="00B374AC" w:rsidRDefault="00B374AC" w:rsidP="0083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3" w:type="dxa"/>
          </w:tcPr>
          <w:p w:rsidR="00B374AC" w:rsidRPr="00B374AC" w:rsidRDefault="00A104BC" w:rsidP="00B37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1.Изучить тему.</w:t>
            </w:r>
          </w:p>
          <w:p w:rsidR="00B374AC" w:rsidRPr="00B374AC" w:rsidRDefault="00B374AC" w:rsidP="00B374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800000"/>
                <w:sz w:val="20"/>
                <w:szCs w:val="20"/>
              </w:rPr>
              <w:t>2</w:t>
            </w:r>
            <w:r w:rsidRPr="00B374AC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. Самостоятельная работа № 12</w:t>
            </w:r>
          </w:p>
          <w:p w:rsidR="00B374AC" w:rsidRPr="00B374AC" w:rsidRDefault="00B374AC" w:rsidP="00B374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Тема:  Основы уголовного  права в Р.Ф.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1: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Дайте определение следующих юридических терминов:</w:t>
            </w:r>
          </w:p>
          <w:p w:rsidR="00B374AC" w:rsidRPr="00B374AC" w:rsidRDefault="00B374AC" w:rsidP="00B374A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- преступление;</w:t>
            </w:r>
          </w:p>
          <w:p w:rsidR="00B374AC" w:rsidRPr="00B374AC" w:rsidRDefault="00B374AC" w:rsidP="00B374A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- презумпция невиновности;</w:t>
            </w:r>
          </w:p>
          <w:p w:rsidR="00B374AC" w:rsidRPr="00B374AC" w:rsidRDefault="00B374AC" w:rsidP="00B374A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- пенитенциарная система;</w:t>
            </w:r>
          </w:p>
          <w:p w:rsidR="00B374AC" w:rsidRPr="00B374AC" w:rsidRDefault="00B374AC" w:rsidP="00B374A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- состав преступления;</w:t>
            </w:r>
          </w:p>
          <w:p w:rsidR="00B374AC" w:rsidRPr="00B374AC" w:rsidRDefault="00B374AC" w:rsidP="00B374AC">
            <w:p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- уголовная ответственность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</w:t>
            </w:r>
            <w:r w:rsidRPr="00B374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 Решите задачи: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Задача №1.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Гражданин</w:t>
            </w: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Углов совершал разбойные нападения на граждан  по предварительному сговору с группой лиц неоднократно, с применением оружия, переодевшись в форму сотрудника милиции. На иждивении у  гражданина </w:t>
            </w:r>
            <w:proofErr w:type="spellStart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Углова</w:t>
            </w:r>
            <w:proofErr w:type="spellEnd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 малолетний ребёнок, и, осознав свою вину, он раскаялся и активно способствовал раскрытию преступлений и изобличению соучастников.</w:t>
            </w:r>
          </w:p>
          <w:p w:rsidR="00B374AC" w:rsidRPr="00B374AC" w:rsidRDefault="00B374AC" w:rsidP="00B374AC">
            <w:pPr>
              <w:ind w:firstLine="7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>Назовите смягчающие и отягчающие обстоятельства данного преступления.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Задача №2.</w:t>
            </w:r>
          </w:p>
          <w:p w:rsidR="00B374AC" w:rsidRPr="00B374AC" w:rsidRDefault="00B374AC" w:rsidP="00B374AC">
            <w:pPr>
              <w:ind w:firstLine="748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Маленький сын Андрея Соколова был болен. Однажды они отправились в лес за грибами. Неожиданно мальчику стало плохо, он начал задыхаться. Андрей оставил лекарства дома. Он подхватил сына на 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руки и побежал к шоссе. На просеке он увидел машину. Понимая, что дорога каждая минута, Андрей выбил стекло, забрался в машину и воспользовался ей, чтобы довести сына до больницы. Как оценить поведение Андрея? Понесёт ли он уголовную ответственность?</w:t>
            </w:r>
          </w:p>
          <w:p w:rsidR="00B374AC" w:rsidRPr="00B374AC" w:rsidRDefault="00B374AC" w:rsidP="00B374AC">
            <w:pPr>
              <w:ind w:firstLine="7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>Разрешите ситуацию с правовой точки зрения.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Задача №3.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      Гражданин Третьяков, будучи в нетрезвом состоянии, проходя по безлюдной улице, увидел впереди себя  незнакомого человека. Догнав последнего, он сорвал с него меховую шапку и убежал</w:t>
            </w: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B374AC" w:rsidRPr="00B374AC" w:rsidRDefault="00B374AC" w:rsidP="00B374AC">
            <w:pPr>
              <w:ind w:firstLine="7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Как квалифицируется данное  деяние УК РФ? Определите признаки состава преступления. 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Задача №4.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      Гражданка </w:t>
            </w:r>
            <w:proofErr w:type="spellStart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представляясь сотрудником райсобеса, заходила в квартиры пенсионеров, якобы для составления списков на получение продуктовых заказов. Отвлекая внимание престарелых людей, гражданка </w:t>
            </w:r>
            <w:proofErr w:type="spellStart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совершала хищение принадлежащих им денег и вещей, и уходила.</w:t>
            </w:r>
          </w:p>
          <w:p w:rsidR="00B374AC" w:rsidRPr="00B374AC" w:rsidRDefault="00B374AC" w:rsidP="00B374AC">
            <w:pPr>
              <w:ind w:firstLine="7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>Как следует квалифицировать действия Корольковой?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Задача №5.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Из перечисленного списка выберите наказания, назначаемые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несовершеннолетним: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1) замечание;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2)штраф;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3)предупреждение;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4)лишение права занимать определённые должности или заниматься определённой деятельностью;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5)обязательные работы;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6)исправительные работы;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7)лишение специального права;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8)арест;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9)ограничение свободы;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10)лишение свободы на определённый срок;</w:t>
            </w:r>
          </w:p>
          <w:p w:rsidR="00B374AC" w:rsidRPr="00B374AC" w:rsidRDefault="00B374AC" w:rsidP="00B374AC">
            <w:pPr>
              <w:tabs>
                <w:tab w:val="left" w:pos="11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11) смертная казнь.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3: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 Составить кроссворд по теме (не менее 20 слов), применяя 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правила составления кроссворда</w:t>
            </w:r>
          </w:p>
          <w:p w:rsidR="00B374AC" w:rsidRPr="00B374AC" w:rsidRDefault="00B374AC" w:rsidP="00B374AC">
            <w:pPr>
              <w:pStyle w:val="7"/>
              <w:rPr>
                <w:b/>
                <w:bCs w:val="0"/>
                <w:i w:val="0"/>
                <w:sz w:val="20"/>
                <w:szCs w:val="20"/>
              </w:rPr>
            </w:pPr>
            <w:r w:rsidRPr="00B374AC">
              <w:rPr>
                <w:b/>
                <w:bCs w:val="0"/>
                <w:i w:val="0"/>
                <w:iCs w:val="0"/>
                <w:sz w:val="20"/>
                <w:szCs w:val="20"/>
              </w:rPr>
              <w:t>Норма времени</w:t>
            </w:r>
            <w:r w:rsidRPr="00B374AC">
              <w:rPr>
                <w:b/>
                <w:i w:val="0"/>
                <w:sz w:val="20"/>
                <w:szCs w:val="20"/>
              </w:rPr>
              <w:t xml:space="preserve">:  </w:t>
            </w:r>
            <w:r w:rsidRPr="00B374AC">
              <w:rPr>
                <w:i w:val="0"/>
                <w:sz w:val="20"/>
                <w:szCs w:val="20"/>
              </w:rPr>
              <w:t>5часов</w:t>
            </w:r>
            <w:r w:rsidRPr="00B374AC">
              <w:rPr>
                <w:bCs w:val="0"/>
                <w:i w:val="0"/>
                <w:sz w:val="20"/>
                <w:szCs w:val="20"/>
              </w:rPr>
              <w:t xml:space="preserve"> </w:t>
            </w:r>
          </w:p>
          <w:p w:rsidR="00B374AC" w:rsidRPr="00B374AC" w:rsidRDefault="00B374AC" w:rsidP="00B374AC">
            <w:pPr>
              <w:pStyle w:val="7"/>
              <w:rPr>
                <w:bCs w:val="0"/>
                <w:i w:val="0"/>
                <w:sz w:val="20"/>
                <w:szCs w:val="20"/>
              </w:rPr>
            </w:pPr>
            <w:r w:rsidRPr="00B374AC">
              <w:rPr>
                <w:b/>
                <w:bCs w:val="0"/>
                <w:i w:val="0"/>
                <w:sz w:val="20"/>
                <w:szCs w:val="20"/>
              </w:rPr>
              <w:t>Формат выполненной работы</w:t>
            </w:r>
            <w:r w:rsidRPr="00B374AC">
              <w:rPr>
                <w:bCs w:val="0"/>
                <w:i w:val="0"/>
                <w:sz w:val="20"/>
                <w:szCs w:val="20"/>
              </w:rPr>
              <w:t>:   записи в тетради, кроссворд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Критерии оценки</w:t>
            </w:r>
            <w:r w:rsidRPr="00B374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верность  и аргументированность в ответах  при решении </w:t>
            </w:r>
          </w:p>
          <w:p w:rsidR="00B374AC" w:rsidRPr="00B374AC" w:rsidRDefault="00B374AC" w:rsidP="00B374AC">
            <w:pPr>
              <w:ind w:firstLine="18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iCs/>
                <w:sz w:val="20"/>
                <w:szCs w:val="20"/>
              </w:rPr>
              <w:t>задач, правильность составления кроссворда, количество  слов в кроссворде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выполнения</w:t>
            </w:r>
            <w:r w:rsidRPr="00B374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 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 с выполненным заданием, обсуждение на занятии. Разгадывание</w:t>
            </w:r>
            <w:r w:rsidRPr="00B374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кроссвордов однокурсников</w:t>
            </w:r>
          </w:p>
          <w:p w:rsidR="00B374AC" w:rsidRPr="00B374AC" w:rsidRDefault="00B374AC" w:rsidP="00B374AC">
            <w:pPr>
              <w:pStyle w:val="7"/>
              <w:rPr>
                <w:b/>
                <w:bCs w:val="0"/>
                <w:i w:val="0"/>
                <w:sz w:val="20"/>
                <w:szCs w:val="20"/>
              </w:rPr>
            </w:pPr>
            <w:r w:rsidRPr="00B374AC">
              <w:rPr>
                <w:b/>
                <w:i w:val="0"/>
                <w:sz w:val="20"/>
                <w:szCs w:val="20"/>
              </w:rPr>
              <w:t>Рекомендуемые источники информации: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Конституция РФ. М.,2012 .</w:t>
            </w:r>
          </w:p>
          <w:p w:rsidR="00B374AC" w:rsidRPr="00B374AC" w:rsidRDefault="00B374AC" w:rsidP="00B374AC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2. Уголовный кодекс Российской Федерации от 13 июня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B374AC">
                <w:rPr>
                  <w:rFonts w:ascii="Times New Roman" w:hAnsi="Times New Roman" w:cs="Times New Roman"/>
                  <w:sz w:val="20"/>
                  <w:szCs w:val="20"/>
                </w:rPr>
                <w:t>1996 г</w:t>
              </w:r>
            </w:smartTag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. №63-ФЗ (ред. от 21 июля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374AC">
                <w:rPr>
                  <w:rFonts w:ascii="Times New Roman" w:hAnsi="Times New Roman" w:cs="Times New Roman"/>
                  <w:sz w:val="20"/>
                  <w:szCs w:val="20"/>
                </w:rPr>
                <w:t>2005 г</w:t>
              </w:r>
            </w:smartTag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.) . </w:t>
            </w:r>
          </w:p>
          <w:p w:rsidR="00B374AC" w:rsidRPr="00B374AC" w:rsidRDefault="00B374AC" w:rsidP="00B374AC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3. Ветров Н.И. Уголовное право: общая часть.- М.,2012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Кутафин</w:t>
            </w:r>
            <w:proofErr w:type="spellEnd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 О.Е. Основы государства и права. – М.: Юрист, 2014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5. Клименко С.В., Чичерин А.Л. Основы государства и права.- М.: Зерцало, 2015</w:t>
            </w:r>
          </w:p>
          <w:p w:rsidR="00B374AC" w:rsidRPr="00B374AC" w:rsidRDefault="00B374AC" w:rsidP="00B3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6.Морозова Л.А. Основы права.- М., 2012</w:t>
            </w:r>
          </w:p>
          <w:p w:rsidR="00D75958" w:rsidRPr="00B374AC" w:rsidRDefault="00B374AC" w:rsidP="00837E04">
            <w:pPr>
              <w:rPr>
                <w:sz w:val="20"/>
                <w:szCs w:val="20"/>
              </w:rPr>
            </w:pPr>
            <w:r w:rsidRPr="00B374AC">
              <w:rPr>
                <w:rFonts w:ascii="Times New Roman" w:hAnsi="Times New Roman" w:cs="Times New Roman"/>
                <w:sz w:val="20"/>
                <w:szCs w:val="20"/>
              </w:rPr>
              <w:t xml:space="preserve">7. Уголовное право: общая часть. Под ред. В.В. </w:t>
            </w:r>
            <w:proofErr w:type="spellStart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Здравомыслова</w:t>
            </w:r>
            <w:proofErr w:type="spellEnd"/>
            <w:r w:rsidRPr="00B374AC">
              <w:rPr>
                <w:rFonts w:ascii="Times New Roman" w:hAnsi="Times New Roman" w:cs="Times New Roman"/>
                <w:sz w:val="20"/>
                <w:szCs w:val="20"/>
              </w:rPr>
              <w:t>. - М., 2015</w:t>
            </w:r>
          </w:p>
        </w:tc>
        <w:tc>
          <w:tcPr>
            <w:tcW w:w="3827" w:type="dxa"/>
          </w:tcPr>
          <w:p w:rsidR="00B374AC" w:rsidRDefault="00B374AC" w:rsidP="00B3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Л.Н.Боголюбов Право 11 класс</w:t>
            </w:r>
          </w:p>
          <w:p w:rsidR="00B374AC" w:rsidRDefault="00B374AC" w:rsidP="00B3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интернета</w:t>
            </w:r>
          </w:p>
          <w:p w:rsidR="00B374AC" w:rsidRDefault="00B374AC" w:rsidP="00B3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 ресурсы</w:t>
            </w:r>
          </w:p>
          <w:p w:rsidR="00B374AC" w:rsidRDefault="00B374AC" w:rsidP="00B374AC">
            <w:pPr>
              <w:rPr>
                <w:rFonts w:ascii="Times New Roman" w:hAnsi="Times New Roman" w:cs="Times New Roman"/>
              </w:rPr>
            </w:pPr>
            <w:r w:rsidRPr="00993418">
              <w:rPr>
                <w:rFonts w:ascii="Times New Roman" w:hAnsi="Times New Roman" w:cs="Times New Roman"/>
              </w:rPr>
              <w:t xml:space="preserve">О.А. Котова, Т.Е. </w:t>
            </w:r>
            <w:proofErr w:type="spellStart"/>
            <w:r w:rsidRPr="00993418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993418">
              <w:rPr>
                <w:rFonts w:ascii="Times New Roman" w:hAnsi="Times New Roman" w:cs="Times New Roman"/>
              </w:rPr>
              <w:t xml:space="preserve"> Обществознание. 10 класс. Базовый уровень. Электронная форма учебника </w:t>
            </w:r>
            <w:r w:rsidRPr="00993418">
              <w:rPr>
                <w:rFonts w:ascii="Times New Roman" w:hAnsi="Times New Roman" w:cs="Times New Roman"/>
              </w:rPr>
              <w:br/>
            </w:r>
            <w:hyperlink r:id="rId6" w:tgtFrame="_blank" w:tooltip="https://media.prosv.ru/static/books-viewer/index.html?path=/media/ebook/322727/" w:history="1">
              <w:r w:rsidRPr="00993418">
                <w:rPr>
                  <w:rStyle w:val="a4"/>
                  <w:rFonts w:ascii="Times New Roman" w:hAnsi="Times New Roman" w:cs="Times New Roman"/>
                </w:rPr>
                <w:t>https://media.prosv.ru/static/books-viewer/index.html..</w:t>
              </w:r>
            </w:hyperlink>
          </w:p>
          <w:p w:rsidR="00B374AC" w:rsidRDefault="00B374AC" w:rsidP="00B374AC">
            <w:pPr>
              <w:rPr>
                <w:rFonts w:ascii="Times New Roman" w:hAnsi="Times New Roman" w:cs="Times New Roman"/>
              </w:rPr>
            </w:pPr>
            <w:r w:rsidRPr="00993418">
              <w:rPr>
                <w:rFonts w:ascii="Times New Roman" w:hAnsi="Times New Roman" w:cs="Times New Roman"/>
              </w:rPr>
              <w:t xml:space="preserve">О.А. Котова, Т.Е. </w:t>
            </w:r>
            <w:proofErr w:type="spellStart"/>
            <w:r w:rsidRPr="00993418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993418">
              <w:rPr>
                <w:rFonts w:ascii="Times New Roman" w:hAnsi="Times New Roman" w:cs="Times New Roman"/>
              </w:rPr>
              <w:t xml:space="preserve"> Обществознание. 11 класс. Базовый уровень. Электронная форма учебникаhttps://</w:t>
            </w:r>
            <w:hyperlink r:id="rId7" w:tgtFrame="_blank" w:tooltip="media.prosv.ru/static/books-viewer/index.html?path=/media/ebook/322728/" w:history="1">
              <w:proofErr w:type="gramStart"/>
              <w:r w:rsidRPr="00993418">
                <w:rPr>
                  <w:rStyle w:val="a4"/>
                  <w:rFonts w:ascii="Times New Roman" w:hAnsi="Times New Roman" w:cs="Times New Roman"/>
                </w:rPr>
                <w:t>media.prosv.ru/static/books-viewer/index.html?path</w:t>
              </w:r>
              <w:proofErr w:type="gramEnd"/>
              <w:r w:rsidRPr="00993418">
                <w:rPr>
                  <w:rStyle w:val="a4"/>
                  <w:rFonts w:ascii="Times New Roman" w:hAnsi="Times New Roman" w:cs="Times New Roman"/>
                </w:rPr>
                <w:t>=/m..</w:t>
              </w:r>
            </w:hyperlink>
          </w:p>
          <w:p w:rsidR="00D75958" w:rsidRPr="00B374AC" w:rsidRDefault="00D75958" w:rsidP="00837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58" w:rsidRPr="00B374AC" w:rsidTr="00B374AC">
        <w:tc>
          <w:tcPr>
            <w:tcW w:w="1384" w:type="dxa"/>
          </w:tcPr>
          <w:p w:rsidR="00D75958" w:rsidRPr="00B374AC" w:rsidRDefault="00D75958" w:rsidP="00837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5" w:type="dxa"/>
          </w:tcPr>
          <w:p w:rsidR="00D75958" w:rsidRPr="00B374AC" w:rsidRDefault="00D75958" w:rsidP="00837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3" w:type="dxa"/>
          </w:tcPr>
          <w:p w:rsidR="00D75958" w:rsidRPr="00B374AC" w:rsidRDefault="00D75958" w:rsidP="00837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75958" w:rsidRPr="00B374AC" w:rsidRDefault="00D75958" w:rsidP="00837E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958" w:rsidRPr="00B374AC" w:rsidRDefault="00D75958" w:rsidP="00D75958">
      <w:pPr>
        <w:rPr>
          <w:rFonts w:ascii="Times New Roman" w:hAnsi="Times New Roman" w:cs="Times New Roman"/>
          <w:sz w:val="20"/>
          <w:szCs w:val="20"/>
        </w:rPr>
      </w:pPr>
    </w:p>
    <w:p w:rsidR="008171F7" w:rsidRPr="00B374AC" w:rsidRDefault="008171F7">
      <w:pPr>
        <w:rPr>
          <w:rFonts w:ascii="Times New Roman" w:hAnsi="Times New Roman" w:cs="Times New Roman"/>
          <w:sz w:val="20"/>
          <w:szCs w:val="20"/>
        </w:rPr>
      </w:pPr>
    </w:p>
    <w:sectPr w:rsidR="008171F7" w:rsidRPr="00B374AC" w:rsidSect="003A64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E73"/>
    <w:multiLevelType w:val="singleLevel"/>
    <w:tmpl w:val="E9307C5A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1" w15:restartNumberingAfterBreak="0">
    <w:nsid w:val="38C35472"/>
    <w:multiLevelType w:val="singleLevel"/>
    <w:tmpl w:val="DB26D524"/>
    <w:lvl w:ilvl="0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9566433"/>
    <w:multiLevelType w:val="singleLevel"/>
    <w:tmpl w:val="73AADA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3" w15:restartNumberingAfterBreak="0">
    <w:nsid w:val="61FF47AA"/>
    <w:multiLevelType w:val="hybridMultilevel"/>
    <w:tmpl w:val="4998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87A6F"/>
    <w:multiLevelType w:val="hybridMultilevel"/>
    <w:tmpl w:val="048EFB9A"/>
    <w:lvl w:ilvl="0" w:tplc="FFFFFFFF">
      <w:start w:val="7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295"/>
        </w:tabs>
        <w:ind w:left="1295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71F7"/>
    <w:rsid w:val="000D04D2"/>
    <w:rsid w:val="00224DD3"/>
    <w:rsid w:val="00276AAD"/>
    <w:rsid w:val="002A19F7"/>
    <w:rsid w:val="002C7F71"/>
    <w:rsid w:val="00354DCB"/>
    <w:rsid w:val="003A64B4"/>
    <w:rsid w:val="00492581"/>
    <w:rsid w:val="0059644B"/>
    <w:rsid w:val="007D0E49"/>
    <w:rsid w:val="008171F7"/>
    <w:rsid w:val="00990688"/>
    <w:rsid w:val="00993418"/>
    <w:rsid w:val="00A104BC"/>
    <w:rsid w:val="00A84166"/>
    <w:rsid w:val="00B374AC"/>
    <w:rsid w:val="00B95ADB"/>
    <w:rsid w:val="00D2263C"/>
    <w:rsid w:val="00D5642F"/>
    <w:rsid w:val="00D75958"/>
    <w:rsid w:val="00D92198"/>
    <w:rsid w:val="00DF1316"/>
    <w:rsid w:val="00F379AB"/>
    <w:rsid w:val="00FC4DF8"/>
    <w:rsid w:val="00FF27DF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0A19DE-25DE-4608-82A8-CE2B7417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4C"/>
  </w:style>
  <w:style w:type="paragraph" w:styleId="7">
    <w:name w:val="heading 7"/>
    <w:basedOn w:val="a"/>
    <w:next w:val="a"/>
    <w:link w:val="70"/>
    <w:qFormat/>
    <w:rsid w:val="00A104BC"/>
    <w:pPr>
      <w:keepNext/>
      <w:outlineLvl w:val="6"/>
    </w:pPr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4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644B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rsid w:val="00A104BC"/>
    <w:rPr>
      <w:rFonts w:ascii="Times New Roman" w:eastAsia="Times New Roman" w:hAnsi="Times New Roman" w:cs="Times New Roman"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rsid w:val="00A104BC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104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media.prosv.ru%2Fstatic%2Fbooks-viewer%2Findex.html%3Fpath%3D%2Fmedia%2Febook%2F322728%2F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media.prosv.ru%2Fstatic%2Fbooks-viewer%2Findex.html%3Fpath%3D%2Fmedia%2Febook%2F322727%2F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7B664-EE29-4851-AB60-62727435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18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Тырлова</dc:creator>
  <cp:keywords/>
  <dc:description/>
  <cp:lastModifiedBy>Быкова</cp:lastModifiedBy>
  <cp:revision>2</cp:revision>
  <dcterms:created xsi:type="dcterms:W3CDTF">2020-03-27T15:41:00Z</dcterms:created>
  <dcterms:modified xsi:type="dcterms:W3CDTF">2020-03-27T15:41:00Z</dcterms:modified>
</cp:coreProperties>
</file>