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EC" w:rsidRPr="00ED52F9" w:rsidRDefault="009C76EC" w:rsidP="009C76E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ED52F9">
        <w:rPr>
          <w:b/>
          <w:sz w:val="24"/>
          <w:szCs w:val="24"/>
          <w:u w:val="single"/>
        </w:rPr>
        <w:t>4 курс 16 ДО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left="708" w:firstLine="708"/>
        <w:jc w:val="both"/>
        <w:rPr>
          <w:b/>
          <w:u w:val="single"/>
        </w:rPr>
      </w:pPr>
      <w:r w:rsidRPr="00F02D6F">
        <w:rPr>
          <w:b/>
          <w:i/>
          <w:u w:val="single"/>
        </w:rPr>
        <w:t>Задание 1.</w:t>
      </w:r>
      <w:r w:rsidRPr="00F02D6F">
        <w:rPr>
          <w:b/>
          <w:u w:val="single"/>
        </w:rPr>
        <w:t xml:space="preserve"> </w:t>
      </w:r>
      <w:r w:rsidR="00EB3DE6">
        <w:rPr>
          <w:b/>
          <w:i/>
          <w:u w:val="single"/>
        </w:rPr>
        <w:t>Разработать интегрированное</w:t>
      </w:r>
      <w:r w:rsidRPr="00F02D6F">
        <w:rPr>
          <w:b/>
          <w:i/>
          <w:u w:val="single"/>
        </w:rPr>
        <w:t xml:space="preserve"> занятия по речевому развитию (выразительное чтение)  с включением дидактической игры</w:t>
      </w:r>
      <w:r>
        <w:rPr>
          <w:b/>
          <w:i/>
          <w:u w:val="single"/>
        </w:rPr>
        <w:t xml:space="preserve"> и современной образовательной технологии</w:t>
      </w:r>
      <w:r w:rsidRPr="00F02D6F">
        <w:rPr>
          <w:b/>
          <w:i/>
          <w:u w:val="single"/>
        </w:rPr>
        <w:t xml:space="preserve"> </w:t>
      </w:r>
      <w:r w:rsidR="00EB3DE6">
        <w:rPr>
          <w:b/>
          <w:i/>
          <w:u w:val="single"/>
        </w:rPr>
        <w:t>(произведение Н. Носова «Фантазёры»)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  <w:jc w:val="both"/>
      </w:pPr>
      <w:r w:rsidRPr="00F02D6F">
        <w:rPr>
          <w:b/>
        </w:rPr>
        <w:t>Цель:</w:t>
      </w:r>
      <w:r w:rsidRPr="00F02D6F">
        <w:t xml:space="preserve"> демонстрация умения разрабатывать</w:t>
      </w:r>
      <w:r>
        <w:t>,</w:t>
      </w:r>
      <w:r w:rsidRPr="00F02D6F">
        <w:t xml:space="preserve"> и проводить фрагмент занятия по речевому развитию (выразительное чтение) с включением дидактической игры.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02D6F">
        <w:rPr>
          <w:b/>
        </w:rPr>
        <w:t>Описание объекта:</w:t>
      </w:r>
      <w:r w:rsidRPr="00F02D6F">
        <w:t xml:space="preserve"> интеграция речевого развития детей дошкольного возраста с игровой деятельностью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F02D6F">
        <w:rPr>
          <w:b/>
        </w:rPr>
        <w:t xml:space="preserve">Задание: 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F02D6F">
        <w:t>Рассмотреть книгу.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Прочитать ее с целью ознакомления с содержанием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Провести анализ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Определиться с выбором чтения отрывка литературного произведения, либо чтения всего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Отработать выразительное чтение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Определить цель, задачи и ожидаемые результаты для интегрированного занятия по речевому развитию с включением дидактической игры.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 xml:space="preserve">Разработать технологическую карту интегрированного занятия по речевому развитию с включением дидактической </w:t>
      </w:r>
      <w:proofErr w:type="gramStart"/>
      <w:r w:rsidRPr="00F02D6F">
        <w:t>игры .</w:t>
      </w:r>
      <w:proofErr w:type="gramEnd"/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Продумать вводную часть, включая аннотацию книги.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Разработать беседу с детьми по содержанию литературного произведения.</w:t>
      </w:r>
    </w:p>
    <w:p w:rsidR="009C76EC" w:rsidRPr="00F02D6F" w:rsidRDefault="009C76EC" w:rsidP="009C76EC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>Продумать методы и приемы, направленные на решение цели и задач интегрированного занятия.</w:t>
      </w:r>
    </w:p>
    <w:p w:rsidR="009C76EC" w:rsidRPr="00F02D6F" w:rsidRDefault="009C76EC" w:rsidP="00EB3DE6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F02D6F">
        <w:t xml:space="preserve">Разработать дидактическую </w:t>
      </w:r>
      <w:proofErr w:type="gramStart"/>
      <w:r w:rsidRPr="00F02D6F">
        <w:t>игру</w:t>
      </w:r>
      <w:r>
        <w:t>,</w:t>
      </w:r>
      <w:r w:rsidRPr="00F02D6F">
        <w:t xml:space="preserve">  в</w:t>
      </w:r>
      <w:proofErr w:type="gramEnd"/>
      <w:r w:rsidRPr="00F02D6F">
        <w:t xml:space="preserve"> соответствии с содержанием литературного произведения, целями и задачами.</w:t>
      </w:r>
    </w:p>
    <w:p w:rsidR="009C76EC" w:rsidRPr="00F02D6F" w:rsidRDefault="009C76EC" w:rsidP="009C76EC">
      <w:pPr>
        <w:pStyle w:val="a3"/>
        <w:spacing w:before="0" w:beforeAutospacing="0" w:after="0" w:afterAutospacing="0" w:line="360" w:lineRule="auto"/>
        <w:ind w:firstLine="709"/>
      </w:pPr>
      <w:r w:rsidRPr="00F02D6F">
        <w:rPr>
          <w:b/>
        </w:rPr>
        <w:t>Ожидаемый результат</w:t>
      </w:r>
      <w:r w:rsidRPr="00F02D6F">
        <w:t xml:space="preserve">: </w:t>
      </w:r>
    </w:p>
    <w:p w:rsidR="009C76EC" w:rsidRPr="00F02D6F" w:rsidRDefault="009C76EC" w:rsidP="009C76E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</w:pPr>
      <w:r w:rsidRPr="00F02D6F">
        <w:t xml:space="preserve">Оформленная технологическая карта, включающая цель и задачи занятия, соответствующие возрастной группе. </w:t>
      </w:r>
    </w:p>
    <w:p w:rsidR="009C76EC" w:rsidRPr="00F02D6F" w:rsidRDefault="009C76EC" w:rsidP="009C76E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</w:pPr>
      <w:r w:rsidRPr="00F02D6F">
        <w:t>Исполнение литературного текста и проведение дидактической игры.</w:t>
      </w:r>
    </w:p>
    <w:p w:rsidR="009C76EC" w:rsidRPr="00F02D6F" w:rsidRDefault="009C76EC" w:rsidP="009C76E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</w:pPr>
      <w:r w:rsidRPr="00F02D6F">
        <w:t>Демонстрация фрагмента занятия.</w:t>
      </w:r>
    </w:p>
    <w:p w:rsidR="009C76EC" w:rsidRPr="00F02D6F" w:rsidRDefault="009C76EC" w:rsidP="009C76EC">
      <w:pPr>
        <w:pStyle w:val="a3"/>
        <w:tabs>
          <w:tab w:val="left" w:pos="993"/>
        </w:tabs>
        <w:spacing w:before="0" w:beforeAutospacing="0" w:after="0" w:afterAutospacing="0" w:line="360" w:lineRule="auto"/>
      </w:pPr>
    </w:p>
    <w:p w:rsidR="009C76EC" w:rsidRPr="00F02D6F" w:rsidRDefault="009C76EC" w:rsidP="009C76EC">
      <w:pPr>
        <w:pStyle w:val="a3"/>
        <w:tabs>
          <w:tab w:val="left" w:pos="993"/>
        </w:tabs>
        <w:spacing w:before="0" w:beforeAutospacing="0" w:after="0" w:afterAutospacing="0" w:line="360" w:lineRule="auto"/>
      </w:pPr>
    </w:p>
    <w:p w:rsidR="009C76EC" w:rsidRDefault="009C76EC" w:rsidP="009C76EC">
      <w:pPr>
        <w:pStyle w:val="2"/>
        <w:widowControl w:val="0"/>
        <w:tabs>
          <w:tab w:val="left" w:pos="0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FD1464">
        <w:rPr>
          <w:rFonts w:ascii="Times New Roman" w:hAnsi="Times New Roman" w:cs="Times New Roman"/>
          <w:b/>
          <w:i/>
          <w:szCs w:val="24"/>
          <w:u w:val="single"/>
        </w:rPr>
        <w:t>Задание 1</w:t>
      </w:r>
      <w:r w:rsidR="00EB3DE6">
        <w:rPr>
          <w:rFonts w:ascii="Times New Roman" w:hAnsi="Times New Roman" w:cs="Times New Roman"/>
          <w:b/>
          <w:i/>
          <w:szCs w:val="24"/>
          <w:u w:val="single"/>
        </w:rPr>
        <w:t>. Разработать интегрированное занятие</w:t>
      </w:r>
      <w:r w:rsidRPr="00FD1464">
        <w:rPr>
          <w:rFonts w:ascii="Times New Roman" w:hAnsi="Times New Roman" w:cs="Times New Roman"/>
          <w:b/>
          <w:i/>
          <w:szCs w:val="24"/>
          <w:u w:val="single"/>
        </w:rPr>
        <w:t xml:space="preserve"> по познавательному развитию (виртуальная экскурсия в мобильном куполе), робототехнике и современной </w:t>
      </w:r>
      <w:r w:rsidRPr="00FD1464">
        <w:rPr>
          <w:rFonts w:ascii="Times New Roman" w:hAnsi="Times New Roman" w:cs="Times New Roman"/>
          <w:b/>
          <w:i/>
          <w:szCs w:val="24"/>
          <w:u w:val="single"/>
        </w:rPr>
        <w:lastRenderedPageBreak/>
        <w:t>образовательной технологии</w:t>
      </w:r>
    </w:p>
    <w:p w:rsidR="00EB3DE6" w:rsidRPr="00FD1464" w:rsidRDefault="00EB3DE6" w:rsidP="009C76EC">
      <w:pPr>
        <w:pStyle w:val="2"/>
        <w:widowControl w:val="0"/>
        <w:tabs>
          <w:tab w:val="left" w:pos="0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>
        <w:rPr>
          <w:rFonts w:ascii="Times New Roman" w:hAnsi="Times New Roman" w:cs="Times New Roman"/>
          <w:b/>
          <w:i/>
          <w:szCs w:val="24"/>
          <w:u w:val="single"/>
        </w:rPr>
        <w:t>Тема: Путешествие в мир динозавров.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Цель</w:t>
      </w:r>
      <w:r w:rsidRPr="00F02D6F">
        <w:rPr>
          <w:rFonts w:ascii="Times New Roman" w:hAnsi="Times New Roman"/>
          <w:sz w:val="24"/>
          <w:szCs w:val="24"/>
        </w:rPr>
        <w:t>: демонстрация умения разрабатывать и проводить интегрированное занятие по познавательному развитию (виртуальная экскурсия в мобильном куполе) и робототехнике.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Описание объекта</w:t>
      </w:r>
      <w:r w:rsidRPr="00F02D6F">
        <w:rPr>
          <w:rFonts w:ascii="Times New Roman" w:hAnsi="Times New Roman"/>
          <w:sz w:val="24"/>
          <w:szCs w:val="24"/>
        </w:rPr>
        <w:t>: познавательная деятельность детей дошкольного возраста в мобильном куполе, конструирование.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Задание</w:t>
      </w:r>
      <w:r w:rsidRPr="00F02D6F">
        <w:rPr>
          <w:rFonts w:ascii="Times New Roman" w:hAnsi="Times New Roman"/>
          <w:sz w:val="24"/>
          <w:szCs w:val="24"/>
        </w:rPr>
        <w:t xml:space="preserve">: 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Определить цель и задачи</w:t>
      </w:r>
      <w:r w:rsidRPr="00F02D6F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F02D6F">
        <w:rPr>
          <w:rFonts w:ascii="Times New Roman" w:hAnsi="Times New Roman"/>
          <w:sz w:val="24"/>
          <w:szCs w:val="24"/>
        </w:rPr>
        <w:t>интегрированного занятия по познавательному развитию (виртуальная экскурсия в мобильном куполе) и робототехнике.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Разработать единую сюжетную линию интегрированного занятия.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Разработать и оформить технологическую карту интегрированного занятия.</w:t>
      </w: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Рассказать,  какую  подвижную конструкцию</w:t>
      </w:r>
      <w:r w:rsidRPr="00F02D6F">
        <w:rPr>
          <w:sz w:val="24"/>
          <w:szCs w:val="24"/>
        </w:rPr>
        <w:t xml:space="preserve"> </w:t>
      </w:r>
      <w:r w:rsidRPr="00F02D6F">
        <w:rPr>
          <w:rFonts w:ascii="Times New Roman" w:hAnsi="Times New Roman"/>
          <w:sz w:val="24"/>
          <w:szCs w:val="24"/>
        </w:rPr>
        <w:t xml:space="preserve">при помощи </w:t>
      </w:r>
      <w:r w:rsidRPr="00F02D6F">
        <w:rPr>
          <w:rFonts w:ascii="Times New Roman" w:hAnsi="Times New Roman"/>
          <w:color w:val="000000"/>
          <w:sz w:val="24"/>
          <w:szCs w:val="24"/>
          <w:lang w:val="en-US"/>
        </w:rPr>
        <w:t>LEGO</w:t>
      </w:r>
      <w:r w:rsidRPr="00F02D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2D6F">
        <w:rPr>
          <w:rFonts w:ascii="Times New Roman" w:hAnsi="Times New Roman"/>
          <w:color w:val="000000"/>
          <w:sz w:val="24"/>
          <w:szCs w:val="24"/>
          <w:lang w:val="en-US"/>
        </w:rPr>
        <w:t>Education</w:t>
      </w:r>
      <w:r w:rsidRPr="00F02D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02D6F">
        <w:rPr>
          <w:rFonts w:ascii="Times New Roman" w:hAnsi="Times New Roman"/>
          <w:color w:val="000000"/>
          <w:sz w:val="24"/>
          <w:szCs w:val="24"/>
          <w:lang w:val="en-US"/>
        </w:rPr>
        <w:t>WeDo</w:t>
      </w:r>
      <w:proofErr w:type="spellEnd"/>
      <w:r w:rsidRPr="00F02D6F">
        <w:rPr>
          <w:rFonts w:ascii="Times New Roman" w:hAnsi="Times New Roman"/>
          <w:color w:val="000000"/>
          <w:sz w:val="24"/>
          <w:szCs w:val="24"/>
        </w:rPr>
        <w:t xml:space="preserve"> 9580 и 9585,</w:t>
      </w:r>
      <w:r w:rsidRPr="00F02D6F">
        <w:rPr>
          <w:rFonts w:ascii="Times New Roman" w:hAnsi="Times New Roman"/>
          <w:sz w:val="24"/>
          <w:szCs w:val="24"/>
        </w:rPr>
        <w:t xml:space="preserve"> ты создашь.</w:t>
      </w:r>
    </w:p>
    <w:p w:rsidR="009C76EC" w:rsidRPr="00F02D6F" w:rsidRDefault="009C76EC" w:rsidP="009C76EC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76EC" w:rsidRPr="00F02D6F" w:rsidRDefault="009C76EC" w:rsidP="009C76EC">
      <w:pPr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2D6F">
        <w:rPr>
          <w:rFonts w:ascii="Times New Roman" w:hAnsi="Times New Roman"/>
          <w:sz w:val="24"/>
          <w:szCs w:val="24"/>
        </w:rPr>
        <w:t>Предост</w:t>
      </w:r>
      <w:r w:rsidR="00EB3DE6">
        <w:rPr>
          <w:rFonts w:ascii="Times New Roman" w:hAnsi="Times New Roman"/>
          <w:sz w:val="24"/>
          <w:szCs w:val="24"/>
        </w:rPr>
        <w:t xml:space="preserve">авить </w:t>
      </w:r>
      <w:r w:rsidRPr="00F02D6F">
        <w:rPr>
          <w:rFonts w:ascii="Times New Roman" w:hAnsi="Times New Roman"/>
          <w:sz w:val="24"/>
          <w:szCs w:val="24"/>
        </w:rPr>
        <w:t xml:space="preserve"> технологическую карту интегрированного занятия перед демонстрацией задания.</w:t>
      </w:r>
    </w:p>
    <w:p w:rsidR="009C76EC" w:rsidRPr="00F02D6F" w:rsidRDefault="00EB3DE6" w:rsidP="009C76EC">
      <w:pPr>
        <w:pStyle w:val="a4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Попробовать п</w:t>
      </w:r>
      <w:r w:rsidR="009C76EC" w:rsidRPr="00F02D6F">
        <w:rPr>
          <w:rFonts w:ascii="Times New Roman" w:hAnsi="Times New Roman"/>
          <w:sz w:val="24"/>
          <w:szCs w:val="24"/>
        </w:rPr>
        <w:t>ровести фрагмент интегрированного занятия.</w:t>
      </w: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2D6F">
        <w:rPr>
          <w:rFonts w:ascii="Times New Roman" w:hAnsi="Times New Roman"/>
          <w:b/>
          <w:sz w:val="24"/>
          <w:szCs w:val="24"/>
        </w:rPr>
        <w:t>Ожидаемый результат:</w:t>
      </w:r>
    </w:p>
    <w:p w:rsidR="009C76EC" w:rsidRPr="00F02D6F" w:rsidRDefault="009C76EC" w:rsidP="009C76EC">
      <w:pPr>
        <w:pStyle w:val="2"/>
        <w:widowControl w:val="0"/>
        <w:tabs>
          <w:tab w:val="left" w:pos="0"/>
          <w:tab w:val="left" w:pos="426"/>
          <w:tab w:val="left" w:pos="851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02D6F">
        <w:rPr>
          <w:rFonts w:ascii="Times New Roman" w:hAnsi="Times New Roman"/>
          <w:szCs w:val="24"/>
        </w:rPr>
        <w:tab/>
      </w:r>
      <w:r w:rsidRPr="00F02D6F">
        <w:rPr>
          <w:rFonts w:ascii="Times New Roman" w:hAnsi="Times New Roman"/>
          <w:szCs w:val="24"/>
        </w:rPr>
        <w:tab/>
      </w:r>
      <w:r w:rsidRPr="00F02D6F">
        <w:rPr>
          <w:rFonts w:ascii="Times New Roman" w:hAnsi="Times New Roman"/>
          <w:szCs w:val="24"/>
        </w:rPr>
        <w:tab/>
      </w:r>
      <w:r w:rsidRPr="00F02D6F">
        <w:rPr>
          <w:rFonts w:ascii="Times New Roman" w:hAnsi="Times New Roman"/>
          <w:szCs w:val="24"/>
        </w:rPr>
        <w:tab/>
        <w:t>1.Оформленная технологическая карта</w:t>
      </w:r>
      <w:r w:rsidRPr="00F02D6F">
        <w:rPr>
          <w:rFonts w:ascii="Times New Roman" w:hAnsi="Times New Roman" w:cs="Times New Roman"/>
          <w:szCs w:val="24"/>
        </w:rPr>
        <w:t xml:space="preserve"> интегрированного занятия (</w:t>
      </w:r>
      <w:r w:rsidRPr="00F02D6F">
        <w:rPr>
          <w:rFonts w:ascii="Times New Roman" w:hAnsi="Times New Roman"/>
          <w:szCs w:val="24"/>
        </w:rPr>
        <w:t>на бумажном носителе)</w:t>
      </w:r>
      <w:r w:rsidRPr="00F02D6F">
        <w:rPr>
          <w:rFonts w:ascii="Times New Roman" w:hAnsi="Times New Roman" w:cs="Times New Roman"/>
          <w:szCs w:val="24"/>
        </w:rPr>
        <w:t>.</w:t>
      </w:r>
    </w:p>
    <w:p w:rsidR="009C76EC" w:rsidRPr="00F02D6F" w:rsidRDefault="00EB3DE6" w:rsidP="009C76EC">
      <w:pPr>
        <w:pStyle w:val="2"/>
        <w:widowControl w:val="0"/>
        <w:tabs>
          <w:tab w:val="left" w:pos="0"/>
          <w:tab w:val="left" w:pos="426"/>
          <w:tab w:val="left" w:pos="851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2. Представить,</w:t>
      </w:r>
      <w:r w:rsidR="009C76EC" w:rsidRPr="00F02D6F">
        <w:rPr>
          <w:rFonts w:ascii="Times New Roman" w:hAnsi="Times New Roman" w:cs="Times New Roman"/>
          <w:szCs w:val="24"/>
        </w:rPr>
        <w:t xml:space="preserve"> какая будет подвижная конструкция, и как будет осуществлен эксперимент.</w:t>
      </w:r>
    </w:p>
    <w:p w:rsidR="009C76EC" w:rsidRPr="00F02D6F" w:rsidRDefault="009C76EC" w:rsidP="009C76EC">
      <w:pPr>
        <w:pStyle w:val="2"/>
        <w:widowControl w:val="0"/>
        <w:tabs>
          <w:tab w:val="left" w:pos="0"/>
          <w:tab w:val="left" w:pos="426"/>
          <w:tab w:val="left" w:pos="1134"/>
        </w:tabs>
        <w:spacing w:line="360" w:lineRule="auto"/>
        <w:ind w:left="709" w:firstLine="0"/>
        <w:jc w:val="both"/>
        <w:rPr>
          <w:rFonts w:ascii="Times New Roman" w:hAnsi="Times New Roman" w:cs="Times New Roman"/>
          <w:szCs w:val="24"/>
        </w:rPr>
      </w:pPr>
      <w:r w:rsidRPr="00F02D6F">
        <w:rPr>
          <w:rFonts w:ascii="Times New Roman" w:hAnsi="Times New Roman" w:cs="Times New Roman"/>
          <w:szCs w:val="24"/>
        </w:rPr>
        <w:tab/>
      </w:r>
      <w:r w:rsidR="00EB3DE6">
        <w:rPr>
          <w:rFonts w:ascii="Times New Roman" w:hAnsi="Times New Roman" w:cs="Times New Roman"/>
          <w:szCs w:val="24"/>
        </w:rPr>
        <w:t xml:space="preserve"> </w:t>
      </w:r>
    </w:p>
    <w:p w:rsidR="009C76EC" w:rsidRPr="00F02D6F" w:rsidRDefault="009C76EC" w:rsidP="009C76EC">
      <w:pPr>
        <w:pStyle w:val="a3"/>
        <w:tabs>
          <w:tab w:val="left" w:pos="993"/>
        </w:tabs>
        <w:spacing w:before="0" w:beforeAutospacing="0" w:after="0" w:afterAutospacing="0" w:line="360" w:lineRule="auto"/>
      </w:pPr>
    </w:p>
    <w:p w:rsidR="009C76EC" w:rsidRPr="00F02D6F" w:rsidRDefault="009C76EC" w:rsidP="009C76E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C76EC" w:rsidRPr="00F02D6F" w:rsidRDefault="009C76EC" w:rsidP="009C76EC">
      <w:pPr>
        <w:rPr>
          <w:sz w:val="24"/>
          <w:szCs w:val="24"/>
        </w:rPr>
      </w:pPr>
    </w:p>
    <w:p w:rsidR="009C76EC" w:rsidRPr="009C76EC" w:rsidRDefault="009C76EC" w:rsidP="009C76EC"/>
    <w:sectPr w:rsidR="009C76EC" w:rsidRPr="009C76EC" w:rsidSect="0080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F03"/>
    <w:multiLevelType w:val="multilevel"/>
    <w:tmpl w:val="CB6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C470E"/>
    <w:multiLevelType w:val="hybridMultilevel"/>
    <w:tmpl w:val="FD6CA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14F1"/>
    <w:multiLevelType w:val="multilevel"/>
    <w:tmpl w:val="47E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C30C7"/>
    <w:multiLevelType w:val="hybridMultilevel"/>
    <w:tmpl w:val="71B47282"/>
    <w:lvl w:ilvl="0" w:tplc="FC5CF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1C09D2"/>
    <w:multiLevelType w:val="hybridMultilevel"/>
    <w:tmpl w:val="5B56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1D68"/>
    <w:multiLevelType w:val="hybridMultilevel"/>
    <w:tmpl w:val="2F6C9618"/>
    <w:lvl w:ilvl="0" w:tplc="A3EE68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5241FE"/>
    <w:multiLevelType w:val="multilevel"/>
    <w:tmpl w:val="044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045B5"/>
    <w:multiLevelType w:val="hybridMultilevel"/>
    <w:tmpl w:val="05841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D552BC"/>
    <w:multiLevelType w:val="hybridMultilevel"/>
    <w:tmpl w:val="DC38DCE8"/>
    <w:lvl w:ilvl="0" w:tplc="E640C0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E116BD4"/>
    <w:multiLevelType w:val="multilevel"/>
    <w:tmpl w:val="D226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A6ED0"/>
    <w:multiLevelType w:val="multilevel"/>
    <w:tmpl w:val="F36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EC"/>
    <w:rsid w:val="001E648D"/>
    <w:rsid w:val="006D6D4B"/>
    <w:rsid w:val="006E6898"/>
    <w:rsid w:val="00801753"/>
    <w:rsid w:val="00923501"/>
    <w:rsid w:val="009C76EC"/>
    <w:rsid w:val="009D0526"/>
    <w:rsid w:val="00C874AD"/>
    <w:rsid w:val="00EB3DE6"/>
    <w:rsid w:val="00E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2FB7-B4C3-47EF-93F8-E3BE9E8B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6EC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List 2"/>
    <w:basedOn w:val="a"/>
    <w:unhideWhenUsed/>
    <w:rsid w:val="009C76EC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5">
    <w:name w:val="No Spacing"/>
    <w:uiPriority w:val="1"/>
    <w:qFormat/>
    <w:rsid w:val="006E6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CA04-E146-424E-B355-B5474C22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Анна Карнаухова</cp:lastModifiedBy>
  <cp:revision>3</cp:revision>
  <dcterms:created xsi:type="dcterms:W3CDTF">2020-04-03T06:50:00Z</dcterms:created>
  <dcterms:modified xsi:type="dcterms:W3CDTF">2020-04-03T06:50:00Z</dcterms:modified>
</cp:coreProperties>
</file>