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D62" w:rsidRDefault="00080D62" w:rsidP="00531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D62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:rsidR="003C7540" w:rsidRPr="00080D62" w:rsidRDefault="00080D62" w:rsidP="00531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080D62">
        <w:rPr>
          <w:rFonts w:ascii="Times New Roman" w:hAnsi="Times New Roman" w:cs="Times New Roman"/>
          <w:sz w:val="28"/>
          <w:szCs w:val="28"/>
        </w:rPr>
        <w:t>«Покровская СОШ»</w:t>
      </w:r>
    </w:p>
    <w:p w:rsidR="005310D3" w:rsidRDefault="005310D3" w:rsidP="005310D3">
      <w:pPr>
        <w:jc w:val="center"/>
      </w:pPr>
    </w:p>
    <w:p w:rsidR="005310D3" w:rsidRDefault="005310D3" w:rsidP="005310D3">
      <w:pPr>
        <w:jc w:val="center"/>
      </w:pPr>
    </w:p>
    <w:p w:rsidR="005310D3" w:rsidRDefault="005310D3" w:rsidP="005310D3">
      <w:pPr>
        <w:jc w:val="center"/>
      </w:pPr>
    </w:p>
    <w:p w:rsidR="005310D3" w:rsidRDefault="005310D3" w:rsidP="005310D3">
      <w:pPr>
        <w:jc w:val="center"/>
      </w:pPr>
    </w:p>
    <w:p w:rsidR="005310D3" w:rsidRDefault="005310D3" w:rsidP="005310D3">
      <w:pPr>
        <w:jc w:val="center"/>
      </w:pPr>
    </w:p>
    <w:p w:rsidR="004F2FBC" w:rsidRDefault="004F2FBC" w:rsidP="005310D3">
      <w:pPr>
        <w:jc w:val="center"/>
        <w:rPr>
          <w:b/>
          <w:sz w:val="56"/>
          <w:szCs w:val="56"/>
        </w:rPr>
      </w:pPr>
    </w:p>
    <w:p w:rsidR="005310D3" w:rsidRDefault="005310D3" w:rsidP="005310D3">
      <w:pPr>
        <w:jc w:val="center"/>
        <w:rPr>
          <w:b/>
          <w:sz w:val="56"/>
          <w:szCs w:val="56"/>
        </w:rPr>
      </w:pPr>
      <w:r w:rsidRPr="004F2FBC">
        <w:rPr>
          <w:b/>
          <w:sz w:val="56"/>
          <w:szCs w:val="56"/>
        </w:rPr>
        <w:t xml:space="preserve">СОГЛАШЕНИЕ </w:t>
      </w:r>
    </w:p>
    <w:p w:rsidR="004F2FBC" w:rsidRPr="004F2FBC" w:rsidRDefault="004F2FBC" w:rsidP="005310D3">
      <w:pPr>
        <w:jc w:val="center"/>
        <w:rPr>
          <w:b/>
          <w:sz w:val="56"/>
          <w:szCs w:val="56"/>
        </w:rPr>
      </w:pPr>
    </w:p>
    <w:p w:rsidR="005310D3" w:rsidRPr="00080D62" w:rsidRDefault="005310D3" w:rsidP="005310D3">
      <w:pPr>
        <w:jc w:val="center"/>
        <w:rPr>
          <w:sz w:val="44"/>
          <w:szCs w:val="44"/>
        </w:rPr>
      </w:pPr>
      <w:r w:rsidRPr="00080D62">
        <w:rPr>
          <w:sz w:val="44"/>
          <w:szCs w:val="44"/>
        </w:rPr>
        <w:t>ПО ОХРАНЕ ТРУДА</w:t>
      </w:r>
    </w:p>
    <w:p w:rsidR="005310D3" w:rsidRPr="00080D62" w:rsidRDefault="005310D3" w:rsidP="005310D3">
      <w:pPr>
        <w:jc w:val="center"/>
        <w:rPr>
          <w:sz w:val="44"/>
          <w:szCs w:val="44"/>
        </w:rPr>
      </w:pPr>
      <w:r w:rsidRPr="00080D62">
        <w:rPr>
          <w:sz w:val="44"/>
          <w:szCs w:val="44"/>
        </w:rPr>
        <w:t xml:space="preserve"> </w:t>
      </w:r>
      <w:r w:rsidR="00080D62">
        <w:rPr>
          <w:sz w:val="44"/>
          <w:szCs w:val="44"/>
        </w:rPr>
        <w:t xml:space="preserve"> </w:t>
      </w: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Default="004F2FBC" w:rsidP="005310D3">
      <w:pPr>
        <w:jc w:val="center"/>
        <w:rPr>
          <w:sz w:val="48"/>
          <w:szCs w:val="48"/>
        </w:rPr>
      </w:pPr>
    </w:p>
    <w:p w:rsidR="004F2FBC" w:rsidRPr="00080D62" w:rsidRDefault="00080D62" w:rsidP="005310D3">
      <w:pPr>
        <w:jc w:val="center"/>
        <w:rPr>
          <w:rFonts w:ascii="Times New Roman" w:hAnsi="Times New Roman" w:cs="Times New Roman"/>
          <w:sz w:val="36"/>
          <w:szCs w:val="36"/>
        </w:rPr>
      </w:pPr>
      <w:r w:rsidRPr="00080D62">
        <w:rPr>
          <w:rFonts w:ascii="Times New Roman" w:hAnsi="Times New Roman" w:cs="Times New Roman"/>
          <w:sz w:val="36"/>
          <w:szCs w:val="36"/>
        </w:rPr>
        <w:t>с. Покровское</w:t>
      </w:r>
    </w:p>
    <w:p w:rsidR="005310D3" w:rsidRPr="00B156AD" w:rsidRDefault="00B965BB" w:rsidP="005310D3">
      <w:pPr>
        <w:jc w:val="center"/>
        <w:rPr>
          <w:sz w:val="44"/>
          <w:szCs w:val="44"/>
        </w:rPr>
      </w:pPr>
      <w:r w:rsidRPr="00080D62">
        <w:rPr>
          <w:rFonts w:ascii="Times New Roman" w:hAnsi="Times New Roman" w:cs="Times New Roman"/>
          <w:sz w:val="36"/>
          <w:szCs w:val="36"/>
        </w:rPr>
        <w:t>202</w:t>
      </w:r>
      <w:r w:rsidR="001146B1" w:rsidRPr="00080D62">
        <w:rPr>
          <w:rFonts w:ascii="Times New Roman" w:hAnsi="Times New Roman" w:cs="Times New Roman"/>
          <w:sz w:val="36"/>
          <w:szCs w:val="36"/>
        </w:rPr>
        <w:t>3</w:t>
      </w:r>
      <w:r w:rsidR="005310D3" w:rsidRPr="00080D62"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5310D3" w:rsidRDefault="005310D3" w:rsidP="005310D3">
      <w:pPr>
        <w:jc w:val="center"/>
        <w:rPr>
          <w:sz w:val="48"/>
          <w:szCs w:val="48"/>
        </w:rPr>
      </w:pPr>
    </w:p>
    <w:p w:rsidR="00FF79E1" w:rsidRDefault="00FF79E1" w:rsidP="005310D3">
      <w:pPr>
        <w:spacing w:after="0"/>
      </w:pPr>
    </w:p>
    <w:p w:rsidR="005310D3" w:rsidRDefault="00D77599" w:rsidP="00C07E19">
      <w:pPr>
        <w:spacing w:after="0" w:line="240" w:lineRule="auto"/>
      </w:pPr>
      <w:r>
        <w:lastRenderedPageBreak/>
        <w:t xml:space="preserve">                                                                                                                                             </w:t>
      </w:r>
    </w:p>
    <w:p w:rsidR="00C07E19" w:rsidRDefault="004F2FBC" w:rsidP="00C07E19">
      <w:pPr>
        <w:spacing w:after="0" w:line="240" w:lineRule="auto"/>
      </w:pPr>
      <w:r>
        <w:t xml:space="preserve">    </w:t>
      </w:r>
      <w:r w:rsidR="00C07E19">
        <w:t xml:space="preserve"> </w:t>
      </w:r>
      <w:r w:rsidR="00B156AD">
        <w:t xml:space="preserve">    </w:t>
      </w:r>
      <w:r w:rsidR="00C07E19">
        <w:t xml:space="preserve">  </w:t>
      </w:r>
      <w:r w:rsidR="005310D3">
        <w:t>Профсоюз работников</w:t>
      </w:r>
      <w:proofErr w:type="gramStart"/>
      <w:r w:rsidR="005310D3">
        <w:t xml:space="preserve"> </w:t>
      </w:r>
      <w:r w:rsidR="00C07E19">
        <w:t xml:space="preserve">                                                                                                У</w:t>
      </w:r>
      <w:proofErr w:type="gramEnd"/>
      <w:r w:rsidR="00C07E19">
        <w:t>тверждаю:</w:t>
      </w:r>
    </w:p>
    <w:p w:rsidR="005310D3" w:rsidRDefault="00C07E19" w:rsidP="00C07E19">
      <w:pPr>
        <w:spacing w:after="0" w:line="240" w:lineRule="auto"/>
      </w:pPr>
      <w:r>
        <w:t xml:space="preserve">      </w:t>
      </w:r>
      <w:r w:rsidR="00B156AD">
        <w:t xml:space="preserve"> </w:t>
      </w:r>
      <w:r>
        <w:t xml:space="preserve">  </w:t>
      </w:r>
      <w:r w:rsidR="005310D3">
        <w:t xml:space="preserve">МАОУ «Покровская СОШ»                                                  </w:t>
      </w:r>
      <w:r>
        <w:t xml:space="preserve">                              </w:t>
      </w:r>
      <w:r w:rsidR="005310D3">
        <w:t>МАОУ «Покровская СОШ»</w:t>
      </w:r>
    </w:p>
    <w:p w:rsidR="005310D3" w:rsidRDefault="00C07E19" w:rsidP="005310D3">
      <w:pPr>
        <w:spacing w:after="0"/>
      </w:pPr>
      <w:r>
        <w:t xml:space="preserve">        Председатель </w:t>
      </w:r>
      <w:proofErr w:type="spellStart"/>
      <w:r>
        <w:t>__________</w:t>
      </w:r>
      <w:r w:rsidR="005310D3">
        <w:t>Т.П.Якуш</w:t>
      </w:r>
      <w:bookmarkStart w:id="0" w:name="_GoBack"/>
      <w:bookmarkEnd w:id="0"/>
      <w:proofErr w:type="spellEnd"/>
      <w:r w:rsidR="005310D3">
        <w:t xml:space="preserve">                                 </w:t>
      </w:r>
      <w:r>
        <w:t xml:space="preserve">                                 </w:t>
      </w:r>
      <w:r w:rsidR="005310D3">
        <w:t xml:space="preserve"> Директор ________ Н.В.Орлова</w:t>
      </w:r>
    </w:p>
    <w:p w:rsidR="005310D3" w:rsidRDefault="00C07E19" w:rsidP="005310D3">
      <w:pPr>
        <w:spacing w:after="0"/>
      </w:pPr>
      <w:r>
        <w:t xml:space="preserve">                </w:t>
      </w:r>
      <w:r w:rsidR="00026714">
        <w:t>«____»___</w:t>
      </w:r>
      <w:r w:rsidR="00B965BB">
        <w:t>______ 2023</w:t>
      </w:r>
      <w:r w:rsidR="005310D3">
        <w:t xml:space="preserve">г.                                                                                </w:t>
      </w:r>
      <w:r>
        <w:t xml:space="preserve">     </w:t>
      </w:r>
      <w:r w:rsidR="00026714">
        <w:t>«____»_____</w:t>
      </w:r>
      <w:r w:rsidR="005310D3">
        <w:t xml:space="preserve">____ </w:t>
      </w:r>
      <w:r w:rsidR="00B965BB">
        <w:t>2023</w:t>
      </w:r>
      <w:r w:rsidR="005310D3">
        <w:t>г.</w:t>
      </w:r>
    </w:p>
    <w:p w:rsidR="00DD38DF" w:rsidRDefault="00DD38DF" w:rsidP="005310D3">
      <w:pPr>
        <w:spacing w:after="0"/>
      </w:pPr>
    </w:p>
    <w:p w:rsidR="00DD38DF" w:rsidRDefault="00DD38DF" w:rsidP="005310D3">
      <w:pPr>
        <w:spacing w:after="0"/>
      </w:pPr>
    </w:p>
    <w:p w:rsidR="00610741" w:rsidRDefault="00DD38DF" w:rsidP="00DD38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741">
        <w:rPr>
          <w:rFonts w:ascii="Times New Roman" w:hAnsi="Times New Roman" w:cs="Times New Roman"/>
          <w:b/>
          <w:sz w:val="28"/>
          <w:szCs w:val="28"/>
        </w:rPr>
        <w:t xml:space="preserve">СОГЛАШЕНИЕ ПО ОХРАНЕ ТРУДА </w:t>
      </w:r>
    </w:p>
    <w:p w:rsidR="00DD38DF" w:rsidRPr="00610741" w:rsidRDefault="00B965BB" w:rsidP="00DD38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</w:t>
      </w:r>
      <w:r w:rsidR="00DD38DF" w:rsidRPr="0061074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D38DF" w:rsidRDefault="00DD38DF" w:rsidP="00DD38DF">
      <w:pPr>
        <w:spacing w:after="0"/>
        <w:jc w:val="center"/>
      </w:pPr>
    </w:p>
    <w:p w:rsidR="00DD38DF" w:rsidRPr="00610741" w:rsidRDefault="00DD38DF" w:rsidP="00DD38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741">
        <w:rPr>
          <w:rFonts w:ascii="Times New Roman" w:hAnsi="Times New Roman" w:cs="Times New Roman"/>
          <w:sz w:val="24"/>
          <w:szCs w:val="24"/>
        </w:rPr>
        <w:t>Администрация и профсоюзный комитет Муниципального автономного общеобразовательного учреждения «Покровская средняя общеобразовательная школа» заключили Согл</w:t>
      </w:r>
      <w:r w:rsidR="00B965BB">
        <w:rPr>
          <w:rFonts w:ascii="Times New Roman" w:hAnsi="Times New Roman" w:cs="Times New Roman"/>
          <w:sz w:val="24"/>
          <w:szCs w:val="24"/>
        </w:rPr>
        <w:t>ашение о том, что в течение 2023</w:t>
      </w:r>
      <w:r w:rsidRPr="00610741">
        <w:rPr>
          <w:rFonts w:ascii="Times New Roman" w:hAnsi="Times New Roman" w:cs="Times New Roman"/>
          <w:sz w:val="24"/>
          <w:szCs w:val="24"/>
        </w:rPr>
        <w:t xml:space="preserve"> года руководство обязуется выполнить следующие мероприятия по охране труда.</w:t>
      </w:r>
    </w:p>
    <w:p w:rsidR="00DD38DF" w:rsidRDefault="00DD38DF" w:rsidP="00DD38DF">
      <w:pPr>
        <w:spacing w:after="0"/>
        <w:jc w:val="center"/>
      </w:pP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709"/>
        <w:gridCol w:w="3685"/>
        <w:gridCol w:w="1134"/>
        <w:gridCol w:w="1276"/>
        <w:gridCol w:w="1559"/>
        <w:gridCol w:w="2268"/>
      </w:tblGrid>
      <w:tr w:rsidR="008E2D1D" w:rsidTr="00B156AD">
        <w:trPr>
          <w:trHeight w:val="857"/>
        </w:trPr>
        <w:tc>
          <w:tcPr>
            <w:tcW w:w="709" w:type="dxa"/>
          </w:tcPr>
          <w:p w:rsidR="008E2D1D" w:rsidRPr="00610741" w:rsidRDefault="008E2D1D" w:rsidP="00DD38DF">
            <w:pPr>
              <w:jc w:val="center"/>
              <w:rPr>
                <w:b/>
              </w:rPr>
            </w:pPr>
            <w:r w:rsidRPr="00610741">
              <w:rPr>
                <w:b/>
              </w:rPr>
              <w:t xml:space="preserve">№ </w:t>
            </w:r>
            <w:proofErr w:type="spellStart"/>
            <w:proofErr w:type="gramStart"/>
            <w:r w:rsidRPr="00610741">
              <w:rPr>
                <w:b/>
              </w:rPr>
              <w:t>п</w:t>
            </w:r>
            <w:proofErr w:type="spellEnd"/>
            <w:proofErr w:type="gramEnd"/>
            <w:r w:rsidRPr="00610741">
              <w:rPr>
                <w:b/>
              </w:rPr>
              <w:t>/</w:t>
            </w:r>
            <w:proofErr w:type="spellStart"/>
            <w:r w:rsidRPr="00610741">
              <w:rPr>
                <w:b/>
              </w:rPr>
              <w:t>п</w:t>
            </w:r>
            <w:proofErr w:type="spellEnd"/>
          </w:p>
        </w:tc>
        <w:tc>
          <w:tcPr>
            <w:tcW w:w="3685" w:type="dxa"/>
          </w:tcPr>
          <w:p w:rsidR="008E2D1D" w:rsidRPr="00610741" w:rsidRDefault="008E2D1D" w:rsidP="00DD38DF">
            <w:pPr>
              <w:jc w:val="center"/>
              <w:rPr>
                <w:b/>
              </w:rPr>
            </w:pPr>
            <w:r w:rsidRPr="00610741">
              <w:rPr>
                <w:b/>
              </w:rPr>
              <w:t>Содержание мероприятия</w:t>
            </w:r>
          </w:p>
        </w:tc>
        <w:tc>
          <w:tcPr>
            <w:tcW w:w="1134" w:type="dxa"/>
          </w:tcPr>
          <w:p w:rsidR="008E2D1D" w:rsidRPr="00610741" w:rsidRDefault="008E2D1D" w:rsidP="00DD38DF">
            <w:pPr>
              <w:jc w:val="center"/>
              <w:rPr>
                <w:b/>
              </w:rPr>
            </w:pPr>
            <w:r w:rsidRPr="00610741">
              <w:rPr>
                <w:b/>
              </w:rPr>
              <w:t>Единица учёта</w:t>
            </w:r>
          </w:p>
        </w:tc>
        <w:tc>
          <w:tcPr>
            <w:tcW w:w="1276" w:type="dxa"/>
          </w:tcPr>
          <w:p w:rsidR="008E2D1D" w:rsidRPr="00610741" w:rsidRDefault="008E2D1D" w:rsidP="00DD38DF">
            <w:pPr>
              <w:jc w:val="center"/>
              <w:rPr>
                <w:b/>
                <w:sz w:val="20"/>
                <w:szCs w:val="20"/>
              </w:rPr>
            </w:pPr>
            <w:r w:rsidRPr="00610741">
              <w:rPr>
                <w:b/>
                <w:sz w:val="20"/>
                <w:szCs w:val="20"/>
              </w:rPr>
              <w:t>Стоимость работы</w:t>
            </w:r>
          </w:p>
        </w:tc>
        <w:tc>
          <w:tcPr>
            <w:tcW w:w="1559" w:type="dxa"/>
          </w:tcPr>
          <w:p w:rsidR="008E2D1D" w:rsidRPr="00610741" w:rsidRDefault="008E2D1D" w:rsidP="00DD38DF">
            <w:pPr>
              <w:jc w:val="center"/>
              <w:rPr>
                <w:b/>
              </w:rPr>
            </w:pPr>
            <w:r w:rsidRPr="00610741">
              <w:rPr>
                <w:b/>
              </w:rPr>
              <w:t>Срок исполнения</w:t>
            </w:r>
          </w:p>
        </w:tc>
        <w:tc>
          <w:tcPr>
            <w:tcW w:w="2268" w:type="dxa"/>
          </w:tcPr>
          <w:p w:rsidR="008E2D1D" w:rsidRPr="00610741" w:rsidRDefault="008E2D1D" w:rsidP="006807F9">
            <w:pPr>
              <w:jc w:val="center"/>
              <w:rPr>
                <w:b/>
              </w:rPr>
            </w:pPr>
            <w:r w:rsidRPr="00610741">
              <w:rPr>
                <w:b/>
              </w:rPr>
              <w:t xml:space="preserve">Ответственные за выполнение мероприятия </w:t>
            </w:r>
          </w:p>
        </w:tc>
      </w:tr>
      <w:tr w:rsidR="008E2D1D" w:rsidTr="008E2D1D">
        <w:trPr>
          <w:trHeight w:val="419"/>
        </w:trPr>
        <w:tc>
          <w:tcPr>
            <w:tcW w:w="10631" w:type="dxa"/>
            <w:gridSpan w:val="6"/>
          </w:tcPr>
          <w:p w:rsidR="008E2D1D" w:rsidRPr="0015659B" w:rsidRDefault="008E2D1D" w:rsidP="008E2D1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9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8E2D1D" w:rsidTr="00B156AD">
        <w:tc>
          <w:tcPr>
            <w:tcW w:w="709" w:type="dxa"/>
          </w:tcPr>
          <w:p w:rsidR="008E2D1D" w:rsidRPr="00430971" w:rsidRDefault="008E2D1D" w:rsidP="00430971">
            <w:pPr>
              <w:rPr>
                <w:sz w:val="20"/>
                <w:szCs w:val="20"/>
              </w:rPr>
            </w:pPr>
            <w:r w:rsidRPr="0043097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Разработка, утверждение и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размно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жение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инструкций по охране труда (изменение законодательства)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Pr="00430971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Проведение общего осмотра здания на соответствие безопасной эксплуатации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Весной и осенью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административно-общественного контроля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Руководитель, заместители и 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Знакомство и обеспечение работников учреждения законодательными и иными нормативно-правовыми актами по ОТ и пожарной безопасности</w:t>
            </w:r>
            <w:proofErr w:type="gramEnd"/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Обновление материалов уголка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ОТ, литературы и т.п.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и 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Обучение и проверка знаний по охране труда работников школы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Руководитель,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руководителей,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специа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листов, ИТР и уполномоченных (доверенных) лиц по охране труда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годапо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Заявку НЧОУ ДПО «УМЦ профсоюзов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E2D1D" w:rsidTr="008E2D1D">
        <w:tc>
          <w:tcPr>
            <w:tcW w:w="10631" w:type="dxa"/>
            <w:gridSpan w:val="6"/>
          </w:tcPr>
          <w:p w:rsidR="008E2D1D" w:rsidRPr="0015659B" w:rsidRDefault="008E2D1D" w:rsidP="008E2D1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9B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мероприятия</w:t>
            </w:r>
          </w:p>
          <w:p w:rsidR="0015659B" w:rsidRPr="0015659B" w:rsidRDefault="0015659B" w:rsidP="0015659B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провер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ки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сопротивления изоляции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элек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тросети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и заземления оборудования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:rsidR="008E2D1D" w:rsidRPr="0015659B" w:rsidRDefault="008E2D1D" w:rsidP="00680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  <w:p w:rsidR="008E2D1D" w:rsidRPr="0015659B" w:rsidRDefault="008E2D1D" w:rsidP="006807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ООО ЦТП «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Промэнерго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Замена ламп, выключателей, вставок, плафонов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130800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8760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ООО ЦТП «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Промэнерго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Проверка вентиляционных каналов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ООО «ВДПО»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рабочих мест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и 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Замена: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Приобретение: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1D" w:rsidRPr="0015659B" w:rsidRDefault="008E2D1D" w:rsidP="0011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</w:tcPr>
          <w:p w:rsidR="008E2D1D" w:rsidRPr="0015659B" w:rsidRDefault="008E2D1D" w:rsidP="001146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Ремонт пола в спортзале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2163000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Подрядные организации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Ремонт пищеблока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Ремонт кровли 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67000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Измерение электроустановок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2268" w:type="dxa"/>
          </w:tcPr>
          <w:p w:rsidR="008E2D1D" w:rsidRPr="0015659B" w:rsidRDefault="008E2D1D" w:rsidP="006107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ООО ЦТП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Промэнерго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15659B" w:rsidTr="00510BD6">
        <w:tc>
          <w:tcPr>
            <w:tcW w:w="10631" w:type="dxa"/>
            <w:gridSpan w:val="6"/>
          </w:tcPr>
          <w:p w:rsidR="0015659B" w:rsidRDefault="0015659B" w:rsidP="001565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59B" w:rsidRPr="00B156AD" w:rsidRDefault="0015659B" w:rsidP="00B156A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Лечебно – профилактические и санитарно – бытовые мероприятия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в установленные сроки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смтров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работников образовательной организации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347000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Март (повара - в течение года)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Предрейсовый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осмотр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Ежедневно в течение года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ГАУЗ СО «КЦРБ»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Содержание в надлежащем состоянии учебных кабинетов и других помещений организации, обеспечение в них температурного режима, освещенности  и других условий в соответствии с действующими нормативными требованиями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Руководитель и 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Обеспечение аптечками первой медицинской помощи в соответствии с рекомендациями Минздрава России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16000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Июнь-август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УВР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хранения аптечек в </w:t>
            </w: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каби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нетах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домоводства, мастерские тру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дового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обучения и спортивного зала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 и уполномоченный по ОТ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Аккарицидная</w:t>
            </w:r>
            <w:proofErr w:type="spell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обработка школьной территории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Май-июнь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Утилизация ламп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Лабораторные исследования проб (столовая)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126706-68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Дезинсекция, дератизация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28313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15659B" w:rsidTr="000248BE">
        <w:tc>
          <w:tcPr>
            <w:tcW w:w="10631" w:type="dxa"/>
            <w:gridSpan w:val="6"/>
          </w:tcPr>
          <w:p w:rsidR="0015659B" w:rsidRDefault="0015659B" w:rsidP="0015659B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59B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обеспечению средствами индивидуальной защиты</w:t>
            </w:r>
          </w:p>
          <w:p w:rsidR="0015659B" w:rsidRPr="0015659B" w:rsidRDefault="0015659B" w:rsidP="0015659B">
            <w:pPr>
              <w:ind w:left="17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Обеспечение средствами индивидуальной защиты в соответствии с типовыми нормами, утверждёнными постановлениями Минтруда России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</w:p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работников мылом, и другими </w:t>
            </w: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санитарно-гигиенически</w:t>
            </w:r>
            <w:proofErr w:type="spellEnd"/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ми средствами в соответствии с утвержденными нормами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</w:tcPr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8E2D1D" w:rsidTr="00B156AD">
        <w:tc>
          <w:tcPr>
            <w:tcW w:w="709" w:type="dxa"/>
          </w:tcPr>
          <w:p w:rsidR="008E2D1D" w:rsidRDefault="008E2D1D" w:rsidP="00430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685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Приобретение хозяйственных товаров и хозяйственного инвентаря</w:t>
            </w:r>
          </w:p>
        </w:tc>
        <w:tc>
          <w:tcPr>
            <w:tcW w:w="1134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108055</w:t>
            </w:r>
          </w:p>
        </w:tc>
        <w:tc>
          <w:tcPr>
            <w:tcW w:w="1559" w:type="dxa"/>
          </w:tcPr>
          <w:p w:rsidR="008E2D1D" w:rsidRPr="0015659B" w:rsidRDefault="008E2D1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8E2D1D" w:rsidRPr="0015659B" w:rsidRDefault="008E2D1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АХР</w:t>
            </w:r>
          </w:p>
        </w:tc>
      </w:tr>
      <w:tr w:rsidR="00B156AD" w:rsidTr="003647EA">
        <w:tc>
          <w:tcPr>
            <w:tcW w:w="10631" w:type="dxa"/>
            <w:gridSpan w:val="6"/>
            <w:tcBorders>
              <w:right w:val="single" w:sz="4" w:space="0" w:color="auto"/>
            </w:tcBorders>
          </w:tcPr>
          <w:p w:rsidR="00B156AD" w:rsidRPr="00B156AD" w:rsidRDefault="00B156AD" w:rsidP="00B156A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6A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развитие физической культуры и спорта</w:t>
            </w:r>
          </w:p>
          <w:p w:rsidR="00B156AD" w:rsidRPr="00B156AD" w:rsidRDefault="00B156AD" w:rsidP="00B156AD">
            <w:pPr>
              <w:pStyle w:val="a4"/>
              <w:ind w:left="206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6AD" w:rsidTr="00B156AD">
        <w:tc>
          <w:tcPr>
            <w:tcW w:w="709" w:type="dxa"/>
          </w:tcPr>
          <w:p w:rsidR="00B156AD" w:rsidRDefault="00B156AD" w:rsidP="0005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29</w:t>
            </w:r>
          </w:p>
        </w:tc>
        <w:tc>
          <w:tcPr>
            <w:tcW w:w="3685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Ремонт  имеющихся помещений, спортивных сооружений, оборудования игровых и физкультурных залов, площадок для занятий физкультурой и спортом</w:t>
            </w:r>
          </w:p>
        </w:tc>
        <w:tc>
          <w:tcPr>
            <w:tcW w:w="1134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</w:tc>
        <w:tc>
          <w:tcPr>
            <w:tcW w:w="1276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559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летний период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 xml:space="preserve">Подрядные организации </w:t>
            </w:r>
          </w:p>
        </w:tc>
      </w:tr>
      <w:tr w:rsidR="00B156AD" w:rsidTr="00B156AD">
        <w:tc>
          <w:tcPr>
            <w:tcW w:w="709" w:type="dxa"/>
          </w:tcPr>
          <w:p w:rsidR="00B156AD" w:rsidRDefault="00B156AD" w:rsidP="0005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физкультурно-оздоровительных мероприятий, в том числе мероприятий Всероссийского физкультурно-спортивного комплекса "Готов к труду и обороне" (ГТО)</w:t>
            </w:r>
          </w:p>
        </w:tc>
        <w:tc>
          <w:tcPr>
            <w:tcW w:w="1134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559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 по мере необходимости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Председатель профкома</w:t>
            </w:r>
          </w:p>
        </w:tc>
      </w:tr>
      <w:tr w:rsidR="00B156AD" w:rsidTr="00B156AD">
        <w:tc>
          <w:tcPr>
            <w:tcW w:w="709" w:type="dxa"/>
          </w:tcPr>
          <w:p w:rsidR="00B156AD" w:rsidRDefault="00B156AD" w:rsidP="00054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Приобретение, содержание и обновление спортивного инвентаря</w:t>
            </w:r>
          </w:p>
        </w:tc>
        <w:tc>
          <w:tcPr>
            <w:tcW w:w="1134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1559" w:type="dxa"/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56AD" w:rsidRPr="0015659B" w:rsidRDefault="00B156AD" w:rsidP="000547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proofErr w:type="gramStart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15659B">
              <w:rPr>
                <w:rFonts w:ascii="Times New Roman" w:hAnsi="Times New Roman" w:cs="Times New Roman"/>
                <w:sz w:val="20"/>
                <w:szCs w:val="20"/>
              </w:rPr>
              <w:t>иректора по АХЧ</w:t>
            </w:r>
          </w:p>
        </w:tc>
      </w:tr>
      <w:tr w:rsidR="00B156AD" w:rsidTr="00B156AD">
        <w:tc>
          <w:tcPr>
            <w:tcW w:w="709" w:type="dxa"/>
            <w:tcBorders>
              <w:bottom w:val="single" w:sz="4" w:space="0" w:color="000000" w:themeColor="text1"/>
            </w:tcBorders>
          </w:tcPr>
          <w:p w:rsidR="00B156AD" w:rsidRDefault="00B156AD" w:rsidP="0043097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B156AD" w:rsidRPr="0015659B" w:rsidRDefault="00B156A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156AD" w:rsidRPr="0015659B" w:rsidRDefault="00B156A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156AD" w:rsidRPr="0015659B" w:rsidRDefault="00B156A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156AD" w:rsidRPr="0015659B" w:rsidRDefault="00B156AD" w:rsidP="004309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B156AD" w:rsidRPr="0015659B" w:rsidRDefault="00B156AD" w:rsidP="006807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56AD" w:rsidRPr="0015659B" w:rsidTr="00B156AD">
        <w:trPr>
          <w:gridAfter w:val="5"/>
          <w:wAfter w:w="9922" w:type="dxa"/>
        </w:trPr>
        <w:tc>
          <w:tcPr>
            <w:tcW w:w="709" w:type="dxa"/>
            <w:tcBorders>
              <w:bottom w:val="nil"/>
            </w:tcBorders>
          </w:tcPr>
          <w:p w:rsidR="00B156AD" w:rsidRDefault="00B156AD" w:rsidP="00430971">
            <w:pPr>
              <w:rPr>
                <w:sz w:val="20"/>
                <w:szCs w:val="20"/>
              </w:rPr>
            </w:pPr>
          </w:p>
        </w:tc>
      </w:tr>
    </w:tbl>
    <w:p w:rsidR="00610741" w:rsidRDefault="00610741" w:rsidP="00DD38DF">
      <w:pPr>
        <w:spacing w:after="0"/>
        <w:jc w:val="center"/>
      </w:pPr>
    </w:p>
    <w:p w:rsidR="00610741" w:rsidRDefault="00610741" w:rsidP="00DD38D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</w:t>
      </w:r>
      <w:r w:rsidRPr="00610741">
        <w:rPr>
          <w:rFonts w:ascii="Times New Roman" w:hAnsi="Times New Roman" w:cs="Times New Roman"/>
          <w:sz w:val="16"/>
          <w:szCs w:val="16"/>
        </w:rPr>
        <w:t xml:space="preserve">МИНИСТЕРСТВО ОБРАЗОВАНИЯ И НАУКИ РОССИЙСКОЙ ФЕДЕРАЦИИ </w:t>
      </w:r>
      <w:proofErr w:type="gramEnd"/>
    </w:p>
    <w:p w:rsidR="00DD38DF" w:rsidRPr="00610741" w:rsidRDefault="00610741" w:rsidP="0061074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610741">
        <w:rPr>
          <w:rFonts w:ascii="Times New Roman" w:hAnsi="Times New Roman" w:cs="Times New Roman"/>
          <w:sz w:val="16"/>
          <w:szCs w:val="16"/>
        </w:rPr>
        <w:t>ПИСЬМО от 8 августа 2017 г. N 12-753</w:t>
      </w:r>
      <w:proofErr w:type="gramStart"/>
      <w:r w:rsidRPr="00610741">
        <w:rPr>
          <w:rFonts w:ascii="Times New Roman" w:hAnsi="Times New Roman" w:cs="Times New Roman"/>
          <w:sz w:val="16"/>
          <w:szCs w:val="16"/>
        </w:rPr>
        <w:t xml:space="preserve"> О</w:t>
      </w:r>
      <w:proofErr w:type="gramEnd"/>
      <w:r w:rsidRPr="00610741">
        <w:rPr>
          <w:rFonts w:ascii="Times New Roman" w:hAnsi="Times New Roman" w:cs="Times New Roman"/>
          <w:sz w:val="16"/>
          <w:szCs w:val="16"/>
        </w:rPr>
        <w:t xml:space="preserve"> НАПРАВЛЕНИИ ПЕРЕЧНЯ ПО ОХРАНЕ ТРУДА</w:t>
      </w:r>
      <w:r>
        <w:rPr>
          <w:rFonts w:ascii="Times New Roman" w:hAnsi="Times New Roman" w:cs="Times New Roman"/>
          <w:sz w:val="16"/>
          <w:szCs w:val="16"/>
        </w:rPr>
        <w:t>)</w:t>
      </w:r>
    </w:p>
    <w:sectPr w:rsidR="00DD38DF" w:rsidRPr="00610741" w:rsidSect="00FF79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F0DE5"/>
    <w:multiLevelType w:val="hybridMultilevel"/>
    <w:tmpl w:val="A1188EAA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B12D8"/>
    <w:multiLevelType w:val="hybridMultilevel"/>
    <w:tmpl w:val="A8CE8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15DBB"/>
    <w:multiLevelType w:val="hybridMultilevel"/>
    <w:tmpl w:val="3736A318"/>
    <w:lvl w:ilvl="0" w:tplc="93EC624A">
      <w:start w:val="5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55327"/>
    <w:multiLevelType w:val="hybridMultilevel"/>
    <w:tmpl w:val="77CC2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0D3"/>
    <w:rsid w:val="0001501A"/>
    <w:rsid w:val="00026714"/>
    <w:rsid w:val="00080D62"/>
    <w:rsid w:val="001146B1"/>
    <w:rsid w:val="0015659B"/>
    <w:rsid w:val="003077EF"/>
    <w:rsid w:val="003C7540"/>
    <w:rsid w:val="00430971"/>
    <w:rsid w:val="00442C59"/>
    <w:rsid w:val="004D374F"/>
    <w:rsid w:val="004F2FBC"/>
    <w:rsid w:val="00503C5F"/>
    <w:rsid w:val="005310D3"/>
    <w:rsid w:val="00610741"/>
    <w:rsid w:val="00611773"/>
    <w:rsid w:val="006807F9"/>
    <w:rsid w:val="006E1F57"/>
    <w:rsid w:val="007A54F1"/>
    <w:rsid w:val="0087607B"/>
    <w:rsid w:val="008E2D1D"/>
    <w:rsid w:val="00A16B56"/>
    <w:rsid w:val="00A96F2F"/>
    <w:rsid w:val="00B156AD"/>
    <w:rsid w:val="00B965BB"/>
    <w:rsid w:val="00C07E19"/>
    <w:rsid w:val="00C1599E"/>
    <w:rsid w:val="00D77599"/>
    <w:rsid w:val="00DD38DF"/>
    <w:rsid w:val="00DF5F7B"/>
    <w:rsid w:val="00E64159"/>
    <w:rsid w:val="00E71F5D"/>
    <w:rsid w:val="00EE3598"/>
    <w:rsid w:val="00EF438F"/>
    <w:rsid w:val="00FF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4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6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67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1E93-5E86-4D6E-B481-B9FDA7F5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13</cp:revision>
  <cp:lastPrinted>2023-02-13T18:00:00Z</cp:lastPrinted>
  <dcterms:created xsi:type="dcterms:W3CDTF">2022-03-19T07:49:00Z</dcterms:created>
  <dcterms:modified xsi:type="dcterms:W3CDTF">2023-02-13T18:02:00Z</dcterms:modified>
</cp:coreProperties>
</file>