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5E" w:rsidRDefault="0028785E" w:rsidP="0028785E">
      <w:pPr>
        <w:shd w:val="clear" w:color="auto" w:fill="FFFFFF"/>
        <w:spacing w:after="0" w:line="360" w:lineRule="auto"/>
        <w:ind w:left="840"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Отчет работы </w:t>
      </w:r>
      <w:r w:rsidR="00AE0FB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Ш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МО</w:t>
      </w:r>
      <w:r w:rsidR="00AE0FB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учителей естестве</w:t>
      </w:r>
      <w:r w:rsidR="003D148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ннонаучного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цикла</w:t>
      </w:r>
    </w:p>
    <w:p w:rsidR="0028785E" w:rsidRDefault="0028785E" w:rsidP="0028785E">
      <w:pPr>
        <w:shd w:val="clear" w:color="auto" w:fill="FFFFFF"/>
        <w:spacing w:after="0" w:line="360" w:lineRule="auto"/>
        <w:ind w:left="840"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  2023-2024 учебный год</w:t>
      </w:r>
    </w:p>
    <w:p w:rsidR="0028785E" w:rsidRDefault="0028785E" w:rsidP="0028785E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 учебного года была установлена главная проблема, которой коллектив учителей занимался последующие месяцы. </w:t>
      </w:r>
    </w:p>
    <w:p w:rsidR="0028785E" w:rsidRDefault="0028785E" w:rsidP="0028785E">
      <w:pPr>
        <w:pStyle w:val="2"/>
        <w:spacing w:after="0"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Тема ОО</w:t>
      </w:r>
      <w:r>
        <w:rPr>
          <w:b/>
          <w:bCs/>
          <w:sz w:val="28"/>
          <w:szCs w:val="28"/>
        </w:rPr>
        <w:t>: «</w:t>
      </w:r>
      <w:r>
        <w:rPr>
          <w:color w:val="000000"/>
          <w:sz w:val="28"/>
          <w:szCs w:val="28"/>
          <w:shd w:val="clear" w:color="auto" w:fill="FFFFFF"/>
        </w:rPr>
        <w:t>Совершенствование образовательного процесса через применение эффективных педагогических практик формирования функциональной грамотности обучающихся</w:t>
      </w:r>
      <w:r>
        <w:rPr>
          <w:b/>
          <w:bCs/>
          <w:sz w:val="28"/>
          <w:szCs w:val="28"/>
        </w:rPr>
        <w:t>»</w:t>
      </w:r>
    </w:p>
    <w:p w:rsidR="0028785E" w:rsidRDefault="00AE0FB4" w:rsidP="0028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полугодии 2023-2024</w:t>
      </w:r>
      <w:r w:rsidR="0028785E">
        <w:rPr>
          <w:rFonts w:ascii="Times New Roman" w:hAnsi="Times New Roman" w:cs="Times New Roman"/>
          <w:sz w:val="28"/>
          <w:szCs w:val="28"/>
        </w:rPr>
        <w:t xml:space="preserve"> учебного года ШМО</w:t>
      </w:r>
      <w:r>
        <w:rPr>
          <w:rFonts w:ascii="Times New Roman" w:hAnsi="Times New Roman" w:cs="Times New Roman"/>
          <w:sz w:val="28"/>
          <w:szCs w:val="28"/>
        </w:rPr>
        <w:t xml:space="preserve"> учителей естественно – математического</w:t>
      </w:r>
      <w:r w:rsidR="0028785E">
        <w:rPr>
          <w:rFonts w:ascii="Times New Roman" w:hAnsi="Times New Roman" w:cs="Times New Roman"/>
          <w:sz w:val="28"/>
          <w:szCs w:val="28"/>
        </w:rPr>
        <w:t xml:space="preserve"> цикла работало над темой:  «</w:t>
      </w:r>
      <w:r w:rsidR="00287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и развитие функциональной грамотности обучающихся на уроках математики, физики, информатики, биологии и химии</w:t>
      </w:r>
      <w:r w:rsidR="0028785E">
        <w:rPr>
          <w:rFonts w:ascii="Times New Roman" w:hAnsi="Times New Roman" w:cs="Times New Roman"/>
          <w:sz w:val="28"/>
          <w:szCs w:val="28"/>
        </w:rPr>
        <w:t>».</w:t>
      </w:r>
    </w:p>
    <w:p w:rsidR="0028785E" w:rsidRDefault="00AE0FB4" w:rsidP="0028785E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ШМО насчитывает 5</w:t>
      </w:r>
      <w:r w:rsidR="0028785E">
        <w:rPr>
          <w:rFonts w:ascii="Times New Roman" w:hAnsi="Times New Roman" w:cs="Times New Roman"/>
          <w:sz w:val="28"/>
          <w:szCs w:val="28"/>
        </w:rPr>
        <w:t xml:space="preserve"> учителей:</w:t>
      </w:r>
    </w:p>
    <w:p w:rsidR="0028785E" w:rsidRDefault="00AE0FB4" w:rsidP="0028785E">
      <w:pPr>
        <w:pStyle w:val="a5"/>
        <w:numPr>
          <w:ilvl w:val="0"/>
          <w:numId w:val="1"/>
        </w:num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Саитов С.Н. – учитель физики и информатики б/к</w:t>
      </w:r>
    </w:p>
    <w:p w:rsidR="0028785E" w:rsidRDefault="0028785E" w:rsidP="0028785E">
      <w:pPr>
        <w:pStyle w:val="a5"/>
        <w:numPr>
          <w:ilvl w:val="0"/>
          <w:numId w:val="1"/>
        </w:num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Першина В.А. – учитель математики, высшая к/к</w:t>
      </w:r>
    </w:p>
    <w:p w:rsidR="0028785E" w:rsidRDefault="0028785E" w:rsidP="0028785E">
      <w:pPr>
        <w:pStyle w:val="a5"/>
        <w:numPr>
          <w:ilvl w:val="0"/>
          <w:numId w:val="1"/>
        </w:num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Гусева З.В. </w:t>
      </w:r>
      <w:r>
        <w:rPr>
          <w:rFonts w:ascii="Times New Roman" w:hAnsi="Times New Roman"/>
          <w:color w:val="000000"/>
          <w:sz w:val="28"/>
          <w:szCs w:val="28"/>
        </w:rPr>
        <w:t>– учитель математики, высшая к/к</w:t>
      </w:r>
    </w:p>
    <w:p w:rsidR="0028785E" w:rsidRDefault="0028785E" w:rsidP="0028785E">
      <w:pPr>
        <w:pStyle w:val="a5"/>
        <w:numPr>
          <w:ilvl w:val="0"/>
          <w:numId w:val="1"/>
        </w:num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Ченская М.С. </w:t>
      </w:r>
      <w:r>
        <w:rPr>
          <w:rFonts w:ascii="Times New Roman" w:hAnsi="Times New Roman"/>
          <w:color w:val="000000"/>
          <w:sz w:val="28"/>
          <w:szCs w:val="28"/>
        </w:rPr>
        <w:t>– учитель биологии, первая</w:t>
      </w:r>
      <w:r w:rsidR="00AE0FB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к/к</w:t>
      </w:r>
    </w:p>
    <w:p w:rsidR="0028785E" w:rsidRDefault="0028785E" w:rsidP="0028785E">
      <w:pPr>
        <w:pStyle w:val="a5"/>
        <w:numPr>
          <w:ilvl w:val="0"/>
          <w:numId w:val="1"/>
        </w:num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Осовская О.В.</w:t>
      </w:r>
      <w:r>
        <w:rPr>
          <w:rFonts w:ascii="Times New Roman" w:hAnsi="Times New Roman"/>
          <w:color w:val="000000"/>
          <w:sz w:val="28"/>
          <w:szCs w:val="28"/>
        </w:rPr>
        <w:t xml:space="preserve"> – учитель химии, </w:t>
      </w:r>
      <w:r>
        <w:rPr>
          <w:rFonts w:ascii="Times New Roman" w:hAnsi="Times New Roman"/>
          <w:sz w:val="28"/>
          <w:szCs w:val="28"/>
        </w:rPr>
        <w:t>высшая</w:t>
      </w:r>
      <w:r w:rsidR="00AE0F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к/к</w:t>
      </w:r>
    </w:p>
    <w:p w:rsidR="0028785E" w:rsidRDefault="0028785E" w:rsidP="0028785E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основной темы, каждый учитель сформулировал свою, которую развивал весь учебный год. В августе  был проведен  контроль, за обеспеченностью учебниками и готовностью кабинетов к новому учебному году. </w:t>
      </w:r>
    </w:p>
    <w:p w:rsidR="003D1488" w:rsidRPr="005E57DD" w:rsidRDefault="003D1488" w:rsidP="003D148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E57D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 2023 – 2024 учебном году</w:t>
      </w:r>
      <w:r w:rsidRPr="005E57DD">
        <w:rPr>
          <w:rFonts w:ascii="Times New Roman" w:hAnsi="Times New Roman" w:cs="Times New Roman"/>
          <w:b/>
          <w:sz w:val="28"/>
          <w:szCs w:val="28"/>
        </w:rPr>
        <w:t xml:space="preserve"> проведены следующие мероприятия: </w:t>
      </w:r>
    </w:p>
    <w:p w:rsidR="003D1488" w:rsidRPr="00AE26A9" w:rsidRDefault="003D1488" w:rsidP="003D1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6A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6A9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</w:t>
      </w:r>
      <w:r w:rsidRPr="00AE2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488" w:rsidRDefault="003D1488" w:rsidP="003D1488">
      <w:pPr>
        <w:spacing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четверти с сентября по  октябрь </w:t>
      </w:r>
      <w:r w:rsidRPr="001F030A">
        <w:rPr>
          <w:rFonts w:ascii="Times New Roman" w:eastAsia="Arial Unicode MS" w:hAnsi="Times New Roman" w:cs="Times New Roman"/>
          <w:sz w:val="28"/>
          <w:szCs w:val="28"/>
        </w:rPr>
        <w:t>проведена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F030A">
        <w:rPr>
          <w:rFonts w:ascii="Times New Roman" w:eastAsia="Arial Unicode MS" w:hAnsi="Times New Roman" w:cs="Times New Roman"/>
          <w:sz w:val="28"/>
          <w:szCs w:val="28"/>
        </w:rPr>
        <w:t>Всероссийская олимпиада школьников (школьный  тур)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30A">
        <w:rPr>
          <w:rFonts w:ascii="Times New Roman" w:eastAsia="Arial Unicode MS" w:hAnsi="Times New Roman" w:cs="Times New Roman"/>
          <w:sz w:val="28"/>
          <w:szCs w:val="28"/>
        </w:rPr>
        <w:t xml:space="preserve"> Были определены победители и призеры. </w:t>
      </w:r>
      <w:r>
        <w:rPr>
          <w:rFonts w:ascii="Times New Roman" w:eastAsia="Arial Unicode MS" w:hAnsi="Times New Roman" w:cs="Times New Roman"/>
          <w:sz w:val="28"/>
          <w:szCs w:val="28"/>
        </w:rPr>
        <w:t>Ребята с 6</w:t>
      </w:r>
      <w:r w:rsidRPr="001F030A">
        <w:rPr>
          <w:rFonts w:ascii="Times New Roman" w:eastAsia="Arial Unicode MS" w:hAnsi="Times New Roman" w:cs="Times New Roman"/>
          <w:sz w:val="28"/>
          <w:szCs w:val="28"/>
        </w:rPr>
        <w:t xml:space="preserve"> по 11 класс, ставшие победителями и призерами, прошли в муниципальный этап. </w:t>
      </w:r>
    </w:p>
    <w:tbl>
      <w:tblPr>
        <w:tblStyle w:val="a6"/>
        <w:tblW w:w="0" w:type="auto"/>
        <w:tblLook w:val="04A0"/>
      </w:tblPr>
      <w:tblGrid>
        <w:gridCol w:w="3576"/>
        <w:gridCol w:w="1713"/>
        <w:gridCol w:w="1359"/>
        <w:gridCol w:w="3489"/>
      </w:tblGrid>
      <w:tr w:rsidR="003D1488" w:rsidRPr="007305A8" w:rsidTr="001E3B40">
        <w:trPr>
          <w:trHeight w:val="522"/>
        </w:trPr>
        <w:tc>
          <w:tcPr>
            <w:tcW w:w="3794" w:type="dxa"/>
          </w:tcPr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предмета</w:t>
            </w:r>
          </w:p>
        </w:tc>
        <w:tc>
          <w:tcPr>
            <w:tcW w:w="1701" w:type="dxa"/>
          </w:tcPr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Количество</w:t>
            </w:r>
          </w:p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1417" w:type="dxa"/>
          </w:tcPr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770" w:type="dxa"/>
          </w:tcPr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3D1488" w:rsidRPr="007305A8" w:rsidTr="001E3B40">
        <w:trPr>
          <w:trHeight w:val="431"/>
        </w:trPr>
        <w:tc>
          <w:tcPr>
            <w:tcW w:w="3794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41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770" w:type="dxa"/>
          </w:tcPr>
          <w:p w:rsidR="003D1488" w:rsidRPr="007305A8" w:rsidRDefault="003D1488" w:rsidP="001E3B4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6</w:t>
            </w: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призёров, остальные участники</w:t>
            </w:r>
          </w:p>
        </w:tc>
      </w:tr>
      <w:tr w:rsidR="003D1488" w:rsidRPr="007305A8" w:rsidTr="001E3B40">
        <w:trPr>
          <w:trHeight w:val="431"/>
        </w:trPr>
        <w:tc>
          <w:tcPr>
            <w:tcW w:w="3794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1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3770" w:type="dxa"/>
          </w:tcPr>
          <w:p w:rsidR="003D1488" w:rsidRPr="007305A8" w:rsidRDefault="003D1488" w:rsidP="001E3B4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3D1488" w:rsidRPr="007305A8" w:rsidTr="001E3B40">
        <w:trPr>
          <w:trHeight w:val="431"/>
        </w:trPr>
        <w:tc>
          <w:tcPr>
            <w:tcW w:w="3794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Астрономия </w:t>
            </w:r>
          </w:p>
        </w:tc>
        <w:tc>
          <w:tcPr>
            <w:tcW w:w="1701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0" w:type="dxa"/>
          </w:tcPr>
          <w:p w:rsidR="003D1488" w:rsidRPr="007305A8" w:rsidRDefault="003D1488" w:rsidP="001E3B4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4 призера, 5 участников</w:t>
            </w:r>
          </w:p>
        </w:tc>
      </w:tr>
      <w:tr w:rsidR="003D1488" w:rsidRPr="007305A8" w:rsidTr="001E3B40">
        <w:trPr>
          <w:trHeight w:val="431"/>
        </w:trPr>
        <w:tc>
          <w:tcPr>
            <w:tcW w:w="3794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701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3770" w:type="dxa"/>
          </w:tcPr>
          <w:p w:rsidR="003D1488" w:rsidRPr="007305A8" w:rsidRDefault="003D1488" w:rsidP="001E3B4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3D1488" w:rsidRPr="007305A8" w:rsidTr="001E3B40">
        <w:trPr>
          <w:trHeight w:val="431"/>
        </w:trPr>
        <w:tc>
          <w:tcPr>
            <w:tcW w:w="3794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770" w:type="dxa"/>
          </w:tcPr>
          <w:p w:rsidR="003D1488" w:rsidRPr="007305A8" w:rsidRDefault="003D1488" w:rsidP="001E3B4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2 призёра, остальные участники</w:t>
            </w:r>
          </w:p>
        </w:tc>
      </w:tr>
      <w:tr w:rsidR="003D1488" w:rsidRPr="007305A8" w:rsidTr="001E3B40">
        <w:trPr>
          <w:trHeight w:val="431"/>
        </w:trPr>
        <w:tc>
          <w:tcPr>
            <w:tcW w:w="3794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41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3770" w:type="dxa"/>
          </w:tcPr>
          <w:p w:rsidR="003D1488" w:rsidRPr="007305A8" w:rsidRDefault="003D1488" w:rsidP="001E3B4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5 призёров (7,9.10 кл). остальные участники</w:t>
            </w:r>
          </w:p>
        </w:tc>
      </w:tr>
      <w:tr w:rsidR="003D1488" w:rsidRPr="007305A8" w:rsidTr="001E3B40">
        <w:trPr>
          <w:trHeight w:val="489"/>
        </w:trPr>
        <w:tc>
          <w:tcPr>
            <w:tcW w:w="3794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770" w:type="dxa"/>
          </w:tcPr>
          <w:p w:rsidR="003D1488" w:rsidRPr="007305A8" w:rsidRDefault="003D1488" w:rsidP="001E3B4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Все участники</w:t>
            </w:r>
          </w:p>
        </w:tc>
      </w:tr>
    </w:tbl>
    <w:p w:rsidR="003D1488" w:rsidRDefault="003D1488" w:rsidP="003D1488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3D1488" w:rsidRPr="00F430AF" w:rsidRDefault="003D1488" w:rsidP="003D1488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E26A9">
        <w:rPr>
          <w:rFonts w:ascii="Times New Roman" w:eastAsia="Arial Unicode MS" w:hAnsi="Times New Roman" w:cs="Times New Roman"/>
          <w:b/>
          <w:sz w:val="28"/>
          <w:szCs w:val="28"/>
        </w:rPr>
        <w:t>2.  Муниципальный этап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олимпиад</w:t>
      </w:r>
    </w:p>
    <w:tbl>
      <w:tblPr>
        <w:tblStyle w:val="a6"/>
        <w:tblW w:w="0" w:type="auto"/>
        <w:tblLook w:val="04A0"/>
      </w:tblPr>
      <w:tblGrid>
        <w:gridCol w:w="3332"/>
        <w:gridCol w:w="1932"/>
        <w:gridCol w:w="1862"/>
        <w:gridCol w:w="3011"/>
      </w:tblGrid>
      <w:tr w:rsidR="003D1488" w:rsidTr="001E3B40">
        <w:trPr>
          <w:trHeight w:val="662"/>
        </w:trPr>
        <w:tc>
          <w:tcPr>
            <w:tcW w:w="3510" w:type="dxa"/>
          </w:tcPr>
          <w:p w:rsidR="003D1488" w:rsidRPr="00F430AF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F430AF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Наименование</w:t>
            </w:r>
          </w:p>
          <w:p w:rsidR="003D1488" w:rsidRPr="00F430AF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F430AF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предмета</w:t>
            </w:r>
          </w:p>
        </w:tc>
        <w:tc>
          <w:tcPr>
            <w:tcW w:w="1985" w:type="dxa"/>
          </w:tcPr>
          <w:p w:rsidR="003D1488" w:rsidRPr="00F430AF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F430AF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Количество</w:t>
            </w:r>
          </w:p>
          <w:p w:rsidR="003D1488" w:rsidRPr="00F430AF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F430AF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детей</w:t>
            </w:r>
          </w:p>
        </w:tc>
        <w:tc>
          <w:tcPr>
            <w:tcW w:w="1984" w:type="dxa"/>
          </w:tcPr>
          <w:p w:rsidR="003D1488" w:rsidRPr="00F430AF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 xml:space="preserve">Класс </w:t>
            </w:r>
          </w:p>
        </w:tc>
        <w:tc>
          <w:tcPr>
            <w:tcW w:w="3203" w:type="dxa"/>
          </w:tcPr>
          <w:p w:rsidR="003D1488" w:rsidRPr="00F430AF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F430AF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Статус</w:t>
            </w:r>
          </w:p>
        </w:tc>
      </w:tr>
      <w:tr w:rsidR="003D1488" w:rsidTr="001E3B40">
        <w:trPr>
          <w:trHeight w:val="473"/>
        </w:trPr>
        <w:tc>
          <w:tcPr>
            <w:tcW w:w="3510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10, 11</w:t>
            </w:r>
          </w:p>
        </w:tc>
        <w:tc>
          <w:tcPr>
            <w:tcW w:w="3203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Все призеры</w:t>
            </w:r>
          </w:p>
        </w:tc>
      </w:tr>
      <w:tr w:rsidR="003D1488" w:rsidTr="001E3B40">
        <w:trPr>
          <w:trHeight w:val="473"/>
        </w:trPr>
        <w:tc>
          <w:tcPr>
            <w:tcW w:w="3510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5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3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</w:tr>
      <w:tr w:rsidR="003D1488" w:rsidTr="001E3B40">
        <w:trPr>
          <w:trHeight w:val="473"/>
        </w:trPr>
        <w:tc>
          <w:tcPr>
            <w:tcW w:w="3510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1985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3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</w:tr>
      <w:tr w:rsidR="003D1488" w:rsidTr="001E3B40">
        <w:trPr>
          <w:trHeight w:val="473"/>
        </w:trPr>
        <w:tc>
          <w:tcPr>
            <w:tcW w:w="3510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5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3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</w:tr>
      <w:tr w:rsidR="003D1488" w:rsidTr="001E3B40">
        <w:trPr>
          <w:trHeight w:val="473"/>
        </w:trPr>
        <w:tc>
          <w:tcPr>
            <w:tcW w:w="3510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5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3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</w:tr>
      <w:tr w:rsidR="003D1488" w:rsidTr="001E3B40">
        <w:trPr>
          <w:trHeight w:val="473"/>
        </w:trPr>
        <w:tc>
          <w:tcPr>
            <w:tcW w:w="3510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7, 9, 10</w:t>
            </w:r>
          </w:p>
        </w:tc>
        <w:tc>
          <w:tcPr>
            <w:tcW w:w="3203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 призер , 4 участника</w:t>
            </w:r>
          </w:p>
        </w:tc>
      </w:tr>
      <w:tr w:rsidR="003D1488" w:rsidTr="001E3B40">
        <w:trPr>
          <w:trHeight w:val="535"/>
        </w:trPr>
        <w:tc>
          <w:tcPr>
            <w:tcW w:w="3510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985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3" w:type="dxa"/>
          </w:tcPr>
          <w:p w:rsidR="003D148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</w:tr>
    </w:tbl>
    <w:p w:rsidR="003D1488" w:rsidRDefault="003D1488" w:rsidP="003D1488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01A85" w:rsidRDefault="00501A85" w:rsidP="003D1488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Всероссийская олимпиада школьников (январь)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501A85" w:rsidTr="00501A85">
        <w:tc>
          <w:tcPr>
            <w:tcW w:w="3190" w:type="dxa"/>
          </w:tcPr>
          <w:p w:rsidR="00501A85" w:rsidRDefault="00501A85" w:rsidP="003C6F8E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501A85" w:rsidRDefault="00501A85" w:rsidP="003C6F8E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3191" w:type="dxa"/>
          </w:tcPr>
          <w:p w:rsidR="00501A85" w:rsidRDefault="00501A85" w:rsidP="003C6F8E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Статус </w:t>
            </w:r>
          </w:p>
        </w:tc>
      </w:tr>
      <w:tr w:rsidR="00501A85" w:rsidTr="00501A85">
        <w:tc>
          <w:tcPr>
            <w:tcW w:w="3190" w:type="dxa"/>
          </w:tcPr>
          <w:p w:rsidR="00501A85" w:rsidRPr="00501A85" w:rsidRDefault="00501A85" w:rsidP="003C6F8E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Математика (муниципальный этап)</w:t>
            </w:r>
          </w:p>
        </w:tc>
        <w:tc>
          <w:tcPr>
            <w:tcW w:w="3190" w:type="dxa"/>
          </w:tcPr>
          <w:p w:rsidR="00501A85" w:rsidRDefault="00501A85" w:rsidP="003C6F8E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501A85" w:rsidRPr="00501A85" w:rsidRDefault="00501A85" w:rsidP="003C6F8E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01A85">
              <w:rPr>
                <w:rFonts w:ascii="Times New Roman" w:eastAsia="Arial Unicode MS" w:hAnsi="Times New Roman" w:cs="Times New Roman"/>
                <w:sz w:val="28"/>
                <w:szCs w:val="28"/>
              </w:rPr>
              <w:t>призёр</w:t>
            </w:r>
          </w:p>
        </w:tc>
      </w:tr>
      <w:tr w:rsidR="00501A85" w:rsidTr="00501A85">
        <w:tc>
          <w:tcPr>
            <w:tcW w:w="3190" w:type="dxa"/>
          </w:tcPr>
          <w:p w:rsidR="00501A85" w:rsidRDefault="00501A85" w:rsidP="003C6F8E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Математика (региональный этап)</w:t>
            </w:r>
          </w:p>
        </w:tc>
        <w:tc>
          <w:tcPr>
            <w:tcW w:w="3190" w:type="dxa"/>
          </w:tcPr>
          <w:p w:rsidR="00501A85" w:rsidRDefault="00501A85" w:rsidP="003C6F8E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501A85" w:rsidRPr="00501A85" w:rsidRDefault="003C6F8E" w:rsidP="003C6F8E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01A85">
              <w:rPr>
                <w:rFonts w:ascii="Times New Roman" w:eastAsia="Arial Unicode MS" w:hAnsi="Times New Roman" w:cs="Times New Roman"/>
                <w:sz w:val="28"/>
                <w:szCs w:val="28"/>
              </w:rPr>
              <w:t>У</w:t>
            </w:r>
            <w:r w:rsidR="00501A85" w:rsidRPr="00501A85">
              <w:rPr>
                <w:rFonts w:ascii="Times New Roman" w:eastAsia="Arial Unicode MS" w:hAnsi="Times New Roman" w:cs="Times New Roman"/>
                <w:sz w:val="28"/>
                <w:szCs w:val="28"/>
              </w:rPr>
              <w:t>частник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(Аввакумов Григорий)</w:t>
            </w:r>
          </w:p>
        </w:tc>
      </w:tr>
    </w:tbl>
    <w:p w:rsidR="003C6F8E" w:rsidRDefault="003C6F8E" w:rsidP="003D1488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D1488" w:rsidRDefault="003D1488" w:rsidP="003D1488">
      <w:pPr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3.  </w:t>
      </w:r>
      <w:r w:rsidRPr="00AE26A9">
        <w:rPr>
          <w:rFonts w:ascii="Times New Roman" w:eastAsia="Arial Unicode MS" w:hAnsi="Times New Roman" w:cs="Times New Roman"/>
          <w:b/>
          <w:sz w:val="28"/>
          <w:szCs w:val="28"/>
        </w:rPr>
        <w:t>Функциональная  грамотность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eastAsia="Arial Unicode MS" w:hAnsi="Times New Roman" w:cs="Times New Roman"/>
          <w:sz w:val="28"/>
          <w:szCs w:val="28"/>
        </w:rPr>
        <w:t>проведена  в 9 классах по ЕНГ (в режиме онлайн)</w:t>
      </w:r>
    </w:p>
    <w:p w:rsidR="003D1488" w:rsidRDefault="003D1488" w:rsidP="003D1488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</w:rPr>
        <w:t>Диагностическая работа</w:t>
      </w:r>
      <w:r w:rsidRPr="00AB0446">
        <w:rPr>
          <w:rFonts w:ascii="Times New Roman" w:hAnsi="Times New Roman" w:cs="Times New Roman"/>
          <w:b/>
          <w:sz w:val="28"/>
        </w:rPr>
        <w:t xml:space="preserve"> (в режиме онлайн) для обучающихся 9-х классов 2023/2024 учебного года</w:t>
      </w:r>
      <w:r>
        <w:rPr>
          <w:rFonts w:ascii="Times New Roman" w:hAnsi="Times New Roman" w:cs="Times New Roman"/>
          <w:b/>
          <w:sz w:val="28"/>
        </w:rPr>
        <w:t xml:space="preserve">. </w:t>
      </w:r>
    </w:p>
    <w:p w:rsidR="003D1488" w:rsidRPr="001F6A4B" w:rsidRDefault="003D1488" w:rsidP="003D14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EEE">
        <w:rPr>
          <w:rFonts w:ascii="Times New Roman" w:hAnsi="Times New Roman" w:cs="Times New Roman"/>
          <w:sz w:val="28"/>
          <w:szCs w:val="28"/>
        </w:rPr>
        <w:t>Диагностически</w:t>
      </w:r>
      <w:r>
        <w:rPr>
          <w:rFonts w:ascii="Times New Roman" w:hAnsi="Times New Roman" w:cs="Times New Roman"/>
          <w:sz w:val="28"/>
          <w:szCs w:val="28"/>
        </w:rPr>
        <w:t>е работы в формате ОГЭ проводились</w:t>
      </w:r>
      <w:r w:rsidRPr="00EA7EEE">
        <w:rPr>
          <w:rFonts w:ascii="Times New Roman" w:hAnsi="Times New Roman" w:cs="Times New Roman"/>
          <w:sz w:val="28"/>
          <w:szCs w:val="28"/>
        </w:rPr>
        <w:t xml:space="preserve"> с 15 по 30 ноября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6A4B">
        <w:rPr>
          <w:rFonts w:ascii="Times New Roman" w:hAnsi="Times New Roman" w:cs="Times New Roman"/>
          <w:sz w:val="28"/>
          <w:szCs w:val="28"/>
        </w:rPr>
        <w:t xml:space="preserve">Организационное, информационное, техническое, технологическое </w:t>
      </w:r>
      <w:r w:rsidRPr="001F6A4B">
        <w:rPr>
          <w:rFonts w:ascii="Times New Roman" w:hAnsi="Times New Roman" w:cs="Times New Roman"/>
          <w:sz w:val="28"/>
          <w:szCs w:val="28"/>
        </w:rPr>
        <w:lastRenderedPageBreak/>
        <w:t>сопровождение диагностической процедуры обеспечивает Региональный центр обработки информации и оценки качества образования (далее – РЦОИиОКО), структурное подразделение ГАОУ ДПО СО «Институт развития образования».</w:t>
      </w:r>
    </w:p>
    <w:tbl>
      <w:tblPr>
        <w:tblStyle w:val="a6"/>
        <w:tblW w:w="0" w:type="auto"/>
        <w:tblLook w:val="04A0"/>
      </w:tblPr>
      <w:tblGrid>
        <w:gridCol w:w="6139"/>
        <w:gridCol w:w="3998"/>
      </w:tblGrid>
      <w:tr w:rsidR="003D1488" w:rsidRPr="007305A8" w:rsidTr="001E3B40">
        <w:tc>
          <w:tcPr>
            <w:tcW w:w="6487" w:type="dxa"/>
          </w:tcPr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4195" w:type="dxa"/>
          </w:tcPr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3D1488" w:rsidRPr="007305A8" w:rsidTr="001E3B40">
        <w:tc>
          <w:tcPr>
            <w:tcW w:w="648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95" w:type="dxa"/>
          </w:tcPr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39</w:t>
            </w:r>
          </w:p>
        </w:tc>
      </w:tr>
      <w:tr w:rsidR="003D1488" w:rsidRPr="007305A8" w:rsidTr="001E3B40">
        <w:tc>
          <w:tcPr>
            <w:tcW w:w="648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4195" w:type="dxa"/>
          </w:tcPr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5</w:t>
            </w:r>
          </w:p>
        </w:tc>
      </w:tr>
      <w:tr w:rsidR="003D1488" w:rsidRPr="007305A8" w:rsidTr="001E3B40">
        <w:tc>
          <w:tcPr>
            <w:tcW w:w="6487" w:type="dxa"/>
          </w:tcPr>
          <w:p w:rsidR="003D1488" w:rsidRPr="007305A8" w:rsidRDefault="003D1488" w:rsidP="001E3B4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195" w:type="dxa"/>
          </w:tcPr>
          <w:p w:rsidR="003D1488" w:rsidRPr="007305A8" w:rsidRDefault="003D1488" w:rsidP="001E3B40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05A8">
              <w:rPr>
                <w:rFonts w:ascii="Times New Roman" w:eastAsia="Arial Unicode MS" w:hAnsi="Times New Roman" w:cs="Times New Roman"/>
                <w:sz w:val="28"/>
                <w:szCs w:val="28"/>
              </w:rPr>
              <w:t>18</w:t>
            </w:r>
          </w:p>
        </w:tc>
      </w:tr>
    </w:tbl>
    <w:p w:rsidR="003D1488" w:rsidRDefault="003D1488" w:rsidP="003D1488">
      <w:p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D1488" w:rsidRPr="00167301" w:rsidRDefault="003D1488" w:rsidP="003D148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E57D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 2023 – 2024 учебном году</w:t>
      </w:r>
      <w:r w:rsidRPr="00167301">
        <w:rPr>
          <w:rFonts w:ascii="Times New Roman" w:hAnsi="Times New Roman" w:cs="Times New Roman"/>
          <w:b/>
          <w:sz w:val="28"/>
          <w:szCs w:val="28"/>
        </w:rPr>
        <w:t xml:space="preserve"> педагоги приняли участие в  следующих мероприятиях: </w:t>
      </w:r>
    </w:p>
    <w:tbl>
      <w:tblPr>
        <w:tblStyle w:val="a6"/>
        <w:tblW w:w="0" w:type="auto"/>
        <w:tblLook w:val="04A0"/>
      </w:tblPr>
      <w:tblGrid>
        <w:gridCol w:w="566"/>
        <w:gridCol w:w="5812"/>
        <w:gridCol w:w="1535"/>
        <w:gridCol w:w="2224"/>
      </w:tblGrid>
      <w:tr w:rsidR="003D1488" w:rsidTr="001E3B40">
        <w:tc>
          <w:tcPr>
            <w:tcW w:w="566" w:type="dxa"/>
          </w:tcPr>
          <w:p w:rsidR="003D1488" w:rsidRPr="00657013" w:rsidRDefault="003D1488" w:rsidP="001E3B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6346" w:type="dxa"/>
          </w:tcPr>
          <w:p w:rsidR="003D1488" w:rsidRPr="00657013" w:rsidRDefault="003D1488" w:rsidP="001E3B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7013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1546" w:type="dxa"/>
          </w:tcPr>
          <w:p w:rsidR="003D1488" w:rsidRPr="00657013" w:rsidRDefault="003D1488" w:rsidP="001E3B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7013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224" w:type="dxa"/>
          </w:tcPr>
          <w:p w:rsidR="003D1488" w:rsidRPr="00657013" w:rsidRDefault="003D1488" w:rsidP="001E3B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7013">
              <w:rPr>
                <w:rFonts w:ascii="Times New Roman" w:hAnsi="Times New Roman" w:cs="Times New Roman"/>
                <w:b/>
                <w:sz w:val="24"/>
                <w:szCs w:val="28"/>
              </w:rPr>
              <w:t>ФИО педагога, принимавшего участие</w:t>
            </w:r>
          </w:p>
        </w:tc>
      </w:tr>
      <w:tr w:rsidR="003D1488" w:rsidTr="001E3B40">
        <w:tc>
          <w:tcPr>
            <w:tcW w:w="56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ЧОУ ДПО «Институт повышения квалификации и профессиональной переподготовки»,  г. Санкт-Петербург, 280 ч. </w:t>
            </w:r>
          </w:p>
          <w:p w:rsidR="00D12718" w:rsidRPr="00657013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мая по июль </w:t>
            </w:r>
          </w:p>
          <w:p w:rsidR="00D1271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1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1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1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D12718" w:rsidRDefault="003D1488" w:rsidP="00D12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В.А. присвоена квалификации: методист образовательной организаци</w:t>
            </w:r>
            <w:r w:rsidR="00D127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D1488" w:rsidTr="001E3B40">
        <w:tc>
          <w:tcPr>
            <w:tcW w:w="56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46" w:type="dxa"/>
          </w:tcPr>
          <w:p w:rsidR="003D1488" w:rsidRPr="000F4767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специалистов,  привлекаемых для осуществления общественно-профессиональной экспертизы учебно-методических материалов, в области физико-математического образования 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В.А.</w:t>
            </w:r>
          </w:p>
        </w:tc>
      </w:tr>
      <w:tr w:rsidR="003D1488" w:rsidTr="001E3B40">
        <w:tc>
          <w:tcPr>
            <w:tcW w:w="56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по финансовой грамотности в 10-11 кл «Финзачет», организаторы «Сбербанк России»  (участвовали 51 человек)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В.А.</w:t>
            </w:r>
          </w:p>
        </w:tc>
      </w:tr>
      <w:tr w:rsidR="00D12718" w:rsidTr="001E3B40">
        <w:tc>
          <w:tcPr>
            <w:tcW w:w="566" w:type="dxa"/>
          </w:tcPr>
          <w:p w:rsidR="00D1271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6" w:type="dxa"/>
          </w:tcPr>
          <w:p w:rsidR="00D1271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педчтении по теме «Повышение математической грамотности через использование текстовых задач на уроках математики и занятиях по модулю «Математика для всех» (мастер-класс)</w:t>
            </w:r>
          </w:p>
        </w:tc>
        <w:tc>
          <w:tcPr>
            <w:tcW w:w="1546" w:type="dxa"/>
          </w:tcPr>
          <w:p w:rsidR="00D1271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4" w:type="dxa"/>
          </w:tcPr>
          <w:p w:rsidR="00D1271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В.А.</w:t>
            </w:r>
          </w:p>
        </w:tc>
      </w:tr>
      <w:tr w:rsidR="003D1488" w:rsidTr="001E3B40">
        <w:tc>
          <w:tcPr>
            <w:tcW w:w="566" w:type="dxa"/>
          </w:tcPr>
          <w:p w:rsidR="003D148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«Экология России», 5, 7, 10 кл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Ченская М.С.</w:t>
            </w:r>
          </w:p>
        </w:tc>
      </w:tr>
      <w:tr w:rsidR="003D1488" w:rsidTr="001E3B40">
        <w:tc>
          <w:tcPr>
            <w:tcW w:w="566" w:type="dxa"/>
          </w:tcPr>
          <w:p w:rsidR="003D148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B95E8E">
              <w:rPr>
                <w:rFonts w:ascii="Times New Roman" w:hAnsi="Times New Roman" w:cs="Times New Roman"/>
                <w:sz w:val="28"/>
                <w:szCs w:val="28"/>
              </w:rPr>
              <w:t xml:space="preserve"> в межрегиональном конкурсе эффективных образовательных практик среди педагогов центров образования «Точка роста» и общеобразовательных организаций – участников проекта «Уральская инженерная школа».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Ченская М.С.</w:t>
            </w:r>
          </w:p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(участник)</w:t>
            </w:r>
          </w:p>
        </w:tc>
      </w:tr>
      <w:tr w:rsidR="003D1488" w:rsidTr="001E3B40">
        <w:tc>
          <w:tcPr>
            <w:tcW w:w="566" w:type="dxa"/>
          </w:tcPr>
          <w:p w:rsidR="003D148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проверке районных олимпиадных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З.В.</w:t>
            </w:r>
          </w:p>
        </w:tc>
      </w:tr>
      <w:tr w:rsidR="003D1488" w:rsidTr="001E3B40">
        <w:tc>
          <w:tcPr>
            <w:tcW w:w="566" w:type="dxa"/>
          </w:tcPr>
          <w:p w:rsidR="003D148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методическом совещании школы и района (семинар) «Профилактика школьной неуспешности в школах с низкими результатами обучения»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З.В.</w:t>
            </w:r>
          </w:p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Ченская М.С. Осовская О.В.</w:t>
            </w:r>
          </w:p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В.А.</w:t>
            </w:r>
          </w:p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С.Н.</w:t>
            </w:r>
          </w:p>
        </w:tc>
      </w:tr>
      <w:tr w:rsidR="003D1488" w:rsidTr="001E3B40">
        <w:tc>
          <w:tcPr>
            <w:tcW w:w="566" w:type="dxa"/>
          </w:tcPr>
          <w:p w:rsidR="003D148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Нижнетагильский филиал ИРО «Конструирование образовательного процессах в центрах образования естественнонаучной и технологической направленностей «Точка роста»»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С.Н.</w:t>
            </w:r>
          </w:p>
        </w:tc>
      </w:tr>
      <w:tr w:rsidR="003D1488" w:rsidTr="001E3B40">
        <w:tc>
          <w:tcPr>
            <w:tcW w:w="566" w:type="dxa"/>
          </w:tcPr>
          <w:p w:rsidR="003D148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767">
              <w:rPr>
                <w:rFonts w:ascii="Times New Roman" w:hAnsi="Times New Roman" w:cs="Times New Roman"/>
                <w:sz w:val="28"/>
              </w:rPr>
              <w:t>Участие в профессиональной экскурсии  в формате «педагогического туризма»  для классных руководителей общеобразовательных организаций  муниципального образования «Каменский городской округ»</w:t>
            </w:r>
            <w:r>
              <w:rPr>
                <w:rFonts w:ascii="Times New Roman" w:hAnsi="Times New Roman" w:cs="Times New Roman"/>
                <w:sz w:val="28"/>
              </w:rPr>
              <w:t xml:space="preserve">, проводимый </w:t>
            </w:r>
            <w:r w:rsidRPr="00C20384">
              <w:rPr>
                <w:rFonts w:ascii="Times New Roman" w:hAnsi="Times New Roman" w:cs="Times New Roman"/>
                <w:sz w:val="28"/>
              </w:rPr>
              <w:t>Каменск-Уральском филиале ГБПОУ "Свердловский областной медицинский колледж"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Ченская М.С.</w:t>
            </w:r>
          </w:p>
        </w:tc>
      </w:tr>
      <w:tr w:rsidR="003D1488" w:rsidTr="001E3B40">
        <w:tc>
          <w:tcPr>
            <w:tcW w:w="566" w:type="dxa"/>
          </w:tcPr>
          <w:p w:rsidR="003D148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013">
              <w:rPr>
                <w:rFonts w:ascii="Times New Roman" w:eastAsia="Arial Unicode MS" w:hAnsi="Times New Roman" w:cs="Times New Roman"/>
                <w:sz w:val="28"/>
                <w:szCs w:val="28"/>
              </w:rPr>
              <w:t>Поездка учащихся на день открытых дверей в Каменск-Уральский политехнический колледж (КУПК).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Отчет на сайте школы.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21.10.2023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Ченская М.С.</w:t>
            </w:r>
          </w:p>
        </w:tc>
      </w:tr>
      <w:tr w:rsidR="003D1488" w:rsidTr="001E3B40">
        <w:tc>
          <w:tcPr>
            <w:tcW w:w="566" w:type="dxa"/>
          </w:tcPr>
          <w:p w:rsidR="003D1488" w:rsidRDefault="00D1271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346" w:type="dxa"/>
          </w:tcPr>
          <w:p w:rsidR="003D1488" w:rsidRPr="00E45BCE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детей к ГИА по математике 9, 11 классы всероссийское общественно-профессиональное объединение «Вектор качества образования», сайт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.effektiko.ru.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В.А.</w:t>
            </w:r>
          </w:p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З.В.</w:t>
            </w:r>
          </w:p>
        </w:tc>
      </w:tr>
      <w:tr w:rsidR="003D1488" w:rsidTr="001E3B40">
        <w:tc>
          <w:tcPr>
            <w:tcW w:w="566" w:type="dxa"/>
          </w:tcPr>
          <w:p w:rsidR="003D1488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мероприятие, посвященное  «Международный день борьбы со СПИДом», 8-11 классы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Ченская М.С.</w:t>
            </w:r>
          </w:p>
        </w:tc>
      </w:tr>
      <w:tr w:rsidR="003D1488" w:rsidTr="001E3B40">
        <w:tc>
          <w:tcPr>
            <w:tcW w:w="566" w:type="dxa"/>
          </w:tcPr>
          <w:p w:rsidR="003D1488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3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акция «Декабрьский событийный календарь» в рамках данного события  проведено мероприятие «Математика – царица наук». Проведена работа с конструктором Бассета и выставка в библиотеке «Математика  и Новый год» (9а, 7б)</w:t>
            </w:r>
          </w:p>
        </w:tc>
        <w:tc>
          <w:tcPr>
            <w:tcW w:w="1546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</w:t>
            </w:r>
          </w:p>
        </w:tc>
        <w:tc>
          <w:tcPr>
            <w:tcW w:w="2224" w:type="dxa"/>
          </w:tcPr>
          <w:p w:rsidR="003D1488" w:rsidRDefault="003D1488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В.А.</w:t>
            </w:r>
          </w:p>
        </w:tc>
      </w:tr>
      <w:tr w:rsidR="003D1488" w:rsidTr="001E3B40">
        <w:tc>
          <w:tcPr>
            <w:tcW w:w="566" w:type="dxa"/>
          </w:tcPr>
          <w:p w:rsidR="003D1488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D14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44B3F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</w:tcPr>
          <w:p w:rsidR="003D1488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Районные педчтения по теме: «Оптические иллюзии» </w:t>
            </w:r>
          </w:p>
        </w:tc>
        <w:tc>
          <w:tcPr>
            <w:tcW w:w="1546" w:type="dxa"/>
          </w:tcPr>
          <w:p w:rsidR="003D1488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224" w:type="dxa"/>
          </w:tcPr>
          <w:p w:rsidR="003D1488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С.Н.</w:t>
            </w:r>
          </w:p>
        </w:tc>
      </w:tr>
      <w:tr w:rsidR="00444B3F" w:rsidTr="001E3B40">
        <w:tc>
          <w:tcPr>
            <w:tcW w:w="566" w:type="dxa"/>
          </w:tcPr>
          <w:p w:rsidR="00444B3F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6346" w:type="dxa"/>
          </w:tcPr>
          <w:p w:rsidR="00444B3F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ВСОШ (муниципальный этап)</w:t>
            </w:r>
            <w:r w:rsidR="00272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</w:tcPr>
          <w:p w:rsidR="00444B3F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4" w:type="dxa"/>
          </w:tcPr>
          <w:p w:rsidR="00444B3F" w:rsidRDefault="00444B3F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З.В.</w:t>
            </w:r>
          </w:p>
        </w:tc>
      </w:tr>
      <w:tr w:rsidR="00336CB2" w:rsidTr="001E3B40">
        <w:tc>
          <w:tcPr>
            <w:tcW w:w="566" w:type="dxa"/>
          </w:tcPr>
          <w:p w:rsidR="00336CB2" w:rsidRDefault="00336CB2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6346" w:type="dxa"/>
          </w:tcPr>
          <w:p w:rsidR="00336CB2" w:rsidRDefault="00336CB2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ИРО «Формирование единой критериальной системы освоения обучающимися ФГОС основного общего образования»</w:t>
            </w:r>
          </w:p>
        </w:tc>
        <w:tc>
          <w:tcPr>
            <w:tcW w:w="1546" w:type="dxa"/>
          </w:tcPr>
          <w:p w:rsidR="00336CB2" w:rsidRDefault="00336CB2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4" w:type="dxa"/>
          </w:tcPr>
          <w:p w:rsidR="00336CB2" w:rsidRDefault="00336CB2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D814CE" w:rsidTr="001E3B40">
        <w:tc>
          <w:tcPr>
            <w:tcW w:w="56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34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Вебинар ГИС СО «ЕЦП» </w:t>
            </w:r>
          </w:p>
        </w:tc>
        <w:tc>
          <w:tcPr>
            <w:tcW w:w="154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25.12.23</w:t>
            </w:r>
          </w:p>
        </w:tc>
        <w:tc>
          <w:tcPr>
            <w:tcW w:w="2224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С.Н.</w:t>
            </w:r>
          </w:p>
        </w:tc>
      </w:tr>
      <w:tr w:rsidR="00D814CE" w:rsidTr="001E3B40">
        <w:tc>
          <w:tcPr>
            <w:tcW w:w="56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634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 к пробному экзамену</w:t>
            </w:r>
          </w:p>
        </w:tc>
        <w:tc>
          <w:tcPr>
            <w:tcW w:w="154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2024</w:t>
            </w:r>
          </w:p>
        </w:tc>
        <w:tc>
          <w:tcPr>
            <w:tcW w:w="2224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С.Н.</w:t>
            </w:r>
          </w:p>
        </w:tc>
      </w:tr>
      <w:tr w:rsidR="00D814CE" w:rsidTr="001E3B40">
        <w:tc>
          <w:tcPr>
            <w:tcW w:w="56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4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(курсы) «Нейросети для учителей»</w:t>
            </w:r>
          </w:p>
        </w:tc>
        <w:tc>
          <w:tcPr>
            <w:tcW w:w="154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2024</w:t>
            </w:r>
          </w:p>
        </w:tc>
        <w:tc>
          <w:tcPr>
            <w:tcW w:w="2224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С.Н.</w:t>
            </w:r>
          </w:p>
        </w:tc>
      </w:tr>
      <w:tr w:rsidR="00D814CE" w:rsidTr="001E3B40">
        <w:tc>
          <w:tcPr>
            <w:tcW w:w="56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4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- конференция</w:t>
            </w:r>
          </w:p>
        </w:tc>
        <w:tc>
          <w:tcPr>
            <w:tcW w:w="1546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4" w:type="dxa"/>
          </w:tcPr>
          <w:p w:rsidR="00D814CE" w:rsidRDefault="00D814CE" w:rsidP="001E3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14CE" w:rsidRDefault="00D814CE" w:rsidP="00D814CE">
      <w:pPr>
        <w:pStyle w:val="a4"/>
        <w:spacing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28785E" w:rsidRDefault="0028785E" w:rsidP="00D814CE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учителей объединения не был в стороне и от тех мероприятий, которые были запланированы в системе районного методического объединения.    13-17 октября прошла неделя математики. Был проведен конкурс на лучшую ёлочную игрушку, среди учащихся 5-6 классов. Конкурс на лучший кроссворд на тему «Великий математик и механик» (посвященный Л. Эйлеру), а также ребята активно участвовали в олимпиаде по финансовой грамотности (46 человек участвовали в олимпиаде). Ребята принимали активное участие.                   </w:t>
      </w:r>
    </w:p>
    <w:p w:rsidR="0028785E" w:rsidRDefault="0028785E" w:rsidP="0028785E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учителя  применяют на уроках здоровьесберегающие технологии. Все педагоги МО владеют ПК. Систематически используют информационные технологии. Все учителя МО имеют темы по самообразованию, которые соответствуют методической теме школы и МО. Учителя в своей работе обращают внимание на:  </w:t>
      </w:r>
    </w:p>
    <w:p w:rsidR="0028785E" w:rsidRDefault="0028785E" w:rsidP="0028785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психологической комфортности в классе;</w:t>
      </w:r>
    </w:p>
    <w:p w:rsidR="0028785E" w:rsidRDefault="0028785E" w:rsidP="0028785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по схеме “учитель-ученик”.</w:t>
      </w:r>
    </w:p>
    <w:p w:rsidR="0028785E" w:rsidRDefault="0028785E" w:rsidP="0028785E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 стараются применять на уроках дифференцированный подход к каждому ученику, изучали методы проведения современного урока, посещали открытые мероприятия школы и района по изучению и внедрению новых технологий, совершенствующих процесс преподавания и изучения предметов.</w:t>
      </w:r>
    </w:p>
    <w:p w:rsidR="0028785E" w:rsidRDefault="0028785E" w:rsidP="0028785E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проводились проверки рабочих и контрольных тетрадей в 5-11х классах. Учителя своевременно проверяют тетради с учетом тех требований к проверке, которыми придерживаются. </w:t>
      </w:r>
    </w:p>
    <w:p w:rsidR="0028785E" w:rsidRDefault="0028785E" w:rsidP="0028785E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плана работы, утверждение рабочих программ по математике</w:t>
      </w:r>
      <w:r w:rsidR="00AE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AE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изике, информатике и ИКТ на 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E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год.</w:t>
      </w:r>
    </w:p>
    <w:p w:rsidR="0028785E" w:rsidRDefault="0028785E" w:rsidP="0028785E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Утверждение рабочих программ дополнительных курсов (</w:t>
      </w:r>
      <w:r w:rsidR="00AE0FB4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внеурочной деятельности) на 2023-2024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год.</w:t>
      </w:r>
    </w:p>
    <w:p w:rsidR="0028785E" w:rsidRDefault="0028785E" w:rsidP="0028785E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проведение школьного этапа Всероссийской олимпиады школьников по математике, информатике.</w:t>
      </w:r>
    </w:p>
    <w:p w:rsidR="0028785E" w:rsidRPr="00AE0FB4" w:rsidRDefault="0028785E" w:rsidP="00AE0FB4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 w:rsidR="00AE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отовка и проведение ВПР в 5-8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11 классах.</w:t>
      </w:r>
    </w:p>
    <w:p w:rsidR="0028785E" w:rsidRDefault="0028785E" w:rsidP="0028785E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готовых продуктов (электронные тетради)</w:t>
      </w:r>
    </w:p>
    <w:p w:rsidR="0028785E" w:rsidRDefault="0028785E" w:rsidP="0028785E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школьного этапа Всероссийской олимпиады школьников.</w:t>
      </w:r>
    </w:p>
    <w:p w:rsidR="0028785E" w:rsidRDefault="0028785E" w:rsidP="0028785E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изменения в</w:t>
      </w:r>
      <w:r w:rsidR="00AE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КИМ ОГЭ и ЕГЭ в 2024</w:t>
      </w:r>
      <w:r w:rsidR="00247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по химии, биологии, математике, физике,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информатике и ИКТ.</w:t>
      </w:r>
    </w:p>
    <w:p w:rsidR="0028785E" w:rsidRDefault="002473E9" w:rsidP="0028785E">
      <w:pPr>
        <w:numPr>
          <w:ilvl w:val="0"/>
          <w:numId w:val="4"/>
        </w:numPr>
        <w:shd w:val="clear" w:color="auto" w:fill="FFFFFF"/>
        <w:tabs>
          <w:tab w:val="num" w:pos="2268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Комплектование на 2024-2025</w:t>
      </w:r>
      <w:r w:rsidR="00287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28785E" w:rsidRDefault="0028785E" w:rsidP="002878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Першина В.А.прошла курсы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ГАОУ ДПО СО "ИРО","Задачи с экономическим содержанием на уроках математики как средство развития функциональной грамотности обучающихся" с 08.11 по 11.11.2021г.</w:t>
      </w:r>
    </w:p>
    <w:p w:rsidR="0028785E" w:rsidRDefault="0028785E" w:rsidP="002878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Проводится работа с одаренными детьми.</w:t>
      </w:r>
      <w:r>
        <w:rPr>
          <w:color w:val="000000"/>
          <w:sz w:val="28"/>
          <w:szCs w:val="28"/>
        </w:rPr>
        <w:t xml:space="preserve"> В</w:t>
      </w:r>
      <w:r w:rsidR="002473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ноябре -декабре были проведены всероссийские олимпиады</w:t>
      </w:r>
      <w:r w:rsidR="002473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уровня по математике, физике, химии, информатике, биологии и др. По математике приняли участие ____ человек. </w:t>
      </w:r>
    </w:p>
    <w:p w:rsidR="0028785E" w:rsidRDefault="0028785E" w:rsidP="002878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Общие выводы:</w:t>
      </w:r>
    </w:p>
    <w:p w:rsidR="0028785E" w:rsidRDefault="0028785E" w:rsidP="002878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Проанализировав состояние работы методического объединения учителей естест</w:t>
      </w:r>
      <w:r w:rsidR="002473E9">
        <w:rPr>
          <w:color w:val="000000"/>
          <w:sz w:val="28"/>
          <w:szCs w:val="28"/>
        </w:rPr>
        <w:t>венно - математического</w:t>
      </w:r>
      <w:r>
        <w:rPr>
          <w:color w:val="000000"/>
          <w:sz w:val="28"/>
          <w:szCs w:val="28"/>
        </w:rPr>
        <w:t xml:space="preserve"> цикла за </w:t>
      </w:r>
      <w:r w:rsidR="002473E9">
        <w:rPr>
          <w:color w:val="000000"/>
          <w:sz w:val="28"/>
          <w:szCs w:val="28"/>
        </w:rPr>
        <w:t>2023-2024 учебный год</w:t>
      </w:r>
      <w:r>
        <w:rPr>
          <w:color w:val="000000"/>
          <w:sz w:val="28"/>
          <w:szCs w:val="28"/>
        </w:rPr>
        <w:t>, можно сделать следующие выводы:</w:t>
      </w:r>
    </w:p>
    <w:p w:rsidR="0028785E" w:rsidRDefault="0028785E" w:rsidP="0028785E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Работу </w:t>
      </w:r>
      <w:r w:rsidR="002473E9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 xml:space="preserve">МО </w:t>
      </w:r>
      <w:r w:rsidR="002473E9">
        <w:rPr>
          <w:color w:val="000000"/>
          <w:sz w:val="28"/>
          <w:szCs w:val="28"/>
        </w:rPr>
        <w:t>за 2023-2024 учебный год</w:t>
      </w:r>
      <w:r>
        <w:rPr>
          <w:color w:val="000000"/>
          <w:sz w:val="28"/>
          <w:szCs w:val="28"/>
        </w:rPr>
        <w:t xml:space="preserve"> можно признать удовлетворительной.</w:t>
      </w:r>
    </w:p>
    <w:p w:rsidR="0028785E" w:rsidRDefault="002473E9" w:rsidP="0028785E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учителей</w:t>
      </w:r>
      <w:r w:rsidR="0028785E">
        <w:rPr>
          <w:color w:val="000000"/>
          <w:sz w:val="28"/>
          <w:szCs w:val="28"/>
        </w:rPr>
        <w:t xml:space="preserve"> МО систематически проводится работа по повышению квалификации педагогов.</w:t>
      </w:r>
    </w:p>
    <w:p w:rsidR="0028785E" w:rsidRDefault="0028785E" w:rsidP="0028785E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знаний учащихся и степень обученности находятся на не высоком уровне и требуют систематической работы и контроля.</w:t>
      </w:r>
    </w:p>
    <w:p w:rsidR="0028785E" w:rsidRDefault="0028785E" w:rsidP="0028785E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сожалению, на недостаточном уровне проводится работа с одаренными детьми. Результаты олимпиад по математике невысокие.</w:t>
      </w:r>
    </w:p>
    <w:p w:rsidR="0028785E" w:rsidRDefault="0028785E" w:rsidP="002878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Все заседания МО проведены согласно плану работы. Выполнение решений заседаний контролируется, систематически проводится мониторинг качества знаний учащихся.</w:t>
      </w:r>
    </w:p>
    <w:p w:rsidR="0028785E" w:rsidRDefault="0028785E" w:rsidP="002878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решение проблемы повышения качества образования</w:t>
      </w:r>
      <w:r w:rsidR="002473E9">
        <w:rPr>
          <w:color w:val="000000"/>
          <w:sz w:val="28"/>
          <w:szCs w:val="28"/>
        </w:rPr>
        <w:t xml:space="preserve"> в новом учебном году</w:t>
      </w:r>
      <w:r>
        <w:rPr>
          <w:color w:val="000000"/>
          <w:sz w:val="28"/>
          <w:szCs w:val="28"/>
        </w:rPr>
        <w:t>:</w:t>
      </w:r>
    </w:p>
    <w:p w:rsidR="0028785E" w:rsidRDefault="0028785E" w:rsidP="0028785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развитию интеллекта, творческих способностей в</w:t>
      </w:r>
      <w:r w:rsidR="002473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процессе обучения.</w:t>
      </w:r>
    </w:p>
    <w:p w:rsidR="0028785E" w:rsidRDefault="0028785E" w:rsidP="0028785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одарённых детей и дальнейшая работа по развитию их</w:t>
      </w:r>
      <w:r w:rsidR="002473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творческих способностей</w:t>
      </w:r>
      <w:r>
        <w:rPr>
          <w:b/>
          <w:bCs/>
          <w:color w:val="000000"/>
          <w:sz w:val="28"/>
          <w:szCs w:val="28"/>
        </w:rPr>
        <w:t>.</w:t>
      </w:r>
    </w:p>
    <w:p w:rsidR="0028785E" w:rsidRDefault="0028785E" w:rsidP="0028785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Более пристальное внимание уделять слабоуспевающим</w:t>
      </w:r>
      <w:r w:rsidR="002473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учащимся.</w:t>
      </w:r>
    </w:p>
    <w:p w:rsidR="0028785E" w:rsidRDefault="0028785E" w:rsidP="0028785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приёмы и навыки, улучшающие степень запоминания материала, т.к. именно их результаты дают низкий уровень обученности.</w:t>
      </w:r>
    </w:p>
    <w:p w:rsidR="002473E9" w:rsidRDefault="002473E9" w:rsidP="0028785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Систематически использовать на уроках работу с текстом, т.е. развивать читательскую грамотность.</w:t>
      </w:r>
    </w:p>
    <w:p w:rsidR="0028785E" w:rsidRDefault="002473E9" w:rsidP="002878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Н</w:t>
      </w:r>
      <w:r w:rsidR="0028785E">
        <w:rPr>
          <w:b/>
          <w:bCs/>
          <w:color w:val="000000"/>
          <w:sz w:val="28"/>
          <w:szCs w:val="28"/>
          <w:u w:val="single"/>
        </w:rPr>
        <w:t>еобходимо усилить</w:t>
      </w:r>
      <w:r>
        <w:rPr>
          <w:b/>
          <w:bCs/>
          <w:color w:val="000000"/>
          <w:sz w:val="28"/>
          <w:szCs w:val="28"/>
          <w:u w:val="single"/>
        </w:rPr>
        <w:t xml:space="preserve"> работу</w:t>
      </w:r>
      <w:r w:rsidR="0028785E">
        <w:rPr>
          <w:b/>
          <w:bCs/>
          <w:color w:val="000000"/>
          <w:sz w:val="28"/>
          <w:szCs w:val="28"/>
          <w:u w:val="single"/>
        </w:rPr>
        <w:t xml:space="preserve"> при подготовке к ОГЭ и ЕГЭ такие факторы как:</w:t>
      </w:r>
    </w:p>
    <w:p w:rsidR="0028785E" w:rsidRDefault="0028785E" w:rsidP="002878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Научить читать осознанно условие задачи до конца (осмысленное чтение)</w:t>
      </w:r>
    </w:p>
    <w:p w:rsidR="0028785E" w:rsidRDefault="0028785E" w:rsidP="002878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Отвечать именно на поставленный вопрос.</w:t>
      </w:r>
    </w:p>
    <w:p w:rsidR="0028785E" w:rsidRDefault="0028785E" w:rsidP="002878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Считать: делить уголком, умножать в столбик, самопроверка.</w:t>
      </w:r>
    </w:p>
    <w:p w:rsidR="0028785E" w:rsidRDefault="0028785E" w:rsidP="002878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Проверять ответ с точки зрения здравого смысла.</w:t>
      </w:r>
    </w:p>
    <w:p w:rsidR="0028785E" w:rsidRDefault="0028785E" w:rsidP="002878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Правильно записывать ответ в форме ОГЭ и ЕГЭ</w:t>
      </w:r>
    </w:p>
    <w:p w:rsidR="0028785E" w:rsidRDefault="0028785E" w:rsidP="0028785E">
      <w:pPr>
        <w:tabs>
          <w:tab w:val="num" w:pos="1134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85E" w:rsidRDefault="0028785E" w:rsidP="0028785E">
      <w:pPr>
        <w:tabs>
          <w:tab w:val="num" w:pos="1134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85E" w:rsidRDefault="0028785E" w:rsidP="00241B7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785E" w:rsidRDefault="0028785E" w:rsidP="0028785E">
      <w:pPr>
        <w:tabs>
          <w:tab w:val="num" w:pos="1134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ШМО </w:t>
      </w:r>
    </w:p>
    <w:p w:rsidR="0028785E" w:rsidRDefault="002473E9" w:rsidP="0028785E">
      <w:pPr>
        <w:tabs>
          <w:tab w:val="num" w:pos="1134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ЕМЦ</w:t>
      </w:r>
      <w:r w:rsidR="0028785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241B7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М.С. Ченская</w:t>
      </w:r>
    </w:p>
    <w:p w:rsidR="001901EA" w:rsidRDefault="001901EA"/>
    <w:sectPr w:rsidR="001901EA" w:rsidSect="00241B7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B72"/>
    <w:multiLevelType w:val="multilevel"/>
    <w:tmpl w:val="75AA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2322"/>
    <w:multiLevelType w:val="multilevel"/>
    <w:tmpl w:val="2CEA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6171C"/>
    <w:multiLevelType w:val="multilevel"/>
    <w:tmpl w:val="7F7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B67CC"/>
    <w:multiLevelType w:val="hybridMultilevel"/>
    <w:tmpl w:val="87D4491E"/>
    <w:lvl w:ilvl="0" w:tplc="9CCCB93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45096"/>
    <w:multiLevelType w:val="hybridMultilevel"/>
    <w:tmpl w:val="7FA0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63226C"/>
    <w:multiLevelType w:val="multilevel"/>
    <w:tmpl w:val="92DA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825BDA"/>
    <w:multiLevelType w:val="multilevel"/>
    <w:tmpl w:val="E56A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785E"/>
    <w:rsid w:val="001901EA"/>
    <w:rsid w:val="00241B78"/>
    <w:rsid w:val="002473E9"/>
    <w:rsid w:val="00272198"/>
    <w:rsid w:val="0028785E"/>
    <w:rsid w:val="002A0008"/>
    <w:rsid w:val="00326F83"/>
    <w:rsid w:val="00336CB2"/>
    <w:rsid w:val="003C6F8E"/>
    <w:rsid w:val="003D1488"/>
    <w:rsid w:val="00444B3F"/>
    <w:rsid w:val="004956BF"/>
    <w:rsid w:val="004D146A"/>
    <w:rsid w:val="00501A85"/>
    <w:rsid w:val="005B79C2"/>
    <w:rsid w:val="00AE0FB4"/>
    <w:rsid w:val="00CF43FE"/>
    <w:rsid w:val="00D12718"/>
    <w:rsid w:val="00D814CE"/>
    <w:rsid w:val="00F2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2878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87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785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8785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3D14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2024-06-03T05:15:00Z</dcterms:created>
  <dcterms:modified xsi:type="dcterms:W3CDTF">2024-06-03T08:52:00Z</dcterms:modified>
</cp:coreProperties>
</file>