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31" w:rsidRDefault="00DF1B31" w:rsidP="00DF1B3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2"/>
          <w:szCs w:val="32"/>
        </w:rPr>
        <w:t>Инструкция для обучающихся, воспитанников</w:t>
      </w:r>
    </w:p>
    <w:p w:rsidR="00DF1B31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DF1B31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Единый телефон доверия оказывает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законных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воспитании детей, помогут в оказании своевременной грамотной психологической помощи детям, пережившим травмирующее событие.</w:t>
      </w:r>
    </w:p>
    <w:p w:rsidR="00DF1B31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</w:t>
      </w:r>
      <w:proofErr w:type="gramStart"/>
      <w:r>
        <w:rPr>
          <w:rStyle w:val="c3"/>
          <w:color w:val="000000"/>
          <w:sz w:val="32"/>
          <w:szCs w:val="32"/>
        </w:rPr>
        <w:t>звонящий</w:t>
      </w:r>
      <w:proofErr w:type="gramEnd"/>
      <w:r>
        <w:rPr>
          <w:rStyle w:val="c3"/>
          <w:color w:val="000000"/>
          <w:sz w:val="32"/>
          <w:szCs w:val="32"/>
        </w:rPr>
        <w:t xml:space="preserve"> имеет право не называть свое имя, а содержание беседы останется абсолютно конфиденциально.</w:t>
      </w:r>
    </w:p>
    <w:p w:rsidR="00DF1B31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19"/>
          <w:color w:val="000000"/>
          <w:sz w:val="32"/>
          <w:szCs w:val="32"/>
        </w:rPr>
        <w:t>У каждого в жизни периодически возникают ситуации, в которых трудно разобраться самому. 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- </w:t>
      </w:r>
      <w:r>
        <w:rPr>
          <w:rStyle w:val="c1"/>
          <w:b/>
          <w:bCs/>
          <w:color w:val="000000"/>
          <w:sz w:val="32"/>
          <w:szCs w:val="32"/>
        </w:rPr>
        <w:t>8 800 2000 122.</w:t>
      </w:r>
      <w:r>
        <w:rPr>
          <w:rStyle w:val="c3"/>
          <w:color w:val="000000"/>
          <w:sz w:val="32"/>
          <w:szCs w:val="32"/>
        </w:rPr>
        <w:t> Все, что ты скажешь, услышит только психолог!</w:t>
      </w:r>
    </w:p>
    <w:p w:rsidR="00DF1B31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Очень важно не отвлекать психологов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  <w:bookmarkStart w:id="0" w:name="_GoBack"/>
      <w:bookmarkEnd w:id="0"/>
    </w:p>
    <w:sectPr w:rsidR="00DF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D4"/>
    <w:rsid w:val="000051D4"/>
    <w:rsid w:val="00141A67"/>
    <w:rsid w:val="00237E90"/>
    <w:rsid w:val="00D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F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1B31"/>
  </w:style>
  <w:style w:type="paragraph" w:customStyle="1" w:styleId="c5">
    <w:name w:val="c5"/>
    <w:basedOn w:val="a"/>
    <w:rsid w:val="00DF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1B31"/>
  </w:style>
  <w:style w:type="character" w:customStyle="1" w:styleId="c19">
    <w:name w:val="c19"/>
    <w:basedOn w:val="a0"/>
    <w:rsid w:val="00DF1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F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1B31"/>
  </w:style>
  <w:style w:type="paragraph" w:customStyle="1" w:styleId="c5">
    <w:name w:val="c5"/>
    <w:basedOn w:val="a"/>
    <w:rsid w:val="00DF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1B31"/>
  </w:style>
  <w:style w:type="character" w:customStyle="1" w:styleId="c19">
    <w:name w:val="c19"/>
    <w:basedOn w:val="a0"/>
    <w:rsid w:val="00DF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1</cp:lastModifiedBy>
  <cp:revision>4</cp:revision>
  <dcterms:created xsi:type="dcterms:W3CDTF">2020-05-13T10:06:00Z</dcterms:created>
  <dcterms:modified xsi:type="dcterms:W3CDTF">2020-05-14T08:35:00Z</dcterms:modified>
</cp:coreProperties>
</file>