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1B" w:rsidRPr="00D21B54" w:rsidRDefault="0095131B" w:rsidP="0095131B">
      <w:pPr>
        <w:jc w:val="center"/>
        <w:rPr>
          <w:b/>
          <w:sz w:val="28"/>
          <w:szCs w:val="28"/>
        </w:rPr>
      </w:pPr>
      <w:r w:rsidRPr="00D21B54">
        <w:rPr>
          <w:b/>
          <w:sz w:val="28"/>
          <w:szCs w:val="28"/>
        </w:rPr>
        <w:t>Пояснительная записка</w:t>
      </w:r>
    </w:p>
    <w:p w:rsidR="0095131B" w:rsidRPr="00D21B54" w:rsidRDefault="0095131B" w:rsidP="0095131B">
      <w:pPr>
        <w:shd w:val="clear" w:color="auto" w:fill="FFFFFF"/>
        <w:ind w:firstLine="708"/>
        <w:jc w:val="both"/>
        <w:rPr>
          <w:b/>
          <w:i/>
          <w:color w:val="000000"/>
          <w:sz w:val="28"/>
          <w:szCs w:val="28"/>
        </w:rPr>
      </w:pPr>
      <w:r>
        <w:rPr>
          <w:b/>
          <w:i/>
          <w:color w:val="000000"/>
          <w:sz w:val="28"/>
          <w:szCs w:val="28"/>
        </w:rPr>
        <w:t>Рабочая программа предмета «Окружающий мир</w:t>
      </w:r>
      <w:r w:rsidRPr="00D21B54">
        <w:rPr>
          <w:b/>
          <w:i/>
          <w:color w:val="000000"/>
          <w:sz w:val="28"/>
          <w:szCs w:val="28"/>
        </w:rPr>
        <w:t xml:space="preserve">» составлена в соответствии с требованиями федерального компонента государственного образовательного стандарта </w:t>
      </w:r>
      <w:r w:rsidRPr="00D21B54">
        <w:rPr>
          <w:b/>
          <w:i/>
          <w:sz w:val="28"/>
          <w:szCs w:val="28"/>
        </w:rPr>
        <w:t>начального общего образования и</w:t>
      </w:r>
      <w:r w:rsidRPr="00D21B54">
        <w:rPr>
          <w:b/>
          <w:i/>
          <w:color w:val="000000"/>
          <w:sz w:val="28"/>
          <w:szCs w:val="28"/>
        </w:rPr>
        <w:t xml:space="preserve"> примерной программы по русскому языку разработанной</w:t>
      </w:r>
      <w:r>
        <w:rPr>
          <w:b/>
          <w:i/>
          <w:color w:val="000000"/>
          <w:sz w:val="28"/>
          <w:szCs w:val="28"/>
        </w:rPr>
        <w:t xml:space="preserve"> А.А.Плешаковым</w:t>
      </w:r>
      <w:r w:rsidRPr="00D21B54">
        <w:rPr>
          <w:b/>
          <w:i/>
          <w:color w:val="000000"/>
          <w:sz w:val="28"/>
          <w:szCs w:val="28"/>
        </w:rPr>
        <w:t xml:space="preserve">       (УМК «Школа России»)</w:t>
      </w:r>
    </w:p>
    <w:p w:rsidR="0095131B" w:rsidRDefault="0095131B" w:rsidP="0095131B">
      <w:pPr>
        <w:tabs>
          <w:tab w:val="left" w:pos="1260"/>
        </w:tabs>
        <w:jc w:val="center"/>
        <w:rPr>
          <w:rFonts w:ascii="Times New Roman" w:hAnsi="Times New Roman" w:cs="Times New Roman"/>
          <w:b/>
          <w:i/>
          <w:sz w:val="24"/>
          <w:szCs w:val="24"/>
        </w:rPr>
      </w:pPr>
    </w:p>
    <w:p w:rsidR="0095131B" w:rsidRPr="0095131B" w:rsidRDefault="0095131B" w:rsidP="0095131B">
      <w:pPr>
        <w:tabs>
          <w:tab w:val="left" w:pos="1260"/>
        </w:tabs>
        <w:jc w:val="center"/>
        <w:rPr>
          <w:rFonts w:ascii="Times New Roman" w:hAnsi="Times New Roman" w:cs="Times New Roman"/>
          <w:b/>
          <w:i/>
          <w:sz w:val="24"/>
          <w:szCs w:val="24"/>
        </w:rPr>
      </w:pPr>
      <w:r w:rsidRPr="0095131B">
        <w:rPr>
          <w:rFonts w:ascii="Times New Roman" w:hAnsi="Times New Roman" w:cs="Times New Roman"/>
          <w:b/>
          <w:i/>
          <w:sz w:val="24"/>
          <w:szCs w:val="24"/>
        </w:rPr>
        <w:t>МЕСТО   КУРСА В УЧЕБНОМ ПЛАНЕ.</w:t>
      </w:r>
    </w:p>
    <w:p w:rsidR="0095131B" w:rsidRDefault="0095131B" w:rsidP="0095131B">
      <w:pPr>
        <w:ind w:firstLine="709"/>
        <w:jc w:val="center"/>
        <w:rPr>
          <w:rFonts w:ascii="Times New Roman" w:hAnsi="Times New Roman" w:cs="Times New Roman"/>
          <w:sz w:val="24"/>
          <w:szCs w:val="24"/>
        </w:rPr>
      </w:pPr>
      <w:r w:rsidRPr="0095131B">
        <w:rPr>
          <w:rFonts w:ascii="Times New Roman" w:hAnsi="Times New Roman" w:cs="Times New Roman"/>
          <w:color w:val="000000"/>
          <w:spacing w:val="3"/>
          <w:sz w:val="24"/>
          <w:szCs w:val="24"/>
        </w:rPr>
        <w:t xml:space="preserve">На </w:t>
      </w:r>
      <w:r w:rsidR="00355477">
        <w:rPr>
          <w:rFonts w:ascii="Times New Roman" w:hAnsi="Times New Roman" w:cs="Times New Roman"/>
          <w:sz w:val="24"/>
          <w:szCs w:val="24"/>
        </w:rPr>
        <w:t xml:space="preserve"> изучение окружающего мира</w:t>
      </w:r>
      <w:r w:rsidRPr="0095131B">
        <w:rPr>
          <w:rFonts w:ascii="Times New Roman" w:hAnsi="Times New Roman" w:cs="Times New Roman"/>
          <w:sz w:val="24"/>
          <w:szCs w:val="24"/>
        </w:rPr>
        <w:t xml:space="preserve"> в начальной школе в 3 классе выделяется </w:t>
      </w:r>
      <w:r>
        <w:rPr>
          <w:rFonts w:ascii="Times New Roman" w:hAnsi="Times New Roman" w:cs="Times New Roman"/>
          <w:sz w:val="24"/>
          <w:szCs w:val="24"/>
        </w:rPr>
        <w:t>68 часов</w:t>
      </w:r>
    </w:p>
    <w:p w:rsidR="0095131B" w:rsidRPr="0095131B" w:rsidRDefault="0095131B" w:rsidP="0095131B">
      <w:pPr>
        <w:ind w:firstLine="709"/>
        <w:jc w:val="center"/>
        <w:rPr>
          <w:rFonts w:ascii="Times New Roman" w:hAnsi="Times New Roman" w:cs="Times New Roman"/>
          <w:sz w:val="24"/>
          <w:szCs w:val="24"/>
        </w:rPr>
      </w:pPr>
      <w:r>
        <w:rPr>
          <w:rFonts w:ascii="Times New Roman" w:hAnsi="Times New Roman" w:cs="Times New Roman"/>
          <w:sz w:val="24"/>
          <w:szCs w:val="24"/>
        </w:rPr>
        <w:t>(2</w:t>
      </w:r>
      <w:r w:rsidRPr="0095131B">
        <w:rPr>
          <w:rFonts w:ascii="Times New Roman" w:hAnsi="Times New Roman" w:cs="Times New Roman"/>
          <w:sz w:val="24"/>
          <w:szCs w:val="24"/>
        </w:rPr>
        <w:t xml:space="preserve"> часа в неделю, 34 учебные недели).</w:t>
      </w:r>
    </w:p>
    <w:p w:rsidR="0095131B" w:rsidRPr="0095131B" w:rsidRDefault="0095131B" w:rsidP="0095131B">
      <w:pPr>
        <w:shd w:val="clear" w:color="auto" w:fill="FFFFFF"/>
        <w:tabs>
          <w:tab w:val="left" w:pos="586"/>
        </w:tabs>
        <w:rPr>
          <w:rFonts w:ascii="Times New Roman" w:hAnsi="Times New Roman" w:cs="Times New Roman"/>
          <w:i/>
          <w:color w:val="000000"/>
          <w:sz w:val="24"/>
          <w:szCs w:val="24"/>
        </w:rPr>
      </w:pPr>
    </w:p>
    <w:p w:rsidR="0095131B" w:rsidRDefault="0095131B" w:rsidP="0095131B">
      <w:pPr>
        <w:jc w:val="center"/>
        <w:rPr>
          <w:rFonts w:ascii="Times New Roman" w:hAnsi="Times New Roman" w:cs="Times New Roman"/>
          <w:b/>
          <w:bCs/>
          <w:i/>
          <w:color w:val="000000"/>
          <w:spacing w:val="-4"/>
          <w:sz w:val="24"/>
          <w:szCs w:val="24"/>
        </w:rPr>
      </w:pPr>
      <w:r w:rsidRPr="0095131B">
        <w:rPr>
          <w:rFonts w:ascii="Times New Roman" w:hAnsi="Times New Roman" w:cs="Times New Roman"/>
          <w:b/>
          <w:bCs/>
          <w:i/>
          <w:color w:val="000000"/>
          <w:spacing w:val="-4"/>
          <w:sz w:val="24"/>
          <w:szCs w:val="24"/>
        </w:rPr>
        <w:t xml:space="preserve">СТРУКТУРА КУРСА </w:t>
      </w:r>
      <w:r>
        <w:rPr>
          <w:rFonts w:ascii="Times New Roman" w:hAnsi="Times New Roman" w:cs="Times New Roman"/>
          <w:b/>
          <w:bCs/>
          <w:i/>
          <w:color w:val="000000"/>
          <w:spacing w:val="-4"/>
          <w:sz w:val="24"/>
          <w:szCs w:val="24"/>
        </w:rPr>
        <w:t>И</w:t>
      </w:r>
    </w:p>
    <w:p w:rsidR="0095131B" w:rsidRPr="0095131B" w:rsidRDefault="0095131B" w:rsidP="0095131B">
      <w:pPr>
        <w:jc w:val="center"/>
        <w:rPr>
          <w:rFonts w:ascii="Times New Roman" w:hAnsi="Times New Roman" w:cs="Times New Roman"/>
          <w:b/>
          <w:i/>
          <w:sz w:val="24"/>
          <w:szCs w:val="24"/>
        </w:rPr>
      </w:pPr>
      <w:r>
        <w:rPr>
          <w:rFonts w:ascii="Times New Roman" w:hAnsi="Times New Roman" w:cs="Times New Roman"/>
          <w:b/>
          <w:bCs/>
          <w:i/>
          <w:color w:val="000000"/>
          <w:spacing w:val="-4"/>
          <w:sz w:val="24"/>
          <w:szCs w:val="24"/>
        </w:rPr>
        <w:t xml:space="preserve"> </w:t>
      </w:r>
      <w:r w:rsidRPr="0095131B">
        <w:rPr>
          <w:rFonts w:ascii="Times New Roman" w:hAnsi="Times New Roman" w:cs="Times New Roman"/>
          <w:b/>
          <w:bCs/>
          <w:i/>
          <w:color w:val="000000"/>
          <w:spacing w:val="2"/>
          <w:sz w:val="24"/>
          <w:szCs w:val="24"/>
        </w:rPr>
        <w:t xml:space="preserve">ОСНОВНЫЕ ТРЕБОВАНИЯ К ЗНАНИЯМ И УМЕНИЯМ </w:t>
      </w:r>
      <w:proofErr w:type="gramStart"/>
      <w:r w:rsidRPr="0095131B">
        <w:rPr>
          <w:rFonts w:ascii="Times New Roman" w:hAnsi="Times New Roman" w:cs="Times New Roman"/>
          <w:b/>
          <w:bCs/>
          <w:i/>
          <w:color w:val="000000"/>
          <w:spacing w:val="2"/>
          <w:sz w:val="24"/>
          <w:szCs w:val="24"/>
        </w:rPr>
        <w:t>ОБУЧАЮЩИХСЯ</w:t>
      </w:r>
      <w:proofErr w:type="gramEnd"/>
      <w:r w:rsidRPr="0095131B">
        <w:rPr>
          <w:rFonts w:ascii="Times New Roman" w:hAnsi="Times New Roman" w:cs="Times New Roman"/>
          <w:b/>
          <w:bCs/>
          <w:i/>
          <w:color w:val="000000"/>
          <w:spacing w:val="2"/>
          <w:sz w:val="24"/>
          <w:szCs w:val="24"/>
        </w:rPr>
        <w:t xml:space="preserve"> </w:t>
      </w:r>
    </w:p>
    <w:p w:rsidR="0095131B" w:rsidRPr="0095131B" w:rsidRDefault="0095131B" w:rsidP="0095131B">
      <w:pPr>
        <w:shd w:val="clear" w:color="auto" w:fill="FFFFFF"/>
        <w:jc w:val="center"/>
        <w:rPr>
          <w:rFonts w:ascii="Times New Roman" w:hAnsi="Times New Roman" w:cs="Times New Roman"/>
          <w:b/>
          <w:bCs/>
          <w:i/>
          <w:color w:val="000000"/>
          <w:spacing w:val="-4"/>
          <w:sz w:val="24"/>
          <w:szCs w:val="24"/>
        </w:rPr>
      </w:pPr>
      <w:r>
        <w:rPr>
          <w:rFonts w:ascii="Times New Roman" w:hAnsi="Times New Roman" w:cs="Times New Roman"/>
          <w:i/>
          <w:sz w:val="24"/>
          <w:szCs w:val="24"/>
        </w:rPr>
        <w:t>3 КЛАСС (68</w:t>
      </w:r>
      <w:r w:rsidRPr="0095131B">
        <w:rPr>
          <w:rFonts w:ascii="Times New Roman" w:hAnsi="Times New Roman" w:cs="Times New Roman"/>
          <w:i/>
          <w:sz w:val="24"/>
          <w:szCs w:val="24"/>
        </w:rPr>
        <w:t xml:space="preserve"> Ч)</w:t>
      </w:r>
    </w:p>
    <w:p w:rsidR="00B86F20" w:rsidRPr="00B86F20" w:rsidRDefault="00B86F20" w:rsidP="00B86F20">
      <w:pPr>
        <w:pStyle w:val="a5"/>
        <w:shd w:val="clear" w:color="auto" w:fill="FFFFFF"/>
        <w:spacing w:before="0" w:beforeAutospacing="0" w:after="152" w:afterAutospacing="0"/>
        <w:jc w:val="center"/>
        <w:rPr>
          <w:color w:val="000000"/>
        </w:rPr>
      </w:pPr>
      <w:r w:rsidRPr="00B86F20">
        <w:rPr>
          <w:b/>
          <w:bCs/>
          <w:color w:val="000000"/>
        </w:rPr>
        <w:t>Содержание тем учебного предмета, курса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 начале учебного года изучается тема «Как устроен мир»,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Далее содержание программы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Затем изучается тема «Мы и наше здоровье»,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«Наша безопасность», в которой представлены основы безопасного </w:t>
      </w:r>
      <w:proofErr w:type="gramStart"/>
      <w:r w:rsidRPr="00B86F20">
        <w:rPr>
          <w:color w:val="000000"/>
        </w:rPr>
        <w:t>поведения</w:t>
      </w:r>
      <w:proofErr w:type="gramEnd"/>
      <w:r w:rsidRPr="00B86F20">
        <w:rPr>
          <w:color w:val="000000"/>
        </w:rPr>
        <w:t xml:space="preserve"> как в повседневной жизни, так и в экстремальных ситуациях. Необходимое внимание уделяется вопросам экологической безопасности.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Важнейшие представления детей об обществе, его устройстве, взаимосвязях между человеком и обществом, обществом и природой формируются в теме «Чему учит экономика». Учебный материал данной темы отобран с учетом большой воспитательной, развивающей и практической значимости экономических знаний. Он тесно связан с </w:t>
      </w:r>
      <w:proofErr w:type="gramStart"/>
      <w:r w:rsidRPr="00B86F20">
        <w:rPr>
          <w:color w:val="000000"/>
        </w:rPr>
        <w:t>естественно-научным</w:t>
      </w:r>
      <w:proofErr w:type="gramEnd"/>
      <w:r w:rsidRPr="00B86F20">
        <w:rPr>
          <w:color w:val="000000"/>
        </w:rPr>
        <w:t xml:space="preserve"> и экологическим материалом курса и рассматривается нами как одно из ключевых направлений интеграции знаний о природе, обществе и человеке.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lastRenderedPageBreak/>
        <w:t xml:space="preserve">Подобную интегративную функцию выполняет и тема «Путешествия по городам и странам», </w:t>
      </w:r>
      <w:proofErr w:type="gramStart"/>
      <w:r w:rsidRPr="00B86F20">
        <w:rPr>
          <w:color w:val="000000"/>
        </w:rPr>
        <w:t>которой</w:t>
      </w:r>
      <w:proofErr w:type="gramEnd"/>
      <w:r w:rsidRPr="00B86F20">
        <w:rPr>
          <w:color w:val="000000"/>
        </w:rPr>
        <w:t xml:space="preserve"> завершается программа 3 класса. Учебный материал этой темы представлен в форме путешествий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образной форме ведущие идеи курса.</w:t>
      </w:r>
    </w:p>
    <w:p w:rsidR="00B86F20" w:rsidRPr="00B86F20" w:rsidRDefault="00C20E1A" w:rsidP="00B86F20">
      <w:pPr>
        <w:pStyle w:val="a5"/>
        <w:shd w:val="clear" w:color="auto" w:fill="FFFFFF"/>
        <w:spacing w:before="0" w:beforeAutospacing="0" w:after="152" w:afterAutospacing="0"/>
        <w:rPr>
          <w:color w:val="000000"/>
        </w:rPr>
      </w:pPr>
      <w:r>
        <w:rPr>
          <w:b/>
          <w:bCs/>
          <w:color w:val="000000"/>
        </w:rPr>
        <w:t>Как устроен мир – 8</w:t>
      </w:r>
      <w:r w:rsidR="00B86F20" w:rsidRPr="00B86F20">
        <w:rPr>
          <w:b/>
          <w:bCs/>
          <w:color w:val="000000"/>
        </w:rPr>
        <w:t xml:space="preserve">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Природа, ее разнообразие. Растения, животные, грибы, бактерии – царства живой природы.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Связи в природе. Роль природы в жизни людей.</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Человек – часть природы, разумное существо. Внутренний мир человека. Восприятие, память,</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мышление, воображение – ступеньки познания человеком окружающего мира.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Общество. Семья, народ, государство – части общества. Человек – часть общества.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Человечество.</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w:t>
      </w:r>
      <w:r w:rsidRPr="00B86F20">
        <w:rPr>
          <w:color w:val="000000"/>
        </w:rPr>
        <w:t> </w:t>
      </w:r>
      <w:r w:rsidRPr="00B86F20">
        <w:rPr>
          <w:i/>
          <w:iCs/>
          <w:color w:val="000000"/>
        </w:rPr>
        <w:t>схемы экологических связей в природе.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Природа в опасности! О маленьких ранах</w:t>
      </w:r>
      <w:proofErr w:type="gramStart"/>
      <w:r w:rsidRPr="00B86F20">
        <w:rPr>
          <w:color w:val="000000"/>
        </w:rPr>
        <w:t>… О</w:t>
      </w:r>
      <w:proofErr w:type="gramEnd"/>
      <w:r w:rsidRPr="00B86F20">
        <w:rPr>
          <w:color w:val="000000"/>
        </w:rPr>
        <w:t xml:space="preserve"> больших ранах. Жи</w:t>
      </w:r>
      <w:r w:rsidRPr="00B86F20">
        <w:rPr>
          <w:color w:val="000000"/>
        </w:rPr>
        <w:softHyphen/>
        <w:t>вотные, вымершие по вине человека. Редкие растения и животные. Охрана природы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Экскурсия:</w:t>
      </w:r>
      <w:r w:rsidRPr="00B86F20">
        <w:rPr>
          <w:b/>
          <w:bCs/>
          <w:color w:val="000000"/>
        </w:rPr>
        <w:t> </w:t>
      </w:r>
      <w:r w:rsidRPr="00B86F20">
        <w:rPr>
          <w:color w:val="000000"/>
        </w:rPr>
        <w:t>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B86F20">
        <w:rPr>
          <w:color w:val="000000"/>
        </w:rPr>
        <w:br/>
      </w:r>
      <w:r w:rsidRPr="00B86F20">
        <w:rPr>
          <w:i/>
          <w:iCs/>
          <w:color w:val="000000"/>
        </w:rPr>
        <w:t>Практические работы:</w:t>
      </w:r>
      <w:r w:rsidRPr="00B86F20">
        <w:rPr>
          <w:b/>
          <w:bCs/>
          <w:color w:val="000000"/>
        </w:rPr>
        <w:t> </w:t>
      </w:r>
      <w:r w:rsidRPr="00B86F20">
        <w:rPr>
          <w:color w:val="000000"/>
        </w:rPr>
        <w:t>посадка дерева или кустарника, изготовление кормушек для птиц.</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знать:</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понятия: </w:t>
      </w:r>
      <w:r w:rsidRPr="00B86F20">
        <w:rPr>
          <w:i/>
          <w:iCs/>
          <w:color w:val="000000"/>
        </w:rPr>
        <w:t>«биология», «экология», «окружающая среда», «заповедник»</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отличия живых существ от элементов неживой природы;</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царства живой природы: растения, животные, грибы, микробы;</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государственные символы России;</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меры, принимаемые для охраны природы;</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2-3 названия исчезнувших животных;</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color w:val="000000"/>
        </w:rPr>
        <w:t>некоторых представителей растений и животных, занесенных в Красную книгу России;</w:t>
      </w:r>
    </w:p>
    <w:p w:rsidR="00B86F20" w:rsidRPr="00B86F20" w:rsidRDefault="00B86F20" w:rsidP="00B86F20">
      <w:pPr>
        <w:pStyle w:val="a5"/>
        <w:numPr>
          <w:ilvl w:val="0"/>
          <w:numId w:val="4"/>
        </w:numPr>
        <w:shd w:val="clear" w:color="auto" w:fill="FFFFFF"/>
        <w:spacing w:before="0" w:beforeAutospacing="0" w:after="152" w:afterAutospacing="0"/>
        <w:rPr>
          <w:color w:val="000000"/>
        </w:rPr>
      </w:pPr>
      <w:r w:rsidRPr="00B86F20">
        <w:rPr>
          <w:b/>
          <w:bCs/>
          <w:color w:val="000000"/>
        </w:rPr>
        <w:t>РК</w:t>
      </w:r>
      <w:r w:rsidRPr="00B86F20">
        <w:rPr>
          <w:color w:val="000000"/>
        </w:rPr>
        <w:t> некоторых представителей растений и животных, занесенных в К</w:t>
      </w:r>
      <w:r>
        <w:rPr>
          <w:color w:val="000000"/>
        </w:rPr>
        <w:t>расную книгу Урала.</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понимать:</w:t>
      </w:r>
    </w:p>
    <w:p w:rsidR="00B86F20" w:rsidRPr="00B86F20" w:rsidRDefault="00B86F20" w:rsidP="00B86F20">
      <w:pPr>
        <w:pStyle w:val="a5"/>
        <w:numPr>
          <w:ilvl w:val="0"/>
          <w:numId w:val="5"/>
        </w:numPr>
        <w:shd w:val="clear" w:color="auto" w:fill="FFFFFF"/>
        <w:spacing w:before="0" w:beforeAutospacing="0" w:after="152" w:afterAutospacing="0"/>
        <w:rPr>
          <w:color w:val="000000"/>
        </w:rPr>
      </w:pPr>
      <w:r w:rsidRPr="00B86F20">
        <w:rPr>
          <w:color w:val="000000"/>
        </w:rPr>
        <w:t>отличие человека от других живых существ;</w:t>
      </w:r>
    </w:p>
    <w:p w:rsidR="00B86F20" w:rsidRPr="00B86F20" w:rsidRDefault="00B86F20" w:rsidP="00B86F20">
      <w:pPr>
        <w:pStyle w:val="a5"/>
        <w:numPr>
          <w:ilvl w:val="0"/>
          <w:numId w:val="5"/>
        </w:numPr>
        <w:shd w:val="clear" w:color="auto" w:fill="FFFFFF"/>
        <w:spacing w:before="0" w:beforeAutospacing="0" w:after="152" w:afterAutospacing="0"/>
        <w:rPr>
          <w:color w:val="000000"/>
        </w:rPr>
      </w:pPr>
      <w:r w:rsidRPr="00B86F20">
        <w:rPr>
          <w:color w:val="000000"/>
        </w:rPr>
        <w:t>взаимосвязи между неживой и живой природой, внутри неживой природы, внутри живой природы;</w:t>
      </w:r>
    </w:p>
    <w:p w:rsidR="00B86F20" w:rsidRPr="00B86F20" w:rsidRDefault="00B86F20" w:rsidP="00B86F20">
      <w:pPr>
        <w:pStyle w:val="a5"/>
        <w:numPr>
          <w:ilvl w:val="0"/>
          <w:numId w:val="5"/>
        </w:numPr>
        <w:shd w:val="clear" w:color="auto" w:fill="FFFFFF"/>
        <w:spacing w:before="0" w:beforeAutospacing="0" w:after="152" w:afterAutospacing="0"/>
        <w:rPr>
          <w:color w:val="000000"/>
        </w:rPr>
      </w:pPr>
      <w:r w:rsidRPr="00B86F20">
        <w:rPr>
          <w:color w:val="000000"/>
        </w:rPr>
        <w:lastRenderedPageBreak/>
        <w:t>значение природы для человека;</w:t>
      </w:r>
    </w:p>
    <w:p w:rsidR="00B86F20" w:rsidRPr="00B86F20" w:rsidRDefault="00B86F20" w:rsidP="00B86F20">
      <w:pPr>
        <w:pStyle w:val="a5"/>
        <w:numPr>
          <w:ilvl w:val="0"/>
          <w:numId w:val="5"/>
        </w:numPr>
        <w:shd w:val="clear" w:color="auto" w:fill="FFFFFF"/>
        <w:spacing w:before="0" w:beforeAutospacing="0" w:after="152" w:afterAutospacing="0"/>
        <w:rPr>
          <w:color w:val="000000"/>
        </w:rPr>
      </w:pPr>
      <w:r w:rsidRPr="00B86F20">
        <w:rPr>
          <w:color w:val="000000"/>
        </w:rPr>
        <w:t>что такое общество;</w:t>
      </w:r>
    </w:p>
    <w:p w:rsidR="00B86F20" w:rsidRPr="00B86F20" w:rsidRDefault="00B86F20" w:rsidP="00B86F20">
      <w:pPr>
        <w:pStyle w:val="a5"/>
        <w:numPr>
          <w:ilvl w:val="0"/>
          <w:numId w:val="5"/>
        </w:numPr>
        <w:shd w:val="clear" w:color="auto" w:fill="FFFFFF"/>
        <w:spacing w:before="0" w:beforeAutospacing="0" w:after="152" w:afterAutospacing="0"/>
        <w:rPr>
          <w:color w:val="000000"/>
        </w:rPr>
      </w:pPr>
      <w:r w:rsidRPr="00B86F20">
        <w:rPr>
          <w:color w:val="000000"/>
        </w:rPr>
        <w:t>ос</w:t>
      </w:r>
      <w:r w:rsidRPr="00B86F20">
        <w:rPr>
          <w:color w:val="000000"/>
        </w:rPr>
        <w:softHyphen/>
        <w:t>новные экологиче</w:t>
      </w:r>
      <w:r w:rsidRPr="00B86F20">
        <w:rPr>
          <w:color w:val="000000"/>
        </w:rPr>
        <w:softHyphen/>
        <w:t>ские проблемы при</w:t>
      </w:r>
      <w:r w:rsidRPr="00B86F20">
        <w:rPr>
          <w:color w:val="000000"/>
        </w:rPr>
        <w:softHyphen/>
        <w:t>роды и современного общества.</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уметь:</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различать объекты природы и предметы, созданные человеком;</w:t>
      </w:r>
    </w:p>
    <w:p w:rsidR="00B86F20" w:rsidRPr="00B86F20" w:rsidRDefault="00B86F20" w:rsidP="00B86F20">
      <w:pPr>
        <w:pStyle w:val="a5"/>
        <w:numPr>
          <w:ilvl w:val="1"/>
          <w:numId w:val="6"/>
        </w:numPr>
        <w:shd w:val="clear" w:color="auto" w:fill="FFFFFF"/>
        <w:spacing w:before="0" w:beforeAutospacing="0" w:after="152" w:afterAutospacing="0"/>
        <w:rPr>
          <w:color w:val="000000"/>
        </w:rPr>
      </w:pPr>
      <w:r w:rsidRPr="00B86F20">
        <w:rPr>
          <w:color w:val="000000"/>
        </w:rPr>
        <w:t>различать объекты живой и неживой природы;</w:t>
      </w:r>
    </w:p>
    <w:p w:rsidR="00B86F20" w:rsidRPr="00B86F20" w:rsidRDefault="00B86F20" w:rsidP="00B86F20">
      <w:pPr>
        <w:pStyle w:val="a5"/>
        <w:numPr>
          <w:ilvl w:val="1"/>
          <w:numId w:val="6"/>
        </w:numPr>
        <w:shd w:val="clear" w:color="auto" w:fill="FFFFFF"/>
        <w:spacing w:before="0" w:beforeAutospacing="0" w:after="152" w:afterAutospacing="0"/>
        <w:rPr>
          <w:color w:val="000000"/>
        </w:rPr>
      </w:pPr>
      <w:r w:rsidRPr="00B86F20">
        <w:rPr>
          <w:color w:val="000000"/>
        </w:rPr>
        <w:t>приводить примеры экологических связей;</w:t>
      </w:r>
    </w:p>
    <w:p w:rsidR="00B86F20" w:rsidRPr="00B86F20" w:rsidRDefault="00B86F20" w:rsidP="00B86F20">
      <w:pPr>
        <w:pStyle w:val="a5"/>
        <w:numPr>
          <w:ilvl w:val="1"/>
          <w:numId w:val="6"/>
        </w:numPr>
        <w:shd w:val="clear" w:color="auto" w:fill="FFFFFF"/>
        <w:spacing w:before="0" w:beforeAutospacing="0" w:after="152" w:afterAutospacing="0"/>
        <w:rPr>
          <w:color w:val="000000"/>
        </w:rPr>
      </w:pPr>
      <w:r w:rsidRPr="00B86F20">
        <w:rPr>
          <w:color w:val="000000"/>
        </w:rPr>
        <w:t>соблюдать правила поведения в природе;</w:t>
      </w:r>
    </w:p>
    <w:p w:rsidR="00B86F20" w:rsidRPr="00B86F20" w:rsidRDefault="00B86F20" w:rsidP="00B86F20">
      <w:pPr>
        <w:pStyle w:val="a5"/>
        <w:numPr>
          <w:ilvl w:val="1"/>
          <w:numId w:val="6"/>
        </w:numPr>
        <w:shd w:val="clear" w:color="auto" w:fill="FFFFFF"/>
        <w:spacing w:before="0" w:beforeAutospacing="0" w:after="152" w:afterAutospacing="0"/>
        <w:rPr>
          <w:color w:val="000000"/>
        </w:rPr>
      </w:pPr>
      <w:r w:rsidRPr="00B86F20">
        <w:rPr>
          <w:color w:val="000000"/>
        </w:rPr>
        <w:t>использовать приобретенные знания и умения для обогащения жизненного опыта;</w:t>
      </w:r>
    </w:p>
    <w:p w:rsidR="00B86F20" w:rsidRPr="00B86F20" w:rsidRDefault="00C20E1A" w:rsidP="00B86F20">
      <w:pPr>
        <w:pStyle w:val="a5"/>
        <w:shd w:val="clear" w:color="auto" w:fill="FFFFFF"/>
        <w:spacing w:before="0" w:beforeAutospacing="0" w:after="152" w:afterAutospacing="0"/>
        <w:rPr>
          <w:color w:val="000000"/>
        </w:rPr>
      </w:pPr>
      <w:r>
        <w:rPr>
          <w:b/>
          <w:bCs/>
          <w:color w:val="000000"/>
        </w:rPr>
        <w:t>Эта удивительная природа – 20</w:t>
      </w:r>
      <w:r w:rsidR="00B86F20" w:rsidRPr="00B86F20">
        <w:rPr>
          <w:b/>
          <w:bCs/>
          <w:color w:val="000000"/>
        </w:rPr>
        <w:t xml:space="preserve">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Тела, вещества, частицы. Разнообразие веществ. Твердые, жидкие, газообразные тела и вещества.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Воздух. Свойства воздуха. Состав воздуха. Значение воздуха для живых организмов. Источники загрязнения воздуха. Охрана воздуха от загрязнений.</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Демонстрация: опыты, доказывающие, что вещества состоят из мельчайших частиц.</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расположение частиц в твер</w:t>
      </w:r>
      <w:r w:rsidRPr="00B86F20">
        <w:rPr>
          <w:i/>
          <w:iCs/>
          <w:color w:val="000000"/>
        </w:rPr>
        <w:softHyphen/>
        <w:t>дом, жидком, газообразном веществе.</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w:t>
      </w:r>
      <w:r w:rsidRPr="00B86F20">
        <w:rPr>
          <w:color w:val="000000"/>
        </w:rPr>
        <w:t> обнаружение крахмала в продуктах питания;</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lastRenderedPageBreak/>
        <w:t>Воздух - смесь газообразных веществ: азота, кислорода и углекислого газа. Легко определяемые свойства воздуха. Значение воздуха для растений, животных, человека. Источники загрязнения воздуха. Влияние за</w:t>
      </w:r>
      <w:r w:rsidRPr="00B86F20">
        <w:rPr>
          <w:color w:val="000000"/>
        </w:rPr>
        <w:softHyphen/>
        <w:t>грязнений воздуха на организмы. Охрана воздуха от загрязнений</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Демонстрация: опыты, показывающие расширение воздуха при нагревании, сжатие при охлаждении.</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расположение частиц воздуха при нагревании, при охлаждении</w:t>
      </w:r>
      <w:r w:rsidRPr="00B86F20">
        <w:rPr>
          <w:color w:val="000000"/>
        </w:rPr>
        <w:t>.</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Вода. Легко определяемые свойства воды. Вода — растворитель. Очистка воды от приме</w:t>
      </w:r>
      <w:r w:rsidRPr="00B86F20">
        <w:rPr>
          <w:color w:val="000000"/>
        </w:rPr>
        <w:softHyphen/>
        <w:t>сей с помощью фильтра. Три состояния воды. Круговорот воды в природе. Значение воды для растений, животных, человека. Источники загрязнения воды. Влияние за</w:t>
      </w:r>
      <w:r w:rsidRPr="00B86F20">
        <w:rPr>
          <w:color w:val="000000"/>
        </w:rPr>
        <w:softHyphen/>
        <w:t>грязнений воды на организмы. Охрана воды от загрязне</w:t>
      </w:r>
      <w:r w:rsidRPr="00B86F20">
        <w:rPr>
          <w:color w:val="000000"/>
        </w:rPr>
        <w:softHyphen/>
        <w:t>ний. Необ</w:t>
      </w:r>
      <w:r w:rsidRPr="00B86F20">
        <w:rPr>
          <w:color w:val="000000"/>
        </w:rPr>
        <w:softHyphen/>
        <w:t>ходимость экономии воды при ее использовании.</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 свойства воды, очистка загряз</w:t>
      </w:r>
      <w:r w:rsidRPr="00B86F20">
        <w:rPr>
          <w:i/>
          <w:iCs/>
          <w:color w:val="000000"/>
        </w:rPr>
        <w:softHyphen/>
        <w:t>ненной воды с помощью фильтра.</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Демонстрации: опыты, показывающие раство</w:t>
      </w:r>
      <w:r w:rsidRPr="00B86F20">
        <w:rPr>
          <w:i/>
          <w:iCs/>
          <w:color w:val="000000"/>
        </w:rPr>
        <w:softHyphen/>
        <w:t>рение вещества в воде, расширение воды при нагревании, сжатие при охлаждении, круго</w:t>
      </w:r>
      <w:r w:rsidRPr="00B86F20">
        <w:rPr>
          <w:i/>
          <w:iCs/>
          <w:color w:val="000000"/>
        </w:rPr>
        <w:softHyphen/>
        <w:t>ворот воды.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расположение частиц воды в твердом, жидком и газообразном состоянии; схемы круговорота воды в природе.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Разрушение твердых пород под действием воды, ветра, растений, изменений температуры.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Демонстрация: опыт, показывающий расширение твер</w:t>
      </w:r>
      <w:r w:rsidRPr="00B86F20">
        <w:rPr>
          <w:i/>
          <w:iCs/>
          <w:color w:val="000000"/>
        </w:rPr>
        <w:softHyphen/>
        <w:t>дого тела при нагревании.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Почва. Состав почвы. Живые существа почвы. Плодородие — главное свойство почвы. Образование перегноя из остатков растений, животных. Образование со</w:t>
      </w:r>
      <w:r w:rsidRPr="00B86F20">
        <w:rPr>
          <w:color w:val="000000"/>
        </w:rPr>
        <w:softHyphen/>
        <w:t>лей из перегноя. Роль микробов в этих процессах. Погло</w:t>
      </w:r>
      <w:r w:rsidRPr="00B86F20">
        <w:rPr>
          <w:color w:val="000000"/>
        </w:rPr>
        <w:softHyphen/>
        <w:t>щение растениями из почвы растворенных в воде солей. Представление об образовании почвы, роли организ</w:t>
      </w:r>
      <w:r w:rsidRPr="00B86F20">
        <w:rPr>
          <w:color w:val="000000"/>
        </w:rPr>
        <w:softHyphen/>
        <w:t>мов в этом процессе. Значение почвы для живой природы. Разрушение почвы.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Практическая работа: рассматривание образ</w:t>
      </w:r>
      <w:r w:rsidRPr="00B86F20">
        <w:rPr>
          <w:i/>
          <w:iCs/>
          <w:color w:val="000000"/>
        </w:rPr>
        <w:softHyphen/>
        <w:t>цов почв.</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что растения получают из почвы.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Демонстрация: опыты, выявляющие состав почвы.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Ботаника — наука о растениях. </w:t>
      </w:r>
      <w:proofErr w:type="gramStart"/>
      <w:r w:rsidRPr="00B86F20">
        <w:rPr>
          <w:color w:val="000000"/>
        </w:rPr>
        <w:t>Органы растения (корень, стебель, лист, цветок, плод с семенами) и их функции («работа»).</w:t>
      </w:r>
      <w:proofErr w:type="gramEnd"/>
      <w:r w:rsidRPr="00B86F20">
        <w:rPr>
          <w:color w:val="000000"/>
        </w:rPr>
        <w:t xml:space="preserve"> Виды растений. Разнообразие растений: водоросли, мхи, папоротники, хвойные, цветковые. Некоторые отличительные признаки этих групп растений. Представление о получении растением из углекислого газа и воды на свету питательных веществ сахара и крахмала, выделении кислорода. Растения — источник питательных веществ и кислорода для живот</w:t>
      </w:r>
      <w:r w:rsidRPr="00B86F20">
        <w:rPr>
          <w:color w:val="000000"/>
        </w:rPr>
        <w:softHyphen/>
        <w:t>ных и человека. Приспособленность организмов к условиям жизни. Размножение и развитие растений: представление об опылении, о распространении плодов и семян, о развитии растения из семени. Роль растений в природе и жизни людей, бережное отношение человека к растениям. Уменьшение численности и разнообразия дикорасту</w:t>
      </w:r>
      <w:r w:rsidRPr="00B86F20">
        <w:rPr>
          <w:color w:val="000000"/>
        </w:rPr>
        <w:softHyphen/>
        <w:t>щих растений. Охрана расте</w:t>
      </w:r>
      <w:r w:rsidRPr="00B86F20">
        <w:rPr>
          <w:color w:val="000000"/>
        </w:rPr>
        <w:softHyphen/>
        <w:t>ний. Растения Красной книги. Роль ботаниче</w:t>
      </w:r>
      <w:r w:rsidRPr="00B86F20">
        <w:rPr>
          <w:color w:val="000000"/>
        </w:rPr>
        <w:softHyphen/>
        <w:t>ских садов в охране растений. Правила поведения в природе.</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 рассматривание гербарных экземпляров растений, нахождение их органов, сравнение органов разных растений; рассматри</w:t>
      </w:r>
      <w:r w:rsidRPr="00B86F20">
        <w:rPr>
          <w:i/>
          <w:iCs/>
          <w:color w:val="000000"/>
        </w:rPr>
        <w:softHyphen/>
        <w:t>вание плодов и семян растений, определение признаков их приспособленности к распространению ветром, жи</w:t>
      </w:r>
      <w:r w:rsidRPr="00B86F20">
        <w:rPr>
          <w:i/>
          <w:iCs/>
          <w:color w:val="000000"/>
        </w:rPr>
        <w:softHyphen/>
        <w:t>вотным.</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развитие рас</w:t>
      </w:r>
      <w:r w:rsidRPr="00B86F20">
        <w:rPr>
          <w:i/>
          <w:iCs/>
          <w:color w:val="000000"/>
        </w:rPr>
        <w:softHyphen/>
        <w:t>тения из семени.</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lastRenderedPageBreak/>
        <w:t>Демонстрация: знаки к правилам поведения в природе.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Зоология — наука о животных. </w:t>
      </w:r>
      <w:proofErr w:type="gramStart"/>
      <w:r w:rsidRPr="00B86F20">
        <w:rPr>
          <w:color w:val="000000"/>
        </w:rPr>
        <w:t>Разнообразие животных: черви, моллюски, иглокожие, ракообразные, паукообразные, насекомые, рыбы, земноводные, пресмыкающиеся (рептилии), птицы, звери (млекопитающие).</w:t>
      </w:r>
      <w:proofErr w:type="gramEnd"/>
      <w:r w:rsidRPr="00B86F20">
        <w:rPr>
          <w:color w:val="000000"/>
        </w:rPr>
        <w:t xml:space="preserve"> Некоторые отличительные признаки этих групп животных. Виды жи</w:t>
      </w:r>
      <w:r w:rsidRPr="00B86F20">
        <w:rPr>
          <w:color w:val="000000"/>
        </w:rPr>
        <w:softHyphen/>
        <w:t>вотных. Растительноядные, насекомоядные, хищные, всеядные животные. Роль хищников в природе. Цепи питания, сеть питания (пищевая сеть). Экологическая пирамида. На</w:t>
      </w:r>
      <w:r w:rsidRPr="00B86F20">
        <w:rPr>
          <w:color w:val="000000"/>
        </w:rPr>
        <w:softHyphen/>
        <w:t>рушение человеком природных цепей питания и отрица</w:t>
      </w:r>
      <w:r w:rsidRPr="00B86F20">
        <w:rPr>
          <w:color w:val="000000"/>
        </w:rPr>
        <w:softHyphen/>
        <w:t xml:space="preserve">тельные последствия этого явления. Приспособленность организмов к условиям жизни. </w:t>
      </w:r>
      <w:proofErr w:type="gramStart"/>
      <w:r w:rsidRPr="00B86F20">
        <w:rPr>
          <w:color w:val="000000"/>
        </w:rPr>
        <w:t>Размножение и развитие животных: насекомых (на примере бабочки), рыб, земноводных, пресмыкающихся, птиц, млекопитающих.</w:t>
      </w:r>
      <w:proofErr w:type="gramEnd"/>
      <w:r w:rsidRPr="00B86F20">
        <w:rPr>
          <w:color w:val="000000"/>
        </w:rPr>
        <w:t xml:space="preserve"> Забота о по</w:t>
      </w:r>
      <w:r w:rsidRPr="00B86F20">
        <w:rPr>
          <w:color w:val="000000"/>
        </w:rPr>
        <w:softHyphen/>
        <w:t>томстве у животных. Значение животных в природе и жизни че</w:t>
      </w:r>
      <w:r w:rsidRPr="00B86F20">
        <w:rPr>
          <w:color w:val="000000"/>
        </w:rPr>
        <w:softHyphen/>
        <w:t>ловека. Уменьшение численности и разнообразия диких животных. Охрана животных. Животные Красной книги. Роль заповедников, национальных парков, зоопарков в охране животных. Правила поведения в природе.</w:t>
      </w:r>
    </w:p>
    <w:p w:rsidR="00B86F20" w:rsidRPr="00B86F20" w:rsidRDefault="00B86F20" w:rsidP="00B86F20">
      <w:pPr>
        <w:pStyle w:val="a5"/>
        <w:shd w:val="clear" w:color="auto" w:fill="FFFFFF"/>
        <w:spacing w:before="0" w:beforeAutospacing="0" w:after="152" w:afterAutospacing="0"/>
        <w:rPr>
          <w:color w:val="000000"/>
        </w:rPr>
      </w:pPr>
      <w:proofErr w:type="gramStart"/>
      <w:r w:rsidRPr="00B86F20">
        <w:rPr>
          <w:i/>
          <w:iCs/>
          <w:color w:val="000000"/>
        </w:rPr>
        <w:t>Моделирование: цепи питания; сети питания (пищевая сеть); экологическая пирамида; развитие бабочки, лягушки, рыб, птиц.</w:t>
      </w:r>
      <w:proofErr w:type="gramEnd"/>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Демонстрации: знаки к правилам поведения в природе.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Царство грибов. Особенности строения гриба. Подземная часть гриба – грибница. Её значение для гриба и образования перегноя. Связь грибов и растений: грибница помогает корням всасывать из почвы воду и соли, а взамен получает питательные вещества, которые растения производят на свету. Бережное отношение к грибам. Грибы из Красной книги России. Съедобные и несъедобные грибы. Правила сбора грибов.</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строение гриба.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Великий круговорот жизни – круговорот веще</w:t>
      </w:r>
      <w:proofErr w:type="gramStart"/>
      <w:r w:rsidRPr="00B86F20">
        <w:rPr>
          <w:color w:val="000000"/>
        </w:rPr>
        <w:t>ств в пр</w:t>
      </w:r>
      <w:proofErr w:type="gramEnd"/>
      <w:r w:rsidRPr="00B86F20">
        <w:rPr>
          <w:color w:val="000000"/>
        </w:rPr>
        <w:t xml:space="preserve">ироде. </w:t>
      </w:r>
      <w:proofErr w:type="gramStart"/>
      <w:r w:rsidRPr="00B86F20">
        <w:rPr>
          <w:color w:val="000000"/>
        </w:rPr>
        <w:t>Основные звенья круговорота: растения – производители, животные – потребители, бактерии и грибы – разрушители.</w:t>
      </w:r>
      <w:proofErr w:type="gramEnd"/>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знать:</w:t>
      </w:r>
    </w:p>
    <w:p w:rsidR="00B86F20" w:rsidRPr="00B86F20" w:rsidRDefault="00B86F20" w:rsidP="00B86F20">
      <w:pPr>
        <w:pStyle w:val="a5"/>
        <w:numPr>
          <w:ilvl w:val="0"/>
          <w:numId w:val="7"/>
        </w:numPr>
        <w:shd w:val="clear" w:color="auto" w:fill="FFFFFF"/>
        <w:spacing w:before="0" w:beforeAutospacing="0" w:after="152" w:afterAutospacing="0"/>
        <w:rPr>
          <w:color w:val="000000"/>
        </w:rPr>
      </w:pPr>
      <w:proofErr w:type="gramStart"/>
      <w:r w:rsidRPr="00B86F20">
        <w:rPr>
          <w:color w:val="000000"/>
        </w:rPr>
        <w:t>понятия: </w:t>
      </w:r>
      <w:r w:rsidRPr="00B86F20">
        <w:rPr>
          <w:i/>
          <w:iCs/>
          <w:color w:val="000000"/>
        </w:rPr>
        <w:t>«тело», «вещество», «частица», «химия», «поваренная соль», «кислота», «крахмал», «фильтр», «состояние», «испарение», «круговорот», «почва», «плодородие», «ботаника», «вид», «опыление», «ботанический сад», «зоология», «земноводные», «пресмыкающиеся», «хищники», «млекопитающие», «цепь питания», «сеть питания», «экологическая пирамида», «личинка», куколка», «малек», «головастик», «грибница», «производители», «потребители», «разрушители»;</w:t>
      </w:r>
      <w:proofErr w:type="gramEnd"/>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как обнаружить крахмал в продуктах питания;</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состав воздуха, воды, почвы;</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свойства воздуха, воды;</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значение воздуха, воды для живых организмов</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отчего загрязняется воздух, вода;</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что нужно делать людям, чтобы воздух и вода был чистым;</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три состояния воды;</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главное свойство почвы;</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значение растений и животных для природы и человека;</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lastRenderedPageBreak/>
        <w:t>группы растений: водоросли, мхи, папоротники, хвойные и цветковые растения;</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отличительные признаки этих групп растений;</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как распространяются семена и плоды растений;</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какие условия нужны для прорастания семян;</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 xml:space="preserve">причины уменьшения дикорастущих растений: хозяйственная деятельность людей, сбор букетов, </w:t>
      </w:r>
      <w:proofErr w:type="spellStart"/>
      <w:r w:rsidRPr="00B86F20">
        <w:rPr>
          <w:color w:val="000000"/>
        </w:rPr>
        <w:t>вытаптывание</w:t>
      </w:r>
      <w:proofErr w:type="spellEnd"/>
      <w:r w:rsidRPr="00B86F20">
        <w:rPr>
          <w:color w:val="000000"/>
        </w:rPr>
        <w:t>, неправильный сбор лекарственных трав;</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несколько представителей растений, грибов и животных из Красной книги России;</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причины уменьшения диких животных: вырубка лесов, загрязнение воды, неумеренная охота, неправильное поведение человека в природе, хозяйственная деятельность людей;</w:t>
      </w:r>
    </w:p>
    <w:p w:rsidR="00B86F20" w:rsidRPr="00B86F20" w:rsidRDefault="00B86F20" w:rsidP="00B86F20">
      <w:pPr>
        <w:pStyle w:val="a5"/>
        <w:numPr>
          <w:ilvl w:val="0"/>
          <w:numId w:val="7"/>
        </w:numPr>
        <w:shd w:val="clear" w:color="auto" w:fill="FFFFFF"/>
        <w:spacing w:before="0" w:beforeAutospacing="0" w:after="152" w:afterAutospacing="0"/>
        <w:rPr>
          <w:color w:val="000000"/>
        </w:rPr>
      </w:pPr>
      <w:proofErr w:type="gramStart"/>
      <w:r w:rsidRPr="00B86F20">
        <w:rPr>
          <w:color w:val="000000"/>
        </w:rPr>
        <w:t>группы животных: черви, моллюски, иглокожие, ракообразные, паукообразные, насекомые, рыбы, земноводные, пресмыкающиеся, птицы, звери;</w:t>
      </w:r>
      <w:proofErr w:type="gramEnd"/>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группы животных по особенностям питания: растительноядные, насекомоядные, хищные, всеядные;</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как размножаются и развиваются насекомые, рыбы, земноводные, пресмыкающиеся, птицы, звери;</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строение гриба;</w:t>
      </w:r>
    </w:p>
    <w:p w:rsidR="00B86F20" w:rsidRPr="00B86F20" w:rsidRDefault="00B86F20" w:rsidP="00B86F20">
      <w:pPr>
        <w:pStyle w:val="a5"/>
        <w:numPr>
          <w:ilvl w:val="0"/>
          <w:numId w:val="7"/>
        </w:numPr>
        <w:shd w:val="clear" w:color="auto" w:fill="FFFFFF"/>
        <w:spacing w:before="0" w:beforeAutospacing="0" w:after="152" w:afterAutospacing="0"/>
        <w:rPr>
          <w:color w:val="000000"/>
        </w:rPr>
      </w:pPr>
      <w:r w:rsidRPr="00B86F20">
        <w:rPr>
          <w:color w:val="000000"/>
        </w:rPr>
        <w:t xml:space="preserve">какие грибы относятся к </w:t>
      </w:r>
      <w:proofErr w:type="gramStart"/>
      <w:r w:rsidRPr="00B86F20">
        <w:rPr>
          <w:color w:val="000000"/>
        </w:rPr>
        <w:t>съедобным</w:t>
      </w:r>
      <w:proofErr w:type="gramEnd"/>
      <w:r w:rsidRPr="00B86F20">
        <w:rPr>
          <w:color w:val="000000"/>
        </w:rPr>
        <w:t>, а какие – несъедобные;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-правила сбора грибов: собирать только те грибы, которые хорошо знаешь; когда ищешь грибы,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-не разрывать листву, мох; срезать грибы ножом; не брать старые грибы; не собирать грибы возле шоссейных дорог, предприятий, в городских скверах;</w:t>
      </w:r>
    </w:p>
    <w:p w:rsidR="00B86F20" w:rsidRPr="00B86F20" w:rsidRDefault="00B86F20" w:rsidP="00B86F20">
      <w:pPr>
        <w:pStyle w:val="a5"/>
        <w:numPr>
          <w:ilvl w:val="0"/>
          <w:numId w:val="8"/>
        </w:numPr>
        <w:shd w:val="clear" w:color="auto" w:fill="FFFFFF"/>
        <w:spacing w:before="0" w:beforeAutospacing="0" w:after="152" w:afterAutospacing="0"/>
        <w:rPr>
          <w:color w:val="000000"/>
        </w:rPr>
      </w:pPr>
      <w:r w:rsidRPr="00B86F20">
        <w:rPr>
          <w:b/>
          <w:bCs/>
          <w:color w:val="000000"/>
        </w:rPr>
        <w:t>РК</w:t>
      </w:r>
      <w:r w:rsidRPr="00B86F20">
        <w:rPr>
          <w:color w:val="000000"/>
        </w:rPr>
        <w:t> несколько предс</w:t>
      </w:r>
      <w:r>
        <w:rPr>
          <w:color w:val="000000"/>
        </w:rPr>
        <w:t>тавителей флоры и фауны Урала</w:t>
      </w:r>
      <w:r w:rsidRPr="00B86F20">
        <w:rPr>
          <w:color w:val="000000"/>
        </w:rPr>
        <w:t>;</w:t>
      </w:r>
    </w:p>
    <w:p w:rsidR="00B86F20" w:rsidRPr="00B86F20" w:rsidRDefault="00B86F20" w:rsidP="00B86F20">
      <w:pPr>
        <w:pStyle w:val="a5"/>
        <w:numPr>
          <w:ilvl w:val="0"/>
          <w:numId w:val="8"/>
        </w:numPr>
        <w:shd w:val="clear" w:color="auto" w:fill="FFFFFF"/>
        <w:spacing w:before="0" w:beforeAutospacing="0" w:after="152" w:afterAutospacing="0"/>
        <w:rPr>
          <w:color w:val="000000"/>
        </w:rPr>
      </w:pPr>
      <w:r w:rsidRPr="00B86F20">
        <w:rPr>
          <w:b/>
          <w:bCs/>
          <w:color w:val="000000"/>
        </w:rPr>
        <w:t>РК </w:t>
      </w:r>
      <w:r w:rsidRPr="00B86F20">
        <w:rPr>
          <w:color w:val="000000"/>
        </w:rPr>
        <w:t>несколько представителей животных и растений края, занесенных в К</w:t>
      </w:r>
      <w:r>
        <w:rPr>
          <w:color w:val="000000"/>
        </w:rPr>
        <w:t>расную книгу Урала</w:t>
      </w:r>
      <w:r w:rsidRPr="00B86F20">
        <w:rPr>
          <w:color w:val="000000"/>
        </w:rPr>
        <w:t>;</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понимать:</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что тела состоят из веществ;</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что вещества состоят из частиц;</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почему с кислотами нужно обращаться осторожно;</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почему при нагревании воздух и вода расширяются, а при охлаждении сжимаются;</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происходит круговорот воды в природе;</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происходит разрушение твердых горных пород;</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живые существа влияют на плодородие почвы;</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образуется почва;</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перегной превращается в соли;</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происходит процесс дыхания и питания растений;</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происходит опыление;</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lastRenderedPageBreak/>
        <w:t>как развивается растение из семени;</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 грибы связаны с деревьями;</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какое значение для леса имеют грибы;</w:t>
      </w:r>
    </w:p>
    <w:p w:rsidR="00B86F20" w:rsidRPr="00B86F20" w:rsidRDefault="00B86F20" w:rsidP="00B86F20">
      <w:pPr>
        <w:pStyle w:val="a5"/>
        <w:numPr>
          <w:ilvl w:val="0"/>
          <w:numId w:val="9"/>
        </w:numPr>
        <w:shd w:val="clear" w:color="auto" w:fill="FFFFFF"/>
        <w:spacing w:before="0" w:beforeAutospacing="0" w:after="152" w:afterAutospacing="0"/>
        <w:rPr>
          <w:color w:val="000000"/>
        </w:rPr>
      </w:pPr>
      <w:r w:rsidRPr="00B86F20">
        <w:rPr>
          <w:color w:val="000000"/>
        </w:rPr>
        <w:t>процесс круговорота веще</w:t>
      </w:r>
      <w:proofErr w:type="gramStart"/>
      <w:r w:rsidRPr="00B86F20">
        <w:rPr>
          <w:color w:val="000000"/>
        </w:rPr>
        <w:t>ств в пр</w:t>
      </w:r>
      <w:proofErr w:type="gramEnd"/>
      <w:r w:rsidRPr="00B86F20">
        <w:rPr>
          <w:color w:val="000000"/>
        </w:rPr>
        <w:t>ироде;</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уметь:</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очищать воду с помощью фильтра;</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строить схемы цепей и сетей питания;</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строить схемы экологических пирамид;</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по схеме рассказывать о круговороте жизни на Земле;</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объяснять в пределах требований программы взаимосвязи в природе и между природой и человеком;</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выполнять правила поведения в природе и обосновывать их необходимость;</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color w:val="000000"/>
        </w:rPr>
        <w:t>в простейшей форме пропагандировать знания об охране природы;</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b/>
          <w:bCs/>
          <w:color w:val="000000"/>
        </w:rPr>
        <w:t>РК</w:t>
      </w:r>
      <w:r w:rsidRPr="00B86F20">
        <w:rPr>
          <w:color w:val="000000"/>
        </w:rPr>
        <w:t> уметь связать понятие «экология» с экологией Мордовии;</w:t>
      </w:r>
    </w:p>
    <w:p w:rsidR="00B86F20" w:rsidRPr="00B86F20" w:rsidRDefault="00B86F20" w:rsidP="00B86F20">
      <w:pPr>
        <w:pStyle w:val="a5"/>
        <w:numPr>
          <w:ilvl w:val="0"/>
          <w:numId w:val="10"/>
        </w:numPr>
        <w:shd w:val="clear" w:color="auto" w:fill="FFFFFF"/>
        <w:spacing w:before="0" w:beforeAutospacing="0" w:after="152" w:afterAutospacing="0"/>
        <w:rPr>
          <w:color w:val="000000"/>
        </w:rPr>
      </w:pPr>
      <w:r w:rsidRPr="00B86F20">
        <w:rPr>
          <w:b/>
          <w:bCs/>
          <w:color w:val="000000"/>
        </w:rPr>
        <w:t>РК</w:t>
      </w:r>
      <w:r w:rsidRPr="00B86F20">
        <w:rPr>
          <w:color w:val="000000"/>
        </w:rPr>
        <w:t> использовать приобретенные знания и умения для обогащения жизненного опыта;</w:t>
      </w:r>
    </w:p>
    <w:p w:rsidR="00B86F20" w:rsidRPr="00B86F20" w:rsidRDefault="00B86F20" w:rsidP="00B86F20">
      <w:pPr>
        <w:pStyle w:val="a5"/>
        <w:shd w:val="clear" w:color="auto" w:fill="FFFFFF"/>
        <w:spacing w:before="0" w:beforeAutospacing="0" w:after="152" w:afterAutospacing="0"/>
        <w:rPr>
          <w:color w:val="000000"/>
        </w:rPr>
      </w:pPr>
      <w:r w:rsidRPr="00B86F20">
        <w:rPr>
          <w:b/>
          <w:bCs/>
          <w:color w:val="000000"/>
        </w:rPr>
        <w:t>- РК</w:t>
      </w:r>
      <w:r w:rsidRPr="00B86F20">
        <w:rPr>
          <w:color w:val="000000"/>
        </w:rPr>
        <w:t xml:space="preserve"> составлять простой </w:t>
      </w:r>
      <w:r>
        <w:rPr>
          <w:color w:val="000000"/>
        </w:rPr>
        <w:t>рассказ о флоре и фауне Урала</w:t>
      </w:r>
      <w:r w:rsidRPr="00B86F20">
        <w:rPr>
          <w:color w:val="000000"/>
        </w:rPr>
        <w:t xml:space="preserve"> (по плану или опорным словам).</w:t>
      </w:r>
    </w:p>
    <w:p w:rsidR="00B86F20" w:rsidRPr="00B86F20" w:rsidRDefault="00B86F20" w:rsidP="00B86F20">
      <w:pPr>
        <w:pStyle w:val="a5"/>
        <w:shd w:val="clear" w:color="auto" w:fill="FFFFFF"/>
        <w:spacing w:before="0" w:beforeAutospacing="0" w:after="152" w:afterAutospacing="0"/>
        <w:rPr>
          <w:color w:val="000000"/>
        </w:rPr>
      </w:pPr>
      <w:r w:rsidRPr="00B86F20">
        <w:rPr>
          <w:b/>
          <w:bCs/>
          <w:color w:val="000000"/>
        </w:rPr>
        <w:t>Мы и наше здоровье – 10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Организм человека. Органы. Их функции в организме. Системы органов.</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Нервная система, ее роль в организме человека. Органы чувств, их значение и гигиена.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Кожа, ее функции. Гигиена кожи. </w:t>
      </w:r>
      <w:proofErr w:type="gramStart"/>
      <w:r w:rsidRPr="00B86F20">
        <w:rPr>
          <w:color w:val="000000"/>
        </w:rPr>
        <w:t>Первая помощь при небольших повреждениях кожи (порез, ожог, ушиб, обморожение</w:t>
      </w:r>
      <w:proofErr w:type="gramEnd"/>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Опорно-двигательная система, ее роль в организме. Осанка. Значение физического труда и физкультуры для развития скелета и укрепления мышц.</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Питательные вещества: белки, жиры, углеводы, витамины. Пищеварительная система, ее роль в организме. Гигиена питания.</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Дыхательная и кровеносная системы, их роль в организме.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w:t>
      </w:r>
      <w:r w:rsidRPr="00B86F20">
        <w:rPr>
          <w:i/>
          <w:iCs/>
          <w:color w:val="000000"/>
        </w:rPr>
        <w:t>Практические работы</w:t>
      </w:r>
      <w:proofErr w:type="gramStart"/>
      <w:r w:rsidRPr="00B86F20">
        <w:rPr>
          <w:i/>
          <w:iCs/>
          <w:color w:val="000000"/>
        </w:rPr>
        <w:t> </w:t>
      </w:r>
      <w:r w:rsidRPr="00B86F20">
        <w:rPr>
          <w:b/>
          <w:bCs/>
          <w:i/>
          <w:iCs/>
          <w:color w:val="000000"/>
        </w:rPr>
        <w:t>:</w:t>
      </w:r>
      <w:proofErr w:type="gramEnd"/>
      <w:r w:rsidRPr="00B86F20">
        <w:rPr>
          <w:b/>
          <w:bCs/>
          <w:color w:val="000000"/>
        </w:rPr>
        <w:t> </w:t>
      </w:r>
      <w:r w:rsidRPr="00B86F20">
        <w:rPr>
          <w:color w:val="000000"/>
        </w:rPr>
        <w:t>знакомство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упаковках); подсчет ударов пульса.</w:t>
      </w:r>
    </w:p>
    <w:p w:rsidR="00B86F20" w:rsidRPr="00B86F20" w:rsidRDefault="00B86F20" w:rsidP="00B86F20">
      <w:pPr>
        <w:pStyle w:val="a5"/>
        <w:shd w:val="clear" w:color="auto" w:fill="FFFFFF"/>
        <w:spacing w:before="0" w:beforeAutospacing="0" w:after="152" w:afterAutospacing="0"/>
        <w:rPr>
          <w:color w:val="000000"/>
        </w:rPr>
      </w:pPr>
      <w:r w:rsidRPr="00B86F20">
        <w:rPr>
          <w:b/>
          <w:bCs/>
          <w:color w:val="000000"/>
        </w:rPr>
        <w:t>Наша безопасность – 8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lastRenderedPageBreak/>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Опасные места в доме и ближайших окрестностях. Правила поведения при встрече с незнакомцем.</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Меры безопасности при общении с природой. Опасные природные явления. Экологическая безопасность.</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план эвакуации из школы на случай пожара.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Правила дорожного движения: если ты пешеход, если ты велосипедист, если ты пассажир. Дорожные знаки: предупреждающие, запрещающие, предписывающие, информационно-указательные, знаки сервиса.</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w:t>
      </w:r>
      <w:r w:rsidRPr="00B86F20">
        <w:rPr>
          <w:color w:val="000000"/>
        </w:rPr>
        <w:t>       знакомство с устройством и работой бытового фильтра для воды.</w:t>
      </w:r>
      <w:r w:rsidRPr="00B86F20">
        <w:rPr>
          <w:i/>
          <w:iCs/>
          <w:color w:val="000000"/>
        </w:rPr>
        <w:t> </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Экскурсия:</w:t>
      </w:r>
      <w:r w:rsidRPr="00B86F20">
        <w:rPr>
          <w:b/>
          <w:bCs/>
          <w:color w:val="000000"/>
        </w:rPr>
        <w:t> </w:t>
      </w:r>
      <w:r w:rsidRPr="00B86F20">
        <w:rPr>
          <w:color w:val="000000"/>
        </w:rPr>
        <w:t>знакомство с дорожными знаками в окрестностях школы.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Опасные места: балкон, подоконник, лифт, стройплощадка, трансформаторная будка, пустырь, лёд.</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Моделирование: схема двора и окрестностей с обозначением</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опасных мест.</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Как уберечься от молнии. Ядовитые растения и грибы. Опасности, которые несут змеи. Правила безопасности при общении с кошками и собаками.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Экологическая безопасность. Как защититься от загрязненного воздуха. Как защитится от загрязненной воды. Как защититься от продуктов питания, содержащих загрязняющие вещества.</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знать:</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color w:val="000000"/>
        </w:rPr>
        <w:t>понятия: </w:t>
      </w:r>
      <w:r w:rsidRPr="00B86F20">
        <w:rPr>
          <w:i/>
          <w:iCs/>
          <w:color w:val="000000"/>
        </w:rPr>
        <w:t>«диспетчер», «сервис», «экологическая безопасность», «цепь загрязнения», «бытовой фильтр»;</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color w:val="000000"/>
        </w:rPr>
        <w:t>номера телефонов экстренных служб;</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color w:val="000000"/>
        </w:rPr>
        <w:t>места расположения вентилей, перекрывающих воду (дома);</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color w:val="000000"/>
        </w:rPr>
        <w:t>основные дорожные знаки и их назначение;</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color w:val="000000"/>
        </w:rPr>
        <w:t>основные виды ядовитых грибов и растений, произрастающих в нашей стране;</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b/>
          <w:bCs/>
          <w:color w:val="000000"/>
        </w:rPr>
        <w:t>РК</w:t>
      </w:r>
      <w:r w:rsidRPr="00B86F20">
        <w:rPr>
          <w:color w:val="000000"/>
        </w:rPr>
        <w:t> основные виды ядовитых грибов и рас</w:t>
      </w:r>
      <w:r>
        <w:rPr>
          <w:color w:val="000000"/>
        </w:rPr>
        <w:t>тений, произрастающих на Урале</w:t>
      </w:r>
      <w:r w:rsidRPr="00B86F20">
        <w:rPr>
          <w:color w:val="000000"/>
        </w:rPr>
        <w:t>;</w:t>
      </w:r>
    </w:p>
    <w:p w:rsidR="00B86F20" w:rsidRPr="00B86F20" w:rsidRDefault="00B86F20" w:rsidP="00B86F20">
      <w:pPr>
        <w:pStyle w:val="a5"/>
        <w:numPr>
          <w:ilvl w:val="0"/>
          <w:numId w:val="11"/>
        </w:numPr>
        <w:shd w:val="clear" w:color="auto" w:fill="FFFFFF"/>
        <w:spacing w:before="0" w:beforeAutospacing="0" w:after="152" w:afterAutospacing="0"/>
        <w:rPr>
          <w:color w:val="000000"/>
        </w:rPr>
      </w:pPr>
      <w:r w:rsidRPr="00B86F20">
        <w:rPr>
          <w:b/>
          <w:bCs/>
          <w:color w:val="000000"/>
        </w:rPr>
        <w:t>РК</w:t>
      </w:r>
      <w:r w:rsidRPr="00B86F20">
        <w:rPr>
          <w:color w:val="000000"/>
        </w:rPr>
        <w:t> экологическую обстановку нашего края и причины экологической опасности.</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понимать:</w:t>
      </w:r>
    </w:p>
    <w:p w:rsidR="00B86F20" w:rsidRPr="00B86F20" w:rsidRDefault="00B86F20" w:rsidP="00B86F20">
      <w:pPr>
        <w:pStyle w:val="a5"/>
        <w:numPr>
          <w:ilvl w:val="0"/>
          <w:numId w:val="12"/>
        </w:numPr>
        <w:shd w:val="clear" w:color="auto" w:fill="FFFFFF"/>
        <w:spacing w:before="0" w:beforeAutospacing="0" w:after="152" w:afterAutospacing="0"/>
        <w:rPr>
          <w:color w:val="000000"/>
        </w:rPr>
      </w:pPr>
      <w:r w:rsidRPr="00B86F20">
        <w:rPr>
          <w:color w:val="000000"/>
        </w:rPr>
        <w:t>что деятельностью организма управляет нервная система;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значение кожи для тела человека: защита от повреждений, от жары и холода, от болезнетворных бактерий.</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уметь:</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соблюдать правила пожарной безопасности;</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быстро эвакуироваться из здания школы;</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lastRenderedPageBreak/>
        <w:t>перекрывать вентили с горячей и холодной водой;</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перекрывать газ в газовой плите;</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соблюдать правила дорожного движения;</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соблюдать правила безопасного поведения дома, во дворе, в лесу, на льду;</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уберечься от удара молнии;</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оказать первую помощь, если укусила змея;</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соблюдать правила безопасного поведения с домашними животными;</w:t>
      </w:r>
    </w:p>
    <w:p w:rsidR="00B86F20" w:rsidRPr="00B86F20" w:rsidRDefault="00B86F20" w:rsidP="00B86F20">
      <w:pPr>
        <w:pStyle w:val="a5"/>
        <w:numPr>
          <w:ilvl w:val="0"/>
          <w:numId w:val="13"/>
        </w:numPr>
        <w:shd w:val="clear" w:color="auto" w:fill="FFFFFF"/>
        <w:spacing w:before="0" w:beforeAutospacing="0" w:after="152" w:afterAutospacing="0"/>
        <w:rPr>
          <w:color w:val="000000"/>
        </w:rPr>
      </w:pPr>
      <w:r w:rsidRPr="00B86F20">
        <w:rPr>
          <w:color w:val="000000"/>
        </w:rPr>
        <w:t>использовать приобретенные знания и умения для обогащения жизненного опыта.</w:t>
      </w:r>
    </w:p>
    <w:p w:rsidR="00B86F20" w:rsidRPr="00B86F20" w:rsidRDefault="00B86F20" w:rsidP="00B86F20">
      <w:pPr>
        <w:pStyle w:val="a5"/>
        <w:shd w:val="clear" w:color="auto" w:fill="FFFFFF"/>
        <w:spacing w:before="0" w:beforeAutospacing="0" w:after="152" w:afterAutospacing="0"/>
        <w:rPr>
          <w:color w:val="000000"/>
        </w:rPr>
      </w:pPr>
      <w:r w:rsidRPr="00B86F20">
        <w:rPr>
          <w:b/>
          <w:bCs/>
          <w:color w:val="000000"/>
        </w:rPr>
        <w:t>Чему учит экономика – 12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Для чего нужна экономика. Потребности человека. Товары и услуги.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Природные богатства – основы экономики. Три кита экономики: природные богатства, капитал, труд. Труд – главная потребность человека.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Полезные ископаемые, их разнообразие, значение для человека. Способы добычи полезных ископаемых. Охрана подземных богатств.</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Растениеводство и животноводство – отрасли сельского хозяйства. Промышленность. Основные отрасли промышленности.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Роль денег в экономике. Денежные единицы разных стран. Заработная плата.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Государственный бюджет. Доходы и расходы бюджета. Налоги. На что государство тратит деньги.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Семейный бюджет. Доходы и расходы семьи.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Экологические последствия хозяйственной деятельности людей. Промышленность и загрязнение окружающей среды. Экологические прогнозы.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 рассматривание образцов полезных ископаемых и определение их названий.</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Растениеводство. Зерновые культуры. Овощные и плодовые культуры. Кормовые культуры. Прядильные культуры. Животноводство. Разведение животных на пасеке, на птицеферме, в пруду, на животноводческой ферме. Как трудятся животноводы.</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t>Практические работы: рассматривание гербарных культурных растений и составление описаний растений.</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 xml:space="preserve">Промышленность – отрасль экономики. </w:t>
      </w:r>
      <w:proofErr w:type="gramStart"/>
      <w:r w:rsidRPr="00B86F20">
        <w:rPr>
          <w:color w:val="000000"/>
        </w:rPr>
        <w:t>Какая бывает промышленность: добывающая промышленность, электроэнергетика, металлургия, машиностроение, химическая промышленность, легкая промышленность, пищевая промышленность.</w:t>
      </w:r>
      <w:proofErr w:type="gramEnd"/>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Что такое деньги. Обмен товарами: бартер, купля-продажа. Деньги. Денежные единицы. Лицевая и оборотная сторона монеты. Заработная плата и сбережения. Бюджет план доходов и расходов. Налоги. Государственный бюджет: доходы и расходы. Семейный бюджет. Какие бывают доходы в семье: зарплата, стипендия, пенсия, прибыль от фирмы, гонорар. Какие бывают расходы в семье. Взаимосвязь экономики и экологии. Экологическая катастрофа. Две стороны экономики: производство необходимой продукции, вред, который наносится окружающей среде. Значение экологических прогнозов.</w:t>
      </w:r>
    </w:p>
    <w:p w:rsidR="00B86F20" w:rsidRPr="00B86F20" w:rsidRDefault="00B86F20" w:rsidP="00B86F20">
      <w:pPr>
        <w:pStyle w:val="a5"/>
        <w:shd w:val="clear" w:color="auto" w:fill="FFFFFF"/>
        <w:spacing w:before="0" w:beforeAutospacing="0" w:after="152" w:afterAutospacing="0"/>
        <w:rPr>
          <w:color w:val="000000"/>
        </w:rPr>
      </w:pPr>
      <w:r w:rsidRPr="00B86F20">
        <w:rPr>
          <w:i/>
          <w:iCs/>
          <w:color w:val="000000"/>
        </w:rPr>
        <w:lastRenderedPageBreak/>
        <w:t>Практическая работа: рассматривание монет.</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знать:</w:t>
      </w:r>
    </w:p>
    <w:p w:rsidR="00B86F20" w:rsidRPr="00B86F20" w:rsidRDefault="00B86F20" w:rsidP="00B86F20">
      <w:pPr>
        <w:pStyle w:val="a5"/>
        <w:numPr>
          <w:ilvl w:val="0"/>
          <w:numId w:val="14"/>
        </w:numPr>
        <w:shd w:val="clear" w:color="auto" w:fill="FFFFFF"/>
        <w:spacing w:before="0" w:beforeAutospacing="0" w:after="152" w:afterAutospacing="0"/>
        <w:rPr>
          <w:color w:val="000000"/>
        </w:rPr>
      </w:pPr>
      <w:proofErr w:type="gramStart"/>
      <w:r w:rsidRPr="00B86F20">
        <w:rPr>
          <w:color w:val="000000"/>
        </w:rPr>
        <w:t>понятия: </w:t>
      </w:r>
      <w:r w:rsidRPr="00B86F20">
        <w:rPr>
          <w:i/>
          <w:iCs/>
          <w:color w:val="000000"/>
        </w:rPr>
        <w:t>«потребности», «товары», «услуги», «природные богатства», «капитал», «месторождение», «геолог», «отрасль», «растениеводство», «зерновые культуры», «кормовые культуры», «прядильные культуры», «животноводство», «бартер», «купля-продажа», «денежные единицы», «сбережения», «бюджет», «доходы», «расходы», «налоги», «стипендия», «пенсия», «танкер», «экологическая катастрофа», «экологический прогноз»;</w:t>
      </w:r>
      <w:proofErr w:type="gramEnd"/>
    </w:p>
    <w:p w:rsidR="00B86F20" w:rsidRPr="00B86F20" w:rsidRDefault="00B86F20" w:rsidP="00B86F20">
      <w:pPr>
        <w:pStyle w:val="a5"/>
        <w:numPr>
          <w:ilvl w:val="0"/>
          <w:numId w:val="14"/>
        </w:numPr>
        <w:shd w:val="clear" w:color="auto" w:fill="FFFFFF"/>
        <w:spacing w:before="0" w:beforeAutospacing="0" w:after="152" w:afterAutospacing="0"/>
        <w:rPr>
          <w:color w:val="000000"/>
        </w:rPr>
      </w:pPr>
      <w:proofErr w:type="gramStart"/>
      <w:r w:rsidRPr="00B86F20">
        <w:rPr>
          <w:color w:val="000000"/>
        </w:rPr>
        <w:t>7-8 названий полезных ископаемых (железная</w:t>
      </w:r>
      <w:proofErr w:type="gramEnd"/>
    </w:p>
    <w:p w:rsidR="00B86F20" w:rsidRPr="00B86F20" w:rsidRDefault="00B86F20" w:rsidP="00B86F20">
      <w:pPr>
        <w:pStyle w:val="a5"/>
        <w:numPr>
          <w:ilvl w:val="0"/>
          <w:numId w:val="14"/>
        </w:numPr>
        <w:shd w:val="clear" w:color="auto" w:fill="FFFFFF"/>
        <w:spacing w:before="0" w:beforeAutospacing="0" w:after="152" w:afterAutospacing="0"/>
        <w:rPr>
          <w:color w:val="000000"/>
        </w:rPr>
      </w:pPr>
      <w:r w:rsidRPr="00B86F20">
        <w:rPr>
          <w:color w:val="000000"/>
        </w:rPr>
        <w:t>руда, известняк, каменный уголь, нефть, гранит, глина, природный газ);</w:t>
      </w:r>
    </w:p>
    <w:p w:rsidR="00B86F20" w:rsidRPr="00B86F20" w:rsidRDefault="00B86F20" w:rsidP="00B86F20">
      <w:pPr>
        <w:pStyle w:val="a5"/>
        <w:numPr>
          <w:ilvl w:val="0"/>
          <w:numId w:val="14"/>
        </w:numPr>
        <w:shd w:val="clear" w:color="auto" w:fill="FFFFFF"/>
        <w:spacing w:before="0" w:beforeAutospacing="0" w:after="152" w:afterAutospacing="0"/>
        <w:rPr>
          <w:color w:val="000000"/>
        </w:rPr>
      </w:pPr>
      <w:r w:rsidRPr="00B86F20">
        <w:rPr>
          <w:color w:val="000000"/>
        </w:rPr>
        <w:t>способы добычи полезных ископаемых;</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представителей различных групп культурных растений;</w:t>
      </w:r>
    </w:p>
    <w:p w:rsidR="00B86F20" w:rsidRPr="00B86F20" w:rsidRDefault="00B86F20" w:rsidP="00B86F20">
      <w:pPr>
        <w:pStyle w:val="a5"/>
        <w:numPr>
          <w:ilvl w:val="0"/>
          <w:numId w:val="15"/>
        </w:numPr>
        <w:shd w:val="clear" w:color="auto" w:fill="FFFFFF"/>
        <w:spacing w:before="0" w:beforeAutospacing="0" w:after="152" w:afterAutospacing="0"/>
        <w:rPr>
          <w:color w:val="000000"/>
        </w:rPr>
      </w:pPr>
      <w:r w:rsidRPr="00B86F20">
        <w:rPr>
          <w:color w:val="000000"/>
        </w:rPr>
        <w:t>представителей различных групп домашних животных;</w:t>
      </w:r>
    </w:p>
    <w:p w:rsidR="00B86F20" w:rsidRPr="00B86F20" w:rsidRDefault="00B86F20" w:rsidP="00B86F20">
      <w:pPr>
        <w:pStyle w:val="a5"/>
        <w:numPr>
          <w:ilvl w:val="0"/>
          <w:numId w:val="15"/>
        </w:numPr>
        <w:shd w:val="clear" w:color="auto" w:fill="FFFFFF"/>
        <w:spacing w:before="0" w:beforeAutospacing="0" w:after="152" w:afterAutospacing="0"/>
        <w:rPr>
          <w:color w:val="000000"/>
        </w:rPr>
      </w:pPr>
      <w:r w:rsidRPr="00B86F20">
        <w:rPr>
          <w:color w:val="000000"/>
        </w:rPr>
        <w:t>отрасли промышленности;</w:t>
      </w:r>
    </w:p>
    <w:p w:rsidR="00B86F20" w:rsidRPr="00B86F20" w:rsidRDefault="00B86F20" w:rsidP="00B86F20">
      <w:pPr>
        <w:pStyle w:val="a5"/>
        <w:numPr>
          <w:ilvl w:val="0"/>
          <w:numId w:val="15"/>
        </w:numPr>
        <w:shd w:val="clear" w:color="auto" w:fill="FFFFFF"/>
        <w:spacing w:before="0" w:beforeAutospacing="0" w:after="152" w:afterAutospacing="0"/>
        <w:rPr>
          <w:color w:val="000000"/>
        </w:rPr>
      </w:pPr>
      <w:r w:rsidRPr="00B86F20">
        <w:rPr>
          <w:b/>
          <w:bCs/>
          <w:color w:val="000000"/>
        </w:rPr>
        <w:t>РК</w:t>
      </w:r>
      <w:r w:rsidRPr="00B86F20">
        <w:rPr>
          <w:color w:val="000000"/>
        </w:rPr>
        <w:t> представителей диких и сельск</w:t>
      </w:r>
      <w:r>
        <w:rPr>
          <w:color w:val="000000"/>
        </w:rPr>
        <w:t>охозяйственных животных Урала</w:t>
      </w:r>
      <w:r w:rsidRPr="00B86F20">
        <w:rPr>
          <w:color w:val="000000"/>
        </w:rPr>
        <w:t>;</w:t>
      </w:r>
    </w:p>
    <w:p w:rsidR="00B86F20" w:rsidRPr="00B86F20" w:rsidRDefault="00B86F20" w:rsidP="00B86F20">
      <w:pPr>
        <w:pStyle w:val="a5"/>
        <w:numPr>
          <w:ilvl w:val="0"/>
          <w:numId w:val="15"/>
        </w:numPr>
        <w:shd w:val="clear" w:color="auto" w:fill="FFFFFF"/>
        <w:spacing w:before="0" w:beforeAutospacing="0" w:after="152" w:afterAutospacing="0"/>
        <w:rPr>
          <w:color w:val="000000"/>
        </w:rPr>
      </w:pPr>
      <w:r w:rsidRPr="00B86F20">
        <w:rPr>
          <w:b/>
          <w:bCs/>
          <w:color w:val="000000"/>
        </w:rPr>
        <w:t>РК</w:t>
      </w:r>
      <w:r w:rsidRPr="00B86F20">
        <w:rPr>
          <w:color w:val="000000"/>
        </w:rPr>
        <w:t> представите</w:t>
      </w:r>
      <w:r>
        <w:rPr>
          <w:color w:val="000000"/>
        </w:rPr>
        <w:t>лей культурных растений Урала</w:t>
      </w:r>
      <w:r w:rsidRPr="00B86F20">
        <w:rPr>
          <w:color w:val="000000"/>
        </w:rPr>
        <w:t>;</w:t>
      </w:r>
    </w:p>
    <w:p w:rsidR="00B86F20" w:rsidRPr="00B86F20" w:rsidRDefault="00B86F20" w:rsidP="00B86F20">
      <w:pPr>
        <w:pStyle w:val="a5"/>
        <w:numPr>
          <w:ilvl w:val="0"/>
          <w:numId w:val="15"/>
        </w:numPr>
        <w:shd w:val="clear" w:color="auto" w:fill="FFFFFF"/>
        <w:spacing w:before="0" w:beforeAutospacing="0" w:after="152" w:afterAutospacing="0"/>
        <w:rPr>
          <w:color w:val="000000"/>
        </w:rPr>
      </w:pPr>
      <w:r w:rsidRPr="00B86F20">
        <w:rPr>
          <w:b/>
          <w:bCs/>
          <w:color w:val="000000"/>
        </w:rPr>
        <w:t>РК</w:t>
      </w:r>
      <w:r w:rsidRPr="00B86F20">
        <w:rPr>
          <w:color w:val="000000"/>
        </w:rPr>
        <w:t> о</w:t>
      </w:r>
      <w:r>
        <w:rPr>
          <w:color w:val="000000"/>
        </w:rPr>
        <w:t>трасли промышленности на Урале</w:t>
      </w:r>
      <w:r w:rsidRPr="00B86F20">
        <w:rPr>
          <w:color w:val="000000"/>
        </w:rPr>
        <w:t>;</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понимать:</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в чем состоит главная задача экономики;</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от чего зависит успех труда в экономике;</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значение полезных ископаемых для хозяйственной деятельности людей;</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 xml:space="preserve">как </w:t>
      </w:r>
      <w:proofErr w:type="gramStart"/>
      <w:r w:rsidRPr="00B86F20">
        <w:rPr>
          <w:color w:val="000000"/>
        </w:rPr>
        <w:t>связаны</w:t>
      </w:r>
      <w:proofErr w:type="gramEnd"/>
      <w:r w:rsidRPr="00B86F20">
        <w:rPr>
          <w:color w:val="000000"/>
        </w:rPr>
        <w:t xml:space="preserve"> растениеводство и животноводство, животноводство и промышленность;</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какую продукцию производит каждая отрасль промышленности;</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от чего зависит цена товара;</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зачем нужен государственный бюджет;</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из чего складываются доходы и расходы в государственном бюджете;</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зачем нужен семейный бюджет;</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из чего складываются доходы и расходы в семейном бюджете;</w:t>
      </w:r>
    </w:p>
    <w:p w:rsidR="00B86F20" w:rsidRPr="00B86F20" w:rsidRDefault="00B86F20" w:rsidP="00B86F20">
      <w:pPr>
        <w:pStyle w:val="a5"/>
        <w:numPr>
          <w:ilvl w:val="0"/>
          <w:numId w:val="16"/>
        </w:numPr>
        <w:shd w:val="clear" w:color="auto" w:fill="FFFFFF"/>
        <w:spacing w:before="0" w:beforeAutospacing="0" w:after="152" w:afterAutospacing="0"/>
        <w:rPr>
          <w:color w:val="000000"/>
        </w:rPr>
      </w:pPr>
      <w:r w:rsidRPr="00B86F20">
        <w:rPr>
          <w:color w:val="000000"/>
        </w:rPr>
        <w:t>взаимосвязь экономики и экологии.</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уметь:</w:t>
      </w:r>
    </w:p>
    <w:p w:rsidR="00B86F20" w:rsidRPr="00B86F20" w:rsidRDefault="00B86F20" w:rsidP="00B86F20">
      <w:pPr>
        <w:pStyle w:val="a5"/>
        <w:numPr>
          <w:ilvl w:val="0"/>
          <w:numId w:val="17"/>
        </w:numPr>
        <w:shd w:val="clear" w:color="auto" w:fill="FFFFFF"/>
        <w:spacing w:before="0" w:beforeAutospacing="0" w:after="152" w:afterAutospacing="0"/>
        <w:rPr>
          <w:color w:val="000000"/>
        </w:rPr>
      </w:pPr>
      <w:r w:rsidRPr="00B86F20">
        <w:rPr>
          <w:color w:val="000000"/>
        </w:rPr>
        <w:t>коротко описать «рождение» какого-либо предмета;</w:t>
      </w:r>
    </w:p>
    <w:p w:rsidR="00B86F20" w:rsidRPr="00B86F20" w:rsidRDefault="00B86F20" w:rsidP="00B86F20">
      <w:pPr>
        <w:pStyle w:val="a5"/>
        <w:numPr>
          <w:ilvl w:val="0"/>
          <w:numId w:val="17"/>
        </w:numPr>
        <w:shd w:val="clear" w:color="auto" w:fill="FFFFFF"/>
        <w:spacing w:before="0" w:beforeAutospacing="0" w:after="152" w:afterAutospacing="0"/>
        <w:rPr>
          <w:color w:val="000000"/>
        </w:rPr>
      </w:pPr>
      <w:r w:rsidRPr="00B86F20">
        <w:rPr>
          <w:color w:val="000000"/>
        </w:rPr>
        <w:t>определить название предложенного образца</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полезного ископаемого и установить некоторые его свойства (твердое или жидкое, цвет, прозрачное или непрозрачное, плотное или рыхлое);</w:t>
      </w:r>
    </w:p>
    <w:p w:rsidR="00B86F20" w:rsidRPr="00B86F20" w:rsidRDefault="00B86F20" w:rsidP="00B86F20">
      <w:pPr>
        <w:pStyle w:val="a5"/>
        <w:numPr>
          <w:ilvl w:val="0"/>
          <w:numId w:val="18"/>
        </w:numPr>
        <w:shd w:val="clear" w:color="auto" w:fill="FFFFFF"/>
        <w:spacing w:before="0" w:beforeAutospacing="0" w:after="152" w:afterAutospacing="0"/>
        <w:rPr>
          <w:color w:val="000000"/>
        </w:rPr>
      </w:pPr>
      <w:r w:rsidRPr="00B86F20">
        <w:rPr>
          <w:color w:val="000000"/>
        </w:rPr>
        <w:lastRenderedPageBreak/>
        <w:t>давать описание растений по предложенному плану: название, к какой группе относится (дерево, кустарник или травянистое растение), где выращивают (в поле, в саду, на огороде), как человек использует это растение;</w:t>
      </w:r>
    </w:p>
    <w:p w:rsidR="00B86F20" w:rsidRPr="00B86F20" w:rsidRDefault="00B86F20" w:rsidP="00B86F20">
      <w:pPr>
        <w:pStyle w:val="a5"/>
        <w:numPr>
          <w:ilvl w:val="0"/>
          <w:numId w:val="18"/>
        </w:numPr>
        <w:shd w:val="clear" w:color="auto" w:fill="FFFFFF"/>
        <w:spacing w:before="0" w:beforeAutospacing="0" w:after="152" w:afterAutospacing="0"/>
        <w:rPr>
          <w:color w:val="000000"/>
        </w:rPr>
      </w:pPr>
      <w:r w:rsidRPr="00B86F20">
        <w:rPr>
          <w:color w:val="000000"/>
        </w:rPr>
        <w:t>определять лицевую и оборотную сторону монеты;</w:t>
      </w:r>
    </w:p>
    <w:p w:rsidR="00B86F20" w:rsidRPr="00B86F20" w:rsidRDefault="00B86F20" w:rsidP="00B86F20">
      <w:pPr>
        <w:pStyle w:val="a5"/>
        <w:numPr>
          <w:ilvl w:val="0"/>
          <w:numId w:val="18"/>
        </w:numPr>
        <w:shd w:val="clear" w:color="auto" w:fill="FFFFFF"/>
        <w:spacing w:before="0" w:beforeAutospacing="0" w:after="152" w:afterAutospacing="0"/>
        <w:rPr>
          <w:color w:val="000000"/>
        </w:rPr>
      </w:pPr>
      <w:r w:rsidRPr="00B86F20">
        <w:rPr>
          <w:color w:val="000000"/>
        </w:rPr>
        <w:t>составлять простые экологические прогнозы;</w:t>
      </w:r>
    </w:p>
    <w:p w:rsidR="00B86F20" w:rsidRPr="00B86F20" w:rsidRDefault="00B86F20" w:rsidP="00B86F20">
      <w:pPr>
        <w:pStyle w:val="a5"/>
        <w:numPr>
          <w:ilvl w:val="0"/>
          <w:numId w:val="18"/>
        </w:numPr>
        <w:shd w:val="clear" w:color="auto" w:fill="FFFFFF"/>
        <w:spacing w:before="0" w:beforeAutospacing="0" w:after="152" w:afterAutospacing="0"/>
        <w:rPr>
          <w:color w:val="000000"/>
        </w:rPr>
      </w:pPr>
      <w:r w:rsidRPr="00B86F20">
        <w:rPr>
          <w:color w:val="000000"/>
        </w:rPr>
        <w:t>использовать приобретенные знания и умения для обогащения жизненного опыта;</w:t>
      </w:r>
    </w:p>
    <w:p w:rsidR="00B86F20" w:rsidRPr="00B86F20" w:rsidRDefault="00B86F20" w:rsidP="00B86F20">
      <w:pPr>
        <w:pStyle w:val="a5"/>
        <w:numPr>
          <w:ilvl w:val="0"/>
          <w:numId w:val="18"/>
        </w:numPr>
        <w:shd w:val="clear" w:color="auto" w:fill="FFFFFF"/>
        <w:spacing w:before="0" w:beforeAutospacing="0" w:after="152" w:afterAutospacing="0"/>
        <w:rPr>
          <w:color w:val="000000"/>
        </w:rPr>
      </w:pPr>
      <w:r w:rsidRPr="00B86F20">
        <w:rPr>
          <w:b/>
          <w:bCs/>
          <w:color w:val="000000"/>
        </w:rPr>
        <w:t>РК</w:t>
      </w:r>
      <w:r w:rsidRPr="00B86F20">
        <w:rPr>
          <w:color w:val="000000"/>
        </w:rPr>
        <w:t xml:space="preserve"> составлять простой рассказ </w:t>
      </w:r>
      <w:r>
        <w:rPr>
          <w:color w:val="000000"/>
        </w:rPr>
        <w:t>об отраслях экономики Свердловской</w:t>
      </w:r>
      <w:r w:rsidRPr="00B86F20">
        <w:rPr>
          <w:color w:val="000000"/>
        </w:rPr>
        <w:t xml:space="preserve"> области (по плану или опорным словам).</w:t>
      </w:r>
    </w:p>
    <w:p w:rsidR="00B86F20" w:rsidRPr="00B86F20" w:rsidRDefault="00B86F20" w:rsidP="00B86F20">
      <w:pPr>
        <w:pStyle w:val="a5"/>
        <w:shd w:val="clear" w:color="auto" w:fill="FFFFFF"/>
        <w:spacing w:before="0" w:beforeAutospacing="0" w:after="152" w:afterAutospacing="0"/>
        <w:rPr>
          <w:color w:val="000000"/>
        </w:rPr>
      </w:pPr>
      <w:r w:rsidRPr="00B86F20">
        <w:rPr>
          <w:b/>
          <w:bCs/>
          <w:color w:val="000000"/>
        </w:rPr>
        <w:t>Путеш</w:t>
      </w:r>
      <w:r w:rsidR="00C20E1A">
        <w:rPr>
          <w:b/>
          <w:bCs/>
          <w:color w:val="000000"/>
        </w:rPr>
        <w:t>ествие по городам и странам – 10</w:t>
      </w:r>
      <w:r w:rsidRPr="00B86F20">
        <w:rPr>
          <w:b/>
          <w:bCs/>
          <w:color w:val="000000"/>
        </w:rPr>
        <w:t xml:space="preserve"> ч.</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Города Золотого кольца России. Их прошлое и настоящее, основные достопримечательности, охрана памятников истории и культуры.</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Страны, граничащие с Россией - наши ближайшие соседи.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Знаменитые места мира. Достопримечательности Азии, Африки, Австралии, Америки.</w:t>
      </w:r>
    </w:p>
    <w:p w:rsidR="00B86F20" w:rsidRPr="00B86F20" w:rsidRDefault="00B86F20" w:rsidP="00B86F20">
      <w:pPr>
        <w:pStyle w:val="a5"/>
        <w:shd w:val="clear" w:color="auto" w:fill="FFFFFF"/>
        <w:spacing w:before="0" w:beforeAutospacing="0" w:after="152" w:afterAutospacing="0"/>
        <w:rPr>
          <w:color w:val="000000"/>
        </w:rPr>
      </w:pPr>
      <w:r w:rsidRPr="00B86F20">
        <w:rPr>
          <w:color w:val="000000"/>
        </w:rPr>
        <w:t>Бережное отношение к культурному наследию человечества.</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знать:</w:t>
      </w:r>
    </w:p>
    <w:p w:rsidR="00B86F20" w:rsidRPr="00B86F20" w:rsidRDefault="00B86F20" w:rsidP="00B86F20">
      <w:pPr>
        <w:pStyle w:val="a5"/>
        <w:numPr>
          <w:ilvl w:val="0"/>
          <w:numId w:val="19"/>
        </w:numPr>
        <w:shd w:val="clear" w:color="auto" w:fill="FFFFFF"/>
        <w:spacing w:before="0" w:beforeAutospacing="0" w:after="152" w:afterAutospacing="0"/>
        <w:rPr>
          <w:color w:val="000000"/>
        </w:rPr>
      </w:pPr>
      <w:r w:rsidRPr="00B86F20">
        <w:rPr>
          <w:color w:val="000000"/>
        </w:rPr>
        <w:t>понятия: </w:t>
      </w:r>
      <w:r w:rsidRPr="00B86F20">
        <w:rPr>
          <w:i/>
          <w:iCs/>
          <w:color w:val="000000"/>
        </w:rPr>
        <w:t>«финифть», «сухопутная граница», «морская граница»</w:t>
      </w:r>
      <w:proofErr w:type="gramStart"/>
      <w:r w:rsidRPr="00B86F20">
        <w:rPr>
          <w:i/>
          <w:iCs/>
          <w:color w:val="000000"/>
        </w:rPr>
        <w:t> </w:t>
      </w:r>
      <w:r w:rsidRPr="00B86F20">
        <w:rPr>
          <w:color w:val="000000"/>
        </w:rPr>
        <w:t>;</w:t>
      </w:r>
      <w:proofErr w:type="gramEnd"/>
    </w:p>
    <w:p w:rsidR="00B86F20" w:rsidRPr="00B86F20" w:rsidRDefault="00B86F20" w:rsidP="00B86F20">
      <w:pPr>
        <w:pStyle w:val="a5"/>
        <w:numPr>
          <w:ilvl w:val="0"/>
          <w:numId w:val="19"/>
        </w:numPr>
        <w:shd w:val="clear" w:color="auto" w:fill="FFFFFF"/>
        <w:spacing w:before="0" w:beforeAutospacing="0" w:after="152" w:afterAutospacing="0"/>
        <w:rPr>
          <w:color w:val="000000"/>
        </w:rPr>
      </w:pPr>
      <w:r w:rsidRPr="00B86F20">
        <w:rPr>
          <w:color w:val="000000"/>
        </w:rPr>
        <w:t>города Золотого кольца России;</w:t>
      </w:r>
    </w:p>
    <w:p w:rsidR="00B86F20" w:rsidRPr="00B86F20" w:rsidRDefault="00B86F20" w:rsidP="00B86F20">
      <w:pPr>
        <w:pStyle w:val="a5"/>
        <w:numPr>
          <w:ilvl w:val="0"/>
          <w:numId w:val="19"/>
        </w:numPr>
        <w:shd w:val="clear" w:color="auto" w:fill="FFFFFF"/>
        <w:spacing w:before="0" w:beforeAutospacing="0" w:after="152" w:afterAutospacing="0"/>
        <w:rPr>
          <w:color w:val="000000"/>
        </w:rPr>
      </w:pPr>
      <w:r w:rsidRPr="00B86F20">
        <w:rPr>
          <w:color w:val="000000"/>
        </w:rPr>
        <w:t>государства, имеющие с Россией морскую границу;</w:t>
      </w:r>
    </w:p>
    <w:p w:rsidR="00B86F20" w:rsidRPr="00B86F20" w:rsidRDefault="00B86F20" w:rsidP="00B86F20">
      <w:pPr>
        <w:pStyle w:val="a5"/>
        <w:numPr>
          <w:ilvl w:val="0"/>
          <w:numId w:val="19"/>
        </w:numPr>
        <w:shd w:val="clear" w:color="auto" w:fill="FFFFFF"/>
        <w:spacing w:before="0" w:beforeAutospacing="0" w:after="152" w:afterAutospacing="0"/>
        <w:rPr>
          <w:color w:val="000000"/>
        </w:rPr>
      </w:pPr>
      <w:r w:rsidRPr="00B86F20">
        <w:rPr>
          <w:color w:val="000000"/>
        </w:rPr>
        <w:t>государства, имеющие с Россией сухопутную границу;</w:t>
      </w:r>
    </w:p>
    <w:p w:rsidR="00B86F20" w:rsidRPr="00B86F20" w:rsidRDefault="00B86F20" w:rsidP="00B86F20">
      <w:pPr>
        <w:pStyle w:val="a5"/>
        <w:numPr>
          <w:ilvl w:val="0"/>
          <w:numId w:val="19"/>
        </w:numPr>
        <w:shd w:val="clear" w:color="auto" w:fill="FFFFFF"/>
        <w:spacing w:before="0" w:beforeAutospacing="0" w:after="152" w:afterAutospacing="0"/>
        <w:rPr>
          <w:color w:val="000000"/>
        </w:rPr>
      </w:pPr>
      <w:r w:rsidRPr="00B86F20">
        <w:rPr>
          <w:color w:val="000000"/>
        </w:rPr>
        <w:t>главные достопримечательности государств, граничащих с Россией;</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понимать:</w:t>
      </w:r>
    </w:p>
    <w:p w:rsidR="00B86F20" w:rsidRPr="00B86F20" w:rsidRDefault="00B86F20" w:rsidP="00B86F20">
      <w:pPr>
        <w:pStyle w:val="a5"/>
        <w:numPr>
          <w:ilvl w:val="0"/>
          <w:numId w:val="20"/>
        </w:numPr>
        <w:shd w:val="clear" w:color="auto" w:fill="FFFFFF"/>
        <w:spacing w:before="0" w:beforeAutospacing="0" w:after="152" w:afterAutospacing="0"/>
        <w:rPr>
          <w:color w:val="000000"/>
        </w:rPr>
      </w:pPr>
      <w:r w:rsidRPr="00B86F20">
        <w:rPr>
          <w:color w:val="000000"/>
        </w:rPr>
        <w:t>отличие физической и политической карты;</w:t>
      </w:r>
    </w:p>
    <w:p w:rsidR="00B86F20" w:rsidRPr="00B86F20" w:rsidRDefault="00B86F20" w:rsidP="00B86F20">
      <w:pPr>
        <w:pStyle w:val="a5"/>
        <w:shd w:val="clear" w:color="auto" w:fill="FFFFFF"/>
        <w:spacing w:before="0" w:beforeAutospacing="0" w:after="152" w:afterAutospacing="0"/>
        <w:rPr>
          <w:color w:val="000000"/>
        </w:rPr>
      </w:pPr>
      <w:r w:rsidRPr="00B86F20">
        <w:rPr>
          <w:b/>
          <w:bCs/>
          <w:i/>
          <w:iCs/>
          <w:color w:val="000000"/>
        </w:rPr>
        <w:t>Обучающиеся должны уметь:</w:t>
      </w:r>
    </w:p>
    <w:p w:rsidR="00B86F20" w:rsidRPr="00B86F20" w:rsidRDefault="00B86F20" w:rsidP="00B86F20">
      <w:pPr>
        <w:pStyle w:val="a5"/>
        <w:numPr>
          <w:ilvl w:val="0"/>
          <w:numId w:val="21"/>
        </w:numPr>
        <w:shd w:val="clear" w:color="auto" w:fill="FFFFFF"/>
        <w:spacing w:before="0" w:beforeAutospacing="0" w:after="152" w:afterAutospacing="0"/>
        <w:rPr>
          <w:color w:val="000000"/>
        </w:rPr>
      </w:pPr>
      <w:r w:rsidRPr="00B86F20">
        <w:rPr>
          <w:color w:val="000000"/>
        </w:rPr>
        <w:t>«читать» карту: находить и показывать страну на карте, ее столицу;</w:t>
      </w:r>
    </w:p>
    <w:p w:rsidR="00B86F20" w:rsidRPr="00B86F20" w:rsidRDefault="00B86F20" w:rsidP="00B86F20">
      <w:pPr>
        <w:pStyle w:val="a5"/>
        <w:numPr>
          <w:ilvl w:val="0"/>
          <w:numId w:val="21"/>
        </w:numPr>
        <w:shd w:val="clear" w:color="auto" w:fill="FFFFFF"/>
        <w:spacing w:before="0" w:beforeAutospacing="0" w:after="152" w:afterAutospacing="0"/>
        <w:rPr>
          <w:color w:val="000000"/>
        </w:rPr>
      </w:pPr>
      <w:r w:rsidRPr="00B86F20">
        <w:rPr>
          <w:color w:val="000000"/>
        </w:rPr>
        <w:t>использовать приобретенные знания и умения для обогащения жизненного опыта;</w:t>
      </w:r>
    </w:p>
    <w:p w:rsidR="00B86F20" w:rsidRDefault="00B86F20" w:rsidP="00402DC5">
      <w:pPr>
        <w:autoSpaceDE w:val="0"/>
        <w:autoSpaceDN w:val="0"/>
        <w:adjustRightInd w:val="0"/>
        <w:spacing w:after="0" w:line="240" w:lineRule="auto"/>
        <w:ind w:left="360"/>
        <w:jc w:val="center"/>
        <w:rPr>
          <w:color w:val="000000"/>
          <w:shd w:val="clear" w:color="auto" w:fill="FFFFFF"/>
        </w:rPr>
      </w:pPr>
    </w:p>
    <w:p w:rsidR="00402DC5" w:rsidRDefault="00402DC5" w:rsidP="00402DC5">
      <w:pPr>
        <w:autoSpaceDE w:val="0"/>
        <w:autoSpaceDN w:val="0"/>
        <w:adjustRightInd w:val="0"/>
        <w:spacing w:after="0" w:line="240" w:lineRule="auto"/>
        <w:ind w:left="360"/>
        <w:jc w:val="center"/>
        <w:rPr>
          <w:color w:val="000000"/>
          <w:shd w:val="clear" w:color="auto" w:fill="FFFFFF"/>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C20E1A" w:rsidRDefault="00C20E1A"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p>
    <w:p w:rsidR="00402DC5" w:rsidRPr="007E3616" w:rsidRDefault="00402DC5" w:rsidP="00402DC5">
      <w:pPr>
        <w:autoSpaceDE w:val="0"/>
        <w:autoSpaceDN w:val="0"/>
        <w:adjustRightInd w:val="0"/>
        <w:spacing w:after="0" w:line="240" w:lineRule="auto"/>
        <w:ind w:left="360"/>
        <w:jc w:val="center"/>
        <w:rPr>
          <w:rFonts w:ascii="Times New Roman" w:eastAsia="Calibri" w:hAnsi="Times New Roman" w:cs="Times New Roman"/>
          <w:b/>
          <w:sz w:val="32"/>
          <w:szCs w:val="32"/>
        </w:rPr>
      </w:pPr>
      <w:bookmarkStart w:id="0" w:name="_GoBack"/>
      <w:r w:rsidRPr="007E3616">
        <w:rPr>
          <w:rFonts w:ascii="Times New Roman" w:eastAsia="Calibri" w:hAnsi="Times New Roman" w:cs="Times New Roman"/>
          <w:b/>
          <w:sz w:val="32"/>
          <w:szCs w:val="32"/>
        </w:rPr>
        <w:lastRenderedPageBreak/>
        <w:t>Календарно - тематическое планирование по учебному предм</w:t>
      </w:r>
      <w:r>
        <w:rPr>
          <w:rFonts w:ascii="Times New Roman" w:eastAsia="Calibri" w:hAnsi="Times New Roman" w:cs="Times New Roman"/>
          <w:b/>
          <w:sz w:val="32"/>
          <w:szCs w:val="32"/>
        </w:rPr>
        <w:t>ету «Окружающий  мир</w:t>
      </w:r>
      <w:r w:rsidRPr="007E3616">
        <w:rPr>
          <w:rFonts w:ascii="Times New Roman" w:eastAsia="Calibri" w:hAnsi="Times New Roman" w:cs="Times New Roman"/>
          <w:b/>
          <w:sz w:val="32"/>
          <w:szCs w:val="32"/>
        </w:rPr>
        <w:t>»</w:t>
      </w:r>
    </w:p>
    <w:p w:rsidR="00402DC5" w:rsidRDefault="00402DC5" w:rsidP="00402DC5">
      <w:pPr>
        <w:pStyle w:val="a3"/>
        <w:spacing w:line="360" w:lineRule="auto"/>
        <w:ind w:left="720"/>
        <w:jc w:val="both"/>
        <w:rPr>
          <w:rFonts w:ascii="Times New Roman" w:hAnsi="Times New Roman"/>
          <w:sz w:val="28"/>
          <w:szCs w:val="28"/>
        </w:rPr>
      </w:pPr>
    </w:p>
    <w:tbl>
      <w:tblPr>
        <w:tblStyle w:val="a4"/>
        <w:tblW w:w="8690" w:type="dxa"/>
        <w:tblInd w:w="720" w:type="dxa"/>
        <w:tblLook w:val="04A0" w:firstRow="1" w:lastRow="0" w:firstColumn="1" w:lastColumn="0" w:noHBand="0" w:noVBand="1"/>
      </w:tblPr>
      <w:tblGrid>
        <w:gridCol w:w="932"/>
        <w:gridCol w:w="4999"/>
        <w:gridCol w:w="1260"/>
        <w:gridCol w:w="1499"/>
      </w:tblGrid>
      <w:tr w:rsidR="00402DC5" w:rsidTr="002A4686">
        <w:tc>
          <w:tcPr>
            <w:tcW w:w="932" w:type="dxa"/>
          </w:tcPr>
          <w:p w:rsidR="00402DC5" w:rsidRPr="007E3616" w:rsidRDefault="00402DC5" w:rsidP="00D712EC">
            <w:pPr>
              <w:pStyle w:val="a3"/>
              <w:jc w:val="center"/>
              <w:rPr>
                <w:rFonts w:ascii="Times New Roman" w:hAnsi="Times New Roman"/>
                <w:b/>
              </w:rPr>
            </w:pPr>
            <w:r w:rsidRPr="007E3616">
              <w:rPr>
                <w:rFonts w:ascii="Times New Roman" w:hAnsi="Times New Roman"/>
                <w:b/>
              </w:rPr>
              <w:t>№</w:t>
            </w:r>
          </w:p>
        </w:tc>
        <w:tc>
          <w:tcPr>
            <w:tcW w:w="4999" w:type="dxa"/>
          </w:tcPr>
          <w:p w:rsidR="00402DC5" w:rsidRPr="007E3616" w:rsidRDefault="00402DC5" w:rsidP="00D712EC">
            <w:pPr>
              <w:pStyle w:val="a3"/>
              <w:jc w:val="center"/>
              <w:rPr>
                <w:rFonts w:ascii="Times New Roman" w:hAnsi="Times New Roman"/>
                <w:b/>
              </w:rPr>
            </w:pPr>
            <w:r w:rsidRPr="007E3616">
              <w:rPr>
                <w:rFonts w:ascii="Times New Roman" w:hAnsi="Times New Roman"/>
                <w:b/>
              </w:rPr>
              <w:t>Тема занятия</w:t>
            </w:r>
          </w:p>
        </w:tc>
        <w:tc>
          <w:tcPr>
            <w:tcW w:w="1260" w:type="dxa"/>
          </w:tcPr>
          <w:p w:rsidR="00402DC5" w:rsidRPr="007E3616" w:rsidRDefault="00402DC5" w:rsidP="00D712EC">
            <w:pPr>
              <w:pStyle w:val="a3"/>
              <w:jc w:val="center"/>
              <w:rPr>
                <w:rFonts w:ascii="Times New Roman" w:hAnsi="Times New Roman"/>
                <w:b/>
              </w:rPr>
            </w:pPr>
            <w:r w:rsidRPr="007E3616">
              <w:rPr>
                <w:rFonts w:ascii="Times New Roman" w:hAnsi="Times New Roman"/>
                <w:b/>
              </w:rPr>
              <w:t xml:space="preserve">Кол – </w:t>
            </w:r>
            <w:proofErr w:type="gramStart"/>
            <w:r w:rsidRPr="007E3616">
              <w:rPr>
                <w:rFonts w:ascii="Times New Roman" w:hAnsi="Times New Roman"/>
                <w:b/>
              </w:rPr>
              <w:t>во</w:t>
            </w:r>
            <w:proofErr w:type="gramEnd"/>
            <w:r w:rsidRPr="007E3616">
              <w:rPr>
                <w:rFonts w:ascii="Times New Roman" w:hAnsi="Times New Roman"/>
                <w:b/>
              </w:rPr>
              <w:t xml:space="preserve"> часов</w:t>
            </w:r>
          </w:p>
        </w:tc>
        <w:tc>
          <w:tcPr>
            <w:tcW w:w="1499" w:type="dxa"/>
          </w:tcPr>
          <w:p w:rsidR="00402DC5" w:rsidRPr="007E3616" w:rsidRDefault="00402DC5" w:rsidP="00D712EC">
            <w:pPr>
              <w:pStyle w:val="a3"/>
              <w:jc w:val="center"/>
              <w:rPr>
                <w:rFonts w:ascii="Times New Roman" w:hAnsi="Times New Roman"/>
                <w:b/>
              </w:rPr>
            </w:pPr>
            <w:r w:rsidRPr="007E3616">
              <w:rPr>
                <w:rFonts w:ascii="Times New Roman" w:hAnsi="Times New Roman"/>
                <w:b/>
              </w:rPr>
              <w:t xml:space="preserve">Дата </w:t>
            </w:r>
          </w:p>
        </w:tc>
      </w:tr>
      <w:tr w:rsidR="0095131B" w:rsidTr="002A4686">
        <w:tc>
          <w:tcPr>
            <w:tcW w:w="8690" w:type="dxa"/>
            <w:gridSpan w:val="4"/>
          </w:tcPr>
          <w:p w:rsidR="0095131B" w:rsidRPr="007E3616" w:rsidRDefault="0095131B" w:rsidP="00D712EC">
            <w:pPr>
              <w:pStyle w:val="a3"/>
              <w:jc w:val="center"/>
              <w:rPr>
                <w:rFonts w:ascii="Times New Roman" w:hAnsi="Times New Roman"/>
              </w:rPr>
            </w:pPr>
            <w:r>
              <w:rPr>
                <w:rFonts w:ascii="Times New Roman" w:hAnsi="Times New Roman"/>
                <w:b/>
                <w:i/>
              </w:rPr>
              <w:t>1 четверть – 16</w:t>
            </w:r>
            <w:r w:rsidRPr="00990792">
              <w:rPr>
                <w:rFonts w:ascii="Times New Roman" w:hAnsi="Times New Roman"/>
                <w:b/>
                <w:i/>
              </w:rPr>
              <w:t xml:space="preserve"> час</w:t>
            </w:r>
            <w:r>
              <w:rPr>
                <w:rFonts w:ascii="Times New Roman" w:hAnsi="Times New Roman"/>
                <w:b/>
                <w:i/>
              </w:rPr>
              <w:t>ов</w:t>
            </w:r>
          </w:p>
        </w:tc>
      </w:tr>
      <w:tr w:rsidR="0095131B" w:rsidTr="002A4686">
        <w:tc>
          <w:tcPr>
            <w:tcW w:w="8690" w:type="dxa"/>
            <w:gridSpan w:val="4"/>
          </w:tcPr>
          <w:p w:rsidR="0095131B" w:rsidRPr="0095131B" w:rsidRDefault="0095131B" w:rsidP="00D712EC">
            <w:pPr>
              <w:pStyle w:val="a3"/>
              <w:jc w:val="center"/>
              <w:rPr>
                <w:rFonts w:ascii="Times New Roman" w:hAnsi="Times New Roman"/>
                <w:b/>
              </w:rPr>
            </w:pPr>
            <w:r w:rsidRPr="0095131B">
              <w:rPr>
                <w:rFonts w:ascii="Times New Roman" w:hAnsi="Times New Roman"/>
                <w:b/>
              </w:rPr>
              <w:t>Как устроен мир – 8 часов</w:t>
            </w: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Природа.</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2.</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Человек.</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3.</w:t>
            </w:r>
          </w:p>
        </w:tc>
        <w:tc>
          <w:tcPr>
            <w:tcW w:w="4999" w:type="dxa"/>
          </w:tcPr>
          <w:p w:rsidR="00402DC5" w:rsidRPr="007E3616" w:rsidRDefault="0095131B" w:rsidP="00D712EC">
            <w:pPr>
              <w:pStyle w:val="a3"/>
              <w:rPr>
                <w:rFonts w:ascii="Times New Roman" w:hAnsi="Times New Roman"/>
              </w:rPr>
            </w:pPr>
            <w:r>
              <w:rPr>
                <w:rFonts w:ascii="Times New Roman" w:hAnsi="Times New Roman"/>
              </w:rPr>
              <w:t>Общество.</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4.</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Российская Федерация.</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5.</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О чём расскажет план.</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6.</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Что такое экология.</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7.</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Проекты: "Богатства, отданные людям"</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8.</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Обобщение по теме: " Как устроен мир"</w:t>
            </w:r>
            <w:proofErr w:type="gramStart"/>
            <w:r w:rsidRPr="0095131B">
              <w:rPr>
                <w:rFonts w:ascii="Times New Roman" w:hAnsi="Times New Roman"/>
              </w:rPr>
              <w:t xml:space="preserve"> .</w:t>
            </w:r>
            <w:proofErr w:type="gramEnd"/>
            <w:r w:rsidRPr="0095131B">
              <w:rPr>
                <w:rFonts w:ascii="Times New Roman" w:hAnsi="Times New Roman"/>
              </w:rPr>
              <w:t xml:space="preserve"> Проверим себя и оценим свои достижения.</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95131B" w:rsidTr="002A4686">
        <w:tc>
          <w:tcPr>
            <w:tcW w:w="8690" w:type="dxa"/>
            <w:gridSpan w:val="4"/>
          </w:tcPr>
          <w:p w:rsidR="0095131B" w:rsidRPr="00750505" w:rsidRDefault="0095131B" w:rsidP="00D712EC">
            <w:pPr>
              <w:pStyle w:val="a3"/>
              <w:jc w:val="center"/>
              <w:rPr>
                <w:rFonts w:ascii="Times New Roman" w:hAnsi="Times New Roman"/>
                <w:b/>
              </w:rPr>
            </w:pPr>
            <w:r w:rsidRPr="00750505">
              <w:rPr>
                <w:rFonts w:ascii="Times New Roman" w:hAnsi="Times New Roman"/>
                <w:b/>
              </w:rPr>
              <w:t xml:space="preserve">Эта удивительная природа </w:t>
            </w:r>
            <w:r w:rsidR="00750505" w:rsidRPr="00750505">
              <w:rPr>
                <w:rFonts w:ascii="Times New Roman" w:hAnsi="Times New Roman"/>
                <w:b/>
              </w:rPr>
              <w:t>–</w:t>
            </w:r>
            <w:r w:rsidRPr="00750505">
              <w:rPr>
                <w:rFonts w:ascii="Times New Roman" w:hAnsi="Times New Roman"/>
                <w:b/>
              </w:rPr>
              <w:t xml:space="preserve"> 20</w:t>
            </w:r>
            <w:r w:rsidR="00750505" w:rsidRPr="00750505">
              <w:rPr>
                <w:rFonts w:ascii="Times New Roman" w:hAnsi="Times New Roman"/>
                <w:b/>
              </w:rPr>
              <w:t xml:space="preserve"> часов</w:t>
            </w: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9.</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Звёздное небо - Великая книга Природы. Тест.</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10.</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Тела, вещества, частицы.</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11.</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Разнообразие веществ.</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12.</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Воздух и его охрана.</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13.</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Вода.</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14.</w:t>
            </w:r>
          </w:p>
        </w:tc>
        <w:tc>
          <w:tcPr>
            <w:tcW w:w="4999" w:type="dxa"/>
          </w:tcPr>
          <w:p w:rsidR="00402DC5" w:rsidRPr="007E3616" w:rsidRDefault="0095131B" w:rsidP="00D712EC">
            <w:pPr>
              <w:pStyle w:val="a3"/>
              <w:rPr>
                <w:rFonts w:ascii="Times New Roman" w:hAnsi="Times New Roman"/>
              </w:rPr>
            </w:pPr>
            <w:r>
              <w:rPr>
                <w:rFonts w:ascii="Times New Roman" w:hAnsi="Times New Roman"/>
              </w:rPr>
              <w:t>П</w:t>
            </w:r>
            <w:r w:rsidRPr="0095131B">
              <w:rPr>
                <w:rFonts w:ascii="Times New Roman" w:hAnsi="Times New Roman"/>
              </w:rPr>
              <w:t>ревращения и круговорот воды.</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15.</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Берегите воду!</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402DC5" w:rsidTr="002A4686">
        <w:tc>
          <w:tcPr>
            <w:tcW w:w="932" w:type="dxa"/>
          </w:tcPr>
          <w:p w:rsidR="00402DC5" w:rsidRPr="007E3616" w:rsidRDefault="0095131B" w:rsidP="00D712EC">
            <w:pPr>
              <w:pStyle w:val="a3"/>
              <w:jc w:val="center"/>
              <w:rPr>
                <w:rFonts w:ascii="Times New Roman" w:hAnsi="Times New Roman"/>
              </w:rPr>
            </w:pPr>
            <w:r>
              <w:rPr>
                <w:rFonts w:ascii="Times New Roman" w:hAnsi="Times New Roman"/>
              </w:rPr>
              <w:t>16.</w:t>
            </w:r>
          </w:p>
        </w:tc>
        <w:tc>
          <w:tcPr>
            <w:tcW w:w="4999" w:type="dxa"/>
          </w:tcPr>
          <w:p w:rsidR="00402DC5" w:rsidRPr="007E3616" w:rsidRDefault="0095131B" w:rsidP="00D712EC">
            <w:pPr>
              <w:pStyle w:val="a3"/>
              <w:rPr>
                <w:rFonts w:ascii="Times New Roman" w:hAnsi="Times New Roman"/>
              </w:rPr>
            </w:pPr>
            <w:r w:rsidRPr="0095131B">
              <w:rPr>
                <w:rFonts w:ascii="Times New Roman" w:hAnsi="Times New Roman"/>
              </w:rPr>
              <w:t>Что такое почва.</w:t>
            </w:r>
          </w:p>
        </w:tc>
        <w:tc>
          <w:tcPr>
            <w:tcW w:w="1260" w:type="dxa"/>
          </w:tcPr>
          <w:p w:rsidR="00402DC5" w:rsidRPr="007E3616" w:rsidRDefault="002A4686" w:rsidP="00D712EC">
            <w:pPr>
              <w:pStyle w:val="a3"/>
              <w:jc w:val="center"/>
              <w:rPr>
                <w:rFonts w:ascii="Times New Roman" w:hAnsi="Times New Roman"/>
              </w:rPr>
            </w:pPr>
            <w:r>
              <w:rPr>
                <w:rFonts w:ascii="Times New Roman" w:hAnsi="Times New Roman"/>
              </w:rPr>
              <w:t>1 ч.</w:t>
            </w:r>
          </w:p>
        </w:tc>
        <w:tc>
          <w:tcPr>
            <w:tcW w:w="1499" w:type="dxa"/>
          </w:tcPr>
          <w:p w:rsidR="00402DC5" w:rsidRPr="007E3616" w:rsidRDefault="00402DC5" w:rsidP="00D712EC">
            <w:pPr>
              <w:pStyle w:val="a3"/>
              <w:jc w:val="center"/>
              <w:rPr>
                <w:rFonts w:ascii="Times New Roman" w:hAnsi="Times New Roman"/>
              </w:rPr>
            </w:pPr>
          </w:p>
        </w:tc>
      </w:tr>
      <w:tr w:rsidR="00750505" w:rsidTr="002A4686">
        <w:tc>
          <w:tcPr>
            <w:tcW w:w="8690" w:type="dxa"/>
            <w:gridSpan w:val="4"/>
          </w:tcPr>
          <w:p w:rsidR="00750505" w:rsidRPr="007E3616" w:rsidRDefault="00750505" w:rsidP="00D712EC">
            <w:pPr>
              <w:pStyle w:val="a3"/>
              <w:jc w:val="center"/>
              <w:rPr>
                <w:rFonts w:ascii="Times New Roman" w:hAnsi="Times New Roman"/>
              </w:rPr>
            </w:pPr>
            <w:r>
              <w:rPr>
                <w:rFonts w:ascii="Times New Roman" w:hAnsi="Times New Roman"/>
                <w:b/>
                <w:i/>
              </w:rPr>
              <w:t>2 четверть – 16</w:t>
            </w:r>
            <w:r w:rsidRPr="00990792">
              <w:rPr>
                <w:rFonts w:ascii="Times New Roman" w:hAnsi="Times New Roman"/>
                <w:b/>
                <w:i/>
              </w:rPr>
              <w:t xml:space="preserve"> час</w:t>
            </w:r>
            <w:r>
              <w:rPr>
                <w:rFonts w:ascii="Times New Roman" w:hAnsi="Times New Roman"/>
                <w:b/>
                <w:i/>
              </w:rPr>
              <w:t>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17.</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Разнообразие растений.</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18.</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Солнце, растения и мы с вами.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19.</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Размножение и развитие растений.</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20.</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Охрана растений.</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21.</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Разнообразие животных.</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22.</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Кто что ест?</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23.</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Размножение и развитие животных.</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24.</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Охрана животных.</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25.</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В царстве грибов.</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26.</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Наши проекты: "Разнообразие природы родного края".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27.</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Великий круговорот жизни.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28.</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Обобщение по теме</w:t>
            </w:r>
            <w:proofErr w:type="gramStart"/>
            <w:r w:rsidRPr="00750505">
              <w:rPr>
                <w:rFonts w:ascii="Times New Roman" w:hAnsi="Times New Roman"/>
              </w:rPr>
              <w:t>:"</w:t>
            </w:r>
            <w:proofErr w:type="gramEnd"/>
            <w:r w:rsidRPr="00750505">
              <w:rPr>
                <w:rFonts w:ascii="Times New Roman" w:hAnsi="Times New Roman"/>
              </w:rPr>
              <w:t xml:space="preserve"> Эта удивительная природа". Проверим себя и оценим свои достижения.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7E3616" w:rsidRDefault="002A4686" w:rsidP="002A4686">
            <w:pPr>
              <w:pStyle w:val="a3"/>
              <w:jc w:val="center"/>
              <w:rPr>
                <w:rFonts w:ascii="Times New Roman" w:hAnsi="Times New Roman"/>
              </w:rPr>
            </w:pPr>
            <w:r w:rsidRPr="00D712EC">
              <w:rPr>
                <w:rFonts w:ascii="Times New Roman" w:hAnsi="Times New Roman"/>
                <w:b/>
              </w:rPr>
              <w:t>Мы и наше здоровье – 10 часов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29.</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Организм человека.</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30.</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Органы чувств.</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31.</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Надёжная защита организма.</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32.</w:t>
            </w:r>
          </w:p>
        </w:tc>
        <w:tc>
          <w:tcPr>
            <w:tcW w:w="4999" w:type="dxa"/>
          </w:tcPr>
          <w:p w:rsidR="002A4686" w:rsidRPr="007E3616" w:rsidRDefault="002A4686" w:rsidP="00D712EC">
            <w:pPr>
              <w:pStyle w:val="a3"/>
              <w:rPr>
                <w:rFonts w:ascii="Times New Roman" w:hAnsi="Times New Roman"/>
              </w:rPr>
            </w:pPr>
            <w:r w:rsidRPr="00750505">
              <w:rPr>
                <w:rFonts w:ascii="Times New Roman" w:hAnsi="Times New Roman"/>
              </w:rPr>
              <w:t>Опора тела и движение.</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7E3616" w:rsidRDefault="002A4686" w:rsidP="002A4686">
            <w:pPr>
              <w:pStyle w:val="a3"/>
              <w:jc w:val="center"/>
              <w:rPr>
                <w:rFonts w:ascii="Times New Roman" w:hAnsi="Times New Roman"/>
              </w:rPr>
            </w:pPr>
            <w:r>
              <w:rPr>
                <w:rFonts w:ascii="Times New Roman" w:hAnsi="Times New Roman"/>
                <w:b/>
                <w:i/>
              </w:rPr>
              <w:t>3 четверть – 20</w:t>
            </w:r>
            <w:r w:rsidRPr="00990792">
              <w:rPr>
                <w:rFonts w:ascii="Times New Roman" w:hAnsi="Times New Roman"/>
                <w:b/>
                <w:i/>
              </w:rPr>
              <w:t xml:space="preserve"> час</w:t>
            </w:r>
            <w:r>
              <w:rPr>
                <w:rFonts w:ascii="Times New Roman" w:hAnsi="Times New Roman"/>
                <w:b/>
                <w:i/>
              </w:rPr>
              <w:t>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33.</w:t>
            </w:r>
          </w:p>
        </w:tc>
        <w:tc>
          <w:tcPr>
            <w:tcW w:w="4999" w:type="dxa"/>
          </w:tcPr>
          <w:p w:rsidR="002A4686" w:rsidRPr="007E3616" w:rsidRDefault="002A4686" w:rsidP="00D712EC">
            <w:pPr>
              <w:pStyle w:val="a3"/>
              <w:rPr>
                <w:rFonts w:ascii="Times New Roman" w:hAnsi="Times New Roman"/>
              </w:rPr>
            </w:pPr>
            <w:r w:rsidRPr="00D712EC">
              <w:rPr>
                <w:rFonts w:ascii="Times New Roman" w:hAnsi="Times New Roman"/>
              </w:rPr>
              <w:t>Наше питание.</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lastRenderedPageBreak/>
              <w:t>34.</w:t>
            </w:r>
          </w:p>
        </w:tc>
        <w:tc>
          <w:tcPr>
            <w:tcW w:w="4999" w:type="dxa"/>
          </w:tcPr>
          <w:p w:rsidR="002A4686" w:rsidRDefault="002A4686" w:rsidP="00D712EC">
            <w:pPr>
              <w:pStyle w:val="a3"/>
              <w:rPr>
                <w:rFonts w:ascii="Times New Roman" w:hAnsi="Times New Roman"/>
                <w:color w:val="000000"/>
              </w:rPr>
            </w:pPr>
            <w:r w:rsidRPr="00D712EC">
              <w:rPr>
                <w:rFonts w:ascii="Times New Roman" w:hAnsi="Times New Roman"/>
                <w:color w:val="000000"/>
              </w:rPr>
              <w:t>Дыхание и кровообращение.</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35.</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Умей предупреждать болезни.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36.</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Здоровый образ жизни.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37.</w:t>
            </w:r>
          </w:p>
        </w:tc>
        <w:tc>
          <w:tcPr>
            <w:tcW w:w="4999" w:type="dxa"/>
          </w:tcPr>
          <w:p w:rsidR="002A4686" w:rsidRDefault="002A4686" w:rsidP="00D712EC">
            <w:pPr>
              <w:pStyle w:val="a3"/>
              <w:rPr>
                <w:rFonts w:ascii="Times New Roman" w:hAnsi="Times New Roman"/>
                <w:color w:val="000000"/>
              </w:rPr>
            </w:pPr>
            <w:proofErr w:type="gramStart"/>
            <w:r>
              <w:rPr>
                <w:rFonts w:ascii="Times New Roman" w:hAnsi="Times New Roman"/>
                <w:color w:val="000000"/>
              </w:rPr>
              <w:t>Наши</w:t>
            </w:r>
            <w:proofErr w:type="gramEnd"/>
            <w:r>
              <w:rPr>
                <w:rFonts w:ascii="Times New Roman" w:hAnsi="Times New Roman"/>
                <w:color w:val="000000"/>
              </w:rPr>
              <w:t xml:space="preserve"> проект: «Школа кулинаров».</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38.</w:t>
            </w:r>
          </w:p>
        </w:tc>
        <w:tc>
          <w:tcPr>
            <w:tcW w:w="4999" w:type="dxa"/>
          </w:tcPr>
          <w:p w:rsidR="002A4686" w:rsidRDefault="002A4686" w:rsidP="00D712EC">
            <w:pPr>
              <w:pStyle w:val="a3"/>
              <w:rPr>
                <w:rFonts w:ascii="Times New Roman" w:hAnsi="Times New Roman"/>
                <w:color w:val="000000"/>
              </w:rPr>
            </w:pPr>
            <w:r w:rsidRPr="00750505">
              <w:rPr>
                <w:rFonts w:ascii="Times New Roman" w:hAnsi="Times New Roman"/>
              </w:rPr>
              <w:t>Обобщение по</w:t>
            </w:r>
            <w:r>
              <w:rPr>
                <w:rFonts w:ascii="Times New Roman" w:hAnsi="Times New Roman"/>
              </w:rPr>
              <w:t xml:space="preserve"> теме</w:t>
            </w:r>
            <w:proofErr w:type="gramStart"/>
            <w:r>
              <w:rPr>
                <w:rFonts w:ascii="Times New Roman" w:hAnsi="Times New Roman"/>
              </w:rPr>
              <w:t>:"</w:t>
            </w:r>
            <w:proofErr w:type="gramEnd"/>
            <w:r>
              <w:rPr>
                <w:rFonts w:ascii="Times New Roman" w:hAnsi="Times New Roman"/>
              </w:rPr>
              <w:t xml:space="preserve"> Мы и наше здоровье</w:t>
            </w:r>
            <w:r w:rsidRPr="00750505">
              <w:rPr>
                <w:rFonts w:ascii="Times New Roman" w:hAnsi="Times New Roman"/>
              </w:rPr>
              <w:t>". Проверим себя и оценим свои достижения.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D712EC" w:rsidRDefault="002A4686" w:rsidP="00D712EC">
            <w:pPr>
              <w:pStyle w:val="a3"/>
              <w:jc w:val="center"/>
              <w:rPr>
                <w:rFonts w:ascii="Times New Roman" w:hAnsi="Times New Roman"/>
                <w:b/>
              </w:rPr>
            </w:pPr>
            <w:r w:rsidRPr="00D712EC">
              <w:rPr>
                <w:rFonts w:ascii="Times New Roman" w:hAnsi="Times New Roman"/>
                <w:b/>
              </w:rPr>
              <w:t>Наша безопасность – 8 часов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39.</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Огонь, вода и газ.</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40.</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Чтобы путь был счастливым.</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41.</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Дорожные знаки.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42.</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Опасные места.</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43.</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Природа и наша безопасность.</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44.</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Экологическая безопасность.</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45.</w:t>
            </w:r>
          </w:p>
        </w:tc>
        <w:tc>
          <w:tcPr>
            <w:tcW w:w="4999" w:type="dxa"/>
          </w:tcPr>
          <w:p w:rsidR="002A4686" w:rsidRDefault="002A4686" w:rsidP="00D712EC">
            <w:pPr>
              <w:pStyle w:val="a3"/>
              <w:rPr>
                <w:rFonts w:ascii="Times New Roman" w:hAnsi="Times New Roman"/>
                <w:color w:val="000000"/>
              </w:rPr>
            </w:pPr>
            <w:proofErr w:type="gramStart"/>
            <w:r>
              <w:rPr>
                <w:rFonts w:ascii="Times New Roman" w:hAnsi="Times New Roman"/>
                <w:color w:val="000000"/>
              </w:rPr>
              <w:t>Наши</w:t>
            </w:r>
            <w:proofErr w:type="gramEnd"/>
            <w:r>
              <w:rPr>
                <w:rFonts w:ascii="Times New Roman" w:hAnsi="Times New Roman"/>
                <w:color w:val="000000"/>
              </w:rPr>
              <w:t xml:space="preserve"> проект: «Кто нас защищает».</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46.</w:t>
            </w:r>
          </w:p>
        </w:tc>
        <w:tc>
          <w:tcPr>
            <w:tcW w:w="4999" w:type="dxa"/>
          </w:tcPr>
          <w:p w:rsidR="002A4686" w:rsidRDefault="002A4686" w:rsidP="00D712EC">
            <w:pPr>
              <w:pStyle w:val="a3"/>
              <w:rPr>
                <w:rFonts w:ascii="Times New Roman" w:hAnsi="Times New Roman"/>
                <w:color w:val="000000"/>
              </w:rPr>
            </w:pPr>
            <w:r w:rsidRPr="00750505">
              <w:rPr>
                <w:rFonts w:ascii="Times New Roman" w:hAnsi="Times New Roman"/>
              </w:rPr>
              <w:t>Обобщение по</w:t>
            </w:r>
            <w:r>
              <w:rPr>
                <w:rFonts w:ascii="Times New Roman" w:hAnsi="Times New Roman"/>
              </w:rPr>
              <w:t xml:space="preserve"> теме</w:t>
            </w:r>
            <w:proofErr w:type="gramStart"/>
            <w:r>
              <w:rPr>
                <w:rFonts w:ascii="Times New Roman" w:hAnsi="Times New Roman"/>
              </w:rPr>
              <w:t>:"</w:t>
            </w:r>
            <w:proofErr w:type="gramEnd"/>
            <w:r>
              <w:rPr>
                <w:rFonts w:ascii="Times New Roman" w:hAnsi="Times New Roman"/>
              </w:rPr>
              <w:t xml:space="preserve"> Наша безопасность</w:t>
            </w:r>
            <w:r w:rsidRPr="00750505">
              <w:rPr>
                <w:rFonts w:ascii="Times New Roman" w:hAnsi="Times New Roman"/>
              </w:rPr>
              <w:t>". Проверим себя и оценим свои достижения.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D776EA" w:rsidRDefault="002A4686" w:rsidP="00D712EC">
            <w:pPr>
              <w:pStyle w:val="a3"/>
              <w:jc w:val="center"/>
              <w:rPr>
                <w:rFonts w:ascii="Times New Roman" w:hAnsi="Times New Roman"/>
                <w:b/>
              </w:rPr>
            </w:pPr>
            <w:r w:rsidRPr="00D776EA">
              <w:rPr>
                <w:rFonts w:ascii="Times New Roman" w:hAnsi="Times New Roman"/>
                <w:b/>
              </w:rPr>
              <w:t>Чему учит экономика – 12 часов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47.</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Для чего нужна экономика.</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48.</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Природные богатства и труд людей – основа экономики.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49.</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Полезные ископаемые.</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50.</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Растениеводство.</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51.</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Животноводство.</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52.</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Какая бывает промышленность.</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7E3616" w:rsidRDefault="002A4686" w:rsidP="002A4686">
            <w:pPr>
              <w:pStyle w:val="a3"/>
              <w:jc w:val="center"/>
              <w:rPr>
                <w:rFonts w:ascii="Times New Roman" w:hAnsi="Times New Roman"/>
              </w:rPr>
            </w:pPr>
            <w:r>
              <w:rPr>
                <w:rFonts w:ascii="Times New Roman" w:hAnsi="Times New Roman"/>
                <w:b/>
                <w:i/>
              </w:rPr>
              <w:t>4 четверть – 16</w:t>
            </w:r>
            <w:r w:rsidRPr="00990792">
              <w:rPr>
                <w:rFonts w:ascii="Times New Roman" w:hAnsi="Times New Roman"/>
                <w:b/>
                <w:i/>
              </w:rPr>
              <w:t xml:space="preserve"> час</w:t>
            </w:r>
            <w:r>
              <w:rPr>
                <w:rFonts w:ascii="Times New Roman" w:hAnsi="Times New Roman"/>
                <w:b/>
                <w:i/>
              </w:rPr>
              <w:t>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53.</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Что такое деньги.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54.</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Государственный бюджет.</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55.</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Семейный бюджет.</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56.</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Экономика и экология.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57.</w:t>
            </w:r>
          </w:p>
        </w:tc>
        <w:tc>
          <w:tcPr>
            <w:tcW w:w="4999" w:type="dxa"/>
          </w:tcPr>
          <w:p w:rsidR="002A4686" w:rsidRDefault="002A4686" w:rsidP="00D776EA">
            <w:pPr>
              <w:pStyle w:val="a3"/>
              <w:rPr>
                <w:rFonts w:ascii="Times New Roman" w:hAnsi="Times New Roman"/>
                <w:color w:val="000000"/>
              </w:rPr>
            </w:pPr>
            <w:proofErr w:type="gramStart"/>
            <w:r>
              <w:rPr>
                <w:rFonts w:ascii="Times New Roman" w:hAnsi="Times New Roman"/>
                <w:color w:val="000000"/>
              </w:rPr>
              <w:t>Наши</w:t>
            </w:r>
            <w:proofErr w:type="gramEnd"/>
            <w:r>
              <w:rPr>
                <w:rFonts w:ascii="Times New Roman" w:hAnsi="Times New Roman"/>
                <w:color w:val="000000"/>
              </w:rPr>
              <w:t xml:space="preserve"> проект: «Экономика родного края».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58.</w:t>
            </w:r>
          </w:p>
        </w:tc>
        <w:tc>
          <w:tcPr>
            <w:tcW w:w="4999" w:type="dxa"/>
          </w:tcPr>
          <w:p w:rsidR="002A4686" w:rsidRDefault="002A4686" w:rsidP="00A9080C">
            <w:pPr>
              <w:pStyle w:val="a3"/>
              <w:rPr>
                <w:rFonts w:ascii="Times New Roman" w:hAnsi="Times New Roman"/>
                <w:color w:val="000000"/>
              </w:rPr>
            </w:pPr>
            <w:r w:rsidRPr="00750505">
              <w:rPr>
                <w:rFonts w:ascii="Times New Roman" w:hAnsi="Times New Roman"/>
              </w:rPr>
              <w:t>Обобщение по</w:t>
            </w:r>
            <w:r>
              <w:rPr>
                <w:rFonts w:ascii="Times New Roman" w:hAnsi="Times New Roman"/>
              </w:rPr>
              <w:t xml:space="preserve"> теме</w:t>
            </w:r>
            <w:proofErr w:type="gramStart"/>
            <w:r>
              <w:rPr>
                <w:rFonts w:ascii="Times New Roman" w:hAnsi="Times New Roman"/>
              </w:rPr>
              <w:t>:"</w:t>
            </w:r>
            <w:proofErr w:type="gramEnd"/>
            <w:r>
              <w:rPr>
                <w:rFonts w:ascii="Times New Roman" w:hAnsi="Times New Roman"/>
              </w:rPr>
              <w:t xml:space="preserve"> </w:t>
            </w:r>
            <w:r>
              <w:rPr>
                <w:rFonts w:ascii="Times New Roman" w:hAnsi="Times New Roman"/>
                <w:color w:val="000000"/>
              </w:rPr>
              <w:t>Чему учит экономика</w:t>
            </w:r>
            <w:r w:rsidRPr="00750505">
              <w:rPr>
                <w:rFonts w:ascii="Times New Roman" w:hAnsi="Times New Roman"/>
              </w:rPr>
              <w:t xml:space="preserve"> ". Проверим себя и оценим свои достижения.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8690" w:type="dxa"/>
            <w:gridSpan w:val="4"/>
          </w:tcPr>
          <w:p w:rsidR="002A4686" w:rsidRPr="007E3616" w:rsidRDefault="002A4686" w:rsidP="002A4686">
            <w:pPr>
              <w:pStyle w:val="a3"/>
              <w:jc w:val="center"/>
              <w:rPr>
                <w:rFonts w:ascii="Times New Roman" w:hAnsi="Times New Roman"/>
              </w:rPr>
            </w:pPr>
            <w:r w:rsidRPr="00D776EA">
              <w:rPr>
                <w:rFonts w:ascii="Times New Roman" w:hAnsi="Times New Roman"/>
                <w:b/>
              </w:rPr>
              <w:t>Путешествие по городам и странам – 10 часов</w:t>
            </w: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59.</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Золотое кольцо России.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60.</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Наши ближайшие соседи.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61.</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На севере Европы.</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62.</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Что такое Бенилюкс.</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63.</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В центре Европы.</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64.</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По Франции и Великобритании.</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65.</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На юге Европы.</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66.</w:t>
            </w:r>
          </w:p>
        </w:tc>
        <w:tc>
          <w:tcPr>
            <w:tcW w:w="4999" w:type="dxa"/>
          </w:tcPr>
          <w:p w:rsidR="002A4686" w:rsidRDefault="002A4686" w:rsidP="00D712EC">
            <w:pPr>
              <w:pStyle w:val="a3"/>
              <w:rPr>
                <w:rFonts w:ascii="Times New Roman" w:hAnsi="Times New Roman"/>
                <w:color w:val="000000"/>
              </w:rPr>
            </w:pPr>
            <w:r>
              <w:rPr>
                <w:rFonts w:ascii="Times New Roman" w:hAnsi="Times New Roman"/>
                <w:color w:val="000000"/>
              </w:rPr>
              <w:t>По знаменитым местам мира.</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67.</w:t>
            </w:r>
          </w:p>
        </w:tc>
        <w:tc>
          <w:tcPr>
            <w:tcW w:w="4999" w:type="dxa"/>
          </w:tcPr>
          <w:p w:rsidR="002A4686" w:rsidRDefault="002A4686" w:rsidP="00A9080C">
            <w:pPr>
              <w:pStyle w:val="a3"/>
              <w:rPr>
                <w:rFonts w:ascii="Times New Roman" w:hAnsi="Times New Roman"/>
                <w:color w:val="000000"/>
              </w:rPr>
            </w:pPr>
            <w:proofErr w:type="gramStart"/>
            <w:r>
              <w:rPr>
                <w:rFonts w:ascii="Times New Roman" w:hAnsi="Times New Roman"/>
                <w:color w:val="000000"/>
              </w:rPr>
              <w:t>Наши</w:t>
            </w:r>
            <w:proofErr w:type="gramEnd"/>
            <w:r>
              <w:rPr>
                <w:rFonts w:ascii="Times New Roman" w:hAnsi="Times New Roman"/>
                <w:color w:val="000000"/>
              </w:rPr>
              <w:t xml:space="preserve"> проект: «Музей путешествий».</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tr w:rsidR="002A4686" w:rsidTr="002A4686">
        <w:tc>
          <w:tcPr>
            <w:tcW w:w="932" w:type="dxa"/>
          </w:tcPr>
          <w:p w:rsidR="002A4686" w:rsidRPr="007E3616" w:rsidRDefault="002A4686" w:rsidP="00D712EC">
            <w:pPr>
              <w:pStyle w:val="a3"/>
              <w:jc w:val="center"/>
              <w:rPr>
                <w:rFonts w:ascii="Times New Roman" w:hAnsi="Times New Roman"/>
              </w:rPr>
            </w:pPr>
            <w:r>
              <w:rPr>
                <w:rFonts w:ascii="Times New Roman" w:hAnsi="Times New Roman"/>
              </w:rPr>
              <w:t>68.</w:t>
            </w:r>
          </w:p>
        </w:tc>
        <w:tc>
          <w:tcPr>
            <w:tcW w:w="4999" w:type="dxa"/>
          </w:tcPr>
          <w:p w:rsidR="002A4686" w:rsidRDefault="002A4686" w:rsidP="00A9080C">
            <w:pPr>
              <w:pStyle w:val="a3"/>
              <w:rPr>
                <w:rFonts w:ascii="Times New Roman" w:hAnsi="Times New Roman"/>
                <w:color w:val="000000"/>
              </w:rPr>
            </w:pPr>
            <w:r w:rsidRPr="00750505">
              <w:rPr>
                <w:rFonts w:ascii="Times New Roman" w:hAnsi="Times New Roman"/>
              </w:rPr>
              <w:t>Обобщение по</w:t>
            </w:r>
            <w:r>
              <w:rPr>
                <w:rFonts w:ascii="Times New Roman" w:hAnsi="Times New Roman"/>
              </w:rPr>
              <w:t xml:space="preserve"> теме</w:t>
            </w:r>
            <w:proofErr w:type="gramStart"/>
            <w:r>
              <w:rPr>
                <w:rFonts w:ascii="Times New Roman" w:hAnsi="Times New Roman"/>
              </w:rPr>
              <w:t>:"</w:t>
            </w:r>
            <w:proofErr w:type="gramEnd"/>
            <w:r>
              <w:rPr>
                <w:rFonts w:ascii="Times New Roman" w:hAnsi="Times New Roman"/>
              </w:rPr>
              <w:t xml:space="preserve"> </w:t>
            </w:r>
            <w:r>
              <w:rPr>
                <w:rFonts w:ascii="Times New Roman" w:hAnsi="Times New Roman"/>
                <w:color w:val="000000"/>
              </w:rPr>
              <w:t>Путешествие по городам и странам</w:t>
            </w:r>
            <w:r w:rsidRPr="00750505">
              <w:rPr>
                <w:rFonts w:ascii="Times New Roman" w:hAnsi="Times New Roman"/>
              </w:rPr>
              <w:t xml:space="preserve"> ". Проверим себя и оценим свои достижения.</w:t>
            </w:r>
          </w:p>
        </w:tc>
        <w:tc>
          <w:tcPr>
            <w:tcW w:w="1260" w:type="dxa"/>
          </w:tcPr>
          <w:p w:rsidR="002A4686" w:rsidRPr="007E3616" w:rsidRDefault="002A4686" w:rsidP="00A9080C">
            <w:pPr>
              <w:pStyle w:val="a3"/>
              <w:jc w:val="center"/>
              <w:rPr>
                <w:rFonts w:ascii="Times New Roman" w:hAnsi="Times New Roman"/>
              </w:rPr>
            </w:pPr>
            <w:r>
              <w:rPr>
                <w:rFonts w:ascii="Times New Roman" w:hAnsi="Times New Roman"/>
              </w:rPr>
              <w:t>1 ч.</w:t>
            </w:r>
          </w:p>
        </w:tc>
        <w:tc>
          <w:tcPr>
            <w:tcW w:w="1499" w:type="dxa"/>
          </w:tcPr>
          <w:p w:rsidR="002A4686" w:rsidRPr="007E3616" w:rsidRDefault="002A4686" w:rsidP="00D712EC">
            <w:pPr>
              <w:pStyle w:val="a3"/>
              <w:jc w:val="center"/>
              <w:rPr>
                <w:rFonts w:ascii="Times New Roman" w:hAnsi="Times New Roman"/>
              </w:rPr>
            </w:pPr>
          </w:p>
        </w:tc>
      </w:tr>
      <w:bookmarkEnd w:id="0"/>
    </w:tbl>
    <w:p w:rsidR="00201BC4" w:rsidRDefault="00201BC4"/>
    <w:sectPr w:rsidR="00201BC4" w:rsidSect="00201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526"/>
    <w:multiLevelType w:val="multilevel"/>
    <w:tmpl w:val="F17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172D8"/>
    <w:multiLevelType w:val="multilevel"/>
    <w:tmpl w:val="3B4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958E3"/>
    <w:multiLevelType w:val="multilevel"/>
    <w:tmpl w:val="743C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94640"/>
    <w:multiLevelType w:val="multilevel"/>
    <w:tmpl w:val="825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11093"/>
    <w:multiLevelType w:val="multilevel"/>
    <w:tmpl w:val="F67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C0281"/>
    <w:multiLevelType w:val="multilevel"/>
    <w:tmpl w:val="84C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04C4D"/>
    <w:multiLevelType w:val="multilevel"/>
    <w:tmpl w:val="D53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820B2"/>
    <w:multiLevelType w:val="multilevel"/>
    <w:tmpl w:val="E61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777F81"/>
    <w:multiLevelType w:val="multilevel"/>
    <w:tmpl w:val="A70A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B3161"/>
    <w:multiLevelType w:val="multilevel"/>
    <w:tmpl w:val="026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9E13E7"/>
    <w:multiLevelType w:val="multilevel"/>
    <w:tmpl w:val="8DA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301AA"/>
    <w:multiLevelType w:val="multilevel"/>
    <w:tmpl w:val="2784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493F6B"/>
    <w:multiLevelType w:val="multilevel"/>
    <w:tmpl w:val="7D06F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C15BC"/>
    <w:multiLevelType w:val="multilevel"/>
    <w:tmpl w:val="261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225B67"/>
    <w:multiLevelType w:val="multilevel"/>
    <w:tmpl w:val="6AD8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E4A5F"/>
    <w:multiLevelType w:val="multilevel"/>
    <w:tmpl w:val="EB1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63D5E"/>
    <w:multiLevelType w:val="multilevel"/>
    <w:tmpl w:val="DD1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F63DFA"/>
    <w:multiLevelType w:val="multilevel"/>
    <w:tmpl w:val="9BB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24C63"/>
    <w:multiLevelType w:val="multilevel"/>
    <w:tmpl w:val="63F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A03660"/>
    <w:multiLevelType w:val="multilevel"/>
    <w:tmpl w:val="5E9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93FC7"/>
    <w:multiLevelType w:val="multilevel"/>
    <w:tmpl w:val="056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9441E5"/>
    <w:multiLevelType w:val="multilevel"/>
    <w:tmpl w:val="44B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18738A"/>
    <w:multiLevelType w:val="multilevel"/>
    <w:tmpl w:val="9CBE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7"/>
  </w:num>
  <w:num w:numId="4">
    <w:abstractNumId w:val="22"/>
  </w:num>
  <w:num w:numId="5">
    <w:abstractNumId w:val="1"/>
  </w:num>
  <w:num w:numId="6">
    <w:abstractNumId w:val="12"/>
  </w:num>
  <w:num w:numId="7">
    <w:abstractNumId w:val="14"/>
  </w:num>
  <w:num w:numId="8">
    <w:abstractNumId w:val="13"/>
  </w:num>
  <w:num w:numId="9">
    <w:abstractNumId w:val="8"/>
  </w:num>
  <w:num w:numId="10">
    <w:abstractNumId w:val="19"/>
  </w:num>
  <w:num w:numId="11">
    <w:abstractNumId w:val="2"/>
  </w:num>
  <w:num w:numId="12">
    <w:abstractNumId w:val="5"/>
  </w:num>
  <w:num w:numId="13">
    <w:abstractNumId w:val="9"/>
  </w:num>
  <w:num w:numId="14">
    <w:abstractNumId w:val="10"/>
  </w:num>
  <w:num w:numId="15">
    <w:abstractNumId w:val="18"/>
  </w:num>
  <w:num w:numId="16">
    <w:abstractNumId w:val="0"/>
  </w:num>
  <w:num w:numId="17">
    <w:abstractNumId w:val="6"/>
  </w:num>
  <w:num w:numId="18">
    <w:abstractNumId w:val="16"/>
  </w:num>
  <w:num w:numId="19">
    <w:abstractNumId w:val="3"/>
  </w:num>
  <w:num w:numId="20">
    <w:abstractNumId w:val="17"/>
  </w:num>
  <w:num w:numId="21">
    <w:abstractNumId w:val="21"/>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402DC5"/>
    <w:rsid w:val="00201BC4"/>
    <w:rsid w:val="002A4686"/>
    <w:rsid w:val="00355477"/>
    <w:rsid w:val="00402DC5"/>
    <w:rsid w:val="00750505"/>
    <w:rsid w:val="0095131B"/>
    <w:rsid w:val="00B86F20"/>
    <w:rsid w:val="00C20E1A"/>
    <w:rsid w:val="00D712EC"/>
    <w:rsid w:val="00D776EA"/>
    <w:rsid w:val="00D95865"/>
    <w:rsid w:val="00DA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DC5"/>
    <w:pPr>
      <w:suppressAutoHyphens/>
      <w:spacing w:after="0" w:line="240" w:lineRule="auto"/>
    </w:pPr>
    <w:rPr>
      <w:rFonts w:ascii="Calibri" w:eastAsia="Times New Roman" w:hAnsi="Calibri" w:cs="Times New Roman"/>
      <w:lang w:eastAsia="ar-SA"/>
    </w:rPr>
  </w:style>
  <w:style w:type="table" w:styleId="a4">
    <w:name w:val="Table Grid"/>
    <w:basedOn w:val="a1"/>
    <w:uiPriority w:val="59"/>
    <w:rsid w:val="00402DC5"/>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02D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424">
      <w:bodyDiv w:val="1"/>
      <w:marLeft w:val="0"/>
      <w:marRight w:val="0"/>
      <w:marTop w:val="0"/>
      <w:marBottom w:val="0"/>
      <w:divBdr>
        <w:top w:val="none" w:sz="0" w:space="0" w:color="auto"/>
        <w:left w:val="none" w:sz="0" w:space="0" w:color="auto"/>
        <w:bottom w:val="none" w:sz="0" w:space="0" w:color="auto"/>
        <w:right w:val="none" w:sz="0" w:space="0" w:color="auto"/>
      </w:divBdr>
    </w:div>
    <w:div w:id="15901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4060</Words>
  <Characters>23145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Катаев</cp:lastModifiedBy>
  <cp:revision>3</cp:revision>
  <cp:lastPrinted>2020-08-24T15:12:00Z</cp:lastPrinted>
  <dcterms:created xsi:type="dcterms:W3CDTF">2020-01-19T17:44:00Z</dcterms:created>
  <dcterms:modified xsi:type="dcterms:W3CDTF">2020-08-24T15:13:00Z</dcterms:modified>
</cp:coreProperties>
</file>