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C2" w:rsidRPr="00D21B54" w:rsidRDefault="00F53BC2" w:rsidP="00F53BC2">
      <w:pPr>
        <w:jc w:val="center"/>
        <w:rPr>
          <w:b/>
          <w:sz w:val="28"/>
          <w:szCs w:val="28"/>
        </w:rPr>
      </w:pPr>
      <w:r w:rsidRPr="00D21B54">
        <w:rPr>
          <w:b/>
          <w:sz w:val="28"/>
          <w:szCs w:val="28"/>
        </w:rPr>
        <w:t>Пояснительная записка</w:t>
      </w:r>
    </w:p>
    <w:p w:rsidR="00F53BC2" w:rsidRPr="00D21B54" w:rsidRDefault="00F53BC2" w:rsidP="00F53BC2">
      <w:pPr>
        <w:shd w:val="clear" w:color="auto" w:fill="FFFFFF"/>
        <w:ind w:firstLine="70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Рабочая программа предмета «Технология</w:t>
      </w:r>
      <w:r w:rsidRPr="00D21B54">
        <w:rPr>
          <w:b/>
          <w:i/>
          <w:color w:val="000000"/>
          <w:sz w:val="28"/>
          <w:szCs w:val="28"/>
        </w:rPr>
        <w:t xml:space="preserve">» составлена в соответствии с требованиями федерального компонента государственного образовательного стандарта </w:t>
      </w:r>
      <w:r w:rsidRPr="00D21B54">
        <w:rPr>
          <w:b/>
          <w:i/>
          <w:sz w:val="28"/>
          <w:szCs w:val="28"/>
        </w:rPr>
        <w:t>начального общего образования и</w:t>
      </w:r>
      <w:r w:rsidRPr="00D21B54">
        <w:rPr>
          <w:b/>
          <w:i/>
          <w:color w:val="000000"/>
          <w:sz w:val="28"/>
          <w:szCs w:val="28"/>
        </w:rPr>
        <w:t xml:space="preserve"> приме</w:t>
      </w:r>
      <w:r>
        <w:rPr>
          <w:b/>
          <w:i/>
          <w:color w:val="000000"/>
          <w:sz w:val="28"/>
          <w:szCs w:val="28"/>
        </w:rPr>
        <w:t>рной программы по технологии</w:t>
      </w:r>
      <w:r w:rsidRPr="00D21B54">
        <w:rPr>
          <w:b/>
          <w:i/>
          <w:color w:val="000000"/>
          <w:sz w:val="28"/>
          <w:szCs w:val="28"/>
        </w:rPr>
        <w:t xml:space="preserve"> разработанной</w:t>
      </w:r>
      <w:r>
        <w:rPr>
          <w:b/>
          <w:i/>
          <w:color w:val="000000"/>
          <w:sz w:val="28"/>
          <w:szCs w:val="28"/>
        </w:rPr>
        <w:t xml:space="preserve"> </w:t>
      </w:r>
      <w:r w:rsidRPr="00D21B5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F53B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Роговцевой</w:t>
      </w:r>
      <w:proofErr w:type="spellEnd"/>
      <w:r w:rsidRPr="00F53B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Н.И   </w:t>
      </w:r>
      <w:proofErr w:type="spellStart"/>
      <w:r w:rsidRPr="00F53B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Анащенко</w:t>
      </w:r>
      <w:proofErr w:type="spellEnd"/>
      <w:r w:rsidRPr="00F53BC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С.В.</w:t>
      </w:r>
      <w:r>
        <w:rPr>
          <w:color w:val="000000"/>
          <w:shd w:val="clear" w:color="auto" w:fill="FFFFFF"/>
        </w:rPr>
        <w:t xml:space="preserve"> </w:t>
      </w:r>
      <w:r w:rsidRPr="00D21B54">
        <w:rPr>
          <w:b/>
          <w:i/>
          <w:color w:val="000000"/>
          <w:sz w:val="28"/>
          <w:szCs w:val="28"/>
        </w:rPr>
        <w:t xml:space="preserve">      (УМК «Школа России»)</w:t>
      </w:r>
    </w:p>
    <w:p w:rsidR="00F53BC2" w:rsidRDefault="00F53BC2" w:rsidP="00F53BC2">
      <w:pPr>
        <w:tabs>
          <w:tab w:val="left" w:pos="1260"/>
        </w:tabs>
        <w:jc w:val="center"/>
        <w:rPr>
          <w:color w:val="000000"/>
          <w:shd w:val="clear" w:color="auto" w:fill="FFFFFF"/>
        </w:rPr>
      </w:pPr>
    </w:p>
    <w:p w:rsidR="00F53BC2" w:rsidRPr="00952496" w:rsidRDefault="00F53BC2" w:rsidP="00F53BC2">
      <w:pPr>
        <w:tabs>
          <w:tab w:val="left" w:pos="126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53BC2">
        <w:rPr>
          <w:b/>
          <w:i/>
        </w:rPr>
        <w:t xml:space="preserve"> </w:t>
      </w:r>
      <w:r w:rsidRPr="00952496">
        <w:rPr>
          <w:rFonts w:ascii="Times New Roman" w:hAnsi="Times New Roman" w:cs="Times New Roman"/>
          <w:b/>
          <w:i/>
          <w:sz w:val="24"/>
          <w:szCs w:val="24"/>
        </w:rPr>
        <w:t>МЕСТО   КУРСА В УЧЕБНОМ ПЛАНЕ.</w:t>
      </w:r>
    </w:p>
    <w:p w:rsidR="00F53BC2" w:rsidRDefault="00F53BC2" w:rsidP="00F53BC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524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изу</w:t>
      </w:r>
      <w:r w:rsidR="00470478">
        <w:rPr>
          <w:rFonts w:ascii="Times New Roman" w:hAnsi="Times New Roman" w:cs="Times New Roman"/>
          <w:sz w:val="24"/>
          <w:szCs w:val="24"/>
        </w:rPr>
        <w:t>чение технологии</w:t>
      </w:r>
      <w:r w:rsidRPr="00952496">
        <w:rPr>
          <w:rFonts w:ascii="Times New Roman" w:hAnsi="Times New Roman" w:cs="Times New Roman"/>
          <w:sz w:val="24"/>
          <w:szCs w:val="24"/>
        </w:rPr>
        <w:t xml:space="preserve"> в начальной школе в 3 классе выделяется </w:t>
      </w:r>
      <w:r>
        <w:rPr>
          <w:rFonts w:ascii="Times New Roman" w:hAnsi="Times New Roman" w:cs="Times New Roman"/>
          <w:sz w:val="24"/>
          <w:szCs w:val="24"/>
        </w:rPr>
        <w:t>34 часа</w:t>
      </w:r>
    </w:p>
    <w:p w:rsidR="00F53BC2" w:rsidRPr="00952496" w:rsidRDefault="00F53BC2" w:rsidP="00F53BC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 час</w:t>
      </w:r>
      <w:r w:rsidRPr="00952496">
        <w:rPr>
          <w:rFonts w:ascii="Times New Roman" w:hAnsi="Times New Roman" w:cs="Times New Roman"/>
          <w:sz w:val="24"/>
          <w:szCs w:val="24"/>
        </w:rPr>
        <w:t xml:space="preserve"> в неделю, 34 учебные недели).</w:t>
      </w:r>
    </w:p>
    <w:p w:rsidR="00F53BC2" w:rsidRPr="00952496" w:rsidRDefault="00F53BC2" w:rsidP="00F53BC2">
      <w:pPr>
        <w:shd w:val="clear" w:color="auto" w:fill="FFFFFF"/>
        <w:tabs>
          <w:tab w:val="left" w:pos="586"/>
        </w:tabs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53BC2" w:rsidRPr="00D6540C" w:rsidRDefault="00F53BC2" w:rsidP="00470478">
      <w:pPr>
        <w:tabs>
          <w:tab w:val="left" w:pos="1260"/>
        </w:tabs>
        <w:jc w:val="center"/>
        <w:rPr>
          <w:b/>
          <w:bCs/>
          <w:i/>
          <w:color w:val="000000"/>
          <w:spacing w:val="-4"/>
        </w:rPr>
      </w:pPr>
      <w:r w:rsidRPr="00952496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 xml:space="preserve">СТРУКТУРА КУРСА </w:t>
      </w:r>
      <w:r>
        <w:rPr>
          <w:rFonts w:ascii="Times New Roman" w:hAnsi="Times New Roman" w:cs="Times New Roman"/>
          <w:i/>
          <w:sz w:val="24"/>
          <w:szCs w:val="24"/>
        </w:rPr>
        <w:t>3 КЛАСС (34 ч</w:t>
      </w:r>
      <w:r w:rsidRPr="00952496">
        <w:rPr>
          <w:rFonts w:ascii="Times New Roman" w:hAnsi="Times New Roman" w:cs="Times New Roman"/>
          <w:i/>
          <w:sz w:val="24"/>
          <w:szCs w:val="24"/>
        </w:rPr>
        <w:t>)</w:t>
      </w:r>
    </w:p>
    <w:p w:rsidR="00F53BC2" w:rsidRDefault="00F53BC2" w:rsidP="00470478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:rsidR="00F53BC2" w:rsidRPr="00F53BC2" w:rsidRDefault="00F53BC2" w:rsidP="00F53BC2">
      <w:pPr>
        <w:shd w:val="clear" w:color="auto" w:fill="FFFFFF"/>
        <w:spacing w:after="0" w:line="240" w:lineRule="auto"/>
        <w:ind w:left="720" w:firstLine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 ч)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содержания учебника для 3 класса. Планирование изготовления изделия на основе рубрики «Вопросы юного технолога» и технологической карты. Критерии опенки качества изготовления изделий. Маршрут экскурсии по городу. Деятельность человека в культурно-исторической среде, в инфраструктуре современного города. Профессиональная деятельность человека в городской среде.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городская инфраструктура, маршрутная карта, хаотичный, экскурсия, экскурсовод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  Человек и Земля </w:t>
      </w: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(21 час)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Профессии: архитектор, инженер-строитель, прораб.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архитектура, каркас, чертёж, масштаб, эскиз, технический рисунок, развёртка, линии чертежа</w:t>
      </w:r>
      <w:proofErr w:type="gramEnd"/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 городских построек,  их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архитектурныеособенности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Проволока: свойства и способы работы (скручивание,</w:t>
      </w:r>
      <w:proofErr w:type="gramEnd"/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сгибание, откусывание).  Правила безопасной работы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плоскогубцами, острогубцами.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Объёмная модель телебашни из проволоки.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проволока, сверло, кусачки, плоскогубцы, телебашня.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Профессии:   ландшафтный   дизайнер,   озеленитель, дворник. Понятия: лесопарк, садово-парковое искусство, тяпка, секатор.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</w:t>
      </w: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модели из бумаги. Раскрой деталей по шаблону. Создание тематической композиции, оформление изделия. Презентация результата проекта, защита проекта.  Критерии оценивания изделия (аккуратность, выполнение всех технологических операций, оригинальность композиции).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технологическая карта, защита проекта.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свойства тканей и пряжи.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Строчка стебельчатых, петельных и крестообразных стежков.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Аппликация. Виды аппликации. Алгоритм выполнения аппликации.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Профессии: модельер, закройщик, портной, швея. </w:t>
      </w:r>
      <w:proofErr w:type="gram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 ателье, фабрика, ткань,  пряжа, выкройка, кроить, рабочая одежда, форменная одежда, аппликация, виды аппликации, монограмма, шов.</w:t>
      </w:r>
      <w:proofErr w:type="gramEnd"/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Выкройка. Крахмал, его приготовление. Крахмаление тканей.</w:t>
      </w:r>
      <w:proofErr w:type="gram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бисера и способы его использования. Виды изделий из бисера. Материалы, инструменты и приспособления для работы с бисером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Кухонные инструменты и приспособления. Способы приготовления пищи (без термической обработки и с термической обработкой). Меры безопасности при приготовлении пищи. Правила гигиены при приготовлении пищи.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Сервировка стола к завтраку. Приготовление холодных закусок по рецепту. Питательные свойства продуктов.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сервировки праздничного стола. Способы складывания салфеток.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магазина. Профессии людей, работающих в магазине (кассир, кладовщик, бухгалтер).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изделии (продукте) на ярлыке.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новым видом природного материала — соломкой. Свойства соломки.  Её использование в декоративно-прикладном искусстве. Технология подготовки соломки — холодный и горячий способы. Изготовление аппликации из соломки.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упаковки и художественного оформления подарков.  Основы гармоничного сочетания цветов при составлении композиции. Оформление подарка в зависимости от того, кому он предназначен (взрослому или ребёнку, мальчику или девочке).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картоном. Построение развёртки при помощи вспомогательной сетки. Технология конструирования объёмных фигур.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Анализконструкции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готового изделия. Детали конструктора.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для работы с конструктором. Выбор необходимых деталей. Способы их соединения (подвижное и неподвижное).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F53BC2" w:rsidRPr="00F53BC2" w:rsidRDefault="00F53BC2" w:rsidP="00F53B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Коллекция тканей.</w:t>
      </w:r>
    </w:p>
    <w:p w:rsidR="00F53BC2" w:rsidRPr="00F53BC2" w:rsidRDefault="00F53BC2" w:rsidP="00F53B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Ателье мод.</w:t>
      </w:r>
    </w:p>
    <w:p w:rsidR="00F53BC2" w:rsidRPr="00F53BC2" w:rsidRDefault="00F53BC2" w:rsidP="00F53B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Кухонные принадлежности.</w:t>
      </w:r>
    </w:p>
    <w:p w:rsidR="00F53BC2" w:rsidRPr="00F53BC2" w:rsidRDefault="00F53BC2" w:rsidP="00F53B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Стоимость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завтрак</w:t>
      </w:r>
    </w:p>
    <w:p w:rsidR="00F53BC2" w:rsidRPr="00F53BC2" w:rsidRDefault="00F53BC2" w:rsidP="00F53B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складывания салфеток</w:t>
      </w:r>
    </w:p>
    <w:p w:rsidR="00F53BC2" w:rsidRPr="00F53BC2" w:rsidRDefault="00F53BC2" w:rsidP="00F53BC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 и Земля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Проект: «Детская площадка»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  Человек и вода </w:t>
      </w: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(4 часа)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ипр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.). Новый вид соединения деталей — натягивание нитей. </w:t>
      </w:r>
      <w:proofErr w:type="gram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 мост, путепровод, виадук, балочный мост, висячий мост, арочный мост, понтонный мост, несущая конструкция.</w:t>
      </w:r>
      <w:proofErr w:type="gramEnd"/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Водный транспорт. Виды водного транспорта. Работа с бумагой. Работа с пластмассовым конструктором. Конструирование.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Океанариум и его обитатели. Ихтиолог. Мягкие игрушки. Виды мягких игрушек (плоские,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полуобъёмные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объёмные). Правила и последовательность работы над мягкой игрушкой.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Виды и конструктивные особенности фонтанов. Изготовление объёмной модели фонтана из пластичных материалов по заданному образцу.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F53BC2" w:rsidRPr="00F53BC2" w:rsidRDefault="00F53BC2" w:rsidP="00F53BC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 и вода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Проекты:</w:t>
      </w:r>
    </w:p>
    <w:p w:rsidR="00F53BC2" w:rsidRPr="00F53BC2" w:rsidRDefault="00F53BC2" w:rsidP="00F53BC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Водный транспорт</w:t>
      </w:r>
    </w:p>
    <w:p w:rsidR="00F53BC2" w:rsidRPr="00F53BC2" w:rsidRDefault="00F53BC2" w:rsidP="00F53BC2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Океанариум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  Человек и воздух </w:t>
      </w: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(3 часа)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особенностями конструкции вертолёта. Особенности профессий лётчика, штурмана, авиаконструктора.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папье-маше. Применение техники папье-маше для создания предметов быта.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этапы книгопечатания. Печатные станки, печатный пресс, литера. Конструкция книг (книжный блок, обложка, переплёт,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слизура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крышки, корешок). Профессиональная деятельность печатника, переплётчика.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работы почты и профессиональная деятельность почтальона. Виды почтовых отправлений. Понятие «бланк». Процесс доставки почты. Корреспонденция. Заполнение бланка почтового отправления.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Кукольный театр.  Профессиональная деятельность кукольника, художника-декоратора,  кукловода. Пальчиковые куклы. Театральная афиша, театральная программка. Правила поведения в театре.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</w:t>
      </w:r>
    </w:p>
    <w:p w:rsidR="00F53BC2" w:rsidRPr="00F53BC2" w:rsidRDefault="00F53BC2" w:rsidP="00F53BC2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Условные обозначения техники оригами</w:t>
      </w:r>
    </w:p>
    <w:p w:rsidR="00F53BC2" w:rsidRPr="00F53BC2" w:rsidRDefault="00F53BC2" w:rsidP="00F53BC2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Человек и воздух.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4.   Человек и информация </w:t>
      </w: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(5 часов)</w:t>
      </w:r>
    </w:p>
    <w:p w:rsidR="00F53BC2" w:rsidRPr="00F53BC2" w:rsidRDefault="00F53BC2" w:rsidP="00F53BC2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содержания темы.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Правила набора текста. Программа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Document.doc. Сохранение документа, форматирование и печать. Создание афиши и программки на компьютере.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Понятия: афиша, панель инструментов, текстовый редактор.</w:t>
      </w:r>
    </w:p>
    <w:p w:rsidR="00F53BC2" w:rsidRPr="00F53BC2" w:rsidRDefault="00F53BC2" w:rsidP="00F53B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3B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 «Готовим спектакль»</w:t>
      </w:r>
    </w:p>
    <w:p w:rsidR="00F53BC2" w:rsidRDefault="00F53BC2" w:rsidP="00F53BC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color w:val="000000"/>
          <w:shd w:val="clear" w:color="auto" w:fill="FFFFFF"/>
        </w:rPr>
      </w:pPr>
    </w:p>
    <w:p w:rsidR="00470478" w:rsidRPr="00470478" w:rsidRDefault="00470478" w:rsidP="0047047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70478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ОСНОВНЫЕ ТРЕБОВАНИЯ К ЗНАНИЯМ И УМЕНИЯМ </w:t>
      </w:r>
      <w:proofErr w:type="gramStart"/>
      <w:r w:rsidRPr="00470478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ОБУЧАЮЩИХСЯ</w:t>
      </w:r>
      <w:proofErr w:type="gramEnd"/>
      <w:r w:rsidRPr="00470478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 </w:t>
      </w:r>
    </w:p>
    <w:p w:rsidR="00F53BC2" w:rsidRPr="00470478" w:rsidRDefault="00470478" w:rsidP="00470478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</w:pPr>
      <w:r w:rsidRPr="00470478"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  <w:t>К концу 3 класса учащиеся должны знать: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знать свойства изучаемых материалов, освоить приёмы сравнительного анализа изучаемых свойств, уметь применять эти знания на практике, в работе над проектом, при изготовлении изделия; знать варианты использования таких материалов, как полиэтилен, синтепон, проволока (металлы) в повседневной жизни;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 xml:space="preserve">— соотносить по форме реальные объекты и предметы быта (одежды), анализировать изделие, сравнивая его с реальным объектом, заменять используемые материалы </w:t>
      </w:r>
      <w:proofErr w:type="gramStart"/>
      <w:r>
        <w:rPr>
          <w:rStyle w:val="c5"/>
          <w:color w:val="000000"/>
        </w:rPr>
        <w:t>при</w:t>
      </w:r>
      <w:proofErr w:type="gramEnd"/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>создании</w:t>
      </w:r>
      <w:proofErr w:type="gramEnd"/>
      <w:r>
        <w:rPr>
          <w:rStyle w:val="c5"/>
          <w:color w:val="000000"/>
        </w:rPr>
        <w:t xml:space="preserve"> реальных объектов на доступные для моделирования изделия по образцу;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различать виды мягких игрушек, уметь применять правила работы над мягкой игрушкой, знать последовательность работы над мягкой игрушкой;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оперировать знаниями о видах швов и правильно применять их при изготовлении изделий;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t>— овладеть алгоритмом работы над стебельчатым и петельным швами; уметь свободно работать иглой, использовать пяльцы в практической работе;</w:t>
      </w:r>
      <w:proofErr w:type="gramEnd"/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осмыслить понятие «развёртка», усвоить правила построения развёртки;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знать приёмы составления композиции;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освоить понятия «масштаб», «чертёж», «эскиз», «технический рисунок», «схема»;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уметь читать простые чертежи, различать линии чертежа и использовать их;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уметь выполнять эскиз, технический рисунок, чертёж, соотносить знаковые обозначения с выполняемыми операциями, выполнять работу по схеме;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знать профессии людей, занятых в основных видах городского хозяйства и производства;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— освоить новые виды работ: конструирование из проволоки (каркас); обработка мягкой проволоки; шитьё мягких игрушек на основе использованных ранее материалов (старые перчатки, варежки); создание пальчиковой куклы; создание объёмной модели по заданному образцу; составление композиции из воздушных шариков; вязание крючком; соединение различных технологий в работе над одним изделием;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— освоить технологию ручного ткачества, конструирования костюмов из ткани, </w:t>
      </w:r>
      <w:proofErr w:type="spellStart"/>
      <w:r>
        <w:rPr>
          <w:rStyle w:val="c5"/>
          <w:color w:val="000000"/>
        </w:rPr>
        <w:t>бисероплетение</w:t>
      </w:r>
      <w:proofErr w:type="spellEnd"/>
      <w:r>
        <w:rPr>
          <w:rStyle w:val="c5"/>
          <w:color w:val="000000"/>
        </w:rPr>
        <w:t>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уметь сочетать в композиции различные виды материалов: пластилин, природные материалы (крупы и засушенные листья), бумагу и т. д., а также сочетать цвета;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- уметь сочетать, изготавливать и красиво упаковывать подарки;</w:t>
      </w:r>
    </w:p>
    <w:p w:rsidR="00F53BC2" w:rsidRDefault="00F53BC2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- уметь самостоятельно готовить простую пищу (холодные закуски, бутерброды), починить одежду.</w:t>
      </w: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470478" w:rsidRDefault="00470478" w:rsidP="00F53BC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027CB" w:rsidRDefault="005027CB" w:rsidP="00F53BC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  <w:sectPr w:rsidR="005027CB" w:rsidSect="00201B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3BC2" w:rsidRPr="007E3616" w:rsidRDefault="00F53BC2" w:rsidP="00F53BC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7E361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Календарно - тематическое планирование по учебному предм</w:t>
      </w:r>
      <w:r w:rsidR="00470478">
        <w:rPr>
          <w:rFonts w:ascii="Times New Roman" w:eastAsia="Calibri" w:hAnsi="Times New Roman" w:cs="Times New Roman"/>
          <w:b/>
          <w:sz w:val="32"/>
          <w:szCs w:val="32"/>
        </w:rPr>
        <w:t>ету «Технология</w:t>
      </w:r>
      <w:r w:rsidRPr="007E361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F53BC2" w:rsidRDefault="00F53BC2" w:rsidP="00F53BC2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103"/>
        <w:gridCol w:w="1275"/>
        <w:gridCol w:w="1525"/>
      </w:tblGrid>
      <w:tr w:rsidR="00F53BC2" w:rsidTr="00A9080C">
        <w:tc>
          <w:tcPr>
            <w:tcW w:w="948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275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7E3616">
              <w:rPr>
                <w:rFonts w:ascii="Times New Roman" w:hAnsi="Times New Roman"/>
                <w:b/>
              </w:rPr>
              <w:t>во</w:t>
            </w:r>
            <w:proofErr w:type="gramEnd"/>
            <w:r w:rsidRPr="007E361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1525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470478" w:rsidTr="00BB70B6">
        <w:tc>
          <w:tcPr>
            <w:tcW w:w="8851" w:type="dxa"/>
            <w:gridSpan w:val="4"/>
          </w:tcPr>
          <w:p w:rsidR="00470478" w:rsidRPr="007E3616" w:rsidRDefault="00470478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1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8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470478" w:rsidTr="00893B0B">
        <w:tc>
          <w:tcPr>
            <w:tcW w:w="8851" w:type="dxa"/>
            <w:gridSpan w:val="4"/>
          </w:tcPr>
          <w:p w:rsidR="00470478" w:rsidRPr="00470478" w:rsidRDefault="00470478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70478">
              <w:rPr>
                <w:rFonts w:ascii="Times New Roman" w:hAnsi="Times New Roman"/>
                <w:b/>
              </w:rPr>
              <w:t>Как работать с учебником – 1 час</w:t>
            </w:r>
          </w:p>
        </w:tc>
      </w:tr>
      <w:tr w:rsidR="00F53BC2" w:rsidTr="00A9080C">
        <w:tc>
          <w:tcPr>
            <w:tcW w:w="948" w:type="dxa"/>
          </w:tcPr>
          <w:p w:rsidR="00F53BC2" w:rsidRPr="007E3616" w:rsidRDefault="00470478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F53BC2" w:rsidRPr="007E3616" w:rsidRDefault="00470478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Вопросы юного технолога. Путешествие по городу.</w:t>
            </w:r>
          </w:p>
        </w:tc>
        <w:tc>
          <w:tcPr>
            <w:tcW w:w="1275" w:type="dxa"/>
          </w:tcPr>
          <w:p w:rsidR="00F53BC2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70478" w:rsidTr="00F30CDD">
        <w:tc>
          <w:tcPr>
            <w:tcW w:w="8851" w:type="dxa"/>
            <w:gridSpan w:val="4"/>
          </w:tcPr>
          <w:p w:rsidR="00470478" w:rsidRPr="00470478" w:rsidRDefault="00470478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470478">
              <w:rPr>
                <w:rFonts w:ascii="Times New Roman" w:hAnsi="Times New Roman"/>
                <w:b/>
              </w:rPr>
              <w:t>Человек и земля – 21 час</w:t>
            </w:r>
          </w:p>
        </w:tc>
      </w:tr>
      <w:tr w:rsidR="00F53BC2" w:rsidTr="00A9080C">
        <w:tc>
          <w:tcPr>
            <w:tcW w:w="948" w:type="dxa"/>
          </w:tcPr>
          <w:p w:rsidR="00F53BC2" w:rsidRPr="007E3616" w:rsidRDefault="00470478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:rsidR="00F53BC2" w:rsidRPr="007E3616" w:rsidRDefault="00470478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Архитектура. Дом из бумаги.</w:t>
            </w:r>
          </w:p>
        </w:tc>
        <w:tc>
          <w:tcPr>
            <w:tcW w:w="1275" w:type="dxa"/>
          </w:tcPr>
          <w:p w:rsidR="00F53BC2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53BC2" w:rsidTr="00A9080C">
        <w:tc>
          <w:tcPr>
            <w:tcW w:w="948" w:type="dxa"/>
          </w:tcPr>
          <w:p w:rsidR="00F53BC2" w:rsidRPr="007E3616" w:rsidRDefault="00470478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F53BC2" w:rsidRPr="007E3616" w:rsidRDefault="00470478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Городские постройки. Телебашня из проволоки.</w:t>
            </w:r>
          </w:p>
        </w:tc>
        <w:tc>
          <w:tcPr>
            <w:tcW w:w="1275" w:type="dxa"/>
          </w:tcPr>
          <w:p w:rsidR="00F53BC2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F53BC2" w:rsidTr="00A9080C">
        <w:tc>
          <w:tcPr>
            <w:tcW w:w="948" w:type="dxa"/>
          </w:tcPr>
          <w:p w:rsidR="00F53BC2" w:rsidRPr="007E3616" w:rsidRDefault="00470478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</w:tcPr>
          <w:p w:rsidR="00F53BC2" w:rsidRPr="007E3616" w:rsidRDefault="00470478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Парк. Городской парк.</w:t>
            </w:r>
          </w:p>
        </w:tc>
        <w:tc>
          <w:tcPr>
            <w:tcW w:w="1275" w:type="dxa"/>
          </w:tcPr>
          <w:p w:rsidR="00F53BC2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F53BC2" w:rsidRPr="007E3616" w:rsidRDefault="00F53BC2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Детская площадка. Качели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Детская площадка. Игровой комплекс.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Ателье мод.</w:t>
            </w:r>
            <w:r>
              <w:rPr>
                <w:rFonts w:ascii="Times New Roman" w:hAnsi="Times New Roman"/>
              </w:rPr>
              <w:t xml:space="preserve"> </w:t>
            </w:r>
            <w:r w:rsidRPr="00470478">
              <w:rPr>
                <w:rFonts w:ascii="Times New Roman" w:hAnsi="Times New Roman"/>
              </w:rPr>
              <w:t>Платочек с монограммой.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470478">
              <w:rPr>
                <w:rFonts w:ascii="Times New Roman" w:hAnsi="Times New Roman"/>
              </w:rPr>
              <w:t>телье мод. Украшение фартука.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5974AF">
        <w:tc>
          <w:tcPr>
            <w:tcW w:w="8851" w:type="dxa"/>
            <w:gridSpan w:val="4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2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8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Изготовление тканей. Изделие " Гобелен".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Вязание "Воздушные петли".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Одежда для карнавала. Изделие  "Кавалер. Дама".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70478">
              <w:rPr>
                <w:rFonts w:ascii="Times New Roman" w:hAnsi="Times New Roman"/>
              </w:rPr>
              <w:t>Бисероплетение</w:t>
            </w:r>
            <w:proofErr w:type="spellEnd"/>
            <w:r w:rsidRPr="00470478">
              <w:rPr>
                <w:rFonts w:ascii="Times New Roman" w:hAnsi="Times New Roman"/>
              </w:rPr>
              <w:t>. Изделие "Браслетик"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Кафе. Изделие "Весы".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Фруктовый завтрак.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470478">
              <w:rPr>
                <w:rFonts w:ascii="Times New Roman" w:hAnsi="Times New Roman"/>
              </w:rPr>
              <w:t>Колпачок - цыплёнок.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70478">
              <w:rPr>
                <w:rFonts w:ascii="Times New Roman" w:hAnsi="Times New Roman"/>
              </w:rPr>
              <w:t>Салфетница</w:t>
            </w:r>
            <w:proofErr w:type="spellEnd"/>
            <w:r w:rsidRPr="00470478">
              <w:rPr>
                <w:rFonts w:ascii="Times New Roman" w:hAnsi="Times New Roman"/>
              </w:rPr>
              <w:t>. Способы складывания из салфеток.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E79EE">
        <w:tc>
          <w:tcPr>
            <w:tcW w:w="8851" w:type="dxa"/>
            <w:gridSpan w:val="4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3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10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095920">
              <w:rPr>
                <w:rFonts w:ascii="Times New Roman" w:hAnsi="Times New Roman"/>
              </w:rPr>
              <w:t>Бутерброды.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103" w:type="dxa"/>
          </w:tcPr>
          <w:p w:rsidR="00AF63B9" w:rsidRPr="00095920" w:rsidRDefault="00AF63B9" w:rsidP="00A9080C">
            <w:pPr>
              <w:pStyle w:val="a3"/>
              <w:rPr>
                <w:rFonts w:ascii="Times New Roman" w:hAnsi="Times New Roman"/>
              </w:rPr>
            </w:pPr>
            <w:r w:rsidRPr="00095920">
              <w:rPr>
                <w:rFonts w:ascii="Times New Roman" w:hAnsi="Times New Roman"/>
              </w:rPr>
              <w:t>Магазин подарков.</w:t>
            </w:r>
            <w:r>
              <w:rPr>
                <w:rFonts w:ascii="Times New Roman" w:hAnsi="Times New Roman"/>
              </w:rPr>
              <w:t xml:space="preserve"> </w:t>
            </w:r>
            <w:r w:rsidRPr="00095920">
              <w:rPr>
                <w:rFonts w:ascii="Times New Roman" w:hAnsi="Times New Roman"/>
              </w:rPr>
              <w:t>Брелок для ключей.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Золотистая соломка.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Упаковка подарков.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Автомастерская. Фургон «Мороженное».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Грузовик.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22486A">
        <w:tc>
          <w:tcPr>
            <w:tcW w:w="8851" w:type="dxa"/>
            <w:gridSpan w:val="4"/>
          </w:tcPr>
          <w:p w:rsidR="00AF63B9" w:rsidRPr="00095920" w:rsidRDefault="00AF63B9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95920">
              <w:rPr>
                <w:rFonts w:ascii="Times New Roman" w:hAnsi="Times New Roman"/>
                <w:b/>
              </w:rPr>
              <w:t>Человек и вода – 4 часа</w:t>
            </w: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Мосты.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транспорт. Яхта.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Океанариум. Осьминоги и рыбка.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Фонтаны.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B37344">
        <w:tc>
          <w:tcPr>
            <w:tcW w:w="8851" w:type="dxa"/>
            <w:gridSpan w:val="4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4 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четверть –</w:t>
            </w:r>
            <w:r>
              <w:rPr>
                <w:rFonts w:ascii="Times New Roman" w:hAnsi="Times New Roman"/>
                <w:b/>
                <w:i/>
              </w:rPr>
              <w:t xml:space="preserve"> 8</w:t>
            </w:r>
            <w:r w:rsidRPr="00990792">
              <w:rPr>
                <w:rFonts w:ascii="Times New Roman" w:hAnsi="Times New Roman"/>
                <w:b/>
                <w:i/>
              </w:rPr>
              <w:t xml:space="preserve"> час</w:t>
            </w:r>
            <w:r>
              <w:rPr>
                <w:rFonts w:ascii="Times New Roman" w:hAnsi="Times New Roman"/>
                <w:b/>
                <w:i/>
              </w:rPr>
              <w:t>ов</w:t>
            </w:r>
          </w:p>
        </w:tc>
      </w:tr>
      <w:tr w:rsidR="00AF63B9" w:rsidTr="001F7B3E">
        <w:tc>
          <w:tcPr>
            <w:tcW w:w="8851" w:type="dxa"/>
            <w:gridSpan w:val="4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Человек и воздух</w:t>
            </w:r>
            <w:r w:rsidRPr="00095920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3</w:t>
            </w:r>
            <w:r w:rsidRPr="00095920">
              <w:rPr>
                <w:rFonts w:ascii="Times New Roman" w:hAnsi="Times New Roman"/>
                <w:b/>
              </w:rPr>
              <w:t xml:space="preserve"> часа</w:t>
            </w: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Зоопарк. Птицы.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Вертолётная площадка. Вертолёт «Муха».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Воздушный шар.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E1651A">
        <w:tc>
          <w:tcPr>
            <w:tcW w:w="8851" w:type="dxa"/>
            <w:gridSpan w:val="4"/>
          </w:tcPr>
          <w:p w:rsidR="00AF63B9" w:rsidRPr="00095920" w:rsidRDefault="00AF63B9" w:rsidP="00A9080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95920">
              <w:rPr>
                <w:rFonts w:ascii="Times New Roman" w:hAnsi="Times New Roman"/>
                <w:b/>
              </w:rPr>
              <w:t>Человек и информация – 5 часов</w:t>
            </w: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5103" w:type="dxa"/>
          </w:tcPr>
          <w:p w:rsidR="00AF63B9" w:rsidRPr="007E3616" w:rsidRDefault="00AF63B9" w:rsidP="00A9080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Переплётная мастерская.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5103" w:type="dxa"/>
          </w:tcPr>
          <w:p w:rsidR="00AF63B9" w:rsidRDefault="00AF63B9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Почта.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5103" w:type="dxa"/>
          </w:tcPr>
          <w:p w:rsidR="00AF63B9" w:rsidRDefault="00AF63B9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Кукольный театр.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5103" w:type="dxa"/>
          </w:tcPr>
          <w:p w:rsidR="00AF63B9" w:rsidRDefault="00AF63B9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Проект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«Готовим спектакль».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AF63B9" w:rsidTr="00A9080C">
        <w:tc>
          <w:tcPr>
            <w:tcW w:w="948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5103" w:type="dxa"/>
          </w:tcPr>
          <w:p w:rsidR="00AF63B9" w:rsidRDefault="00AF63B9" w:rsidP="00A9080C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Афиша.</w:t>
            </w:r>
          </w:p>
        </w:tc>
        <w:tc>
          <w:tcPr>
            <w:tcW w:w="127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AF63B9" w:rsidRPr="007E3616" w:rsidRDefault="00AF63B9" w:rsidP="00A9080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:rsidR="005027CB" w:rsidRDefault="005027CB">
      <w:pPr>
        <w:sectPr w:rsidR="005027CB" w:rsidSect="005027CB">
          <w:pgSz w:w="11906" w:h="16838"/>
          <w:pgMar w:top="737" w:right="851" w:bottom="737" w:left="1134" w:header="709" w:footer="709" w:gutter="0"/>
          <w:cols w:space="708"/>
          <w:docGrid w:linePitch="360"/>
        </w:sectPr>
      </w:pPr>
    </w:p>
    <w:p w:rsidR="00201BC4" w:rsidRDefault="00201BC4"/>
    <w:sectPr w:rsidR="00201BC4" w:rsidSect="0020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85793"/>
    <w:multiLevelType w:val="multilevel"/>
    <w:tmpl w:val="B1BA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69C0"/>
    <w:multiLevelType w:val="multilevel"/>
    <w:tmpl w:val="4D52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9A0180"/>
    <w:multiLevelType w:val="multilevel"/>
    <w:tmpl w:val="97B4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02700C"/>
    <w:multiLevelType w:val="multilevel"/>
    <w:tmpl w:val="A27C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BC2"/>
    <w:rsid w:val="00095920"/>
    <w:rsid w:val="00201BC4"/>
    <w:rsid w:val="00470478"/>
    <w:rsid w:val="005027CB"/>
    <w:rsid w:val="00AF63B9"/>
    <w:rsid w:val="00F5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BC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F53BC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F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53BC2"/>
  </w:style>
  <w:style w:type="paragraph" w:customStyle="1" w:styleId="c19">
    <w:name w:val="c19"/>
    <w:basedOn w:val="a"/>
    <w:rsid w:val="00F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Катаев</cp:lastModifiedBy>
  <cp:revision>2</cp:revision>
  <cp:lastPrinted>2020-08-24T15:15:00Z</cp:lastPrinted>
  <dcterms:created xsi:type="dcterms:W3CDTF">2020-01-19T20:30:00Z</dcterms:created>
  <dcterms:modified xsi:type="dcterms:W3CDTF">2020-08-24T15:16:00Z</dcterms:modified>
</cp:coreProperties>
</file>