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D8" w:rsidRDefault="00166CD8" w:rsidP="00F27FB5">
      <w:pPr>
        <w:jc w:val="both"/>
        <w:rPr>
          <w:sz w:val="28"/>
          <w:szCs w:val="28"/>
        </w:rPr>
      </w:pPr>
      <w:r w:rsidRPr="00166CD8">
        <w:rPr>
          <w:b/>
          <w:sz w:val="28"/>
          <w:szCs w:val="28"/>
          <w:u w:val="single"/>
        </w:rPr>
        <w:t>Слайд 1</w:t>
      </w:r>
      <w:r w:rsidR="00F27FB5" w:rsidRPr="00F33E94">
        <w:rPr>
          <w:sz w:val="28"/>
          <w:szCs w:val="28"/>
        </w:rPr>
        <w:t xml:space="preserve">Основанием для разработки программы </w:t>
      </w:r>
      <w:r w:rsidR="00F27FB5">
        <w:rPr>
          <w:sz w:val="28"/>
          <w:szCs w:val="28"/>
        </w:rPr>
        <w:t xml:space="preserve">юнармейского отряда </w:t>
      </w:r>
      <w:r w:rsidR="00F27FB5" w:rsidRPr="00F33E94">
        <w:rPr>
          <w:sz w:val="28"/>
          <w:szCs w:val="28"/>
        </w:rPr>
        <w:t xml:space="preserve">послужили следующие документы </w:t>
      </w:r>
    </w:p>
    <w:p w:rsidR="00F27FB5" w:rsidRPr="00F33E94" w:rsidRDefault="00166CD8" w:rsidP="00F27FB5">
      <w:pPr>
        <w:jc w:val="both"/>
        <w:rPr>
          <w:sz w:val="28"/>
          <w:szCs w:val="28"/>
        </w:rPr>
      </w:pPr>
      <w:r w:rsidRPr="00166CD8">
        <w:rPr>
          <w:b/>
          <w:sz w:val="28"/>
          <w:szCs w:val="28"/>
          <w:u w:val="single"/>
        </w:rPr>
        <w:t>Слайд 2</w:t>
      </w:r>
      <w:r>
        <w:rPr>
          <w:sz w:val="28"/>
          <w:szCs w:val="28"/>
        </w:rPr>
        <w:t xml:space="preserve">. </w:t>
      </w:r>
      <w:r w:rsidR="00F27FB5" w:rsidRPr="00F33E94">
        <w:rPr>
          <w:sz w:val="28"/>
          <w:szCs w:val="28"/>
        </w:rPr>
        <w:t>1. «Патриотическое воспитание граждан Российской Федерации на 2011-2015 годы»;</w:t>
      </w:r>
    </w:p>
    <w:p w:rsidR="00F27FB5" w:rsidRPr="00F33E94" w:rsidRDefault="00F27FB5" w:rsidP="00F27FB5">
      <w:pPr>
        <w:jc w:val="both"/>
        <w:rPr>
          <w:sz w:val="28"/>
          <w:szCs w:val="28"/>
        </w:rPr>
      </w:pPr>
      <w:r w:rsidRPr="00F33E94">
        <w:rPr>
          <w:sz w:val="28"/>
          <w:szCs w:val="28"/>
        </w:rPr>
        <w:t>2.«Федерального Закона от 13.03.1995 №32-ФЗ (ред. От 02.11.2013) «О днях воинской славы и памятных датах России»</w:t>
      </w:r>
    </w:p>
    <w:p w:rsidR="00F27FB5" w:rsidRPr="00F33E94" w:rsidRDefault="00F27FB5" w:rsidP="00F27FB5">
      <w:pPr>
        <w:jc w:val="both"/>
        <w:rPr>
          <w:sz w:val="28"/>
          <w:szCs w:val="28"/>
        </w:rPr>
      </w:pPr>
      <w:r w:rsidRPr="00F33E94">
        <w:rPr>
          <w:sz w:val="28"/>
          <w:szCs w:val="28"/>
        </w:rPr>
        <w:t>3.Стратегия патриотического воспитания граждан в Свердловской области до 2020 года (утверждена Постановление Свердловской области от 11.06.2014 № 486-ПП);</w:t>
      </w:r>
    </w:p>
    <w:p w:rsidR="00F27FB5" w:rsidRPr="00F33E94" w:rsidRDefault="00F27FB5" w:rsidP="00F27FB5">
      <w:pPr>
        <w:jc w:val="both"/>
        <w:rPr>
          <w:sz w:val="28"/>
          <w:szCs w:val="28"/>
        </w:rPr>
      </w:pPr>
      <w:r w:rsidRPr="00F33E94">
        <w:rPr>
          <w:sz w:val="28"/>
          <w:szCs w:val="28"/>
        </w:rPr>
        <w:t xml:space="preserve">4. Программа развития МАОУ «Покровская средняя общеобразовательная школа» «Школа </w:t>
      </w:r>
      <w:proofErr w:type="spellStart"/>
      <w:r w:rsidRPr="00F33E94">
        <w:rPr>
          <w:sz w:val="28"/>
          <w:szCs w:val="28"/>
        </w:rPr>
        <w:t>РОСТа</w:t>
      </w:r>
      <w:proofErr w:type="spellEnd"/>
      <w:r w:rsidRPr="00F33E94">
        <w:rPr>
          <w:sz w:val="28"/>
          <w:szCs w:val="28"/>
        </w:rPr>
        <w:t>» (до 2020гг.);</w:t>
      </w:r>
    </w:p>
    <w:p w:rsidR="00F27FB5" w:rsidRPr="00F33E94" w:rsidRDefault="00F27FB5" w:rsidP="00F27FB5">
      <w:pPr>
        <w:jc w:val="both"/>
        <w:rPr>
          <w:sz w:val="28"/>
          <w:szCs w:val="28"/>
        </w:rPr>
      </w:pPr>
      <w:r w:rsidRPr="00F33E94">
        <w:rPr>
          <w:sz w:val="28"/>
          <w:szCs w:val="28"/>
        </w:rPr>
        <w:t>5. Программа «Патриотическое воспитание учащихся МАОУ «Покровская средняя общеобразовательная школа» на 2011 – 2015 годы»</w:t>
      </w:r>
    </w:p>
    <w:p w:rsidR="00F27FB5" w:rsidRPr="00F33E94" w:rsidRDefault="00F27FB5" w:rsidP="00F27FB5">
      <w:pPr>
        <w:jc w:val="both"/>
        <w:rPr>
          <w:sz w:val="28"/>
          <w:szCs w:val="28"/>
        </w:rPr>
      </w:pPr>
      <w:r w:rsidRPr="00F33E94">
        <w:rPr>
          <w:sz w:val="28"/>
          <w:szCs w:val="28"/>
        </w:rPr>
        <w:t>Создание модели юнармейского отряда как структуры общеобразовательного учреждения позволяет:</w:t>
      </w:r>
    </w:p>
    <w:p w:rsidR="00F27FB5" w:rsidRPr="00F33E94" w:rsidRDefault="00F27FB5" w:rsidP="00F27FB5">
      <w:pPr>
        <w:jc w:val="both"/>
        <w:rPr>
          <w:sz w:val="28"/>
          <w:szCs w:val="28"/>
        </w:rPr>
      </w:pPr>
      <w:r w:rsidRPr="00F33E94">
        <w:rPr>
          <w:sz w:val="28"/>
          <w:szCs w:val="28"/>
        </w:rPr>
        <w:t>- повысить доступность образования за счет интеграции общего и   дополнительного образования;</w:t>
      </w:r>
    </w:p>
    <w:p w:rsidR="00F27FB5" w:rsidRPr="00F33E94" w:rsidRDefault="00F27FB5" w:rsidP="00F27FB5">
      <w:pPr>
        <w:jc w:val="both"/>
        <w:rPr>
          <w:sz w:val="28"/>
          <w:szCs w:val="28"/>
        </w:rPr>
      </w:pPr>
      <w:r w:rsidRPr="00F33E94">
        <w:rPr>
          <w:sz w:val="28"/>
          <w:szCs w:val="28"/>
        </w:rPr>
        <w:t>- создать структуру для организации и реализации учебно-воспитательного процесса на принципах патриотического воспитания, предусматривающих  формирование образованной и воспитанной личности для социально активной деятельности в различных сферах жизни общества, особенно в процессе военной и других, связанных с ней, видов государственной службы.</w:t>
      </w:r>
    </w:p>
    <w:p w:rsidR="00026337" w:rsidRDefault="00166CD8" w:rsidP="00026337">
      <w:pPr>
        <w:jc w:val="both"/>
        <w:rPr>
          <w:sz w:val="28"/>
          <w:szCs w:val="28"/>
        </w:rPr>
      </w:pPr>
      <w:r w:rsidRPr="00166CD8">
        <w:rPr>
          <w:b/>
          <w:sz w:val="28"/>
          <w:szCs w:val="28"/>
          <w:u w:val="single"/>
        </w:rPr>
        <w:t>Слайд 3</w:t>
      </w:r>
      <w:r>
        <w:rPr>
          <w:sz w:val="28"/>
          <w:szCs w:val="28"/>
        </w:rPr>
        <w:t xml:space="preserve">. </w:t>
      </w:r>
      <w:r w:rsidR="00F27FB5" w:rsidRPr="00F33E94">
        <w:rPr>
          <w:sz w:val="28"/>
          <w:szCs w:val="28"/>
        </w:rPr>
        <w:t xml:space="preserve">Цель </w:t>
      </w:r>
      <w:r w:rsidR="00026337">
        <w:rPr>
          <w:sz w:val="28"/>
          <w:szCs w:val="28"/>
        </w:rPr>
        <w:t>–</w:t>
      </w:r>
      <w:r w:rsidR="00F27FB5" w:rsidRPr="00F33E94">
        <w:rPr>
          <w:sz w:val="28"/>
          <w:szCs w:val="28"/>
        </w:rPr>
        <w:t xml:space="preserve"> </w:t>
      </w:r>
      <w:r w:rsidR="00026337" w:rsidRPr="00026337">
        <w:rPr>
          <w:sz w:val="28"/>
          <w:szCs w:val="28"/>
        </w:rPr>
        <w:t>создание условий, способствующих патриотическому,  физическому, интеллектуальному и духовному развитию личности юного гражданина России, его лидерских качеств.</w:t>
      </w:r>
    </w:p>
    <w:p w:rsidR="00F27FB5" w:rsidRDefault="00166CD8" w:rsidP="00026337">
      <w:pPr>
        <w:jc w:val="both"/>
        <w:rPr>
          <w:sz w:val="28"/>
          <w:szCs w:val="28"/>
        </w:rPr>
      </w:pPr>
      <w:r w:rsidRPr="00166CD8">
        <w:rPr>
          <w:b/>
          <w:sz w:val="28"/>
          <w:szCs w:val="28"/>
          <w:u w:val="single"/>
        </w:rPr>
        <w:t>Слайд 4</w:t>
      </w:r>
      <w:r>
        <w:rPr>
          <w:sz w:val="28"/>
          <w:szCs w:val="28"/>
        </w:rPr>
        <w:t xml:space="preserve">. </w:t>
      </w:r>
      <w:r w:rsidR="00F27FB5" w:rsidRPr="003D778F">
        <w:rPr>
          <w:sz w:val="28"/>
          <w:szCs w:val="28"/>
        </w:rPr>
        <w:t>Задачи:</w:t>
      </w:r>
      <w:proofErr w:type="gramStart"/>
      <w:r w:rsidR="00F27FB5" w:rsidRPr="003D778F">
        <w:rPr>
          <w:sz w:val="28"/>
          <w:szCs w:val="28"/>
        </w:rPr>
        <w:t xml:space="preserve"> .</w:t>
      </w:r>
      <w:proofErr w:type="gramEnd"/>
    </w:p>
    <w:p w:rsidR="00F27FB5" w:rsidRPr="003D778F" w:rsidRDefault="00F27FB5" w:rsidP="00F27FB5">
      <w:pPr>
        <w:pStyle w:val="a3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8F">
        <w:rPr>
          <w:rFonts w:ascii="Times New Roman" w:hAnsi="Times New Roman" w:cs="Times New Roman"/>
          <w:sz w:val="28"/>
          <w:szCs w:val="28"/>
        </w:rPr>
        <w:t xml:space="preserve">привитие с раннего возраста чувства ответственности за свои поступки, ответственности за товарищей, беспрекословного подчинения законам и требованиям общественной морали; </w:t>
      </w:r>
    </w:p>
    <w:p w:rsidR="00F27FB5" w:rsidRPr="00F33E94" w:rsidRDefault="00F27FB5" w:rsidP="00F27FB5">
      <w:pPr>
        <w:pStyle w:val="a3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94">
        <w:rPr>
          <w:rFonts w:ascii="Times New Roman" w:hAnsi="Times New Roman" w:cs="Times New Roman"/>
          <w:sz w:val="28"/>
          <w:szCs w:val="28"/>
        </w:rPr>
        <w:t xml:space="preserve">формирование нравственных и деловых качеств, способствующих выбору жизненного пути в области государственной службы; </w:t>
      </w:r>
    </w:p>
    <w:p w:rsidR="00F27FB5" w:rsidRPr="00F33E94" w:rsidRDefault="00F27FB5" w:rsidP="00F27FB5">
      <w:pPr>
        <w:pStyle w:val="a3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94">
        <w:rPr>
          <w:rFonts w:ascii="Times New Roman" w:hAnsi="Times New Roman" w:cs="Times New Roman"/>
          <w:sz w:val="28"/>
          <w:szCs w:val="28"/>
        </w:rPr>
        <w:t>создание  эффективной системы патриотического воспитания в социальном  пространстве общеобразовательного учреждения, обеспечивающей воспитание у учащихся любви к Родине, традициям;</w:t>
      </w:r>
    </w:p>
    <w:p w:rsidR="00F27FB5" w:rsidRPr="00F33E94" w:rsidRDefault="00166CD8" w:rsidP="00F27FB5">
      <w:pPr>
        <w:jc w:val="both"/>
        <w:rPr>
          <w:sz w:val="28"/>
          <w:szCs w:val="28"/>
        </w:rPr>
      </w:pPr>
      <w:r w:rsidRPr="00166CD8">
        <w:rPr>
          <w:b/>
          <w:sz w:val="28"/>
          <w:szCs w:val="28"/>
          <w:u w:val="single"/>
        </w:rPr>
        <w:t>Слайд 5</w:t>
      </w:r>
      <w:r>
        <w:rPr>
          <w:sz w:val="28"/>
          <w:szCs w:val="28"/>
        </w:rPr>
        <w:t xml:space="preserve">. </w:t>
      </w:r>
      <w:r w:rsidR="00F27FB5" w:rsidRPr="00F33E94">
        <w:rPr>
          <w:sz w:val="28"/>
          <w:szCs w:val="28"/>
        </w:rPr>
        <w:t>Направления деятельности:</w:t>
      </w:r>
    </w:p>
    <w:p w:rsidR="00F27FB5" w:rsidRPr="00F33E94" w:rsidRDefault="00F27FB5" w:rsidP="00F27FB5">
      <w:pPr>
        <w:jc w:val="both"/>
        <w:rPr>
          <w:sz w:val="28"/>
          <w:szCs w:val="28"/>
        </w:rPr>
      </w:pPr>
      <w:r w:rsidRPr="00F33E94">
        <w:rPr>
          <w:sz w:val="28"/>
          <w:szCs w:val="28"/>
        </w:rPr>
        <w:t xml:space="preserve">- </w:t>
      </w:r>
      <w:proofErr w:type="gramStart"/>
      <w:r w:rsidRPr="00F33E94">
        <w:rPr>
          <w:sz w:val="28"/>
          <w:szCs w:val="28"/>
        </w:rPr>
        <w:t>историко-патриотическое</w:t>
      </w:r>
      <w:proofErr w:type="gramEnd"/>
      <w:r w:rsidRPr="00F33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данном направлении мы работаем над </w:t>
      </w:r>
      <w:r w:rsidRPr="00F33E94">
        <w:rPr>
          <w:sz w:val="28"/>
          <w:szCs w:val="28"/>
        </w:rPr>
        <w:t>изучение</w:t>
      </w:r>
      <w:r>
        <w:rPr>
          <w:sz w:val="28"/>
          <w:szCs w:val="28"/>
        </w:rPr>
        <w:t>м</w:t>
      </w:r>
      <w:r w:rsidRPr="00F33E94">
        <w:rPr>
          <w:sz w:val="28"/>
          <w:szCs w:val="28"/>
        </w:rPr>
        <w:t xml:space="preserve"> и сохранение</w:t>
      </w:r>
      <w:r>
        <w:rPr>
          <w:sz w:val="28"/>
          <w:szCs w:val="28"/>
        </w:rPr>
        <w:t xml:space="preserve">м </w:t>
      </w:r>
      <w:r w:rsidRPr="00F33E94">
        <w:rPr>
          <w:sz w:val="28"/>
          <w:szCs w:val="28"/>
        </w:rPr>
        <w:t xml:space="preserve"> истории своей семьи, улицы, села, родного края;</w:t>
      </w:r>
    </w:p>
    <w:p w:rsidR="00F27FB5" w:rsidRPr="00F33E94" w:rsidRDefault="00F27FB5" w:rsidP="00F27FB5">
      <w:pPr>
        <w:jc w:val="both"/>
        <w:rPr>
          <w:sz w:val="28"/>
          <w:szCs w:val="28"/>
        </w:rPr>
      </w:pPr>
      <w:r w:rsidRPr="00F33E94">
        <w:rPr>
          <w:sz w:val="28"/>
          <w:szCs w:val="28"/>
        </w:rPr>
        <w:t xml:space="preserve">- гражданско-патриотическое </w:t>
      </w:r>
      <w:r>
        <w:rPr>
          <w:sz w:val="28"/>
          <w:szCs w:val="28"/>
        </w:rPr>
        <w:t xml:space="preserve">задача данного направления </w:t>
      </w:r>
      <w:r w:rsidRPr="00F33E94">
        <w:rPr>
          <w:sz w:val="28"/>
          <w:szCs w:val="28"/>
        </w:rPr>
        <w:t xml:space="preserve">воспитание </w:t>
      </w:r>
      <w:r>
        <w:rPr>
          <w:sz w:val="28"/>
          <w:szCs w:val="28"/>
        </w:rPr>
        <w:t>юнармейцев</w:t>
      </w:r>
      <w:r w:rsidRPr="00F33E94">
        <w:rPr>
          <w:sz w:val="28"/>
          <w:szCs w:val="28"/>
        </w:rPr>
        <w:t xml:space="preserve"> в духе уважения Конституции Российской Федерации, законности, норм общественной жизни</w:t>
      </w:r>
      <w:r>
        <w:rPr>
          <w:sz w:val="28"/>
          <w:szCs w:val="28"/>
        </w:rPr>
        <w:t>;</w:t>
      </w:r>
    </w:p>
    <w:p w:rsidR="00F27FB5" w:rsidRPr="00F33E94" w:rsidRDefault="00F27FB5" w:rsidP="00F27FB5">
      <w:pPr>
        <w:jc w:val="both"/>
        <w:rPr>
          <w:sz w:val="28"/>
          <w:szCs w:val="28"/>
        </w:rPr>
      </w:pPr>
      <w:r w:rsidRPr="00F33E94">
        <w:rPr>
          <w:sz w:val="28"/>
          <w:szCs w:val="28"/>
        </w:rPr>
        <w:t xml:space="preserve">- военно-патриотическое </w:t>
      </w:r>
      <w:r>
        <w:rPr>
          <w:sz w:val="28"/>
          <w:szCs w:val="28"/>
        </w:rPr>
        <w:t>в этом направлении мы формируем</w:t>
      </w:r>
      <w:r w:rsidRPr="00252BD7">
        <w:rPr>
          <w:color w:val="FF0000"/>
          <w:sz w:val="28"/>
          <w:szCs w:val="28"/>
        </w:rPr>
        <w:t xml:space="preserve"> </w:t>
      </w:r>
      <w:r w:rsidRPr="00F33E94">
        <w:rPr>
          <w:sz w:val="28"/>
          <w:szCs w:val="28"/>
        </w:rPr>
        <w:t xml:space="preserve"> патриотически</w:t>
      </w:r>
      <w:r>
        <w:rPr>
          <w:sz w:val="28"/>
          <w:szCs w:val="28"/>
        </w:rPr>
        <w:t>е</w:t>
      </w:r>
      <w:r w:rsidRPr="00F33E94">
        <w:rPr>
          <w:sz w:val="28"/>
          <w:szCs w:val="28"/>
        </w:rPr>
        <w:t xml:space="preserve"> ценност</w:t>
      </w:r>
      <w:r>
        <w:rPr>
          <w:sz w:val="28"/>
          <w:szCs w:val="28"/>
        </w:rPr>
        <w:t>и</w:t>
      </w:r>
      <w:r w:rsidRPr="00F33E94">
        <w:rPr>
          <w:sz w:val="28"/>
          <w:szCs w:val="28"/>
        </w:rPr>
        <w:t>, взгляд</w:t>
      </w:r>
      <w:r>
        <w:rPr>
          <w:sz w:val="28"/>
          <w:szCs w:val="28"/>
        </w:rPr>
        <w:t>ы</w:t>
      </w:r>
      <w:r w:rsidRPr="00F33E94">
        <w:rPr>
          <w:sz w:val="28"/>
          <w:szCs w:val="28"/>
        </w:rPr>
        <w:t xml:space="preserve"> и убеждени</w:t>
      </w:r>
      <w:r>
        <w:rPr>
          <w:sz w:val="28"/>
          <w:szCs w:val="28"/>
        </w:rPr>
        <w:t>я</w:t>
      </w:r>
      <w:r w:rsidRPr="00F33E94">
        <w:rPr>
          <w:sz w:val="28"/>
          <w:szCs w:val="28"/>
        </w:rPr>
        <w:t>, уважени</w:t>
      </w:r>
      <w:r>
        <w:rPr>
          <w:sz w:val="28"/>
          <w:szCs w:val="28"/>
        </w:rPr>
        <w:t>е</w:t>
      </w:r>
      <w:r w:rsidRPr="00F33E94">
        <w:rPr>
          <w:sz w:val="28"/>
          <w:szCs w:val="28"/>
        </w:rPr>
        <w:t xml:space="preserve"> к военному прошлому России, к воинским традициям и ритуалам, к государственной военной службе;</w:t>
      </w:r>
    </w:p>
    <w:p w:rsidR="00F27FB5" w:rsidRPr="00F33E94" w:rsidRDefault="00F27FB5" w:rsidP="00F27FB5">
      <w:pPr>
        <w:jc w:val="both"/>
        <w:rPr>
          <w:sz w:val="28"/>
          <w:szCs w:val="28"/>
        </w:rPr>
      </w:pPr>
      <w:r w:rsidRPr="00F33E94">
        <w:rPr>
          <w:sz w:val="28"/>
          <w:szCs w:val="28"/>
        </w:rPr>
        <w:lastRenderedPageBreak/>
        <w:t>- спортивно-патриотическое</w:t>
      </w:r>
      <w:r w:rsidRPr="00631A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задача данного направления </w:t>
      </w:r>
      <w:r w:rsidRPr="00F33E94">
        <w:rPr>
          <w:sz w:val="28"/>
          <w:szCs w:val="28"/>
        </w:rPr>
        <w:t>формирование позитивного отношения к ценностям здоровья, развитие физических показат</w:t>
      </w:r>
      <w:r>
        <w:rPr>
          <w:sz w:val="28"/>
          <w:szCs w:val="28"/>
        </w:rPr>
        <w:t>елей соответствующим нормам ГТО</w:t>
      </w:r>
      <w:r w:rsidRPr="00F33E94">
        <w:rPr>
          <w:sz w:val="28"/>
          <w:szCs w:val="28"/>
        </w:rPr>
        <w:t>.</w:t>
      </w:r>
    </w:p>
    <w:p w:rsidR="00F27FB5" w:rsidRPr="00F33E94" w:rsidRDefault="00F27FB5" w:rsidP="00F27FB5">
      <w:pPr>
        <w:pStyle w:val="Style12"/>
        <w:widowControl/>
        <w:tabs>
          <w:tab w:val="left" w:pos="859"/>
        </w:tabs>
        <w:ind w:firstLine="856"/>
        <w:jc w:val="both"/>
        <w:rPr>
          <w:sz w:val="28"/>
          <w:szCs w:val="28"/>
        </w:rPr>
      </w:pPr>
      <w:r w:rsidRPr="00F33E94">
        <w:rPr>
          <w:color w:val="000000"/>
          <w:sz w:val="28"/>
          <w:szCs w:val="28"/>
        </w:rPr>
        <w:t> </w:t>
      </w:r>
      <w:r w:rsidR="00166CD8" w:rsidRPr="00166CD8">
        <w:rPr>
          <w:b/>
          <w:color w:val="000000"/>
          <w:sz w:val="28"/>
          <w:szCs w:val="28"/>
          <w:u w:val="single"/>
        </w:rPr>
        <w:t>Слайд 6.</w:t>
      </w:r>
      <w:r w:rsidR="00166CD8" w:rsidRPr="003D6FEE">
        <w:rPr>
          <w:sz w:val="28"/>
          <w:szCs w:val="28"/>
        </w:rPr>
        <w:t xml:space="preserve">  </w:t>
      </w:r>
      <w:r w:rsidRPr="00F33E94">
        <w:rPr>
          <w:color w:val="000000"/>
          <w:sz w:val="28"/>
          <w:szCs w:val="28"/>
        </w:rPr>
        <w:t>Организация юнармейского отряда «</w:t>
      </w:r>
      <w:proofErr w:type="spellStart"/>
      <w:r w:rsidRPr="00F33E94">
        <w:rPr>
          <w:color w:val="000000"/>
          <w:sz w:val="28"/>
          <w:szCs w:val="28"/>
        </w:rPr>
        <w:t>Исетская</w:t>
      </w:r>
      <w:proofErr w:type="spellEnd"/>
      <w:r w:rsidRPr="00F33E94">
        <w:rPr>
          <w:color w:val="000000"/>
          <w:sz w:val="28"/>
          <w:szCs w:val="28"/>
        </w:rPr>
        <w:t xml:space="preserve"> застава» стала возможной по ряду сложившихся условий: </w:t>
      </w:r>
    </w:p>
    <w:p w:rsidR="00F27FB5" w:rsidRPr="00F33E94" w:rsidRDefault="00F27FB5" w:rsidP="00F27FB5">
      <w:pPr>
        <w:pStyle w:val="msolistparagraph0"/>
        <w:spacing w:before="0" w:beforeAutospacing="0" w:after="0" w:afterAutospacing="0"/>
        <w:ind w:hanging="360"/>
        <w:contextualSpacing/>
        <w:jc w:val="both"/>
        <w:rPr>
          <w:color w:val="000000"/>
          <w:sz w:val="28"/>
          <w:szCs w:val="28"/>
        </w:rPr>
      </w:pPr>
      <w:r w:rsidRPr="00F33E94">
        <w:rPr>
          <w:rFonts w:eastAsia="Symbol" w:cs="Symbol"/>
          <w:color w:val="000000"/>
          <w:sz w:val="28"/>
          <w:szCs w:val="28"/>
        </w:rPr>
        <w:t xml:space="preserve">          </w:t>
      </w:r>
      <w:r w:rsidRPr="00F33E94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F33E94">
        <w:rPr>
          <w:rFonts w:eastAsia="Symbol"/>
          <w:color w:val="000000"/>
          <w:sz w:val="28"/>
          <w:szCs w:val="28"/>
        </w:rPr>
        <w:t xml:space="preserve">        </w:t>
      </w:r>
      <w:r w:rsidRPr="00F33E94">
        <w:rPr>
          <w:color w:val="000000"/>
          <w:sz w:val="28"/>
          <w:szCs w:val="28"/>
        </w:rPr>
        <w:t xml:space="preserve">интерес детей к данному виду деятельности; </w:t>
      </w:r>
    </w:p>
    <w:p w:rsidR="00F27FB5" w:rsidRPr="00F33E94" w:rsidRDefault="00F27FB5" w:rsidP="00F27FB5">
      <w:pPr>
        <w:pStyle w:val="msolistparagraphcxspmiddle"/>
        <w:spacing w:before="0" w:beforeAutospacing="0" w:after="0" w:afterAutospacing="0"/>
        <w:ind w:hanging="360"/>
        <w:contextualSpacing/>
        <w:jc w:val="both"/>
        <w:rPr>
          <w:color w:val="000000"/>
          <w:sz w:val="28"/>
          <w:szCs w:val="28"/>
        </w:rPr>
      </w:pPr>
      <w:r w:rsidRPr="00F33E94">
        <w:rPr>
          <w:rFonts w:eastAsia="Symbol" w:cs="Symbol"/>
          <w:color w:val="000000"/>
          <w:sz w:val="28"/>
          <w:szCs w:val="28"/>
        </w:rPr>
        <w:t xml:space="preserve">          </w:t>
      </w:r>
      <w:r w:rsidRPr="00F33E94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F33E94">
        <w:rPr>
          <w:rFonts w:eastAsia="Symbol"/>
          <w:color w:val="000000"/>
          <w:sz w:val="28"/>
          <w:szCs w:val="28"/>
        </w:rPr>
        <w:t xml:space="preserve">        </w:t>
      </w:r>
      <w:r w:rsidRPr="00F33E94">
        <w:rPr>
          <w:color w:val="000000"/>
          <w:sz w:val="28"/>
          <w:szCs w:val="28"/>
        </w:rPr>
        <w:t xml:space="preserve">активное содействие родителей  в воспитательном процессе; </w:t>
      </w:r>
    </w:p>
    <w:p w:rsidR="00F27FB5" w:rsidRPr="00F33E94" w:rsidRDefault="00F27FB5" w:rsidP="00F27FB5">
      <w:pPr>
        <w:pStyle w:val="msolistparagraphcxspmiddle"/>
        <w:spacing w:before="0" w:beforeAutospacing="0" w:after="0" w:afterAutospacing="0"/>
        <w:ind w:hanging="360"/>
        <w:contextualSpacing/>
        <w:jc w:val="both"/>
        <w:rPr>
          <w:color w:val="000000"/>
          <w:sz w:val="28"/>
          <w:szCs w:val="28"/>
        </w:rPr>
      </w:pPr>
      <w:r w:rsidRPr="00F33E94">
        <w:rPr>
          <w:rFonts w:eastAsia="Symbol" w:cs="Symbol"/>
          <w:color w:val="000000"/>
          <w:sz w:val="28"/>
          <w:szCs w:val="28"/>
        </w:rPr>
        <w:t xml:space="preserve">          </w:t>
      </w:r>
      <w:r w:rsidRPr="00F33E94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F33E94">
        <w:rPr>
          <w:rFonts w:eastAsia="Symbol"/>
          <w:color w:val="000000"/>
          <w:sz w:val="28"/>
          <w:szCs w:val="28"/>
        </w:rPr>
        <w:t xml:space="preserve">        </w:t>
      </w:r>
      <w:r w:rsidRPr="00F33E94">
        <w:rPr>
          <w:color w:val="000000"/>
          <w:sz w:val="28"/>
          <w:szCs w:val="28"/>
        </w:rPr>
        <w:t>наличие материальной базы, методического обеспечения в школе для организации системы дополнительного образования</w:t>
      </w:r>
      <w:r>
        <w:rPr>
          <w:color w:val="000000"/>
          <w:sz w:val="28"/>
          <w:szCs w:val="28"/>
        </w:rPr>
        <w:t>,</w:t>
      </w:r>
      <w:r w:rsidRPr="00F33E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что </w:t>
      </w:r>
      <w:r w:rsidRPr="00F33E94">
        <w:rPr>
          <w:color w:val="000000"/>
          <w:sz w:val="28"/>
          <w:szCs w:val="28"/>
        </w:rPr>
        <w:t xml:space="preserve">более подробно описано в программе; </w:t>
      </w:r>
    </w:p>
    <w:p w:rsidR="00F27FB5" w:rsidRPr="00F33E94" w:rsidRDefault="00F27FB5" w:rsidP="00F27FB5">
      <w:pPr>
        <w:jc w:val="both"/>
        <w:rPr>
          <w:color w:val="000000"/>
          <w:sz w:val="28"/>
          <w:szCs w:val="28"/>
        </w:rPr>
      </w:pPr>
      <w:r w:rsidRPr="00F33E94">
        <w:rPr>
          <w:rFonts w:eastAsia="Symbol" w:cs="Symbol"/>
          <w:color w:val="000000"/>
          <w:sz w:val="28"/>
          <w:szCs w:val="28"/>
        </w:rPr>
        <w:t xml:space="preserve">     </w:t>
      </w:r>
      <w:r w:rsidRPr="00F33E94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F33E94">
        <w:rPr>
          <w:rFonts w:eastAsia="Symbol"/>
          <w:color w:val="000000"/>
          <w:sz w:val="28"/>
          <w:szCs w:val="28"/>
        </w:rPr>
        <w:t>      </w:t>
      </w:r>
      <w:r w:rsidRPr="00F33E94">
        <w:rPr>
          <w:color w:val="000000"/>
          <w:sz w:val="28"/>
          <w:szCs w:val="28"/>
        </w:rPr>
        <w:t xml:space="preserve"> педагогические кадры</w:t>
      </w:r>
      <w:r w:rsidRPr="00F33E94">
        <w:rPr>
          <w:sz w:val="28"/>
          <w:szCs w:val="28"/>
        </w:rPr>
        <w:t xml:space="preserve"> (преподаватель-организатор ОБЖ, учитель истории, хореограф, педагог-психолог);</w:t>
      </w:r>
    </w:p>
    <w:p w:rsidR="00F27FB5" w:rsidRPr="00F33E94" w:rsidRDefault="00F27FB5" w:rsidP="00F27FB5">
      <w:pPr>
        <w:pStyle w:val="msolistparagraphcxsplast"/>
        <w:spacing w:before="0" w:beforeAutospacing="0" w:after="0" w:afterAutospacing="0"/>
        <w:ind w:hanging="360"/>
        <w:contextualSpacing/>
        <w:jc w:val="both"/>
        <w:rPr>
          <w:color w:val="000000"/>
          <w:sz w:val="28"/>
          <w:szCs w:val="28"/>
        </w:rPr>
      </w:pPr>
      <w:r w:rsidRPr="00F33E94">
        <w:rPr>
          <w:rFonts w:eastAsia="Symbol" w:cs="Symbol"/>
          <w:color w:val="000000"/>
          <w:sz w:val="28"/>
          <w:szCs w:val="28"/>
        </w:rPr>
        <w:t xml:space="preserve">          </w:t>
      </w:r>
      <w:r w:rsidRPr="00F33E94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F33E94">
        <w:rPr>
          <w:rFonts w:eastAsia="Symbol"/>
          <w:color w:val="000000"/>
          <w:sz w:val="28"/>
          <w:szCs w:val="28"/>
        </w:rPr>
        <w:t xml:space="preserve">        </w:t>
      </w:r>
      <w:r w:rsidRPr="00F33E94">
        <w:rPr>
          <w:color w:val="000000"/>
          <w:sz w:val="28"/>
          <w:szCs w:val="28"/>
        </w:rPr>
        <w:t>установившиеся связи школы с ассоциацией «Возвращение» г</w:t>
      </w:r>
      <w:proofErr w:type="gramStart"/>
      <w:r w:rsidRPr="00F33E94">
        <w:rPr>
          <w:color w:val="000000"/>
          <w:sz w:val="28"/>
          <w:szCs w:val="28"/>
        </w:rPr>
        <w:t>.Е</w:t>
      </w:r>
      <w:proofErr w:type="gramEnd"/>
      <w:r w:rsidRPr="00F33E94">
        <w:rPr>
          <w:color w:val="000000"/>
          <w:sz w:val="28"/>
          <w:szCs w:val="28"/>
        </w:rPr>
        <w:t>катеринбурга, Военным комиссариатом.</w:t>
      </w:r>
    </w:p>
    <w:p w:rsidR="00503103" w:rsidRPr="003D6FEE" w:rsidRDefault="00F27FB5" w:rsidP="00166CD8">
      <w:pPr>
        <w:pStyle w:val="msolistparagraphcxsplast"/>
        <w:spacing w:before="0" w:beforeAutospacing="0" w:after="0" w:afterAutospacing="0"/>
        <w:ind w:hanging="360"/>
        <w:contextualSpacing/>
        <w:jc w:val="both"/>
        <w:rPr>
          <w:sz w:val="28"/>
          <w:szCs w:val="28"/>
        </w:rPr>
      </w:pPr>
      <w:r w:rsidRPr="00F33E94">
        <w:rPr>
          <w:color w:val="000000"/>
          <w:sz w:val="28"/>
          <w:szCs w:val="28"/>
        </w:rPr>
        <w:t xml:space="preserve">                 </w:t>
      </w:r>
      <w:r w:rsidR="00166CD8" w:rsidRPr="00166CD8">
        <w:rPr>
          <w:b/>
          <w:sz w:val="28"/>
          <w:szCs w:val="28"/>
          <w:u w:val="single"/>
        </w:rPr>
        <w:t>Слайд 7</w:t>
      </w:r>
      <w:proofErr w:type="gramStart"/>
      <w:r w:rsidR="00166CD8">
        <w:rPr>
          <w:b/>
          <w:sz w:val="28"/>
          <w:szCs w:val="28"/>
          <w:u w:val="single"/>
        </w:rPr>
        <w:t xml:space="preserve"> </w:t>
      </w:r>
      <w:r w:rsidR="00503103" w:rsidRPr="003D6FEE">
        <w:rPr>
          <w:sz w:val="28"/>
          <w:szCs w:val="28"/>
        </w:rPr>
        <w:t>З</w:t>
      </w:r>
      <w:proofErr w:type="gramEnd"/>
      <w:r w:rsidR="00503103" w:rsidRPr="003D6FEE">
        <w:rPr>
          <w:sz w:val="28"/>
          <w:szCs w:val="28"/>
        </w:rPr>
        <w:t xml:space="preserve">а время своего существования отряд </w:t>
      </w:r>
      <w:r w:rsidR="00503103">
        <w:rPr>
          <w:sz w:val="28"/>
          <w:szCs w:val="28"/>
        </w:rPr>
        <w:t xml:space="preserve">им </w:t>
      </w:r>
      <w:r w:rsidR="00503103" w:rsidRPr="003D6FEE">
        <w:rPr>
          <w:sz w:val="28"/>
          <w:szCs w:val="28"/>
        </w:rPr>
        <w:t>принял участие в различных мероприятиях, таких как: областная акция «Помним! Гордимся! Наследуем!», «Пост № 1» (г</w:t>
      </w:r>
      <w:proofErr w:type="gramStart"/>
      <w:r w:rsidR="00503103" w:rsidRPr="003D6FEE">
        <w:rPr>
          <w:sz w:val="28"/>
          <w:szCs w:val="28"/>
        </w:rPr>
        <w:t>.Е</w:t>
      </w:r>
      <w:proofErr w:type="gramEnd"/>
      <w:r w:rsidR="00503103" w:rsidRPr="003D6FEE">
        <w:rPr>
          <w:sz w:val="28"/>
          <w:szCs w:val="28"/>
        </w:rPr>
        <w:t>катеринбург, г.К-Уральский), посещаем краеведческие и военные музеи Свердловской области.</w:t>
      </w:r>
      <w:r w:rsidR="00166CD8">
        <w:rPr>
          <w:sz w:val="28"/>
          <w:szCs w:val="28"/>
        </w:rPr>
        <w:t xml:space="preserve"> </w:t>
      </w:r>
      <w:r w:rsidR="00503103" w:rsidRPr="003D6FEE">
        <w:rPr>
          <w:sz w:val="28"/>
          <w:szCs w:val="28"/>
        </w:rPr>
        <w:t xml:space="preserve"> </w:t>
      </w:r>
      <w:r w:rsidR="00166CD8" w:rsidRPr="00166CD8">
        <w:rPr>
          <w:b/>
          <w:sz w:val="28"/>
          <w:szCs w:val="28"/>
          <w:u w:val="single"/>
        </w:rPr>
        <w:t>Слайд 8</w:t>
      </w:r>
      <w:r w:rsidR="00166CD8">
        <w:rPr>
          <w:sz w:val="28"/>
          <w:szCs w:val="28"/>
        </w:rPr>
        <w:t>.</w:t>
      </w:r>
      <w:r w:rsidR="00503103" w:rsidRPr="003D6FEE">
        <w:rPr>
          <w:sz w:val="28"/>
          <w:szCs w:val="28"/>
        </w:rPr>
        <w:t xml:space="preserve">Ребятами был создан проект «Память», результатом которого стала разработка и выпуск листовки «Помним! Гордимся! Наследуем!».  Особое место в деятельности  юнармейцев занимает поисковая работа. </w:t>
      </w:r>
      <w:r w:rsidR="00166CD8" w:rsidRPr="00166CD8">
        <w:rPr>
          <w:b/>
          <w:sz w:val="28"/>
          <w:szCs w:val="28"/>
          <w:u w:val="single"/>
        </w:rPr>
        <w:t>Слайд 9</w:t>
      </w:r>
      <w:r w:rsidR="00166CD8">
        <w:rPr>
          <w:sz w:val="28"/>
          <w:szCs w:val="28"/>
        </w:rPr>
        <w:t xml:space="preserve">. </w:t>
      </w:r>
      <w:r w:rsidR="00503103" w:rsidRPr="003D6FEE">
        <w:rPr>
          <w:sz w:val="28"/>
          <w:szCs w:val="28"/>
        </w:rPr>
        <w:t>В 2015 году участвовали в  поиске могил  солдат, умерших от ран в госпитале  г</w:t>
      </w:r>
      <w:proofErr w:type="gramStart"/>
      <w:r w:rsidR="00503103" w:rsidRPr="003D6FEE">
        <w:rPr>
          <w:sz w:val="28"/>
          <w:szCs w:val="28"/>
        </w:rPr>
        <w:t>.К</w:t>
      </w:r>
      <w:proofErr w:type="gramEnd"/>
      <w:r w:rsidR="00503103" w:rsidRPr="003D6FEE">
        <w:rPr>
          <w:sz w:val="28"/>
          <w:szCs w:val="28"/>
        </w:rPr>
        <w:t xml:space="preserve">аменска – Уральского. </w:t>
      </w:r>
      <w:r w:rsidR="00166CD8" w:rsidRPr="00166CD8">
        <w:rPr>
          <w:b/>
          <w:sz w:val="28"/>
          <w:szCs w:val="28"/>
          <w:u w:val="single"/>
        </w:rPr>
        <w:t>Слайд 10</w:t>
      </w:r>
      <w:r w:rsidR="00166CD8">
        <w:rPr>
          <w:sz w:val="28"/>
          <w:szCs w:val="28"/>
        </w:rPr>
        <w:t xml:space="preserve">. </w:t>
      </w:r>
      <w:r w:rsidR="00503103" w:rsidRPr="003D6FEE">
        <w:rPr>
          <w:sz w:val="28"/>
          <w:szCs w:val="28"/>
        </w:rPr>
        <w:t xml:space="preserve">Ежегодно отряд участвует в мероприятиях,  посвященных вручению судеб. </w:t>
      </w:r>
      <w:r w:rsidR="00166CD8" w:rsidRPr="00166CD8">
        <w:rPr>
          <w:b/>
          <w:sz w:val="28"/>
          <w:szCs w:val="28"/>
          <w:u w:val="single"/>
        </w:rPr>
        <w:t>Слайд 11</w:t>
      </w:r>
      <w:r w:rsidR="00166CD8">
        <w:rPr>
          <w:sz w:val="28"/>
          <w:szCs w:val="28"/>
        </w:rPr>
        <w:t>.</w:t>
      </w:r>
      <w:r w:rsidR="00503103" w:rsidRPr="003D6FEE">
        <w:rPr>
          <w:sz w:val="28"/>
          <w:szCs w:val="28"/>
        </w:rPr>
        <w:t xml:space="preserve"> Отряд  – участник Молодежного форума  «Я патриот»,  за выступление на форуме получил памятный знак. </w:t>
      </w:r>
      <w:r w:rsidR="00166CD8" w:rsidRPr="00166CD8">
        <w:rPr>
          <w:b/>
          <w:sz w:val="28"/>
          <w:szCs w:val="28"/>
          <w:u w:val="single"/>
        </w:rPr>
        <w:t>Слайд 12.</w:t>
      </w:r>
      <w:r w:rsidR="00166CD8">
        <w:rPr>
          <w:sz w:val="28"/>
          <w:szCs w:val="28"/>
        </w:rPr>
        <w:t xml:space="preserve"> Участвуем во всех мероприятиях села. </w:t>
      </w:r>
      <w:r w:rsidR="00166CD8" w:rsidRPr="00166CD8">
        <w:rPr>
          <w:b/>
          <w:sz w:val="28"/>
          <w:szCs w:val="28"/>
          <w:u w:val="single"/>
        </w:rPr>
        <w:t>Слайд  13</w:t>
      </w:r>
      <w:r w:rsidR="00166CD8">
        <w:rPr>
          <w:sz w:val="28"/>
          <w:szCs w:val="28"/>
        </w:rPr>
        <w:t>. С 2015</w:t>
      </w:r>
      <w:r w:rsidR="00503103" w:rsidRPr="003D6FEE">
        <w:rPr>
          <w:sz w:val="28"/>
          <w:szCs w:val="28"/>
        </w:rPr>
        <w:t xml:space="preserve"> год</w:t>
      </w:r>
      <w:r w:rsidR="00166CD8">
        <w:rPr>
          <w:sz w:val="28"/>
          <w:szCs w:val="28"/>
        </w:rPr>
        <w:t xml:space="preserve">а три года подряд являемся победителями </w:t>
      </w:r>
      <w:r w:rsidR="00503103" w:rsidRPr="003D6FEE">
        <w:rPr>
          <w:sz w:val="28"/>
          <w:szCs w:val="28"/>
        </w:rPr>
        <w:t xml:space="preserve"> областной военной игры, посвященной «70-летию Победы в Великой Отечественной войне» отряд занял второе место.  </w:t>
      </w:r>
    </w:p>
    <w:p w:rsidR="00503103" w:rsidRPr="003D6FEE" w:rsidRDefault="00166CD8" w:rsidP="00503103">
      <w:pPr>
        <w:jc w:val="both"/>
        <w:rPr>
          <w:sz w:val="28"/>
          <w:szCs w:val="28"/>
        </w:rPr>
      </w:pPr>
      <w:r w:rsidRPr="00166CD8">
        <w:rPr>
          <w:b/>
          <w:sz w:val="28"/>
          <w:szCs w:val="28"/>
          <w:u w:val="single"/>
        </w:rPr>
        <w:t>Слайд 14.</w:t>
      </w:r>
      <w:r>
        <w:rPr>
          <w:sz w:val="28"/>
          <w:szCs w:val="28"/>
        </w:rPr>
        <w:t xml:space="preserve"> </w:t>
      </w:r>
      <w:r w:rsidR="00503103" w:rsidRPr="003D6FEE">
        <w:rPr>
          <w:sz w:val="28"/>
          <w:szCs w:val="28"/>
        </w:rPr>
        <w:t xml:space="preserve"> В 2016 году - третье место в областной военной - спортивной игре, посвященной 120-летию со дня рождения маршала Советского Союза</w:t>
      </w:r>
      <w:r w:rsidR="00503103">
        <w:rPr>
          <w:sz w:val="28"/>
          <w:szCs w:val="28"/>
        </w:rPr>
        <w:t xml:space="preserve"> Г.К.Жукова, в 2017 г.</w:t>
      </w:r>
      <w:r w:rsidRPr="00166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D6FEE">
        <w:rPr>
          <w:sz w:val="28"/>
          <w:szCs w:val="28"/>
        </w:rPr>
        <w:t>Ребята награждены медалями и кубками.</w:t>
      </w:r>
    </w:p>
    <w:p w:rsidR="00122096" w:rsidRDefault="00503103" w:rsidP="00122096">
      <w:pPr>
        <w:pStyle w:val="a4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3D6FEE">
        <w:rPr>
          <w:sz w:val="28"/>
          <w:szCs w:val="28"/>
        </w:rPr>
        <w:t>Благодаря достигнутым результатам работы, активному участию отряда в мероприятиях  окружного и областного уровней, школа стала базовой площадкой для инновационной работы по патриотическому воспитанию в области. На базе школы в 2015 году был проведен</w:t>
      </w:r>
      <w:r w:rsidRPr="003D6FEE">
        <w:rPr>
          <w:rFonts w:eastAsia="+mn-ea"/>
          <w:b/>
          <w:bCs/>
          <w:shadow/>
          <w:kern w:val="24"/>
          <w:sz w:val="28"/>
          <w:szCs w:val="28"/>
        </w:rPr>
        <w:t xml:space="preserve"> </w:t>
      </w:r>
      <w:r w:rsidRPr="003D6FEE">
        <w:rPr>
          <w:bCs/>
          <w:sz w:val="28"/>
          <w:szCs w:val="28"/>
        </w:rPr>
        <w:t xml:space="preserve">Окружной этап юнармейской игры «Зарница», посвященной 80-летию  Свердловской области, в 2016 - </w:t>
      </w:r>
      <w:r w:rsidRPr="003D6FEE">
        <w:rPr>
          <w:sz w:val="28"/>
          <w:szCs w:val="28"/>
        </w:rPr>
        <w:t xml:space="preserve">120-летию со дня рождения маршала Советского Союза Г.К.Жукова, </w:t>
      </w:r>
      <w:r w:rsidRPr="003D6FEE">
        <w:rPr>
          <w:bCs/>
          <w:sz w:val="28"/>
          <w:szCs w:val="28"/>
        </w:rPr>
        <w:t xml:space="preserve"> </w:t>
      </w:r>
      <w:r w:rsidR="00166CD8" w:rsidRPr="00166CD8">
        <w:rPr>
          <w:b/>
          <w:bCs/>
          <w:sz w:val="28"/>
          <w:szCs w:val="28"/>
          <w:u w:val="single"/>
        </w:rPr>
        <w:t>Слайд 15</w:t>
      </w:r>
      <w:r w:rsidR="00166CD8">
        <w:rPr>
          <w:bCs/>
          <w:sz w:val="28"/>
          <w:szCs w:val="28"/>
        </w:rPr>
        <w:t xml:space="preserve">. </w:t>
      </w:r>
      <w:r w:rsidRPr="003D6FEE">
        <w:rPr>
          <w:bCs/>
          <w:sz w:val="28"/>
          <w:szCs w:val="28"/>
        </w:rPr>
        <w:t xml:space="preserve">ежегодно  с 2013 года проводятся областные учебно-полевые сборы. </w:t>
      </w:r>
      <w:r w:rsidR="00166CD8" w:rsidRPr="00166CD8">
        <w:rPr>
          <w:b/>
          <w:bCs/>
          <w:sz w:val="28"/>
          <w:szCs w:val="28"/>
          <w:u w:val="single"/>
        </w:rPr>
        <w:t>Слайд 16</w:t>
      </w:r>
      <w:r w:rsidR="00166CD8">
        <w:rPr>
          <w:bCs/>
          <w:sz w:val="28"/>
          <w:szCs w:val="28"/>
        </w:rPr>
        <w:t xml:space="preserve"> . </w:t>
      </w:r>
      <w:r>
        <w:rPr>
          <w:bCs/>
          <w:sz w:val="28"/>
          <w:szCs w:val="28"/>
        </w:rPr>
        <w:t>Пят</w:t>
      </w:r>
      <w:r w:rsidR="00166CD8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лет</w:t>
      </w:r>
      <w:r w:rsidRPr="003D6FEE">
        <w:rPr>
          <w:bCs/>
          <w:sz w:val="28"/>
          <w:szCs w:val="28"/>
        </w:rPr>
        <w:t xml:space="preserve"> ребята являются организаторами митингов посвященных Дню Победы в п</w:t>
      </w:r>
      <w:proofErr w:type="gramStart"/>
      <w:r w:rsidRPr="003D6FEE">
        <w:rPr>
          <w:bCs/>
          <w:sz w:val="28"/>
          <w:szCs w:val="28"/>
        </w:rPr>
        <w:t>.П</w:t>
      </w:r>
      <w:proofErr w:type="gramEnd"/>
      <w:r w:rsidRPr="003D6FEE">
        <w:rPr>
          <w:bCs/>
          <w:sz w:val="28"/>
          <w:szCs w:val="28"/>
        </w:rPr>
        <w:t>ервомайском и селе Покровском</w:t>
      </w:r>
      <w:r>
        <w:rPr>
          <w:bCs/>
          <w:sz w:val="28"/>
          <w:szCs w:val="28"/>
        </w:rPr>
        <w:t>.</w:t>
      </w:r>
      <w:r w:rsidRPr="003D6FEE">
        <w:rPr>
          <w:bCs/>
          <w:sz w:val="28"/>
          <w:szCs w:val="28"/>
        </w:rPr>
        <w:t xml:space="preserve"> </w:t>
      </w:r>
      <w:r w:rsidR="00166CD8" w:rsidRPr="00166CD8">
        <w:rPr>
          <w:b/>
          <w:bCs/>
          <w:sz w:val="28"/>
          <w:szCs w:val="28"/>
          <w:u w:val="single"/>
        </w:rPr>
        <w:t>Слайд 17.</w:t>
      </w:r>
      <w:r w:rsidR="00166C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свою деятельность отряд отмечен различными  дипломами</w:t>
      </w:r>
      <w:r w:rsidR="00166CD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201674" w:rsidRPr="00201674">
        <w:rPr>
          <w:b/>
          <w:bCs/>
          <w:sz w:val="28"/>
          <w:szCs w:val="28"/>
          <w:u w:val="single"/>
        </w:rPr>
        <w:t>слайд 18</w:t>
      </w:r>
      <w:r w:rsidR="002016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грамотами</w:t>
      </w:r>
      <w:r w:rsidR="00166CD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разнового</w:t>
      </w:r>
      <w:proofErr w:type="spellEnd"/>
      <w:r>
        <w:rPr>
          <w:bCs/>
          <w:sz w:val="28"/>
          <w:szCs w:val="28"/>
        </w:rPr>
        <w:t xml:space="preserve"> уровня среди них Дипломы Министерства </w:t>
      </w:r>
      <w:r>
        <w:rPr>
          <w:bCs/>
          <w:sz w:val="28"/>
          <w:szCs w:val="28"/>
        </w:rPr>
        <w:lastRenderedPageBreak/>
        <w:t xml:space="preserve">культуры и спорта, министерства природных </w:t>
      </w:r>
      <w:proofErr w:type="spellStart"/>
      <w:r>
        <w:rPr>
          <w:bCs/>
          <w:sz w:val="28"/>
          <w:szCs w:val="28"/>
        </w:rPr>
        <w:t>резурсов</w:t>
      </w:r>
      <w:proofErr w:type="spellEnd"/>
      <w:r>
        <w:rPr>
          <w:bCs/>
          <w:sz w:val="28"/>
          <w:szCs w:val="28"/>
        </w:rPr>
        <w:t xml:space="preserve"> и экологии Свердловской области. </w:t>
      </w:r>
    </w:p>
    <w:p w:rsidR="00122096" w:rsidRDefault="00201674" w:rsidP="00122096">
      <w:pPr>
        <w:jc w:val="both"/>
      </w:pPr>
      <w:r w:rsidRPr="00201674">
        <w:rPr>
          <w:b/>
          <w:bCs/>
          <w:sz w:val="28"/>
          <w:szCs w:val="28"/>
          <w:u w:val="single"/>
        </w:rPr>
        <w:t>Слайд 19</w:t>
      </w:r>
      <w:r>
        <w:rPr>
          <w:bCs/>
          <w:sz w:val="28"/>
          <w:szCs w:val="28"/>
        </w:rPr>
        <w:t xml:space="preserve"> . </w:t>
      </w:r>
      <w:r w:rsidR="00122096">
        <w:rPr>
          <w:bCs/>
          <w:sz w:val="28"/>
          <w:szCs w:val="28"/>
        </w:rPr>
        <w:t>Пять лет осуществляем социальный п</w:t>
      </w:r>
      <w:r>
        <w:rPr>
          <w:bCs/>
          <w:sz w:val="28"/>
          <w:szCs w:val="28"/>
        </w:rPr>
        <w:t>роект «Память поколений», в</w:t>
      </w:r>
      <w:r w:rsidR="00122096">
        <w:rPr>
          <w:bCs/>
          <w:sz w:val="28"/>
          <w:szCs w:val="28"/>
        </w:rPr>
        <w:t xml:space="preserve">едем шефство над тружениками тыла, пожилыми </w:t>
      </w:r>
      <w:proofErr w:type="gramStart"/>
      <w:r w:rsidR="00122096">
        <w:rPr>
          <w:bCs/>
          <w:sz w:val="28"/>
          <w:szCs w:val="28"/>
        </w:rPr>
        <w:t>людьми</w:t>
      </w:r>
      <w:proofErr w:type="gramEnd"/>
      <w:r w:rsidR="00122096">
        <w:rPr>
          <w:bCs/>
          <w:sz w:val="28"/>
          <w:szCs w:val="28"/>
        </w:rPr>
        <w:t xml:space="preserve"> нуждающимися в помощи; </w:t>
      </w:r>
      <w:r w:rsidRPr="00201674">
        <w:rPr>
          <w:b/>
          <w:bCs/>
          <w:sz w:val="28"/>
          <w:szCs w:val="28"/>
          <w:u w:val="single"/>
        </w:rPr>
        <w:t>слайд 20</w:t>
      </w:r>
      <w:r>
        <w:rPr>
          <w:bCs/>
          <w:sz w:val="28"/>
          <w:szCs w:val="28"/>
        </w:rPr>
        <w:t xml:space="preserve">, </w:t>
      </w:r>
      <w:r w:rsidRPr="00201674">
        <w:rPr>
          <w:b/>
          <w:bCs/>
          <w:sz w:val="28"/>
          <w:szCs w:val="28"/>
          <w:u w:val="single"/>
        </w:rPr>
        <w:t>21, 22, 23, 24, 25</w:t>
      </w:r>
      <w:r>
        <w:rPr>
          <w:bCs/>
          <w:sz w:val="28"/>
          <w:szCs w:val="28"/>
        </w:rPr>
        <w:t xml:space="preserve"> </w:t>
      </w:r>
      <w:r w:rsidR="00122096">
        <w:rPr>
          <w:bCs/>
          <w:sz w:val="28"/>
          <w:szCs w:val="28"/>
        </w:rPr>
        <w:t>системной уборке обелиска.</w:t>
      </w:r>
      <w:r>
        <w:rPr>
          <w:bCs/>
          <w:sz w:val="28"/>
          <w:szCs w:val="28"/>
        </w:rPr>
        <w:t xml:space="preserve"> </w:t>
      </w:r>
      <w:r w:rsidRPr="00201674">
        <w:rPr>
          <w:b/>
          <w:bCs/>
          <w:sz w:val="28"/>
          <w:szCs w:val="28"/>
          <w:u w:val="single"/>
        </w:rPr>
        <w:t>Слайд 2</w:t>
      </w:r>
      <w:r>
        <w:rPr>
          <w:b/>
          <w:bCs/>
          <w:sz w:val="28"/>
          <w:szCs w:val="28"/>
          <w:u w:val="single"/>
        </w:rPr>
        <w:t>6</w:t>
      </w:r>
      <w:r w:rsidRPr="00201674">
        <w:rPr>
          <w:b/>
          <w:bCs/>
          <w:sz w:val="28"/>
          <w:szCs w:val="28"/>
          <w:u w:val="single"/>
        </w:rPr>
        <w:t>.</w:t>
      </w:r>
      <w:r w:rsidR="00122096">
        <w:rPr>
          <w:bCs/>
          <w:sz w:val="28"/>
          <w:szCs w:val="28"/>
        </w:rPr>
        <w:t xml:space="preserve"> С прошлого года ребята реализуют социальные проекты: </w:t>
      </w:r>
      <w:r w:rsidRPr="00201674">
        <w:rPr>
          <w:b/>
          <w:bCs/>
          <w:sz w:val="28"/>
          <w:szCs w:val="28"/>
          <w:u w:val="single"/>
        </w:rPr>
        <w:t>слайд 2</w:t>
      </w:r>
      <w:r>
        <w:rPr>
          <w:b/>
          <w:bCs/>
          <w:sz w:val="28"/>
          <w:szCs w:val="28"/>
          <w:u w:val="single"/>
        </w:rPr>
        <w:t>7</w:t>
      </w:r>
      <w:r>
        <w:rPr>
          <w:bCs/>
          <w:sz w:val="28"/>
          <w:szCs w:val="28"/>
        </w:rPr>
        <w:t xml:space="preserve">. </w:t>
      </w:r>
      <w:r w:rsidR="00122096">
        <w:rPr>
          <w:bCs/>
          <w:sz w:val="28"/>
          <w:szCs w:val="28"/>
        </w:rPr>
        <w:t>школьная беседка</w:t>
      </w:r>
      <w:r>
        <w:rPr>
          <w:bCs/>
          <w:sz w:val="28"/>
          <w:szCs w:val="28"/>
        </w:rPr>
        <w:t xml:space="preserve">. </w:t>
      </w:r>
      <w:r w:rsidR="00122096">
        <w:rPr>
          <w:bCs/>
          <w:sz w:val="28"/>
          <w:szCs w:val="28"/>
        </w:rPr>
        <w:t xml:space="preserve">  Многие ребята</w:t>
      </w:r>
      <w:r>
        <w:rPr>
          <w:bCs/>
          <w:sz w:val="28"/>
          <w:szCs w:val="28"/>
        </w:rPr>
        <w:t>,</w:t>
      </w:r>
      <w:r w:rsidR="00122096">
        <w:rPr>
          <w:bCs/>
          <w:sz w:val="28"/>
          <w:szCs w:val="28"/>
        </w:rPr>
        <w:t xml:space="preserve"> окончив 9 классов, ушли в средне специальные учебные заведения,  но наша деятельность на этом не закончилась,</w:t>
      </w:r>
      <w:r>
        <w:rPr>
          <w:bCs/>
          <w:sz w:val="28"/>
          <w:szCs w:val="28"/>
        </w:rPr>
        <w:t xml:space="preserve"> сегодня мы реализуем социальные проекты</w:t>
      </w:r>
      <w:r w:rsidR="0012209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организуем и проводим </w:t>
      </w:r>
      <w:r w:rsidRPr="00201674">
        <w:rPr>
          <w:b/>
          <w:bCs/>
          <w:sz w:val="28"/>
          <w:szCs w:val="28"/>
          <w:u w:val="single"/>
        </w:rPr>
        <w:t>слайд 28</w:t>
      </w:r>
      <w:r w:rsidR="00122096">
        <w:rPr>
          <w:bCs/>
          <w:sz w:val="28"/>
          <w:szCs w:val="28"/>
        </w:rPr>
        <w:t xml:space="preserve"> праздник осени, </w:t>
      </w:r>
      <w:r w:rsidRPr="00201674">
        <w:rPr>
          <w:b/>
          <w:bCs/>
          <w:sz w:val="28"/>
          <w:szCs w:val="28"/>
          <w:u w:val="single"/>
        </w:rPr>
        <w:t>слайд 29</w:t>
      </w:r>
      <w:r w:rsidR="00122096">
        <w:rPr>
          <w:bCs/>
          <w:sz w:val="28"/>
          <w:szCs w:val="28"/>
        </w:rPr>
        <w:t xml:space="preserve"> новый год для начальной школы, </w:t>
      </w:r>
      <w:r w:rsidRPr="00201674">
        <w:rPr>
          <w:b/>
          <w:bCs/>
          <w:sz w:val="28"/>
          <w:szCs w:val="28"/>
          <w:u w:val="single"/>
        </w:rPr>
        <w:t>слайд 30</w:t>
      </w:r>
      <w:r>
        <w:rPr>
          <w:bCs/>
          <w:sz w:val="28"/>
          <w:szCs w:val="28"/>
        </w:rPr>
        <w:t xml:space="preserve"> </w:t>
      </w:r>
      <w:r w:rsidR="00122096">
        <w:rPr>
          <w:bCs/>
          <w:sz w:val="28"/>
          <w:szCs w:val="28"/>
        </w:rPr>
        <w:t xml:space="preserve">смотр строя и песни, </w:t>
      </w:r>
      <w:r w:rsidRPr="00201674">
        <w:rPr>
          <w:b/>
          <w:bCs/>
          <w:sz w:val="28"/>
          <w:szCs w:val="28"/>
          <w:u w:val="single"/>
        </w:rPr>
        <w:t>слайд 31</w:t>
      </w:r>
      <w:r>
        <w:rPr>
          <w:bCs/>
          <w:sz w:val="28"/>
          <w:szCs w:val="28"/>
        </w:rPr>
        <w:t xml:space="preserve"> </w:t>
      </w:r>
      <w:r w:rsidR="00122096">
        <w:rPr>
          <w:bCs/>
          <w:sz w:val="28"/>
          <w:szCs w:val="28"/>
        </w:rPr>
        <w:t>зарница для 5-7 классов.</w:t>
      </w:r>
      <w:r w:rsidR="00122096" w:rsidRPr="00683726">
        <w:t xml:space="preserve"> </w:t>
      </w:r>
    </w:p>
    <w:p w:rsidR="00683726" w:rsidRPr="00683726" w:rsidRDefault="00201674" w:rsidP="00683726">
      <w:pPr>
        <w:jc w:val="both"/>
        <w:rPr>
          <w:sz w:val="28"/>
          <w:szCs w:val="28"/>
        </w:rPr>
      </w:pPr>
      <w:r w:rsidRPr="00201674">
        <w:rPr>
          <w:b/>
          <w:sz w:val="28"/>
          <w:szCs w:val="28"/>
          <w:u w:val="single"/>
        </w:rPr>
        <w:t>Слайд 32</w:t>
      </w:r>
      <w:proofErr w:type="gramStart"/>
      <w:r>
        <w:rPr>
          <w:sz w:val="28"/>
          <w:szCs w:val="28"/>
        </w:rPr>
        <w:t xml:space="preserve"> </w:t>
      </w:r>
      <w:r w:rsidR="00683726" w:rsidRPr="00683726">
        <w:rPr>
          <w:sz w:val="28"/>
          <w:szCs w:val="28"/>
        </w:rPr>
        <w:t>В</w:t>
      </w:r>
      <w:proofErr w:type="gramEnd"/>
      <w:r w:rsidR="00683726" w:rsidRPr="00683726">
        <w:rPr>
          <w:sz w:val="28"/>
          <w:szCs w:val="28"/>
        </w:rPr>
        <w:t xml:space="preserve"> современных условиях возрастает и интерес к проблеме социальной одаренности, к феномену лидерства как одного из возможных проявлений социальной одаренности. Этот интерес обусловлен потребностью современного общества в людях, которые, развивая собственную деятельность, были бы способны стимулировать прогресс в этом обществе, так как именно социально-одаренная личность характеризуется высоким качеством и эффективностью межличностных отношений. Определение социальной одаренности гласит, что это </w:t>
      </w:r>
      <w:proofErr w:type="gramStart"/>
      <w:r w:rsidR="00683726" w:rsidRPr="00683726">
        <w:rPr>
          <w:sz w:val="28"/>
          <w:szCs w:val="28"/>
        </w:rPr>
        <w:t>–и</w:t>
      </w:r>
      <w:proofErr w:type="gramEnd"/>
      <w:r w:rsidR="00683726" w:rsidRPr="00683726">
        <w:rPr>
          <w:sz w:val="28"/>
          <w:szCs w:val="28"/>
        </w:rPr>
        <w:t xml:space="preserve">сключительная способность устанавливать зрелые, конструктивные взаимоотношения с другими людьми. Главная цель развития личности </w:t>
      </w:r>
      <w:proofErr w:type="gramStart"/>
      <w:r w:rsidR="00683726" w:rsidRPr="00683726">
        <w:rPr>
          <w:sz w:val="28"/>
          <w:szCs w:val="28"/>
        </w:rPr>
        <w:t>–в</w:t>
      </w:r>
      <w:proofErr w:type="gramEnd"/>
      <w:r w:rsidR="00683726" w:rsidRPr="00683726">
        <w:rPr>
          <w:sz w:val="28"/>
          <w:szCs w:val="28"/>
        </w:rPr>
        <w:t xml:space="preserve">озможно более полная реализация человеком самого себя, своих способностей и возможностей, а также самовыражение и самораскрытие. Но эти качества невозможны без участия других людей, они абсолютно невозможны в изоляции и противопоставлении себя обществу, без обращения к другим людям, предполагающего их активное соучастие в этом процессе. </w:t>
      </w:r>
      <w:r w:rsidR="00E221C7" w:rsidRPr="00E221C7">
        <w:rPr>
          <w:b/>
          <w:sz w:val="28"/>
          <w:szCs w:val="28"/>
          <w:u w:val="single"/>
        </w:rPr>
        <w:t>Слайд 33.</w:t>
      </w:r>
      <w:r w:rsidR="00E221C7">
        <w:rPr>
          <w:sz w:val="28"/>
          <w:szCs w:val="28"/>
        </w:rPr>
        <w:t xml:space="preserve"> </w:t>
      </w:r>
      <w:r w:rsidR="00683726" w:rsidRPr="00683726">
        <w:rPr>
          <w:sz w:val="28"/>
          <w:szCs w:val="28"/>
        </w:rPr>
        <w:t>Таким образом, основными психологическими качествами, лежащими в основании развитой личности, являются активность, стремление к реализации себя и сознательное принятие идеалов общества, превращение их в глубоко личные для данного человека ценности, убеждения, потребности. Социальная одаренность выступает как предпосылка высокой успешности в нескольких областях, она предполагает способности понимать, любить, сопереживать, ладить с другими, что позволяет быть хорошим педагогом, психологом, социальным работником. В этой связи, если говорить о понятии социальной одаренности детей, то необходимо отметить, что она, безусловно, охватывает широкую область проявлений, связанных с легкостью установлений и высоким качеством межличностных отношений, позволяющие быть лидером, то есть проявлять социальную одаренность. Ведь успеха в жизни часто добиваются не те, у кого высокоразвитые интеллектуальные способности, а люди, как правило, обладающие свойством легко вступать в общение, устанавливать благоприятные межличностные отношения. Таким образом, основа успешности в социальной среде во многом зависит от социальной одаренности человека.</w:t>
      </w:r>
    </w:p>
    <w:p w:rsidR="00683726" w:rsidRDefault="00683726" w:rsidP="00683726">
      <w:pPr>
        <w:jc w:val="both"/>
      </w:pPr>
      <w:r>
        <w:t>.</w:t>
      </w:r>
      <w:bookmarkStart w:id="0" w:name="_GoBack"/>
      <w:bookmarkEnd w:id="0"/>
    </w:p>
    <w:p w:rsidR="00503103" w:rsidRPr="00F33E94" w:rsidRDefault="00503103" w:rsidP="007C6340">
      <w:pPr>
        <w:pStyle w:val="a4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F27FB5" w:rsidRPr="00F33E94" w:rsidRDefault="00F27FB5" w:rsidP="00F27FB5">
      <w:pPr>
        <w:ind w:firstLine="708"/>
        <w:jc w:val="both"/>
        <w:rPr>
          <w:color w:val="000000"/>
          <w:sz w:val="28"/>
          <w:szCs w:val="28"/>
        </w:rPr>
      </w:pPr>
      <w:r w:rsidRPr="00E501AE">
        <w:rPr>
          <w:sz w:val="28"/>
          <w:szCs w:val="28"/>
        </w:rPr>
        <w:t>Образ выпускника-юнармейца рассматривается нами, как результат совместной деятельности всех участников учебно-воспитательного процесса</w:t>
      </w:r>
      <w:proofErr w:type="gramStart"/>
      <w:r w:rsidRPr="00E501AE">
        <w:rPr>
          <w:sz w:val="28"/>
          <w:szCs w:val="28"/>
        </w:rPr>
        <w:t>.</w:t>
      </w:r>
      <w:proofErr w:type="gramEnd"/>
      <w:r w:rsidRPr="00E501AE">
        <w:rPr>
          <w:sz w:val="28"/>
          <w:szCs w:val="28"/>
        </w:rPr>
        <w:t xml:space="preserve"> </w:t>
      </w:r>
      <w:proofErr w:type="gramStart"/>
      <w:r w:rsidRPr="00E501AE">
        <w:rPr>
          <w:sz w:val="28"/>
          <w:szCs w:val="28"/>
        </w:rPr>
        <w:t>с</w:t>
      </w:r>
      <w:proofErr w:type="gramEnd"/>
      <w:r w:rsidRPr="00E501AE">
        <w:rPr>
          <w:sz w:val="28"/>
          <w:szCs w:val="28"/>
        </w:rPr>
        <w:t>пособен ощущать себя гражданином своей страны и быть её патриотом, иметь высокую нравственную и гражданскую позицию, определился профессионально, уважительно относиться к мнению других людей, толерантен в общении.</w:t>
      </w:r>
    </w:p>
    <w:p w:rsidR="00F27FB5" w:rsidRPr="00F33E94" w:rsidRDefault="00F27FB5" w:rsidP="00F27FB5">
      <w:pPr>
        <w:jc w:val="both"/>
        <w:rPr>
          <w:sz w:val="28"/>
          <w:szCs w:val="28"/>
        </w:rPr>
      </w:pPr>
    </w:p>
    <w:p w:rsidR="00F27FB5" w:rsidRPr="00F33E94" w:rsidRDefault="00F27FB5" w:rsidP="00F27FB5">
      <w:pPr>
        <w:jc w:val="both"/>
        <w:rPr>
          <w:sz w:val="28"/>
          <w:szCs w:val="28"/>
        </w:rPr>
      </w:pPr>
    </w:p>
    <w:p w:rsidR="002A35EB" w:rsidRDefault="002A35EB"/>
    <w:sectPr w:rsidR="002A35EB" w:rsidSect="002A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90F44"/>
    <w:multiLevelType w:val="hybridMultilevel"/>
    <w:tmpl w:val="04BCED3C"/>
    <w:lvl w:ilvl="0" w:tplc="997EE3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27FB5"/>
    <w:rsid w:val="00026337"/>
    <w:rsid w:val="00122096"/>
    <w:rsid w:val="00166CD8"/>
    <w:rsid w:val="0017446A"/>
    <w:rsid w:val="001F3206"/>
    <w:rsid w:val="00201674"/>
    <w:rsid w:val="002A35EB"/>
    <w:rsid w:val="00503103"/>
    <w:rsid w:val="005228ED"/>
    <w:rsid w:val="00680246"/>
    <w:rsid w:val="00683726"/>
    <w:rsid w:val="007C6340"/>
    <w:rsid w:val="00B6630B"/>
    <w:rsid w:val="00B7777D"/>
    <w:rsid w:val="00B832C3"/>
    <w:rsid w:val="00BC7B77"/>
    <w:rsid w:val="00C0398B"/>
    <w:rsid w:val="00C851F1"/>
    <w:rsid w:val="00E221C7"/>
    <w:rsid w:val="00F27FB5"/>
    <w:rsid w:val="00F51DD9"/>
    <w:rsid w:val="00FD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ртфолио"/>
    <w:rsid w:val="00F27FB5"/>
    <w:pPr>
      <w:autoSpaceDE w:val="0"/>
      <w:autoSpaceDN w:val="0"/>
      <w:adjustRightInd w:val="0"/>
      <w:spacing w:after="0" w:line="240" w:lineRule="auto"/>
      <w:ind w:left="113" w:right="113" w:firstLine="340"/>
    </w:pPr>
    <w:rPr>
      <w:rFonts w:ascii="Courier New CYR" w:eastAsia="Times New Roman" w:hAnsi="Courier New CYR" w:cs="Courier New CYR"/>
      <w:color w:val="000000"/>
      <w:sz w:val="20"/>
      <w:szCs w:val="24"/>
      <w:lang w:eastAsia="ru-RU"/>
    </w:rPr>
  </w:style>
  <w:style w:type="paragraph" w:customStyle="1" w:styleId="msolistparagraph0">
    <w:name w:val="msolistparagraph"/>
    <w:basedOn w:val="a"/>
    <w:rsid w:val="00F27FB5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F27FB5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F27FB5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F27FB5"/>
    <w:pPr>
      <w:widowControl w:val="0"/>
      <w:autoSpaceDE w:val="0"/>
      <w:autoSpaceDN w:val="0"/>
      <w:adjustRightInd w:val="0"/>
    </w:pPr>
  </w:style>
  <w:style w:type="paragraph" w:styleId="a4">
    <w:name w:val="Normal (Web)"/>
    <w:basedOn w:val="a"/>
    <w:uiPriority w:val="99"/>
    <w:unhideWhenUsed/>
    <w:rsid w:val="0050310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13</cp:revision>
  <cp:lastPrinted>2019-02-25T05:59:00Z</cp:lastPrinted>
  <dcterms:created xsi:type="dcterms:W3CDTF">2019-02-24T14:47:00Z</dcterms:created>
  <dcterms:modified xsi:type="dcterms:W3CDTF">2019-03-27T18:42:00Z</dcterms:modified>
</cp:coreProperties>
</file>