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3C" w:rsidRPr="00C83D8B" w:rsidRDefault="004C503C" w:rsidP="004C503C">
      <w:pPr>
        <w:shd w:val="clear" w:color="auto" w:fill="FFFFFF"/>
        <w:spacing w:after="0" w:line="240" w:lineRule="auto"/>
        <w:rPr>
          <w:rFonts w:eastAsia="Times New Roman" w:cs="Times New Roman"/>
          <w:sz w:val="24"/>
          <w:szCs w:val="24"/>
          <w:lang w:eastAsia="ru-RU"/>
        </w:rPr>
      </w:pPr>
      <w:r w:rsidRPr="00C83D8B">
        <w:rPr>
          <w:rFonts w:ascii="Times New Roman" w:eastAsia="Times New Roman" w:hAnsi="Times New Roman" w:cs="Times New Roman"/>
          <w:sz w:val="24"/>
          <w:szCs w:val="24"/>
          <w:lang w:eastAsia="ru-RU"/>
        </w:rPr>
        <w:t>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6"/>
        <w:gridCol w:w="4226"/>
      </w:tblGrid>
      <w:tr w:rsidR="004C503C" w:rsidRPr="00CF24DF" w:rsidTr="00502836">
        <w:tc>
          <w:tcPr>
            <w:tcW w:w="5946" w:type="dxa"/>
            <w:shd w:val="clear" w:color="auto" w:fill="auto"/>
          </w:tcPr>
          <w:p w:rsidR="004C503C" w:rsidRPr="00CF24DF" w:rsidRDefault="004C503C" w:rsidP="00502836">
            <w:pPr>
              <w:keepNext/>
              <w:tabs>
                <w:tab w:val="left" w:pos="2520"/>
              </w:tabs>
              <w:spacing w:after="0" w:line="240" w:lineRule="auto"/>
              <w:outlineLvl w:val="0"/>
              <w:rPr>
                <w:rFonts w:ascii="Times New Roman" w:eastAsia="Times New Roman" w:hAnsi="Times New Roman" w:cs="Times New Roman"/>
                <w:bCs/>
                <w:sz w:val="24"/>
                <w:szCs w:val="24"/>
                <w:lang w:eastAsia="ru-RU"/>
              </w:rPr>
            </w:pPr>
            <w:r w:rsidRPr="00CF24DF">
              <w:rPr>
                <w:rFonts w:ascii="Times New Roman" w:eastAsia="Times New Roman" w:hAnsi="Times New Roman" w:cs="Times New Roman"/>
                <w:bCs/>
                <w:sz w:val="24"/>
                <w:szCs w:val="24"/>
                <w:lang w:eastAsia="ru-RU"/>
              </w:rPr>
              <w:t>СОГЛАСОВАНО</w:t>
            </w:r>
          </w:p>
          <w:p w:rsidR="004C503C" w:rsidRPr="00CF24DF" w:rsidRDefault="004C503C" w:rsidP="00502836">
            <w:pPr>
              <w:keepNext/>
              <w:tabs>
                <w:tab w:val="left" w:pos="2520"/>
              </w:tabs>
              <w:spacing w:after="0" w:line="240" w:lineRule="auto"/>
              <w:outlineLvl w:val="0"/>
              <w:rPr>
                <w:rFonts w:ascii="Times New Roman" w:eastAsia="Times New Roman" w:hAnsi="Times New Roman" w:cs="Times New Roman"/>
                <w:sz w:val="24"/>
                <w:szCs w:val="24"/>
                <w:lang w:eastAsia="ar-SA"/>
              </w:rPr>
            </w:pPr>
            <w:r w:rsidRPr="00CF24DF">
              <w:rPr>
                <w:rFonts w:ascii="Times New Roman" w:eastAsia="Times New Roman" w:hAnsi="Times New Roman" w:cs="Times New Roman"/>
                <w:sz w:val="24"/>
                <w:szCs w:val="24"/>
                <w:lang w:eastAsia="ar-SA"/>
              </w:rPr>
              <w:t>Первичная профсоюзная организация</w:t>
            </w:r>
          </w:p>
          <w:p w:rsidR="004C503C" w:rsidRPr="00CF24DF" w:rsidRDefault="004C503C" w:rsidP="00502836">
            <w:pPr>
              <w:spacing w:after="0" w:line="240" w:lineRule="auto"/>
              <w:rPr>
                <w:rFonts w:ascii="Times New Roman" w:eastAsia="Times New Roman" w:hAnsi="Times New Roman" w:cs="Times New Roman"/>
                <w:sz w:val="24"/>
                <w:szCs w:val="24"/>
                <w:lang w:eastAsia="ar-SA"/>
              </w:rPr>
            </w:pPr>
            <w:r w:rsidRPr="00CF24DF">
              <w:rPr>
                <w:rFonts w:ascii="Times New Roman" w:eastAsia="Times New Roman" w:hAnsi="Times New Roman" w:cs="Times New Roman"/>
                <w:sz w:val="24"/>
                <w:szCs w:val="24"/>
                <w:lang w:eastAsia="ar-SA"/>
              </w:rPr>
              <w:t>Профсоюза работников народного</w:t>
            </w:r>
          </w:p>
          <w:p w:rsidR="004C503C" w:rsidRPr="00CF24DF" w:rsidRDefault="004C503C" w:rsidP="00502836">
            <w:pPr>
              <w:spacing w:after="0" w:line="240" w:lineRule="auto"/>
              <w:rPr>
                <w:rFonts w:ascii="Times New Roman" w:eastAsia="Times New Roman" w:hAnsi="Times New Roman" w:cs="Times New Roman"/>
                <w:sz w:val="24"/>
                <w:szCs w:val="24"/>
                <w:lang w:eastAsia="ar-SA"/>
              </w:rPr>
            </w:pPr>
            <w:r w:rsidRPr="00CF24DF">
              <w:rPr>
                <w:rFonts w:ascii="Times New Roman" w:eastAsia="Times New Roman" w:hAnsi="Times New Roman" w:cs="Times New Roman"/>
                <w:sz w:val="24"/>
                <w:szCs w:val="24"/>
                <w:lang w:eastAsia="ar-SA"/>
              </w:rPr>
              <w:t>образования и науки РФ</w:t>
            </w:r>
          </w:p>
          <w:p w:rsidR="004C503C" w:rsidRPr="00CF24DF" w:rsidRDefault="004C503C" w:rsidP="00502836">
            <w:pPr>
              <w:keepNext/>
              <w:tabs>
                <w:tab w:val="left" w:pos="2520"/>
              </w:tabs>
              <w:spacing w:after="0" w:line="240" w:lineRule="auto"/>
              <w:outlineLvl w:val="0"/>
              <w:rPr>
                <w:rFonts w:ascii="Times New Roman" w:eastAsia="Times New Roman" w:hAnsi="Times New Roman" w:cs="Times New Roman"/>
                <w:sz w:val="24"/>
                <w:szCs w:val="24"/>
                <w:lang w:eastAsia="ar-SA"/>
              </w:rPr>
            </w:pPr>
            <w:r w:rsidRPr="00CF24DF">
              <w:rPr>
                <w:rFonts w:ascii="Times New Roman" w:eastAsia="Times New Roman" w:hAnsi="Times New Roman" w:cs="Times New Roman"/>
                <w:sz w:val="24"/>
                <w:szCs w:val="24"/>
                <w:lang w:eastAsia="ar-SA"/>
              </w:rPr>
              <w:t>муниципального  автономного</w:t>
            </w:r>
          </w:p>
          <w:p w:rsidR="004C503C" w:rsidRPr="00CF24DF" w:rsidRDefault="004C503C" w:rsidP="00502836">
            <w:pPr>
              <w:spacing w:after="0" w:line="240" w:lineRule="auto"/>
              <w:rPr>
                <w:rFonts w:ascii="Times New Roman" w:eastAsia="Times New Roman" w:hAnsi="Times New Roman" w:cs="Times New Roman"/>
                <w:sz w:val="24"/>
                <w:szCs w:val="24"/>
                <w:lang w:eastAsia="ar-SA"/>
              </w:rPr>
            </w:pPr>
            <w:r w:rsidRPr="00CF24DF">
              <w:rPr>
                <w:rFonts w:ascii="Times New Roman" w:eastAsia="Times New Roman" w:hAnsi="Times New Roman" w:cs="Times New Roman"/>
                <w:sz w:val="24"/>
                <w:szCs w:val="24"/>
                <w:lang w:eastAsia="ar-SA"/>
              </w:rPr>
              <w:t>общеобразовательного учреждения</w:t>
            </w:r>
          </w:p>
          <w:p w:rsidR="004C503C" w:rsidRPr="00CF24DF" w:rsidRDefault="004C503C" w:rsidP="00502836">
            <w:pPr>
              <w:spacing w:after="0" w:line="240" w:lineRule="auto"/>
              <w:rPr>
                <w:rFonts w:ascii="Times New Roman" w:eastAsia="Times New Roman" w:hAnsi="Times New Roman" w:cs="Times New Roman"/>
                <w:sz w:val="24"/>
                <w:szCs w:val="24"/>
                <w:lang w:eastAsia="ar-SA"/>
              </w:rPr>
            </w:pPr>
            <w:r w:rsidRPr="00CF24DF">
              <w:rPr>
                <w:rFonts w:ascii="Times New Roman" w:eastAsia="Times New Roman" w:hAnsi="Times New Roman" w:cs="Times New Roman"/>
                <w:sz w:val="24"/>
                <w:szCs w:val="24"/>
                <w:lang w:eastAsia="ar-SA"/>
              </w:rPr>
              <w:t>«Покровская средняя</w:t>
            </w:r>
          </w:p>
          <w:p w:rsidR="004C503C" w:rsidRPr="00CF24DF" w:rsidRDefault="004C503C" w:rsidP="00502836">
            <w:pPr>
              <w:spacing w:after="0" w:line="240" w:lineRule="auto"/>
              <w:rPr>
                <w:rFonts w:ascii="Times New Roman" w:eastAsia="Times New Roman" w:hAnsi="Times New Roman" w:cs="Times New Roman"/>
                <w:sz w:val="24"/>
                <w:szCs w:val="24"/>
                <w:lang w:eastAsia="ar-SA"/>
              </w:rPr>
            </w:pPr>
            <w:r w:rsidRPr="00CF24DF">
              <w:rPr>
                <w:rFonts w:ascii="Times New Roman" w:eastAsia="Times New Roman" w:hAnsi="Times New Roman" w:cs="Times New Roman"/>
                <w:sz w:val="24"/>
                <w:szCs w:val="24"/>
                <w:lang w:eastAsia="ar-SA"/>
              </w:rPr>
              <w:t>общеобразовательная</w:t>
            </w:r>
          </w:p>
          <w:p w:rsidR="004C503C" w:rsidRPr="00CF24DF" w:rsidRDefault="004C503C" w:rsidP="00502836">
            <w:pPr>
              <w:spacing w:after="0" w:line="240" w:lineRule="auto"/>
              <w:rPr>
                <w:rFonts w:ascii="Times New Roman" w:eastAsia="Times New Roman" w:hAnsi="Times New Roman" w:cs="Times New Roman"/>
                <w:sz w:val="24"/>
                <w:szCs w:val="24"/>
                <w:lang w:eastAsia="ar-SA"/>
              </w:rPr>
            </w:pPr>
            <w:r w:rsidRPr="00CF24DF">
              <w:rPr>
                <w:rFonts w:ascii="Times New Roman" w:eastAsia="Times New Roman" w:hAnsi="Times New Roman" w:cs="Times New Roman"/>
                <w:sz w:val="24"/>
                <w:szCs w:val="24"/>
                <w:lang w:eastAsia="ru-RU"/>
              </w:rPr>
              <w:t>школа»</w:t>
            </w:r>
          </w:p>
          <w:p w:rsidR="004C503C" w:rsidRPr="00CF24DF" w:rsidRDefault="00353D11" w:rsidP="00353D11">
            <w:pPr>
              <w:keepNext/>
              <w:tabs>
                <w:tab w:val="left" w:pos="2520"/>
              </w:tabs>
              <w:spacing w:after="0" w:line="240" w:lineRule="auto"/>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Протокол №4 от 30.08.2019 </w:t>
            </w:r>
          </w:p>
        </w:tc>
        <w:tc>
          <w:tcPr>
            <w:tcW w:w="4226" w:type="dxa"/>
            <w:shd w:val="clear" w:color="auto" w:fill="auto"/>
          </w:tcPr>
          <w:p w:rsidR="004C503C" w:rsidRPr="00CF24DF" w:rsidRDefault="004C503C" w:rsidP="00502836">
            <w:pPr>
              <w:spacing w:after="0" w:line="240" w:lineRule="auto"/>
              <w:rPr>
                <w:rFonts w:ascii="Times New Roman" w:eastAsia="Times New Roman" w:hAnsi="Times New Roman" w:cs="Times New Roman"/>
                <w:sz w:val="28"/>
                <w:szCs w:val="28"/>
                <w:lang w:eastAsia="ru-RU"/>
              </w:rPr>
            </w:pPr>
            <w:r w:rsidRPr="00CF24DF">
              <w:rPr>
                <w:rFonts w:ascii="Times New Roman" w:eastAsia="Times New Roman" w:hAnsi="Times New Roman" w:cs="Times New Roman"/>
                <w:sz w:val="28"/>
                <w:szCs w:val="28"/>
                <w:lang w:eastAsia="ru-RU"/>
              </w:rPr>
              <w:t>УТВЕРЖДЕНО</w:t>
            </w:r>
          </w:p>
          <w:p w:rsidR="004C503C" w:rsidRPr="00CF24DF" w:rsidRDefault="004C503C" w:rsidP="00502836">
            <w:pPr>
              <w:spacing w:after="0" w:line="240" w:lineRule="auto"/>
              <w:rPr>
                <w:rFonts w:ascii="Times New Roman" w:eastAsia="Times New Roman" w:hAnsi="Times New Roman" w:cs="Times New Roman"/>
                <w:sz w:val="28"/>
                <w:szCs w:val="28"/>
                <w:lang w:eastAsia="ru-RU"/>
              </w:rPr>
            </w:pPr>
            <w:r w:rsidRPr="00CF24DF">
              <w:rPr>
                <w:rFonts w:ascii="Times New Roman" w:eastAsia="Times New Roman" w:hAnsi="Times New Roman" w:cs="Times New Roman"/>
                <w:sz w:val="28"/>
                <w:szCs w:val="28"/>
                <w:lang w:eastAsia="ru-RU"/>
              </w:rPr>
              <w:t xml:space="preserve">приказом по муниципальному автономному общеобразовательному учреждению «Покровская средняя общеобразовательная школа» </w:t>
            </w:r>
          </w:p>
          <w:p w:rsidR="004C503C" w:rsidRPr="00CF24DF" w:rsidRDefault="004C503C" w:rsidP="00502836">
            <w:pPr>
              <w:spacing w:after="0" w:line="240" w:lineRule="auto"/>
              <w:rPr>
                <w:rFonts w:ascii="Times New Roman" w:eastAsia="Times New Roman" w:hAnsi="Times New Roman" w:cs="Times New Roman"/>
                <w:sz w:val="28"/>
                <w:szCs w:val="28"/>
                <w:lang w:eastAsia="ru-RU"/>
              </w:rPr>
            </w:pPr>
            <w:r w:rsidRPr="00CF24DF">
              <w:rPr>
                <w:rFonts w:ascii="Times New Roman" w:eastAsia="Times New Roman" w:hAnsi="Times New Roman" w:cs="Times New Roman"/>
                <w:sz w:val="28"/>
                <w:szCs w:val="28"/>
                <w:lang w:eastAsia="ru-RU"/>
              </w:rPr>
              <w:t xml:space="preserve">№151     от </w:t>
            </w:r>
            <w:r>
              <w:rPr>
                <w:rFonts w:ascii="Times New Roman" w:eastAsia="Times New Roman" w:hAnsi="Times New Roman" w:cs="Times New Roman"/>
                <w:sz w:val="28"/>
                <w:szCs w:val="28"/>
                <w:lang w:eastAsia="ru-RU"/>
              </w:rPr>
              <w:t>01</w:t>
            </w:r>
            <w:r w:rsidRPr="00CF24DF">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9</w:t>
            </w:r>
            <w:r w:rsidRPr="00CF24DF">
              <w:rPr>
                <w:rFonts w:ascii="Times New Roman" w:eastAsia="Times New Roman" w:hAnsi="Times New Roman" w:cs="Times New Roman"/>
                <w:sz w:val="28"/>
                <w:szCs w:val="28"/>
                <w:lang w:eastAsia="ru-RU"/>
              </w:rPr>
              <w:t xml:space="preserve">. 2019 г.                                        </w:t>
            </w:r>
          </w:p>
          <w:p w:rsidR="004C503C" w:rsidRPr="00CF24DF" w:rsidRDefault="004C503C" w:rsidP="00502836">
            <w:pPr>
              <w:keepNext/>
              <w:tabs>
                <w:tab w:val="left" w:pos="2520"/>
              </w:tabs>
              <w:spacing w:after="0" w:line="240" w:lineRule="auto"/>
              <w:outlineLvl w:val="0"/>
              <w:rPr>
                <w:rFonts w:ascii="Times New Roman" w:eastAsia="Times New Roman" w:hAnsi="Times New Roman" w:cs="Times New Roman"/>
                <w:bCs/>
                <w:sz w:val="24"/>
                <w:szCs w:val="24"/>
                <w:lang w:eastAsia="ru-RU"/>
              </w:rPr>
            </w:pPr>
          </w:p>
        </w:tc>
      </w:tr>
    </w:tbl>
    <w:p w:rsidR="00E8316F" w:rsidRDefault="00E8316F" w:rsidP="009F0B61">
      <w:pPr>
        <w:shd w:val="clear" w:color="auto" w:fill="FFFFFF"/>
        <w:spacing w:after="255" w:line="270" w:lineRule="atLeast"/>
        <w:outlineLvl w:val="2"/>
        <w:rPr>
          <w:rFonts w:ascii="Arial" w:eastAsia="Times New Roman" w:hAnsi="Arial" w:cs="Arial"/>
          <w:b/>
          <w:bCs/>
          <w:color w:val="333333"/>
          <w:sz w:val="26"/>
          <w:szCs w:val="26"/>
          <w:lang w:eastAsia="ru-RU"/>
        </w:rPr>
      </w:pPr>
    </w:p>
    <w:p w:rsidR="00E8316F" w:rsidRDefault="00E8316F" w:rsidP="009F0B61">
      <w:pPr>
        <w:shd w:val="clear" w:color="auto" w:fill="FFFFFF"/>
        <w:spacing w:after="255" w:line="270" w:lineRule="atLeast"/>
        <w:outlineLvl w:val="2"/>
        <w:rPr>
          <w:rFonts w:ascii="Arial" w:eastAsia="Times New Roman" w:hAnsi="Arial" w:cs="Arial"/>
          <w:b/>
          <w:bCs/>
          <w:color w:val="333333"/>
          <w:sz w:val="26"/>
          <w:szCs w:val="26"/>
          <w:lang w:eastAsia="ru-RU"/>
        </w:rPr>
      </w:pPr>
    </w:p>
    <w:p w:rsidR="004C503C" w:rsidRPr="004C503C" w:rsidRDefault="004C503C" w:rsidP="004C503C">
      <w:pPr>
        <w:shd w:val="clear" w:color="auto" w:fill="FFFFFF"/>
        <w:spacing w:after="0" w:line="240" w:lineRule="auto"/>
        <w:jc w:val="center"/>
        <w:outlineLvl w:val="2"/>
        <w:rPr>
          <w:rFonts w:eastAsia="Times New Roman" w:cs="Arial"/>
          <w:b/>
          <w:color w:val="333333"/>
          <w:sz w:val="32"/>
          <w:szCs w:val="32"/>
          <w:lang w:eastAsia="ru-RU"/>
        </w:rPr>
      </w:pPr>
      <w:bookmarkStart w:id="0" w:name="_GoBack"/>
      <w:bookmarkEnd w:id="0"/>
      <w:r w:rsidRPr="004C503C">
        <w:rPr>
          <w:rFonts w:eastAsia="Times New Roman" w:cs="Arial"/>
          <w:b/>
          <w:color w:val="333333"/>
          <w:sz w:val="32"/>
          <w:szCs w:val="32"/>
          <w:lang w:eastAsia="ru-RU"/>
        </w:rPr>
        <w:t>П</w:t>
      </w:r>
      <w:r w:rsidRPr="009F0B61">
        <w:rPr>
          <w:rFonts w:eastAsia="Times New Roman" w:cs="Arial"/>
          <w:b/>
          <w:color w:val="333333"/>
          <w:sz w:val="32"/>
          <w:szCs w:val="32"/>
          <w:lang w:eastAsia="ru-RU"/>
        </w:rPr>
        <w:t>оложение</w:t>
      </w:r>
    </w:p>
    <w:p w:rsidR="004C503C" w:rsidRDefault="004C503C" w:rsidP="004C503C">
      <w:pPr>
        <w:shd w:val="clear" w:color="auto" w:fill="FFFFFF"/>
        <w:spacing w:after="0" w:line="240" w:lineRule="auto"/>
        <w:jc w:val="center"/>
        <w:outlineLvl w:val="2"/>
        <w:rPr>
          <w:rFonts w:eastAsia="Times New Roman" w:cs="Arial"/>
          <w:b/>
          <w:color w:val="333333"/>
          <w:sz w:val="32"/>
          <w:szCs w:val="32"/>
          <w:lang w:eastAsia="ru-RU"/>
        </w:rPr>
      </w:pPr>
      <w:r w:rsidRPr="009F0B61">
        <w:rPr>
          <w:rFonts w:eastAsia="Times New Roman" w:cs="Arial"/>
          <w:b/>
          <w:color w:val="333333"/>
          <w:sz w:val="32"/>
          <w:szCs w:val="32"/>
          <w:lang w:eastAsia="ru-RU"/>
        </w:rPr>
        <w:t xml:space="preserve">о нормах профессиональной этики </w:t>
      </w:r>
    </w:p>
    <w:p w:rsidR="00E8316F" w:rsidRPr="004C503C" w:rsidRDefault="004C503C" w:rsidP="004C503C">
      <w:pPr>
        <w:shd w:val="clear" w:color="auto" w:fill="FFFFFF"/>
        <w:spacing w:after="0" w:line="240" w:lineRule="auto"/>
        <w:jc w:val="center"/>
        <w:outlineLvl w:val="2"/>
        <w:rPr>
          <w:rFonts w:eastAsia="Times New Roman" w:cs="Arial"/>
          <w:b/>
          <w:color w:val="333333"/>
          <w:sz w:val="32"/>
          <w:szCs w:val="32"/>
          <w:lang w:eastAsia="ru-RU"/>
        </w:rPr>
      </w:pPr>
      <w:r w:rsidRPr="009F0B61">
        <w:rPr>
          <w:rFonts w:eastAsia="Times New Roman" w:cs="Arial"/>
          <w:b/>
          <w:color w:val="333333"/>
          <w:sz w:val="32"/>
          <w:szCs w:val="32"/>
          <w:lang w:eastAsia="ru-RU"/>
        </w:rPr>
        <w:t>педагогических работников</w:t>
      </w:r>
      <w:r>
        <w:rPr>
          <w:rFonts w:eastAsia="Times New Roman" w:cs="Arial"/>
          <w:b/>
          <w:color w:val="333333"/>
          <w:sz w:val="32"/>
          <w:szCs w:val="32"/>
          <w:lang w:eastAsia="ru-RU"/>
        </w:rPr>
        <w:t xml:space="preserve">  </w:t>
      </w:r>
      <w:r w:rsidRPr="004C503C">
        <w:rPr>
          <w:rFonts w:eastAsia="Times New Roman" w:cs="Arial"/>
          <w:b/>
          <w:color w:val="333333"/>
          <w:sz w:val="32"/>
          <w:szCs w:val="32"/>
          <w:lang w:eastAsia="ru-RU"/>
        </w:rPr>
        <w:t>МАОУ «Покровская СОШ»</w:t>
      </w:r>
    </w:p>
    <w:p w:rsidR="00E8316F" w:rsidRDefault="00E8316F" w:rsidP="009F0B61">
      <w:pPr>
        <w:shd w:val="clear" w:color="auto" w:fill="FFFFFF"/>
        <w:spacing w:after="255" w:line="270" w:lineRule="atLeast"/>
        <w:outlineLvl w:val="2"/>
        <w:rPr>
          <w:rFonts w:ascii="Arial" w:eastAsia="Times New Roman" w:hAnsi="Arial" w:cs="Arial"/>
          <w:b/>
          <w:bCs/>
          <w:color w:val="333333"/>
          <w:sz w:val="26"/>
          <w:szCs w:val="26"/>
          <w:lang w:eastAsia="ru-RU"/>
        </w:rPr>
      </w:pPr>
    </w:p>
    <w:p w:rsidR="009F0B61" w:rsidRPr="009F0B61" w:rsidRDefault="009F0B61" w:rsidP="00244EAE">
      <w:pPr>
        <w:shd w:val="clear" w:color="auto" w:fill="FFFFFF"/>
        <w:spacing w:after="0" w:line="240" w:lineRule="auto"/>
        <w:outlineLvl w:val="2"/>
        <w:rPr>
          <w:rFonts w:eastAsia="Times New Roman" w:cs="Arial"/>
          <w:b/>
          <w:bCs/>
          <w:color w:val="333333"/>
          <w:sz w:val="24"/>
          <w:szCs w:val="24"/>
          <w:lang w:eastAsia="ru-RU"/>
        </w:rPr>
      </w:pPr>
      <w:r w:rsidRPr="009F0B61">
        <w:rPr>
          <w:rFonts w:eastAsia="Times New Roman" w:cs="Arial"/>
          <w:b/>
          <w:bCs/>
          <w:color w:val="333333"/>
          <w:sz w:val="24"/>
          <w:szCs w:val="24"/>
          <w:lang w:eastAsia="ru-RU"/>
        </w:rPr>
        <w:t>Общие положения</w:t>
      </w:r>
    </w:p>
    <w:p w:rsidR="00244EAE" w:rsidRPr="00244EAE" w:rsidRDefault="009F0B61" w:rsidP="00244EAE">
      <w:pPr>
        <w:pStyle w:val="2"/>
        <w:shd w:val="clear" w:color="auto" w:fill="FFFFFF"/>
        <w:spacing w:before="0" w:line="240" w:lineRule="auto"/>
        <w:rPr>
          <w:rFonts w:ascii="Liberation Serif" w:eastAsia="Times New Roman" w:hAnsi="Liberation Serif" w:cs="Arial"/>
          <w:b w:val="0"/>
          <w:color w:val="auto"/>
          <w:sz w:val="24"/>
          <w:szCs w:val="24"/>
          <w:lang w:eastAsia="ru-RU"/>
        </w:rPr>
      </w:pPr>
      <w:r w:rsidRPr="009F0B61">
        <w:rPr>
          <w:rFonts w:ascii="Liberation Serif" w:eastAsia="Times New Roman" w:hAnsi="Liberation Serif" w:cs="Arial"/>
          <w:b w:val="0"/>
          <w:color w:val="333333"/>
          <w:sz w:val="24"/>
          <w:szCs w:val="24"/>
          <w:lang w:eastAsia="ru-RU"/>
        </w:rPr>
        <w:t>1</w:t>
      </w:r>
      <w:r w:rsidR="00E8316F" w:rsidRPr="00244EAE">
        <w:rPr>
          <w:rFonts w:ascii="Liberation Serif" w:eastAsia="Times New Roman" w:hAnsi="Liberation Serif" w:cs="Arial"/>
          <w:b w:val="0"/>
          <w:color w:val="333333"/>
          <w:sz w:val="24"/>
          <w:szCs w:val="24"/>
          <w:lang w:eastAsia="ru-RU"/>
        </w:rPr>
        <w:t xml:space="preserve">. </w:t>
      </w:r>
      <w:proofErr w:type="gramStart"/>
      <w:r w:rsidR="00E8316F" w:rsidRPr="00244EAE">
        <w:rPr>
          <w:rFonts w:ascii="Liberation Serif" w:eastAsia="Times New Roman" w:hAnsi="Liberation Serif" w:cs="Arial"/>
          <w:b w:val="0"/>
          <w:color w:val="333333"/>
          <w:sz w:val="24"/>
          <w:szCs w:val="24"/>
          <w:lang w:eastAsia="ru-RU"/>
        </w:rPr>
        <w:t>П</w:t>
      </w:r>
      <w:r w:rsidRPr="009F0B61">
        <w:rPr>
          <w:rFonts w:ascii="Liberation Serif" w:eastAsia="Times New Roman" w:hAnsi="Liberation Serif" w:cs="Arial"/>
          <w:b w:val="0"/>
          <w:color w:val="333333"/>
          <w:sz w:val="24"/>
          <w:szCs w:val="24"/>
          <w:lang w:eastAsia="ru-RU"/>
        </w:rPr>
        <w:t xml:space="preserve">оложение о нормах профессиональной этики педагогических работников </w:t>
      </w:r>
      <w:r w:rsidR="00E8316F" w:rsidRPr="00244EAE">
        <w:rPr>
          <w:rFonts w:ascii="Liberation Serif" w:eastAsia="Times New Roman" w:hAnsi="Liberation Serif" w:cs="Arial"/>
          <w:b w:val="0"/>
          <w:color w:val="333333"/>
          <w:sz w:val="24"/>
          <w:szCs w:val="24"/>
          <w:lang w:eastAsia="ru-RU"/>
        </w:rPr>
        <w:t xml:space="preserve">МАОУ «Покровская СОШ» </w:t>
      </w:r>
      <w:r w:rsidRPr="009F0B61">
        <w:rPr>
          <w:rFonts w:ascii="Liberation Serif" w:eastAsia="Times New Roman" w:hAnsi="Liberation Serif" w:cs="Arial"/>
          <w:b w:val="0"/>
          <w:color w:val="333333"/>
          <w:sz w:val="24"/>
          <w:szCs w:val="24"/>
          <w:lang w:eastAsia="ru-RU"/>
        </w:rPr>
        <w:t>(далее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 от информации, причиняющ</w:t>
      </w:r>
      <w:r w:rsidR="00CA3435" w:rsidRPr="00244EAE">
        <w:rPr>
          <w:rFonts w:ascii="Liberation Serif" w:eastAsia="Times New Roman" w:hAnsi="Liberation Serif" w:cs="Arial"/>
          <w:b w:val="0"/>
          <w:color w:val="333333"/>
          <w:sz w:val="24"/>
          <w:szCs w:val="24"/>
          <w:lang w:eastAsia="ru-RU"/>
        </w:rPr>
        <w:t xml:space="preserve">ей вред их здоровью и развитию",  </w:t>
      </w:r>
      <w:r w:rsidR="00CA3435" w:rsidRPr="00244EAE">
        <w:rPr>
          <w:rFonts w:ascii="Liberation Serif" w:eastAsia="Times New Roman" w:hAnsi="Liberation Serif" w:cs="Arial"/>
          <w:b w:val="0"/>
          <w:color w:val="auto"/>
          <w:sz w:val="24"/>
          <w:szCs w:val="24"/>
          <w:lang w:eastAsia="ru-RU"/>
        </w:rPr>
        <w:t>Примерного положения</w:t>
      </w:r>
      <w:proofErr w:type="gramEnd"/>
      <w:r w:rsidR="00CA3435" w:rsidRPr="00244EAE">
        <w:rPr>
          <w:rFonts w:ascii="Liberation Serif" w:eastAsia="Times New Roman" w:hAnsi="Liberation Serif" w:cs="Arial"/>
          <w:b w:val="0"/>
          <w:color w:val="auto"/>
          <w:sz w:val="24"/>
          <w:szCs w:val="24"/>
          <w:lang w:eastAsia="ru-RU"/>
        </w:rPr>
        <w:t xml:space="preserve"> </w:t>
      </w:r>
      <w:r w:rsidR="00CA3435" w:rsidRPr="009F0B61">
        <w:rPr>
          <w:rFonts w:ascii="Liberation Serif" w:eastAsia="Times New Roman" w:hAnsi="Liberation Serif" w:cs="Arial"/>
          <w:b w:val="0"/>
          <w:color w:val="auto"/>
          <w:sz w:val="24"/>
          <w:szCs w:val="24"/>
          <w:lang w:eastAsia="ru-RU"/>
        </w:rPr>
        <w:t>о нормах профессиональной этики педагогических работников</w:t>
      </w:r>
      <w:r w:rsidR="00244EAE" w:rsidRPr="00244EAE">
        <w:rPr>
          <w:rFonts w:ascii="Liberation Serif" w:eastAsia="Times New Roman" w:hAnsi="Liberation Serif" w:cs="Arial"/>
          <w:b w:val="0"/>
          <w:color w:val="auto"/>
          <w:sz w:val="24"/>
          <w:szCs w:val="24"/>
          <w:lang w:eastAsia="ru-RU"/>
        </w:rPr>
        <w:t xml:space="preserve"> (Письмо Министерства просвещения РФ и Профессионального союза работников народного образования и науки РФ от 20 августа 2019 г. N ИП-941/06/484 “О примерном </w:t>
      </w:r>
      <w:proofErr w:type="gramStart"/>
      <w:r w:rsidR="00244EAE" w:rsidRPr="00244EAE">
        <w:rPr>
          <w:rFonts w:ascii="Liberation Serif" w:eastAsia="Times New Roman" w:hAnsi="Liberation Serif" w:cs="Arial"/>
          <w:b w:val="0"/>
          <w:color w:val="auto"/>
          <w:sz w:val="24"/>
          <w:szCs w:val="24"/>
          <w:lang w:eastAsia="ru-RU"/>
        </w:rPr>
        <w:t>положении</w:t>
      </w:r>
      <w:proofErr w:type="gramEnd"/>
      <w:r w:rsidR="00244EAE" w:rsidRPr="00244EAE">
        <w:rPr>
          <w:rFonts w:ascii="Liberation Serif" w:eastAsia="Times New Roman" w:hAnsi="Liberation Serif" w:cs="Arial"/>
          <w:b w:val="0"/>
          <w:color w:val="auto"/>
          <w:sz w:val="24"/>
          <w:szCs w:val="24"/>
          <w:lang w:eastAsia="ru-RU"/>
        </w:rPr>
        <w:t xml:space="preserve"> о нормах профессиональной этики педагогических работников”)</w:t>
      </w: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r w:rsidRPr="009F0B61">
        <w:rPr>
          <w:rFonts w:eastAsia="Times New Roman" w:cs="Arial"/>
          <w:color w:val="333333"/>
          <w:sz w:val="24"/>
          <w:szCs w:val="24"/>
          <w:lang w:eastAsia="ru-RU"/>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9F0B61" w:rsidRPr="009F0B61" w:rsidRDefault="009F0B61" w:rsidP="00244EAE">
      <w:pPr>
        <w:shd w:val="clear" w:color="auto" w:fill="FFFFFF"/>
        <w:spacing w:after="0" w:line="240" w:lineRule="auto"/>
        <w:outlineLvl w:val="2"/>
        <w:rPr>
          <w:rFonts w:eastAsia="Times New Roman" w:cs="Arial"/>
          <w:b/>
          <w:bCs/>
          <w:color w:val="333333"/>
          <w:sz w:val="24"/>
          <w:szCs w:val="24"/>
          <w:lang w:eastAsia="ru-RU"/>
        </w:rPr>
      </w:pPr>
      <w:r w:rsidRPr="009F0B61">
        <w:rPr>
          <w:rFonts w:eastAsia="Times New Roman" w:cs="Arial"/>
          <w:b/>
          <w:bCs/>
          <w:color w:val="333333"/>
          <w:sz w:val="24"/>
          <w:szCs w:val="24"/>
          <w:lang w:eastAsia="ru-RU"/>
        </w:rPr>
        <w:t>II. Нормы профессиональной этики педагогических работников</w:t>
      </w: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r w:rsidRPr="009F0B61">
        <w:rPr>
          <w:rFonts w:eastAsia="Times New Roman" w:cs="Arial"/>
          <w:color w:val="333333"/>
          <w:sz w:val="24"/>
          <w:szCs w:val="24"/>
          <w:lang w:eastAsia="ru-RU"/>
        </w:rPr>
        <w:t>3. Педагогические работники, сознавая ответственность перед государством, обществом и гражданами, призваны:</w:t>
      </w: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r w:rsidRPr="009F0B61">
        <w:rPr>
          <w:rFonts w:eastAsia="Times New Roman" w:cs="Arial"/>
          <w:color w:val="333333"/>
          <w:sz w:val="24"/>
          <w:szCs w:val="24"/>
          <w:lang w:eastAsia="ru-RU"/>
        </w:rPr>
        <w:t>а) уважать честь и достоинство обучающихся и других участников образовательных отношений;</w:t>
      </w: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r w:rsidRPr="009F0B61">
        <w:rPr>
          <w:rFonts w:eastAsia="Times New Roman" w:cs="Arial"/>
          <w:color w:val="333333"/>
          <w:sz w:val="24"/>
          <w:szCs w:val="24"/>
          <w:lang w:eastAsia="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r w:rsidRPr="009F0B61">
        <w:rPr>
          <w:rFonts w:eastAsia="Times New Roman" w:cs="Arial"/>
          <w:color w:val="333333"/>
          <w:sz w:val="24"/>
          <w:szCs w:val="24"/>
          <w:lang w:eastAsia="ru-RU"/>
        </w:rPr>
        <w:t>в) проявлять доброжелательность, вежливость, тактичность и внимательность к обучающимся, их родителям (законным представителям) и коллегам;</w:t>
      </w: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r w:rsidRPr="009F0B61">
        <w:rPr>
          <w:rFonts w:eastAsia="Times New Roman" w:cs="Arial"/>
          <w:color w:val="333333"/>
          <w:sz w:val="24"/>
          <w:szCs w:val="24"/>
          <w:lang w:eastAsia="ru-RU"/>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w:t>
      </w:r>
      <w:r w:rsidRPr="009F0B61">
        <w:rPr>
          <w:rFonts w:eastAsia="Times New Roman" w:cs="Arial"/>
          <w:color w:val="333333"/>
          <w:sz w:val="24"/>
          <w:szCs w:val="24"/>
          <w:lang w:eastAsia="ru-RU"/>
        </w:rPr>
        <w:lastRenderedPageBreak/>
        <w:t xml:space="preserve">социальных групп, способствовать межнациональному и межрелигиозному взаимодействию между </w:t>
      </w:r>
      <w:proofErr w:type="gramStart"/>
      <w:r w:rsidRPr="009F0B61">
        <w:rPr>
          <w:rFonts w:eastAsia="Times New Roman" w:cs="Arial"/>
          <w:color w:val="333333"/>
          <w:sz w:val="24"/>
          <w:szCs w:val="24"/>
          <w:lang w:eastAsia="ru-RU"/>
        </w:rPr>
        <w:t>обучающимися</w:t>
      </w:r>
      <w:proofErr w:type="gramEnd"/>
      <w:r w:rsidRPr="009F0B61">
        <w:rPr>
          <w:rFonts w:eastAsia="Times New Roman" w:cs="Arial"/>
          <w:color w:val="333333"/>
          <w:sz w:val="24"/>
          <w:szCs w:val="24"/>
          <w:lang w:eastAsia="ru-RU"/>
        </w:rPr>
        <w:t>;</w:t>
      </w: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r w:rsidRPr="009F0B61">
        <w:rPr>
          <w:rFonts w:eastAsia="Times New Roman" w:cs="Arial"/>
          <w:color w:val="333333"/>
          <w:sz w:val="24"/>
          <w:szCs w:val="24"/>
          <w:lang w:eastAsia="ru-RU"/>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r w:rsidRPr="009F0B61">
        <w:rPr>
          <w:rFonts w:eastAsia="Times New Roman" w:cs="Arial"/>
          <w:color w:val="333333"/>
          <w:sz w:val="24"/>
          <w:szCs w:val="24"/>
          <w:lang w:eastAsia="ru-RU"/>
        </w:rPr>
        <w:t>е) придерживаться внешнего вида, соответствующего задачам реализуемой образовательной программы;</w:t>
      </w:r>
    </w:p>
    <w:p w:rsidR="009F0B61" w:rsidRPr="009F0B61" w:rsidRDefault="009F0B61" w:rsidP="00244EAE">
      <w:pPr>
        <w:shd w:val="clear" w:color="auto" w:fill="FFFFFF"/>
        <w:spacing w:after="0" w:line="240" w:lineRule="auto"/>
        <w:rPr>
          <w:rFonts w:eastAsia="Times New Roman" w:cs="Arial"/>
          <w:color w:val="333333"/>
          <w:sz w:val="24"/>
          <w:szCs w:val="24"/>
          <w:lang w:eastAsia="ru-RU"/>
        </w:rPr>
      </w:pPr>
      <w:r w:rsidRPr="009F0B61">
        <w:rPr>
          <w:rFonts w:eastAsia="Times New Roman" w:cs="Arial"/>
          <w:color w:val="333333"/>
          <w:sz w:val="24"/>
          <w:szCs w:val="24"/>
          <w:lang w:eastAsia="ru-RU"/>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E2133E" w:rsidRPr="00E2133E" w:rsidRDefault="00E2133E" w:rsidP="00244EAE">
      <w:pPr>
        <w:shd w:val="clear" w:color="auto" w:fill="FFFFFF"/>
        <w:spacing w:after="0" w:line="240" w:lineRule="auto"/>
        <w:rPr>
          <w:rFonts w:eastAsia="Times New Roman" w:cs="Times New Roman"/>
          <w:sz w:val="24"/>
          <w:szCs w:val="24"/>
          <w:lang w:eastAsia="ru-RU"/>
        </w:rPr>
      </w:pPr>
      <w:r w:rsidRPr="00E2133E">
        <w:rPr>
          <w:rFonts w:eastAsia="Times New Roman" w:cs="Times New Roman"/>
          <w:sz w:val="24"/>
          <w:szCs w:val="24"/>
          <w:lang w:eastAsia="ru-RU"/>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E2133E" w:rsidRPr="00E2133E" w:rsidRDefault="00E2133E" w:rsidP="00244EAE">
      <w:pPr>
        <w:shd w:val="clear" w:color="auto" w:fill="FFFFFF"/>
        <w:spacing w:after="0" w:line="240" w:lineRule="auto"/>
        <w:outlineLvl w:val="2"/>
        <w:rPr>
          <w:rFonts w:eastAsia="Times New Roman" w:cs="Times New Roman"/>
          <w:b/>
          <w:bCs/>
          <w:color w:val="333333"/>
          <w:sz w:val="24"/>
          <w:szCs w:val="24"/>
          <w:lang w:eastAsia="ru-RU"/>
        </w:rPr>
      </w:pPr>
      <w:r w:rsidRPr="00E2133E">
        <w:rPr>
          <w:rFonts w:eastAsia="Times New Roman" w:cs="Times New Roman"/>
          <w:b/>
          <w:bCs/>
          <w:color w:val="333333"/>
          <w:sz w:val="24"/>
          <w:szCs w:val="24"/>
          <w:lang w:eastAsia="ru-RU"/>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E2133E" w:rsidRPr="00E2133E" w:rsidRDefault="00E2133E" w:rsidP="00244EAE">
      <w:pPr>
        <w:shd w:val="clear" w:color="auto" w:fill="FFFFFF"/>
        <w:spacing w:after="0" w:line="240" w:lineRule="auto"/>
        <w:rPr>
          <w:rFonts w:eastAsia="Times New Roman" w:cs="Times New Roman"/>
          <w:sz w:val="24"/>
          <w:szCs w:val="24"/>
          <w:lang w:eastAsia="ru-RU"/>
        </w:rPr>
      </w:pPr>
      <w:r w:rsidRPr="00E2133E">
        <w:rPr>
          <w:rFonts w:eastAsia="Times New Roman" w:cs="Times New Roman"/>
          <w:sz w:val="24"/>
          <w:szCs w:val="24"/>
          <w:lang w:eastAsia="ru-RU"/>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E2133E" w:rsidRPr="00E2133E" w:rsidRDefault="00E2133E" w:rsidP="00244EAE">
      <w:pPr>
        <w:shd w:val="clear" w:color="auto" w:fill="FFFFFF"/>
        <w:spacing w:after="0" w:line="240" w:lineRule="auto"/>
        <w:rPr>
          <w:rFonts w:eastAsia="Times New Roman" w:cs="Times New Roman"/>
          <w:sz w:val="24"/>
          <w:szCs w:val="24"/>
          <w:lang w:eastAsia="ru-RU"/>
        </w:rPr>
      </w:pPr>
      <w:r w:rsidRPr="00E2133E">
        <w:rPr>
          <w:rFonts w:eastAsia="Times New Roman" w:cs="Times New Roman"/>
          <w:sz w:val="24"/>
          <w:szCs w:val="24"/>
          <w:lang w:eastAsia="ru-RU"/>
        </w:rPr>
        <w:t>5. Случаи нарушения норм профессиональной этики педагогических работников, установленных </w:t>
      </w:r>
      <w:hyperlink r:id="rId5" w:anchor="1200" w:history="1">
        <w:r w:rsidRPr="00E2133E">
          <w:rPr>
            <w:rFonts w:eastAsia="Times New Roman" w:cs="Times New Roman"/>
            <w:color w:val="808080"/>
            <w:sz w:val="24"/>
            <w:szCs w:val="24"/>
            <w:u w:val="single"/>
            <w:bdr w:val="none" w:sz="0" w:space="0" w:color="auto" w:frame="1"/>
            <w:lang w:eastAsia="ru-RU"/>
          </w:rPr>
          <w:t>разделом II</w:t>
        </w:r>
      </w:hyperlink>
      <w:r w:rsidRPr="00E2133E">
        <w:rPr>
          <w:rFonts w:eastAsia="Times New Roman" w:cs="Times New Roman"/>
          <w:sz w:val="24"/>
          <w:szCs w:val="24"/>
          <w:lang w:eastAsia="ru-RU"/>
        </w:rPr>
        <w:t>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 273-ФЗ "Об образовании в Российской Федерации".</w:t>
      </w:r>
    </w:p>
    <w:p w:rsidR="00E2133E" w:rsidRPr="00E2133E" w:rsidRDefault="00E2133E" w:rsidP="00244EAE">
      <w:pPr>
        <w:shd w:val="clear" w:color="auto" w:fill="FFFFFF"/>
        <w:spacing w:after="0" w:line="240" w:lineRule="auto"/>
        <w:rPr>
          <w:rFonts w:eastAsia="Times New Roman" w:cs="Times New Roman"/>
          <w:sz w:val="24"/>
          <w:szCs w:val="24"/>
          <w:lang w:eastAsia="ru-RU"/>
        </w:rPr>
      </w:pPr>
      <w:r w:rsidRPr="00E2133E">
        <w:rPr>
          <w:rFonts w:eastAsia="Times New Roman" w:cs="Times New Roman"/>
          <w:sz w:val="24"/>
          <w:szCs w:val="24"/>
          <w:lang w:eastAsia="ru-RU"/>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E2133E" w:rsidRPr="00E2133E" w:rsidRDefault="00E2133E" w:rsidP="00244EAE">
      <w:pPr>
        <w:shd w:val="clear" w:color="auto" w:fill="FFFFFF"/>
        <w:spacing w:after="0" w:line="240" w:lineRule="auto"/>
        <w:rPr>
          <w:rFonts w:eastAsia="Times New Roman" w:cs="Times New Roman"/>
          <w:sz w:val="24"/>
          <w:szCs w:val="24"/>
          <w:lang w:eastAsia="ru-RU"/>
        </w:rPr>
      </w:pPr>
      <w:r w:rsidRPr="00E2133E">
        <w:rPr>
          <w:rFonts w:eastAsia="Times New Roman" w:cs="Times New Roman"/>
          <w:sz w:val="24"/>
          <w:szCs w:val="24"/>
          <w:lang w:eastAsia="ru-RU"/>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E2133E" w:rsidRPr="00E2133E" w:rsidRDefault="00E2133E" w:rsidP="00244EAE">
      <w:pPr>
        <w:shd w:val="clear" w:color="auto" w:fill="FFFFFF"/>
        <w:spacing w:after="0" w:line="240" w:lineRule="auto"/>
        <w:rPr>
          <w:rFonts w:eastAsia="Times New Roman" w:cs="Times New Roman"/>
          <w:sz w:val="24"/>
          <w:szCs w:val="24"/>
          <w:lang w:eastAsia="ru-RU"/>
        </w:rPr>
      </w:pPr>
      <w:r w:rsidRPr="00E2133E">
        <w:rPr>
          <w:rFonts w:eastAsia="Times New Roman" w:cs="Times New Roman"/>
          <w:sz w:val="24"/>
          <w:szCs w:val="24"/>
          <w:lang w:eastAsia="ru-RU"/>
        </w:rP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E2133E" w:rsidRDefault="00E2133E" w:rsidP="00244EAE">
      <w:pPr>
        <w:shd w:val="clear" w:color="auto" w:fill="FFFFFF"/>
        <w:spacing w:after="0" w:line="240" w:lineRule="auto"/>
        <w:rPr>
          <w:rFonts w:eastAsia="Times New Roman" w:cs="Times New Roman"/>
          <w:sz w:val="24"/>
          <w:szCs w:val="24"/>
          <w:lang w:eastAsia="ru-RU"/>
        </w:rPr>
      </w:pPr>
      <w:r w:rsidRPr="00E2133E">
        <w:rPr>
          <w:rFonts w:eastAsia="Times New Roman" w:cs="Times New Roman"/>
          <w:sz w:val="24"/>
          <w:szCs w:val="24"/>
          <w:lang w:eastAsia="ru-RU"/>
        </w:rPr>
        <w:t xml:space="preserve">8. </w:t>
      </w:r>
      <w:proofErr w:type="gramStart"/>
      <w:r w:rsidRPr="00E2133E">
        <w:rPr>
          <w:rFonts w:eastAsia="Times New Roman" w:cs="Times New Roman"/>
          <w:sz w:val="24"/>
          <w:szCs w:val="24"/>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E2133E">
        <w:rPr>
          <w:rFonts w:eastAsia="Times New Roman" w:cs="Times New Roman"/>
          <w:sz w:val="24"/>
          <w:szCs w:val="24"/>
          <w:lang w:eastAsia="ru-RU"/>
        </w:rPr>
        <w:t xml:space="preserve"> суд.</w:t>
      </w:r>
    </w:p>
    <w:p w:rsidR="00E86D0D" w:rsidRDefault="00E86D0D" w:rsidP="00244EAE">
      <w:pPr>
        <w:shd w:val="clear" w:color="auto" w:fill="FFFFFF"/>
        <w:spacing w:after="0" w:line="240" w:lineRule="auto"/>
        <w:rPr>
          <w:rFonts w:eastAsia="Times New Roman" w:cs="Times New Roman"/>
          <w:sz w:val="24"/>
          <w:szCs w:val="24"/>
          <w:lang w:eastAsia="ru-RU"/>
        </w:rPr>
      </w:pPr>
    </w:p>
    <w:sectPr w:rsidR="00E86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4DD"/>
    <w:rsid w:val="00244EAE"/>
    <w:rsid w:val="00353D11"/>
    <w:rsid w:val="004C503C"/>
    <w:rsid w:val="006351BD"/>
    <w:rsid w:val="007114DD"/>
    <w:rsid w:val="009E326A"/>
    <w:rsid w:val="009F0B61"/>
    <w:rsid w:val="00A4064E"/>
    <w:rsid w:val="00CA3435"/>
    <w:rsid w:val="00E2133E"/>
    <w:rsid w:val="00E8316F"/>
    <w:rsid w:val="00E86D0D"/>
    <w:rsid w:val="00F4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44E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13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133E"/>
    <w:rPr>
      <w:rFonts w:ascii="Tahoma" w:hAnsi="Tahoma" w:cs="Tahoma"/>
      <w:sz w:val="16"/>
      <w:szCs w:val="16"/>
    </w:rPr>
  </w:style>
  <w:style w:type="character" w:customStyle="1" w:styleId="20">
    <w:name w:val="Заголовок 2 Знак"/>
    <w:basedOn w:val="a0"/>
    <w:link w:val="2"/>
    <w:uiPriority w:val="9"/>
    <w:semiHidden/>
    <w:rsid w:val="00244EAE"/>
    <w:rPr>
      <w:rFonts w:asciiTheme="majorHAnsi" w:eastAsiaTheme="majorEastAsia" w:hAnsiTheme="majorHAnsi" w:cstheme="majorBidi"/>
      <w:b/>
      <w:bCs/>
      <w:color w:val="4F81BD" w:themeColor="accent1"/>
      <w:sz w:val="26"/>
      <w:szCs w:val="26"/>
    </w:rPr>
  </w:style>
  <w:style w:type="table" w:styleId="a5">
    <w:name w:val="Table Grid"/>
    <w:basedOn w:val="a1"/>
    <w:uiPriority w:val="59"/>
    <w:rsid w:val="00A40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44E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13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133E"/>
    <w:rPr>
      <w:rFonts w:ascii="Tahoma" w:hAnsi="Tahoma" w:cs="Tahoma"/>
      <w:sz w:val="16"/>
      <w:szCs w:val="16"/>
    </w:rPr>
  </w:style>
  <w:style w:type="character" w:customStyle="1" w:styleId="20">
    <w:name w:val="Заголовок 2 Знак"/>
    <w:basedOn w:val="a0"/>
    <w:link w:val="2"/>
    <w:uiPriority w:val="9"/>
    <w:semiHidden/>
    <w:rsid w:val="00244EAE"/>
    <w:rPr>
      <w:rFonts w:asciiTheme="majorHAnsi" w:eastAsiaTheme="majorEastAsia" w:hAnsiTheme="majorHAnsi" w:cstheme="majorBidi"/>
      <w:b/>
      <w:bCs/>
      <w:color w:val="4F81BD" w:themeColor="accent1"/>
      <w:sz w:val="26"/>
      <w:szCs w:val="26"/>
    </w:rPr>
  </w:style>
  <w:style w:type="table" w:styleId="a5">
    <w:name w:val="Table Grid"/>
    <w:basedOn w:val="a1"/>
    <w:uiPriority w:val="59"/>
    <w:rsid w:val="00A40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29708">
      <w:bodyDiv w:val="1"/>
      <w:marLeft w:val="0"/>
      <w:marRight w:val="0"/>
      <w:marTop w:val="0"/>
      <w:marBottom w:val="0"/>
      <w:divBdr>
        <w:top w:val="none" w:sz="0" w:space="0" w:color="auto"/>
        <w:left w:val="none" w:sz="0" w:space="0" w:color="auto"/>
        <w:bottom w:val="none" w:sz="0" w:space="0" w:color="auto"/>
        <w:right w:val="none" w:sz="0" w:space="0" w:color="auto"/>
      </w:divBdr>
    </w:div>
    <w:div w:id="605963690">
      <w:bodyDiv w:val="1"/>
      <w:marLeft w:val="0"/>
      <w:marRight w:val="0"/>
      <w:marTop w:val="0"/>
      <w:marBottom w:val="0"/>
      <w:divBdr>
        <w:top w:val="none" w:sz="0" w:space="0" w:color="auto"/>
        <w:left w:val="none" w:sz="0" w:space="0" w:color="auto"/>
        <w:bottom w:val="none" w:sz="0" w:space="0" w:color="auto"/>
        <w:right w:val="none" w:sz="0" w:space="0" w:color="auto"/>
      </w:divBdr>
      <w:divsChild>
        <w:div w:id="273288038">
          <w:marLeft w:val="0"/>
          <w:marRight w:val="0"/>
          <w:marTop w:val="100"/>
          <w:marBottom w:val="100"/>
          <w:divBdr>
            <w:top w:val="none" w:sz="0" w:space="0" w:color="auto"/>
            <w:left w:val="none" w:sz="0" w:space="0" w:color="auto"/>
            <w:bottom w:val="none" w:sz="0" w:space="0" w:color="auto"/>
            <w:right w:val="none" w:sz="0" w:space="0" w:color="auto"/>
          </w:divBdr>
          <w:divsChild>
            <w:div w:id="196898000">
              <w:marLeft w:val="0"/>
              <w:marRight w:val="0"/>
              <w:marTop w:val="0"/>
              <w:marBottom w:val="0"/>
              <w:divBdr>
                <w:top w:val="none" w:sz="0" w:space="0" w:color="auto"/>
                <w:left w:val="none" w:sz="0" w:space="0" w:color="auto"/>
                <w:bottom w:val="none" w:sz="0" w:space="0" w:color="auto"/>
                <w:right w:val="none" w:sz="0" w:space="0" w:color="auto"/>
              </w:divBdr>
              <w:divsChild>
                <w:div w:id="1921518746">
                  <w:marLeft w:val="450"/>
                  <w:marRight w:val="0"/>
                  <w:marTop w:val="0"/>
                  <w:marBottom w:val="0"/>
                  <w:divBdr>
                    <w:top w:val="none" w:sz="0" w:space="0" w:color="auto"/>
                    <w:left w:val="none" w:sz="0" w:space="0" w:color="auto"/>
                    <w:bottom w:val="none" w:sz="0" w:space="0" w:color="auto"/>
                    <w:right w:val="none" w:sz="0" w:space="0" w:color="auto"/>
                  </w:divBdr>
                  <w:divsChild>
                    <w:div w:id="1781993790">
                      <w:marLeft w:val="0"/>
                      <w:marRight w:val="0"/>
                      <w:marTop w:val="0"/>
                      <w:marBottom w:val="0"/>
                      <w:divBdr>
                        <w:top w:val="none" w:sz="0" w:space="0" w:color="auto"/>
                        <w:left w:val="none" w:sz="0" w:space="0" w:color="auto"/>
                        <w:bottom w:val="none" w:sz="0" w:space="0" w:color="auto"/>
                        <w:right w:val="none" w:sz="0" w:space="0" w:color="auto"/>
                      </w:divBdr>
                      <w:divsChild>
                        <w:div w:id="229970660">
                          <w:marLeft w:val="0"/>
                          <w:marRight w:val="0"/>
                          <w:marTop w:val="0"/>
                          <w:marBottom w:val="0"/>
                          <w:divBdr>
                            <w:top w:val="none" w:sz="0" w:space="0" w:color="auto"/>
                            <w:left w:val="none" w:sz="0" w:space="0" w:color="auto"/>
                            <w:bottom w:val="none" w:sz="0" w:space="0" w:color="auto"/>
                            <w:right w:val="none" w:sz="0" w:space="0" w:color="auto"/>
                          </w:divBdr>
                        </w:div>
                        <w:div w:id="1046955726">
                          <w:marLeft w:val="0"/>
                          <w:marRight w:val="0"/>
                          <w:marTop w:val="0"/>
                          <w:marBottom w:val="450"/>
                          <w:divBdr>
                            <w:top w:val="none" w:sz="0" w:space="0" w:color="auto"/>
                            <w:left w:val="none" w:sz="0" w:space="0" w:color="auto"/>
                            <w:bottom w:val="none" w:sz="0" w:space="0" w:color="auto"/>
                            <w:right w:val="none" w:sz="0" w:space="0" w:color="auto"/>
                          </w:divBdr>
                          <w:divsChild>
                            <w:div w:id="1243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4749">
                      <w:marLeft w:val="0"/>
                      <w:marRight w:val="0"/>
                      <w:marTop w:val="0"/>
                      <w:marBottom w:val="390"/>
                      <w:divBdr>
                        <w:top w:val="none" w:sz="0" w:space="0" w:color="auto"/>
                        <w:left w:val="none" w:sz="0" w:space="0" w:color="auto"/>
                        <w:bottom w:val="none" w:sz="0" w:space="0" w:color="auto"/>
                        <w:right w:val="none" w:sz="0" w:space="0" w:color="auto"/>
                      </w:divBdr>
                      <w:divsChild>
                        <w:div w:id="2017657518">
                          <w:marLeft w:val="0"/>
                          <w:marRight w:val="0"/>
                          <w:marTop w:val="0"/>
                          <w:marBottom w:val="0"/>
                          <w:divBdr>
                            <w:top w:val="none" w:sz="0" w:space="0" w:color="auto"/>
                            <w:left w:val="none" w:sz="0" w:space="0" w:color="auto"/>
                            <w:bottom w:val="none" w:sz="0" w:space="0" w:color="auto"/>
                            <w:right w:val="none" w:sz="0" w:space="0" w:color="auto"/>
                          </w:divBdr>
                          <w:divsChild>
                            <w:div w:id="1732656169">
                              <w:marLeft w:val="0"/>
                              <w:marRight w:val="0"/>
                              <w:marTop w:val="0"/>
                              <w:marBottom w:val="0"/>
                              <w:divBdr>
                                <w:top w:val="none" w:sz="0" w:space="0" w:color="auto"/>
                                <w:left w:val="none" w:sz="0" w:space="0" w:color="auto"/>
                                <w:bottom w:val="none" w:sz="0" w:space="0" w:color="auto"/>
                                <w:right w:val="none" w:sz="0" w:space="0" w:color="auto"/>
                              </w:divBdr>
                              <w:divsChild>
                                <w:div w:id="578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98726">
                      <w:marLeft w:val="0"/>
                      <w:marRight w:val="0"/>
                      <w:marTop w:val="0"/>
                      <w:marBottom w:val="0"/>
                      <w:divBdr>
                        <w:top w:val="none" w:sz="0" w:space="0" w:color="auto"/>
                        <w:left w:val="none" w:sz="0" w:space="0" w:color="auto"/>
                        <w:bottom w:val="none" w:sz="0" w:space="0" w:color="auto"/>
                        <w:right w:val="none" w:sz="0" w:space="0" w:color="auto"/>
                      </w:divBdr>
                    </w:div>
                    <w:div w:id="1969704221">
                      <w:marLeft w:val="0"/>
                      <w:marRight w:val="0"/>
                      <w:marTop w:val="0"/>
                      <w:marBottom w:val="0"/>
                      <w:divBdr>
                        <w:top w:val="none" w:sz="0" w:space="0" w:color="auto"/>
                        <w:left w:val="none" w:sz="0" w:space="0" w:color="auto"/>
                        <w:bottom w:val="none" w:sz="0" w:space="0" w:color="auto"/>
                        <w:right w:val="none" w:sz="0" w:space="0" w:color="auto"/>
                      </w:divBdr>
                    </w:div>
                  </w:divsChild>
                </w:div>
                <w:div w:id="411977739">
                  <w:marLeft w:val="0"/>
                  <w:marRight w:val="0"/>
                  <w:marTop w:val="0"/>
                  <w:marBottom w:val="0"/>
                  <w:divBdr>
                    <w:top w:val="none" w:sz="0" w:space="0" w:color="auto"/>
                    <w:left w:val="none" w:sz="0" w:space="0" w:color="auto"/>
                    <w:bottom w:val="none" w:sz="0" w:space="0" w:color="auto"/>
                    <w:right w:val="none" w:sz="0" w:space="0" w:color="auto"/>
                  </w:divBdr>
                  <w:divsChild>
                    <w:div w:id="1966306640">
                      <w:marLeft w:val="30"/>
                      <w:marRight w:val="30"/>
                      <w:marTop w:val="375"/>
                      <w:marBottom w:val="225"/>
                      <w:divBdr>
                        <w:top w:val="none" w:sz="0" w:space="0" w:color="auto"/>
                        <w:left w:val="none" w:sz="0" w:space="0" w:color="auto"/>
                        <w:bottom w:val="none" w:sz="0" w:space="0" w:color="auto"/>
                        <w:right w:val="none" w:sz="0" w:space="0" w:color="auto"/>
                      </w:divBdr>
                    </w:div>
                    <w:div w:id="610627636">
                      <w:marLeft w:val="30"/>
                      <w:marRight w:val="30"/>
                      <w:marTop w:val="375"/>
                      <w:marBottom w:val="225"/>
                      <w:divBdr>
                        <w:top w:val="none" w:sz="0" w:space="0" w:color="auto"/>
                        <w:left w:val="none" w:sz="0" w:space="0" w:color="auto"/>
                        <w:bottom w:val="none" w:sz="0" w:space="0" w:color="auto"/>
                        <w:right w:val="none" w:sz="0" w:space="0" w:color="auto"/>
                      </w:divBdr>
                    </w:div>
                  </w:divsChild>
                </w:div>
                <w:div w:id="316426479">
                  <w:marLeft w:val="0"/>
                  <w:marRight w:val="0"/>
                  <w:marTop w:val="0"/>
                  <w:marBottom w:val="0"/>
                  <w:divBdr>
                    <w:top w:val="none" w:sz="0" w:space="0" w:color="auto"/>
                    <w:left w:val="none" w:sz="0" w:space="0" w:color="auto"/>
                    <w:bottom w:val="none" w:sz="0" w:space="0" w:color="auto"/>
                    <w:right w:val="none" w:sz="0" w:space="0" w:color="auto"/>
                  </w:divBdr>
                  <w:divsChild>
                    <w:div w:id="20871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725589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12</cp:revision>
  <dcterms:created xsi:type="dcterms:W3CDTF">2021-10-25T03:41:00Z</dcterms:created>
  <dcterms:modified xsi:type="dcterms:W3CDTF">2021-12-18T10:05:00Z</dcterms:modified>
</cp:coreProperties>
</file>