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479" w:rsidRPr="00527BDA" w:rsidRDefault="00820479" w:rsidP="00820479">
      <w:pPr>
        <w:pStyle w:val="ConsPlusTitle"/>
        <w:jc w:val="center"/>
        <w:rPr>
          <w:rFonts w:ascii="Times New Roman" w:hAnsi="Times New Roman" w:cs="Times New Roman"/>
          <w:sz w:val="28"/>
          <w:szCs w:val="28"/>
        </w:rPr>
      </w:pPr>
      <w:r w:rsidRPr="00527BDA">
        <w:rPr>
          <w:rFonts w:ascii="Times New Roman" w:hAnsi="Times New Roman" w:cs="Times New Roman"/>
          <w:sz w:val="28"/>
          <w:szCs w:val="28"/>
        </w:rPr>
        <w:t>ПОЛОЖЕНИЕ</w:t>
      </w:r>
    </w:p>
    <w:p w:rsidR="00820479" w:rsidRPr="00527BDA" w:rsidRDefault="00820479" w:rsidP="00820479">
      <w:pPr>
        <w:pStyle w:val="ConsPlusTitle"/>
        <w:jc w:val="center"/>
        <w:rPr>
          <w:rFonts w:ascii="Times New Roman" w:hAnsi="Times New Roman" w:cs="Times New Roman"/>
          <w:sz w:val="28"/>
          <w:szCs w:val="28"/>
        </w:rPr>
      </w:pPr>
      <w:r w:rsidRPr="00527BDA">
        <w:rPr>
          <w:rFonts w:ascii="Times New Roman" w:hAnsi="Times New Roman" w:cs="Times New Roman"/>
          <w:sz w:val="28"/>
          <w:szCs w:val="28"/>
        </w:rPr>
        <w:t>о проекте «Школьная инициатива»</w:t>
      </w:r>
    </w:p>
    <w:p w:rsidR="00820479" w:rsidRPr="00527BDA" w:rsidRDefault="00820479" w:rsidP="00820479">
      <w:pPr>
        <w:spacing w:after="1"/>
        <w:jc w:val="center"/>
        <w:rPr>
          <w:rFonts w:ascii="Times New Roman" w:hAnsi="Times New Roman" w:cs="Times New Roman"/>
          <w:sz w:val="28"/>
          <w:szCs w:val="28"/>
        </w:rPr>
      </w:pPr>
    </w:p>
    <w:p w:rsidR="00820479" w:rsidRPr="00DF2759" w:rsidRDefault="00820479" w:rsidP="00820479">
      <w:pPr>
        <w:pStyle w:val="ConsPlusTitle"/>
        <w:jc w:val="both"/>
        <w:outlineLvl w:val="1"/>
        <w:rPr>
          <w:rFonts w:ascii="Times New Roman" w:hAnsi="Times New Roman" w:cs="Times New Roman"/>
          <w:sz w:val="24"/>
          <w:szCs w:val="24"/>
        </w:rPr>
      </w:pPr>
      <w:r w:rsidRPr="00DF2759">
        <w:rPr>
          <w:rFonts w:ascii="Times New Roman" w:hAnsi="Times New Roman" w:cs="Times New Roman"/>
          <w:sz w:val="24"/>
          <w:szCs w:val="24"/>
        </w:rPr>
        <w:t>1. Общие положения</w:t>
      </w:r>
    </w:p>
    <w:p w:rsidR="00820479" w:rsidRPr="00527BDA" w:rsidRDefault="00820479" w:rsidP="00820479">
      <w:pPr>
        <w:pStyle w:val="ConsPlusNormal"/>
        <w:jc w:val="both"/>
        <w:rPr>
          <w:rFonts w:ascii="Times New Roman" w:hAnsi="Times New Roman" w:cs="Times New Roman"/>
          <w:sz w:val="28"/>
          <w:szCs w:val="28"/>
        </w:rPr>
      </w:pP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1.1. Настоящее Положение о проекте «Школьная инициатива» (дале</w:t>
      </w:r>
      <w:proofErr w:type="gramStart"/>
      <w:r w:rsidRPr="00DF2759">
        <w:rPr>
          <w:rFonts w:ascii="Times New Roman" w:hAnsi="Times New Roman" w:cs="Times New Roman"/>
          <w:sz w:val="24"/>
          <w:szCs w:val="24"/>
        </w:rPr>
        <w:t>е-</w:t>
      </w:r>
      <w:proofErr w:type="gramEnd"/>
      <w:r w:rsidRPr="00DF2759">
        <w:rPr>
          <w:rFonts w:ascii="Times New Roman" w:hAnsi="Times New Roman" w:cs="Times New Roman"/>
          <w:sz w:val="24"/>
          <w:szCs w:val="24"/>
        </w:rPr>
        <w:t xml:space="preserve"> Положение) регулирует порядок организации и проведения в </w:t>
      </w:r>
      <w:proofErr w:type="spellStart"/>
      <w:r w:rsidR="00280DD3">
        <w:rPr>
          <w:rFonts w:ascii="Times New Roman" w:hAnsi="Times New Roman" w:cs="Times New Roman"/>
          <w:sz w:val="24"/>
          <w:szCs w:val="24"/>
        </w:rPr>
        <w:t>Осташковском</w:t>
      </w:r>
      <w:proofErr w:type="spellEnd"/>
      <w:r w:rsidRPr="00DF2759">
        <w:rPr>
          <w:rFonts w:ascii="Times New Roman" w:hAnsi="Times New Roman" w:cs="Times New Roman"/>
          <w:sz w:val="24"/>
          <w:szCs w:val="24"/>
        </w:rPr>
        <w:t xml:space="preserve"> городском округе проекта «Школьная инициатива»  (далее - Проект).</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1.2. Основные понятия, используемые в настоящем Положении:</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1.2.1. Под проектом «Школьная инициатива» понимается комплекс</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xml:space="preserve"> мероприятий, направленных на выявление и поддержку инициатив обучающихся  8-11 классов  общеобразовательных организаций  по реализации общественн</w:t>
      </w:r>
      <w:proofErr w:type="gramStart"/>
      <w:r w:rsidRPr="00DF2759">
        <w:rPr>
          <w:rFonts w:ascii="Times New Roman" w:hAnsi="Times New Roman" w:cs="Times New Roman"/>
          <w:sz w:val="24"/>
          <w:szCs w:val="24"/>
        </w:rPr>
        <w:t>о-</w:t>
      </w:r>
      <w:proofErr w:type="gramEnd"/>
      <w:r w:rsidRPr="00DF2759">
        <w:rPr>
          <w:rFonts w:ascii="Times New Roman" w:hAnsi="Times New Roman" w:cs="Times New Roman"/>
          <w:sz w:val="24"/>
          <w:szCs w:val="24"/>
        </w:rPr>
        <w:t xml:space="preserve"> значимых проектов на территории </w:t>
      </w:r>
      <w:proofErr w:type="spellStart"/>
      <w:r w:rsidR="00280DD3">
        <w:rPr>
          <w:rFonts w:ascii="Times New Roman" w:hAnsi="Times New Roman" w:cs="Times New Roman"/>
          <w:sz w:val="24"/>
          <w:szCs w:val="24"/>
        </w:rPr>
        <w:t>Осташковского</w:t>
      </w:r>
      <w:proofErr w:type="spellEnd"/>
      <w:r w:rsidRPr="00DF2759">
        <w:rPr>
          <w:rFonts w:ascii="Times New Roman" w:hAnsi="Times New Roman" w:cs="Times New Roman"/>
          <w:sz w:val="24"/>
          <w:szCs w:val="24"/>
        </w:rPr>
        <w:t xml:space="preserve"> городского округа.</w:t>
      </w:r>
    </w:p>
    <w:p w:rsidR="00820479" w:rsidRPr="00DF2759" w:rsidRDefault="00820479" w:rsidP="00820479">
      <w:pPr>
        <w:pStyle w:val="ConsPlusNormal"/>
        <w:ind w:firstLine="540"/>
        <w:jc w:val="both"/>
        <w:rPr>
          <w:rFonts w:ascii="Times New Roman" w:hAnsi="Times New Roman" w:cs="Times New Roman"/>
          <w:spacing w:val="2"/>
          <w:sz w:val="24"/>
          <w:szCs w:val="24"/>
        </w:rPr>
      </w:pPr>
      <w:r w:rsidRPr="00DF2759">
        <w:rPr>
          <w:rFonts w:ascii="Times New Roman" w:hAnsi="Times New Roman" w:cs="Times New Roman"/>
          <w:sz w:val="24"/>
          <w:szCs w:val="24"/>
        </w:rPr>
        <w:t xml:space="preserve">1.2.2. Общественно значимый проект – это проект по созданию, капитальному ремонту,  техническому перевооружению объектов инфраструктуры и (или) предусматривающий приобретение товаров (работ, услуг) в целях реализации Проекта, в том числе их материально-техническое  оснащение, направленное  на </w:t>
      </w:r>
      <w:r w:rsidRPr="00DF2759">
        <w:rPr>
          <w:rFonts w:ascii="Times New Roman" w:hAnsi="Times New Roman" w:cs="Times New Roman"/>
          <w:spacing w:val="2"/>
          <w:sz w:val="24"/>
          <w:szCs w:val="24"/>
        </w:rPr>
        <w:t xml:space="preserve">обустройство школьной инфраструктуры </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xml:space="preserve">1.2.3. </w:t>
      </w:r>
      <w:proofErr w:type="gramStart"/>
      <w:r w:rsidRPr="00DF2759">
        <w:rPr>
          <w:rFonts w:ascii="Times New Roman" w:hAnsi="Times New Roman" w:cs="Times New Roman"/>
          <w:sz w:val="24"/>
          <w:szCs w:val="24"/>
        </w:rPr>
        <w:t>Ученический  совет  - совещательный орган, представленный учащимися 8 - 11 классов, принимающий участие в подготовке и реализации Проекта и представляющий интересы обучающихся образовательной организации во взаимоотношениях с органами местного самоуправления.</w:t>
      </w:r>
      <w:proofErr w:type="gramEnd"/>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1.2.4. Участники Проекта – о</w:t>
      </w:r>
      <w:r w:rsidRPr="00DF2759">
        <w:rPr>
          <w:rFonts w:ascii="Times New Roman" w:hAnsi="Times New Roman" w:cs="Times New Roman"/>
          <w:color w:val="000000"/>
          <w:sz w:val="24"/>
          <w:szCs w:val="24"/>
          <w:shd w:val="clear" w:color="auto" w:fill="FFFFFF"/>
        </w:rPr>
        <w:t>бучающиеся 8-11 классов, родители, работники образовательных организаций.</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1.3. Цель Проекта:</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 - выявление и поддержка инициатив обучающихся общеобразовательных     организаций </w:t>
      </w:r>
      <w:proofErr w:type="spellStart"/>
      <w:r w:rsidR="00280DD3">
        <w:rPr>
          <w:rFonts w:ascii="Times New Roman" w:eastAsia="Times New Roman" w:hAnsi="Times New Roman" w:cs="Times New Roman"/>
          <w:color w:val="000000"/>
          <w:sz w:val="24"/>
          <w:szCs w:val="24"/>
          <w:lang w:eastAsia="ru-RU"/>
        </w:rPr>
        <w:t>Осташковского</w:t>
      </w:r>
      <w:proofErr w:type="spellEnd"/>
      <w:r w:rsidRPr="00DF2759">
        <w:rPr>
          <w:rFonts w:ascii="Times New Roman" w:eastAsia="Times New Roman" w:hAnsi="Times New Roman" w:cs="Times New Roman"/>
          <w:color w:val="000000"/>
          <w:sz w:val="24"/>
          <w:szCs w:val="24"/>
          <w:lang w:eastAsia="ru-RU"/>
        </w:rPr>
        <w:t xml:space="preserve"> городского округа в реализации проектов,    направленных на развитие школьной инфраструктуры, развитие диалога между   участниками образовательных отношений и органами местного самоуправления;</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реализация новых идей по обустройству школьной инфраструктуры;</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повышение финансовой и бюджетной грамотности, а также гражданской  активности старшеклассников.</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1.4. В рамках Проекта рассматриваются проектные предложения, срок реализации которых составляет не более 12 месяцев.</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1.5. Проект предусматривает поэтапную реализацию на уровне каждой участвующей образовательной организации.</w:t>
      </w:r>
    </w:p>
    <w:p w:rsidR="00820479" w:rsidRPr="00DF2759" w:rsidRDefault="00820479" w:rsidP="00820479">
      <w:pPr>
        <w:pStyle w:val="ConsPlusNormal"/>
        <w:jc w:val="both"/>
        <w:rPr>
          <w:rFonts w:ascii="Times New Roman" w:hAnsi="Times New Roman" w:cs="Times New Roman"/>
          <w:sz w:val="24"/>
          <w:szCs w:val="24"/>
          <w:u w:val="single"/>
        </w:rPr>
      </w:pPr>
      <w:r w:rsidRPr="00DF2759">
        <w:rPr>
          <w:rFonts w:ascii="Times New Roman" w:hAnsi="Times New Roman" w:cs="Times New Roman"/>
          <w:sz w:val="24"/>
          <w:szCs w:val="24"/>
          <w:u w:val="single"/>
        </w:rPr>
        <w:t xml:space="preserve">Первый этап  </w:t>
      </w:r>
    </w:p>
    <w:p w:rsidR="00820479" w:rsidRPr="00DF2759" w:rsidRDefault="00820479" w:rsidP="00820479">
      <w:pPr>
        <w:pStyle w:val="ConsPlusNormal"/>
        <w:jc w:val="both"/>
        <w:rPr>
          <w:rFonts w:ascii="Times New Roman" w:hAnsi="Times New Roman" w:cs="Times New Roman"/>
          <w:sz w:val="24"/>
          <w:szCs w:val="24"/>
          <w:u w:val="single"/>
        </w:rPr>
      </w:pPr>
      <w:r w:rsidRPr="00DF2759">
        <w:rPr>
          <w:rFonts w:ascii="Times New Roman" w:hAnsi="Times New Roman" w:cs="Times New Roman"/>
          <w:color w:val="000000"/>
          <w:sz w:val="24"/>
          <w:szCs w:val="24"/>
          <w:shd w:val="clear" w:color="auto" w:fill="FFFFFF"/>
        </w:rPr>
        <w:t xml:space="preserve"> -  Презентация проекта.</w:t>
      </w:r>
    </w:p>
    <w:p w:rsidR="00820479" w:rsidRPr="00DF2759" w:rsidRDefault="00820479" w:rsidP="00820479">
      <w:pPr>
        <w:pStyle w:val="ConsPlusNormal"/>
        <w:jc w:val="both"/>
        <w:rPr>
          <w:rFonts w:ascii="Times New Roman" w:hAnsi="Times New Roman" w:cs="Times New Roman"/>
          <w:color w:val="000000"/>
          <w:sz w:val="24"/>
          <w:szCs w:val="24"/>
          <w:shd w:val="clear" w:color="auto" w:fill="FFFFFF"/>
        </w:rPr>
      </w:pPr>
      <w:r w:rsidRPr="00DF2759">
        <w:rPr>
          <w:rFonts w:ascii="Times New Roman" w:hAnsi="Times New Roman" w:cs="Times New Roman"/>
          <w:color w:val="000000"/>
          <w:sz w:val="24"/>
          <w:szCs w:val="24"/>
          <w:shd w:val="clear" w:color="auto" w:fill="FFFFFF"/>
        </w:rPr>
        <w:t xml:space="preserve">-  Школа ПШИ. </w:t>
      </w:r>
    </w:p>
    <w:p w:rsidR="00820479" w:rsidRPr="00DF2759" w:rsidRDefault="00820479" w:rsidP="00820479">
      <w:pPr>
        <w:shd w:val="clear" w:color="auto" w:fill="FFFFFF"/>
        <w:jc w:val="both"/>
        <w:rPr>
          <w:rFonts w:ascii="Times New Roman" w:eastAsia="Times New Roman" w:hAnsi="Times New Roman" w:cs="Times New Roman"/>
          <w:color w:val="000000"/>
          <w:sz w:val="24"/>
          <w:szCs w:val="24"/>
          <w:lang w:eastAsia="ru-RU"/>
        </w:rPr>
      </w:pPr>
      <w:r w:rsidRPr="00DF2759">
        <w:rPr>
          <w:rFonts w:ascii="Times New Roman" w:hAnsi="Times New Roman" w:cs="Times New Roman"/>
          <w:sz w:val="24"/>
          <w:szCs w:val="24"/>
        </w:rPr>
        <w:t xml:space="preserve">- </w:t>
      </w:r>
      <w:r w:rsidRPr="00DF2759">
        <w:rPr>
          <w:rFonts w:ascii="Times New Roman" w:eastAsia="Times New Roman" w:hAnsi="Times New Roman" w:cs="Times New Roman"/>
          <w:color w:val="000000"/>
          <w:sz w:val="24"/>
          <w:szCs w:val="24"/>
          <w:lang w:eastAsia="ru-RU"/>
        </w:rPr>
        <w:t>Проведение школьного    этапа.</w:t>
      </w:r>
    </w:p>
    <w:p w:rsidR="00820479" w:rsidRPr="00DF2759" w:rsidRDefault="00820479" w:rsidP="00820479">
      <w:pPr>
        <w:shd w:val="clear" w:color="auto" w:fill="FFFFFF"/>
        <w:spacing w:after="0"/>
        <w:jc w:val="both"/>
        <w:rPr>
          <w:rFonts w:ascii="Times New Roman" w:hAnsi="Times New Roman" w:cs="Times New Roman"/>
          <w:sz w:val="24"/>
          <w:szCs w:val="24"/>
        </w:rPr>
      </w:pPr>
      <w:r w:rsidRPr="00DF2759">
        <w:rPr>
          <w:rFonts w:ascii="Times New Roman" w:hAnsi="Times New Roman" w:cs="Times New Roman"/>
          <w:sz w:val="24"/>
          <w:szCs w:val="24"/>
          <w:u w:val="single"/>
        </w:rPr>
        <w:t>Второй этап</w:t>
      </w:r>
      <w:r w:rsidRPr="00DF2759">
        <w:rPr>
          <w:rFonts w:ascii="Times New Roman" w:hAnsi="Times New Roman" w:cs="Times New Roman"/>
          <w:sz w:val="24"/>
          <w:szCs w:val="24"/>
        </w:rPr>
        <w:t xml:space="preserve"> </w:t>
      </w:r>
    </w:p>
    <w:p w:rsidR="00820479" w:rsidRPr="00DF2759" w:rsidRDefault="00820479" w:rsidP="00820479">
      <w:pPr>
        <w:shd w:val="clear" w:color="auto" w:fill="FFFFFF"/>
        <w:spacing w:after="0"/>
        <w:jc w:val="both"/>
        <w:rPr>
          <w:rFonts w:ascii="Times New Roman" w:hAnsi="Times New Roman" w:cs="Times New Roman"/>
          <w:sz w:val="24"/>
          <w:szCs w:val="24"/>
        </w:rPr>
      </w:pPr>
      <w:r w:rsidRPr="00DF2759">
        <w:rPr>
          <w:rFonts w:ascii="Times New Roman" w:hAnsi="Times New Roman" w:cs="Times New Roman"/>
          <w:sz w:val="24"/>
          <w:szCs w:val="24"/>
        </w:rPr>
        <w:t xml:space="preserve">- </w:t>
      </w:r>
      <w:r w:rsidRPr="00DF2759">
        <w:rPr>
          <w:rFonts w:ascii="Times New Roman" w:eastAsia="Times New Roman" w:hAnsi="Times New Roman" w:cs="Times New Roman"/>
          <w:color w:val="000000"/>
          <w:sz w:val="24"/>
          <w:szCs w:val="24"/>
          <w:lang w:eastAsia="ru-RU"/>
        </w:rPr>
        <w:t>Подготовка проектного    предложения.</w:t>
      </w:r>
    </w:p>
    <w:p w:rsidR="00820479" w:rsidRPr="00DF2759" w:rsidRDefault="00820479" w:rsidP="00820479">
      <w:pPr>
        <w:shd w:val="clear" w:color="auto" w:fill="FFFFFF"/>
        <w:spacing w:after="0"/>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Конкурс проектов на   муниципальном уровне. Заседание, закрепление лучших  проектов.</w:t>
      </w:r>
    </w:p>
    <w:p w:rsidR="00820479" w:rsidRPr="00DF2759" w:rsidRDefault="00820479" w:rsidP="00820479">
      <w:pPr>
        <w:shd w:val="clear" w:color="auto" w:fill="FFFFFF"/>
        <w:spacing w:after="0"/>
        <w:jc w:val="both"/>
        <w:rPr>
          <w:rFonts w:ascii="Times New Roman" w:hAnsi="Times New Roman" w:cs="Times New Roman"/>
          <w:sz w:val="24"/>
          <w:szCs w:val="24"/>
          <w:u w:val="single"/>
        </w:rPr>
      </w:pPr>
    </w:p>
    <w:p w:rsidR="00820479" w:rsidRPr="00DF2759" w:rsidRDefault="00820479" w:rsidP="00820479">
      <w:pPr>
        <w:shd w:val="clear" w:color="auto" w:fill="FFFFFF"/>
        <w:spacing w:after="0"/>
        <w:jc w:val="both"/>
        <w:rPr>
          <w:rFonts w:ascii="Times New Roman" w:hAnsi="Times New Roman" w:cs="Times New Roman"/>
          <w:sz w:val="24"/>
          <w:szCs w:val="24"/>
        </w:rPr>
      </w:pPr>
      <w:r w:rsidRPr="00DF2759">
        <w:rPr>
          <w:rFonts w:ascii="Times New Roman" w:hAnsi="Times New Roman" w:cs="Times New Roman"/>
          <w:sz w:val="24"/>
          <w:szCs w:val="24"/>
          <w:u w:val="single"/>
        </w:rPr>
        <w:t>Третий этап</w:t>
      </w:r>
      <w:r w:rsidRPr="00DF2759">
        <w:rPr>
          <w:rFonts w:ascii="Times New Roman" w:hAnsi="Times New Roman" w:cs="Times New Roman"/>
          <w:sz w:val="24"/>
          <w:szCs w:val="24"/>
        </w:rPr>
        <w:t xml:space="preserve"> </w:t>
      </w:r>
    </w:p>
    <w:p w:rsidR="00820479" w:rsidRPr="00DF2759" w:rsidRDefault="00820479" w:rsidP="00820479">
      <w:pPr>
        <w:shd w:val="clear" w:color="auto" w:fill="FFFFFF"/>
        <w:spacing w:after="0"/>
        <w:jc w:val="both"/>
        <w:rPr>
          <w:rFonts w:ascii="Times New Roman" w:eastAsia="Times New Roman" w:hAnsi="Times New Roman" w:cs="Times New Roman"/>
          <w:color w:val="000000"/>
          <w:sz w:val="24"/>
          <w:szCs w:val="24"/>
          <w:lang w:eastAsia="ru-RU"/>
        </w:rPr>
      </w:pPr>
      <w:r w:rsidRPr="00DF2759">
        <w:rPr>
          <w:rFonts w:ascii="Times New Roman" w:hAnsi="Times New Roman" w:cs="Times New Roman"/>
          <w:sz w:val="24"/>
          <w:szCs w:val="24"/>
        </w:rPr>
        <w:t xml:space="preserve">– Разработка необходимой  </w:t>
      </w:r>
      <w:r w:rsidRPr="00DF2759">
        <w:rPr>
          <w:rFonts w:ascii="Times New Roman" w:eastAsia="Times New Roman" w:hAnsi="Times New Roman" w:cs="Times New Roman"/>
          <w:color w:val="000000"/>
          <w:sz w:val="24"/>
          <w:szCs w:val="24"/>
          <w:lang w:eastAsia="ru-RU"/>
        </w:rPr>
        <w:t>технической документации, проведение аукционо</w:t>
      </w:r>
      <w:proofErr w:type="gramStart"/>
      <w:r w:rsidRPr="00DF2759">
        <w:rPr>
          <w:rFonts w:ascii="Times New Roman" w:eastAsia="Times New Roman" w:hAnsi="Times New Roman" w:cs="Times New Roman"/>
          <w:color w:val="000000"/>
          <w:sz w:val="24"/>
          <w:szCs w:val="24"/>
          <w:lang w:eastAsia="ru-RU"/>
        </w:rPr>
        <w:t>в(</w:t>
      </w:r>
      <w:proofErr w:type="gramEnd"/>
      <w:r w:rsidRPr="00DF2759">
        <w:rPr>
          <w:rFonts w:ascii="Times New Roman" w:eastAsia="Times New Roman" w:hAnsi="Times New Roman" w:cs="Times New Roman"/>
          <w:color w:val="000000"/>
          <w:sz w:val="24"/>
          <w:szCs w:val="24"/>
          <w:lang w:eastAsia="ru-RU"/>
        </w:rPr>
        <w:t>при необходимости),  заключение контрактов.</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Реализация инициатив – победителей</w:t>
      </w:r>
      <w:proofErr w:type="gramStart"/>
      <w:r w:rsidRPr="00DF2759">
        <w:rPr>
          <w:rFonts w:ascii="Times New Roman" w:eastAsia="Times New Roman" w:hAnsi="Times New Roman" w:cs="Times New Roman"/>
          <w:color w:val="000000"/>
          <w:sz w:val="24"/>
          <w:szCs w:val="24"/>
          <w:lang w:eastAsia="ru-RU"/>
        </w:rPr>
        <w:t xml:space="preserve"> .</w:t>
      </w:r>
      <w:proofErr w:type="gramEnd"/>
      <w:r w:rsidRPr="00DF2759">
        <w:rPr>
          <w:rFonts w:ascii="Times New Roman" w:eastAsia="Times New Roman" w:hAnsi="Times New Roman" w:cs="Times New Roman"/>
          <w:color w:val="000000"/>
          <w:sz w:val="24"/>
          <w:szCs w:val="24"/>
          <w:lang w:eastAsia="ru-RU"/>
        </w:rPr>
        <w:t>Торжественное открытие.</w:t>
      </w:r>
    </w:p>
    <w:p w:rsidR="00820479" w:rsidRPr="00DF2759" w:rsidRDefault="00820479" w:rsidP="00820479">
      <w:pPr>
        <w:shd w:val="clear" w:color="auto" w:fill="FFFFFF"/>
        <w:spacing w:after="0" w:line="240" w:lineRule="auto"/>
        <w:jc w:val="both"/>
        <w:rPr>
          <w:rFonts w:ascii="Times New Roman" w:hAnsi="Times New Roman" w:cs="Times New Roman"/>
          <w:sz w:val="24"/>
          <w:szCs w:val="24"/>
          <w:u w:val="single"/>
        </w:rPr>
      </w:pPr>
      <w:r w:rsidRPr="00DF2759">
        <w:rPr>
          <w:rFonts w:ascii="Times New Roman" w:hAnsi="Times New Roman" w:cs="Times New Roman"/>
          <w:sz w:val="24"/>
          <w:szCs w:val="24"/>
          <w:u w:val="single"/>
        </w:rPr>
        <w:lastRenderedPageBreak/>
        <w:t xml:space="preserve">Четвертый этап </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hAnsi="Times New Roman" w:cs="Times New Roman"/>
          <w:sz w:val="24"/>
          <w:szCs w:val="24"/>
        </w:rPr>
        <w:t xml:space="preserve">- </w:t>
      </w:r>
      <w:r w:rsidRPr="00DF2759">
        <w:rPr>
          <w:rFonts w:ascii="Times New Roman" w:hAnsi="Times New Roman" w:cs="Times New Roman"/>
          <w:color w:val="000000"/>
          <w:sz w:val="24"/>
          <w:szCs w:val="24"/>
          <w:shd w:val="clear" w:color="auto" w:fill="FFFFFF"/>
        </w:rPr>
        <w:t xml:space="preserve"> Подведение итогов.</w:t>
      </w:r>
    </w:p>
    <w:p w:rsidR="00820479" w:rsidRPr="00DF2759" w:rsidRDefault="00820479" w:rsidP="00820479">
      <w:pPr>
        <w:pStyle w:val="ConsPlusTitle"/>
        <w:jc w:val="both"/>
        <w:outlineLvl w:val="1"/>
        <w:rPr>
          <w:rFonts w:ascii="Times New Roman" w:hAnsi="Times New Roman" w:cs="Times New Roman"/>
          <w:sz w:val="24"/>
          <w:szCs w:val="24"/>
        </w:rPr>
      </w:pPr>
    </w:p>
    <w:p w:rsidR="00820479" w:rsidRPr="00DF2759" w:rsidRDefault="00820479" w:rsidP="00820479">
      <w:pPr>
        <w:pStyle w:val="ConsPlusTitle"/>
        <w:jc w:val="both"/>
        <w:outlineLvl w:val="1"/>
        <w:rPr>
          <w:rFonts w:ascii="Times New Roman" w:hAnsi="Times New Roman" w:cs="Times New Roman"/>
          <w:sz w:val="24"/>
          <w:szCs w:val="24"/>
        </w:rPr>
      </w:pPr>
      <w:r w:rsidRPr="00DF2759">
        <w:rPr>
          <w:rFonts w:ascii="Times New Roman" w:hAnsi="Times New Roman" w:cs="Times New Roman"/>
          <w:sz w:val="24"/>
          <w:szCs w:val="24"/>
        </w:rPr>
        <w:t>2. Организация подготовки и реализации Проекта</w:t>
      </w:r>
    </w:p>
    <w:p w:rsidR="00820479" w:rsidRPr="00DF2759" w:rsidRDefault="00820479" w:rsidP="00820479">
      <w:pPr>
        <w:pStyle w:val="ConsPlusNormal"/>
        <w:jc w:val="both"/>
        <w:rPr>
          <w:rFonts w:ascii="Times New Roman" w:hAnsi="Times New Roman" w:cs="Times New Roman"/>
          <w:sz w:val="24"/>
          <w:szCs w:val="24"/>
        </w:rPr>
      </w:pP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2.1. Организатор:</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определяет сроки реализации Проекта и извещает о них участников Проекта;</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осуществляет подготовку и доведение до участников Проекта методических и информационных материалов, а также образцов документов, необходимых для участия в Проекте;</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обеспечивает необходимую методическую и техническую поддержку участникам в ходе реализации Проекта;</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2.2.   Участники проекта:</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обеспечивают участие своих представителей в мероприятиях, связанных с реализацией инициативных проектных предложений обучающихся;</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осуществляют подготовку необходимой документации по проектным предложениям, подлежащим реализации;</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xml:space="preserve">- в рамках установленных полномочий обеспечивают проведение процедур, необходимых для реализации проектных предложений, и осуществляют </w:t>
      </w:r>
      <w:proofErr w:type="gramStart"/>
      <w:r w:rsidRPr="00DF2759">
        <w:rPr>
          <w:rFonts w:ascii="Times New Roman" w:hAnsi="Times New Roman" w:cs="Times New Roman"/>
          <w:sz w:val="24"/>
          <w:szCs w:val="24"/>
        </w:rPr>
        <w:t>контроль за</w:t>
      </w:r>
      <w:proofErr w:type="gramEnd"/>
      <w:r w:rsidRPr="00DF2759">
        <w:rPr>
          <w:rFonts w:ascii="Times New Roman" w:hAnsi="Times New Roman" w:cs="Times New Roman"/>
          <w:sz w:val="24"/>
          <w:szCs w:val="24"/>
        </w:rPr>
        <w:t xml:space="preserve"> их реализацией;</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осуществляют учет и хранение документов, поступающих в ходе подготовки и реализации Проекта, и представляют их по запросу организатора;</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осуществляют мониторинг реализации проектных предложений, информируют заинтересованных участников.</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2.3. В целях подготовки и реализации Проекта в каждой образовательной организации  создается Школьный  инициативный совет.</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Школьный  инициативный совет вправе взаимодействовать с другими молодежными совещательными органами муниципального образования.</w:t>
      </w:r>
    </w:p>
    <w:p w:rsidR="00820479" w:rsidRPr="00DF2759" w:rsidRDefault="00820479" w:rsidP="00820479">
      <w:pPr>
        <w:pStyle w:val="ConsPlusNormal"/>
        <w:spacing w:before="220"/>
        <w:ind w:firstLine="540"/>
        <w:jc w:val="both"/>
        <w:rPr>
          <w:rFonts w:ascii="Times New Roman" w:hAnsi="Times New Roman" w:cs="Times New Roman"/>
          <w:sz w:val="24"/>
          <w:szCs w:val="24"/>
        </w:rPr>
      </w:pPr>
      <w:r w:rsidRPr="00DF2759">
        <w:rPr>
          <w:rFonts w:ascii="Times New Roman" w:hAnsi="Times New Roman" w:cs="Times New Roman"/>
          <w:sz w:val="24"/>
          <w:szCs w:val="24"/>
        </w:rPr>
        <w:t xml:space="preserve">В работе Школьного инициативного  совета могут принимать участие учителя, оказывая содействие по организации классных собраний и </w:t>
      </w:r>
      <w:proofErr w:type="gramStart"/>
      <w:r w:rsidRPr="00DF2759">
        <w:rPr>
          <w:rFonts w:ascii="Times New Roman" w:hAnsi="Times New Roman" w:cs="Times New Roman"/>
          <w:sz w:val="24"/>
          <w:szCs w:val="24"/>
        </w:rPr>
        <w:t>других</w:t>
      </w:r>
      <w:proofErr w:type="gramEnd"/>
      <w:r w:rsidRPr="00DF2759">
        <w:rPr>
          <w:rFonts w:ascii="Times New Roman" w:hAnsi="Times New Roman" w:cs="Times New Roman"/>
          <w:sz w:val="24"/>
          <w:szCs w:val="24"/>
        </w:rPr>
        <w:t xml:space="preserve"> связанных с реализацией Проекта мероприятий. </w:t>
      </w:r>
    </w:p>
    <w:p w:rsidR="00820479" w:rsidRPr="00DF2759" w:rsidRDefault="00820479" w:rsidP="00820479">
      <w:pPr>
        <w:pStyle w:val="ConsPlusNormal"/>
        <w:ind w:firstLine="540"/>
        <w:jc w:val="both"/>
        <w:rPr>
          <w:rFonts w:ascii="Times New Roman" w:hAnsi="Times New Roman" w:cs="Times New Roman"/>
          <w:sz w:val="24"/>
          <w:szCs w:val="24"/>
          <w:u w:val="single"/>
        </w:rPr>
      </w:pPr>
      <w:r w:rsidRPr="00DF2759">
        <w:rPr>
          <w:rFonts w:ascii="Times New Roman" w:hAnsi="Times New Roman" w:cs="Times New Roman"/>
          <w:sz w:val="24"/>
          <w:szCs w:val="24"/>
          <w:u w:val="single"/>
        </w:rPr>
        <w:t>Школьный  инициативный совет:</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организует и проводит информационную кампанию;</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организует и проводит внутри школы классные и общие собрания по выдвижению, обсуждению и последующему отбору проектных предложений;</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проводит предварительный анализ выдвинутых предложений;</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организует проведение, подсчет голосов и объявление результатов общешкольного голосования;</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составляет заявку на реализацию проектных предложений, направляет ее организатору Проекта;</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осуществляет мониторинг реализации проектных предложений, информирует заинтересованных участников о ходе их реализации.</w:t>
      </w:r>
    </w:p>
    <w:p w:rsidR="00820479" w:rsidRPr="00DF2759" w:rsidRDefault="00820479" w:rsidP="00820479">
      <w:pPr>
        <w:pStyle w:val="ConsPlusNormal"/>
        <w:ind w:firstLine="540"/>
        <w:jc w:val="both"/>
        <w:rPr>
          <w:rFonts w:ascii="Times New Roman" w:hAnsi="Times New Roman" w:cs="Times New Roman"/>
          <w:sz w:val="24"/>
          <w:szCs w:val="24"/>
        </w:rPr>
      </w:pPr>
    </w:p>
    <w:p w:rsidR="00820479" w:rsidRPr="00DF2759" w:rsidRDefault="00820479" w:rsidP="00820479">
      <w:pPr>
        <w:pStyle w:val="ConsPlusTitle"/>
        <w:jc w:val="both"/>
        <w:outlineLvl w:val="1"/>
        <w:rPr>
          <w:rFonts w:ascii="Times New Roman" w:hAnsi="Times New Roman" w:cs="Times New Roman"/>
          <w:sz w:val="24"/>
          <w:szCs w:val="24"/>
        </w:rPr>
      </w:pPr>
      <w:r w:rsidRPr="00DF2759">
        <w:rPr>
          <w:rFonts w:ascii="Times New Roman" w:hAnsi="Times New Roman" w:cs="Times New Roman"/>
          <w:sz w:val="24"/>
          <w:szCs w:val="24"/>
        </w:rPr>
        <w:t>3. Информирование о Проекте</w:t>
      </w:r>
    </w:p>
    <w:p w:rsidR="00820479" w:rsidRPr="00DF2759" w:rsidRDefault="00820479" w:rsidP="00820479">
      <w:pPr>
        <w:pStyle w:val="ConsPlusNormal"/>
        <w:jc w:val="both"/>
        <w:rPr>
          <w:rFonts w:ascii="Times New Roman" w:hAnsi="Times New Roman" w:cs="Times New Roman"/>
          <w:sz w:val="24"/>
          <w:szCs w:val="24"/>
        </w:rPr>
      </w:pPr>
    </w:p>
    <w:p w:rsidR="00820479" w:rsidRPr="00DF2759" w:rsidRDefault="00820479" w:rsidP="00820479">
      <w:pPr>
        <w:shd w:val="clear" w:color="auto" w:fill="FFFFFF"/>
        <w:spacing w:after="0"/>
        <w:jc w:val="both"/>
        <w:rPr>
          <w:rFonts w:ascii="Times New Roman" w:eastAsia="Times New Roman" w:hAnsi="Times New Roman" w:cs="Times New Roman"/>
          <w:color w:val="000000"/>
          <w:sz w:val="24"/>
          <w:szCs w:val="24"/>
          <w:lang w:eastAsia="ru-RU"/>
        </w:rPr>
      </w:pPr>
      <w:r w:rsidRPr="00DF2759">
        <w:rPr>
          <w:rFonts w:ascii="Times New Roman" w:hAnsi="Times New Roman" w:cs="Times New Roman"/>
          <w:sz w:val="24"/>
          <w:szCs w:val="24"/>
        </w:rPr>
        <w:t xml:space="preserve"> 3.1. В целях информирования заинтересованных участников организатор обеспечивает распространение информационных материалов о Проекте через </w:t>
      </w:r>
      <w:r w:rsidRPr="00DF2759">
        <w:rPr>
          <w:rFonts w:ascii="Times New Roman" w:eastAsia="Times New Roman" w:hAnsi="Times New Roman" w:cs="Times New Roman"/>
          <w:color w:val="000000"/>
          <w:sz w:val="24"/>
          <w:szCs w:val="24"/>
          <w:lang w:eastAsia="ru-RU"/>
        </w:rPr>
        <w:t xml:space="preserve">Официальные сайты Администрации </w:t>
      </w:r>
      <w:proofErr w:type="spellStart"/>
      <w:r w:rsidR="00280DD3">
        <w:rPr>
          <w:rFonts w:ascii="Times New Roman" w:eastAsia="Times New Roman" w:hAnsi="Times New Roman" w:cs="Times New Roman"/>
          <w:color w:val="000000"/>
          <w:sz w:val="24"/>
          <w:szCs w:val="24"/>
          <w:lang w:eastAsia="ru-RU"/>
        </w:rPr>
        <w:t>Осташковского</w:t>
      </w:r>
      <w:proofErr w:type="spellEnd"/>
      <w:r w:rsidRPr="00DF2759">
        <w:rPr>
          <w:rFonts w:ascii="Times New Roman" w:eastAsia="Times New Roman" w:hAnsi="Times New Roman" w:cs="Times New Roman"/>
          <w:color w:val="000000"/>
          <w:sz w:val="24"/>
          <w:szCs w:val="24"/>
          <w:lang w:eastAsia="ru-RU"/>
        </w:rPr>
        <w:t xml:space="preserve"> городского округа,   сайты проекта «Школьная инициатива» общеобразовательных организаций округа;    социальные сети:  «</w:t>
      </w:r>
      <w:proofErr w:type="spellStart"/>
      <w:r w:rsidRPr="00DF2759">
        <w:rPr>
          <w:rFonts w:ascii="Times New Roman" w:eastAsia="Times New Roman" w:hAnsi="Times New Roman" w:cs="Times New Roman"/>
          <w:color w:val="000000"/>
          <w:sz w:val="24"/>
          <w:szCs w:val="24"/>
          <w:lang w:eastAsia="ru-RU"/>
        </w:rPr>
        <w:t>ВКонтакте</w:t>
      </w:r>
      <w:proofErr w:type="spellEnd"/>
      <w:r w:rsidRPr="00DF2759">
        <w:rPr>
          <w:rFonts w:ascii="Times New Roman" w:eastAsia="Times New Roman" w:hAnsi="Times New Roman" w:cs="Times New Roman"/>
          <w:color w:val="000000"/>
          <w:sz w:val="24"/>
          <w:szCs w:val="24"/>
          <w:lang w:eastAsia="ru-RU"/>
        </w:rPr>
        <w:t>», «Одноклассники», родительские чаты.</w:t>
      </w:r>
    </w:p>
    <w:p w:rsidR="00820479" w:rsidRPr="00DF2759" w:rsidRDefault="00820479" w:rsidP="00820479">
      <w:pPr>
        <w:pStyle w:val="ConsPlusNormal"/>
        <w:jc w:val="both"/>
        <w:rPr>
          <w:rFonts w:ascii="Times New Roman" w:hAnsi="Times New Roman" w:cs="Times New Roman"/>
          <w:sz w:val="24"/>
          <w:szCs w:val="24"/>
        </w:rPr>
      </w:pPr>
    </w:p>
    <w:p w:rsidR="00820479" w:rsidRPr="00DF2759" w:rsidRDefault="00820479" w:rsidP="00820479">
      <w:pPr>
        <w:pStyle w:val="ConsPlusTitle"/>
        <w:jc w:val="both"/>
        <w:outlineLvl w:val="1"/>
        <w:rPr>
          <w:rFonts w:ascii="Times New Roman" w:hAnsi="Times New Roman" w:cs="Times New Roman"/>
          <w:sz w:val="24"/>
          <w:szCs w:val="24"/>
        </w:rPr>
      </w:pPr>
      <w:r w:rsidRPr="00DF2759">
        <w:rPr>
          <w:rFonts w:ascii="Times New Roman" w:hAnsi="Times New Roman" w:cs="Times New Roman"/>
          <w:sz w:val="24"/>
          <w:szCs w:val="24"/>
        </w:rPr>
        <w:t>4. Порядок реализации Проекта</w:t>
      </w:r>
    </w:p>
    <w:p w:rsidR="00820479" w:rsidRPr="00DF2759" w:rsidRDefault="00820479" w:rsidP="00820479">
      <w:pPr>
        <w:pStyle w:val="ConsPlusNormal"/>
        <w:jc w:val="both"/>
        <w:rPr>
          <w:rFonts w:ascii="Times New Roman" w:hAnsi="Times New Roman" w:cs="Times New Roman"/>
          <w:sz w:val="24"/>
          <w:szCs w:val="24"/>
        </w:rPr>
      </w:pP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Положения настоящего раздела устанавливают единые правила проведения отборочных процедур в целях реализации Проекта.</w:t>
      </w:r>
    </w:p>
    <w:p w:rsidR="00820479" w:rsidRPr="00DF2759" w:rsidRDefault="00820479" w:rsidP="00820479">
      <w:pPr>
        <w:pStyle w:val="ConsPlusNormal"/>
        <w:jc w:val="both"/>
        <w:rPr>
          <w:rFonts w:ascii="Times New Roman" w:hAnsi="Times New Roman" w:cs="Times New Roman"/>
          <w:sz w:val="24"/>
          <w:szCs w:val="24"/>
          <w:u w:val="single"/>
        </w:rPr>
      </w:pPr>
      <w:r w:rsidRPr="00DF2759">
        <w:rPr>
          <w:rFonts w:ascii="Times New Roman" w:hAnsi="Times New Roman" w:cs="Times New Roman"/>
          <w:sz w:val="24"/>
          <w:szCs w:val="24"/>
        </w:rPr>
        <w:t>4.1.   На первом этапе проекты разрабатываются  в классных коллективах. Число выдвигаемых проектных предложений ограничено:</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от каждого класса представляется одно предложение. Одновременно обучающиеся выдвигают представителей от класса в количестве трех человек для участия в школьном инициативном  совете;</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xml:space="preserve"> - проводится оформление проектных предложений и их презентация на школьном инициативном совете.</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По результатам этапа возможна доработка, уточнение, объединение проектных предложений.</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4.2. На втором  этапе проводится представление  проектных предложений классных коллективов на общешкольное голосование учащихся 8 - 11 классов.</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Детальное описание проектных предложений, допущенных к голосованию, с соответствующими иллюстрационными материалами размещается на информационных стендах в общедоступных местах школы. В обязательном порядке информация по проектным предложениям размещается на информационных стендах в помещении, где проводится общешкольное голосование.</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Школьный  инициативный совет заблаговременно информирует участников голосования о месте и времени проведения голосования, а также о правилах учета голосов.</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При проведении голосования каждому его участнику предоставляется возможность выбрать одно проектное  предложение из перечня предложений, вынесенных на голосование. При этом за проектное предложение от одного класса, включая собственное, подается не больше одного голоса от каждого участника.</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 xml:space="preserve">Для организации подсчета голосов в соответствии с установленным порядком проведения общешкольного голосования назначается счетная комиссия. Счетная комиссия обеспечивает подсчет голосов по каждому вынесенному на голосование проектному предложению, утверждает </w:t>
      </w:r>
      <w:hyperlink w:anchor="P152" w:history="1">
        <w:r w:rsidRPr="00DF2759">
          <w:rPr>
            <w:rFonts w:ascii="Times New Roman" w:hAnsi="Times New Roman" w:cs="Times New Roman"/>
            <w:sz w:val="24"/>
            <w:szCs w:val="24"/>
          </w:rPr>
          <w:t>рейтинг</w:t>
        </w:r>
      </w:hyperlink>
      <w:r w:rsidRPr="00DF2759">
        <w:rPr>
          <w:rFonts w:ascii="Times New Roman" w:hAnsi="Times New Roman" w:cs="Times New Roman"/>
          <w:sz w:val="24"/>
          <w:szCs w:val="24"/>
        </w:rPr>
        <w:t xml:space="preserve"> проектных предложений по форме в соответствии с приложением к настоящему Положению и принимает решение о победителях голосования.</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Решением комиссии победителем голосования объявляется проектное предложение, набравшие наибольшее количество голосов.</w:t>
      </w:r>
    </w:p>
    <w:p w:rsidR="00820479" w:rsidRPr="00DF2759" w:rsidRDefault="00820479" w:rsidP="00820479">
      <w:pPr>
        <w:pStyle w:val="ConsPlusNormal"/>
        <w:ind w:firstLine="540"/>
        <w:jc w:val="both"/>
        <w:rPr>
          <w:rFonts w:ascii="Times New Roman" w:hAnsi="Times New Roman" w:cs="Times New Roman"/>
          <w:sz w:val="24"/>
          <w:szCs w:val="24"/>
        </w:rPr>
      </w:pPr>
      <w:r w:rsidRPr="00DF2759">
        <w:rPr>
          <w:rFonts w:ascii="Times New Roman" w:hAnsi="Times New Roman" w:cs="Times New Roman"/>
          <w:sz w:val="24"/>
          <w:szCs w:val="24"/>
        </w:rPr>
        <w:t>4.5. Школьный  инициативный совет направляет организатору, подтверждающие итоги голосования, по форме, установленной в приложении 1  к Положению.</w:t>
      </w:r>
    </w:p>
    <w:p w:rsidR="00DF76B6" w:rsidRPr="00DF2759" w:rsidRDefault="00DF76B6" w:rsidP="00DF76B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4.6.  Для дальнейшего участия в конкурсном отборе  проекта «Школьная инициатива»       образовательной организацией      подается заявка  по форме, предоставленной </w:t>
      </w:r>
      <w:r w:rsidR="00280DD3">
        <w:rPr>
          <w:rFonts w:ascii="Times New Roman" w:eastAsia="Times New Roman" w:hAnsi="Times New Roman" w:cs="Times New Roman"/>
          <w:color w:val="000000"/>
          <w:sz w:val="24"/>
          <w:szCs w:val="24"/>
          <w:lang w:eastAsia="ru-RU"/>
        </w:rPr>
        <w:t xml:space="preserve">Отделом </w:t>
      </w:r>
      <w:r w:rsidRPr="00DF2759">
        <w:rPr>
          <w:rFonts w:ascii="Times New Roman" w:eastAsia="Times New Roman" w:hAnsi="Times New Roman" w:cs="Times New Roman"/>
          <w:color w:val="000000"/>
          <w:sz w:val="24"/>
          <w:szCs w:val="24"/>
          <w:lang w:eastAsia="ru-RU"/>
        </w:rPr>
        <w:t>образования.</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4.7 . Вместе с Заявкой предоставляются следующие материалы;</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  - протокол итогов голосования;</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lastRenderedPageBreak/>
        <w:t xml:space="preserve"> - регистрационный лист;</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 - фотография с собрания;</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 - финансовое обеспечение проекта за счет внебюджетных средств с предоставлением гарантийных писем</w:t>
      </w:r>
      <w:proofErr w:type="gramStart"/>
      <w:r w:rsidRPr="00DF2759">
        <w:rPr>
          <w:rFonts w:ascii="Times New Roman" w:eastAsia="Times New Roman" w:hAnsi="Times New Roman" w:cs="Times New Roman"/>
          <w:color w:val="000000"/>
          <w:sz w:val="24"/>
          <w:szCs w:val="24"/>
          <w:lang w:eastAsia="ru-RU"/>
        </w:rPr>
        <w:t xml:space="preserve"> ;</w:t>
      </w:r>
      <w:proofErr w:type="gramEnd"/>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проектное предложение, оформленное в виде текстового материала объемом не более 10 страниц формата А</w:t>
      </w:r>
      <w:proofErr w:type="gramStart"/>
      <w:r w:rsidRPr="00DF2759">
        <w:rPr>
          <w:rFonts w:ascii="Times New Roman" w:eastAsia="Times New Roman" w:hAnsi="Times New Roman" w:cs="Times New Roman"/>
          <w:color w:val="000000"/>
          <w:sz w:val="24"/>
          <w:szCs w:val="24"/>
          <w:lang w:eastAsia="ru-RU"/>
        </w:rPr>
        <w:t>4</w:t>
      </w:r>
      <w:proofErr w:type="gramEnd"/>
      <w:r w:rsidRPr="00DF2759">
        <w:rPr>
          <w:rFonts w:ascii="Times New Roman" w:eastAsia="Times New Roman" w:hAnsi="Times New Roman" w:cs="Times New Roman"/>
          <w:color w:val="000000"/>
          <w:sz w:val="24"/>
          <w:szCs w:val="24"/>
          <w:lang w:eastAsia="ru-RU"/>
        </w:rPr>
        <w:t>;</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презентация  проекта;</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 - локальная   смета    </w:t>
      </w:r>
      <w:proofErr w:type="gramStart"/>
      <w:r w:rsidRPr="00DF2759">
        <w:rPr>
          <w:rFonts w:ascii="Times New Roman" w:eastAsia="Times New Roman" w:hAnsi="Times New Roman" w:cs="Times New Roman"/>
          <w:color w:val="000000"/>
          <w:sz w:val="24"/>
          <w:szCs w:val="24"/>
          <w:lang w:eastAsia="ru-RU"/>
        </w:rPr>
        <w:t xml:space="preserve">( </w:t>
      </w:r>
      <w:proofErr w:type="gramEnd"/>
      <w:r w:rsidRPr="00DF2759">
        <w:rPr>
          <w:rFonts w:ascii="Times New Roman" w:eastAsia="Times New Roman" w:hAnsi="Times New Roman" w:cs="Times New Roman"/>
          <w:color w:val="000000"/>
          <w:sz w:val="24"/>
          <w:szCs w:val="24"/>
          <w:lang w:eastAsia="ru-RU"/>
        </w:rPr>
        <w:t>сметный расчет).</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 - документы</w:t>
      </w:r>
      <w:proofErr w:type="gramStart"/>
      <w:r w:rsidRPr="00DF2759">
        <w:rPr>
          <w:rFonts w:ascii="Times New Roman" w:eastAsia="Times New Roman" w:hAnsi="Times New Roman" w:cs="Times New Roman"/>
          <w:color w:val="000000"/>
          <w:sz w:val="24"/>
          <w:szCs w:val="24"/>
          <w:lang w:eastAsia="ru-RU"/>
        </w:rPr>
        <w:t xml:space="preserve"> ,</w:t>
      </w:r>
      <w:proofErr w:type="gramEnd"/>
      <w:r w:rsidRPr="00DF2759">
        <w:rPr>
          <w:rFonts w:ascii="Times New Roman" w:eastAsia="Times New Roman" w:hAnsi="Times New Roman" w:cs="Times New Roman"/>
          <w:color w:val="000000"/>
          <w:sz w:val="24"/>
          <w:szCs w:val="24"/>
          <w:lang w:eastAsia="ru-RU"/>
        </w:rPr>
        <w:t xml:space="preserve"> подтверждающие использование СМИ ( статья, сайт и др.) до проведения и после проведения собраний .</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Иные документы.</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4.8. Представленные Заявки и материалы по проектным предложениям проверяются комиссией, созданной </w:t>
      </w:r>
      <w:r w:rsidR="00280DD3">
        <w:rPr>
          <w:rFonts w:ascii="Times New Roman" w:eastAsia="Times New Roman" w:hAnsi="Times New Roman" w:cs="Times New Roman"/>
          <w:color w:val="000000"/>
          <w:sz w:val="24"/>
          <w:szCs w:val="24"/>
          <w:lang w:eastAsia="ru-RU"/>
        </w:rPr>
        <w:t>Отделом</w:t>
      </w:r>
      <w:r w:rsidRPr="00DF2759">
        <w:rPr>
          <w:rFonts w:ascii="Times New Roman" w:eastAsia="Times New Roman" w:hAnsi="Times New Roman" w:cs="Times New Roman"/>
          <w:color w:val="000000"/>
          <w:sz w:val="24"/>
          <w:szCs w:val="24"/>
          <w:lang w:eastAsia="ru-RU"/>
        </w:rPr>
        <w:t xml:space="preserve"> образования </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4.9.  Комиссия при </w:t>
      </w:r>
      <w:r w:rsidR="00280DD3">
        <w:rPr>
          <w:rFonts w:ascii="Times New Roman" w:eastAsia="Times New Roman" w:hAnsi="Times New Roman" w:cs="Times New Roman"/>
          <w:color w:val="000000"/>
          <w:sz w:val="24"/>
          <w:szCs w:val="24"/>
          <w:lang w:eastAsia="ru-RU"/>
        </w:rPr>
        <w:t>Отделе</w:t>
      </w:r>
      <w:r w:rsidRPr="00DF2759">
        <w:rPr>
          <w:rFonts w:ascii="Times New Roman" w:eastAsia="Times New Roman" w:hAnsi="Times New Roman" w:cs="Times New Roman"/>
          <w:color w:val="000000"/>
          <w:sz w:val="24"/>
          <w:szCs w:val="24"/>
          <w:lang w:eastAsia="ru-RU"/>
        </w:rPr>
        <w:t xml:space="preserve"> образования проверяет проектные предложения в течение 5 рабочих</w:t>
      </w:r>
      <w:r w:rsidR="00280DD3">
        <w:rPr>
          <w:rFonts w:ascii="Times New Roman" w:eastAsia="Times New Roman" w:hAnsi="Times New Roman" w:cs="Times New Roman"/>
          <w:color w:val="000000"/>
          <w:sz w:val="24"/>
          <w:szCs w:val="24"/>
          <w:lang w:eastAsia="ru-RU"/>
        </w:rPr>
        <w:t xml:space="preserve"> дней, с даты их предоставления</w:t>
      </w:r>
      <w:r w:rsidRPr="00DF2759">
        <w:rPr>
          <w:rFonts w:ascii="Times New Roman" w:eastAsia="Times New Roman" w:hAnsi="Times New Roman" w:cs="Times New Roman"/>
          <w:color w:val="000000"/>
          <w:sz w:val="24"/>
          <w:szCs w:val="24"/>
          <w:lang w:eastAsia="ru-RU"/>
        </w:rPr>
        <w:t xml:space="preserve">. </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4.10. Итоговый отбор проектных предложений организует </w:t>
      </w:r>
      <w:r w:rsidR="00280DD3">
        <w:rPr>
          <w:rFonts w:ascii="Times New Roman" w:eastAsia="Times New Roman" w:hAnsi="Times New Roman" w:cs="Times New Roman"/>
          <w:color w:val="000000"/>
          <w:sz w:val="24"/>
          <w:szCs w:val="24"/>
          <w:lang w:eastAsia="ru-RU"/>
        </w:rPr>
        <w:t>Отдел</w:t>
      </w:r>
      <w:r w:rsidRPr="00DF2759">
        <w:rPr>
          <w:rFonts w:ascii="Times New Roman" w:eastAsia="Times New Roman" w:hAnsi="Times New Roman" w:cs="Times New Roman"/>
          <w:color w:val="000000"/>
          <w:sz w:val="24"/>
          <w:szCs w:val="24"/>
          <w:lang w:eastAsia="ru-RU"/>
        </w:rPr>
        <w:t xml:space="preserve"> образования.</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4.11 Школьные  инициативные советы информируются о месте и времени проведения итогового отбора.</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4.12. Итоговый отбор проводится после публичной защиты проектных</w:t>
      </w:r>
      <w:r w:rsidR="00280DD3">
        <w:rPr>
          <w:rFonts w:ascii="Times New Roman" w:eastAsia="Times New Roman" w:hAnsi="Times New Roman" w:cs="Times New Roman"/>
          <w:color w:val="000000"/>
          <w:sz w:val="24"/>
          <w:szCs w:val="24"/>
          <w:lang w:eastAsia="ru-RU"/>
        </w:rPr>
        <w:t xml:space="preserve"> </w:t>
      </w:r>
      <w:r w:rsidRPr="00DF2759">
        <w:rPr>
          <w:rFonts w:ascii="Times New Roman" w:eastAsia="Times New Roman" w:hAnsi="Times New Roman" w:cs="Times New Roman"/>
          <w:color w:val="000000"/>
          <w:sz w:val="24"/>
          <w:szCs w:val="24"/>
          <w:lang w:eastAsia="ru-RU"/>
        </w:rPr>
        <w:t>предложений.</w:t>
      </w:r>
    </w:p>
    <w:p w:rsidR="00820479" w:rsidRPr="00DF2759" w:rsidRDefault="00820479" w:rsidP="00820479">
      <w:pPr>
        <w:shd w:val="clear" w:color="auto" w:fill="FFFFFF"/>
        <w:jc w:val="both"/>
        <w:rPr>
          <w:rFonts w:ascii="Times New Roman" w:hAnsi="Times New Roman" w:cs="Times New Roman"/>
          <w:color w:val="000000"/>
          <w:sz w:val="24"/>
          <w:szCs w:val="24"/>
        </w:rPr>
      </w:pPr>
      <w:r w:rsidRPr="00DF2759">
        <w:rPr>
          <w:rFonts w:ascii="Times New Roman" w:hAnsi="Times New Roman" w:cs="Times New Roman"/>
          <w:color w:val="000000"/>
          <w:sz w:val="24"/>
          <w:szCs w:val="24"/>
        </w:rPr>
        <w:t>4. 13  Оценка проектного предложения состоит из количества набранных</w:t>
      </w:r>
      <w:r w:rsidR="00280DD3">
        <w:rPr>
          <w:rFonts w:ascii="Times New Roman" w:hAnsi="Times New Roman" w:cs="Times New Roman"/>
          <w:color w:val="000000"/>
          <w:sz w:val="24"/>
          <w:szCs w:val="24"/>
        </w:rPr>
        <w:t xml:space="preserve"> </w:t>
      </w:r>
      <w:r w:rsidRPr="00DF2759">
        <w:rPr>
          <w:rFonts w:ascii="Times New Roman" w:hAnsi="Times New Roman" w:cs="Times New Roman"/>
          <w:color w:val="000000"/>
          <w:sz w:val="24"/>
          <w:szCs w:val="24"/>
        </w:rPr>
        <w:t>баллов по следующим критериям:</w:t>
      </w:r>
    </w:p>
    <w:p w:rsidR="00820479" w:rsidRPr="00DF2759" w:rsidRDefault="00820479" w:rsidP="00820479">
      <w:pPr>
        <w:shd w:val="clear" w:color="auto" w:fill="FFFFFF"/>
        <w:jc w:val="both"/>
        <w:rPr>
          <w:rFonts w:ascii="Times New Roman" w:hAnsi="Times New Roman" w:cs="Times New Roman"/>
          <w:color w:val="000000"/>
          <w:sz w:val="24"/>
          <w:szCs w:val="24"/>
        </w:rPr>
      </w:pPr>
      <w:r w:rsidRPr="00DF2759">
        <w:rPr>
          <w:rFonts w:ascii="Times New Roman" w:hAnsi="Times New Roman" w:cs="Times New Roman"/>
          <w:color w:val="000000"/>
          <w:sz w:val="24"/>
          <w:szCs w:val="24"/>
        </w:rPr>
        <w:t>а) креативная составляющая (оригинальность, новизна) - оценивается от 1 до 10 баллов;</w:t>
      </w:r>
    </w:p>
    <w:p w:rsidR="00820479" w:rsidRPr="00DF2759" w:rsidRDefault="00820479" w:rsidP="00820479">
      <w:pPr>
        <w:shd w:val="clear" w:color="auto" w:fill="FFFFFF"/>
        <w:jc w:val="both"/>
        <w:rPr>
          <w:rFonts w:ascii="Times New Roman" w:hAnsi="Times New Roman" w:cs="Times New Roman"/>
          <w:color w:val="000000"/>
          <w:sz w:val="24"/>
          <w:szCs w:val="24"/>
        </w:rPr>
      </w:pPr>
      <w:r w:rsidRPr="00DF2759">
        <w:rPr>
          <w:rFonts w:ascii="Times New Roman" w:hAnsi="Times New Roman" w:cs="Times New Roman"/>
          <w:color w:val="000000"/>
          <w:sz w:val="24"/>
          <w:szCs w:val="24"/>
        </w:rPr>
        <w:t>б) актуальность проектного предложения - оценивается от 1 до 10 баллов;</w:t>
      </w:r>
    </w:p>
    <w:p w:rsidR="00820479" w:rsidRPr="00DF2759" w:rsidRDefault="00820479" w:rsidP="00820479">
      <w:pPr>
        <w:shd w:val="clear" w:color="auto" w:fill="FFFFFF"/>
        <w:jc w:val="both"/>
        <w:rPr>
          <w:rFonts w:ascii="Times New Roman" w:hAnsi="Times New Roman" w:cs="Times New Roman"/>
          <w:color w:val="000000"/>
          <w:sz w:val="24"/>
          <w:szCs w:val="24"/>
        </w:rPr>
      </w:pPr>
      <w:r w:rsidRPr="00DF2759">
        <w:rPr>
          <w:rFonts w:ascii="Times New Roman" w:hAnsi="Times New Roman" w:cs="Times New Roman"/>
          <w:color w:val="000000"/>
          <w:sz w:val="24"/>
          <w:szCs w:val="24"/>
        </w:rPr>
        <w:t>в) вовлеченность - оценивается от 1 до 10 баллов.</w:t>
      </w:r>
    </w:p>
    <w:p w:rsidR="00820479" w:rsidRPr="00DF2759" w:rsidRDefault="00820479" w:rsidP="00820479">
      <w:pPr>
        <w:shd w:val="clear" w:color="auto" w:fill="FFFFFF"/>
        <w:jc w:val="both"/>
        <w:rPr>
          <w:rFonts w:ascii="Times New Roman" w:hAnsi="Times New Roman" w:cs="Times New Roman"/>
          <w:color w:val="000000"/>
          <w:sz w:val="24"/>
          <w:szCs w:val="24"/>
        </w:rPr>
      </w:pPr>
      <w:r w:rsidRPr="00DF2759">
        <w:rPr>
          <w:rFonts w:ascii="Times New Roman" w:hAnsi="Times New Roman" w:cs="Times New Roman"/>
          <w:color w:val="000000"/>
          <w:sz w:val="24"/>
          <w:szCs w:val="24"/>
        </w:rPr>
        <w:t>г) Проработанность (наличие краткого сметного расчета; эскизов; оценок востребованности на основе опросов мнения; обоснование социальных и экономических эффектов от реализации проекта)    - оценивается от 1 до 10 баллов;</w:t>
      </w:r>
    </w:p>
    <w:p w:rsidR="00820479" w:rsidRPr="00DF2759" w:rsidRDefault="00820479" w:rsidP="00820479">
      <w:pPr>
        <w:shd w:val="clear" w:color="auto" w:fill="FFFFFF"/>
        <w:jc w:val="both"/>
        <w:rPr>
          <w:rFonts w:ascii="Times New Roman" w:hAnsi="Times New Roman" w:cs="Times New Roman"/>
          <w:color w:val="000000"/>
          <w:sz w:val="24"/>
          <w:szCs w:val="24"/>
        </w:rPr>
      </w:pPr>
      <w:r w:rsidRPr="00DF2759">
        <w:rPr>
          <w:rFonts w:ascii="Times New Roman" w:hAnsi="Times New Roman" w:cs="Times New Roman"/>
          <w:color w:val="000000"/>
          <w:sz w:val="24"/>
          <w:szCs w:val="24"/>
        </w:rPr>
        <w:t>д) качество презентации (визуализация и выступление) -   оценивается от 1 до 10 баллов.</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4.14 Проекты, набравшие   наибольшее количество баллов признаются соответств</w:t>
      </w:r>
      <w:r w:rsidR="00280DD3">
        <w:rPr>
          <w:rFonts w:ascii="Times New Roman" w:eastAsia="Times New Roman" w:hAnsi="Times New Roman" w:cs="Times New Roman"/>
          <w:color w:val="000000"/>
          <w:sz w:val="24"/>
          <w:szCs w:val="24"/>
          <w:lang w:eastAsia="ru-RU"/>
        </w:rPr>
        <w:t>енно победителем и    призерами</w:t>
      </w:r>
      <w:r w:rsidRPr="00DF2759">
        <w:rPr>
          <w:rFonts w:ascii="Times New Roman" w:eastAsia="Times New Roman" w:hAnsi="Times New Roman" w:cs="Times New Roman"/>
          <w:color w:val="000000"/>
          <w:sz w:val="24"/>
          <w:szCs w:val="24"/>
          <w:lang w:eastAsia="ru-RU"/>
        </w:rPr>
        <w:t>.</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     В случае</w:t>
      </w:r>
      <w:proofErr w:type="gramStart"/>
      <w:r w:rsidRPr="00DF2759">
        <w:rPr>
          <w:rFonts w:ascii="Times New Roman" w:eastAsia="Times New Roman" w:hAnsi="Times New Roman" w:cs="Times New Roman"/>
          <w:color w:val="000000"/>
          <w:sz w:val="24"/>
          <w:szCs w:val="24"/>
          <w:lang w:eastAsia="ru-RU"/>
        </w:rPr>
        <w:t>,</w:t>
      </w:r>
      <w:proofErr w:type="gramEnd"/>
      <w:r w:rsidRPr="00DF2759">
        <w:rPr>
          <w:rFonts w:ascii="Times New Roman" w:eastAsia="Times New Roman" w:hAnsi="Times New Roman" w:cs="Times New Roman"/>
          <w:color w:val="000000"/>
          <w:sz w:val="24"/>
          <w:szCs w:val="24"/>
          <w:lang w:eastAsia="ru-RU"/>
        </w:rPr>
        <w:t xml:space="preserve"> если два или более проектных предложений набирают одинаковое количество баллов, то победитель  определяется  коллегиальным решением комиссии.</w:t>
      </w:r>
    </w:p>
    <w:p w:rsidR="00820479" w:rsidRPr="00DF2759" w:rsidRDefault="00820479" w:rsidP="008204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759">
        <w:rPr>
          <w:rFonts w:ascii="Times New Roman" w:eastAsia="Times New Roman" w:hAnsi="Times New Roman" w:cs="Times New Roman"/>
          <w:color w:val="000000"/>
          <w:sz w:val="24"/>
          <w:szCs w:val="24"/>
          <w:lang w:eastAsia="ru-RU"/>
        </w:rPr>
        <w:t xml:space="preserve">4.15 . </w:t>
      </w:r>
      <w:r w:rsidR="00280DD3">
        <w:rPr>
          <w:rFonts w:ascii="Times New Roman" w:eastAsia="Times New Roman" w:hAnsi="Times New Roman" w:cs="Times New Roman"/>
          <w:color w:val="000000"/>
          <w:sz w:val="24"/>
          <w:szCs w:val="24"/>
          <w:lang w:eastAsia="ru-RU"/>
        </w:rPr>
        <w:t>Отдел</w:t>
      </w:r>
      <w:r w:rsidRPr="00DF2759">
        <w:rPr>
          <w:rFonts w:ascii="Times New Roman" w:eastAsia="Times New Roman" w:hAnsi="Times New Roman" w:cs="Times New Roman"/>
          <w:color w:val="000000"/>
          <w:sz w:val="24"/>
          <w:szCs w:val="24"/>
          <w:lang w:eastAsia="ru-RU"/>
        </w:rPr>
        <w:t xml:space="preserve"> образования обеспечивает подготовку документов по  результатам итогового отбора и осуществляет их хранение. В срок не позднее 2 дней с момента проведения итогового отбора </w:t>
      </w:r>
      <w:r w:rsidR="00280DD3">
        <w:rPr>
          <w:rFonts w:ascii="Times New Roman" w:eastAsia="Times New Roman" w:hAnsi="Times New Roman" w:cs="Times New Roman"/>
          <w:color w:val="000000"/>
          <w:sz w:val="24"/>
          <w:szCs w:val="24"/>
          <w:lang w:eastAsia="ru-RU"/>
        </w:rPr>
        <w:t>Отдел</w:t>
      </w:r>
      <w:r w:rsidRPr="00DF2759">
        <w:rPr>
          <w:rFonts w:ascii="Times New Roman" w:eastAsia="Times New Roman" w:hAnsi="Times New Roman" w:cs="Times New Roman"/>
          <w:color w:val="000000"/>
          <w:sz w:val="24"/>
          <w:szCs w:val="24"/>
          <w:lang w:eastAsia="ru-RU"/>
        </w:rPr>
        <w:t xml:space="preserve"> образования обеспечивает размещение информации о проекте- победителе и призерах на  </w:t>
      </w:r>
      <w:proofErr w:type="spellStart"/>
      <w:proofErr w:type="gramStart"/>
      <w:r w:rsidRPr="00DF2759">
        <w:rPr>
          <w:rFonts w:ascii="Times New Roman" w:eastAsia="Times New Roman" w:hAnsi="Times New Roman" w:cs="Times New Roman"/>
          <w:color w:val="000000"/>
          <w:sz w:val="24"/>
          <w:szCs w:val="24"/>
          <w:lang w:eastAsia="ru-RU"/>
        </w:rPr>
        <w:t>на</w:t>
      </w:r>
      <w:proofErr w:type="spellEnd"/>
      <w:proofErr w:type="gramEnd"/>
      <w:r w:rsidRPr="00DF2759">
        <w:rPr>
          <w:rFonts w:ascii="Times New Roman" w:eastAsia="Times New Roman" w:hAnsi="Times New Roman" w:cs="Times New Roman"/>
          <w:color w:val="000000"/>
          <w:sz w:val="24"/>
          <w:szCs w:val="24"/>
          <w:lang w:eastAsia="ru-RU"/>
        </w:rPr>
        <w:t xml:space="preserve"> официальных сайтах:  </w:t>
      </w:r>
      <w:proofErr w:type="spellStart"/>
      <w:r w:rsidR="00314623">
        <w:rPr>
          <w:rFonts w:ascii="Times New Roman" w:eastAsia="Times New Roman" w:hAnsi="Times New Roman" w:cs="Times New Roman"/>
          <w:color w:val="000000"/>
          <w:sz w:val="24"/>
          <w:szCs w:val="24"/>
          <w:lang w:eastAsia="ru-RU"/>
        </w:rPr>
        <w:t>Осташковского</w:t>
      </w:r>
      <w:proofErr w:type="spellEnd"/>
      <w:r w:rsidRPr="00DF2759">
        <w:rPr>
          <w:rFonts w:ascii="Times New Roman" w:eastAsia="Times New Roman" w:hAnsi="Times New Roman" w:cs="Times New Roman"/>
          <w:color w:val="000000"/>
          <w:sz w:val="24"/>
          <w:szCs w:val="24"/>
          <w:lang w:eastAsia="ru-RU"/>
        </w:rPr>
        <w:t xml:space="preserve"> городского округа, </w:t>
      </w:r>
      <w:r w:rsidR="00314623">
        <w:rPr>
          <w:rFonts w:ascii="Times New Roman" w:eastAsia="Times New Roman" w:hAnsi="Times New Roman" w:cs="Times New Roman"/>
          <w:color w:val="000000"/>
          <w:sz w:val="24"/>
          <w:szCs w:val="24"/>
          <w:lang w:eastAsia="ru-RU"/>
        </w:rPr>
        <w:t>Отделом</w:t>
      </w:r>
      <w:r w:rsidRPr="00DF2759">
        <w:rPr>
          <w:rFonts w:ascii="Times New Roman" w:eastAsia="Times New Roman" w:hAnsi="Times New Roman" w:cs="Times New Roman"/>
          <w:color w:val="000000"/>
          <w:sz w:val="24"/>
          <w:szCs w:val="24"/>
          <w:lang w:eastAsia="ru-RU"/>
        </w:rPr>
        <w:t xml:space="preserve"> образования администрации  </w:t>
      </w:r>
      <w:proofErr w:type="spellStart"/>
      <w:r w:rsidR="00314623">
        <w:rPr>
          <w:rFonts w:ascii="Times New Roman" w:eastAsia="Times New Roman" w:hAnsi="Times New Roman" w:cs="Times New Roman"/>
          <w:color w:val="000000"/>
          <w:sz w:val="24"/>
          <w:szCs w:val="24"/>
          <w:lang w:eastAsia="ru-RU"/>
        </w:rPr>
        <w:t>Осташковского</w:t>
      </w:r>
      <w:proofErr w:type="spellEnd"/>
      <w:r w:rsidRPr="00DF2759">
        <w:rPr>
          <w:rFonts w:ascii="Times New Roman" w:eastAsia="Times New Roman" w:hAnsi="Times New Roman" w:cs="Times New Roman"/>
          <w:color w:val="000000"/>
          <w:sz w:val="24"/>
          <w:szCs w:val="24"/>
          <w:lang w:eastAsia="ru-RU"/>
        </w:rPr>
        <w:t xml:space="preserve"> городского округа.</w:t>
      </w:r>
    </w:p>
    <w:p w:rsidR="00820479" w:rsidRPr="00DF2759" w:rsidRDefault="00820479" w:rsidP="00820479">
      <w:pPr>
        <w:tabs>
          <w:tab w:val="left" w:pos="6120"/>
        </w:tabs>
        <w:spacing w:after="0" w:line="240" w:lineRule="auto"/>
        <w:ind w:firstLine="33"/>
        <w:jc w:val="both"/>
        <w:rPr>
          <w:rFonts w:ascii="Times New Roman" w:hAnsi="Times New Roman" w:cs="Times New Roman"/>
          <w:sz w:val="24"/>
          <w:szCs w:val="24"/>
        </w:rPr>
      </w:pPr>
    </w:p>
    <w:p w:rsidR="00820479" w:rsidRPr="00DF2759" w:rsidRDefault="00820479" w:rsidP="00820479">
      <w:pPr>
        <w:tabs>
          <w:tab w:val="left" w:pos="6120"/>
        </w:tabs>
        <w:spacing w:after="0" w:line="240" w:lineRule="auto"/>
        <w:ind w:firstLine="33"/>
        <w:jc w:val="both"/>
        <w:rPr>
          <w:rFonts w:ascii="Times New Roman" w:hAnsi="Times New Roman" w:cs="Times New Roman"/>
          <w:sz w:val="24"/>
          <w:szCs w:val="24"/>
        </w:rPr>
      </w:pPr>
    </w:p>
    <w:p w:rsidR="00527BDA" w:rsidRPr="00DF2759" w:rsidRDefault="00527BDA" w:rsidP="00132C8A">
      <w:pPr>
        <w:tabs>
          <w:tab w:val="left" w:pos="6120"/>
        </w:tabs>
        <w:spacing w:after="0" w:line="240" w:lineRule="auto"/>
        <w:ind w:firstLine="33"/>
        <w:jc w:val="center"/>
        <w:rPr>
          <w:rFonts w:ascii="Times New Roman" w:hAnsi="Times New Roman" w:cs="Times New Roman"/>
          <w:sz w:val="24"/>
          <w:szCs w:val="24"/>
        </w:rPr>
      </w:pPr>
    </w:p>
    <w:p w:rsidR="00527BDA" w:rsidRPr="00DF2759" w:rsidRDefault="00527BDA" w:rsidP="00132C8A">
      <w:pPr>
        <w:tabs>
          <w:tab w:val="left" w:pos="6120"/>
        </w:tabs>
        <w:spacing w:after="0" w:line="240" w:lineRule="auto"/>
        <w:ind w:firstLine="33"/>
        <w:jc w:val="center"/>
        <w:rPr>
          <w:rFonts w:ascii="Times New Roman" w:hAnsi="Times New Roman" w:cs="Times New Roman"/>
          <w:sz w:val="24"/>
          <w:szCs w:val="24"/>
        </w:rPr>
      </w:pPr>
    </w:p>
    <w:p w:rsidR="00DF2759" w:rsidRDefault="002E14F8" w:rsidP="00132C8A">
      <w:pPr>
        <w:tabs>
          <w:tab w:val="left" w:pos="6120"/>
        </w:tabs>
        <w:spacing w:after="0" w:line="240" w:lineRule="auto"/>
        <w:ind w:firstLine="33"/>
        <w:jc w:val="center"/>
        <w:rPr>
          <w:rFonts w:ascii="Times New Roman" w:hAnsi="Times New Roman" w:cs="Times New Roman"/>
          <w:sz w:val="24"/>
          <w:szCs w:val="24"/>
        </w:rPr>
      </w:pPr>
      <w:r w:rsidRPr="00DF2759">
        <w:rPr>
          <w:rFonts w:ascii="Times New Roman" w:hAnsi="Times New Roman" w:cs="Times New Roman"/>
          <w:sz w:val="24"/>
          <w:szCs w:val="24"/>
        </w:rPr>
        <w:t xml:space="preserve"> </w:t>
      </w:r>
      <w:r w:rsidR="008C46B2" w:rsidRPr="00DF2759">
        <w:rPr>
          <w:rFonts w:ascii="Times New Roman" w:hAnsi="Times New Roman" w:cs="Times New Roman"/>
          <w:sz w:val="24"/>
          <w:szCs w:val="24"/>
        </w:rPr>
        <w:t xml:space="preserve">                                                         </w:t>
      </w:r>
    </w:p>
    <w:p w:rsidR="00DF2759" w:rsidRDefault="00DF2759" w:rsidP="00132C8A">
      <w:pPr>
        <w:tabs>
          <w:tab w:val="left" w:pos="6120"/>
        </w:tabs>
        <w:spacing w:after="0" w:line="240" w:lineRule="auto"/>
        <w:ind w:firstLine="33"/>
        <w:jc w:val="center"/>
        <w:rPr>
          <w:rFonts w:ascii="Times New Roman" w:hAnsi="Times New Roman" w:cs="Times New Roman"/>
          <w:sz w:val="24"/>
          <w:szCs w:val="24"/>
        </w:rPr>
      </w:pPr>
    </w:p>
    <w:p w:rsidR="00DF2759" w:rsidRDefault="00DF2759" w:rsidP="00132C8A">
      <w:pPr>
        <w:tabs>
          <w:tab w:val="left" w:pos="6120"/>
        </w:tabs>
        <w:spacing w:after="0" w:line="240" w:lineRule="auto"/>
        <w:ind w:firstLine="33"/>
        <w:jc w:val="center"/>
        <w:rPr>
          <w:rFonts w:ascii="Times New Roman" w:hAnsi="Times New Roman" w:cs="Times New Roman"/>
          <w:sz w:val="24"/>
          <w:szCs w:val="24"/>
        </w:rPr>
      </w:pPr>
    </w:p>
    <w:p w:rsidR="00314623" w:rsidRDefault="00314623" w:rsidP="00132C8A">
      <w:pPr>
        <w:tabs>
          <w:tab w:val="left" w:pos="6120"/>
        </w:tabs>
        <w:spacing w:after="0" w:line="240" w:lineRule="auto"/>
        <w:ind w:firstLine="33"/>
        <w:jc w:val="center"/>
        <w:rPr>
          <w:rFonts w:ascii="Times New Roman" w:hAnsi="Times New Roman" w:cs="Times New Roman"/>
          <w:sz w:val="24"/>
          <w:szCs w:val="24"/>
        </w:rPr>
      </w:pPr>
    </w:p>
    <w:p w:rsidR="00314623" w:rsidRDefault="00314623" w:rsidP="00132C8A">
      <w:pPr>
        <w:tabs>
          <w:tab w:val="left" w:pos="6120"/>
        </w:tabs>
        <w:spacing w:after="0" w:line="240" w:lineRule="auto"/>
        <w:ind w:firstLine="33"/>
        <w:jc w:val="center"/>
        <w:rPr>
          <w:rFonts w:ascii="Times New Roman" w:hAnsi="Times New Roman" w:cs="Times New Roman"/>
          <w:sz w:val="24"/>
          <w:szCs w:val="24"/>
        </w:rPr>
      </w:pPr>
    </w:p>
    <w:p w:rsidR="00314623" w:rsidRDefault="00314623" w:rsidP="00132C8A">
      <w:pPr>
        <w:tabs>
          <w:tab w:val="left" w:pos="6120"/>
        </w:tabs>
        <w:spacing w:after="0" w:line="240" w:lineRule="auto"/>
        <w:ind w:firstLine="33"/>
        <w:jc w:val="center"/>
        <w:rPr>
          <w:rFonts w:ascii="Times New Roman" w:hAnsi="Times New Roman" w:cs="Times New Roman"/>
          <w:sz w:val="24"/>
          <w:szCs w:val="24"/>
        </w:rPr>
      </w:pPr>
    </w:p>
    <w:p w:rsidR="00314623" w:rsidRDefault="00314623" w:rsidP="00132C8A">
      <w:pPr>
        <w:tabs>
          <w:tab w:val="left" w:pos="6120"/>
        </w:tabs>
        <w:spacing w:after="0" w:line="240" w:lineRule="auto"/>
        <w:ind w:firstLine="33"/>
        <w:jc w:val="center"/>
        <w:rPr>
          <w:rFonts w:ascii="Times New Roman" w:hAnsi="Times New Roman" w:cs="Times New Roman"/>
          <w:sz w:val="24"/>
          <w:szCs w:val="24"/>
        </w:rPr>
      </w:pPr>
      <w:bookmarkStart w:id="0" w:name="_GoBack"/>
      <w:bookmarkEnd w:id="0"/>
    </w:p>
    <w:p w:rsidR="000912F9" w:rsidRPr="00DF2759" w:rsidRDefault="00DF2759" w:rsidP="00132C8A">
      <w:pPr>
        <w:tabs>
          <w:tab w:val="left" w:pos="6120"/>
        </w:tabs>
        <w:spacing w:after="0" w:line="240" w:lineRule="auto"/>
        <w:ind w:firstLine="33"/>
        <w:jc w:val="cente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8C46B2" w:rsidRPr="00DF2759">
        <w:rPr>
          <w:rFonts w:ascii="Times New Roman" w:hAnsi="Times New Roman" w:cs="Times New Roman"/>
          <w:sz w:val="24"/>
          <w:szCs w:val="24"/>
        </w:rPr>
        <w:t xml:space="preserve">   </w:t>
      </w:r>
      <w:r w:rsidR="000912F9" w:rsidRPr="00DF2759">
        <w:rPr>
          <w:rFonts w:ascii="Times New Roman" w:hAnsi="Times New Roman" w:cs="Times New Roman"/>
          <w:sz w:val="24"/>
          <w:szCs w:val="24"/>
        </w:rPr>
        <w:t xml:space="preserve">Приложение </w:t>
      </w:r>
      <w:r w:rsidR="005D6DA2" w:rsidRPr="00DF2759">
        <w:rPr>
          <w:rFonts w:ascii="Times New Roman" w:hAnsi="Times New Roman" w:cs="Times New Roman"/>
          <w:sz w:val="24"/>
          <w:szCs w:val="24"/>
        </w:rPr>
        <w:t>1</w:t>
      </w:r>
      <w:r w:rsidR="000912F9" w:rsidRPr="00DF2759">
        <w:rPr>
          <w:rFonts w:ascii="Times New Roman" w:hAnsi="Times New Roman" w:cs="Times New Roman"/>
          <w:b/>
          <w:sz w:val="24"/>
          <w:szCs w:val="24"/>
        </w:rPr>
        <w:t xml:space="preserve">   </w:t>
      </w:r>
      <w:r w:rsidR="000912F9" w:rsidRPr="00DF2759">
        <w:rPr>
          <w:rFonts w:ascii="Times New Roman" w:hAnsi="Times New Roman" w:cs="Times New Roman"/>
          <w:sz w:val="24"/>
          <w:szCs w:val="24"/>
        </w:rPr>
        <w:t xml:space="preserve">к </w:t>
      </w:r>
      <w:r w:rsidR="00132C8A" w:rsidRPr="00DF2759">
        <w:rPr>
          <w:rFonts w:ascii="Times New Roman" w:hAnsi="Times New Roman" w:cs="Times New Roman"/>
          <w:sz w:val="24"/>
          <w:szCs w:val="24"/>
        </w:rPr>
        <w:t>Положению</w:t>
      </w:r>
      <w:r w:rsidR="000912F9" w:rsidRPr="00DF2759">
        <w:rPr>
          <w:rFonts w:ascii="Times New Roman" w:hAnsi="Times New Roman" w:cs="Times New Roman"/>
          <w:b/>
          <w:sz w:val="24"/>
          <w:szCs w:val="24"/>
        </w:rPr>
        <w:t xml:space="preserve"> </w:t>
      </w:r>
    </w:p>
    <w:p w:rsidR="000912F9" w:rsidRPr="00DF2759" w:rsidRDefault="006D3E1C" w:rsidP="000920D5">
      <w:pPr>
        <w:tabs>
          <w:tab w:val="left" w:pos="6120"/>
        </w:tabs>
        <w:spacing w:after="0" w:line="240" w:lineRule="auto"/>
        <w:ind w:firstLine="33"/>
        <w:jc w:val="right"/>
        <w:rPr>
          <w:rFonts w:ascii="Times New Roman" w:hAnsi="Times New Roman" w:cs="Times New Roman"/>
          <w:sz w:val="24"/>
          <w:szCs w:val="24"/>
        </w:rPr>
      </w:pPr>
      <w:r w:rsidRPr="00DF2759">
        <w:rPr>
          <w:rFonts w:ascii="Times New Roman" w:hAnsi="Times New Roman" w:cs="Times New Roman"/>
          <w:sz w:val="24"/>
          <w:szCs w:val="24"/>
        </w:rPr>
        <w:t xml:space="preserve"> </w:t>
      </w:r>
      <w:r w:rsidR="008C46B2" w:rsidRPr="00DF2759">
        <w:rPr>
          <w:rFonts w:ascii="Times New Roman" w:hAnsi="Times New Roman" w:cs="Times New Roman"/>
          <w:sz w:val="24"/>
          <w:szCs w:val="24"/>
        </w:rPr>
        <w:t xml:space="preserve">о проекте «Школьная инициатива </w:t>
      </w:r>
      <w:r w:rsidR="00F354D3" w:rsidRPr="00DF2759">
        <w:rPr>
          <w:rFonts w:ascii="Times New Roman" w:hAnsi="Times New Roman" w:cs="Times New Roman"/>
          <w:sz w:val="24"/>
          <w:szCs w:val="24"/>
        </w:rPr>
        <w:t>»</w:t>
      </w:r>
      <w:r w:rsidR="000912F9" w:rsidRPr="00DF2759">
        <w:rPr>
          <w:rFonts w:ascii="Times New Roman" w:hAnsi="Times New Roman" w:cs="Times New Roman"/>
          <w:sz w:val="24"/>
          <w:szCs w:val="24"/>
        </w:rPr>
        <w:t xml:space="preserve"> </w:t>
      </w:r>
    </w:p>
    <w:p w:rsidR="00463E23" w:rsidRPr="00DF2759" w:rsidRDefault="00463E23" w:rsidP="00463E23">
      <w:pPr>
        <w:pStyle w:val="ConsPlusNormal"/>
        <w:jc w:val="center"/>
        <w:rPr>
          <w:rFonts w:ascii="Times New Roman" w:hAnsi="Times New Roman" w:cs="Times New Roman"/>
          <w:sz w:val="24"/>
          <w:szCs w:val="24"/>
        </w:rPr>
      </w:pPr>
    </w:p>
    <w:p w:rsidR="00EE53FC" w:rsidRPr="00DF2759" w:rsidRDefault="00EE53FC" w:rsidP="00132C8A">
      <w:pPr>
        <w:pStyle w:val="ConsPlusNormal"/>
        <w:jc w:val="right"/>
        <w:outlineLvl w:val="1"/>
        <w:rPr>
          <w:rFonts w:ascii="Times New Roman" w:hAnsi="Times New Roman" w:cs="Times New Roman"/>
          <w:sz w:val="24"/>
          <w:szCs w:val="24"/>
        </w:rPr>
      </w:pPr>
      <w:r w:rsidRPr="00DF2759">
        <w:rPr>
          <w:rFonts w:ascii="Times New Roman" w:hAnsi="Times New Roman" w:cs="Times New Roman"/>
          <w:sz w:val="24"/>
          <w:szCs w:val="24"/>
        </w:rPr>
        <w:t>Форма</w:t>
      </w:r>
    </w:p>
    <w:p w:rsidR="00820479" w:rsidRPr="00DF2759" w:rsidRDefault="00820479" w:rsidP="00463E23">
      <w:pPr>
        <w:pStyle w:val="ConsPlusNormal"/>
        <w:jc w:val="center"/>
        <w:rPr>
          <w:rFonts w:ascii="Times New Roman" w:hAnsi="Times New Roman" w:cs="Times New Roman"/>
          <w:sz w:val="24"/>
          <w:szCs w:val="24"/>
        </w:rPr>
      </w:pPr>
      <w:bookmarkStart w:id="1" w:name="P152"/>
      <w:bookmarkEnd w:id="1"/>
      <w:r w:rsidRPr="00DF2759">
        <w:rPr>
          <w:rFonts w:ascii="Times New Roman" w:hAnsi="Times New Roman" w:cs="Times New Roman"/>
          <w:sz w:val="24"/>
          <w:szCs w:val="24"/>
        </w:rPr>
        <w:t xml:space="preserve">Протокол собрания </w:t>
      </w:r>
    </w:p>
    <w:p w:rsidR="00463E23" w:rsidRPr="00DF2759" w:rsidRDefault="00463E23" w:rsidP="00463E23">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 xml:space="preserve">проектных предложений проекта </w:t>
      </w:r>
      <w:r w:rsidR="008C46B2" w:rsidRPr="00DF2759">
        <w:rPr>
          <w:rFonts w:ascii="Times New Roman" w:hAnsi="Times New Roman" w:cs="Times New Roman"/>
          <w:sz w:val="24"/>
          <w:szCs w:val="24"/>
        </w:rPr>
        <w:t>«Школьная инициатива</w:t>
      </w:r>
      <w:r w:rsidR="00FF6B6F" w:rsidRPr="00DF2759">
        <w:rPr>
          <w:rFonts w:ascii="Times New Roman" w:hAnsi="Times New Roman" w:cs="Times New Roman"/>
          <w:sz w:val="24"/>
          <w:szCs w:val="24"/>
        </w:rPr>
        <w:t>»</w:t>
      </w:r>
    </w:p>
    <w:p w:rsidR="00463E23" w:rsidRPr="00DF2759" w:rsidRDefault="00463E23" w:rsidP="00463E23">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w:t>
      </w:r>
    </w:p>
    <w:p w:rsidR="00463E23" w:rsidRPr="00DF2759" w:rsidRDefault="00463E23" w:rsidP="00463E23">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наименование образовательного учреждения</w:t>
      </w:r>
    </w:p>
    <w:p w:rsidR="00463E23" w:rsidRPr="00DF2759" w:rsidRDefault="00463E23" w:rsidP="00463E23">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______________ 20___ г.</w:t>
      </w:r>
    </w:p>
    <w:p w:rsidR="00463E23" w:rsidRPr="00DF2759" w:rsidRDefault="00463E23" w:rsidP="00463E23">
      <w:pPr>
        <w:pStyle w:val="ConsPlusNormal"/>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268"/>
        <w:gridCol w:w="2222"/>
        <w:gridCol w:w="1916"/>
        <w:gridCol w:w="1701"/>
      </w:tblGrid>
      <w:tr w:rsidR="00463E23" w:rsidRPr="00DF2759" w:rsidTr="00FC1614">
        <w:tc>
          <w:tcPr>
            <w:tcW w:w="964"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Рейтинг</w:t>
            </w:r>
          </w:p>
        </w:tc>
        <w:tc>
          <w:tcPr>
            <w:tcW w:w="2268"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Наименование проектного предложения</w:t>
            </w:r>
          </w:p>
        </w:tc>
        <w:tc>
          <w:tcPr>
            <w:tcW w:w="2222"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Предполагаемое место реализации</w:t>
            </w:r>
          </w:p>
        </w:tc>
        <w:tc>
          <w:tcPr>
            <w:tcW w:w="1916"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Оценочная стоимость реализации, тыс. руб.</w:t>
            </w:r>
          </w:p>
        </w:tc>
        <w:tc>
          <w:tcPr>
            <w:tcW w:w="1701"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Количество голосов</w:t>
            </w:r>
          </w:p>
        </w:tc>
      </w:tr>
      <w:tr w:rsidR="00463E23" w:rsidRPr="00DF2759" w:rsidTr="00FC1614">
        <w:tc>
          <w:tcPr>
            <w:tcW w:w="964"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1</w:t>
            </w:r>
          </w:p>
        </w:tc>
        <w:tc>
          <w:tcPr>
            <w:tcW w:w="2268" w:type="dxa"/>
          </w:tcPr>
          <w:p w:rsidR="00463E23" w:rsidRPr="00DF2759" w:rsidRDefault="00463E23" w:rsidP="00A13EAC">
            <w:pPr>
              <w:pStyle w:val="ConsPlusNormal"/>
              <w:jc w:val="center"/>
              <w:rPr>
                <w:rFonts w:ascii="Times New Roman" w:hAnsi="Times New Roman" w:cs="Times New Roman"/>
                <w:sz w:val="24"/>
                <w:szCs w:val="24"/>
              </w:rPr>
            </w:pPr>
          </w:p>
        </w:tc>
        <w:tc>
          <w:tcPr>
            <w:tcW w:w="2222" w:type="dxa"/>
          </w:tcPr>
          <w:p w:rsidR="00463E23" w:rsidRPr="00DF2759" w:rsidRDefault="00463E23" w:rsidP="00A13EAC">
            <w:pPr>
              <w:pStyle w:val="ConsPlusNormal"/>
              <w:jc w:val="center"/>
              <w:rPr>
                <w:rFonts w:ascii="Times New Roman" w:hAnsi="Times New Roman" w:cs="Times New Roman"/>
                <w:sz w:val="24"/>
                <w:szCs w:val="24"/>
              </w:rPr>
            </w:pPr>
          </w:p>
        </w:tc>
        <w:tc>
          <w:tcPr>
            <w:tcW w:w="1916" w:type="dxa"/>
          </w:tcPr>
          <w:p w:rsidR="00463E23" w:rsidRPr="00DF2759" w:rsidRDefault="00463E23" w:rsidP="00A13EAC">
            <w:pPr>
              <w:pStyle w:val="ConsPlusNormal"/>
              <w:jc w:val="center"/>
              <w:rPr>
                <w:rFonts w:ascii="Times New Roman" w:hAnsi="Times New Roman" w:cs="Times New Roman"/>
                <w:sz w:val="24"/>
                <w:szCs w:val="24"/>
              </w:rPr>
            </w:pPr>
          </w:p>
        </w:tc>
        <w:tc>
          <w:tcPr>
            <w:tcW w:w="1701" w:type="dxa"/>
          </w:tcPr>
          <w:p w:rsidR="00463E23" w:rsidRPr="00DF2759" w:rsidRDefault="00463E23" w:rsidP="00A13EAC">
            <w:pPr>
              <w:pStyle w:val="ConsPlusNormal"/>
              <w:jc w:val="center"/>
              <w:rPr>
                <w:rFonts w:ascii="Times New Roman" w:hAnsi="Times New Roman" w:cs="Times New Roman"/>
                <w:sz w:val="24"/>
                <w:szCs w:val="24"/>
              </w:rPr>
            </w:pPr>
          </w:p>
        </w:tc>
      </w:tr>
      <w:tr w:rsidR="00463E23" w:rsidRPr="00DF2759" w:rsidTr="00FC1614">
        <w:tc>
          <w:tcPr>
            <w:tcW w:w="964"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2</w:t>
            </w:r>
          </w:p>
        </w:tc>
        <w:tc>
          <w:tcPr>
            <w:tcW w:w="2268" w:type="dxa"/>
          </w:tcPr>
          <w:p w:rsidR="00463E23" w:rsidRPr="00DF2759" w:rsidRDefault="00463E23" w:rsidP="00A13EAC">
            <w:pPr>
              <w:pStyle w:val="ConsPlusNormal"/>
              <w:jc w:val="center"/>
              <w:rPr>
                <w:rFonts w:ascii="Times New Roman" w:hAnsi="Times New Roman" w:cs="Times New Roman"/>
                <w:sz w:val="24"/>
                <w:szCs w:val="24"/>
              </w:rPr>
            </w:pPr>
          </w:p>
        </w:tc>
        <w:tc>
          <w:tcPr>
            <w:tcW w:w="2222" w:type="dxa"/>
          </w:tcPr>
          <w:p w:rsidR="00463E23" w:rsidRPr="00DF2759" w:rsidRDefault="00463E23" w:rsidP="00A13EAC">
            <w:pPr>
              <w:pStyle w:val="ConsPlusNormal"/>
              <w:jc w:val="center"/>
              <w:rPr>
                <w:rFonts w:ascii="Times New Roman" w:hAnsi="Times New Roman" w:cs="Times New Roman"/>
                <w:sz w:val="24"/>
                <w:szCs w:val="24"/>
              </w:rPr>
            </w:pPr>
          </w:p>
        </w:tc>
        <w:tc>
          <w:tcPr>
            <w:tcW w:w="1916" w:type="dxa"/>
          </w:tcPr>
          <w:p w:rsidR="00463E23" w:rsidRPr="00DF2759" w:rsidRDefault="00463E23" w:rsidP="00A13EAC">
            <w:pPr>
              <w:pStyle w:val="ConsPlusNormal"/>
              <w:jc w:val="center"/>
              <w:rPr>
                <w:rFonts w:ascii="Times New Roman" w:hAnsi="Times New Roman" w:cs="Times New Roman"/>
                <w:sz w:val="24"/>
                <w:szCs w:val="24"/>
              </w:rPr>
            </w:pPr>
          </w:p>
        </w:tc>
        <w:tc>
          <w:tcPr>
            <w:tcW w:w="1701" w:type="dxa"/>
          </w:tcPr>
          <w:p w:rsidR="00463E23" w:rsidRPr="00DF2759" w:rsidRDefault="00463E23" w:rsidP="00A13EAC">
            <w:pPr>
              <w:pStyle w:val="ConsPlusNormal"/>
              <w:jc w:val="center"/>
              <w:rPr>
                <w:rFonts w:ascii="Times New Roman" w:hAnsi="Times New Roman" w:cs="Times New Roman"/>
                <w:sz w:val="24"/>
                <w:szCs w:val="24"/>
              </w:rPr>
            </w:pPr>
          </w:p>
        </w:tc>
      </w:tr>
      <w:tr w:rsidR="00463E23" w:rsidRPr="00DF2759" w:rsidTr="00FC1614">
        <w:tc>
          <w:tcPr>
            <w:tcW w:w="964" w:type="dxa"/>
          </w:tcPr>
          <w:p w:rsidR="00463E23" w:rsidRPr="00DF2759" w:rsidRDefault="00463E23" w:rsidP="00A13EAC">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w:t>
            </w:r>
          </w:p>
        </w:tc>
        <w:tc>
          <w:tcPr>
            <w:tcW w:w="2268" w:type="dxa"/>
          </w:tcPr>
          <w:p w:rsidR="00463E23" w:rsidRPr="00DF2759" w:rsidRDefault="00463E23" w:rsidP="00A13EAC">
            <w:pPr>
              <w:pStyle w:val="ConsPlusNormal"/>
              <w:jc w:val="center"/>
              <w:rPr>
                <w:rFonts w:ascii="Times New Roman" w:hAnsi="Times New Roman" w:cs="Times New Roman"/>
                <w:sz w:val="24"/>
                <w:szCs w:val="24"/>
              </w:rPr>
            </w:pPr>
          </w:p>
        </w:tc>
        <w:tc>
          <w:tcPr>
            <w:tcW w:w="2222" w:type="dxa"/>
          </w:tcPr>
          <w:p w:rsidR="00463E23" w:rsidRPr="00DF2759" w:rsidRDefault="00463E23" w:rsidP="00A13EAC">
            <w:pPr>
              <w:pStyle w:val="ConsPlusNormal"/>
              <w:jc w:val="center"/>
              <w:rPr>
                <w:rFonts w:ascii="Times New Roman" w:hAnsi="Times New Roman" w:cs="Times New Roman"/>
                <w:sz w:val="24"/>
                <w:szCs w:val="24"/>
              </w:rPr>
            </w:pPr>
          </w:p>
        </w:tc>
        <w:tc>
          <w:tcPr>
            <w:tcW w:w="1916" w:type="dxa"/>
          </w:tcPr>
          <w:p w:rsidR="00463E23" w:rsidRPr="00DF2759" w:rsidRDefault="00463E23" w:rsidP="00A13EAC">
            <w:pPr>
              <w:pStyle w:val="ConsPlusNormal"/>
              <w:jc w:val="center"/>
              <w:rPr>
                <w:rFonts w:ascii="Times New Roman" w:hAnsi="Times New Roman" w:cs="Times New Roman"/>
                <w:sz w:val="24"/>
                <w:szCs w:val="24"/>
              </w:rPr>
            </w:pPr>
          </w:p>
        </w:tc>
        <w:tc>
          <w:tcPr>
            <w:tcW w:w="1701" w:type="dxa"/>
          </w:tcPr>
          <w:p w:rsidR="00463E23" w:rsidRPr="00DF2759" w:rsidRDefault="00463E23" w:rsidP="00A13EAC">
            <w:pPr>
              <w:pStyle w:val="ConsPlusNormal"/>
              <w:jc w:val="center"/>
              <w:rPr>
                <w:rFonts w:ascii="Times New Roman" w:hAnsi="Times New Roman" w:cs="Times New Roman"/>
                <w:sz w:val="24"/>
                <w:szCs w:val="24"/>
              </w:rPr>
            </w:pPr>
          </w:p>
        </w:tc>
      </w:tr>
      <w:tr w:rsidR="00463E23" w:rsidRPr="00DF2759" w:rsidTr="00FC1614">
        <w:tc>
          <w:tcPr>
            <w:tcW w:w="964" w:type="dxa"/>
          </w:tcPr>
          <w:p w:rsidR="00463E23" w:rsidRPr="00DF2759" w:rsidRDefault="00463E23" w:rsidP="00A13EAC">
            <w:pPr>
              <w:pStyle w:val="ConsPlusNormal"/>
              <w:jc w:val="center"/>
              <w:rPr>
                <w:rFonts w:ascii="Times New Roman" w:hAnsi="Times New Roman" w:cs="Times New Roman"/>
                <w:sz w:val="24"/>
                <w:szCs w:val="24"/>
              </w:rPr>
            </w:pPr>
          </w:p>
        </w:tc>
        <w:tc>
          <w:tcPr>
            <w:tcW w:w="2268" w:type="dxa"/>
          </w:tcPr>
          <w:p w:rsidR="00463E23" w:rsidRPr="00DF2759" w:rsidRDefault="00463E23" w:rsidP="00A13EAC">
            <w:pPr>
              <w:pStyle w:val="ConsPlusNormal"/>
              <w:jc w:val="center"/>
              <w:rPr>
                <w:rFonts w:ascii="Times New Roman" w:hAnsi="Times New Roman" w:cs="Times New Roman"/>
                <w:sz w:val="24"/>
                <w:szCs w:val="24"/>
              </w:rPr>
            </w:pPr>
          </w:p>
        </w:tc>
        <w:tc>
          <w:tcPr>
            <w:tcW w:w="2222" w:type="dxa"/>
          </w:tcPr>
          <w:p w:rsidR="00463E23" w:rsidRPr="00DF2759" w:rsidRDefault="00463E23" w:rsidP="00A13EAC">
            <w:pPr>
              <w:pStyle w:val="ConsPlusNormal"/>
              <w:jc w:val="center"/>
              <w:rPr>
                <w:rFonts w:ascii="Times New Roman" w:hAnsi="Times New Roman" w:cs="Times New Roman"/>
                <w:sz w:val="24"/>
                <w:szCs w:val="24"/>
              </w:rPr>
            </w:pPr>
          </w:p>
        </w:tc>
        <w:tc>
          <w:tcPr>
            <w:tcW w:w="1916" w:type="dxa"/>
          </w:tcPr>
          <w:p w:rsidR="00463E23" w:rsidRPr="00DF2759" w:rsidRDefault="00463E23" w:rsidP="00A13EAC">
            <w:pPr>
              <w:pStyle w:val="ConsPlusNormal"/>
              <w:jc w:val="center"/>
              <w:rPr>
                <w:rFonts w:ascii="Times New Roman" w:hAnsi="Times New Roman" w:cs="Times New Roman"/>
                <w:sz w:val="24"/>
                <w:szCs w:val="24"/>
              </w:rPr>
            </w:pPr>
          </w:p>
        </w:tc>
        <w:tc>
          <w:tcPr>
            <w:tcW w:w="1701" w:type="dxa"/>
          </w:tcPr>
          <w:p w:rsidR="00463E23" w:rsidRPr="00DF2759" w:rsidRDefault="00463E23" w:rsidP="00A13EAC">
            <w:pPr>
              <w:pStyle w:val="ConsPlusNormal"/>
              <w:jc w:val="center"/>
              <w:rPr>
                <w:rFonts w:ascii="Times New Roman" w:hAnsi="Times New Roman" w:cs="Times New Roman"/>
                <w:sz w:val="24"/>
                <w:szCs w:val="24"/>
              </w:rPr>
            </w:pPr>
          </w:p>
        </w:tc>
      </w:tr>
    </w:tbl>
    <w:p w:rsidR="00463E23" w:rsidRPr="00DF2759" w:rsidRDefault="00463E23" w:rsidP="00463E23">
      <w:pPr>
        <w:pStyle w:val="ConsPlusNormal"/>
        <w:ind w:firstLine="540"/>
        <w:jc w:val="both"/>
        <w:rPr>
          <w:rFonts w:ascii="Times New Roman" w:hAnsi="Times New Roman" w:cs="Times New Roman"/>
          <w:sz w:val="24"/>
          <w:szCs w:val="24"/>
        </w:rPr>
      </w:pPr>
    </w:p>
    <w:p w:rsidR="00463E23" w:rsidRPr="00DF2759" w:rsidRDefault="00463E23"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Приняли участие в </w:t>
      </w:r>
      <w:r w:rsidR="005D6DA2" w:rsidRPr="00DF2759">
        <w:rPr>
          <w:rFonts w:ascii="Times New Roman" w:hAnsi="Times New Roman" w:cs="Times New Roman"/>
          <w:sz w:val="24"/>
          <w:szCs w:val="24"/>
        </w:rPr>
        <w:t>голосовании учащиеся 8</w:t>
      </w:r>
      <w:r w:rsidRPr="00DF2759">
        <w:rPr>
          <w:rFonts w:ascii="Times New Roman" w:hAnsi="Times New Roman" w:cs="Times New Roman"/>
          <w:sz w:val="24"/>
          <w:szCs w:val="24"/>
        </w:rPr>
        <w:t xml:space="preserve"> - 11 классов, всего: _____________</w:t>
      </w:r>
    </w:p>
    <w:p w:rsidR="00463E23" w:rsidRPr="00DF2759" w:rsidRDefault="00463E23" w:rsidP="00415DC8">
      <w:pPr>
        <w:pStyle w:val="ConsPlusNonformat"/>
        <w:jc w:val="both"/>
        <w:rPr>
          <w:rFonts w:ascii="Times New Roman" w:hAnsi="Times New Roman" w:cs="Times New Roman"/>
          <w:sz w:val="24"/>
          <w:szCs w:val="24"/>
        </w:rPr>
      </w:pPr>
    </w:p>
    <w:p w:rsidR="00463E23" w:rsidRPr="00DF2759" w:rsidRDefault="00463E23"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Проектные предложения-победители голосования:</w:t>
      </w:r>
    </w:p>
    <w:p w:rsidR="00463E23" w:rsidRPr="00DF2759" w:rsidRDefault="00463E23"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w:t>
      </w:r>
      <w:r w:rsidR="00391B96" w:rsidRPr="00DF2759">
        <w:rPr>
          <w:rFonts w:ascii="Times New Roman" w:hAnsi="Times New Roman" w:cs="Times New Roman"/>
          <w:sz w:val="24"/>
          <w:szCs w:val="24"/>
        </w:rPr>
        <w:t>______________________</w:t>
      </w:r>
    </w:p>
    <w:p w:rsidR="00463E23" w:rsidRPr="00DF2759" w:rsidRDefault="00463E23"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w:t>
      </w:r>
      <w:r w:rsidR="00391B96" w:rsidRPr="00DF2759">
        <w:rPr>
          <w:rFonts w:ascii="Times New Roman" w:hAnsi="Times New Roman" w:cs="Times New Roman"/>
          <w:sz w:val="24"/>
          <w:szCs w:val="24"/>
        </w:rPr>
        <w:t>_______________________</w:t>
      </w:r>
    </w:p>
    <w:p w:rsidR="00463E23" w:rsidRPr="00DF2759" w:rsidRDefault="00463E23"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w:t>
      </w:r>
      <w:r w:rsidR="00391B96" w:rsidRPr="00DF2759">
        <w:rPr>
          <w:rFonts w:ascii="Times New Roman" w:hAnsi="Times New Roman" w:cs="Times New Roman"/>
          <w:sz w:val="24"/>
          <w:szCs w:val="24"/>
        </w:rPr>
        <w:t>________</w:t>
      </w:r>
    </w:p>
    <w:p w:rsidR="00463E23" w:rsidRPr="00DF2759" w:rsidRDefault="00463E23" w:rsidP="00415DC8">
      <w:pPr>
        <w:pStyle w:val="ConsPlusNonformat"/>
        <w:jc w:val="both"/>
        <w:rPr>
          <w:rFonts w:ascii="Times New Roman" w:hAnsi="Times New Roman" w:cs="Times New Roman"/>
          <w:sz w:val="24"/>
          <w:szCs w:val="24"/>
        </w:rPr>
      </w:pPr>
    </w:p>
    <w:p w:rsidR="00E55EA2" w:rsidRPr="00DF2759" w:rsidRDefault="00463E23"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Счетная комиссия           </w:t>
      </w:r>
    </w:p>
    <w:p w:rsidR="00463E23" w:rsidRPr="00DF2759" w:rsidRDefault="00E55EA2"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w:t>
      </w:r>
      <w:r w:rsidR="00463E23" w:rsidRPr="00DF2759">
        <w:rPr>
          <w:rFonts w:ascii="Times New Roman" w:hAnsi="Times New Roman" w:cs="Times New Roman"/>
          <w:sz w:val="24"/>
          <w:szCs w:val="24"/>
        </w:rPr>
        <w:t>_______________</w:t>
      </w:r>
    </w:p>
    <w:p w:rsidR="00463E23" w:rsidRPr="00DF2759" w:rsidRDefault="00463E23" w:rsidP="00415DC8">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                                         ФИО                    подпись</w:t>
      </w:r>
    </w:p>
    <w:p w:rsidR="00E55EA2" w:rsidRPr="00DF2759" w:rsidRDefault="00E55EA2" w:rsidP="00E55EA2">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_________________________________________________________________</w:t>
      </w:r>
    </w:p>
    <w:p w:rsidR="00E55EA2" w:rsidRPr="00DF2759" w:rsidRDefault="00E55EA2" w:rsidP="00E55EA2">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                                         ФИО                    подпись</w:t>
      </w:r>
    </w:p>
    <w:p w:rsidR="00463E23" w:rsidRPr="00DF2759" w:rsidRDefault="00463E23" w:rsidP="00415DC8">
      <w:pPr>
        <w:pStyle w:val="ConsPlusNonformat"/>
        <w:jc w:val="both"/>
        <w:rPr>
          <w:rFonts w:ascii="Times New Roman" w:hAnsi="Times New Roman" w:cs="Times New Roman"/>
          <w:sz w:val="24"/>
          <w:szCs w:val="24"/>
        </w:rPr>
      </w:pPr>
    </w:p>
    <w:p w:rsidR="00E55EA2" w:rsidRPr="00DF2759" w:rsidRDefault="000A5B97" w:rsidP="00E55EA2">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Школьный</w:t>
      </w:r>
      <w:r w:rsidR="005D6DA2" w:rsidRPr="00DF2759">
        <w:rPr>
          <w:rFonts w:ascii="Times New Roman" w:hAnsi="Times New Roman" w:cs="Times New Roman"/>
          <w:sz w:val="24"/>
          <w:szCs w:val="24"/>
        </w:rPr>
        <w:t xml:space="preserve"> инициативный </w:t>
      </w:r>
      <w:r w:rsidRPr="00DF2759">
        <w:rPr>
          <w:rFonts w:ascii="Times New Roman" w:hAnsi="Times New Roman" w:cs="Times New Roman"/>
          <w:sz w:val="24"/>
          <w:szCs w:val="24"/>
        </w:rPr>
        <w:t xml:space="preserve"> </w:t>
      </w:r>
      <w:r w:rsidR="00463E23" w:rsidRPr="00DF2759">
        <w:rPr>
          <w:rFonts w:ascii="Times New Roman" w:hAnsi="Times New Roman" w:cs="Times New Roman"/>
          <w:sz w:val="24"/>
          <w:szCs w:val="24"/>
        </w:rPr>
        <w:t xml:space="preserve">совет   </w:t>
      </w:r>
    </w:p>
    <w:p w:rsidR="00E55EA2" w:rsidRPr="00DF2759" w:rsidRDefault="00E55EA2" w:rsidP="00E55EA2">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_________________________________________________________________</w:t>
      </w:r>
      <w:r w:rsidR="00463E23" w:rsidRPr="00DF2759">
        <w:rPr>
          <w:rFonts w:ascii="Times New Roman" w:hAnsi="Times New Roman" w:cs="Times New Roman"/>
          <w:sz w:val="24"/>
          <w:szCs w:val="24"/>
        </w:rPr>
        <w:t xml:space="preserve"> </w:t>
      </w:r>
    </w:p>
    <w:p w:rsidR="004C3D09" w:rsidRPr="00DF2759" w:rsidRDefault="00E55EA2" w:rsidP="00E55EA2">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                                         ФИО                    подпись</w:t>
      </w:r>
    </w:p>
    <w:p w:rsidR="00E55EA2" w:rsidRPr="00DF2759" w:rsidRDefault="00E55EA2" w:rsidP="00E55EA2">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_________________________________________________________________ </w:t>
      </w:r>
    </w:p>
    <w:p w:rsidR="00E55EA2" w:rsidRPr="00DF2759" w:rsidRDefault="00E55EA2" w:rsidP="00E55EA2">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                                         ФИО                    подпись</w:t>
      </w:r>
    </w:p>
    <w:p w:rsidR="00E55EA2" w:rsidRPr="00DF2759" w:rsidRDefault="00E55EA2" w:rsidP="00E55EA2">
      <w:pPr>
        <w:pStyle w:val="ConsPlusNonformat"/>
        <w:jc w:val="both"/>
        <w:rPr>
          <w:rFonts w:ascii="Times New Roman" w:hAnsi="Times New Roman" w:cs="Times New Roman"/>
          <w:sz w:val="24"/>
          <w:szCs w:val="24"/>
        </w:rPr>
      </w:pPr>
    </w:p>
    <w:p w:rsidR="00FB12A1" w:rsidRPr="00DF2759" w:rsidRDefault="00FB12A1" w:rsidP="00E55EA2">
      <w:pPr>
        <w:pStyle w:val="ConsPlusNonformat"/>
        <w:jc w:val="both"/>
        <w:rPr>
          <w:rFonts w:ascii="Times New Roman" w:hAnsi="Times New Roman" w:cs="Times New Roman"/>
          <w:sz w:val="24"/>
          <w:szCs w:val="24"/>
        </w:rPr>
      </w:pPr>
    </w:p>
    <w:p w:rsidR="00820479" w:rsidRPr="00DF2759" w:rsidRDefault="008C46B2" w:rsidP="008C46B2">
      <w:pPr>
        <w:tabs>
          <w:tab w:val="left" w:pos="6120"/>
        </w:tabs>
        <w:spacing w:after="0" w:line="240" w:lineRule="auto"/>
        <w:ind w:firstLine="33"/>
        <w:jc w:val="center"/>
        <w:rPr>
          <w:rFonts w:ascii="Times New Roman" w:hAnsi="Times New Roman" w:cs="Times New Roman"/>
          <w:sz w:val="24"/>
          <w:szCs w:val="24"/>
        </w:rPr>
      </w:pPr>
      <w:r w:rsidRPr="00DF2759">
        <w:rPr>
          <w:rFonts w:ascii="Times New Roman" w:hAnsi="Times New Roman" w:cs="Times New Roman"/>
          <w:sz w:val="24"/>
          <w:szCs w:val="24"/>
        </w:rPr>
        <w:t xml:space="preserve">                                                 </w:t>
      </w:r>
    </w:p>
    <w:sectPr w:rsidR="00820479" w:rsidRPr="00DF2759" w:rsidSect="00520F3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313" w:rsidRDefault="00E12313" w:rsidP="00520F36">
      <w:pPr>
        <w:spacing w:after="0" w:line="240" w:lineRule="auto"/>
      </w:pPr>
      <w:r>
        <w:separator/>
      </w:r>
    </w:p>
  </w:endnote>
  <w:endnote w:type="continuationSeparator" w:id="0">
    <w:p w:rsidR="00E12313" w:rsidRDefault="00E12313" w:rsidP="00520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313" w:rsidRDefault="00E12313" w:rsidP="00520F36">
      <w:pPr>
        <w:spacing w:after="0" w:line="240" w:lineRule="auto"/>
      </w:pPr>
      <w:r>
        <w:separator/>
      </w:r>
    </w:p>
  </w:footnote>
  <w:footnote w:type="continuationSeparator" w:id="0">
    <w:p w:rsidR="00E12313" w:rsidRDefault="00E12313" w:rsidP="00520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695836"/>
      <w:docPartObj>
        <w:docPartGallery w:val="Page Numbers (Top of Page)"/>
        <w:docPartUnique/>
      </w:docPartObj>
    </w:sdtPr>
    <w:sdtEndPr/>
    <w:sdtContent>
      <w:p w:rsidR="00520F36" w:rsidRDefault="006B35A7">
        <w:pPr>
          <w:pStyle w:val="a8"/>
          <w:jc w:val="center"/>
        </w:pPr>
        <w:r>
          <w:fldChar w:fldCharType="begin"/>
        </w:r>
        <w:r w:rsidR="00520F36">
          <w:instrText>PAGE   \* MERGEFORMAT</w:instrText>
        </w:r>
        <w:r>
          <w:fldChar w:fldCharType="separate"/>
        </w:r>
        <w:r w:rsidR="00314623">
          <w:rPr>
            <w:noProof/>
          </w:rPr>
          <w:t>2</w:t>
        </w:r>
        <w:r>
          <w:fldChar w:fldCharType="end"/>
        </w:r>
      </w:p>
    </w:sdtContent>
  </w:sdt>
  <w:p w:rsidR="00520F36" w:rsidRDefault="00520F3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65761"/>
    <w:rsid w:val="000370B7"/>
    <w:rsid w:val="000578D1"/>
    <w:rsid w:val="000912F9"/>
    <w:rsid w:val="000920D5"/>
    <w:rsid w:val="000A1BAE"/>
    <w:rsid w:val="000A5B97"/>
    <w:rsid w:val="000B6DBE"/>
    <w:rsid w:val="000E5ADA"/>
    <w:rsid w:val="00104BC6"/>
    <w:rsid w:val="001174B0"/>
    <w:rsid w:val="00117A94"/>
    <w:rsid w:val="00132C8A"/>
    <w:rsid w:val="00161EA4"/>
    <w:rsid w:val="001B2954"/>
    <w:rsid w:val="00254E4F"/>
    <w:rsid w:val="00265761"/>
    <w:rsid w:val="00280DD3"/>
    <w:rsid w:val="002829DB"/>
    <w:rsid w:val="002D5EC6"/>
    <w:rsid w:val="002E14F8"/>
    <w:rsid w:val="002E53E8"/>
    <w:rsid w:val="002F436E"/>
    <w:rsid w:val="003036D3"/>
    <w:rsid w:val="00314623"/>
    <w:rsid w:val="0033394B"/>
    <w:rsid w:val="00357C20"/>
    <w:rsid w:val="0037686B"/>
    <w:rsid w:val="0037799F"/>
    <w:rsid w:val="00385134"/>
    <w:rsid w:val="00391B96"/>
    <w:rsid w:val="003D1F06"/>
    <w:rsid w:val="003D63F3"/>
    <w:rsid w:val="003F6DAC"/>
    <w:rsid w:val="004055EB"/>
    <w:rsid w:val="00405BC7"/>
    <w:rsid w:val="00415DC8"/>
    <w:rsid w:val="00457E8C"/>
    <w:rsid w:val="00460D7E"/>
    <w:rsid w:val="00463E23"/>
    <w:rsid w:val="00483E34"/>
    <w:rsid w:val="00490EDF"/>
    <w:rsid w:val="004C3D09"/>
    <w:rsid w:val="00507F9E"/>
    <w:rsid w:val="00520F36"/>
    <w:rsid w:val="00527BDA"/>
    <w:rsid w:val="00547C71"/>
    <w:rsid w:val="005749F0"/>
    <w:rsid w:val="005B4EFE"/>
    <w:rsid w:val="005D6DA2"/>
    <w:rsid w:val="005E0ECC"/>
    <w:rsid w:val="00606FE5"/>
    <w:rsid w:val="006123AE"/>
    <w:rsid w:val="00637538"/>
    <w:rsid w:val="00675194"/>
    <w:rsid w:val="00692291"/>
    <w:rsid w:val="006B35A7"/>
    <w:rsid w:val="006D3E1C"/>
    <w:rsid w:val="006F4CDD"/>
    <w:rsid w:val="006F7A13"/>
    <w:rsid w:val="007147DE"/>
    <w:rsid w:val="007508E5"/>
    <w:rsid w:val="007862C6"/>
    <w:rsid w:val="007A5F78"/>
    <w:rsid w:val="007B2965"/>
    <w:rsid w:val="00820479"/>
    <w:rsid w:val="00820D11"/>
    <w:rsid w:val="00841E95"/>
    <w:rsid w:val="0086255C"/>
    <w:rsid w:val="00875DE1"/>
    <w:rsid w:val="008A438D"/>
    <w:rsid w:val="008B51A7"/>
    <w:rsid w:val="008C0249"/>
    <w:rsid w:val="008C3D0F"/>
    <w:rsid w:val="008C46B2"/>
    <w:rsid w:val="008D347A"/>
    <w:rsid w:val="008D4009"/>
    <w:rsid w:val="008E7492"/>
    <w:rsid w:val="00940E0E"/>
    <w:rsid w:val="00950466"/>
    <w:rsid w:val="0095743D"/>
    <w:rsid w:val="0097353E"/>
    <w:rsid w:val="009B48B6"/>
    <w:rsid w:val="00A13EAC"/>
    <w:rsid w:val="00A22598"/>
    <w:rsid w:val="00A43F26"/>
    <w:rsid w:val="00A55102"/>
    <w:rsid w:val="00A66532"/>
    <w:rsid w:val="00A7045B"/>
    <w:rsid w:val="00A775EE"/>
    <w:rsid w:val="00A95950"/>
    <w:rsid w:val="00B07C35"/>
    <w:rsid w:val="00B21AA5"/>
    <w:rsid w:val="00B65755"/>
    <w:rsid w:val="00BB1DA2"/>
    <w:rsid w:val="00BC32AD"/>
    <w:rsid w:val="00BE07A0"/>
    <w:rsid w:val="00C11BF2"/>
    <w:rsid w:val="00C33C47"/>
    <w:rsid w:val="00C65149"/>
    <w:rsid w:val="00C91D97"/>
    <w:rsid w:val="00CC3FB3"/>
    <w:rsid w:val="00CC4FAC"/>
    <w:rsid w:val="00CF27E7"/>
    <w:rsid w:val="00CF5B98"/>
    <w:rsid w:val="00D0352A"/>
    <w:rsid w:val="00D719DC"/>
    <w:rsid w:val="00D97485"/>
    <w:rsid w:val="00DE0358"/>
    <w:rsid w:val="00DF2759"/>
    <w:rsid w:val="00DF76B6"/>
    <w:rsid w:val="00E00D3E"/>
    <w:rsid w:val="00E01361"/>
    <w:rsid w:val="00E12313"/>
    <w:rsid w:val="00E14809"/>
    <w:rsid w:val="00E55EA2"/>
    <w:rsid w:val="00E90039"/>
    <w:rsid w:val="00EE53FC"/>
    <w:rsid w:val="00EF3B7B"/>
    <w:rsid w:val="00F24E23"/>
    <w:rsid w:val="00F27903"/>
    <w:rsid w:val="00F31D6A"/>
    <w:rsid w:val="00F354D3"/>
    <w:rsid w:val="00F910E5"/>
    <w:rsid w:val="00FB12A1"/>
    <w:rsid w:val="00FC1614"/>
    <w:rsid w:val="00FC768E"/>
    <w:rsid w:val="00FE3D92"/>
    <w:rsid w:val="00FF50F4"/>
    <w:rsid w:val="00FF6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E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7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57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3E23"/>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33394B"/>
    <w:rPr>
      <w:color w:val="0000FF"/>
      <w:u w:val="single"/>
    </w:rPr>
  </w:style>
  <w:style w:type="paragraph" w:styleId="a4">
    <w:name w:val="Balloon Text"/>
    <w:basedOn w:val="a"/>
    <w:link w:val="a5"/>
    <w:uiPriority w:val="99"/>
    <w:semiHidden/>
    <w:unhideWhenUsed/>
    <w:rsid w:val="00254E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4E4F"/>
    <w:rPr>
      <w:rFonts w:ascii="Tahoma" w:hAnsi="Tahoma" w:cs="Tahoma"/>
      <w:sz w:val="16"/>
      <w:szCs w:val="16"/>
    </w:rPr>
  </w:style>
  <w:style w:type="paragraph" w:styleId="a6">
    <w:name w:val="Body Text"/>
    <w:basedOn w:val="a"/>
    <w:link w:val="a7"/>
    <w:uiPriority w:val="99"/>
    <w:semiHidden/>
    <w:unhideWhenUsed/>
    <w:rsid w:val="00547C71"/>
    <w:pPr>
      <w:spacing w:after="0" w:line="240" w:lineRule="auto"/>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uiPriority w:val="99"/>
    <w:semiHidden/>
    <w:rsid w:val="00547C71"/>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520F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20F36"/>
  </w:style>
  <w:style w:type="paragraph" w:styleId="aa">
    <w:name w:val="footer"/>
    <w:basedOn w:val="a"/>
    <w:link w:val="ab"/>
    <w:uiPriority w:val="99"/>
    <w:unhideWhenUsed/>
    <w:rsid w:val="00520F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20F36"/>
  </w:style>
  <w:style w:type="paragraph" w:styleId="ac">
    <w:name w:val="Normal (Web)"/>
    <w:basedOn w:val="a"/>
    <w:uiPriority w:val="99"/>
    <w:semiHidden/>
    <w:unhideWhenUsed/>
    <w:rsid w:val="005D6D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0578D1"/>
    <w:pPr>
      <w:spacing w:after="0" w:line="240" w:lineRule="auto"/>
      <w:ind w:left="720"/>
    </w:pPr>
    <w:rPr>
      <w:rFonts w:ascii="Times New Roman" w:eastAsia="Times New Roman" w:hAnsi="Times New Roman" w:cs="Times New Roman"/>
      <w:sz w:val="24"/>
      <w:szCs w:val="24"/>
      <w:lang w:eastAsia="ru-RU"/>
    </w:rPr>
  </w:style>
  <w:style w:type="table" w:styleId="ae">
    <w:name w:val="Table Grid"/>
    <w:basedOn w:val="a1"/>
    <w:uiPriority w:val="39"/>
    <w:rsid w:val="00DE0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E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7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57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3E23"/>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33394B"/>
    <w:rPr>
      <w:color w:val="0000FF"/>
      <w:u w:val="single"/>
    </w:rPr>
  </w:style>
  <w:style w:type="paragraph" w:styleId="a4">
    <w:name w:val="Balloon Text"/>
    <w:basedOn w:val="a"/>
    <w:link w:val="a5"/>
    <w:uiPriority w:val="99"/>
    <w:semiHidden/>
    <w:unhideWhenUsed/>
    <w:rsid w:val="00254E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4E4F"/>
    <w:rPr>
      <w:rFonts w:ascii="Tahoma" w:hAnsi="Tahoma" w:cs="Tahoma"/>
      <w:sz w:val="16"/>
      <w:szCs w:val="16"/>
    </w:rPr>
  </w:style>
  <w:style w:type="paragraph" w:styleId="a6">
    <w:name w:val="Body Text"/>
    <w:basedOn w:val="a"/>
    <w:link w:val="a7"/>
    <w:uiPriority w:val="99"/>
    <w:semiHidden/>
    <w:unhideWhenUsed/>
    <w:rsid w:val="00547C71"/>
    <w:pPr>
      <w:spacing w:after="0" w:line="240" w:lineRule="auto"/>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uiPriority w:val="99"/>
    <w:semiHidden/>
    <w:rsid w:val="00547C71"/>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520F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20F36"/>
  </w:style>
  <w:style w:type="paragraph" w:styleId="aa">
    <w:name w:val="footer"/>
    <w:basedOn w:val="a"/>
    <w:link w:val="ab"/>
    <w:uiPriority w:val="99"/>
    <w:unhideWhenUsed/>
    <w:rsid w:val="00520F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20F36"/>
  </w:style>
  <w:style w:type="paragraph" w:styleId="ac">
    <w:name w:val="Normal (Web)"/>
    <w:basedOn w:val="a"/>
    <w:uiPriority w:val="99"/>
    <w:semiHidden/>
    <w:unhideWhenUsed/>
    <w:rsid w:val="005D6D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0578D1"/>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79379">
      <w:bodyDiv w:val="1"/>
      <w:marLeft w:val="0"/>
      <w:marRight w:val="0"/>
      <w:marTop w:val="0"/>
      <w:marBottom w:val="0"/>
      <w:divBdr>
        <w:top w:val="none" w:sz="0" w:space="0" w:color="auto"/>
        <w:left w:val="none" w:sz="0" w:space="0" w:color="auto"/>
        <w:bottom w:val="none" w:sz="0" w:space="0" w:color="auto"/>
        <w:right w:val="none" w:sz="0" w:space="0" w:color="auto"/>
      </w:divBdr>
    </w:div>
    <w:div w:id="354623139">
      <w:bodyDiv w:val="1"/>
      <w:marLeft w:val="0"/>
      <w:marRight w:val="0"/>
      <w:marTop w:val="0"/>
      <w:marBottom w:val="0"/>
      <w:divBdr>
        <w:top w:val="none" w:sz="0" w:space="0" w:color="auto"/>
        <w:left w:val="none" w:sz="0" w:space="0" w:color="auto"/>
        <w:bottom w:val="none" w:sz="0" w:space="0" w:color="auto"/>
        <w:right w:val="none" w:sz="0" w:space="0" w:color="auto"/>
      </w:divBdr>
    </w:div>
    <w:div w:id="421411020">
      <w:bodyDiv w:val="1"/>
      <w:marLeft w:val="0"/>
      <w:marRight w:val="0"/>
      <w:marTop w:val="0"/>
      <w:marBottom w:val="0"/>
      <w:divBdr>
        <w:top w:val="none" w:sz="0" w:space="0" w:color="auto"/>
        <w:left w:val="none" w:sz="0" w:space="0" w:color="auto"/>
        <w:bottom w:val="none" w:sz="0" w:space="0" w:color="auto"/>
        <w:right w:val="none" w:sz="0" w:space="0" w:color="auto"/>
      </w:divBdr>
    </w:div>
    <w:div w:id="446856003">
      <w:bodyDiv w:val="1"/>
      <w:marLeft w:val="0"/>
      <w:marRight w:val="0"/>
      <w:marTop w:val="0"/>
      <w:marBottom w:val="0"/>
      <w:divBdr>
        <w:top w:val="none" w:sz="0" w:space="0" w:color="auto"/>
        <w:left w:val="none" w:sz="0" w:space="0" w:color="auto"/>
        <w:bottom w:val="none" w:sz="0" w:space="0" w:color="auto"/>
        <w:right w:val="none" w:sz="0" w:space="0" w:color="auto"/>
      </w:divBdr>
    </w:div>
    <w:div w:id="494610049">
      <w:bodyDiv w:val="1"/>
      <w:marLeft w:val="0"/>
      <w:marRight w:val="0"/>
      <w:marTop w:val="0"/>
      <w:marBottom w:val="0"/>
      <w:divBdr>
        <w:top w:val="none" w:sz="0" w:space="0" w:color="auto"/>
        <w:left w:val="none" w:sz="0" w:space="0" w:color="auto"/>
        <w:bottom w:val="none" w:sz="0" w:space="0" w:color="auto"/>
        <w:right w:val="none" w:sz="0" w:space="0" w:color="auto"/>
      </w:divBdr>
    </w:div>
    <w:div w:id="610207870">
      <w:bodyDiv w:val="1"/>
      <w:marLeft w:val="0"/>
      <w:marRight w:val="0"/>
      <w:marTop w:val="0"/>
      <w:marBottom w:val="0"/>
      <w:divBdr>
        <w:top w:val="none" w:sz="0" w:space="0" w:color="auto"/>
        <w:left w:val="none" w:sz="0" w:space="0" w:color="auto"/>
        <w:bottom w:val="none" w:sz="0" w:space="0" w:color="auto"/>
        <w:right w:val="none" w:sz="0" w:space="0" w:color="auto"/>
      </w:divBdr>
    </w:div>
    <w:div w:id="1036927230">
      <w:bodyDiv w:val="1"/>
      <w:marLeft w:val="0"/>
      <w:marRight w:val="0"/>
      <w:marTop w:val="0"/>
      <w:marBottom w:val="0"/>
      <w:divBdr>
        <w:top w:val="none" w:sz="0" w:space="0" w:color="auto"/>
        <w:left w:val="none" w:sz="0" w:space="0" w:color="auto"/>
        <w:bottom w:val="none" w:sz="0" w:space="0" w:color="auto"/>
        <w:right w:val="none" w:sz="0" w:space="0" w:color="auto"/>
      </w:divBdr>
    </w:div>
    <w:div w:id="1067070750">
      <w:bodyDiv w:val="1"/>
      <w:marLeft w:val="0"/>
      <w:marRight w:val="0"/>
      <w:marTop w:val="0"/>
      <w:marBottom w:val="0"/>
      <w:divBdr>
        <w:top w:val="none" w:sz="0" w:space="0" w:color="auto"/>
        <w:left w:val="none" w:sz="0" w:space="0" w:color="auto"/>
        <w:bottom w:val="none" w:sz="0" w:space="0" w:color="auto"/>
        <w:right w:val="none" w:sz="0" w:space="0" w:color="auto"/>
      </w:divBdr>
    </w:div>
    <w:div w:id="1073358092">
      <w:bodyDiv w:val="1"/>
      <w:marLeft w:val="0"/>
      <w:marRight w:val="0"/>
      <w:marTop w:val="0"/>
      <w:marBottom w:val="0"/>
      <w:divBdr>
        <w:top w:val="none" w:sz="0" w:space="0" w:color="auto"/>
        <w:left w:val="none" w:sz="0" w:space="0" w:color="auto"/>
        <w:bottom w:val="none" w:sz="0" w:space="0" w:color="auto"/>
        <w:right w:val="none" w:sz="0" w:space="0" w:color="auto"/>
      </w:divBdr>
    </w:div>
    <w:div w:id="1108618905">
      <w:bodyDiv w:val="1"/>
      <w:marLeft w:val="0"/>
      <w:marRight w:val="0"/>
      <w:marTop w:val="0"/>
      <w:marBottom w:val="0"/>
      <w:divBdr>
        <w:top w:val="none" w:sz="0" w:space="0" w:color="auto"/>
        <w:left w:val="none" w:sz="0" w:space="0" w:color="auto"/>
        <w:bottom w:val="none" w:sz="0" w:space="0" w:color="auto"/>
        <w:right w:val="none" w:sz="0" w:space="0" w:color="auto"/>
      </w:divBdr>
    </w:div>
    <w:div w:id="1108965827">
      <w:bodyDiv w:val="1"/>
      <w:marLeft w:val="0"/>
      <w:marRight w:val="0"/>
      <w:marTop w:val="0"/>
      <w:marBottom w:val="0"/>
      <w:divBdr>
        <w:top w:val="none" w:sz="0" w:space="0" w:color="auto"/>
        <w:left w:val="none" w:sz="0" w:space="0" w:color="auto"/>
        <w:bottom w:val="none" w:sz="0" w:space="0" w:color="auto"/>
        <w:right w:val="none" w:sz="0" w:space="0" w:color="auto"/>
      </w:divBdr>
    </w:div>
    <w:div w:id="1406413000">
      <w:bodyDiv w:val="1"/>
      <w:marLeft w:val="0"/>
      <w:marRight w:val="0"/>
      <w:marTop w:val="0"/>
      <w:marBottom w:val="0"/>
      <w:divBdr>
        <w:top w:val="none" w:sz="0" w:space="0" w:color="auto"/>
        <w:left w:val="none" w:sz="0" w:space="0" w:color="auto"/>
        <w:bottom w:val="none" w:sz="0" w:space="0" w:color="auto"/>
        <w:right w:val="none" w:sz="0" w:space="0" w:color="auto"/>
      </w:divBdr>
    </w:div>
    <w:div w:id="1463160262">
      <w:bodyDiv w:val="1"/>
      <w:marLeft w:val="0"/>
      <w:marRight w:val="0"/>
      <w:marTop w:val="0"/>
      <w:marBottom w:val="0"/>
      <w:divBdr>
        <w:top w:val="none" w:sz="0" w:space="0" w:color="auto"/>
        <w:left w:val="none" w:sz="0" w:space="0" w:color="auto"/>
        <w:bottom w:val="none" w:sz="0" w:space="0" w:color="auto"/>
        <w:right w:val="none" w:sz="0" w:space="0" w:color="auto"/>
      </w:divBdr>
    </w:div>
    <w:div w:id="1727140934">
      <w:bodyDiv w:val="1"/>
      <w:marLeft w:val="0"/>
      <w:marRight w:val="0"/>
      <w:marTop w:val="0"/>
      <w:marBottom w:val="0"/>
      <w:divBdr>
        <w:top w:val="none" w:sz="0" w:space="0" w:color="auto"/>
        <w:left w:val="none" w:sz="0" w:space="0" w:color="auto"/>
        <w:bottom w:val="none" w:sz="0" w:space="0" w:color="auto"/>
        <w:right w:val="none" w:sz="0" w:space="0" w:color="auto"/>
      </w:divBdr>
    </w:div>
    <w:div w:id="1748768111">
      <w:bodyDiv w:val="1"/>
      <w:marLeft w:val="0"/>
      <w:marRight w:val="0"/>
      <w:marTop w:val="0"/>
      <w:marBottom w:val="0"/>
      <w:divBdr>
        <w:top w:val="none" w:sz="0" w:space="0" w:color="auto"/>
        <w:left w:val="none" w:sz="0" w:space="0" w:color="auto"/>
        <w:bottom w:val="none" w:sz="0" w:space="0" w:color="auto"/>
        <w:right w:val="none" w:sz="0" w:space="0" w:color="auto"/>
      </w:divBdr>
    </w:div>
    <w:div w:id="1806770350">
      <w:bodyDiv w:val="1"/>
      <w:marLeft w:val="0"/>
      <w:marRight w:val="0"/>
      <w:marTop w:val="0"/>
      <w:marBottom w:val="0"/>
      <w:divBdr>
        <w:top w:val="none" w:sz="0" w:space="0" w:color="auto"/>
        <w:left w:val="none" w:sz="0" w:space="0" w:color="auto"/>
        <w:bottom w:val="none" w:sz="0" w:space="0" w:color="auto"/>
        <w:right w:val="none" w:sz="0" w:space="0" w:color="auto"/>
      </w:divBdr>
    </w:div>
    <w:div w:id="1809743437">
      <w:bodyDiv w:val="1"/>
      <w:marLeft w:val="0"/>
      <w:marRight w:val="0"/>
      <w:marTop w:val="0"/>
      <w:marBottom w:val="0"/>
      <w:divBdr>
        <w:top w:val="none" w:sz="0" w:space="0" w:color="auto"/>
        <w:left w:val="none" w:sz="0" w:space="0" w:color="auto"/>
        <w:bottom w:val="none" w:sz="0" w:space="0" w:color="auto"/>
        <w:right w:val="none" w:sz="0" w:space="0" w:color="auto"/>
      </w:divBdr>
    </w:div>
    <w:div w:id="1970697657">
      <w:bodyDiv w:val="1"/>
      <w:marLeft w:val="0"/>
      <w:marRight w:val="0"/>
      <w:marTop w:val="0"/>
      <w:marBottom w:val="0"/>
      <w:divBdr>
        <w:top w:val="none" w:sz="0" w:space="0" w:color="auto"/>
        <w:left w:val="none" w:sz="0" w:space="0" w:color="auto"/>
        <w:bottom w:val="none" w:sz="0" w:space="0" w:color="auto"/>
        <w:right w:val="none" w:sz="0" w:space="0" w:color="auto"/>
      </w:divBdr>
    </w:div>
    <w:div w:id="2073775687">
      <w:bodyDiv w:val="1"/>
      <w:marLeft w:val="0"/>
      <w:marRight w:val="0"/>
      <w:marTop w:val="0"/>
      <w:marBottom w:val="0"/>
      <w:divBdr>
        <w:top w:val="none" w:sz="0" w:space="0" w:color="auto"/>
        <w:left w:val="none" w:sz="0" w:space="0" w:color="auto"/>
        <w:bottom w:val="none" w:sz="0" w:space="0" w:color="auto"/>
        <w:right w:val="none" w:sz="0" w:space="0" w:color="auto"/>
      </w:divBdr>
    </w:div>
    <w:div w:id="21303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1678</Words>
  <Characters>9566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Блоцкая Анна Геннадьевна</dc:creator>
  <cp:lastModifiedBy>Пользователь</cp:lastModifiedBy>
  <cp:revision>5</cp:revision>
  <cp:lastPrinted>2021-02-05T10:47:00Z</cp:lastPrinted>
  <dcterms:created xsi:type="dcterms:W3CDTF">2021-02-05T08:23:00Z</dcterms:created>
  <dcterms:modified xsi:type="dcterms:W3CDTF">2022-01-13T06:34:00Z</dcterms:modified>
</cp:coreProperties>
</file>