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02BC6" w:rsidRPr="00202BC6" w:rsidRDefault="00202BC6" w:rsidP="00202BC6">
      <w:pPr>
        <w:pStyle w:val="af3"/>
        <w:jc w:val="center"/>
        <w:rPr>
          <w:b/>
          <w:iCs/>
          <w:szCs w:val="28"/>
        </w:rPr>
      </w:pPr>
      <w:r w:rsidRPr="00202BC6">
        <w:rPr>
          <w:b/>
          <w:szCs w:val="28"/>
        </w:rPr>
        <w:t xml:space="preserve">ГБУДО </w:t>
      </w:r>
      <w:proofErr w:type="spellStart"/>
      <w:r w:rsidRPr="00202BC6">
        <w:rPr>
          <w:b/>
          <w:szCs w:val="28"/>
        </w:rPr>
        <w:t>ОблСЮН</w:t>
      </w:r>
      <w:proofErr w:type="spellEnd"/>
      <w:r w:rsidRPr="00202BC6">
        <w:rPr>
          <w:b/>
          <w:szCs w:val="28"/>
        </w:rPr>
        <w:t xml:space="preserve"> Тверской области</w:t>
      </w:r>
    </w:p>
    <w:p w:rsidR="00202BC6" w:rsidRDefault="00202BC6" w:rsidP="00202BC6">
      <w:pPr>
        <w:pStyle w:val="af3"/>
        <w:jc w:val="center"/>
        <w:rPr>
          <w:iCs/>
          <w:szCs w:val="28"/>
        </w:rPr>
      </w:pPr>
    </w:p>
    <w:p w:rsidR="00B30225" w:rsidRDefault="00B30225" w:rsidP="00B30225">
      <w:pPr>
        <w:pStyle w:val="af3"/>
        <w:jc w:val="center"/>
        <w:rPr>
          <w:iCs/>
          <w:szCs w:val="28"/>
        </w:rPr>
      </w:pPr>
    </w:p>
    <w:p w:rsidR="00B30225" w:rsidRDefault="00B30225" w:rsidP="00B30225">
      <w:pPr>
        <w:pStyle w:val="af3"/>
        <w:jc w:val="center"/>
        <w:rPr>
          <w:iCs/>
          <w:szCs w:val="28"/>
        </w:rPr>
      </w:pPr>
    </w:p>
    <w:p w:rsidR="00B30225" w:rsidRDefault="00B30225" w:rsidP="00B30225">
      <w:pPr>
        <w:pStyle w:val="af3"/>
        <w:jc w:val="center"/>
        <w:rPr>
          <w:iCs/>
          <w:szCs w:val="28"/>
        </w:rPr>
      </w:pPr>
    </w:p>
    <w:p w:rsidR="00B30225" w:rsidRDefault="00B30225" w:rsidP="00B30225">
      <w:pPr>
        <w:pStyle w:val="af3"/>
        <w:jc w:val="center"/>
        <w:rPr>
          <w:iCs/>
          <w:szCs w:val="28"/>
        </w:rPr>
      </w:pPr>
    </w:p>
    <w:p w:rsidR="00B30225" w:rsidRDefault="00B30225" w:rsidP="00B30225">
      <w:pPr>
        <w:pStyle w:val="af3"/>
        <w:jc w:val="center"/>
        <w:rPr>
          <w:iCs/>
          <w:szCs w:val="28"/>
        </w:rPr>
      </w:pPr>
    </w:p>
    <w:p w:rsidR="00B30225" w:rsidRDefault="00B30225" w:rsidP="00B30225">
      <w:pPr>
        <w:pStyle w:val="af3"/>
        <w:jc w:val="center"/>
        <w:rPr>
          <w:iCs/>
          <w:szCs w:val="28"/>
        </w:rPr>
      </w:pPr>
    </w:p>
    <w:p w:rsidR="00202BC6" w:rsidRDefault="00202BC6" w:rsidP="00B30225">
      <w:pPr>
        <w:pStyle w:val="af3"/>
        <w:jc w:val="center"/>
        <w:rPr>
          <w:iCs/>
          <w:szCs w:val="28"/>
        </w:rPr>
      </w:pPr>
    </w:p>
    <w:p w:rsidR="00B30225" w:rsidRDefault="00B30225" w:rsidP="00B30225">
      <w:pPr>
        <w:pStyle w:val="af3"/>
        <w:jc w:val="center"/>
        <w:rPr>
          <w:iCs/>
          <w:szCs w:val="28"/>
        </w:rPr>
      </w:pPr>
    </w:p>
    <w:p w:rsidR="00B30225" w:rsidRDefault="00B30225" w:rsidP="00B30225">
      <w:pPr>
        <w:pStyle w:val="af3"/>
        <w:jc w:val="center"/>
        <w:rPr>
          <w:iCs/>
          <w:szCs w:val="28"/>
        </w:rPr>
      </w:pPr>
    </w:p>
    <w:p w:rsidR="00B30225" w:rsidRDefault="00B30225" w:rsidP="00B30225">
      <w:pPr>
        <w:pStyle w:val="af3"/>
        <w:jc w:val="center"/>
        <w:rPr>
          <w:b/>
          <w:szCs w:val="28"/>
        </w:rPr>
      </w:pPr>
    </w:p>
    <w:p w:rsidR="001A1175" w:rsidRPr="00690D82" w:rsidRDefault="001A1175" w:rsidP="00B30225">
      <w:pPr>
        <w:pStyle w:val="af3"/>
        <w:jc w:val="center"/>
        <w:rPr>
          <w:b/>
          <w:i/>
          <w:szCs w:val="28"/>
        </w:rPr>
      </w:pPr>
    </w:p>
    <w:p w:rsidR="00B30225" w:rsidRDefault="00B30225" w:rsidP="00B30225">
      <w:pPr>
        <w:pStyle w:val="af3"/>
        <w:jc w:val="center"/>
        <w:rPr>
          <w:b/>
          <w:szCs w:val="28"/>
        </w:rPr>
      </w:pPr>
    </w:p>
    <w:p w:rsidR="00B30225" w:rsidRDefault="00B30225" w:rsidP="00B30225">
      <w:pPr>
        <w:pStyle w:val="af3"/>
        <w:jc w:val="center"/>
        <w:rPr>
          <w:b/>
          <w:szCs w:val="28"/>
        </w:rPr>
      </w:pPr>
    </w:p>
    <w:p w:rsidR="00B30225" w:rsidRDefault="00B30225" w:rsidP="00B30225">
      <w:pPr>
        <w:pStyle w:val="af3"/>
        <w:jc w:val="center"/>
        <w:rPr>
          <w:b/>
          <w:szCs w:val="28"/>
        </w:rPr>
      </w:pPr>
    </w:p>
    <w:p w:rsidR="00B30225" w:rsidRDefault="00B30225" w:rsidP="00B30225">
      <w:pPr>
        <w:pStyle w:val="af3"/>
        <w:jc w:val="center"/>
        <w:rPr>
          <w:b/>
          <w:szCs w:val="28"/>
        </w:rPr>
      </w:pPr>
      <w:r w:rsidRPr="00690D82">
        <w:rPr>
          <w:b/>
          <w:szCs w:val="28"/>
        </w:rPr>
        <w:t xml:space="preserve">Тема: </w:t>
      </w:r>
    </w:p>
    <w:p w:rsidR="00B30225" w:rsidRPr="00690D82" w:rsidRDefault="00B30225" w:rsidP="00B30225">
      <w:pPr>
        <w:pStyle w:val="af3"/>
        <w:jc w:val="center"/>
        <w:rPr>
          <w:b/>
          <w:szCs w:val="28"/>
        </w:rPr>
      </w:pPr>
      <w:r>
        <w:rPr>
          <w:b/>
          <w:szCs w:val="28"/>
        </w:rPr>
        <w:t>Питьевая вода – один из важнейших жизненных ресурсов</w:t>
      </w:r>
    </w:p>
    <w:p w:rsidR="00B30225" w:rsidRPr="00690D82" w:rsidRDefault="00B30225" w:rsidP="00B30225">
      <w:pPr>
        <w:pStyle w:val="af3"/>
        <w:jc w:val="center"/>
        <w:rPr>
          <w:b/>
          <w:sz w:val="24"/>
        </w:rPr>
      </w:pPr>
    </w:p>
    <w:p w:rsidR="00B30225" w:rsidRPr="00690D82" w:rsidRDefault="00B30225" w:rsidP="00B30225">
      <w:pPr>
        <w:pStyle w:val="af3"/>
        <w:jc w:val="left"/>
        <w:rPr>
          <w:b/>
          <w:sz w:val="24"/>
        </w:rPr>
      </w:pPr>
    </w:p>
    <w:p w:rsidR="00B30225" w:rsidRPr="00690D82" w:rsidRDefault="00B30225" w:rsidP="00B30225">
      <w:pPr>
        <w:pStyle w:val="af3"/>
        <w:jc w:val="left"/>
        <w:rPr>
          <w:b/>
          <w:sz w:val="24"/>
        </w:rPr>
      </w:pPr>
    </w:p>
    <w:p w:rsidR="00B30225" w:rsidRPr="00690D82" w:rsidRDefault="00B30225" w:rsidP="00B30225">
      <w:pPr>
        <w:pStyle w:val="af3"/>
        <w:jc w:val="left"/>
        <w:rPr>
          <w:b/>
          <w:sz w:val="24"/>
        </w:rPr>
      </w:pPr>
    </w:p>
    <w:p w:rsidR="00B30225" w:rsidRPr="00690D82" w:rsidRDefault="00B30225" w:rsidP="00B30225">
      <w:pPr>
        <w:pStyle w:val="af3"/>
        <w:jc w:val="left"/>
        <w:rPr>
          <w:b/>
          <w:sz w:val="24"/>
        </w:rPr>
      </w:pPr>
    </w:p>
    <w:p w:rsidR="00B30225" w:rsidRPr="00690D82" w:rsidRDefault="00B30225" w:rsidP="00B30225">
      <w:pPr>
        <w:pStyle w:val="af3"/>
        <w:jc w:val="left"/>
        <w:rPr>
          <w:b/>
          <w:sz w:val="24"/>
        </w:rPr>
      </w:pPr>
    </w:p>
    <w:p w:rsidR="00B30225" w:rsidRPr="00690D82" w:rsidRDefault="00B30225" w:rsidP="00B30225">
      <w:pPr>
        <w:pStyle w:val="af3"/>
        <w:jc w:val="left"/>
        <w:rPr>
          <w:b/>
          <w:sz w:val="24"/>
        </w:rPr>
      </w:pPr>
    </w:p>
    <w:p w:rsidR="00B30225" w:rsidRPr="00690D82" w:rsidRDefault="00B30225" w:rsidP="00B30225">
      <w:pPr>
        <w:pStyle w:val="af3"/>
        <w:jc w:val="left"/>
        <w:rPr>
          <w:b/>
          <w:szCs w:val="28"/>
        </w:rPr>
      </w:pPr>
      <w:r w:rsidRPr="00690D82">
        <w:rPr>
          <w:b/>
          <w:szCs w:val="28"/>
        </w:rPr>
        <w:t xml:space="preserve">Автор: </w:t>
      </w:r>
      <w:r>
        <w:rPr>
          <w:b/>
          <w:szCs w:val="28"/>
        </w:rPr>
        <w:t>Протасова Кристина Александровна</w:t>
      </w:r>
    </w:p>
    <w:p w:rsidR="00B30225" w:rsidRPr="00690D82" w:rsidRDefault="00B30225" w:rsidP="00B30225">
      <w:pPr>
        <w:pStyle w:val="af3"/>
        <w:jc w:val="left"/>
        <w:rPr>
          <w:b/>
          <w:szCs w:val="28"/>
        </w:rPr>
      </w:pPr>
    </w:p>
    <w:p w:rsidR="00B30225" w:rsidRDefault="00B30225" w:rsidP="00B30225">
      <w:pPr>
        <w:pStyle w:val="af3"/>
        <w:jc w:val="left"/>
        <w:rPr>
          <w:b/>
          <w:szCs w:val="28"/>
        </w:rPr>
      </w:pPr>
      <w:r w:rsidRPr="00690D82">
        <w:rPr>
          <w:b/>
          <w:szCs w:val="28"/>
        </w:rPr>
        <w:t xml:space="preserve">Научный руководитель: </w:t>
      </w:r>
      <w:r>
        <w:rPr>
          <w:b/>
          <w:szCs w:val="28"/>
        </w:rPr>
        <w:t>Михайлова Лариса Ивановна</w:t>
      </w:r>
    </w:p>
    <w:p w:rsidR="00B30225" w:rsidRPr="00690D82" w:rsidRDefault="00B30225" w:rsidP="00B30225">
      <w:pPr>
        <w:pStyle w:val="af3"/>
        <w:jc w:val="left"/>
        <w:rPr>
          <w:b/>
          <w:szCs w:val="28"/>
        </w:rPr>
      </w:pPr>
    </w:p>
    <w:p w:rsidR="00B30225" w:rsidRDefault="00B30225" w:rsidP="00B30225">
      <w:pPr>
        <w:pStyle w:val="af3"/>
        <w:jc w:val="left"/>
        <w:rPr>
          <w:b/>
          <w:szCs w:val="28"/>
        </w:rPr>
      </w:pPr>
      <w:r>
        <w:rPr>
          <w:b/>
          <w:szCs w:val="28"/>
        </w:rPr>
        <w:t>Место выполнения работы</w:t>
      </w:r>
      <w:r w:rsidRPr="00690D82">
        <w:rPr>
          <w:b/>
          <w:szCs w:val="28"/>
        </w:rPr>
        <w:t xml:space="preserve">: </w:t>
      </w:r>
      <w:r>
        <w:rPr>
          <w:b/>
          <w:szCs w:val="28"/>
        </w:rPr>
        <w:t>Тверская обл., г. Осташков, МБОУ «Гимназия №2»</w:t>
      </w:r>
    </w:p>
    <w:p w:rsidR="00B30225" w:rsidRDefault="00B30225" w:rsidP="00B30225">
      <w:pPr>
        <w:pStyle w:val="af3"/>
        <w:jc w:val="left"/>
        <w:rPr>
          <w:b/>
          <w:szCs w:val="28"/>
        </w:rPr>
      </w:pPr>
    </w:p>
    <w:p w:rsidR="00B30225" w:rsidRPr="00690D82" w:rsidRDefault="00B30225" w:rsidP="00B30225">
      <w:pPr>
        <w:pStyle w:val="af3"/>
        <w:jc w:val="left"/>
        <w:rPr>
          <w:b/>
          <w:szCs w:val="28"/>
        </w:rPr>
      </w:pPr>
    </w:p>
    <w:p w:rsidR="00B30225" w:rsidRPr="00690D82" w:rsidRDefault="00B30225" w:rsidP="00B30225">
      <w:pPr>
        <w:pStyle w:val="af3"/>
        <w:jc w:val="center"/>
        <w:rPr>
          <w:b/>
          <w:szCs w:val="28"/>
        </w:rPr>
      </w:pPr>
    </w:p>
    <w:p w:rsidR="00B30225" w:rsidRPr="00690D82" w:rsidRDefault="00B30225" w:rsidP="00B30225">
      <w:pPr>
        <w:pStyle w:val="af3"/>
        <w:spacing w:line="360" w:lineRule="auto"/>
        <w:jc w:val="center"/>
        <w:rPr>
          <w:sz w:val="24"/>
        </w:rPr>
      </w:pPr>
    </w:p>
    <w:p w:rsidR="00B30225" w:rsidRDefault="00B30225" w:rsidP="00B30225">
      <w:pPr>
        <w:pStyle w:val="af3"/>
        <w:spacing w:line="360" w:lineRule="auto"/>
        <w:rPr>
          <w:sz w:val="24"/>
        </w:rPr>
      </w:pPr>
    </w:p>
    <w:p w:rsidR="00B30225" w:rsidRDefault="00B30225" w:rsidP="00B30225">
      <w:pPr>
        <w:pStyle w:val="af3"/>
        <w:spacing w:line="360" w:lineRule="auto"/>
        <w:rPr>
          <w:sz w:val="24"/>
        </w:rPr>
      </w:pPr>
    </w:p>
    <w:p w:rsidR="00B30225" w:rsidRDefault="00B30225" w:rsidP="00B30225">
      <w:pPr>
        <w:pStyle w:val="af3"/>
        <w:spacing w:line="360" w:lineRule="auto"/>
        <w:rPr>
          <w:sz w:val="24"/>
        </w:rPr>
      </w:pPr>
    </w:p>
    <w:p w:rsidR="00B30225" w:rsidRDefault="00B30225" w:rsidP="00B30225">
      <w:pPr>
        <w:pStyle w:val="af3"/>
        <w:spacing w:line="360" w:lineRule="auto"/>
        <w:rPr>
          <w:sz w:val="24"/>
        </w:rPr>
      </w:pPr>
    </w:p>
    <w:p w:rsidR="00B30225" w:rsidRDefault="00B30225" w:rsidP="00B30225">
      <w:pPr>
        <w:pStyle w:val="af3"/>
        <w:spacing w:line="360" w:lineRule="auto"/>
        <w:rPr>
          <w:sz w:val="24"/>
        </w:rPr>
      </w:pPr>
    </w:p>
    <w:p w:rsidR="00B30225" w:rsidRDefault="00B30225" w:rsidP="00B30225">
      <w:pPr>
        <w:pStyle w:val="af3"/>
        <w:spacing w:line="360" w:lineRule="auto"/>
        <w:rPr>
          <w:sz w:val="24"/>
        </w:rPr>
      </w:pPr>
    </w:p>
    <w:p w:rsidR="00B30225" w:rsidRPr="00AA1D0B" w:rsidRDefault="00B30225" w:rsidP="00B30225">
      <w:pPr>
        <w:pStyle w:val="af3"/>
        <w:spacing w:line="276" w:lineRule="auto"/>
        <w:ind w:firstLine="709"/>
        <w:jc w:val="center"/>
        <w:rPr>
          <w:b/>
          <w:sz w:val="32"/>
          <w:szCs w:val="32"/>
        </w:rPr>
      </w:pPr>
      <w:r w:rsidRPr="00AA1D0B">
        <w:rPr>
          <w:b/>
          <w:sz w:val="32"/>
          <w:szCs w:val="32"/>
        </w:rPr>
        <w:t>201</w:t>
      </w:r>
      <w:r>
        <w:rPr>
          <w:b/>
          <w:sz w:val="32"/>
          <w:szCs w:val="32"/>
        </w:rPr>
        <w:t>9</w:t>
      </w:r>
    </w:p>
    <w:p w:rsidR="00B30225" w:rsidRPr="0082080E" w:rsidRDefault="00B30225" w:rsidP="00B30225">
      <w:pPr>
        <w:shd w:val="clear" w:color="auto" w:fill="FFFFFF"/>
        <w:spacing w:line="360" w:lineRule="auto"/>
        <w:rPr>
          <w:sz w:val="28"/>
          <w:szCs w:val="36"/>
        </w:rPr>
      </w:pPr>
    </w:p>
    <w:p w:rsidR="00C1544E" w:rsidRPr="008A19CE" w:rsidRDefault="00C1544E" w:rsidP="008A19CE">
      <w:pPr>
        <w:shd w:val="clear" w:color="auto" w:fill="FFFFFF"/>
        <w:ind w:firstLine="540"/>
        <w:jc w:val="center"/>
        <w:rPr>
          <w:rFonts w:ascii="Times New Roman" w:hAnsi="Times New Roman" w:cs="Times New Roman"/>
          <w:b/>
          <w:spacing w:val="-1"/>
          <w:sz w:val="24"/>
          <w:szCs w:val="24"/>
        </w:rPr>
      </w:pPr>
      <w:r w:rsidRPr="008A19CE">
        <w:rPr>
          <w:rFonts w:ascii="Times New Roman" w:hAnsi="Times New Roman" w:cs="Times New Roman"/>
          <w:b/>
          <w:spacing w:val="-1"/>
          <w:sz w:val="24"/>
          <w:szCs w:val="24"/>
        </w:rPr>
        <w:lastRenderedPageBreak/>
        <w:t>Содержание</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Введение………………………………………………………………… 3-4</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Основная</w:t>
      </w:r>
      <w:r w:rsidR="0076754A">
        <w:rPr>
          <w:rFonts w:ascii="Times New Roman" w:hAnsi="Times New Roman" w:cs="Times New Roman"/>
          <w:spacing w:val="-1"/>
          <w:sz w:val="24"/>
          <w:szCs w:val="24"/>
        </w:rPr>
        <w:t xml:space="preserve"> часть………………………………………………………….. 4-6</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Методы оч</w:t>
      </w:r>
      <w:r w:rsidR="0076754A">
        <w:rPr>
          <w:rFonts w:ascii="Times New Roman" w:hAnsi="Times New Roman" w:cs="Times New Roman"/>
          <w:spacing w:val="-1"/>
          <w:sz w:val="24"/>
          <w:szCs w:val="24"/>
        </w:rPr>
        <w:t>истки воды…………………………………………………… 6</w:t>
      </w:r>
      <w:r w:rsidRPr="008A19CE">
        <w:rPr>
          <w:rFonts w:ascii="Times New Roman" w:hAnsi="Times New Roman" w:cs="Times New Roman"/>
          <w:spacing w:val="-1"/>
          <w:sz w:val="24"/>
          <w:szCs w:val="24"/>
        </w:rPr>
        <w:t>-9</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 xml:space="preserve">Практическая </w:t>
      </w:r>
      <w:r w:rsidR="0076754A">
        <w:rPr>
          <w:rFonts w:ascii="Times New Roman" w:hAnsi="Times New Roman" w:cs="Times New Roman"/>
          <w:spacing w:val="-1"/>
          <w:sz w:val="24"/>
          <w:szCs w:val="24"/>
        </w:rPr>
        <w:t>часть………………………………………………………. 9-13</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А что же такое жесткость воды? ....................................</w:t>
      </w:r>
      <w:r w:rsidR="0076754A">
        <w:rPr>
          <w:rFonts w:ascii="Times New Roman" w:hAnsi="Times New Roman" w:cs="Times New Roman"/>
          <w:spacing w:val="-1"/>
          <w:sz w:val="24"/>
          <w:szCs w:val="24"/>
        </w:rPr>
        <w:t>............................. 13</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Заключ</w:t>
      </w:r>
      <w:r w:rsidR="0076754A">
        <w:rPr>
          <w:rFonts w:ascii="Times New Roman" w:hAnsi="Times New Roman" w:cs="Times New Roman"/>
          <w:spacing w:val="-1"/>
          <w:sz w:val="24"/>
          <w:szCs w:val="24"/>
        </w:rPr>
        <w:t>ение………………………………………………………………… 14</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Список используем</w:t>
      </w:r>
      <w:r w:rsidR="0076754A">
        <w:rPr>
          <w:rFonts w:ascii="Times New Roman" w:hAnsi="Times New Roman" w:cs="Times New Roman"/>
          <w:spacing w:val="-1"/>
          <w:sz w:val="24"/>
          <w:szCs w:val="24"/>
        </w:rPr>
        <w:t>ой литературы………………………………………… 15</w:t>
      </w:r>
    </w:p>
    <w:p w:rsidR="00B678D2" w:rsidRPr="008A19CE" w:rsidRDefault="00B678D2"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Приложение №1……………………………………………………</w:t>
      </w:r>
      <w:r w:rsidR="0076754A">
        <w:rPr>
          <w:rFonts w:ascii="Times New Roman" w:hAnsi="Times New Roman" w:cs="Times New Roman"/>
          <w:spacing w:val="-1"/>
          <w:sz w:val="24"/>
          <w:szCs w:val="24"/>
        </w:rPr>
        <w:t>………...16-17</w:t>
      </w:r>
    </w:p>
    <w:p w:rsidR="00B678D2" w:rsidRPr="008A19CE" w:rsidRDefault="00B678D2"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Приложе</w:t>
      </w:r>
      <w:r w:rsidR="0076754A">
        <w:rPr>
          <w:rFonts w:ascii="Times New Roman" w:hAnsi="Times New Roman" w:cs="Times New Roman"/>
          <w:spacing w:val="-1"/>
          <w:sz w:val="24"/>
          <w:szCs w:val="24"/>
        </w:rPr>
        <w:t>ние №2………………………………………………………………18-20</w:t>
      </w:r>
    </w:p>
    <w:p w:rsidR="006F6EE4" w:rsidRPr="008A19CE" w:rsidRDefault="006F6EE4" w:rsidP="008A19CE">
      <w:pPr>
        <w:shd w:val="clear" w:color="auto" w:fill="FFFFFF"/>
        <w:ind w:firstLine="540"/>
        <w:rPr>
          <w:rFonts w:ascii="Times New Roman" w:hAnsi="Times New Roman" w:cs="Times New Roman"/>
          <w:spacing w:val="-1"/>
          <w:sz w:val="24"/>
          <w:szCs w:val="24"/>
        </w:rPr>
      </w:pPr>
    </w:p>
    <w:p w:rsidR="006F6EE4" w:rsidRPr="008A19CE" w:rsidRDefault="006F6EE4" w:rsidP="008A19CE">
      <w:pPr>
        <w:shd w:val="clear" w:color="auto" w:fill="FFFFFF"/>
        <w:ind w:firstLine="540"/>
        <w:rPr>
          <w:rFonts w:ascii="Times New Roman" w:hAnsi="Times New Roman" w:cs="Times New Roman"/>
          <w:spacing w:val="-1"/>
          <w:sz w:val="24"/>
          <w:szCs w:val="24"/>
        </w:rPr>
      </w:pPr>
    </w:p>
    <w:p w:rsidR="006F6EE4" w:rsidRPr="008A19CE" w:rsidRDefault="006F6EE4" w:rsidP="008A19CE">
      <w:pPr>
        <w:shd w:val="clear" w:color="auto" w:fill="FFFFFF"/>
        <w:ind w:firstLine="540"/>
        <w:rPr>
          <w:rFonts w:ascii="Times New Roman" w:hAnsi="Times New Roman" w:cs="Times New Roman"/>
          <w:spacing w:val="-1"/>
          <w:sz w:val="24"/>
          <w:szCs w:val="24"/>
        </w:rPr>
      </w:pPr>
    </w:p>
    <w:p w:rsidR="00C1544E" w:rsidRPr="008A19CE" w:rsidRDefault="00C1544E" w:rsidP="008A19CE">
      <w:pPr>
        <w:shd w:val="clear" w:color="auto" w:fill="FFFFFF"/>
        <w:ind w:firstLine="540"/>
        <w:rPr>
          <w:rFonts w:ascii="Times New Roman" w:hAnsi="Times New Roman" w:cs="Times New Roman"/>
          <w:spacing w:val="-1"/>
          <w:sz w:val="24"/>
          <w:szCs w:val="24"/>
        </w:rPr>
      </w:pPr>
    </w:p>
    <w:p w:rsidR="00C1544E" w:rsidRPr="008A19CE" w:rsidRDefault="00C1544E" w:rsidP="008A19CE">
      <w:pPr>
        <w:shd w:val="clear" w:color="auto" w:fill="FFFFFF"/>
        <w:ind w:firstLine="540"/>
        <w:jc w:val="center"/>
        <w:rPr>
          <w:rFonts w:ascii="Times New Roman" w:hAnsi="Times New Roman" w:cs="Times New Roman"/>
          <w:b/>
          <w:spacing w:val="-1"/>
          <w:sz w:val="24"/>
          <w:szCs w:val="24"/>
        </w:rPr>
      </w:pPr>
    </w:p>
    <w:p w:rsidR="00C1544E" w:rsidRPr="008A19CE" w:rsidRDefault="00C1544E" w:rsidP="008A19CE">
      <w:pPr>
        <w:shd w:val="clear" w:color="auto" w:fill="FFFFFF"/>
        <w:ind w:firstLine="540"/>
        <w:jc w:val="center"/>
        <w:rPr>
          <w:rFonts w:ascii="Times New Roman" w:hAnsi="Times New Roman" w:cs="Times New Roman"/>
          <w:b/>
          <w:spacing w:val="-1"/>
          <w:sz w:val="24"/>
          <w:szCs w:val="24"/>
        </w:rPr>
      </w:pPr>
    </w:p>
    <w:p w:rsidR="00C1544E" w:rsidRPr="008A19CE" w:rsidRDefault="00C1544E" w:rsidP="008A19CE">
      <w:pPr>
        <w:shd w:val="clear" w:color="auto" w:fill="FFFFFF"/>
        <w:ind w:firstLine="540"/>
        <w:jc w:val="center"/>
        <w:rPr>
          <w:rFonts w:ascii="Times New Roman" w:hAnsi="Times New Roman" w:cs="Times New Roman"/>
          <w:b/>
          <w:spacing w:val="-1"/>
          <w:sz w:val="24"/>
          <w:szCs w:val="24"/>
        </w:rPr>
      </w:pPr>
    </w:p>
    <w:p w:rsidR="00C1544E" w:rsidRPr="008A19CE" w:rsidRDefault="00C1544E" w:rsidP="008A19CE">
      <w:pPr>
        <w:shd w:val="clear" w:color="auto" w:fill="FFFFFF"/>
        <w:ind w:firstLine="540"/>
        <w:jc w:val="center"/>
        <w:rPr>
          <w:rFonts w:ascii="Times New Roman" w:hAnsi="Times New Roman" w:cs="Times New Roman"/>
          <w:b/>
          <w:spacing w:val="-1"/>
          <w:sz w:val="24"/>
          <w:szCs w:val="24"/>
        </w:rPr>
      </w:pPr>
    </w:p>
    <w:p w:rsidR="00C1544E" w:rsidRPr="008A19CE" w:rsidRDefault="00C1544E" w:rsidP="008A19CE">
      <w:pPr>
        <w:shd w:val="clear" w:color="auto" w:fill="FFFFFF"/>
        <w:ind w:firstLine="540"/>
        <w:jc w:val="center"/>
        <w:rPr>
          <w:rFonts w:ascii="Times New Roman" w:hAnsi="Times New Roman" w:cs="Times New Roman"/>
          <w:b/>
          <w:spacing w:val="-1"/>
          <w:sz w:val="24"/>
          <w:szCs w:val="24"/>
        </w:rPr>
      </w:pPr>
    </w:p>
    <w:p w:rsidR="00C1544E" w:rsidRPr="008A19CE" w:rsidRDefault="00C1544E" w:rsidP="008A19CE">
      <w:pPr>
        <w:shd w:val="clear" w:color="auto" w:fill="FFFFFF"/>
        <w:ind w:firstLine="540"/>
        <w:jc w:val="center"/>
        <w:rPr>
          <w:rFonts w:ascii="Times New Roman" w:hAnsi="Times New Roman" w:cs="Times New Roman"/>
          <w:b/>
          <w:spacing w:val="-1"/>
          <w:sz w:val="24"/>
          <w:szCs w:val="24"/>
        </w:rPr>
      </w:pPr>
    </w:p>
    <w:p w:rsidR="00C1544E" w:rsidRPr="008A19CE" w:rsidRDefault="00C1544E" w:rsidP="008A19CE">
      <w:pPr>
        <w:shd w:val="clear" w:color="auto" w:fill="FFFFFF"/>
        <w:ind w:firstLine="540"/>
        <w:jc w:val="center"/>
        <w:rPr>
          <w:rFonts w:ascii="Times New Roman" w:hAnsi="Times New Roman" w:cs="Times New Roman"/>
          <w:b/>
          <w:spacing w:val="-1"/>
          <w:sz w:val="24"/>
          <w:szCs w:val="24"/>
        </w:rPr>
      </w:pPr>
    </w:p>
    <w:p w:rsidR="006F6EE4" w:rsidRPr="008A19CE" w:rsidRDefault="006F6EE4" w:rsidP="008A19CE">
      <w:pPr>
        <w:shd w:val="clear" w:color="auto" w:fill="FFFFFF"/>
        <w:rPr>
          <w:rFonts w:ascii="Times New Roman" w:hAnsi="Times New Roman" w:cs="Times New Roman"/>
          <w:b/>
          <w:spacing w:val="-1"/>
          <w:sz w:val="24"/>
          <w:szCs w:val="24"/>
        </w:rPr>
      </w:pPr>
    </w:p>
    <w:p w:rsidR="0082080E" w:rsidRPr="008A19CE" w:rsidRDefault="0082080E" w:rsidP="008A19CE">
      <w:pPr>
        <w:shd w:val="clear" w:color="auto" w:fill="FFFFFF"/>
        <w:rPr>
          <w:rFonts w:ascii="Times New Roman" w:hAnsi="Times New Roman" w:cs="Times New Roman"/>
          <w:b/>
          <w:spacing w:val="-1"/>
          <w:sz w:val="24"/>
          <w:szCs w:val="24"/>
        </w:rPr>
      </w:pPr>
    </w:p>
    <w:p w:rsidR="0082080E" w:rsidRPr="008A19CE" w:rsidRDefault="0082080E" w:rsidP="008A19CE">
      <w:pPr>
        <w:shd w:val="clear" w:color="auto" w:fill="FFFFFF"/>
        <w:rPr>
          <w:rFonts w:ascii="Times New Roman" w:hAnsi="Times New Roman" w:cs="Times New Roman"/>
          <w:b/>
          <w:spacing w:val="-1"/>
          <w:sz w:val="24"/>
          <w:szCs w:val="24"/>
        </w:rPr>
      </w:pPr>
    </w:p>
    <w:p w:rsidR="0082080E" w:rsidRPr="008A19CE" w:rsidRDefault="0082080E" w:rsidP="008A19CE">
      <w:pPr>
        <w:shd w:val="clear" w:color="auto" w:fill="FFFFFF"/>
        <w:rPr>
          <w:rFonts w:ascii="Times New Roman" w:hAnsi="Times New Roman" w:cs="Times New Roman"/>
          <w:b/>
          <w:spacing w:val="-1"/>
          <w:sz w:val="24"/>
          <w:szCs w:val="24"/>
        </w:rPr>
      </w:pPr>
    </w:p>
    <w:p w:rsidR="0082080E" w:rsidRPr="008A19CE" w:rsidRDefault="0082080E" w:rsidP="008A19CE">
      <w:pPr>
        <w:shd w:val="clear" w:color="auto" w:fill="FFFFFF"/>
        <w:rPr>
          <w:rFonts w:ascii="Times New Roman" w:hAnsi="Times New Roman" w:cs="Times New Roman"/>
          <w:b/>
          <w:spacing w:val="-1"/>
          <w:sz w:val="24"/>
          <w:szCs w:val="24"/>
        </w:rPr>
      </w:pPr>
    </w:p>
    <w:p w:rsidR="0082080E" w:rsidRPr="008A19CE" w:rsidRDefault="0082080E" w:rsidP="008A19CE">
      <w:pPr>
        <w:shd w:val="clear" w:color="auto" w:fill="FFFFFF"/>
        <w:rPr>
          <w:rFonts w:ascii="Times New Roman" w:hAnsi="Times New Roman" w:cs="Times New Roman"/>
          <w:b/>
          <w:spacing w:val="-1"/>
          <w:sz w:val="24"/>
          <w:szCs w:val="24"/>
        </w:rPr>
      </w:pPr>
    </w:p>
    <w:p w:rsidR="0082080E" w:rsidRPr="008A19CE" w:rsidRDefault="0082080E" w:rsidP="008A19CE">
      <w:pPr>
        <w:shd w:val="clear" w:color="auto" w:fill="FFFFFF"/>
        <w:rPr>
          <w:rFonts w:ascii="Times New Roman" w:hAnsi="Times New Roman" w:cs="Times New Roman"/>
          <w:b/>
          <w:spacing w:val="-1"/>
          <w:sz w:val="24"/>
          <w:szCs w:val="24"/>
        </w:rPr>
      </w:pPr>
    </w:p>
    <w:p w:rsidR="00BB6C46" w:rsidRPr="008A19CE" w:rsidRDefault="00BB6C46" w:rsidP="008A19CE">
      <w:pPr>
        <w:shd w:val="clear" w:color="auto" w:fill="FFFFFF"/>
        <w:ind w:firstLine="540"/>
        <w:jc w:val="center"/>
        <w:rPr>
          <w:rFonts w:ascii="Times New Roman" w:hAnsi="Times New Roman" w:cs="Times New Roman"/>
          <w:b/>
          <w:spacing w:val="-1"/>
          <w:sz w:val="24"/>
          <w:szCs w:val="24"/>
        </w:rPr>
      </w:pPr>
      <w:r w:rsidRPr="008A19CE">
        <w:rPr>
          <w:rFonts w:ascii="Times New Roman" w:hAnsi="Times New Roman" w:cs="Times New Roman"/>
          <w:b/>
          <w:spacing w:val="-1"/>
          <w:sz w:val="24"/>
          <w:szCs w:val="24"/>
        </w:rPr>
        <w:lastRenderedPageBreak/>
        <w:t>Введение</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 xml:space="preserve">Вы </w:t>
      </w:r>
      <w:proofErr w:type="gramStart"/>
      <w:r w:rsidRPr="008A19CE">
        <w:rPr>
          <w:rFonts w:ascii="Times New Roman" w:hAnsi="Times New Roman" w:cs="Times New Roman"/>
          <w:spacing w:val="-1"/>
          <w:sz w:val="24"/>
          <w:szCs w:val="24"/>
        </w:rPr>
        <w:t>слыхали</w:t>
      </w:r>
      <w:proofErr w:type="gramEnd"/>
      <w:r w:rsidRPr="008A19CE">
        <w:rPr>
          <w:rFonts w:ascii="Times New Roman" w:hAnsi="Times New Roman" w:cs="Times New Roman"/>
          <w:spacing w:val="-1"/>
          <w:sz w:val="24"/>
          <w:szCs w:val="24"/>
        </w:rPr>
        <w:t xml:space="preserve"> о воде?</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Говорят, она везде!</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В луже, в море, в океане</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И в водопроводном кране,</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На плите у нас кипит,</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Паром чайника шипит,</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Без неё нам не умыться,</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Не наесться, не напиться!</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Смею вам я доложить:</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Без неё нам не прожить!</w:t>
      </w:r>
    </w:p>
    <w:p w:rsidR="006F6EE4" w:rsidRPr="008A19CE" w:rsidRDefault="006F6EE4" w:rsidP="008A19CE">
      <w:pPr>
        <w:shd w:val="clear" w:color="auto" w:fill="FFFFFF"/>
        <w:ind w:firstLine="540"/>
        <w:rPr>
          <w:rFonts w:ascii="Times New Roman" w:hAnsi="Times New Roman" w:cs="Times New Roman"/>
          <w:spacing w:val="-1"/>
          <w:sz w:val="24"/>
          <w:szCs w:val="24"/>
        </w:rPr>
      </w:pPr>
      <w:r w:rsidRPr="008A19CE">
        <w:rPr>
          <w:rFonts w:ascii="Times New Roman" w:hAnsi="Times New Roman" w:cs="Times New Roman"/>
          <w:spacing w:val="-1"/>
          <w:sz w:val="24"/>
          <w:szCs w:val="24"/>
        </w:rPr>
        <w:t xml:space="preserve">                                          (Н. Рыжова)</w:t>
      </w:r>
    </w:p>
    <w:p w:rsidR="00872F33" w:rsidRPr="008A19CE" w:rsidRDefault="001D6C50" w:rsidP="008A19CE">
      <w:pPr>
        <w:shd w:val="clear" w:color="auto" w:fill="FFFFFF"/>
        <w:jc w:val="both"/>
        <w:rPr>
          <w:rFonts w:ascii="Times New Roman" w:hAnsi="Times New Roman" w:cs="Times New Roman"/>
          <w:sz w:val="24"/>
          <w:szCs w:val="24"/>
        </w:rPr>
      </w:pPr>
      <w:r w:rsidRPr="008A19CE">
        <w:rPr>
          <w:rFonts w:ascii="Times New Roman" w:hAnsi="Times New Roman" w:cs="Times New Roman"/>
          <w:spacing w:val="-1"/>
          <w:sz w:val="24"/>
          <w:szCs w:val="24"/>
        </w:rPr>
        <w:t xml:space="preserve">Вода -  второе (после воздуха) по значимости вещество, без </w:t>
      </w:r>
      <w:r w:rsidR="00BB6C46" w:rsidRPr="008A19CE">
        <w:rPr>
          <w:rFonts w:ascii="Times New Roman" w:hAnsi="Times New Roman" w:cs="Times New Roman"/>
          <w:spacing w:val="-1"/>
          <w:sz w:val="24"/>
          <w:szCs w:val="24"/>
        </w:rPr>
        <w:t>которого</w:t>
      </w:r>
      <w:r w:rsidR="00BB6C46" w:rsidRPr="008A19CE">
        <w:rPr>
          <w:rFonts w:ascii="Times New Roman" w:hAnsi="Times New Roman" w:cs="Times New Roman"/>
          <w:sz w:val="24"/>
          <w:szCs w:val="24"/>
        </w:rPr>
        <w:t xml:space="preserve"> существование человека невозможно. Не секрет, что организм человека на две </w:t>
      </w:r>
      <w:r w:rsidR="00BB6C46" w:rsidRPr="008A19CE">
        <w:rPr>
          <w:rFonts w:ascii="Times New Roman" w:hAnsi="Times New Roman" w:cs="Times New Roman"/>
          <w:spacing w:val="-1"/>
          <w:sz w:val="24"/>
          <w:szCs w:val="24"/>
        </w:rPr>
        <w:t>трети состоит из воды, а часть из неё ежедневно расходуется.</w:t>
      </w:r>
      <w:r w:rsidR="00BB6C46" w:rsidRPr="008A19CE">
        <w:rPr>
          <w:rFonts w:ascii="Times New Roman" w:eastAsia="Times New Roman" w:hAnsi="Times New Roman" w:cs="Times New Roman"/>
          <w:sz w:val="24"/>
          <w:szCs w:val="24"/>
          <w:lang w:eastAsia="ru-RU"/>
        </w:rPr>
        <w:t xml:space="preserve"> Внутри каждой клеточки организма есть вода.</w:t>
      </w:r>
      <w:r w:rsidR="00872F33" w:rsidRPr="008A19CE">
        <w:rPr>
          <w:rFonts w:ascii="Times New Roman" w:hAnsi="Times New Roman" w:cs="Times New Roman"/>
          <w:spacing w:val="-1"/>
          <w:sz w:val="24"/>
          <w:szCs w:val="24"/>
        </w:rPr>
        <w:t xml:space="preserve"> Она доставляет в клетки питательные вещества (витамины, минеральные соли) и уносит отходы жизнедеятельности. Кроме того, вода участвует в процессе терморегуляции и дыхания.</w:t>
      </w:r>
      <w:r w:rsidR="00BB6C46" w:rsidRPr="008A19CE">
        <w:rPr>
          <w:rFonts w:ascii="Times New Roman" w:eastAsia="Times New Roman" w:hAnsi="Times New Roman" w:cs="Times New Roman"/>
          <w:sz w:val="24"/>
          <w:szCs w:val="24"/>
          <w:lang w:eastAsia="ru-RU"/>
        </w:rPr>
        <w:t xml:space="preserve"> Каждый из нас нуждается в чистой воде. Она - основа здоровой жизни.</w:t>
      </w:r>
      <w:r w:rsidR="00BB6C46" w:rsidRPr="008A19CE">
        <w:rPr>
          <w:rFonts w:ascii="Times New Roman" w:hAnsi="Times New Roman" w:cs="Times New Roman"/>
          <w:spacing w:val="-1"/>
          <w:sz w:val="24"/>
          <w:szCs w:val="24"/>
        </w:rPr>
        <w:t xml:space="preserve"> Если снизить суточное потребление воды на 3- 5 %, это приведёт к ухудшению </w:t>
      </w:r>
      <w:r w:rsidR="00BB6C46" w:rsidRPr="008A19CE">
        <w:rPr>
          <w:rFonts w:ascii="Times New Roman" w:hAnsi="Times New Roman" w:cs="Times New Roman"/>
          <w:sz w:val="24"/>
          <w:szCs w:val="24"/>
        </w:rPr>
        <w:t xml:space="preserve">самочувствия, быстрой утомляемости и преждевременному старения тканей и кожи. При дефиците воды в 10% повышается риск многих заболеваний. Хронический же недостаток воды способен привести к развитию уже серьёзных недугов. </w:t>
      </w:r>
      <w:r w:rsidR="00BB6C46" w:rsidRPr="008A19CE">
        <w:rPr>
          <w:rFonts w:ascii="Times New Roman" w:eastAsia="Times New Roman" w:hAnsi="Times New Roman" w:cs="Times New Roman"/>
          <w:sz w:val="24"/>
          <w:szCs w:val="24"/>
          <w:lang w:eastAsia="ru-RU"/>
        </w:rPr>
        <w:t xml:space="preserve">К сожалению, мы не можем полагаться на чистоту воды прямо из крана. Даже если она прозрачна на вид и отсутствует неприятный запах, вода содержит невидимые невооруженным глазом загрязнения, которые являются угрозой для нашего здоровья. Из воды, поступающей к нам через водопровод, в настоящее время выделено свыше двух тысяч различных загрязнений. </w:t>
      </w:r>
      <w:r w:rsidR="00872F33" w:rsidRPr="008A19CE">
        <w:rPr>
          <w:rFonts w:ascii="Times New Roman" w:hAnsi="Times New Roman" w:cs="Times New Roman"/>
          <w:spacing w:val="-1"/>
          <w:sz w:val="24"/>
          <w:szCs w:val="24"/>
        </w:rPr>
        <w:t xml:space="preserve">Парадоксальный факт: вода необходима для жизни, но </w:t>
      </w:r>
      <w:proofErr w:type="gramStart"/>
      <w:r w:rsidR="00872F33" w:rsidRPr="008A19CE">
        <w:rPr>
          <w:rFonts w:ascii="Times New Roman" w:hAnsi="Times New Roman" w:cs="Times New Roman"/>
          <w:spacing w:val="-1"/>
          <w:sz w:val="24"/>
          <w:szCs w:val="24"/>
        </w:rPr>
        <w:t>она</w:t>
      </w:r>
      <w:proofErr w:type="gramEnd"/>
      <w:r w:rsidR="00872F33" w:rsidRPr="008A19CE">
        <w:rPr>
          <w:rFonts w:ascii="Times New Roman" w:hAnsi="Times New Roman" w:cs="Times New Roman"/>
          <w:spacing w:val="-1"/>
          <w:sz w:val="24"/>
          <w:szCs w:val="24"/>
        </w:rPr>
        <w:t xml:space="preserve"> же является и одной из главных </w:t>
      </w:r>
      <w:r w:rsidR="00872F33" w:rsidRPr="008A19CE">
        <w:rPr>
          <w:rFonts w:ascii="Times New Roman" w:hAnsi="Times New Roman" w:cs="Times New Roman"/>
          <w:sz w:val="24"/>
          <w:szCs w:val="24"/>
        </w:rPr>
        <w:t>причин заболеваемости в мире.</w:t>
      </w:r>
      <w:r w:rsidR="00872F33" w:rsidRPr="008A19CE">
        <w:rPr>
          <w:rFonts w:ascii="Times New Roman" w:hAnsi="Times New Roman" w:cs="Times New Roman"/>
          <w:spacing w:val="-1"/>
          <w:sz w:val="24"/>
          <w:szCs w:val="24"/>
        </w:rPr>
        <w:t xml:space="preserve"> Опасность употребления некачественной воды может быть микробиологической: вода в природе </w:t>
      </w:r>
      <w:r w:rsidR="00872F33" w:rsidRPr="008A19CE">
        <w:rPr>
          <w:rFonts w:ascii="Times New Roman" w:hAnsi="Times New Roman" w:cs="Times New Roman"/>
          <w:sz w:val="24"/>
          <w:szCs w:val="24"/>
        </w:rPr>
        <w:t xml:space="preserve">содержит множество микроорганизмов, некоторые из которых вызывают у человека тяжелые заболевания, такие, например, как холера, тиф, гепатит или гастроэнтерит. </w:t>
      </w:r>
      <w:r w:rsidR="00BB6C46" w:rsidRPr="008A19CE">
        <w:rPr>
          <w:rFonts w:ascii="Times New Roman" w:hAnsi="Times New Roman" w:cs="Times New Roman"/>
          <w:sz w:val="24"/>
          <w:szCs w:val="24"/>
        </w:rPr>
        <w:t>Французский микробиолог Луи Пастер больше века назад сказа</w:t>
      </w:r>
      <w:r w:rsidR="00870B27" w:rsidRPr="008A19CE">
        <w:rPr>
          <w:rFonts w:ascii="Times New Roman" w:hAnsi="Times New Roman" w:cs="Times New Roman"/>
          <w:sz w:val="24"/>
          <w:szCs w:val="24"/>
        </w:rPr>
        <w:t>л</w:t>
      </w:r>
      <w:r w:rsidR="00BB6C46" w:rsidRPr="008A19CE">
        <w:rPr>
          <w:rFonts w:ascii="Times New Roman" w:hAnsi="Times New Roman" w:cs="Times New Roman"/>
          <w:sz w:val="24"/>
          <w:szCs w:val="24"/>
        </w:rPr>
        <w:t>, что «человек выпивает 90% своих болезней». По данным ВОЗ, около 80% всех инфекционных болезней в мире связано с неудовлетворительным качеством питьевой воды и нарушениями санитарно-гигиенических норм водоснабжения</w:t>
      </w:r>
      <w:r w:rsidR="00BB6C46" w:rsidRPr="008A19CE">
        <w:rPr>
          <w:rFonts w:ascii="Times New Roman" w:hAnsi="Times New Roman" w:cs="Times New Roman"/>
          <w:color w:val="000000"/>
          <w:sz w:val="24"/>
          <w:szCs w:val="24"/>
        </w:rPr>
        <w:t>.</w:t>
      </w:r>
      <w:r w:rsidR="00872F33" w:rsidRPr="008A19CE">
        <w:rPr>
          <w:rFonts w:ascii="Times New Roman" w:hAnsi="Times New Roman" w:cs="Times New Roman"/>
          <w:sz w:val="24"/>
          <w:szCs w:val="24"/>
        </w:rPr>
        <w:t xml:space="preserve"> Поэтому важно не просто ежедневно пить </w:t>
      </w:r>
      <w:r w:rsidR="00872F33" w:rsidRPr="008A19CE">
        <w:rPr>
          <w:rFonts w:ascii="Times New Roman" w:hAnsi="Times New Roman" w:cs="Times New Roman"/>
          <w:spacing w:val="-1"/>
          <w:sz w:val="24"/>
          <w:szCs w:val="24"/>
        </w:rPr>
        <w:t xml:space="preserve">воду, а пить воду хорошего качества. Это относится и к воде, используемой для </w:t>
      </w:r>
      <w:r w:rsidR="00872F33" w:rsidRPr="008A19CE">
        <w:rPr>
          <w:rFonts w:ascii="Times New Roman" w:hAnsi="Times New Roman" w:cs="Times New Roman"/>
          <w:sz w:val="24"/>
          <w:szCs w:val="24"/>
        </w:rPr>
        <w:t xml:space="preserve">приготовления пищи и напитков. </w:t>
      </w:r>
      <w:r w:rsidR="00872F33" w:rsidRPr="008A19CE">
        <w:rPr>
          <w:rFonts w:ascii="Times New Roman" w:hAnsi="Times New Roman" w:cs="Times New Roman"/>
          <w:spacing w:val="-1"/>
          <w:sz w:val="24"/>
          <w:szCs w:val="24"/>
        </w:rPr>
        <w:t xml:space="preserve">Последствия употребления грязной воды </w:t>
      </w:r>
      <w:r w:rsidR="00872F33" w:rsidRPr="008A19CE">
        <w:rPr>
          <w:rFonts w:ascii="Times New Roman" w:hAnsi="Times New Roman" w:cs="Times New Roman"/>
          <w:sz w:val="24"/>
          <w:szCs w:val="24"/>
        </w:rPr>
        <w:t xml:space="preserve">могут наступить как немедленно, так и через несколько лет. Кроме того, вода должна быть не только чистой, но и вкусной. </w:t>
      </w:r>
      <w:r w:rsidR="00872F33" w:rsidRPr="008A19CE">
        <w:rPr>
          <w:rFonts w:ascii="Times New Roman" w:hAnsi="Times New Roman" w:cs="Times New Roman"/>
          <w:spacing w:val="-1"/>
          <w:sz w:val="24"/>
          <w:szCs w:val="24"/>
        </w:rPr>
        <w:t xml:space="preserve">Напрашивается вывод, что без воды наше существование невозможно. А без хорошей воды </w:t>
      </w:r>
      <w:r w:rsidR="00872F33" w:rsidRPr="008A19CE">
        <w:rPr>
          <w:rFonts w:ascii="Times New Roman" w:hAnsi="Times New Roman" w:cs="Times New Roman"/>
          <w:sz w:val="24"/>
          <w:szCs w:val="24"/>
        </w:rPr>
        <w:t>невозможно хорошее существование.</w:t>
      </w:r>
    </w:p>
    <w:p w:rsidR="00E1308F" w:rsidRPr="008A19CE" w:rsidRDefault="00E1308F" w:rsidP="008A19CE">
      <w:pPr>
        <w:rPr>
          <w:rFonts w:ascii="Times New Roman" w:hAnsi="Times New Roman" w:cs="Times New Roman"/>
          <w:sz w:val="24"/>
          <w:szCs w:val="24"/>
        </w:rPr>
      </w:pPr>
      <w:r w:rsidRPr="008A19CE">
        <w:rPr>
          <w:rFonts w:ascii="Times New Roman" w:hAnsi="Times New Roman" w:cs="Times New Roman"/>
          <w:b/>
          <w:bCs/>
          <w:sz w:val="24"/>
          <w:szCs w:val="24"/>
        </w:rPr>
        <w:lastRenderedPageBreak/>
        <w:t xml:space="preserve">Актуальность. </w:t>
      </w:r>
      <w:r w:rsidRPr="008A19CE">
        <w:rPr>
          <w:rFonts w:ascii="Times New Roman" w:hAnsi="Times New Roman" w:cs="Times New Roman"/>
          <w:sz w:val="24"/>
          <w:szCs w:val="24"/>
        </w:rPr>
        <w:t xml:space="preserve">В настоящее время остаётся актуальным решение проблем чистоты окружающей среды, из которых проблема качества питьевой воды для людей наиболее важна, так как человек ежедневно использует её. </w:t>
      </w:r>
    </w:p>
    <w:p w:rsidR="00E1308F" w:rsidRPr="008A19CE" w:rsidRDefault="00E1308F" w:rsidP="008A19CE">
      <w:pPr>
        <w:shd w:val="clear" w:color="auto" w:fill="FFFFFF"/>
        <w:jc w:val="both"/>
        <w:rPr>
          <w:rFonts w:ascii="Times New Roman" w:hAnsi="Times New Roman" w:cs="Times New Roman"/>
          <w:sz w:val="24"/>
          <w:szCs w:val="24"/>
        </w:rPr>
      </w:pPr>
    </w:p>
    <w:p w:rsidR="00374B47" w:rsidRPr="008A19CE" w:rsidRDefault="008A19CE" w:rsidP="008A19CE">
      <w:pPr>
        <w:spacing w:after="0"/>
        <w:contextualSpacing/>
        <w:jc w:val="both"/>
        <w:rPr>
          <w:rFonts w:ascii="Times New Roman" w:hAnsi="Times New Roman" w:cs="Times New Roman"/>
          <w:sz w:val="24"/>
          <w:szCs w:val="24"/>
        </w:rPr>
      </w:pPr>
      <w:r w:rsidRPr="008A19CE">
        <w:rPr>
          <w:rFonts w:ascii="Times New Roman" w:hAnsi="Times New Roman" w:cs="Times New Roman"/>
          <w:b/>
          <w:sz w:val="24"/>
          <w:szCs w:val="24"/>
        </w:rPr>
        <w:t xml:space="preserve">Целью нашего </w:t>
      </w:r>
      <w:r w:rsidR="006D3CEC" w:rsidRPr="008A19CE">
        <w:rPr>
          <w:rFonts w:ascii="Times New Roman" w:hAnsi="Times New Roman" w:cs="Times New Roman"/>
          <w:b/>
          <w:sz w:val="24"/>
          <w:szCs w:val="24"/>
        </w:rPr>
        <w:t xml:space="preserve">исследования </w:t>
      </w:r>
      <w:proofErr w:type="spellStart"/>
      <w:r w:rsidR="006D3CEC" w:rsidRPr="008A19CE">
        <w:rPr>
          <w:rFonts w:ascii="Times New Roman" w:hAnsi="Times New Roman" w:cs="Times New Roman"/>
          <w:b/>
          <w:sz w:val="24"/>
          <w:szCs w:val="24"/>
        </w:rPr>
        <w:t>является</w:t>
      </w:r>
      <w:proofErr w:type="gramStart"/>
      <w:r w:rsidR="006D3CEC" w:rsidRPr="008A19CE">
        <w:rPr>
          <w:rFonts w:ascii="Times New Roman" w:hAnsi="Times New Roman" w:cs="Times New Roman"/>
          <w:b/>
          <w:sz w:val="24"/>
          <w:szCs w:val="24"/>
        </w:rPr>
        <w:t>:</w:t>
      </w:r>
      <w:r w:rsidR="00374B47" w:rsidRPr="008A19CE">
        <w:rPr>
          <w:rFonts w:ascii="Times New Roman" w:hAnsi="Times New Roman" w:cs="Times New Roman"/>
          <w:sz w:val="24"/>
          <w:szCs w:val="24"/>
        </w:rPr>
        <w:t>и</w:t>
      </w:r>
      <w:proofErr w:type="gramEnd"/>
      <w:r w:rsidR="00374B47" w:rsidRPr="008A19CE">
        <w:rPr>
          <w:rFonts w:ascii="Times New Roman" w:hAnsi="Times New Roman" w:cs="Times New Roman"/>
          <w:sz w:val="24"/>
          <w:szCs w:val="24"/>
        </w:rPr>
        <w:t>сследование</w:t>
      </w:r>
      <w:proofErr w:type="spellEnd"/>
      <w:r w:rsidR="00374B47" w:rsidRPr="008A19CE">
        <w:rPr>
          <w:rFonts w:ascii="Times New Roman" w:hAnsi="Times New Roman" w:cs="Times New Roman"/>
          <w:sz w:val="24"/>
          <w:szCs w:val="24"/>
        </w:rPr>
        <w:t xml:space="preserve"> состава питьевой воды, прогноз последствий его воздействия на организм человека и выработка советов по повышению качества воды.</w:t>
      </w:r>
    </w:p>
    <w:p w:rsidR="006D3CEC" w:rsidRPr="008A19CE" w:rsidRDefault="006D3CEC" w:rsidP="008A19CE">
      <w:pPr>
        <w:shd w:val="clear" w:color="auto" w:fill="FFFFFF"/>
        <w:jc w:val="both"/>
        <w:rPr>
          <w:rFonts w:ascii="Times New Roman" w:hAnsi="Times New Roman" w:cs="Times New Roman"/>
          <w:b/>
          <w:sz w:val="24"/>
          <w:szCs w:val="24"/>
        </w:rPr>
      </w:pPr>
      <w:r w:rsidRPr="008A19CE">
        <w:rPr>
          <w:rFonts w:ascii="Times New Roman" w:hAnsi="Times New Roman" w:cs="Times New Roman"/>
          <w:b/>
          <w:sz w:val="24"/>
          <w:szCs w:val="24"/>
        </w:rPr>
        <w:t>Задачи:</w:t>
      </w:r>
    </w:p>
    <w:p w:rsidR="00E1308F" w:rsidRPr="008A19CE" w:rsidRDefault="00E1308F" w:rsidP="008A19CE">
      <w:pPr>
        <w:pStyle w:val="a3"/>
        <w:numPr>
          <w:ilvl w:val="0"/>
          <w:numId w:val="1"/>
        </w:numPr>
        <w:shd w:val="clear" w:color="auto" w:fill="FFFFFF"/>
        <w:jc w:val="both"/>
        <w:rPr>
          <w:rFonts w:ascii="Times New Roman" w:hAnsi="Times New Roman" w:cs="Times New Roman"/>
          <w:b/>
          <w:sz w:val="24"/>
          <w:szCs w:val="24"/>
        </w:rPr>
      </w:pPr>
      <w:r w:rsidRPr="008A19CE">
        <w:rPr>
          <w:rFonts w:ascii="Times New Roman" w:hAnsi="Times New Roman" w:cs="Times New Roman"/>
          <w:color w:val="000000"/>
          <w:sz w:val="24"/>
          <w:szCs w:val="24"/>
        </w:rPr>
        <w:t>Найти и изучить в источниках информации, данные о качестве питьевой воды и влиянии её на организм человека.</w:t>
      </w:r>
    </w:p>
    <w:p w:rsidR="00E1308F" w:rsidRPr="008A19CE" w:rsidRDefault="006D3CEC" w:rsidP="008A19CE">
      <w:pPr>
        <w:pStyle w:val="a3"/>
        <w:numPr>
          <w:ilvl w:val="0"/>
          <w:numId w:val="1"/>
        </w:numPr>
        <w:shd w:val="clear" w:color="auto" w:fill="FFFFFF"/>
        <w:jc w:val="both"/>
        <w:rPr>
          <w:rFonts w:ascii="Times New Roman" w:hAnsi="Times New Roman" w:cs="Times New Roman"/>
          <w:b/>
          <w:sz w:val="24"/>
          <w:szCs w:val="24"/>
        </w:rPr>
      </w:pPr>
      <w:r w:rsidRPr="008A19CE">
        <w:rPr>
          <w:rFonts w:ascii="Times New Roman" w:hAnsi="Times New Roman" w:cs="Times New Roman"/>
          <w:sz w:val="24"/>
          <w:szCs w:val="24"/>
        </w:rPr>
        <w:t>Овладеть простейшими методами анализа воды.</w:t>
      </w:r>
    </w:p>
    <w:p w:rsidR="00E1308F" w:rsidRPr="008A19CE" w:rsidRDefault="00552195" w:rsidP="008A19CE">
      <w:pPr>
        <w:pStyle w:val="a3"/>
        <w:numPr>
          <w:ilvl w:val="0"/>
          <w:numId w:val="1"/>
        </w:numPr>
        <w:shd w:val="clear" w:color="auto" w:fill="FFFFFF"/>
        <w:jc w:val="both"/>
        <w:rPr>
          <w:rFonts w:ascii="Times New Roman" w:hAnsi="Times New Roman" w:cs="Times New Roman"/>
          <w:b/>
          <w:sz w:val="24"/>
          <w:szCs w:val="24"/>
        </w:rPr>
      </w:pPr>
      <w:r w:rsidRPr="008A19CE">
        <w:rPr>
          <w:rFonts w:ascii="Times New Roman" w:hAnsi="Times New Roman" w:cs="Times New Roman"/>
          <w:sz w:val="24"/>
          <w:szCs w:val="24"/>
        </w:rPr>
        <w:t>Определить качество воды на взятых мною образцах.</w:t>
      </w:r>
    </w:p>
    <w:p w:rsidR="00552195" w:rsidRPr="008A19CE" w:rsidRDefault="00F075FF" w:rsidP="008A19CE">
      <w:pPr>
        <w:pStyle w:val="a3"/>
        <w:numPr>
          <w:ilvl w:val="0"/>
          <w:numId w:val="1"/>
        </w:numPr>
        <w:shd w:val="clear" w:color="auto" w:fill="FFFFFF"/>
        <w:jc w:val="both"/>
        <w:rPr>
          <w:rFonts w:ascii="Times New Roman" w:hAnsi="Times New Roman" w:cs="Times New Roman"/>
          <w:b/>
          <w:sz w:val="24"/>
          <w:szCs w:val="24"/>
        </w:rPr>
      </w:pPr>
      <w:r w:rsidRPr="008A19CE">
        <w:rPr>
          <w:rFonts w:ascii="Times New Roman" w:hAnsi="Times New Roman" w:cs="Times New Roman"/>
          <w:sz w:val="24"/>
          <w:szCs w:val="24"/>
        </w:rPr>
        <w:t>Сделать вывод о качестве питьевой воды.</w:t>
      </w:r>
    </w:p>
    <w:p w:rsidR="00E1308F" w:rsidRPr="008A19CE" w:rsidRDefault="00E1308F" w:rsidP="008A19CE">
      <w:pPr>
        <w:jc w:val="both"/>
        <w:rPr>
          <w:rFonts w:ascii="Times New Roman" w:hAnsi="Times New Roman" w:cs="Times New Roman"/>
          <w:sz w:val="24"/>
          <w:szCs w:val="24"/>
        </w:rPr>
      </w:pPr>
      <w:r w:rsidRPr="008A19CE">
        <w:rPr>
          <w:rFonts w:ascii="Times New Roman" w:hAnsi="Times New Roman" w:cs="Times New Roman"/>
          <w:b/>
          <w:bCs/>
          <w:sz w:val="24"/>
          <w:szCs w:val="24"/>
        </w:rPr>
        <w:t xml:space="preserve">Гипотеза: </w:t>
      </w:r>
      <w:r w:rsidRPr="008A19CE">
        <w:rPr>
          <w:rFonts w:ascii="Times New Roman" w:hAnsi="Times New Roman" w:cs="Times New Roman"/>
          <w:color w:val="000000"/>
          <w:sz w:val="24"/>
          <w:szCs w:val="24"/>
        </w:rPr>
        <w:t xml:space="preserve">использование водопроводной воды </w:t>
      </w:r>
      <w:r w:rsidRPr="008A19CE">
        <w:rPr>
          <w:rFonts w:ascii="Times New Roman" w:hAnsi="Times New Roman" w:cs="Times New Roman"/>
          <w:sz w:val="24"/>
          <w:szCs w:val="24"/>
        </w:rPr>
        <w:t>без предварительной очистки может нанести вред организму.</w:t>
      </w:r>
    </w:p>
    <w:p w:rsidR="00E1308F" w:rsidRPr="008A19CE" w:rsidRDefault="00E1308F" w:rsidP="008A19CE">
      <w:pPr>
        <w:jc w:val="both"/>
        <w:rPr>
          <w:rFonts w:ascii="Times New Roman" w:hAnsi="Times New Roman" w:cs="Times New Roman"/>
          <w:sz w:val="24"/>
          <w:szCs w:val="24"/>
        </w:rPr>
      </w:pPr>
      <w:r w:rsidRPr="008A19CE">
        <w:rPr>
          <w:rFonts w:ascii="Times New Roman" w:hAnsi="Times New Roman" w:cs="Times New Roman"/>
          <w:b/>
          <w:sz w:val="24"/>
          <w:szCs w:val="24"/>
        </w:rPr>
        <w:t>Предмет исследования:</w:t>
      </w:r>
      <w:r w:rsidRPr="008A19CE">
        <w:rPr>
          <w:rFonts w:ascii="Times New Roman" w:hAnsi="Times New Roman" w:cs="Times New Roman"/>
          <w:sz w:val="24"/>
          <w:szCs w:val="24"/>
        </w:rPr>
        <w:t xml:space="preserve"> качество питьевой воды.</w:t>
      </w:r>
    </w:p>
    <w:p w:rsidR="00E1308F" w:rsidRPr="008A19CE" w:rsidRDefault="00E1308F" w:rsidP="008A19CE">
      <w:pPr>
        <w:jc w:val="both"/>
        <w:rPr>
          <w:rFonts w:ascii="Times New Roman" w:hAnsi="Times New Roman" w:cs="Times New Roman"/>
          <w:sz w:val="24"/>
          <w:szCs w:val="24"/>
        </w:rPr>
      </w:pPr>
      <w:r w:rsidRPr="008A19CE">
        <w:rPr>
          <w:rFonts w:ascii="Times New Roman" w:hAnsi="Times New Roman" w:cs="Times New Roman"/>
          <w:b/>
          <w:sz w:val="24"/>
          <w:szCs w:val="24"/>
        </w:rPr>
        <w:t>Объект исследования:</w:t>
      </w:r>
      <w:r w:rsidRPr="008A19CE">
        <w:rPr>
          <w:rFonts w:ascii="Times New Roman" w:hAnsi="Times New Roman" w:cs="Times New Roman"/>
          <w:sz w:val="24"/>
          <w:szCs w:val="24"/>
        </w:rPr>
        <w:t xml:space="preserve"> питьевая вода.</w:t>
      </w:r>
    </w:p>
    <w:p w:rsidR="00D040BF" w:rsidRPr="008A19CE" w:rsidRDefault="00D040BF" w:rsidP="008A19CE">
      <w:pPr>
        <w:jc w:val="both"/>
        <w:rPr>
          <w:rFonts w:ascii="Times New Roman" w:hAnsi="Times New Roman" w:cs="Times New Roman"/>
          <w:sz w:val="24"/>
          <w:szCs w:val="24"/>
        </w:rPr>
      </w:pPr>
    </w:p>
    <w:p w:rsidR="00D316D6" w:rsidRPr="008A19CE" w:rsidRDefault="00D316D6" w:rsidP="008A19CE">
      <w:pPr>
        <w:jc w:val="center"/>
        <w:rPr>
          <w:rFonts w:ascii="Times New Roman" w:hAnsi="Times New Roman" w:cs="Times New Roman"/>
          <w:b/>
          <w:sz w:val="24"/>
          <w:szCs w:val="24"/>
        </w:rPr>
      </w:pPr>
    </w:p>
    <w:p w:rsidR="00D040BF" w:rsidRPr="008A19CE" w:rsidRDefault="00D040BF" w:rsidP="008A19CE">
      <w:pPr>
        <w:jc w:val="center"/>
        <w:rPr>
          <w:rFonts w:ascii="Times New Roman" w:hAnsi="Times New Roman" w:cs="Times New Roman"/>
          <w:b/>
          <w:sz w:val="24"/>
          <w:szCs w:val="24"/>
        </w:rPr>
      </w:pPr>
      <w:r w:rsidRPr="008A19CE">
        <w:rPr>
          <w:rFonts w:ascii="Times New Roman" w:hAnsi="Times New Roman" w:cs="Times New Roman"/>
          <w:b/>
          <w:sz w:val="24"/>
          <w:szCs w:val="24"/>
        </w:rPr>
        <w:t>Основная часть</w:t>
      </w:r>
    </w:p>
    <w:p w:rsidR="00D040BF" w:rsidRPr="008A19CE" w:rsidRDefault="00D040BF" w:rsidP="008A19CE">
      <w:pPr>
        <w:rPr>
          <w:rFonts w:ascii="Times New Roman" w:hAnsi="Times New Roman" w:cs="Times New Roman"/>
          <w:sz w:val="24"/>
          <w:szCs w:val="24"/>
        </w:rPr>
      </w:pPr>
      <w:r w:rsidRPr="008A19CE">
        <w:rPr>
          <w:rFonts w:ascii="Times New Roman" w:hAnsi="Times New Roman" w:cs="Times New Roman"/>
          <w:sz w:val="24"/>
          <w:szCs w:val="24"/>
        </w:rPr>
        <w:t>В век бурного развития науки и техники, люди научились производить различные искусственные материалы, заменяющие естественные. Так отдельные виды пластмасс с успехом применяются взамен металла, дерева, стекла. Синтетические ткани конкурируют с шерстью, хлопком, льном. Вместо воздуха иногда используют смесь газов. Подобных примеров можно привести много. Вода – единственный ресурс природы, который не имеет заменителя.</w:t>
      </w:r>
    </w:p>
    <w:p w:rsidR="00D040BF" w:rsidRPr="008A19CE" w:rsidRDefault="00D040BF" w:rsidP="008A19CE">
      <w:pPr>
        <w:rPr>
          <w:rFonts w:ascii="Times New Roman" w:hAnsi="Times New Roman" w:cs="Times New Roman"/>
          <w:sz w:val="24"/>
          <w:szCs w:val="24"/>
        </w:rPr>
      </w:pPr>
      <w:r w:rsidRPr="008A19CE">
        <w:rPr>
          <w:rFonts w:ascii="Times New Roman" w:hAnsi="Times New Roman" w:cs="Times New Roman"/>
          <w:sz w:val="24"/>
          <w:szCs w:val="24"/>
        </w:rPr>
        <w:t>Питьевая вода – вода по своему качеству в естественном состоянии или после обработки (очистки, обеззараживания, добавления недостающих веществ), отвечающая установленным нормативным требованиям и предназначенная для питьевых и бытовых нужд человека, либо для производства пищевой продукции.</w:t>
      </w:r>
    </w:p>
    <w:p w:rsidR="00D040BF" w:rsidRPr="008A19CE" w:rsidRDefault="00D040BF" w:rsidP="008A19CE">
      <w:pPr>
        <w:rPr>
          <w:rFonts w:ascii="Times New Roman" w:hAnsi="Times New Roman" w:cs="Times New Roman"/>
          <w:color w:val="000000"/>
          <w:sz w:val="24"/>
          <w:szCs w:val="24"/>
        </w:rPr>
      </w:pPr>
      <w:r w:rsidRPr="008A19CE">
        <w:rPr>
          <w:rFonts w:ascii="Times New Roman" w:hAnsi="Times New Roman" w:cs="Times New Roman"/>
          <w:sz w:val="24"/>
          <w:szCs w:val="24"/>
        </w:rPr>
        <w:t xml:space="preserve">Качество питьевой воды во многом определяется качеством воды источника водоснабжения. При неудовлетворительном природном составе воды или большом антропогенном загрязнении источника даже современные методы водоподготовки не могут гарантировать получение воды необходимого качества. Важнейшими гигиеническими характеристиками источника водоснабжения являются качество воды, подверженность влиянию природных и антропогенных факторов. </w:t>
      </w:r>
      <w:r w:rsidRPr="008A19CE">
        <w:rPr>
          <w:rFonts w:ascii="Times New Roman" w:hAnsi="Times New Roman" w:cs="Times New Roman"/>
          <w:color w:val="000000"/>
          <w:sz w:val="24"/>
          <w:szCs w:val="24"/>
        </w:rPr>
        <w:t>Химический состав подземных вод формируется под влиянием химических (растворение, ионный обмен, образование осадка</w:t>
      </w:r>
      <w:r w:rsidR="001830BB" w:rsidRPr="008A19CE">
        <w:rPr>
          <w:rFonts w:ascii="Times New Roman" w:hAnsi="Times New Roman" w:cs="Times New Roman"/>
          <w:color w:val="000000"/>
          <w:sz w:val="24"/>
          <w:szCs w:val="24"/>
        </w:rPr>
        <w:t>)</w:t>
      </w:r>
      <w:proofErr w:type="gramStart"/>
      <w:r w:rsidR="001830BB" w:rsidRPr="008A19CE">
        <w:rPr>
          <w:rFonts w:ascii="Times New Roman" w:hAnsi="Times New Roman" w:cs="Times New Roman"/>
          <w:color w:val="000000"/>
          <w:sz w:val="24"/>
          <w:szCs w:val="24"/>
        </w:rPr>
        <w:t>.</w:t>
      </w:r>
      <w:proofErr w:type="gramEnd"/>
      <w:r w:rsidR="001830BB" w:rsidRPr="008A19CE">
        <w:rPr>
          <w:rFonts w:ascii="Times New Roman" w:hAnsi="Times New Roman" w:cs="Times New Roman"/>
          <w:color w:val="000000"/>
          <w:sz w:val="24"/>
          <w:szCs w:val="24"/>
        </w:rPr>
        <w:t xml:space="preserve"> </w:t>
      </w:r>
      <w:proofErr w:type="gramStart"/>
      <w:r w:rsidR="001830BB" w:rsidRPr="008A19CE">
        <w:rPr>
          <w:rFonts w:ascii="Times New Roman" w:hAnsi="Times New Roman" w:cs="Times New Roman"/>
          <w:color w:val="000000"/>
          <w:sz w:val="24"/>
          <w:szCs w:val="24"/>
        </w:rPr>
        <w:t>и</w:t>
      </w:r>
      <w:proofErr w:type="gramEnd"/>
      <w:r w:rsidRPr="008A19CE">
        <w:rPr>
          <w:rFonts w:ascii="Times New Roman" w:hAnsi="Times New Roman" w:cs="Times New Roman"/>
          <w:color w:val="000000"/>
          <w:sz w:val="24"/>
          <w:szCs w:val="24"/>
        </w:rPr>
        <w:t xml:space="preserve"> физико-химических (растворение, поглощение и выделение газов) процессов.</w:t>
      </w:r>
    </w:p>
    <w:p w:rsidR="00D040BF" w:rsidRPr="008A19CE" w:rsidRDefault="00D040BF"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lastRenderedPageBreak/>
        <w:t xml:space="preserve">В подземных водах найдено около 70 химических элементов. Наибольшее значение для питьевого водоснабжения имеют фтор, йод, железо и соли жесткости (магния и кальция). </w:t>
      </w:r>
    </w:p>
    <w:p w:rsidR="00D040BF" w:rsidRPr="008A19CE" w:rsidRDefault="00D040BF"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t>Показателем качества питьевой воды является её минерализация. Наличие солей растворённых в воде. Наиболее распространенные неорганические соли (магния, калия и натрия) и небольшое количество органических веществ, растворимых в воде. В результате исследований устанавливаются безвредные уровни содержания в питьевой воде различных солей, которые называются предельно допустимыми концентрациями (ПДК).</w:t>
      </w:r>
    </w:p>
    <w:p w:rsidR="00D040BF" w:rsidRPr="008A19CE" w:rsidRDefault="00D040BF"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t xml:space="preserve">Согласно </w:t>
      </w:r>
      <w:proofErr w:type="spellStart"/>
      <w:r w:rsidRPr="008A19CE">
        <w:rPr>
          <w:rFonts w:ascii="Times New Roman" w:hAnsi="Times New Roman" w:cs="Times New Roman"/>
          <w:color w:val="000000"/>
          <w:sz w:val="24"/>
          <w:szCs w:val="24"/>
        </w:rPr>
        <w:t>ГОСТу</w:t>
      </w:r>
      <w:proofErr w:type="spellEnd"/>
      <w:r w:rsidRPr="008A19CE">
        <w:rPr>
          <w:rFonts w:ascii="Times New Roman" w:hAnsi="Times New Roman" w:cs="Times New Roman"/>
          <w:color w:val="000000"/>
          <w:sz w:val="24"/>
          <w:szCs w:val="24"/>
        </w:rPr>
        <w:t xml:space="preserve">  </w:t>
      </w:r>
      <w:proofErr w:type="spellStart"/>
      <w:r w:rsidRPr="008A19CE">
        <w:rPr>
          <w:rFonts w:ascii="Times New Roman" w:hAnsi="Times New Roman" w:cs="Times New Roman"/>
          <w:color w:val="000000"/>
          <w:sz w:val="24"/>
          <w:szCs w:val="24"/>
        </w:rPr>
        <w:t>СанПиН</w:t>
      </w:r>
      <w:proofErr w:type="spellEnd"/>
      <w:r w:rsidRPr="008A19CE">
        <w:rPr>
          <w:rFonts w:ascii="Times New Roman" w:hAnsi="Times New Roman" w:cs="Times New Roman"/>
          <w:color w:val="000000"/>
          <w:sz w:val="24"/>
          <w:szCs w:val="24"/>
        </w:rPr>
        <w:t xml:space="preserve"> 2.1.4.1074-01 вода признанная  питьевой</w:t>
      </w:r>
      <w:proofErr w:type="gramStart"/>
      <w:r w:rsidRPr="008A19CE">
        <w:rPr>
          <w:rFonts w:ascii="Times New Roman" w:hAnsi="Times New Roman" w:cs="Times New Roman"/>
          <w:color w:val="000000"/>
          <w:sz w:val="24"/>
          <w:szCs w:val="24"/>
        </w:rPr>
        <w:t>«д</w:t>
      </w:r>
      <w:proofErr w:type="gramEnd"/>
      <w:r w:rsidRPr="008A19CE">
        <w:rPr>
          <w:rFonts w:ascii="Times New Roman" w:hAnsi="Times New Roman" w:cs="Times New Roman"/>
          <w:color w:val="000000"/>
          <w:sz w:val="24"/>
          <w:szCs w:val="24"/>
        </w:rPr>
        <w:t xml:space="preserve">олжна быть безопасна в эпидемическом и радиационном отношении, безвредна по химическому составу, и иметь благоприятные органолептические свойства». В соответствии с действующими стандартами и нормами под </w:t>
      </w:r>
      <w:proofErr w:type="spellStart"/>
      <w:r w:rsidRPr="008A19CE">
        <w:rPr>
          <w:rFonts w:ascii="Times New Roman" w:hAnsi="Times New Roman" w:cs="Times New Roman"/>
          <w:color w:val="000000"/>
          <w:sz w:val="24"/>
          <w:szCs w:val="24"/>
        </w:rPr>
        <w:t>терминомпитьевая</w:t>
      </w:r>
      <w:proofErr w:type="spellEnd"/>
      <w:r w:rsidRPr="008A19CE">
        <w:rPr>
          <w:rFonts w:ascii="Times New Roman" w:hAnsi="Times New Roman" w:cs="Times New Roman"/>
          <w:color w:val="000000"/>
          <w:sz w:val="24"/>
          <w:szCs w:val="24"/>
        </w:rPr>
        <w:t xml:space="preserve"> вода </w:t>
      </w:r>
      <w:proofErr w:type="gramStart"/>
      <w:r w:rsidRPr="008A19CE">
        <w:rPr>
          <w:rFonts w:ascii="Times New Roman" w:hAnsi="Times New Roman" w:cs="Times New Roman"/>
          <w:color w:val="000000"/>
          <w:sz w:val="24"/>
          <w:szCs w:val="24"/>
        </w:rPr>
        <w:t>высокого</w:t>
      </w:r>
      <w:proofErr w:type="gramEnd"/>
      <w:r w:rsidRPr="008A19CE">
        <w:rPr>
          <w:rFonts w:ascii="Times New Roman" w:hAnsi="Times New Roman" w:cs="Times New Roman"/>
          <w:color w:val="000000"/>
          <w:sz w:val="24"/>
          <w:szCs w:val="24"/>
        </w:rPr>
        <w:t xml:space="preserve"> </w:t>
      </w:r>
      <w:proofErr w:type="spellStart"/>
      <w:r w:rsidRPr="008A19CE">
        <w:rPr>
          <w:rFonts w:ascii="Times New Roman" w:hAnsi="Times New Roman" w:cs="Times New Roman"/>
          <w:color w:val="000000"/>
          <w:sz w:val="24"/>
          <w:szCs w:val="24"/>
        </w:rPr>
        <w:t>качестваподразумевается</w:t>
      </w:r>
      <w:proofErr w:type="spellEnd"/>
      <w:r w:rsidRPr="008A19CE">
        <w:rPr>
          <w:rFonts w:ascii="Times New Roman" w:hAnsi="Times New Roman" w:cs="Times New Roman"/>
          <w:color w:val="000000"/>
          <w:sz w:val="24"/>
          <w:szCs w:val="24"/>
        </w:rPr>
        <w:t>: по органолептическим показателям </w:t>
      </w:r>
    </w:p>
    <w:p w:rsidR="00D040BF" w:rsidRPr="008A19CE" w:rsidRDefault="00D040BF"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t xml:space="preserve">- это прозрачная вода, без запаха и с приятным вкусом; </w:t>
      </w:r>
    </w:p>
    <w:p w:rsidR="00D040BF" w:rsidRPr="008A19CE" w:rsidRDefault="00D040BF"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t>- жесткость не выше 7 –10 градусов жёсткости;</w:t>
      </w:r>
    </w:p>
    <w:p w:rsidR="00D040BF" w:rsidRPr="008A19CE" w:rsidRDefault="00D040BF"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t>- суммарное количество полезных минералов не более 1000 мг/л;</w:t>
      </w:r>
    </w:p>
    <w:p w:rsidR="00D040BF" w:rsidRPr="008A19CE" w:rsidRDefault="00D040BF"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t>- вредные химические примеси составляют десятые-сотые доли предельно допустимых концентраций (ПДК).</w:t>
      </w:r>
    </w:p>
    <w:p w:rsidR="00D040BF" w:rsidRPr="008A19CE" w:rsidRDefault="00D040BF"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t>Качество воды характеризуют следующие параметры: общие физико-химические показатели качества воды, органолептические показатели, бактериологические.</w:t>
      </w:r>
    </w:p>
    <w:p w:rsidR="00E97671" w:rsidRPr="008A19CE" w:rsidRDefault="00E97671" w:rsidP="008A19CE">
      <w:pPr>
        <w:shd w:val="clear" w:color="auto" w:fill="FFFFFF"/>
        <w:spacing w:after="360"/>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xml:space="preserve">В России каждая пятая проба водопроводной воды не соответствует санитарно-химическим нормам, каждая восьмая - </w:t>
      </w:r>
      <w:proofErr w:type="spellStart"/>
      <w:r w:rsidRPr="008A19CE">
        <w:rPr>
          <w:rFonts w:ascii="Times New Roman" w:eastAsia="Times New Roman" w:hAnsi="Times New Roman" w:cs="Times New Roman"/>
          <w:sz w:val="24"/>
          <w:szCs w:val="24"/>
          <w:lang w:eastAsia="ru-RU"/>
        </w:rPr>
        <w:t>микробиологическ</w:t>
      </w:r>
      <w:proofErr w:type="gramStart"/>
      <w:r w:rsidRPr="008A19CE">
        <w:rPr>
          <w:rFonts w:ascii="Times New Roman" w:eastAsia="Times New Roman" w:hAnsi="Times New Roman" w:cs="Times New Roman"/>
          <w:sz w:val="24"/>
          <w:szCs w:val="24"/>
          <w:lang w:eastAsia="ru-RU"/>
        </w:rPr>
        <w:t>u</w:t>
      </w:r>
      <w:proofErr w:type="gramEnd"/>
      <w:r w:rsidRPr="008A19CE">
        <w:rPr>
          <w:rFonts w:ascii="Times New Roman" w:eastAsia="Times New Roman" w:hAnsi="Times New Roman" w:cs="Times New Roman"/>
          <w:sz w:val="24"/>
          <w:szCs w:val="24"/>
          <w:lang w:eastAsia="ru-RU"/>
        </w:rPr>
        <w:t>м</w:t>
      </w:r>
      <w:proofErr w:type="spellEnd"/>
      <w:r w:rsidRPr="008A19CE">
        <w:rPr>
          <w:rFonts w:ascii="Times New Roman" w:eastAsia="Times New Roman" w:hAnsi="Times New Roman" w:cs="Times New Roman"/>
          <w:sz w:val="24"/>
          <w:szCs w:val="24"/>
          <w:lang w:eastAsia="ru-RU"/>
        </w:rPr>
        <w:t xml:space="preserve">, а 90% питьевой воды в стране не соответствует рекомендуемым санитарным нормам, химическим и микробиологическим стандартам. </w:t>
      </w:r>
    </w:p>
    <w:p w:rsidR="00E97671" w:rsidRPr="008A19CE" w:rsidRDefault="00E97671"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xml:space="preserve">Эту воду используют 70% городов и населенных пунктов. Больше всего нам портит жизнь хлор, используемый для дезинфекции воды. Хотя вначале он спасает от инфекций, однако потом его производные начинают медленно убивать нас, так как обладают канцерогенным, мутагенным эффектом, влияют на наследственность. По данным исследователей, у людей постоянно употребляющих хлорированную воду, вероятность рака мочевого пузыря на 21% и рака прямой кишки на 38% выше, чем у тех, кто пьёт очищенную, но не хлорированную воду. Значение воды для человека настолько велико, что для нормальной жизнедеятельности ему необходимо выпивать более 1,5 литров в день. Из воды состоят все растительные и животные существа: рыбы – на 75%; медузы – на 99%; картофель - на 76%; яблоки - на 85%; помидоры - на 90%; огурцы - на 95%; арбузы - </w:t>
      </w:r>
      <w:proofErr w:type="gramStart"/>
      <w:r w:rsidRPr="008A19CE">
        <w:rPr>
          <w:rFonts w:ascii="Times New Roman" w:eastAsia="Times New Roman" w:hAnsi="Times New Roman" w:cs="Times New Roman"/>
          <w:sz w:val="24"/>
          <w:szCs w:val="24"/>
          <w:lang w:eastAsia="ru-RU"/>
        </w:rPr>
        <w:t>на</w:t>
      </w:r>
      <w:proofErr w:type="gramEnd"/>
      <w:r w:rsidRPr="008A19CE">
        <w:rPr>
          <w:rFonts w:ascii="Times New Roman" w:eastAsia="Times New Roman" w:hAnsi="Times New Roman" w:cs="Times New Roman"/>
          <w:sz w:val="24"/>
          <w:szCs w:val="24"/>
          <w:lang w:eastAsia="ru-RU"/>
        </w:rPr>
        <w:t xml:space="preserve"> 96%.</w:t>
      </w:r>
    </w:p>
    <w:p w:rsidR="00E97671" w:rsidRPr="008A19CE" w:rsidRDefault="00E97671"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В целом организм человека состоит по весу на 50-86% из воды (86% у новорожденного и до 50% у пожилых людей). Содержание воды в различных частях тела составляет: кости – 20-30%; печень - до 69%; мышцы – до 70%; мозг – до 75%; почки - до 82%;  кровь – до 85%.</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lastRenderedPageBreak/>
        <w:t>По данным медицинских экспериментов при потере влаги 6-8% от веса тела человек впадает в полуобморочное состояние, 10% - начинаются галлюцинации, 12% - человек не может восстановиться без специальной медицинской помощи, 20%- наступает неизбежная смерть.</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В организме человека вода:</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-увлажняет кислород для дыхания;</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-регулирует температуру тела;</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-помогает организму усваивать питательные вещества;</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-защищает жизненно важные органы;</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-смазывает суставы;</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-помогает преобразовать пищу в энергию;</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-участвует в обмене веществ;</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-выводит различные отходы из организма.</w:t>
      </w:r>
    </w:p>
    <w:p w:rsidR="00870B27" w:rsidRPr="008A19CE" w:rsidRDefault="00870B27" w:rsidP="008A19CE">
      <w:pPr>
        <w:spacing w:before="100" w:beforeAutospacing="1" w:after="100" w:afterAutospacing="1"/>
        <w:rPr>
          <w:rFonts w:ascii="Times New Roman" w:eastAsia="Times New Roman" w:hAnsi="Times New Roman" w:cs="Times New Roman"/>
          <w:sz w:val="24"/>
          <w:szCs w:val="24"/>
          <w:lang w:eastAsia="ru-RU"/>
        </w:rPr>
      </w:pP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Симптомами обезвоживания организма являются:</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сухая кожа (может сопровождаться зудом), усталость, плохая концентрация внимания, головные боли, повышение давления, плохая работа почек, сухой кашель, боли в спине и суставах.</w:t>
      </w:r>
    </w:p>
    <w:p w:rsidR="001830B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xml:space="preserve">Достаточное количество воды в организме может свести к минимуму боли в спине, мигрени, ревматические боли, понижение уровня холестерина в крови и кровяного давления, уменьшая тем самым вероятность сердечного приступа, образование камней в почках. </w:t>
      </w:r>
    </w:p>
    <w:p w:rsidR="008F725B" w:rsidRPr="008A19CE" w:rsidRDefault="001830B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Немецкие ученые, проведя испытания на студентах-добровольцах, пришли к выводу, что те люди, которые пьют воду больше - проявляют выдержку и склонности к творчеству, у них улучшается мышление и координационные действия мозга.</w:t>
      </w:r>
    </w:p>
    <w:p w:rsidR="008F725B" w:rsidRPr="008A19CE" w:rsidRDefault="008F725B" w:rsidP="008A19CE">
      <w:pPr>
        <w:spacing w:before="100" w:beforeAutospacing="1" w:after="100" w:afterAutospacing="1"/>
        <w:rPr>
          <w:rFonts w:ascii="Times New Roman" w:eastAsia="Times New Roman" w:hAnsi="Times New Roman" w:cs="Times New Roman"/>
          <w:sz w:val="24"/>
          <w:szCs w:val="24"/>
          <w:lang w:eastAsia="ru-RU"/>
        </w:rPr>
      </w:pPr>
    </w:p>
    <w:p w:rsidR="001830BB" w:rsidRPr="008A19CE" w:rsidRDefault="00273288" w:rsidP="008A19CE">
      <w:pPr>
        <w:spacing w:before="100" w:beforeAutospacing="1" w:after="100" w:afterAutospacing="1"/>
        <w:jc w:val="center"/>
        <w:rPr>
          <w:rFonts w:ascii="Times New Roman" w:eastAsia="Times New Roman" w:hAnsi="Times New Roman" w:cs="Times New Roman"/>
          <w:b/>
          <w:sz w:val="24"/>
          <w:szCs w:val="24"/>
          <w:lang w:eastAsia="ru-RU"/>
        </w:rPr>
      </w:pPr>
      <w:r w:rsidRPr="008A19CE">
        <w:rPr>
          <w:rFonts w:ascii="Times New Roman" w:eastAsia="Times New Roman" w:hAnsi="Times New Roman" w:cs="Times New Roman"/>
          <w:b/>
          <w:sz w:val="24"/>
          <w:szCs w:val="24"/>
          <w:lang w:eastAsia="ru-RU"/>
        </w:rPr>
        <w:t>Методы очистки воды</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color w:val="000000"/>
          <w:sz w:val="24"/>
          <w:szCs w:val="24"/>
          <w:lang w:eastAsia="ru-RU"/>
        </w:rPr>
        <w:t>Методы очистки воды при всем их многообра</w:t>
      </w:r>
      <w:r w:rsidRPr="008A19CE">
        <w:rPr>
          <w:rFonts w:ascii="Times New Roman" w:eastAsia="Times New Roman" w:hAnsi="Times New Roman" w:cs="Times New Roman"/>
          <w:color w:val="000000"/>
          <w:sz w:val="24"/>
          <w:szCs w:val="24"/>
          <w:lang w:eastAsia="ru-RU"/>
        </w:rPr>
        <w:softHyphen/>
        <w:t>зии можно подразделить на три группы: механи</w:t>
      </w:r>
      <w:r w:rsidRPr="008A19CE">
        <w:rPr>
          <w:rFonts w:ascii="Times New Roman" w:eastAsia="Times New Roman" w:hAnsi="Times New Roman" w:cs="Times New Roman"/>
          <w:color w:val="000000"/>
          <w:sz w:val="24"/>
          <w:szCs w:val="24"/>
          <w:lang w:eastAsia="ru-RU"/>
        </w:rPr>
        <w:softHyphen/>
        <w:t>ческие, физико-химические и биологические.</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b/>
          <w:bCs/>
          <w:i/>
          <w:iCs/>
          <w:color w:val="000000"/>
          <w:sz w:val="24"/>
          <w:szCs w:val="24"/>
          <w:bdr w:val="none" w:sz="0" w:space="0" w:color="auto" w:frame="1"/>
          <w:lang w:eastAsia="ru-RU"/>
        </w:rPr>
        <w:t xml:space="preserve">Механическая очистка </w:t>
      </w:r>
      <w:r w:rsidRPr="008A19CE">
        <w:rPr>
          <w:rFonts w:ascii="Times New Roman" w:eastAsia="Times New Roman" w:hAnsi="Times New Roman" w:cs="Times New Roman"/>
          <w:color w:val="000000"/>
          <w:sz w:val="24"/>
          <w:szCs w:val="24"/>
          <w:lang w:eastAsia="ru-RU"/>
        </w:rPr>
        <w:t>применяется, прежде всего, для отделения твердых и взвешенных ве</w:t>
      </w:r>
      <w:r w:rsidRPr="008A19CE">
        <w:rPr>
          <w:rFonts w:ascii="Times New Roman" w:eastAsia="Times New Roman" w:hAnsi="Times New Roman" w:cs="Times New Roman"/>
          <w:color w:val="000000"/>
          <w:sz w:val="24"/>
          <w:szCs w:val="24"/>
          <w:lang w:eastAsia="ru-RU"/>
        </w:rPr>
        <w:softHyphen/>
        <w:t>ществ. Наиболее типичными в этой группе явля</w:t>
      </w:r>
      <w:r w:rsidRPr="008A19CE">
        <w:rPr>
          <w:rFonts w:ascii="Times New Roman" w:eastAsia="Times New Roman" w:hAnsi="Times New Roman" w:cs="Times New Roman"/>
          <w:color w:val="000000"/>
          <w:sz w:val="24"/>
          <w:szCs w:val="24"/>
          <w:lang w:eastAsia="ru-RU"/>
        </w:rPr>
        <w:softHyphen/>
        <w:t>ются способы процеживания, отстаивания, инер</w:t>
      </w:r>
      <w:r w:rsidRPr="008A19CE">
        <w:rPr>
          <w:rFonts w:ascii="Times New Roman" w:eastAsia="Times New Roman" w:hAnsi="Times New Roman" w:cs="Times New Roman"/>
          <w:color w:val="000000"/>
          <w:sz w:val="24"/>
          <w:szCs w:val="24"/>
          <w:lang w:eastAsia="ru-RU"/>
        </w:rPr>
        <w:softHyphen/>
        <w:t xml:space="preserve">ционного разделения, фильтрования и </w:t>
      </w:r>
      <w:proofErr w:type="spellStart"/>
      <w:r w:rsidRPr="008A19CE">
        <w:rPr>
          <w:rFonts w:ascii="Times New Roman" w:eastAsia="Times New Roman" w:hAnsi="Times New Roman" w:cs="Times New Roman"/>
          <w:color w:val="000000"/>
          <w:sz w:val="24"/>
          <w:szCs w:val="24"/>
          <w:lang w:eastAsia="ru-RU"/>
        </w:rPr>
        <w:t>нефтеулавливания</w:t>
      </w:r>
      <w:proofErr w:type="spellEnd"/>
      <w:r w:rsidRPr="008A19CE">
        <w:rPr>
          <w:rFonts w:ascii="Times New Roman" w:eastAsia="Times New Roman" w:hAnsi="Times New Roman" w:cs="Times New Roman"/>
          <w:color w:val="000000"/>
          <w:sz w:val="24"/>
          <w:szCs w:val="24"/>
          <w:lang w:eastAsia="ru-RU"/>
        </w:rPr>
        <w:t xml:space="preserve"> (как разновидность отстаивания).</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i/>
          <w:iCs/>
          <w:color w:val="000000"/>
          <w:sz w:val="24"/>
          <w:szCs w:val="24"/>
          <w:bdr w:val="none" w:sz="0" w:space="0" w:color="auto" w:frame="1"/>
          <w:lang w:eastAsia="ru-RU"/>
        </w:rPr>
        <w:lastRenderedPageBreak/>
        <w:t xml:space="preserve">Процеживание </w:t>
      </w:r>
      <w:proofErr w:type="gramStart"/>
      <w:r w:rsidRPr="008A19CE">
        <w:rPr>
          <w:rFonts w:ascii="Times New Roman" w:eastAsia="Times New Roman" w:hAnsi="Times New Roman" w:cs="Times New Roman"/>
          <w:color w:val="000000"/>
          <w:sz w:val="24"/>
          <w:szCs w:val="24"/>
          <w:lang w:eastAsia="ru-RU"/>
        </w:rPr>
        <w:t>-п</w:t>
      </w:r>
      <w:proofErr w:type="gramEnd"/>
      <w:r w:rsidRPr="008A19CE">
        <w:rPr>
          <w:rFonts w:ascii="Times New Roman" w:eastAsia="Times New Roman" w:hAnsi="Times New Roman" w:cs="Times New Roman"/>
          <w:color w:val="000000"/>
          <w:sz w:val="24"/>
          <w:szCs w:val="24"/>
          <w:lang w:eastAsia="ru-RU"/>
        </w:rPr>
        <w:t>ервичная стадия очистки сточных вод - вода пропускается через специ</w:t>
      </w:r>
      <w:r w:rsidRPr="008A19CE">
        <w:rPr>
          <w:rFonts w:ascii="Times New Roman" w:eastAsia="Times New Roman" w:hAnsi="Times New Roman" w:cs="Times New Roman"/>
          <w:color w:val="000000"/>
          <w:sz w:val="24"/>
          <w:szCs w:val="24"/>
          <w:lang w:eastAsia="ru-RU"/>
        </w:rPr>
        <w:softHyphen/>
        <w:t>альные металлические решетки с шагом 5-25 мм, установленные наклонно. Периодически они очищаются от осадка с помощью специальных по</w:t>
      </w:r>
      <w:r w:rsidRPr="008A19CE">
        <w:rPr>
          <w:rFonts w:ascii="Times New Roman" w:eastAsia="Times New Roman" w:hAnsi="Times New Roman" w:cs="Times New Roman"/>
          <w:color w:val="000000"/>
          <w:sz w:val="24"/>
          <w:szCs w:val="24"/>
          <w:lang w:eastAsia="ru-RU"/>
        </w:rPr>
        <w:softHyphen/>
        <w:t>воротных приспособлений.</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i/>
          <w:iCs/>
          <w:color w:val="000000"/>
          <w:sz w:val="24"/>
          <w:szCs w:val="24"/>
          <w:bdr w:val="none" w:sz="0" w:space="0" w:color="auto" w:frame="1"/>
          <w:lang w:eastAsia="ru-RU"/>
        </w:rPr>
        <w:t xml:space="preserve">Отстаивание </w:t>
      </w:r>
      <w:r w:rsidRPr="008A19CE">
        <w:rPr>
          <w:rFonts w:ascii="Times New Roman" w:eastAsia="Times New Roman" w:hAnsi="Times New Roman" w:cs="Times New Roman"/>
          <w:color w:val="000000"/>
          <w:sz w:val="24"/>
          <w:szCs w:val="24"/>
          <w:lang w:eastAsia="ru-RU"/>
        </w:rPr>
        <w:t>происходит в специальных емкос</w:t>
      </w:r>
      <w:r w:rsidRPr="008A19CE">
        <w:rPr>
          <w:rFonts w:ascii="Times New Roman" w:eastAsia="Times New Roman" w:hAnsi="Times New Roman" w:cs="Times New Roman"/>
          <w:color w:val="000000"/>
          <w:sz w:val="24"/>
          <w:szCs w:val="24"/>
          <w:lang w:eastAsia="ru-RU"/>
        </w:rPr>
        <w:softHyphen/>
        <w:t xml:space="preserve">тях, которые по направлению движения воды делят </w:t>
      </w:r>
      <w:proofErr w:type="gramStart"/>
      <w:r w:rsidRPr="008A19CE">
        <w:rPr>
          <w:rFonts w:ascii="Times New Roman" w:eastAsia="Times New Roman" w:hAnsi="Times New Roman" w:cs="Times New Roman"/>
          <w:color w:val="000000"/>
          <w:sz w:val="24"/>
          <w:szCs w:val="24"/>
          <w:lang w:eastAsia="ru-RU"/>
        </w:rPr>
        <w:t>на</w:t>
      </w:r>
      <w:proofErr w:type="gramEnd"/>
      <w:r w:rsidRPr="008A19CE">
        <w:rPr>
          <w:rFonts w:ascii="Times New Roman" w:eastAsia="Times New Roman" w:hAnsi="Times New Roman" w:cs="Times New Roman"/>
          <w:color w:val="000000"/>
          <w:sz w:val="24"/>
          <w:szCs w:val="24"/>
          <w:lang w:eastAsia="ru-RU"/>
        </w:rPr>
        <w:t xml:space="preserve"> горизонтальные, вертикальные, радиальные и ком</w:t>
      </w:r>
      <w:r w:rsidRPr="008A19CE">
        <w:rPr>
          <w:rFonts w:ascii="Times New Roman" w:eastAsia="Times New Roman" w:hAnsi="Times New Roman" w:cs="Times New Roman"/>
          <w:color w:val="000000"/>
          <w:sz w:val="24"/>
          <w:szCs w:val="24"/>
          <w:lang w:eastAsia="ru-RU"/>
        </w:rPr>
        <w:softHyphen/>
        <w:t xml:space="preserve">бинированные. Общими для них </w:t>
      </w:r>
      <w:proofErr w:type="gramStart"/>
      <w:r w:rsidRPr="008A19CE">
        <w:rPr>
          <w:rFonts w:ascii="Times New Roman" w:eastAsia="Times New Roman" w:hAnsi="Times New Roman" w:cs="Times New Roman"/>
          <w:color w:val="000000"/>
          <w:sz w:val="24"/>
          <w:szCs w:val="24"/>
          <w:lang w:eastAsia="ru-RU"/>
        </w:rPr>
        <w:t>являются</w:t>
      </w:r>
      <w:proofErr w:type="gramEnd"/>
      <w:r w:rsidRPr="008A19CE">
        <w:rPr>
          <w:rFonts w:ascii="Times New Roman" w:eastAsia="Times New Roman" w:hAnsi="Times New Roman" w:cs="Times New Roman"/>
          <w:color w:val="000000"/>
          <w:sz w:val="24"/>
          <w:szCs w:val="24"/>
          <w:lang w:eastAsia="ru-RU"/>
        </w:rPr>
        <w:t xml:space="preserve"> выход очищенной воды в верхней части отстойника и гравитационный принцип осаждения частиц, которые собираются внизу.</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i/>
          <w:iCs/>
          <w:color w:val="000000"/>
          <w:sz w:val="24"/>
          <w:szCs w:val="24"/>
          <w:bdr w:val="none" w:sz="0" w:space="0" w:color="auto" w:frame="1"/>
          <w:lang w:eastAsia="ru-RU"/>
        </w:rPr>
        <w:t xml:space="preserve">Инерционное разделение </w:t>
      </w:r>
      <w:r w:rsidRPr="008A19CE">
        <w:rPr>
          <w:rFonts w:ascii="Times New Roman" w:eastAsia="Times New Roman" w:hAnsi="Times New Roman" w:cs="Times New Roman"/>
          <w:color w:val="000000"/>
          <w:sz w:val="24"/>
          <w:szCs w:val="24"/>
          <w:lang w:eastAsia="ru-RU"/>
        </w:rPr>
        <w:t>осуществляется в гид</w:t>
      </w:r>
      <w:r w:rsidRPr="008A19CE">
        <w:rPr>
          <w:rFonts w:ascii="Times New Roman" w:eastAsia="Times New Roman" w:hAnsi="Times New Roman" w:cs="Times New Roman"/>
          <w:color w:val="000000"/>
          <w:sz w:val="24"/>
          <w:szCs w:val="24"/>
          <w:lang w:eastAsia="ru-RU"/>
        </w:rPr>
        <w:softHyphen/>
        <w:t>роциклонах, принцип действия которых аналоги</w:t>
      </w:r>
      <w:r w:rsidRPr="008A19CE">
        <w:rPr>
          <w:rFonts w:ascii="Times New Roman" w:eastAsia="Times New Roman" w:hAnsi="Times New Roman" w:cs="Times New Roman"/>
          <w:color w:val="000000"/>
          <w:sz w:val="24"/>
          <w:szCs w:val="24"/>
          <w:lang w:eastAsia="ru-RU"/>
        </w:rPr>
        <w:softHyphen/>
        <w:t>чен циклонам для очистки газов. Различают откры</w:t>
      </w:r>
      <w:r w:rsidRPr="008A19CE">
        <w:rPr>
          <w:rFonts w:ascii="Times New Roman" w:eastAsia="Times New Roman" w:hAnsi="Times New Roman" w:cs="Times New Roman"/>
          <w:color w:val="000000"/>
          <w:sz w:val="24"/>
          <w:szCs w:val="24"/>
          <w:lang w:eastAsia="ru-RU"/>
        </w:rPr>
        <w:softHyphen/>
        <w:t>тые и напорные гидроциклоны, причем первые имеют большую производительность и малые по</w:t>
      </w:r>
      <w:r w:rsidRPr="008A19CE">
        <w:rPr>
          <w:rFonts w:ascii="Times New Roman" w:eastAsia="Times New Roman" w:hAnsi="Times New Roman" w:cs="Times New Roman"/>
          <w:color w:val="000000"/>
          <w:sz w:val="24"/>
          <w:szCs w:val="24"/>
          <w:lang w:eastAsia="ru-RU"/>
        </w:rPr>
        <w:softHyphen/>
        <w:t>тери напора, но проигрывают в эффективности очистки (особенно от мелких частиц).</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i/>
          <w:iCs/>
          <w:color w:val="000000"/>
          <w:sz w:val="24"/>
          <w:szCs w:val="24"/>
          <w:bdr w:val="none" w:sz="0" w:space="0" w:color="auto" w:frame="1"/>
          <w:lang w:eastAsia="ru-RU"/>
        </w:rPr>
        <w:t xml:space="preserve">Фильтрование </w:t>
      </w:r>
      <w:r w:rsidRPr="008A19CE">
        <w:rPr>
          <w:rFonts w:ascii="Times New Roman" w:eastAsia="Times New Roman" w:hAnsi="Times New Roman" w:cs="Times New Roman"/>
          <w:color w:val="000000"/>
          <w:sz w:val="24"/>
          <w:szCs w:val="24"/>
          <w:lang w:eastAsia="ru-RU"/>
        </w:rPr>
        <w:t>осуществляется чаще всего че</w:t>
      </w:r>
      <w:r w:rsidRPr="008A19CE">
        <w:rPr>
          <w:rFonts w:ascii="Times New Roman" w:eastAsia="Times New Roman" w:hAnsi="Times New Roman" w:cs="Times New Roman"/>
          <w:color w:val="000000"/>
          <w:sz w:val="24"/>
          <w:szCs w:val="24"/>
          <w:lang w:eastAsia="ru-RU"/>
        </w:rPr>
        <w:softHyphen/>
        <w:t>рез пористые связанные или несвязанные мате</w:t>
      </w:r>
      <w:r w:rsidRPr="008A19CE">
        <w:rPr>
          <w:rFonts w:ascii="Times New Roman" w:eastAsia="Times New Roman" w:hAnsi="Times New Roman" w:cs="Times New Roman"/>
          <w:color w:val="000000"/>
          <w:sz w:val="24"/>
          <w:szCs w:val="24"/>
          <w:lang w:eastAsia="ru-RU"/>
        </w:rPr>
        <w:softHyphen/>
        <w:t xml:space="preserve">риалы. Как правило, фильтры очищают воду от тонкодисперсных примесей даже при небольших концентрациях. </w:t>
      </w:r>
      <w:proofErr w:type="spellStart"/>
      <w:r w:rsidRPr="008A19CE">
        <w:rPr>
          <w:rFonts w:ascii="Times New Roman" w:eastAsia="Times New Roman" w:hAnsi="Times New Roman" w:cs="Times New Roman"/>
          <w:color w:val="000000"/>
          <w:sz w:val="24"/>
          <w:szCs w:val="24"/>
          <w:lang w:eastAsia="ru-RU"/>
        </w:rPr>
        <w:t>Фильтроматериалы</w:t>
      </w:r>
      <w:proofErr w:type="spellEnd"/>
      <w:r w:rsidRPr="008A19CE">
        <w:rPr>
          <w:rFonts w:ascii="Times New Roman" w:eastAsia="Times New Roman" w:hAnsi="Times New Roman" w:cs="Times New Roman"/>
          <w:color w:val="000000"/>
          <w:sz w:val="24"/>
          <w:szCs w:val="24"/>
          <w:lang w:eastAsia="ru-RU"/>
        </w:rPr>
        <w:t xml:space="preserve"> достаточно разнообразны: кварцевый песок, гравий, антрацит, частички металлов и др. Песчаные фильтры - основные очистители при водоподготовке.</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b/>
          <w:bCs/>
          <w:i/>
          <w:iCs/>
          <w:color w:val="000000"/>
          <w:sz w:val="24"/>
          <w:szCs w:val="24"/>
          <w:bdr w:val="none" w:sz="0" w:space="0" w:color="auto" w:frame="1"/>
          <w:lang w:eastAsia="ru-RU"/>
        </w:rPr>
        <w:t>Физико-химическая очистка</w:t>
      </w:r>
      <w:r w:rsidRPr="008A19CE">
        <w:rPr>
          <w:rFonts w:ascii="Times New Roman" w:eastAsia="Times New Roman" w:hAnsi="Times New Roman" w:cs="Times New Roman"/>
          <w:color w:val="000000"/>
          <w:sz w:val="24"/>
          <w:szCs w:val="24"/>
          <w:lang w:eastAsia="ru-RU"/>
        </w:rPr>
        <w:t xml:space="preserve"> обеспечивает отделение как твердых и взвешенных частиц, так и растворенных примесей. Она включает множе</w:t>
      </w:r>
      <w:r w:rsidRPr="008A19CE">
        <w:rPr>
          <w:rFonts w:ascii="Times New Roman" w:eastAsia="Times New Roman" w:hAnsi="Times New Roman" w:cs="Times New Roman"/>
          <w:color w:val="000000"/>
          <w:sz w:val="24"/>
          <w:szCs w:val="24"/>
          <w:lang w:eastAsia="ru-RU"/>
        </w:rPr>
        <w:softHyphen/>
        <w:t>ство разных способов, важнейшими из которых являются экстракция, флотация, нейтрализация, окисление, сорбция, коагуляция, ионообменные методы.</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i/>
          <w:iCs/>
          <w:color w:val="000000"/>
          <w:sz w:val="24"/>
          <w:szCs w:val="24"/>
          <w:bdr w:val="none" w:sz="0" w:space="0" w:color="auto" w:frame="1"/>
          <w:lang w:eastAsia="ru-RU"/>
        </w:rPr>
        <w:t xml:space="preserve">Экстракция </w:t>
      </w:r>
      <w:r w:rsidRPr="008A19CE">
        <w:rPr>
          <w:rFonts w:ascii="Times New Roman" w:eastAsia="Times New Roman" w:hAnsi="Times New Roman" w:cs="Times New Roman"/>
          <w:color w:val="000000"/>
          <w:sz w:val="24"/>
          <w:szCs w:val="24"/>
          <w:lang w:eastAsia="ru-RU"/>
        </w:rPr>
        <w:t>- процесс разделения примесей в смеси двух нерастворимых жидкостей (</w:t>
      </w:r>
      <w:proofErr w:type="spellStart"/>
      <w:r w:rsidRPr="008A19CE">
        <w:rPr>
          <w:rFonts w:ascii="Times New Roman" w:eastAsia="Times New Roman" w:hAnsi="Times New Roman" w:cs="Times New Roman"/>
          <w:color w:val="000000"/>
          <w:sz w:val="24"/>
          <w:szCs w:val="24"/>
          <w:lang w:eastAsia="ru-RU"/>
        </w:rPr>
        <w:t>экстрагента</w:t>
      </w:r>
      <w:proofErr w:type="spellEnd"/>
      <w:r w:rsidRPr="008A19CE">
        <w:rPr>
          <w:rFonts w:ascii="Times New Roman" w:eastAsia="Times New Roman" w:hAnsi="Times New Roman" w:cs="Times New Roman"/>
          <w:color w:val="000000"/>
          <w:sz w:val="24"/>
          <w:szCs w:val="24"/>
          <w:lang w:eastAsia="ru-RU"/>
        </w:rPr>
        <w:t xml:space="preserve"> и сточной воды). Например, в специальных колонках (</w:t>
      </w:r>
      <w:proofErr w:type="spellStart"/>
      <w:r w:rsidRPr="008A19CE">
        <w:rPr>
          <w:rFonts w:ascii="Times New Roman" w:eastAsia="Times New Roman" w:hAnsi="Times New Roman" w:cs="Times New Roman"/>
          <w:color w:val="000000"/>
          <w:sz w:val="24"/>
          <w:szCs w:val="24"/>
          <w:lang w:eastAsia="ru-RU"/>
        </w:rPr>
        <w:t>пустотелых</w:t>
      </w:r>
      <w:proofErr w:type="gramStart"/>
      <w:r w:rsidRPr="008A19CE">
        <w:rPr>
          <w:rFonts w:ascii="Times New Roman" w:eastAsia="Times New Roman" w:hAnsi="Times New Roman" w:cs="Times New Roman"/>
          <w:color w:val="000000"/>
          <w:sz w:val="24"/>
          <w:szCs w:val="24"/>
          <w:lang w:eastAsia="ru-RU"/>
        </w:rPr>
        <w:t>.и</w:t>
      </w:r>
      <w:proofErr w:type="gramEnd"/>
      <w:r w:rsidRPr="008A19CE">
        <w:rPr>
          <w:rFonts w:ascii="Times New Roman" w:eastAsia="Times New Roman" w:hAnsi="Times New Roman" w:cs="Times New Roman"/>
          <w:color w:val="000000"/>
          <w:sz w:val="24"/>
          <w:szCs w:val="24"/>
          <w:lang w:eastAsia="ru-RU"/>
        </w:rPr>
        <w:t>ли</w:t>
      </w:r>
      <w:proofErr w:type="spellEnd"/>
      <w:r w:rsidRPr="008A19CE">
        <w:rPr>
          <w:rFonts w:ascii="Times New Roman" w:eastAsia="Times New Roman" w:hAnsi="Times New Roman" w:cs="Times New Roman"/>
          <w:color w:val="000000"/>
          <w:sz w:val="24"/>
          <w:szCs w:val="24"/>
          <w:lang w:eastAsia="ru-RU"/>
        </w:rPr>
        <w:t xml:space="preserve"> заполненных насад</w:t>
      </w:r>
      <w:r w:rsidRPr="008A19CE">
        <w:rPr>
          <w:rFonts w:ascii="Times New Roman" w:eastAsia="Times New Roman" w:hAnsi="Times New Roman" w:cs="Times New Roman"/>
          <w:color w:val="000000"/>
          <w:sz w:val="24"/>
          <w:szCs w:val="24"/>
          <w:lang w:eastAsia="ru-RU"/>
        </w:rPr>
        <w:softHyphen/>
        <w:t xml:space="preserve">ками) стоки смешиваются с </w:t>
      </w:r>
      <w:proofErr w:type="spellStart"/>
      <w:r w:rsidRPr="008A19CE">
        <w:rPr>
          <w:rFonts w:ascii="Times New Roman" w:eastAsia="Times New Roman" w:hAnsi="Times New Roman" w:cs="Times New Roman"/>
          <w:color w:val="000000"/>
          <w:sz w:val="24"/>
          <w:szCs w:val="24"/>
          <w:lang w:eastAsia="ru-RU"/>
        </w:rPr>
        <w:t>экстрагентом</w:t>
      </w:r>
      <w:proofErr w:type="spellEnd"/>
      <w:r w:rsidRPr="008A19CE">
        <w:rPr>
          <w:rFonts w:ascii="Times New Roman" w:eastAsia="Times New Roman" w:hAnsi="Times New Roman" w:cs="Times New Roman"/>
          <w:color w:val="000000"/>
          <w:sz w:val="24"/>
          <w:szCs w:val="24"/>
          <w:lang w:eastAsia="ru-RU"/>
        </w:rPr>
        <w:t>, отбира</w:t>
      </w:r>
      <w:r w:rsidRPr="008A19CE">
        <w:rPr>
          <w:rFonts w:ascii="Times New Roman" w:eastAsia="Times New Roman" w:hAnsi="Times New Roman" w:cs="Times New Roman"/>
          <w:color w:val="000000"/>
          <w:sz w:val="24"/>
          <w:szCs w:val="24"/>
          <w:lang w:eastAsia="ru-RU"/>
        </w:rPr>
        <w:softHyphen/>
        <w:t>ющим вредные вещества: так бензолом удаляет</w:t>
      </w:r>
      <w:r w:rsidRPr="008A19CE">
        <w:rPr>
          <w:rFonts w:ascii="Times New Roman" w:eastAsia="Times New Roman" w:hAnsi="Times New Roman" w:cs="Times New Roman"/>
          <w:color w:val="000000"/>
          <w:sz w:val="24"/>
          <w:szCs w:val="24"/>
          <w:lang w:eastAsia="ru-RU"/>
        </w:rPr>
        <w:softHyphen/>
        <w:t>ся фенол.</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i/>
          <w:iCs/>
          <w:color w:val="000000"/>
          <w:sz w:val="24"/>
          <w:szCs w:val="24"/>
          <w:bdr w:val="none" w:sz="0" w:space="0" w:color="auto" w:frame="1"/>
          <w:lang w:eastAsia="ru-RU"/>
        </w:rPr>
        <w:t xml:space="preserve">Флотация </w:t>
      </w:r>
      <w:r w:rsidRPr="008A19CE">
        <w:rPr>
          <w:rFonts w:ascii="Times New Roman" w:eastAsia="Times New Roman" w:hAnsi="Times New Roman" w:cs="Times New Roman"/>
          <w:color w:val="000000"/>
          <w:sz w:val="24"/>
          <w:szCs w:val="24"/>
          <w:lang w:eastAsia="ru-RU"/>
        </w:rPr>
        <w:t>- проце</w:t>
      </w:r>
      <w:proofErr w:type="gramStart"/>
      <w:r w:rsidRPr="008A19CE">
        <w:rPr>
          <w:rFonts w:ascii="Times New Roman" w:eastAsia="Times New Roman" w:hAnsi="Times New Roman" w:cs="Times New Roman"/>
          <w:color w:val="000000"/>
          <w:sz w:val="24"/>
          <w:szCs w:val="24"/>
          <w:lang w:eastAsia="ru-RU"/>
        </w:rPr>
        <w:t>сс вспл</w:t>
      </w:r>
      <w:proofErr w:type="gramEnd"/>
      <w:r w:rsidRPr="008A19CE">
        <w:rPr>
          <w:rFonts w:ascii="Times New Roman" w:eastAsia="Times New Roman" w:hAnsi="Times New Roman" w:cs="Times New Roman"/>
          <w:color w:val="000000"/>
          <w:sz w:val="24"/>
          <w:szCs w:val="24"/>
          <w:lang w:eastAsia="ru-RU"/>
        </w:rPr>
        <w:t xml:space="preserve">ывания примесей (чаще всего </w:t>
      </w:r>
      <w:proofErr w:type="spellStart"/>
      <w:r w:rsidRPr="008A19CE">
        <w:rPr>
          <w:rFonts w:ascii="Times New Roman" w:eastAsia="Times New Roman" w:hAnsi="Times New Roman" w:cs="Times New Roman"/>
          <w:color w:val="000000"/>
          <w:sz w:val="24"/>
          <w:szCs w:val="24"/>
          <w:lang w:eastAsia="ru-RU"/>
        </w:rPr>
        <w:t>маслопродуктов</w:t>
      </w:r>
      <w:proofErr w:type="spellEnd"/>
      <w:r w:rsidRPr="008A19CE">
        <w:rPr>
          <w:rFonts w:ascii="Times New Roman" w:eastAsia="Times New Roman" w:hAnsi="Times New Roman" w:cs="Times New Roman"/>
          <w:color w:val="000000"/>
          <w:sz w:val="24"/>
          <w:szCs w:val="24"/>
          <w:lang w:eastAsia="ru-RU"/>
        </w:rPr>
        <w:t>) при обволакивании их пу</w:t>
      </w:r>
      <w:r w:rsidRPr="008A19CE">
        <w:rPr>
          <w:rFonts w:ascii="Times New Roman" w:eastAsia="Times New Roman" w:hAnsi="Times New Roman" w:cs="Times New Roman"/>
          <w:color w:val="000000"/>
          <w:sz w:val="24"/>
          <w:szCs w:val="24"/>
          <w:lang w:eastAsia="ru-RU"/>
        </w:rPr>
        <w:softHyphen/>
        <w:t>зырьками воздуха, подаваемого в сточную воду. В некоторых случаях между пузырьками и приме</w:t>
      </w:r>
      <w:r w:rsidRPr="008A19CE">
        <w:rPr>
          <w:rFonts w:ascii="Times New Roman" w:eastAsia="Times New Roman" w:hAnsi="Times New Roman" w:cs="Times New Roman"/>
          <w:color w:val="000000"/>
          <w:sz w:val="24"/>
          <w:szCs w:val="24"/>
          <w:lang w:eastAsia="ru-RU"/>
        </w:rPr>
        <w:softHyphen/>
        <w:t>сями происходит реакция. Разновидность мето</w:t>
      </w:r>
      <w:r w:rsidRPr="008A19CE">
        <w:rPr>
          <w:rFonts w:ascii="Times New Roman" w:eastAsia="Times New Roman" w:hAnsi="Times New Roman" w:cs="Times New Roman"/>
          <w:color w:val="000000"/>
          <w:sz w:val="24"/>
          <w:szCs w:val="24"/>
          <w:lang w:eastAsia="ru-RU"/>
        </w:rPr>
        <w:softHyphen/>
        <w:t xml:space="preserve">да - </w:t>
      </w:r>
      <w:proofErr w:type="spellStart"/>
      <w:r w:rsidRPr="008A19CE">
        <w:rPr>
          <w:rFonts w:ascii="Times New Roman" w:eastAsia="Times New Roman" w:hAnsi="Times New Roman" w:cs="Times New Roman"/>
          <w:color w:val="000000"/>
          <w:sz w:val="24"/>
          <w:szCs w:val="24"/>
          <w:lang w:eastAsia="ru-RU"/>
        </w:rPr>
        <w:t>электрофлотация</w:t>
      </w:r>
      <w:proofErr w:type="spellEnd"/>
      <w:r w:rsidRPr="008A19CE">
        <w:rPr>
          <w:rFonts w:ascii="Times New Roman" w:eastAsia="Times New Roman" w:hAnsi="Times New Roman" w:cs="Times New Roman"/>
          <w:color w:val="000000"/>
          <w:sz w:val="24"/>
          <w:szCs w:val="24"/>
          <w:lang w:eastAsia="ru-RU"/>
        </w:rPr>
        <w:t>, при которой вода дополни</w:t>
      </w:r>
      <w:r w:rsidRPr="008A19CE">
        <w:rPr>
          <w:rFonts w:ascii="Times New Roman" w:eastAsia="Times New Roman" w:hAnsi="Times New Roman" w:cs="Times New Roman"/>
          <w:color w:val="000000"/>
          <w:sz w:val="24"/>
          <w:szCs w:val="24"/>
          <w:lang w:eastAsia="ru-RU"/>
        </w:rPr>
        <w:softHyphen/>
        <w:t>тельно обеззараживается за счет окислительно-восстановительных процессов у электродов.</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i/>
          <w:iCs/>
          <w:color w:val="000000"/>
          <w:sz w:val="24"/>
          <w:szCs w:val="24"/>
          <w:bdr w:val="none" w:sz="0" w:space="0" w:color="auto" w:frame="1"/>
          <w:lang w:eastAsia="ru-RU"/>
        </w:rPr>
        <w:t xml:space="preserve">Нейтрализация </w:t>
      </w:r>
      <w:r w:rsidRPr="008A19CE">
        <w:rPr>
          <w:rFonts w:ascii="Times New Roman" w:eastAsia="Times New Roman" w:hAnsi="Times New Roman" w:cs="Times New Roman"/>
          <w:color w:val="000000"/>
          <w:sz w:val="24"/>
          <w:szCs w:val="24"/>
          <w:lang w:eastAsia="ru-RU"/>
        </w:rPr>
        <w:t>- обработка воды щелочами или кислотами, известью, содой, аммиаком и т. п. с це</w:t>
      </w:r>
      <w:r w:rsidRPr="008A19CE">
        <w:rPr>
          <w:rFonts w:ascii="Times New Roman" w:eastAsia="Times New Roman" w:hAnsi="Times New Roman" w:cs="Times New Roman"/>
          <w:color w:val="000000"/>
          <w:sz w:val="24"/>
          <w:szCs w:val="24"/>
          <w:lang w:eastAsia="ru-RU"/>
        </w:rPr>
        <w:softHyphen/>
        <w:t xml:space="preserve">лью обеспечения заданной величины водородного показателя </w:t>
      </w:r>
      <w:proofErr w:type="spellStart"/>
      <w:r w:rsidRPr="008A19CE">
        <w:rPr>
          <w:rFonts w:ascii="Times New Roman" w:eastAsia="Times New Roman" w:hAnsi="Times New Roman" w:cs="Times New Roman"/>
          <w:color w:val="000000"/>
          <w:sz w:val="24"/>
          <w:szCs w:val="24"/>
          <w:lang w:eastAsia="ru-RU"/>
        </w:rPr>
        <w:t>рН</w:t>
      </w:r>
      <w:proofErr w:type="spellEnd"/>
      <w:r w:rsidRPr="008A19CE">
        <w:rPr>
          <w:rFonts w:ascii="Times New Roman" w:eastAsia="Times New Roman" w:hAnsi="Times New Roman" w:cs="Times New Roman"/>
          <w:color w:val="000000"/>
          <w:sz w:val="24"/>
          <w:szCs w:val="24"/>
          <w:lang w:eastAsia="ru-RU"/>
        </w:rPr>
        <w:t>. Самый простой способ нейтрализа</w:t>
      </w:r>
      <w:r w:rsidRPr="008A19CE">
        <w:rPr>
          <w:rFonts w:ascii="Times New Roman" w:eastAsia="Times New Roman" w:hAnsi="Times New Roman" w:cs="Times New Roman"/>
          <w:color w:val="000000"/>
          <w:sz w:val="24"/>
          <w:szCs w:val="24"/>
          <w:lang w:eastAsia="ru-RU"/>
        </w:rPr>
        <w:softHyphen/>
        <w:t>ции сточных вод - смешение кислых и щелочных стоков, если они имеются на предприятии.</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i/>
          <w:iCs/>
          <w:color w:val="000000"/>
          <w:sz w:val="24"/>
          <w:szCs w:val="24"/>
          <w:bdr w:val="none" w:sz="0" w:space="0" w:color="auto" w:frame="1"/>
          <w:lang w:eastAsia="ru-RU"/>
        </w:rPr>
        <w:t xml:space="preserve">Окисление </w:t>
      </w:r>
      <w:r w:rsidRPr="008A19CE">
        <w:rPr>
          <w:rFonts w:ascii="Times New Roman" w:eastAsia="Times New Roman" w:hAnsi="Times New Roman" w:cs="Times New Roman"/>
          <w:color w:val="000000"/>
          <w:sz w:val="24"/>
          <w:szCs w:val="24"/>
          <w:lang w:eastAsia="ru-RU"/>
        </w:rPr>
        <w:t>- применяется как при водоподготовке, так и при обработке сточных вод для обез</w:t>
      </w:r>
      <w:r w:rsidRPr="008A19CE">
        <w:rPr>
          <w:rFonts w:ascii="Times New Roman" w:eastAsia="Times New Roman" w:hAnsi="Times New Roman" w:cs="Times New Roman"/>
          <w:color w:val="000000"/>
          <w:sz w:val="24"/>
          <w:szCs w:val="24"/>
          <w:lang w:eastAsia="ru-RU"/>
        </w:rPr>
        <w:softHyphen/>
        <w:t>зараживания воды и уничтожения токсичных биологических примесей. Наиболее распростра</w:t>
      </w:r>
      <w:r w:rsidRPr="008A19CE">
        <w:rPr>
          <w:rFonts w:ascii="Times New Roman" w:eastAsia="Times New Roman" w:hAnsi="Times New Roman" w:cs="Times New Roman"/>
          <w:color w:val="000000"/>
          <w:sz w:val="24"/>
          <w:szCs w:val="24"/>
          <w:lang w:eastAsia="ru-RU"/>
        </w:rPr>
        <w:softHyphen/>
        <w:t xml:space="preserve">ненный способ - хлорирование - чреват, как указывалось ранее, появлением </w:t>
      </w:r>
      <w:proofErr w:type="spellStart"/>
      <w:r w:rsidRPr="008A19CE">
        <w:rPr>
          <w:rFonts w:ascii="Times New Roman" w:eastAsia="Times New Roman" w:hAnsi="Times New Roman" w:cs="Times New Roman"/>
          <w:color w:val="000000"/>
          <w:sz w:val="24"/>
          <w:szCs w:val="24"/>
          <w:lang w:eastAsia="ru-RU"/>
        </w:rPr>
        <w:t>диоксинов</w:t>
      </w:r>
      <w:proofErr w:type="spellEnd"/>
      <w:r w:rsidRPr="008A19CE">
        <w:rPr>
          <w:rFonts w:ascii="Times New Roman" w:eastAsia="Times New Roman" w:hAnsi="Times New Roman" w:cs="Times New Roman"/>
          <w:color w:val="000000"/>
          <w:sz w:val="24"/>
          <w:szCs w:val="24"/>
          <w:lang w:eastAsia="ru-RU"/>
        </w:rPr>
        <w:t xml:space="preserve"> (осо</w:t>
      </w:r>
      <w:r w:rsidRPr="008A19CE">
        <w:rPr>
          <w:rFonts w:ascii="Times New Roman" w:eastAsia="Times New Roman" w:hAnsi="Times New Roman" w:cs="Times New Roman"/>
          <w:color w:val="000000"/>
          <w:sz w:val="24"/>
          <w:szCs w:val="24"/>
          <w:lang w:eastAsia="ru-RU"/>
        </w:rPr>
        <w:softHyphen/>
        <w:t xml:space="preserve">бенно при вынужденном повышении дозы хлора летом или в период паводка, так называемом </w:t>
      </w:r>
      <w:proofErr w:type="spellStart"/>
      <w:r w:rsidRPr="008A19CE">
        <w:rPr>
          <w:rFonts w:ascii="Times New Roman" w:eastAsia="Times New Roman" w:hAnsi="Times New Roman" w:cs="Times New Roman"/>
          <w:color w:val="000000"/>
          <w:sz w:val="24"/>
          <w:szCs w:val="24"/>
          <w:lang w:eastAsia="ru-RU"/>
        </w:rPr>
        <w:t>ги</w:t>
      </w:r>
      <w:r w:rsidRPr="008A19CE">
        <w:rPr>
          <w:rFonts w:ascii="Times New Roman" w:eastAsia="Times New Roman" w:hAnsi="Times New Roman" w:cs="Times New Roman"/>
          <w:color w:val="000000"/>
          <w:sz w:val="24"/>
          <w:szCs w:val="24"/>
          <w:lang w:eastAsia="ru-RU"/>
        </w:rPr>
        <w:softHyphen/>
        <w:t>перхлорировании</w:t>
      </w:r>
      <w:proofErr w:type="spellEnd"/>
      <w:r w:rsidRPr="008A19CE">
        <w:rPr>
          <w:rFonts w:ascii="Times New Roman" w:eastAsia="Times New Roman" w:hAnsi="Times New Roman" w:cs="Times New Roman"/>
          <w:color w:val="000000"/>
          <w:sz w:val="24"/>
          <w:szCs w:val="24"/>
          <w:lang w:eastAsia="ru-RU"/>
        </w:rPr>
        <w:t>). Необходимо постепенно пере</w:t>
      </w:r>
      <w:r w:rsidRPr="008A19CE">
        <w:rPr>
          <w:rFonts w:ascii="Times New Roman" w:eastAsia="Times New Roman" w:hAnsi="Times New Roman" w:cs="Times New Roman"/>
          <w:color w:val="000000"/>
          <w:sz w:val="24"/>
          <w:szCs w:val="24"/>
          <w:lang w:eastAsia="ru-RU"/>
        </w:rPr>
        <w:softHyphen/>
        <w:t>ходить на другие способы, например, на комбина</w:t>
      </w:r>
      <w:r w:rsidRPr="008A19CE">
        <w:rPr>
          <w:rFonts w:ascii="Times New Roman" w:eastAsia="Times New Roman" w:hAnsi="Times New Roman" w:cs="Times New Roman"/>
          <w:color w:val="000000"/>
          <w:sz w:val="24"/>
          <w:szCs w:val="24"/>
          <w:lang w:eastAsia="ru-RU"/>
        </w:rPr>
        <w:softHyphen/>
        <w:t>цию озонирование и хлорирование. Озо</w:t>
      </w:r>
      <w:r w:rsidRPr="008A19CE">
        <w:rPr>
          <w:rFonts w:ascii="Times New Roman" w:eastAsia="Times New Roman" w:hAnsi="Times New Roman" w:cs="Times New Roman"/>
          <w:color w:val="000000"/>
          <w:sz w:val="24"/>
          <w:szCs w:val="24"/>
          <w:lang w:eastAsia="ru-RU"/>
        </w:rPr>
        <w:softHyphen/>
        <w:t xml:space="preserve">нирование - дорого и более кратковременного </w:t>
      </w:r>
      <w:r w:rsidRPr="008A19CE">
        <w:rPr>
          <w:rFonts w:ascii="Times New Roman" w:eastAsia="Times New Roman" w:hAnsi="Times New Roman" w:cs="Times New Roman"/>
          <w:color w:val="000000"/>
          <w:sz w:val="24"/>
          <w:szCs w:val="24"/>
          <w:lang w:eastAsia="ru-RU"/>
        </w:rPr>
        <w:lastRenderedPageBreak/>
        <w:t>действия, но оно перспективнее. В настоящее время отрабатываются комбинации реагентов с ультра</w:t>
      </w:r>
      <w:r w:rsidRPr="008A19CE">
        <w:rPr>
          <w:rFonts w:ascii="Times New Roman" w:eastAsia="Times New Roman" w:hAnsi="Times New Roman" w:cs="Times New Roman"/>
          <w:color w:val="000000"/>
          <w:sz w:val="24"/>
          <w:szCs w:val="24"/>
          <w:lang w:eastAsia="ru-RU"/>
        </w:rPr>
        <w:softHyphen/>
        <w:t xml:space="preserve">фиолетовой обработкой воды. </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i/>
          <w:iCs/>
          <w:color w:val="000000"/>
          <w:sz w:val="24"/>
          <w:szCs w:val="24"/>
          <w:bdr w:val="none" w:sz="0" w:space="0" w:color="auto" w:frame="1"/>
          <w:lang w:eastAsia="ru-RU"/>
        </w:rPr>
        <w:t xml:space="preserve">Сорбция, </w:t>
      </w:r>
      <w:r w:rsidRPr="008A19CE">
        <w:rPr>
          <w:rFonts w:ascii="Times New Roman" w:eastAsia="Times New Roman" w:hAnsi="Times New Roman" w:cs="Times New Roman"/>
          <w:color w:val="000000"/>
          <w:sz w:val="24"/>
          <w:szCs w:val="24"/>
          <w:lang w:eastAsia="ru-RU"/>
        </w:rPr>
        <w:t>как и при обработке газовых выбросов, способна обеспечивать эффективную очистку воды от солей тяжелых металлов, непредельных угле</w:t>
      </w:r>
      <w:r w:rsidRPr="008A19CE">
        <w:rPr>
          <w:rFonts w:ascii="Times New Roman" w:eastAsia="Times New Roman" w:hAnsi="Times New Roman" w:cs="Times New Roman"/>
          <w:color w:val="000000"/>
          <w:sz w:val="24"/>
          <w:szCs w:val="24"/>
          <w:lang w:eastAsia="ru-RU"/>
        </w:rPr>
        <w:softHyphen/>
        <w:t>водородов, частичек красящих веществ. Лучшим сорбентом и здесь является активиро</w:t>
      </w:r>
      <w:r w:rsidRPr="008A19CE">
        <w:rPr>
          <w:rFonts w:ascii="Times New Roman" w:eastAsia="Times New Roman" w:hAnsi="Times New Roman" w:cs="Times New Roman"/>
          <w:color w:val="000000"/>
          <w:sz w:val="24"/>
          <w:szCs w:val="24"/>
          <w:lang w:eastAsia="ru-RU"/>
        </w:rPr>
        <w:softHyphen/>
        <w:t>ванный уголь, это относится и к различным ми</w:t>
      </w:r>
      <w:r w:rsidRPr="008A19CE">
        <w:rPr>
          <w:rFonts w:ascii="Times New Roman" w:eastAsia="Times New Roman" w:hAnsi="Times New Roman" w:cs="Times New Roman"/>
          <w:color w:val="000000"/>
          <w:sz w:val="24"/>
          <w:szCs w:val="24"/>
          <w:lang w:eastAsia="ru-RU"/>
        </w:rPr>
        <w:softHyphen/>
        <w:t>нералам (</w:t>
      </w:r>
      <w:proofErr w:type="spellStart"/>
      <w:r w:rsidRPr="008A19CE">
        <w:rPr>
          <w:rFonts w:ascii="Times New Roman" w:eastAsia="Times New Roman" w:hAnsi="Times New Roman" w:cs="Times New Roman"/>
          <w:color w:val="000000"/>
          <w:sz w:val="24"/>
          <w:szCs w:val="24"/>
          <w:lang w:eastAsia="ru-RU"/>
        </w:rPr>
        <w:t>шунгиту</w:t>
      </w:r>
      <w:proofErr w:type="spellEnd"/>
      <w:r w:rsidRPr="008A19CE">
        <w:rPr>
          <w:rFonts w:ascii="Times New Roman" w:eastAsia="Times New Roman" w:hAnsi="Times New Roman" w:cs="Times New Roman"/>
          <w:color w:val="000000"/>
          <w:sz w:val="24"/>
          <w:szCs w:val="24"/>
          <w:lang w:eastAsia="ru-RU"/>
        </w:rPr>
        <w:t>, цеолиту и др.), специально обработанным опилкам, саже, частичкам титана и др. На этих сорбентах работают многие быто</w:t>
      </w:r>
      <w:r w:rsidRPr="008A19CE">
        <w:rPr>
          <w:rFonts w:ascii="Times New Roman" w:eastAsia="Times New Roman" w:hAnsi="Times New Roman" w:cs="Times New Roman"/>
          <w:color w:val="000000"/>
          <w:sz w:val="24"/>
          <w:szCs w:val="24"/>
          <w:lang w:eastAsia="ru-RU"/>
        </w:rPr>
        <w:softHyphen/>
        <w:t>вые фильтры для воды: «Родничок», «Роса».</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i/>
          <w:iCs/>
          <w:color w:val="000000"/>
          <w:sz w:val="24"/>
          <w:szCs w:val="24"/>
          <w:bdr w:val="none" w:sz="0" w:space="0" w:color="auto" w:frame="1"/>
          <w:lang w:eastAsia="ru-RU"/>
        </w:rPr>
        <w:t xml:space="preserve">Коагуляция </w:t>
      </w:r>
      <w:r w:rsidRPr="008A19CE">
        <w:rPr>
          <w:rFonts w:ascii="Times New Roman" w:eastAsia="Times New Roman" w:hAnsi="Times New Roman" w:cs="Times New Roman"/>
          <w:color w:val="000000"/>
          <w:sz w:val="24"/>
          <w:szCs w:val="24"/>
          <w:lang w:eastAsia="ru-RU"/>
        </w:rPr>
        <w:t xml:space="preserve">- обработка воды специальными реагентами с целью удаления нежелательных растворенных примесей. Широко </w:t>
      </w:r>
      <w:proofErr w:type="gramStart"/>
      <w:r w:rsidRPr="008A19CE">
        <w:rPr>
          <w:rFonts w:ascii="Times New Roman" w:eastAsia="Times New Roman" w:hAnsi="Times New Roman" w:cs="Times New Roman"/>
          <w:color w:val="000000"/>
          <w:sz w:val="24"/>
          <w:szCs w:val="24"/>
          <w:lang w:eastAsia="ru-RU"/>
        </w:rPr>
        <w:t>распростране</w:t>
      </w:r>
      <w:r w:rsidRPr="008A19CE">
        <w:rPr>
          <w:rFonts w:ascii="Times New Roman" w:eastAsia="Times New Roman" w:hAnsi="Times New Roman" w:cs="Times New Roman"/>
          <w:color w:val="000000"/>
          <w:sz w:val="24"/>
          <w:szCs w:val="24"/>
          <w:lang w:eastAsia="ru-RU"/>
        </w:rPr>
        <w:softHyphen/>
        <w:t>на</w:t>
      </w:r>
      <w:proofErr w:type="gramEnd"/>
      <w:r w:rsidRPr="008A19CE">
        <w:rPr>
          <w:rFonts w:ascii="Times New Roman" w:eastAsia="Times New Roman" w:hAnsi="Times New Roman" w:cs="Times New Roman"/>
          <w:color w:val="000000"/>
          <w:sz w:val="24"/>
          <w:szCs w:val="24"/>
          <w:lang w:eastAsia="ru-RU"/>
        </w:rPr>
        <w:t xml:space="preserve"> при водоподготовке. Обработка ведется соеди</w:t>
      </w:r>
      <w:r w:rsidRPr="008A19CE">
        <w:rPr>
          <w:rFonts w:ascii="Times New Roman" w:eastAsia="Times New Roman" w:hAnsi="Times New Roman" w:cs="Times New Roman"/>
          <w:color w:val="000000"/>
          <w:sz w:val="24"/>
          <w:szCs w:val="24"/>
          <w:lang w:eastAsia="ru-RU"/>
        </w:rPr>
        <w:softHyphen/>
        <w:t>нениями алюминия или железа, при этом обра</w:t>
      </w:r>
      <w:r w:rsidRPr="008A19CE">
        <w:rPr>
          <w:rFonts w:ascii="Times New Roman" w:eastAsia="Times New Roman" w:hAnsi="Times New Roman" w:cs="Times New Roman"/>
          <w:color w:val="000000"/>
          <w:sz w:val="24"/>
          <w:szCs w:val="24"/>
          <w:lang w:eastAsia="ru-RU"/>
        </w:rPr>
        <w:softHyphen/>
        <w:t>зуются твердые нерастворимые примеси, отделяемые обычными способами. Для сточных вод ши</w:t>
      </w:r>
      <w:r w:rsidRPr="008A19CE">
        <w:rPr>
          <w:rFonts w:ascii="Times New Roman" w:eastAsia="Times New Roman" w:hAnsi="Times New Roman" w:cs="Times New Roman"/>
          <w:color w:val="000000"/>
          <w:sz w:val="24"/>
          <w:szCs w:val="24"/>
          <w:lang w:eastAsia="ru-RU"/>
        </w:rPr>
        <w:softHyphen/>
        <w:t>роко применяется электрокоагуляция, при кото</w:t>
      </w:r>
      <w:r w:rsidRPr="008A19CE">
        <w:rPr>
          <w:rFonts w:ascii="Times New Roman" w:eastAsia="Times New Roman" w:hAnsi="Times New Roman" w:cs="Times New Roman"/>
          <w:color w:val="000000"/>
          <w:sz w:val="24"/>
          <w:szCs w:val="24"/>
          <w:lang w:eastAsia="ru-RU"/>
        </w:rPr>
        <w:softHyphen/>
        <w:t>рой вблизи электродов образуются ионы (резуль</w:t>
      </w:r>
      <w:r w:rsidRPr="008A19CE">
        <w:rPr>
          <w:rFonts w:ascii="Times New Roman" w:eastAsia="Times New Roman" w:hAnsi="Times New Roman" w:cs="Times New Roman"/>
          <w:color w:val="000000"/>
          <w:sz w:val="24"/>
          <w:szCs w:val="24"/>
          <w:lang w:eastAsia="ru-RU"/>
        </w:rPr>
        <w:softHyphen/>
        <w:t>тат анодного растворения материала электродов), реагирующие с примесями. Так отделяют тяже</w:t>
      </w:r>
      <w:r w:rsidRPr="008A19CE">
        <w:rPr>
          <w:rFonts w:ascii="Times New Roman" w:eastAsia="Times New Roman" w:hAnsi="Times New Roman" w:cs="Times New Roman"/>
          <w:color w:val="000000"/>
          <w:sz w:val="24"/>
          <w:szCs w:val="24"/>
          <w:lang w:eastAsia="ru-RU"/>
        </w:rPr>
        <w:softHyphen/>
        <w:t>лые металлы, цианы и др.</w:t>
      </w:r>
    </w:p>
    <w:p w:rsidR="00273288" w:rsidRPr="008A19CE" w:rsidRDefault="00273288" w:rsidP="008A19CE">
      <w:pPr>
        <w:spacing w:before="100" w:beforeAutospacing="1" w:after="100" w:afterAutospacing="1"/>
        <w:jc w:val="both"/>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i/>
          <w:iCs/>
          <w:color w:val="000000"/>
          <w:sz w:val="24"/>
          <w:szCs w:val="24"/>
          <w:bdr w:val="none" w:sz="0" w:space="0" w:color="auto" w:frame="1"/>
          <w:lang w:eastAsia="ru-RU"/>
        </w:rPr>
        <w:t xml:space="preserve">Ионообменные методы </w:t>
      </w:r>
      <w:r w:rsidRPr="008A19CE">
        <w:rPr>
          <w:rFonts w:ascii="Times New Roman" w:eastAsia="Times New Roman" w:hAnsi="Times New Roman" w:cs="Times New Roman"/>
          <w:color w:val="000000"/>
          <w:sz w:val="24"/>
          <w:szCs w:val="24"/>
          <w:lang w:eastAsia="ru-RU"/>
        </w:rPr>
        <w:t>достаточно эффектив</w:t>
      </w:r>
      <w:r w:rsidRPr="008A19CE">
        <w:rPr>
          <w:rFonts w:ascii="Times New Roman" w:eastAsia="Times New Roman" w:hAnsi="Times New Roman" w:cs="Times New Roman"/>
          <w:color w:val="000000"/>
          <w:sz w:val="24"/>
          <w:szCs w:val="24"/>
          <w:lang w:eastAsia="ru-RU"/>
        </w:rPr>
        <w:softHyphen/>
        <w:t>ны для очистки от многих растворов и даже от тяжелых металлов. Очистка производится син</w:t>
      </w:r>
      <w:r w:rsidRPr="008A19CE">
        <w:rPr>
          <w:rFonts w:ascii="Times New Roman" w:eastAsia="Times New Roman" w:hAnsi="Times New Roman" w:cs="Times New Roman"/>
          <w:color w:val="000000"/>
          <w:sz w:val="24"/>
          <w:szCs w:val="24"/>
          <w:lang w:eastAsia="ru-RU"/>
        </w:rPr>
        <w:softHyphen/>
        <w:t>тетической ионообменной смолой и, если ей пред</w:t>
      </w:r>
      <w:r w:rsidRPr="008A19CE">
        <w:rPr>
          <w:rFonts w:ascii="Times New Roman" w:eastAsia="Times New Roman" w:hAnsi="Times New Roman" w:cs="Times New Roman"/>
          <w:color w:val="000000"/>
          <w:sz w:val="24"/>
          <w:szCs w:val="24"/>
          <w:lang w:eastAsia="ru-RU"/>
        </w:rPr>
        <w:softHyphen/>
        <w:t>шествует механическая очистка, позволяет полу</w:t>
      </w:r>
      <w:r w:rsidRPr="008A19CE">
        <w:rPr>
          <w:rFonts w:ascii="Times New Roman" w:eastAsia="Times New Roman" w:hAnsi="Times New Roman" w:cs="Times New Roman"/>
          <w:color w:val="000000"/>
          <w:sz w:val="24"/>
          <w:szCs w:val="24"/>
          <w:lang w:eastAsia="ru-RU"/>
        </w:rPr>
        <w:softHyphen/>
        <w:t>чить выделенные из воды металлы в виде срав</w:t>
      </w:r>
      <w:r w:rsidRPr="008A19CE">
        <w:rPr>
          <w:rFonts w:ascii="Times New Roman" w:eastAsia="Times New Roman" w:hAnsi="Times New Roman" w:cs="Times New Roman"/>
          <w:color w:val="000000"/>
          <w:sz w:val="24"/>
          <w:szCs w:val="24"/>
          <w:lang w:eastAsia="ru-RU"/>
        </w:rPr>
        <w:softHyphen/>
        <w:t>нительно чистых концентрированных солей.</w:t>
      </w:r>
    </w:p>
    <w:p w:rsidR="00273288" w:rsidRPr="008A19CE" w:rsidRDefault="00273288" w:rsidP="008A19CE">
      <w:pPr>
        <w:spacing w:before="100" w:beforeAutospacing="1" w:after="100" w:afterAutospacing="1"/>
        <w:jc w:val="both"/>
        <w:rPr>
          <w:rFonts w:ascii="Times New Roman" w:hAnsi="Times New Roman" w:cs="Times New Roman"/>
          <w:color w:val="000000"/>
          <w:sz w:val="24"/>
          <w:szCs w:val="24"/>
        </w:rPr>
      </w:pPr>
      <w:proofErr w:type="gramStart"/>
      <w:r w:rsidRPr="008A19CE">
        <w:rPr>
          <w:rFonts w:ascii="Times New Roman" w:hAnsi="Times New Roman" w:cs="Times New Roman"/>
          <w:b/>
          <w:bCs/>
          <w:iCs/>
          <w:color w:val="000000"/>
          <w:sz w:val="24"/>
          <w:szCs w:val="24"/>
          <w:bdr w:val="none" w:sz="0" w:space="0" w:color="auto" w:frame="1"/>
        </w:rPr>
        <w:t>Биологическая</w:t>
      </w:r>
      <w:proofErr w:type="gramEnd"/>
      <w:r w:rsidRPr="008A19CE">
        <w:rPr>
          <w:rFonts w:ascii="Times New Roman" w:hAnsi="Times New Roman" w:cs="Times New Roman"/>
          <w:b/>
          <w:bCs/>
          <w:iCs/>
          <w:color w:val="000000"/>
          <w:sz w:val="24"/>
          <w:szCs w:val="24"/>
          <w:bdr w:val="none" w:sz="0" w:space="0" w:color="auto" w:frame="1"/>
        </w:rPr>
        <w:t xml:space="preserve"> </w:t>
      </w:r>
      <w:proofErr w:type="spellStart"/>
      <w:r w:rsidRPr="008A19CE">
        <w:rPr>
          <w:rFonts w:ascii="Times New Roman" w:hAnsi="Times New Roman" w:cs="Times New Roman"/>
          <w:b/>
          <w:bCs/>
          <w:iCs/>
          <w:color w:val="000000"/>
          <w:sz w:val="24"/>
          <w:szCs w:val="24"/>
          <w:bdr w:val="none" w:sz="0" w:space="0" w:color="auto" w:frame="1"/>
        </w:rPr>
        <w:t>очистка</w:t>
      </w:r>
      <w:r w:rsidRPr="008A19CE">
        <w:rPr>
          <w:rFonts w:ascii="Times New Roman" w:hAnsi="Times New Roman" w:cs="Times New Roman"/>
          <w:color w:val="000000"/>
          <w:sz w:val="24"/>
          <w:szCs w:val="24"/>
        </w:rPr>
        <w:t>возможна</w:t>
      </w:r>
      <w:proofErr w:type="spellEnd"/>
      <w:r w:rsidRPr="008A19CE">
        <w:rPr>
          <w:rFonts w:ascii="Times New Roman" w:hAnsi="Times New Roman" w:cs="Times New Roman"/>
          <w:color w:val="000000"/>
          <w:sz w:val="24"/>
          <w:szCs w:val="24"/>
        </w:rPr>
        <w:t xml:space="preserve"> в естествен</w:t>
      </w:r>
      <w:r w:rsidRPr="008A19CE">
        <w:rPr>
          <w:rFonts w:ascii="Times New Roman" w:hAnsi="Times New Roman" w:cs="Times New Roman"/>
          <w:color w:val="000000"/>
          <w:sz w:val="24"/>
          <w:szCs w:val="24"/>
        </w:rPr>
        <w:softHyphen/>
        <w:t xml:space="preserve">ных условиях и в искусственных сооружениях. И в том, и в другом случае органические примеси обрабатываются </w:t>
      </w:r>
      <w:proofErr w:type="spellStart"/>
      <w:r w:rsidRPr="008A19CE">
        <w:rPr>
          <w:rFonts w:ascii="Times New Roman" w:hAnsi="Times New Roman" w:cs="Times New Roman"/>
          <w:color w:val="000000"/>
          <w:sz w:val="24"/>
          <w:szCs w:val="24"/>
        </w:rPr>
        <w:t>редуцентами</w:t>
      </w:r>
      <w:proofErr w:type="spellEnd"/>
      <w:r w:rsidRPr="008A19CE">
        <w:rPr>
          <w:rFonts w:ascii="Times New Roman" w:hAnsi="Times New Roman" w:cs="Times New Roman"/>
          <w:color w:val="000000"/>
          <w:sz w:val="24"/>
          <w:szCs w:val="24"/>
        </w:rPr>
        <w:t xml:space="preserve"> (бактериями, про</w:t>
      </w:r>
      <w:r w:rsidRPr="008A19CE">
        <w:rPr>
          <w:rFonts w:ascii="Times New Roman" w:hAnsi="Times New Roman" w:cs="Times New Roman"/>
          <w:color w:val="000000"/>
          <w:sz w:val="24"/>
          <w:szCs w:val="24"/>
        </w:rPr>
        <w:softHyphen/>
        <w:t>стейшими, водорослями) и превращаются в минеральные вещества. В естественных усло</w:t>
      </w:r>
      <w:r w:rsidRPr="008A19CE">
        <w:rPr>
          <w:rFonts w:ascii="Times New Roman" w:hAnsi="Times New Roman" w:cs="Times New Roman"/>
          <w:color w:val="000000"/>
          <w:sz w:val="24"/>
          <w:szCs w:val="24"/>
        </w:rPr>
        <w:softHyphen/>
        <w:t>виях очистка производится на полях фильтра</w:t>
      </w:r>
      <w:r w:rsidRPr="008A19CE">
        <w:rPr>
          <w:rFonts w:ascii="Times New Roman" w:hAnsi="Times New Roman" w:cs="Times New Roman"/>
          <w:color w:val="000000"/>
          <w:sz w:val="24"/>
          <w:szCs w:val="24"/>
        </w:rPr>
        <w:softHyphen/>
        <w:t>ции или орошения (через почву) или в биологи</w:t>
      </w:r>
      <w:r w:rsidRPr="008A19CE">
        <w:rPr>
          <w:rFonts w:ascii="Times New Roman" w:hAnsi="Times New Roman" w:cs="Times New Roman"/>
          <w:color w:val="000000"/>
          <w:sz w:val="24"/>
          <w:szCs w:val="24"/>
        </w:rPr>
        <w:softHyphen/>
        <w:t xml:space="preserve">ческих прудах. </w:t>
      </w:r>
      <w:proofErr w:type="gramStart"/>
      <w:r w:rsidRPr="008A19CE">
        <w:rPr>
          <w:rFonts w:ascii="Times New Roman" w:hAnsi="Times New Roman" w:cs="Times New Roman"/>
          <w:color w:val="000000"/>
          <w:sz w:val="24"/>
          <w:szCs w:val="24"/>
        </w:rPr>
        <w:t>Последние</w:t>
      </w:r>
      <w:proofErr w:type="gramEnd"/>
      <w:r w:rsidRPr="008A19CE">
        <w:rPr>
          <w:rFonts w:ascii="Times New Roman" w:hAnsi="Times New Roman" w:cs="Times New Roman"/>
          <w:color w:val="000000"/>
          <w:sz w:val="24"/>
          <w:szCs w:val="24"/>
        </w:rPr>
        <w:t xml:space="preserve"> могут быть с </w:t>
      </w:r>
      <w:proofErr w:type="spellStart"/>
      <w:r w:rsidRPr="008A19CE">
        <w:rPr>
          <w:rFonts w:ascii="Times New Roman" w:hAnsi="Times New Roman" w:cs="Times New Roman"/>
          <w:color w:val="000000"/>
          <w:sz w:val="24"/>
          <w:szCs w:val="24"/>
        </w:rPr>
        <w:t>подду</w:t>
      </w:r>
      <w:r w:rsidRPr="008A19CE">
        <w:rPr>
          <w:rFonts w:ascii="Times New Roman" w:hAnsi="Times New Roman" w:cs="Times New Roman"/>
          <w:color w:val="000000"/>
          <w:sz w:val="24"/>
          <w:szCs w:val="24"/>
        </w:rPr>
        <w:softHyphen/>
        <w:t>вом</w:t>
      </w:r>
      <w:proofErr w:type="spellEnd"/>
      <w:r w:rsidRPr="008A19CE">
        <w:rPr>
          <w:rFonts w:ascii="Times New Roman" w:hAnsi="Times New Roman" w:cs="Times New Roman"/>
          <w:color w:val="000000"/>
          <w:sz w:val="24"/>
          <w:szCs w:val="24"/>
        </w:rPr>
        <w:t xml:space="preserve"> воздуха (с искусственной аэрацией). В качестве искусственных сооружений могут применяться </w:t>
      </w:r>
      <w:proofErr w:type="spellStart"/>
      <w:r w:rsidRPr="008A19CE">
        <w:rPr>
          <w:rFonts w:ascii="Times New Roman" w:hAnsi="Times New Roman" w:cs="Times New Roman"/>
          <w:color w:val="000000"/>
          <w:sz w:val="24"/>
          <w:szCs w:val="24"/>
        </w:rPr>
        <w:t>аэротенки</w:t>
      </w:r>
      <w:proofErr w:type="spellEnd"/>
      <w:r w:rsidRPr="008A19CE">
        <w:rPr>
          <w:rFonts w:ascii="Times New Roman" w:hAnsi="Times New Roman" w:cs="Times New Roman"/>
          <w:color w:val="000000"/>
          <w:sz w:val="24"/>
          <w:szCs w:val="24"/>
        </w:rPr>
        <w:t xml:space="preserve">, </w:t>
      </w:r>
      <w:proofErr w:type="spellStart"/>
      <w:r w:rsidRPr="008A19CE">
        <w:rPr>
          <w:rFonts w:ascii="Times New Roman" w:hAnsi="Times New Roman" w:cs="Times New Roman"/>
          <w:color w:val="000000"/>
          <w:sz w:val="24"/>
          <w:szCs w:val="24"/>
        </w:rPr>
        <w:t>окситенки</w:t>
      </w:r>
      <w:proofErr w:type="spellEnd"/>
      <w:r w:rsidRPr="008A19CE">
        <w:rPr>
          <w:rFonts w:ascii="Times New Roman" w:hAnsi="Times New Roman" w:cs="Times New Roman"/>
          <w:color w:val="000000"/>
          <w:sz w:val="24"/>
          <w:szCs w:val="24"/>
        </w:rPr>
        <w:t xml:space="preserve">, </w:t>
      </w:r>
      <w:proofErr w:type="spellStart"/>
      <w:r w:rsidRPr="008A19CE">
        <w:rPr>
          <w:rFonts w:ascii="Times New Roman" w:hAnsi="Times New Roman" w:cs="Times New Roman"/>
          <w:color w:val="000000"/>
          <w:sz w:val="24"/>
          <w:szCs w:val="24"/>
        </w:rPr>
        <w:t>метатенки</w:t>
      </w:r>
      <w:proofErr w:type="spellEnd"/>
      <w:r w:rsidRPr="008A19CE">
        <w:rPr>
          <w:rFonts w:ascii="Times New Roman" w:hAnsi="Times New Roman" w:cs="Times New Roman"/>
          <w:color w:val="000000"/>
          <w:sz w:val="24"/>
          <w:szCs w:val="24"/>
        </w:rPr>
        <w:t xml:space="preserve"> и биофильтры. В </w:t>
      </w:r>
      <w:proofErr w:type="spellStart"/>
      <w:r w:rsidRPr="008A19CE">
        <w:rPr>
          <w:rFonts w:ascii="Times New Roman" w:hAnsi="Times New Roman" w:cs="Times New Roman"/>
          <w:color w:val="000000"/>
          <w:sz w:val="24"/>
          <w:szCs w:val="24"/>
        </w:rPr>
        <w:t>тенках</w:t>
      </w:r>
      <w:proofErr w:type="spellEnd"/>
      <w:r w:rsidRPr="008A19CE">
        <w:rPr>
          <w:rFonts w:ascii="Times New Roman" w:hAnsi="Times New Roman" w:cs="Times New Roman"/>
          <w:color w:val="000000"/>
          <w:sz w:val="24"/>
          <w:szCs w:val="24"/>
        </w:rPr>
        <w:t xml:space="preserve"> (</w:t>
      </w:r>
      <w:proofErr w:type="spellStart"/>
      <w:r w:rsidRPr="008A19CE">
        <w:rPr>
          <w:rFonts w:ascii="Times New Roman" w:hAnsi="Times New Roman" w:cs="Times New Roman"/>
          <w:color w:val="000000"/>
          <w:sz w:val="24"/>
          <w:szCs w:val="24"/>
        </w:rPr>
        <w:t>аэр</w:t>
      </w:r>
      <w:proofErr w:type="gramStart"/>
      <w:r w:rsidRPr="008A19CE">
        <w:rPr>
          <w:rFonts w:ascii="Times New Roman" w:hAnsi="Times New Roman" w:cs="Times New Roman"/>
          <w:color w:val="000000"/>
          <w:sz w:val="24"/>
          <w:szCs w:val="24"/>
        </w:rPr>
        <w:t>о</w:t>
      </w:r>
      <w:proofErr w:type="spellEnd"/>
      <w:r w:rsidRPr="008A19CE">
        <w:rPr>
          <w:rFonts w:ascii="Times New Roman" w:hAnsi="Times New Roman" w:cs="Times New Roman"/>
          <w:color w:val="000000"/>
          <w:sz w:val="24"/>
          <w:szCs w:val="24"/>
        </w:rPr>
        <w:t>-</w:t>
      </w:r>
      <w:proofErr w:type="gramEnd"/>
      <w:r w:rsidRPr="008A19CE">
        <w:rPr>
          <w:rFonts w:ascii="Times New Roman" w:hAnsi="Times New Roman" w:cs="Times New Roman"/>
          <w:color w:val="000000"/>
          <w:sz w:val="24"/>
          <w:szCs w:val="24"/>
        </w:rPr>
        <w:t xml:space="preserve"> с подачей воздуха; окси- с пода</w:t>
      </w:r>
      <w:r w:rsidRPr="008A19CE">
        <w:rPr>
          <w:rFonts w:ascii="Times New Roman" w:hAnsi="Times New Roman" w:cs="Times New Roman"/>
          <w:color w:val="000000"/>
          <w:sz w:val="24"/>
          <w:szCs w:val="24"/>
        </w:rPr>
        <w:softHyphen/>
        <w:t>чей кислорода; мета- без доступа воздуха) сточ</w:t>
      </w:r>
      <w:r w:rsidRPr="008A19CE">
        <w:rPr>
          <w:rFonts w:ascii="Times New Roman" w:hAnsi="Times New Roman" w:cs="Times New Roman"/>
          <w:color w:val="000000"/>
          <w:sz w:val="24"/>
          <w:szCs w:val="24"/>
        </w:rPr>
        <w:softHyphen/>
        <w:t>ные воды обрабатываются микроорганизмами. Но для их нормального функционирования необхо</w:t>
      </w:r>
      <w:r w:rsidRPr="008A19CE">
        <w:rPr>
          <w:rFonts w:ascii="Times New Roman" w:hAnsi="Times New Roman" w:cs="Times New Roman"/>
          <w:color w:val="000000"/>
          <w:sz w:val="24"/>
          <w:szCs w:val="24"/>
        </w:rPr>
        <w:softHyphen/>
        <w:t xml:space="preserve">димы определенные условия по температуре, </w:t>
      </w:r>
      <w:proofErr w:type="spellStart"/>
      <w:r w:rsidRPr="008A19CE">
        <w:rPr>
          <w:rFonts w:ascii="Times New Roman" w:hAnsi="Times New Roman" w:cs="Times New Roman"/>
          <w:color w:val="000000"/>
          <w:sz w:val="24"/>
          <w:szCs w:val="24"/>
        </w:rPr>
        <w:t>рН</w:t>
      </w:r>
      <w:proofErr w:type="spellEnd"/>
      <w:r w:rsidRPr="008A19CE">
        <w:rPr>
          <w:rFonts w:ascii="Times New Roman" w:hAnsi="Times New Roman" w:cs="Times New Roman"/>
          <w:color w:val="000000"/>
          <w:sz w:val="24"/>
          <w:szCs w:val="24"/>
        </w:rPr>
        <w:t xml:space="preserve"> и отсутствию многих солей. Поэтому разновид</w:t>
      </w:r>
      <w:r w:rsidRPr="008A19CE">
        <w:rPr>
          <w:rFonts w:ascii="Times New Roman" w:hAnsi="Times New Roman" w:cs="Times New Roman"/>
          <w:color w:val="000000"/>
          <w:sz w:val="24"/>
          <w:szCs w:val="24"/>
        </w:rPr>
        <w:softHyphen/>
        <w:t xml:space="preserve">ности этих сооружений чаще всего применяются на тех очистных сооружениях канализации, куда не поступают </w:t>
      </w:r>
      <w:proofErr w:type="spellStart"/>
      <w:r w:rsidRPr="008A19CE">
        <w:rPr>
          <w:rFonts w:ascii="Times New Roman" w:hAnsi="Times New Roman" w:cs="Times New Roman"/>
          <w:color w:val="000000"/>
          <w:sz w:val="24"/>
          <w:szCs w:val="24"/>
        </w:rPr>
        <w:t>промстоки</w:t>
      </w:r>
      <w:proofErr w:type="spellEnd"/>
      <w:r w:rsidRPr="008A19CE">
        <w:rPr>
          <w:rFonts w:ascii="Times New Roman" w:hAnsi="Times New Roman" w:cs="Times New Roman"/>
          <w:color w:val="000000"/>
          <w:sz w:val="24"/>
          <w:szCs w:val="24"/>
        </w:rPr>
        <w:t>. На промышленных очи</w:t>
      </w:r>
      <w:r w:rsidRPr="008A19CE">
        <w:rPr>
          <w:rFonts w:ascii="Times New Roman" w:hAnsi="Times New Roman" w:cs="Times New Roman"/>
          <w:color w:val="000000"/>
          <w:sz w:val="24"/>
          <w:szCs w:val="24"/>
        </w:rPr>
        <w:softHyphen/>
        <w:t>стных сооружениях чаще применяются биофиль</w:t>
      </w:r>
      <w:r w:rsidRPr="008A19CE">
        <w:rPr>
          <w:rFonts w:ascii="Times New Roman" w:hAnsi="Times New Roman" w:cs="Times New Roman"/>
          <w:color w:val="000000"/>
          <w:sz w:val="24"/>
          <w:szCs w:val="24"/>
        </w:rPr>
        <w:softHyphen/>
        <w:t>тры, в которых активная биологическая среда образуется на специальной загрузке (шлак, ке</w:t>
      </w:r>
      <w:r w:rsidRPr="008A19CE">
        <w:rPr>
          <w:rFonts w:ascii="Times New Roman" w:hAnsi="Times New Roman" w:cs="Times New Roman"/>
          <w:color w:val="000000"/>
          <w:sz w:val="24"/>
          <w:szCs w:val="24"/>
        </w:rPr>
        <w:softHyphen/>
        <w:t>рамзит, гравий). Эта биологическая среда (пленка) менее чувствительна к колебаниям па</w:t>
      </w:r>
      <w:r w:rsidRPr="008A19CE">
        <w:rPr>
          <w:rFonts w:ascii="Times New Roman" w:hAnsi="Times New Roman" w:cs="Times New Roman"/>
          <w:color w:val="000000"/>
          <w:sz w:val="24"/>
          <w:szCs w:val="24"/>
        </w:rPr>
        <w:softHyphen/>
        <w:t xml:space="preserve">раметров среды и сточных вод. Активность </w:t>
      </w:r>
      <w:proofErr w:type="spellStart"/>
      <w:r w:rsidRPr="008A19CE">
        <w:rPr>
          <w:rFonts w:ascii="Times New Roman" w:hAnsi="Times New Roman" w:cs="Times New Roman"/>
          <w:color w:val="000000"/>
          <w:sz w:val="24"/>
          <w:szCs w:val="24"/>
        </w:rPr>
        <w:t>био</w:t>
      </w:r>
      <w:r w:rsidRPr="008A19CE">
        <w:rPr>
          <w:rFonts w:ascii="Times New Roman" w:hAnsi="Times New Roman" w:cs="Times New Roman"/>
          <w:color w:val="000000"/>
          <w:sz w:val="24"/>
          <w:szCs w:val="24"/>
        </w:rPr>
        <w:softHyphen/>
        <w:t>пленки</w:t>
      </w:r>
      <w:proofErr w:type="spellEnd"/>
      <w:r w:rsidRPr="008A19CE">
        <w:rPr>
          <w:rFonts w:ascii="Times New Roman" w:hAnsi="Times New Roman" w:cs="Times New Roman"/>
          <w:color w:val="000000"/>
          <w:sz w:val="24"/>
          <w:szCs w:val="24"/>
        </w:rPr>
        <w:t xml:space="preserve"> увеличивается при </w:t>
      </w:r>
      <w:proofErr w:type="spellStart"/>
      <w:r w:rsidRPr="008A19CE">
        <w:rPr>
          <w:rFonts w:ascii="Times New Roman" w:hAnsi="Times New Roman" w:cs="Times New Roman"/>
          <w:color w:val="000000"/>
          <w:sz w:val="24"/>
          <w:szCs w:val="24"/>
        </w:rPr>
        <w:t>поддуве</w:t>
      </w:r>
      <w:proofErr w:type="spellEnd"/>
      <w:r w:rsidRPr="008A19CE">
        <w:rPr>
          <w:rFonts w:ascii="Times New Roman" w:hAnsi="Times New Roman" w:cs="Times New Roman"/>
          <w:color w:val="000000"/>
          <w:sz w:val="24"/>
          <w:szCs w:val="24"/>
        </w:rPr>
        <w:t xml:space="preserve"> воздуха, пода</w:t>
      </w:r>
      <w:r w:rsidRPr="008A19CE">
        <w:rPr>
          <w:rFonts w:ascii="Times New Roman" w:hAnsi="Times New Roman" w:cs="Times New Roman"/>
          <w:color w:val="000000"/>
          <w:sz w:val="24"/>
          <w:szCs w:val="24"/>
        </w:rPr>
        <w:softHyphen/>
        <w:t>ваемого обычно противотоком.</w:t>
      </w:r>
    </w:p>
    <w:p w:rsidR="009212D9" w:rsidRPr="008A19CE" w:rsidRDefault="009212D9" w:rsidP="008A19CE">
      <w:pPr>
        <w:spacing w:before="150" w:after="150"/>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color w:val="000000"/>
          <w:sz w:val="24"/>
          <w:szCs w:val="24"/>
          <w:lang w:eastAsia="ru-RU"/>
        </w:rPr>
        <w:t>Но воду можно очистить и сделать пригодной к использованию самостоятельно. Есть несколько весьма эффективных и распространенных способов.</w:t>
      </w:r>
    </w:p>
    <w:p w:rsidR="009212D9" w:rsidRPr="008A19CE" w:rsidRDefault="009212D9" w:rsidP="008A19CE">
      <w:pPr>
        <w:numPr>
          <w:ilvl w:val="0"/>
          <w:numId w:val="2"/>
        </w:numPr>
        <w:spacing w:before="100" w:beforeAutospacing="1" w:after="105"/>
        <w:ind w:left="600"/>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color w:val="000000"/>
          <w:sz w:val="24"/>
          <w:szCs w:val="24"/>
          <w:lang w:eastAsia="ru-RU"/>
        </w:rPr>
        <w:t xml:space="preserve">Отстаивание. Для того чтобы вода стала чистой, ее необходимо поместить в емкость и дать отстояться хотя бы в течение суток. За это время из жидкости выветрится примерно 90% хлора. Если на дне образовался рыжеватый осадок, воду необходимо отфильтровать. Но этот метод не подойдет в том случае, если жидкость насыщена бактериями и микроскопическими водорослями. </w:t>
      </w:r>
    </w:p>
    <w:p w:rsidR="009212D9" w:rsidRPr="008A19CE" w:rsidRDefault="009212D9" w:rsidP="008A19CE">
      <w:pPr>
        <w:numPr>
          <w:ilvl w:val="0"/>
          <w:numId w:val="2"/>
        </w:numPr>
        <w:spacing w:before="100" w:beforeAutospacing="1" w:after="105"/>
        <w:ind w:left="600"/>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color w:val="000000"/>
          <w:sz w:val="24"/>
          <w:szCs w:val="24"/>
          <w:lang w:eastAsia="ru-RU"/>
        </w:rPr>
        <w:lastRenderedPageBreak/>
        <w:t xml:space="preserve">Кипячение. Подобный метод позволяет значительно смягчить воду, так как соли магния и кальция попросту осядут на стенки посуды. За время кипячения из жидкости выветрится весь хлор. Кроме того, высокие температуры помогут уничтожить большую часть живых микроорганизмов. Но вот если в воде высокий уровень органических веществ, кипятить ее нельзя, так как </w:t>
      </w:r>
      <w:hyperlink r:id="rId8" w:history="1">
        <w:r w:rsidRPr="008A19CE">
          <w:rPr>
            <w:rFonts w:ascii="Times New Roman" w:eastAsia="Times New Roman" w:hAnsi="Times New Roman" w:cs="Times New Roman"/>
            <w:sz w:val="24"/>
            <w:szCs w:val="24"/>
            <w:lang w:eastAsia="ru-RU"/>
          </w:rPr>
          <w:t xml:space="preserve">соединения </w:t>
        </w:r>
        <w:proofErr w:type="spellStart"/>
        <w:r w:rsidRPr="008A19CE">
          <w:rPr>
            <w:rFonts w:ascii="Times New Roman" w:eastAsia="Times New Roman" w:hAnsi="Times New Roman" w:cs="Times New Roman"/>
            <w:sz w:val="24"/>
            <w:szCs w:val="24"/>
            <w:lang w:eastAsia="ru-RU"/>
          </w:rPr>
          <w:t>азота</w:t>
        </w:r>
      </w:hyperlink>
      <w:r w:rsidRPr="008A19CE">
        <w:rPr>
          <w:rFonts w:ascii="Times New Roman" w:eastAsia="Times New Roman" w:hAnsi="Times New Roman" w:cs="Times New Roman"/>
          <w:color w:val="000000"/>
          <w:sz w:val="24"/>
          <w:szCs w:val="24"/>
          <w:lang w:eastAsia="ru-RU"/>
        </w:rPr>
        <w:t>быстро</w:t>
      </w:r>
      <w:proofErr w:type="spellEnd"/>
      <w:r w:rsidRPr="008A19CE">
        <w:rPr>
          <w:rFonts w:ascii="Times New Roman" w:eastAsia="Times New Roman" w:hAnsi="Times New Roman" w:cs="Times New Roman"/>
          <w:color w:val="000000"/>
          <w:sz w:val="24"/>
          <w:szCs w:val="24"/>
          <w:lang w:eastAsia="ru-RU"/>
        </w:rPr>
        <w:t xml:space="preserve"> прореагируют с хлором. </w:t>
      </w:r>
    </w:p>
    <w:p w:rsidR="009212D9" w:rsidRPr="008A19CE" w:rsidRDefault="009212D9" w:rsidP="008A19CE">
      <w:pPr>
        <w:numPr>
          <w:ilvl w:val="0"/>
          <w:numId w:val="2"/>
        </w:numPr>
        <w:spacing w:before="100" w:beforeAutospacing="1" w:after="105"/>
        <w:ind w:left="600"/>
        <w:rPr>
          <w:rFonts w:ascii="Times New Roman" w:eastAsia="Times New Roman" w:hAnsi="Times New Roman" w:cs="Times New Roman"/>
          <w:color w:val="000000"/>
          <w:sz w:val="24"/>
          <w:szCs w:val="24"/>
          <w:lang w:eastAsia="ru-RU"/>
        </w:rPr>
      </w:pPr>
      <w:r w:rsidRPr="008A19CE">
        <w:rPr>
          <w:rFonts w:ascii="Times New Roman" w:eastAsia="Times New Roman" w:hAnsi="Times New Roman" w:cs="Times New Roman"/>
          <w:color w:val="000000"/>
          <w:sz w:val="24"/>
          <w:szCs w:val="24"/>
          <w:lang w:eastAsia="ru-RU"/>
        </w:rPr>
        <w:t xml:space="preserve">Бытовые фильтры для очистки воды. На сегодняшний день нам предлагают огромный выбор самых разнообразных фильтров. Работа пассивных фильтров базируется на простой фильтрации, когда часть загрязняющих частичек просто оседает в порах. Кстати, в качестве наполнения для такого фильтра довольно часто используют </w:t>
      </w:r>
      <w:hyperlink r:id="rId9" w:history="1">
        <w:r w:rsidRPr="008A19CE">
          <w:rPr>
            <w:rFonts w:ascii="Times New Roman" w:eastAsia="Times New Roman" w:hAnsi="Times New Roman" w:cs="Times New Roman"/>
            <w:sz w:val="24"/>
            <w:szCs w:val="24"/>
            <w:lang w:eastAsia="ru-RU"/>
          </w:rPr>
          <w:t>активированный уголь.</w:t>
        </w:r>
      </w:hyperlink>
    </w:p>
    <w:p w:rsidR="00870B27" w:rsidRPr="008A19CE" w:rsidRDefault="00870B27" w:rsidP="008A19CE">
      <w:pPr>
        <w:rPr>
          <w:rFonts w:ascii="Times New Roman" w:hAnsi="Times New Roman" w:cs="Times New Roman"/>
          <w:b/>
          <w:sz w:val="24"/>
          <w:szCs w:val="24"/>
        </w:rPr>
      </w:pPr>
    </w:p>
    <w:p w:rsidR="006F6EE4" w:rsidRPr="008A19CE" w:rsidRDefault="006F6EE4" w:rsidP="008A19CE">
      <w:pPr>
        <w:jc w:val="center"/>
        <w:rPr>
          <w:rFonts w:ascii="Times New Roman" w:hAnsi="Times New Roman" w:cs="Times New Roman"/>
          <w:b/>
          <w:sz w:val="24"/>
          <w:szCs w:val="24"/>
        </w:rPr>
      </w:pPr>
    </w:p>
    <w:p w:rsidR="00D040BF" w:rsidRPr="008A19CE" w:rsidRDefault="005F0A4B" w:rsidP="008A19CE">
      <w:pPr>
        <w:jc w:val="center"/>
        <w:rPr>
          <w:rFonts w:ascii="Times New Roman" w:hAnsi="Times New Roman" w:cs="Times New Roman"/>
          <w:b/>
          <w:sz w:val="24"/>
          <w:szCs w:val="24"/>
        </w:rPr>
      </w:pPr>
      <w:r w:rsidRPr="008A19CE">
        <w:rPr>
          <w:rFonts w:ascii="Times New Roman" w:hAnsi="Times New Roman" w:cs="Times New Roman"/>
          <w:b/>
          <w:sz w:val="24"/>
          <w:szCs w:val="24"/>
        </w:rPr>
        <w:t>Практическая часть</w:t>
      </w:r>
    </w:p>
    <w:p w:rsidR="007A7E65"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Любое знакомство со свойствами воды, сознаем мы это или нет, начинается с определения органолептических показателей, т.е. таких, для определения которых мы пользуемся нашими органами чувств (зрением, обонянием, вкусом). Органолептическая оценка приносит много прямой и косвенной информации о составе воды и может быть проведена быстро и без</w:t>
      </w:r>
      <w:r w:rsidR="008A19CE" w:rsidRPr="008A19CE">
        <w:rPr>
          <w:rFonts w:ascii="Times New Roman" w:eastAsia="Times New Roman" w:hAnsi="Times New Roman" w:cs="Times New Roman"/>
          <w:sz w:val="24"/>
          <w:szCs w:val="24"/>
          <w:lang w:eastAsia="ru-RU"/>
        </w:rPr>
        <w:t xml:space="preserve"> каких-либо приборов. Поэтому мы решили</w:t>
      </w:r>
      <w:r w:rsidRPr="008A19CE">
        <w:rPr>
          <w:rFonts w:ascii="Times New Roman" w:eastAsia="Times New Roman" w:hAnsi="Times New Roman" w:cs="Times New Roman"/>
          <w:sz w:val="24"/>
          <w:szCs w:val="24"/>
          <w:lang w:eastAsia="ru-RU"/>
        </w:rPr>
        <w:t xml:space="preserve"> использовать для определения качества нашей воды органолептические методы, к которым относятся: цветность, мутность (прозрачность), запах, вкус и привкус</w:t>
      </w:r>
      <w:r w:rsidR="008A19CE" w:rsidRPr="008A19CE">
        <w:rPr>
          <w:rFonts w:ascii="Times New Roman" w:eastAsia="Times New Roman" w:hAnsi="Times New Roman" w:cs="Times New Roman"/>
          <w:sz w:val="24"/>
          <w:szCs w:val="24"/>
          <w:lang w:eastAsia="ru-RU"/>
        </w:rPr>
        <w:t>.</w:t>
      </w:r>
    </w:p>
    <w:p w:rsidR="005F0A4B"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i/>
          <w:iCs/>
          <w:sz w:val="24"/>
          <w:szCs w:val="24"/>
          <w:lang w:eastAsia="ru-RU"/>
        </w:rPr>
        <w:t xml:space="preserve">1. Цветность </w:t>
      </w:r>
      <w:r w:rsidRPr="008A19CE">
        <w:rPr>
          <w:rFonts w:ascii="Times New Roman" w:eastAsia="Times New Roman" w:hAnsi="Times New Roman" w:cs="Times New Roman"/>
          <w:sz w:val="24"/>
          <w:szCs w:val="24"/>
          <w:lang w:eastAsia="ru-RU"/>
        </w:rPr>
        <w:t xml:space="preserve">— естественное свойство природной воды, обусловленное присутствием гуминовых веществ и комплексных соединений железа. Цветность воды может определяться свойствами почвы и структурой дна, откуда берется вода. </w:t>
      </w:r>
    </w:p>
    <w:p w:rsidR="007A7E65"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xml:space="preserve">Удовлетворительная цветность воды устраняет необходимость определения тех загрязнителей, предельно </w:t>
      </w:r>
      <w:r w:rsidR="008A19CE" w:rsidRPr="008A19CE">
        <w:rPr>
          <w:rFonts w:ascii="Times New Roman" w:eastAsia="Times New Roman" w:hAnsi="Times New Roman" w:cs="Times New Roman"/>
          <w:sz w:val="24"/>
          <w:szCs w:val="24"/>
          <w:lang w:eastAsia="ru-RU"/>
        </w:rPr>
        <w:t xml:space="preserve">допустимые </w:t>
      </w:r>
      <w:proofErr w:type="spellStart"/>
      <w:r w:rsidR="008A19CE" w:rsidRPr="008A19CE">
        <w:rPr>
          <w:rFonts w:ascii="Times New Roman" w:eastAsia="Times New Roman" w:hAnsi="Times New Roman" w:cs="Times New Roman"/>
          <w:sz w:val="24"/>
          <w:szCs w:val="24"/>
          <w:lang w:eastAsia="ru-RU"/>
        </w:rPr>
        <w:t>концентрации</w:t>
      </w:r>
      <w:proofErr w:type="gramStart"/>
      <w:r w:rsidR="008A19CE" w:rsidRPr="008A19CE">
        <w:rPr>
          <w:rFonts w:ascii="Times New Roman" w:eastAsia="Times New Roman" w:hAnsi="Times New Roman" w:cs="Times New Roman"/>
          <w:sz w:val="24"/>
          <w:szCs w:val="24"/>
          <w:lang w:eastAsia="ru-RU"/>
        </w:rPr>
        <w:t>,</w:t>
      </w:r>
      <w:r w:rsidRPr="008A19CE">
        <w:rPr>
          <w:rFonts w:ascii="Times New Roman" w:eastAsia="Times New Roman" w:hAnsi="Times New Roman" w:cs="Times New Roman"/>
          <w:sz w:val="24"/>
          <w:szCs w:val="24"/>
          <w:lang w:eastAsia="ru-RU"/>
        </w:rPr>
        <w:t>к</w:t>
      </w:r>
      <w:proofErr w:type="gramEnd"/>
      <w:r w:rsidRPr="008A19CE">
        <w:rPr>
          <w:rFonts w:ascii="Times New Roman" w:eastAsia="Times New Roman" w:hAnsi="Times New Roman" w:cs="Times New Roman"/>
          <w:sz w:val="24"/>
          <w:szCs w:val="24"/>
          <w:lang w:eastAsia="ru-RU"/>
        </w:rPr>
        <w:t>оторых</w:t>
      </w:r>
      <w:proofErr w:type="spellEnd"/>
      <w:r w:rsidRPr="008A19CE">
        <w:rPr>
          <w:rFonts w:ascii="Times New Roman" w:eastAsia="Times New Roman" w:hAnsi="Times New Roman" w:cs="Times New Roman"/>
          <w:sz w:val="24"/>
          <w:szCs w:val="24"/>
          <w:lang w:eastAsia="ru-RU"/>
        </w:rPr>
        <w:t xml:space="preserve"> установлены по цветности. К таким загрязнителям относятся многие красители и соединения, </w:t>
      </w:r>
      <w:proofErr w:type="gramStart"/>
      <w:r w:rsidRPr="008A19CE">
        <w:rPr>
          <w:rFonts w:ascii="Times New Roman" w:eastAsia="Times New Roman" w:hAnsi="Times New Roman" w:cs="Times New Roman"/>
          <w:sz w:val="24"/>
          <w:szCs w:val="24"/>
          <w:lang w:eastAsia="ru-RU"/>
        </w:rPr>
        <w:t>образующие</w:t>
      </w:r>
      <w:proofErr w:type="gramEnd"/>
      <w:r w:rsidRPr="008A19CE">
        <w:rPr>
          <w:rFonts w:ascii="Times New Roman" w:eastAsia="Times New Roman" w:hAnsi="Times New Roman" w:cs="Times New Roman"/>
          <w:sz w:val="24"/>
          <w:szCs w:val="24"/>
          <w:lang w:eastAsia="ru-RU"/>
        </w:rPr>
        <w:t xml:space="preserve"> интенсивно окрашенные растворы. </w:t>
      </w:r>
    </w:p>
    <w:p w:rsidR="005F0A4B"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i/>
          <w:iCs/>
          <w:sz w:val="24"/>
          <w:szCs w:val="24"/>
          <w:lang w:eastAsia="ru-RU"/>
        </w:rPr>
        <w:t>2. Запах</w:t>
      </w:r>
    </w:p>
    <w:p w:rsidR="005F0A4B"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xml:space="preserve">Запах воды обусловлен наличием в ней летучих пахнущих веществ, которые попадают в воду естественным путем, либо со сточными водами. Практически все органические вещества (в особенности жидкие) имеют запах и передают его воде. Обычно запах определяют при нормальной (20 °С) и при повышенной (60 °С) температуре воды. </w:t>
      </w:r>
    </w:p>
    <w:p w:rsidR="005F0A4B"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w:t>
      </w:r>
      <w:r w:rsidRPr="008A19CE">
        <w:rPr>
          <w:rFonts w:ascii="Times New Roman" w:eastAsia="Times New Roman" w:hAnsi="Times New Roman" w:cs="Times New Roman"/>
          <w:i/>
          <w:iCs/>
          <w:sz w:val="24"/>
          <w:szCs w:val="24"/>
          <w:lang w:eastAsia="ru-RU"/>
        </w:rPr>
        <w:t>3. Вкус и привкус</w:t>
      </w:r>
    </w:p>
    <w:p w:rsidR="005F0A4B"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Оценку вкуса воды проводят питьевой природной во</w:t>
      </w:r>
      <w:r w:rsidRPr="008A19CE">
        <w:rPr>
          <w:rFonts w:ascii="Times New Roman" w:eastAsia="Times New Roman" w:hAnsi="Times New Roman" w:cs="Times New Roman"/>
          <w:sz w:val="24"/>
          <w:szCs w:val="24"/>
          <w:lang w:eastAsia="ru-RU"/>
        </w:rPr>
        <w:softHyphen/>
        <w:t>дой при отсутствии подозрений на ее загрязненность. Раз</w:t>
      </w:r>
      <w:r w:rsidRPr="008A19CE">
        <w:rPr>
          <w:rFonts w:ascii="Times New Roman" w:eastAsia="Times New Roman" w:hAnsi="Times New Roman" w:cs="Times New Roman"/>
          <w:sz w:val="24"/>
          <w:szCs w:val="24"/>
          <w:lang w:eastAsia="ru-RU"/>
        </w:rPr>
        <w:softHyphen/>
        <w:t xml:space="preserve">личают 4 вкуса: </w:t>
      </w:r>
      <w:proofErr w:type="gramStart"/>
      <w:r w:rsidRPr="008A19CE">
        <w:rPr>
          <w:rFonts w:ascii="Times New Roman" w:eastAsia="Times New Roman" w:hAnsi="Times New Roman" w:cs="Times New Roman"/>
          <w:sz w:val="24"/>
          <w:szCs w:val="24"/>
          <w:lang w:eastAsia="ru-RU"/>
        </w:rPr>
        <w:t>соленый</w:t>
      </w:r>
      <w:proofErr w:type="gramEnd"/>
      <w:r w:rsidRPr="008A19CE">
        <w:rPr>
          <w:rFonts w:ascii="Times New Roman" w:eastAsia="Times New Roman" w:hAnsi="Times New Roman" w:cs="Times New Roman"/>
          <w:sz w:val="24"/>
          <w:szCs w:val="24"/>
          <w:lang w:eastAsia="ru-RU"/>
        </w:rPr>
        <w:t>, кислый, горький, сладкий. Осталь</w:t>
      </w:r>
      <w:r w:rsidRPr="008A19CE">
        <w:rPr>
          <w:rFonts w:ascii="Times New Roman" w:eastAsia="Times New Roman" w:hAnsi="Times New Roman" w:cs="Times New Roman"/>
          <w:sz w:val="24"/>
          <w:szCs w:val="24"/>
          <w:lang w:eastAsia="ru-RU"/>
        </w:rPr>
        <w:softHyphen/>
        <w:t>ные вкусовые ощущения считаются привкусами (солоноватый, горьковатый, металлический, хлорный и т.п.). При определении вкуса и привкуса воду не проглатывать!</w:t>
      </w:r>
    </w:p>
    <w:p w:rsidR="005F0A4B"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i/>
          <w:iCs/>
          <w:sz w:val="24"/>
          <w:szCs w:val="24"/>
          <w:lang w:eastAsia="ru-RU"/>
        </w:rPr>
        <w:t>4. Мутность (прозрачность)</w:t>
      </w:r>
    </w:p>
    <w:p w:rsidR="005F0A4B"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lastRenderedPageBreak/>
        <w:t>Вода может быть прозрачной или мутной. Степень прозрачности зависит</w:t>
      </w:r>
    </w:p>
    <w:p w:rsidR="005F0A4B"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от наличия в ней взвешенных частиц минерального и органического</w:t>
      </w:r>
    </w:p>
    <w:p w:rsidR="005F0A4B"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происхождения.</w:t>
      </w:r>
    </w:p>
    <w:p w:rsidR="005F0A4B" w:rsidRPr="008A19CE" w:rsidRDefault="006F6EE4"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i/>
          <w:iCs/>
          <w:sz w:val="24"/>
          <w:szCs w:val="24"/>
          <w:lang w:eastAsia="ru-RU"/>
        </w:rPr>
        <w:t>5</w:t>
      </w:r>
      <w:r w:rsidR="005F0A4B" w:rsidRPr="008A19CE">
        <w:rPr>
          <w:rFonts w:ascii="Times New Roman" w:eastAsia="Times New Roman" w:hAnsi="Times New Roman" w:cs="Times New Roman"/>
          <w:i/>
          <w:iCs/>
          <w:sz w:val="24"/>
          <w:szCs w:val="24"/>
          <w:lang w:eastAsia="ru-RU"/>
        </w:rPr>
        <w:t>. Водородный показатель (</w:t>
      </w:r>
      <w:proofErr w:type="spellStart"/>
      <w:r w:rsidR="005F0A4B" w:rsidRPr="008A19CE">
        <w:rPr>
          <w:rFonts w:ascii="Times New Roman" w:eastAsia="Times New Roman" w:hAnsi="Times New Roman" w:cs="Times New Roman"/>
          <w:i/>
          <w:iCs/>
          <w:sz w:val="24"/>
          <w:szCs w:val="24"/>
          <w:lang w:eastAsia="ru-RU"/>
        </w:rPr>
        <w:t>рН</w:t>
      </w:r>
      <w:proofErr w:type="spellEnd"/>
      <w:r w:rsidR="005F0A4B" w:rsidRPr="008A19CE">
        <w:rPr>
          <w:rFonts w:ascii="Times New Roman" w:eastAsia="Times New Roman" w:hAnsi="Times New Roman" w:cs="Times New Roman"/>
          <w:i/>
          <w:iCs/>
          <w:sz w:val="24"/>
          <w:szCs w:val="24"/>
          <w:lang w:eastAsia="ru-RU"/>
        </w:rPr>
        <w:t>)</w:t>
      </w:r>
    </w:p>
    <w:p w:rsidR="005F0A4B"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xml:space="preserve">В питьевой воде допускается </w:t>
      </w:r>
      <w:proofErr w:type="spellStart"/>
      <w:r w:rsidRPr="008A19CE">
        <w:rPr>
          <w:rFonts w:ascii="Times New Roman" w:eastAsia="Times New Roman" w:hAnsi="Times New Roman" w:cs="Times New Roman"/>
          <w:sz w:val="24"/>
          <w:szCs w:val="24"/>
          <w:lang w:eastAsia="ru-RU"/>
        </w:rPr>
        <w:t>рН</w:t>
      </w:r>
      <w:proofErr w:type="spellEnd"/>
      <w:r w:rsidRPr="008A19CE">
        <w:rPr>
          <w:rFonts w:ascii="Times New Roman" w:eastAsia="Times New Roman" w:hAnsi="Times New Roman" w:cs="Times New Roman"/>
          <w:sz w:val="24"/>
          <w:szCs w:val="24"/>
          <w:lang w:eastAsia="ru-RU"/>
        </w:rPr>
        <w:t xml:space="preserve"> 6,0-9,0; в воде водоемов хозяйственно-питьевого и культурно-бытового водопользования — 6,5—8,5. </w:t>
      </w:r>
    </w:p>
    <w:p w:rsidR="005F0A4B" w:rsidRPr="008A19CE" w:rsidRDefault="005F0A4B" w:rsidP="008A19CE">
      <w:pPr>
        <w:spacing w:before="100" w:beforeAutospacing="1" w:after="100" w:afterAutospacing="1"/>
        <w:rPr>
          <w:rFonts w:ascii="Times New Roman" w:eastAsia="Times New Roman" w:hAnsi="Times New Roman" w:cs="Times New Roman"/>
          <w:sz w:val="24"/>
          <w:szCs w:val="24"/>
          <w:lang w:eastAsia="ru-RU"/>
        </w:rPr>
      </w:pPr>
    </w:p>
    <w:p w:rsidR="00870B27" w:rsidRPr="008A19CE" w:rsidRDefault="008A19CE" w:rsidP="008A19CE">
      <w:pPr>
        <w:rPr>
          <w:rFonts w:ascii="Times New Roman" w:hAnsi="Times New Roman" w:cs="Times New Roman"/>
          <w:sz w:val="24"/>
          <w:szCs w:val="24"/>
        </w:rPr>
      </w:pPr>
      <w:r w:rsidRPr="008A19CE">
        <w:rPr>
          <w:rFonts w:ascii="Times New Roman" w:hAnsi="Times New Roman" w:cs="Times New Roman"/>
          <w:sz w:val="24"/>
          <w:szCs w:val="24"/>
        </w:rPr>
        <w:t>Для нашего исследования мы взяли</w:t>
      </w:r>
      <w:r w:rsidR="005F0A4B" w:rsidRPr="008A19CE">
        <w:rPr>
          <w:rFonts w:ascii="Times New Roman" w:hAnsi="Times New Roman" w:cs="Times New Roman"/>
          <w:sz w:val="24"/>
          <w:szCs w:val="24"/>
        </w:rPr>
        <w:t xml:space="preserve"> 6 видов воды: вода из </w:t>
      </w:r>
      <w:proofErr w:type="spellStart"/>
      <w:r w:rsidR="005F0A4B" w:rsidRPr="008A19CE">
        <w:rPr>
          <w:rFonts w:ascii="Times New Roman" w:hAnsi="Times New Roman" w:cs="Times New Roman"/>
          <w:sz w:val="24"/>
          <w:szCs w:val="24"/>
        </w:rPr>
        <w:t>кулера</w:t>
      </w:r>
      <w:proofErr w:type="spellEnd"/>
      <w:r w:rsidR="005F0A4B" w:rsidRPr="008A19CE">
        <w:rPr>
          <w:rFonts w:ascii="Times New Roman" w:hAnsi="Times New Roman" w:cs="Times New Roman"/>
          <w:sz w:val="24"/>
          <w:szCs w:val="24"/>
        </w:rPr>
        <w:t xml:space="preserve"> марки «</w:t>
      </w:r>
      <w:proofErr w:type="spellStart"/>
      <w:r w:rsidR="005F0A4B" w:rsidRPr="008A19CE">
        <w:rPr>
          <w:rFonts w:ascii="Times New Roman" w:hAnsi="Times New Roman" w:cs="Times New Roman"/>
          <w:sz w:val="24"/>
          <w:szCs w:val="24"/>
          <w:lang w:val="en-US"/>
        </w:rPr>
        <w:t>amelia</w:t>
      </w:r>
      <w:proofErr w:type="spellEnd"/>
      <w:r w:rsidR="007A7E65" w:rsidRPr="008A19CE">
        <w:rPr>
          <w:rFonts w:ascii="Times New Roman" w:hAnsi="Times New Roman" w:cs="Times New Roman"/>
          <w:sz w:val="24"/>
          <w:szCs w:val="24"/>
        </w:rPr>
        <w:t>»; вода из-под крана</w:t>
      </w:r>
      <w:r w:rsidR="0076754A">
        <w:rPr>
          <w:rFonts w:ascii="Times New Roman" w:hAnsi="Times New Roman" w:cs="Times New Roman"/>
          <w:sz w:val="24"/>
          <w:szCs w:val="24"/>
        </w:rPr>
        <w:t xml:space="preserve">, которая поступает к нам из </w:t>
      </w:r>
      <w:proofErr w:type="spellStart"/>
      <w:r w:rsidR="0076754A">
        <w:rPr>
          <w:rFonts w:ascii="Times New Roman" w:hAnsi="Times New Roman" w:cs="Times New Roman"/>
          <w:sz w:val="24"/>
          <w:szCs w:val="24"/>
        </w:rPr>
        <w:t>Осташковской</w:t>
      </w:r>
      <w:proofErr w:type="spellEnd"/>
      <w:r w:rsidR="0076754A">
        <w:rPr>
          <w:rFonts w:ascii="Times New Roman" w:hAnsi="Times New Roman" w:cs="Times New Roman"/>
          <w:sz w:val="24"/>
          <w:szCs w:val="24"/>
        </w:rPr>
        <w:t xml:space="preserve"> артезианской скважины</w:t>
      </w:r>
      <w:r w:rsidR="007A7E65" w:rsidRPr="008A19CE">
        <w:rPr>
          <w:rFonts w:ascii="Times New Roman" w:hAnsi="Times New Roman" w:cs="Times New Roman"/>
          <w:sz w:val="24"/>
          <w:szCs w:val="24"/>
        </w:rPr>
        <w:t>;</w:t>
      </w:r>
      <w:r w:rsidR="005F0A4B" w:rsidRPr="008A19CE">
        <w:rPr>
          <w:rFonts w:ascii="Times New Roman" w:hAnsi="Times New Roman" w:cs="Times New Roman"/>
          <w:sz w:val="24"/>
          <w:szCs w:val="24"/>
        </w:rPr>
        <w:t xml:space="preserve"> вода марок «Шишкин лес» и «</w:t>
      </w:r>
      <w:proofErr w:type="spellStart"/>
      <w:r w:rsidR="005F0A4B" w:rsidRPr="008A19CE">
        <w:rPr>
          <w:rFonts w:ascii="Times New Roman" w:hAnsi="Times New Roman" w:cs="Times New Roman"/>
          <w:sz w:val="24"/>
          <w:szCs w:val="24"/>
          <w:lang w:val="en-US"/>
        </w:rPr>
        <w:t>Bonaqua</w:t>
      </w:r>
      <w:proofErr w:type="spellEnd"/>
      <w:r w:rsidR="007A7E65" w:rsidRPr="008A19CE">
        <w:rPr>
          <w:rFonts w:ascii="Times New Roman" w:hAnsi="Times New Roman" w:cs="Times New Roman"/>
          <w:sz w:val="24"/>
          <w:szCs w:val="24"/>
        </w:rPr>
        <w:t>»;</w:t>
      </w:r>
      <w:r w:rsidR="005F0A4B" w:rsidRPr="008A19CE">
        <w:rPr>
          <w:rFonts w:ascii="Times New Roman" w:hAnsi="Times New Roman" w:cs="Times New Roman"/>
          <w:sz w:val="24"/>
          <w:szCs w:val="24"/>
        </w:rPr>
        <w:t xml:space="preserve"> вод</w:t>
      </w:r>
      <w:r w:rsidR="007A7E65" w:rsidRPr="008A19CE">
        <w:rPr>
          <w:rFonts w:ascii="Times New Roman" w:hAnsi="Times New Roman" w:cs="Times New Roman"/>
          <w:sz w:val="24"/>
          <w:szCs w:val="24"/>
        </w:rPr>
        <w:t>а, очищенная фильтром; вода из-</w:t>
      </w:r>
      <w:r w:rsidR="005F0A4B" w:rsidRPr="008A19CE">
        <w:rPr>
          <w:rFonts w:ascii="Times New Roman" w:hAnsi="Times New Roman" w:cs="Times New Roman"/>
          <w:sz w:val="24"/>
          <w:szCs w:val="24"/>
        </w:rPr>
        <w:t>под крана с фильтром обезжелезивания.</w:t>
      </w:r>
    </w:p>
    <w:p w:rsidR="006F6EE4" w:rsidRPr="008A19CE" w:rsidRDefault="006F6EE4" w:rsidP="008A19CE">
      <w:pPr>
        <w:jc w:val="center"/>
        <w:rPr>
          <w:rFonts w:ascii="Times New Roman" w:hAnsi="Times New Roman" w:cs="Times New Roman"/>
          <w:b/>
          <w:sz w:val="24"/>
          <w:szCs w:val="24"/>
        </w:rPr>
      </w:pPr>
      <w:r w:rsidRPr="008A19CE">
        <w:rPr>
          <w:rFonts w:ascii="Times New Roman" w:hAnsi="Times New Roman" w:cs="Times New Roman"/>
          <w:b/>
          <w:sz w:val="24"/>
          <w:szCs w:val="24"/>
        </w:rPr>
        <w:t>Анкетирование</w:t>
      </w:r>
    </w:p>
    <w:p w:rsidR="006F6EE4" w:rsidRPr="008A19CE" w:rsidRDefault="008A19CE" w:rsidP="008A19CE">
      <w:pPr>
        <w:rPr>
          <w:rFonts w:ascii="Times New Roman" w:hAnsi="Times New Roman" w:cs="Times New Roman"/>
          <w:sz w:val="24"/>
          <w:szCs w:val="24"/>
        </w:rPr>
      </w:pPr>
      <w:r w:rsidRPr="008A19CE">
        <w:rPr>
          <w:rFonts w:ascii="Times New Roman" w:hAnsi="Times New Roman" w:cs="Times New Roman"/>
          <w:sz w:val="24"/>
          <w:szCs w:val="24"/>
        </w:rPr>
        <w:t>Мы провели</w:t>
      </w:r>
      <w:r w:rsidR="006F6EE4" w:rsidRPr="008A19CE">
        <w:rPr>
          <w:rFonts w:ascii="Times New Roman" w:hAnsi="Times New Roman" w:cs="Times New Roman"/>
          <w:sz w:val="24"/>
          <w:szCs w:val="24"/>
        </w:rPr>
        <w:t xml:space="preserve"> анкетирование среди </w:t>
      </w:r>
      <w:r w:rsidRPr="008A19CE">
        <w:rPr>
          <w:rFonts w:ascii="Times New Roman" w:hAnsi="Times New Roman" w:cs="Times New Roman"/>
          <w:sz w:val="24"/>
          <w:szCs w:val="24"/>
        </w:rPr>
        <w:t>учащихся 5-11 классов и получили</w:t>
      </w:r>
      <w:r w:rsidR="006F6EE4" w:rsidRPr="008A19CE">
        <w:rPr>
          <w:rFonts w:ascii="Times New Roman" w:hAnsi="Times New Roman" w:cs="Times New Roman"/>
          <w:sz w:val="24"/>
          <w:szCs w:val="24"/>
        </w:rPr>
        <w:t xml:space="preserve"> такие результаты:</w:t>
      </w:r>
    </w:p>
    <w:p w:rsidR="006F6EE4" w:rsidRPr="008A19CE" w:rsidRDefault="006F6EE4" w:rsidP="008A19CE">
      <w:pPr>
        <w:rPr>
          <w:rFonts w:ascii="Times New Roman" w:hAnsi="Times New Roman" w:cs="Times New Roman"/>
          <w:sz w:val="24"/>
          <w:szCs w:val="24"/>
        </w:rPr>
      </w:pPr>
      <w:r w:rsidRPr="008A19CE">
        <w:rPr>
          <w:rFonts w:ascii="Times New Roman" w:hAnsi="Times New Roman" w:cs="Times New Roman"/>
          <w:noProof/>
          <w:sz w:val="24"/>
          <w:szCs w:val="24"/>
          <w:lang w:eastAsia="ru-RU"/>
        </w:rPr>
        <w:drawing>
          <wp:inline distT="0" distB="0" distL="0" distR="0">
            <wp:extent cx="5486400" cy="3200400"/>
            <wp:effectExtent l="0" t="0" r="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6F6EE4" w:rsidRPr="008A19CE" w:rsidRDefault="006F6EE4" w:rsidP="008A19CE">
      <w:pPr>
        <w:rPr>
          <w:rFonts w:ascii="Times New Roman" w:hAnsi="Times New Roman" w:cs="Times New Roman"/>
          <w:sz w:val="24"/>
          <w:szCs w:val="24"/>
        </w:rPr>
      </w:pPr>
      <w:r w:rsidRPr="008A19CE">
        <w:rPr>
          <w:rFonts w:ascii="Times New Roman" w:hAnsi="Times New Roman" w:cs="Times New Roman"/>
          <w:sz w:val="24"/>
          <w:szCs w:val="24"/>
        </w:rPr>
        <w:t>Отсюда мы можем видеть, что большим спросом пользуется вода фирмы «</w:t>
      </w:r>
      <w:proofErr w:type="spellStart"/>
      <w:r w:rsidRPr="008A19CE">
        <w:rPr>
          <w:rFonts w:ascii="Times New Roman" w:hAnsi="Times New Roman" w:cs="Times New Roman"/>
          <w:sz w:val="24"/>
          <w:szCs w:val="24"/>
          <w:lang w:val="en-US"/>
        </w:rPr>
        <w:t>Bonaqua</w:t>
      </w:r>
      <w:proofErr w:type="spellEnd"/>
      <w:r w:rsidRPr="008A19CE">
        <w:rPr>
          <w:rFonts w:ascii="Times New Roman" w:hAnsi="Times New Roman" w:cs="Times New Roman"/>
          <w:sz w:val="24"/>
          <w:szCs w:val="24"/>
        </w:rPr>
        <w:t>»</w:t>
      </w:r>
    </w:p>
    <w:p w:rsidR="006F6EE4" w:rsidRPr="008A19CE" w:rsidRDefault="006F6EE4" w:rsidP="008A19CE">
      <w:pPr>
        <w:jc w:val="center"/>
        <w:rPr>
          <w:rFonts w:ascii="Times New Roman" w:hAnsi="Times New Roman" w:cs="Times New Roman"/>
          <w:b/>
          <w:sz w:val="24"/>
          <w:szCs w:val="24"/>
        </w:rPr>
      </w:pPr>
    </w:p>
    <w:p w:rsidR="008F725B" w:rsidRPr="008A19CE" w:rsidRDefault="008F725B" w:rsidP="008A19CE">
      <w:pPr>
        <w:jc w:val="center"/>
        <w:rPr>
          <w:rFonts w:ascii="Times New Roman" w:hAnsi="Times New Roman" w:cs="Times New Roman"/>
          <w:b/>
          <w:sz w:val="24"/>
          <w:szCs w:val="24"/>
        </w:rPr>
      </w:pPr>
      <w:r w:rsidRPr="008A19CE">
        <w:rPr>
          <w:rFonts w:ascii="Times New Roman" w:hAnsi="Times New Roman" w:cs="Times New Roman"/>
          <w:b/>
          <w:sz w:val="24"/>
          <w:szCs w:val="24"/>
        </w:rPr>
        <w:t>Опыт №1</w:t>
      </w:r>
    </w:p>
    <w:p w:rsidR="005F0A4B" w:rsidRPr="008A19CE" w:rsidRDefault="005F0A4B" w:rsidP="008A19CE">
      <w:pPr>
        <w:jc w:val="center"/>
        <w:rPr>
          <w:rFonts w:ascii="Times New Roman" w:hAnsi="Times New Roman" w:cs="Times New Roman"/>
          <w:b/>
          <w:sz w:val="24"/>
          <w:szCs w:val="24"/>
        </w:rPr>
      </w:pPr>
      <w:r w:rsidRPr="008A19CE">
        <w:rPr>
          <w:rFonts w:ascii="Times New Roman" w:hAnsi="Times New Roman" w:cs="Times New Roman"/>
          <w:b/>
          <w:sz w:val="24"/>
          <w:szCs w:val="24"/>
        </w:rPr>
        <w:t>Ход работы</w:t>
      </w:r>
    </w:p>
    <w:p w:rsidR="005F0A4B" w:rsidRPr="008A19CE" w:rsidRDefault="008A19CE" w:rsidP="008A19CE">
      <w:pPr>
        <w:pStyle w:val="a3"/>
        <w:numPr>
          <w:ilvl w:val="0"/>
          <w:numId w:val="4"/>
        </w:numPr>
        <w:rPr>
          <w:rFonts w:ascii="Times New Roman" w:hAnsi="Times New Roman" w:cs="Times New Roman"/>
          <w:sz w:val="24"/>
          <w:szCs w:val="24"/>
        </w:rPr>
      </w:pPr>
      <w:r w:rsidRPr="008A19CE">
        <w:rPr>
          <w:rFonts w:ascii="Times New Roman" w:hAnsi="Times New Roman" w:cs="Times New Roman"/>
          <w:sz w:val="24"/>
          <w:szCs w:val="24"/>
        </w:rPr>
        <w:t>Записали</w:t>
      </w:r>
      <w:r w:rsidR="005F0A4B" w:rsidRPr="008A19CE">
        <w:rPr>
          <w:rFonts w:ascii="Times New Roman" w:hAnsi="Times New Roman" w:cs="Times New Roman"/>
          <w:sz w:val="24"/>
          <w:szCs w:val="24"/>
        </w:rPr>
        <w:t>, из какого источника взята проба воды.</w:t>
      </w:r>
    </w:p>
    <w:p w:rsidR="00130C32" w:rsidRPr="008A19CE" w:rsidRDefault="008A19CE" w:rsidP="008A19CE">
      <w:pPr>
        <w:pStyle w:val="a3"/>
        <w:numPr>
          <w:ilvl w:val="0"/>
          <w:numId w:val="4"/>
        </w:numPr>
        <w:rPr>
          <w:rFonts w:ascii="Times New Roman" w:hAnsi="Times New Roman" w:cs="Times New Roman"/>
          <w:sz w:val="24"/>
          <w:szCs w:val="24"/>
        </w:rPr>
      </w:pPr>
      <w:r w:rsidRPr="008A19CE">
        <w:rPr>
          <w:rFonts w:ascii="Times New Roman" w:hAnsi="Times New Roman" w:cs="Times New Roman"/>
          <w:sz w:val="24"/>
          <w:szCs w:val="24"/>
        </w:rPr>
        <w:t>Налили</w:t>
      </w:r>
      <w:r w:rsidR="005F0A4B" w:rsidRPr="008A19CE">
        <w:rPr>
          <w:rFonts w:ascii="Times New Roman" w:hAnsi="Times New Roman" w:cs="Times New Roman"/>
          <w:sz w:val="24"/>
          <w:szCs w:val="24"/>
        </w:rPr>
        <w:t xml:space="preserve"> в</w:t>
      </w:r>
      <w:r w:rsidRPr="008A19CE">
        <w:rPr>
          <w:rFonts w:ascii="Times New Roman" w:hAnsi="Times New Roman" w:cs="Times New Roman"/>
          <w:sz w:val="24"/>
          <w:szCs w:val="24"/>
        </w:rPr>
        <w:t xml:space="preserve"> пробирку эту воду и рассмотрели ее на свет. Определили</w:t>
      </w:r>
      <w:r w:rsidR="005F0A4B" w:rsidRPr="008A19CE">
        <w:rPr>
          <w:rFonts w:ascii="Times New Roman" w:hAnsi="Times New Roman" w:cs="Times New Roman"/>
          <w:sz w:val="24"/>
          <w:szCs w:val="24"/>
        </w:rPr>
        <w:t xml:space="preserve"> ее прозрачность. </w:t>
      </w:r>
      <w:r w:rsidR="00130C32" w:rsidRPr="008A19CE">
        <w:rPr>
          <w:rFonts w:ascii="Times New Roman" w:hAnsi="Times New Roman" w:cs="Times New Roman"/>
          <w:sz w:val="24"/>
          <w:szCs w:val="24"/>
        </w:rPr>
        <w:t>Вода может быть: прозрачная; слабо мутная; сильно мутная.</w:t>
      </w:r>
    </w:p>
    <w:p w:rsidR="00130C32" w:rsidRPr="008A19CE" w:rsidRDefault="008A19CE" w:rsidP="008A19CE">
      <w:pPr>
        <w:pStyle w:val="a3"/>
        <w:numPr>
          <w:ilvl w:val="0"/>
          <w:numId w:val="4"/>
        </w:numPr>
        <w:rPr>
          <w:rFonts w:ascii="Times New Roman" w:hAnsi="Times New Roman" w:cs="Times New Roman"/>
          <w:sz w:val="24"/>
          <w:szCs w:val="24"/>
        </w:rPr>
      </w:pPr>
      <w:r w:rsidRPr="008A19CE">
        <w:rPr>
          <w:rFonts w:ascii="Times New Roman" w:hAnsi="Times New Roman" w:cs="Times New Roman"/>
          <w:sz w:val="24"/>
          <w:szCs w:val="24"/>
        </w:rPr>
        <w:lastRenderedPageBreak/>
        <w:t>Определили цвет воды. Для этого опустили</w:t>
      </w:r>
      <w:r w:rsidR="00130C32" w:rsidRPr="008A19CE">
        <w:rPr>
          <w:rFonts w:ascii="Times New Roman" w:hAnsi="Times New Roman" w:cs="Times New Roman"/>
          <w:sz w:val="24"/>
          <w:szCs w:val="24"/>
        </w:rPr>
        <w:t xml:space="preserve"> в пробирку с водой лист белой бумаги. Цвет воды может быть: бурый; светло-коричневый; желтый; светло-желтый; зеленоватый; бесцветный.</w:t>
      </w:r>
    </w:p>
    <w:p w:rsidR="00130C32" w:rsidRPr="008A19CE" w:rsidRDefault="008A19CE" w:rsidP="008A19CE">
      <w:pPr>
        <w:pStyle w:val="a3"/>
        <w:numPr>
          <w:ilvl w:val="0"/>
          <w:numId w:val="4"/>
        </w:numPr>
        <w:rPr>
          <w:rFonts w:ascii="Times New Roman" w:hAnsi="Times New Roman" w:cs="Times New Roman"/>
          <w:sz w:val="24"/>
          <w:szCs w:val="24"/>
        </w:rPr>
      </w:pPr>
      <w:r w:rsidRPr="008A19CE">
        <w:rPr>
          <w:rFonts w:ascii="Times New Roman" w:hAnsi="Times New Roman" w:cs="Times New Roman"/>
          <w:sz w:val="24"/>
          <w:szCs w:val="24"/>
        </w:rPr>
        <w:t>Определили</w:t>
      </w:r>
      <w:r w:rsidR="005F0A4B" w:rsidRPr="008A19CE">
        <w:rPr>
          <w:rFonts w:ascii="Times New Roman" w:hAnsi="Times New Roman" w:cs="Times New Roman"/>
          <w:sz w:val="24"/>
          <w:szCs w:val="24"/>
        </w:rPr>
        <w:t xml:space="preserve"> запах воды и его интенсивность. Естественный запах может быть болотным, глинистым, древесным, плесневым, травянистым, сероводородным. В случае попадания в воду инородных веществ она может пахнуть бензином, мазутом, хлором и т. п. </w:t>
      </w:r>
    </w:p>
    <w:p w:rsidR="005F0A4B" w:rsidRPr="008A19CE" w:rsidRDefault="00130C32" w:rsidP="008A19CE">
      <w:pPr>
        <w:pStyle w:val="a3"/>
        <w:rPr>
          <w:rFonts w:ascii="Times New Roman" w:hAnsi="Times New Roman" w:cs="Times New Roman"/>
          <w:sz w:val="24"/>
          <w:szCs w:val="24"/>
        </w:rPr>
      </w:pPr>
      <w:r w:rsidRPr="008A19CE">
        <w:rPr>
          <w:rFonts w:ascii="Times New Roman" w:hAnsi="Times New Roman" w:cs="Times New Roman"/>
          <w:sz w:val="24"/>
          <w:szCs w:val="24"/>
        </w:rPr>
        <w:t>По интенсивности запах может быть: слабый (он обнаруживается, если обратить на него внимание); заметный (легко обнаруживается); отчетливый (обращает на себя внимание); сильный (делает воду непригодной для питья).</w:t>
      </w:r>
    </w:p>
    <w:p w:rsidR="00130C32" w:rsidRPr="008A19CE" w:rsidRDefault="00130C32" w:rsidP="008A19CE">
      <w:pPr>
        <w:pStyle w:val="a3"/>
        <w:rPr>
          <w:rFonts w:ascii="Times New Roman" w:hAnsi="Times New Roman" w:cs="Times New Roman"/>
          <w:sz w:val="24"/>
          <w:szCs w:val="24"/>
        </w:rPr>
      </w:pPr>
      <w:r w:rsidRPr="008A19CE">
        <w:rPr>
          <w:rFonts w:ascii="Times New Roman" w:hAnsi="Times New Roman" w:cs="Times New Roman"/>
          <w:sz w:val="24"/>
          <w:szCs w:val="24"/>
        </w:rPr>
        <w:t>Питьевая вода не должна иметь запаха.</w:t>
      </w:r>
    </w:p>
    <w:p w:rsidR="00130C32" w:rsidRPr="008A19CE" w:rsidRDefault="008A19CE" w:rsidP="008A19CE">
      <w:pPr>
        <w:pStyle w:val="a3"/>
        <w:numPr>
          <w:ilvl w:val="0"/>
          <w:numId w:val="4"/>
        </w:numPr>
        <w:rPr>
          <w:rFonts w:ascii="Times New Roman" w:hAnsi="Times New Roman" w:cs="Times New Roman"/>
          <w:sz w:val="24"/>
          <w:szCs w:val="24"/>
        </w:rPr>
      </w:pPr>
      <w:r w:rsidRPr="008A19CE">
        <w:rPr>
          <w:rFonts w:ascii="Times New Roman" w:hAnsi="Times New Roman" w:cs="Times New Roman"/>
          <w:sz w:val="24"/>
          <w:szCs w:val="24"/>
        </w:rPr>
        <w:t>Определили</w:t>
      </w:r>
      <w:r w:rsidR="00130C32" w:rsidRPr="008A19CE">
        <w:rPr>
          <w:rFonts w:ascii="Times New Roman" w:hAnsi="Times New Roman" w:cs="Times New Roman"/>
          <w:sz w:val="24"/>
          <w:szCs w:val="24"/>
        </w:rPr>
        <w:t xml:space="preserve"> вкус воды. Пробовать загрязненную природную (если она не родниковая) воду не рекомендуется.</w:t>
      </w:r>
    </w:p>
    <w:p w:rsidR="00130C32" w:rsidRPr="008A19CE" w:rsidRDefault="00130C32" w:rsidP="008A19CE">
      <w:pPr>
        <w:pStyle w:val="a3"/>
        <w:rPr>
          <w:rFonts w:ascii="Times New Roman" w:hAnsi="Times New Roman" w:cs="Times New Roman"/>
          <w:sz w:val="24"/>
          <w:szCs w:val="24"/>
        </w:rPr>
      </w:pPr>
      <w:r w:rsidRPr="008A19CE">
        <w:rPr>
          <w:rFonts w:ascii="Times New Roman" w:hAnsi="Times New Roman" w:cs="Times New Roman"/>
          <w:sz w:val="24"/>
          <w:szCs w:val="24"/>
        </w:rPr>
        <w:t>Вода может быть: соленая, горькая, кислая, с хлорным, металлическим или иным привкусом, безвкусная или с приятным для питья вкусом.</w:t>
      </w:r>
    </w:p>
    <w:p w:rsidR="00130C32" w:rsidRPr="008A19CE" w:rsidRDefault="00130C32" w:rsidP="008A19CE">
      <w:pPr>
        <w:pStyle w:val="a3"/>
        <w:rPr>
          <w:rFonts w:ascii="Times New Roman" w:hAnsi="Times New Roman" w:cs="Times New Roman"/>
          <w:sz w:val="24"/>
          <w:szCs w:val="24"/>
        </w:rPr>
      </w:pPr>
      <w:r w:rsidRPr="008A19CE">
        <w:rPr>
          <w:rFonts w:ascii="Times New Roman" w:hAnsi="Times New Roman" w:cs="Times New Roman"/>
          <w:sz w:val="24"/>
          <w:szCs w:val="24"/>
        </w:rPr>
        <w:t>Питьевая вода должна быть безвкусной или приятной на вкус.</w:t>
      </w:r>
    </w:p>
    <w:p w:rsidR="00130C32" w:rsidRPr="008A19CE" w:rsidRDefault="008A19CE" w:rsidP="008A19CE">
      <w:pPr>
        <w:pStyle w:val="a3"/>
        <w:numPr>
          <w:ilvl w:val="0"/>
          <w:numId w:val="4"/>
        </w:numPr>
        <w:rPr>
          <w:rFonts w:ascii="Times New Roman" w:hAnsi="Times New Roman" w:cs="Times New Roman"/>
          <w:sz w:val="24"/>
          <w:szCs w:val="24"/>
        </w:rPr>
      </w:pPr>
      <w:r w:rsidRPr="008A19CE">
        <w:rPr>
          <w:rFonts w:ascii="Times New Roman" w:hAnsi="Times New Roman" w:cs="Times New Roman"/>
          <w:sz w:val="24"/>
          <w:szCs w:val="24"/>
        </w:rPr>
        <w:t>Определили</w:t>
      </w:r>
      <w:r w:rsidR="00130C32" w:rsidRPr="008A19CE">
        <w:rPr>
          <w:rFonts w:ascii="Times New Roman" w:hAnsi="Times New Roman" w:cs="Times New Roman"/>
          <w:sz w:val="24"/>
          <w:szCs w:val="24"/>
        </w:rPr>
        <w:t>, образуется ли осадок после суточного отстаивания воды.</w:t>
      </w:r>
    </w:p>
    <w:p w:rsidR="00130C32" w:rsidRPr="008A19CE" w:rsidRDefault="00130C32" w:rsidP="008A19CE">
      <w:pPr>
        <w:pStyle w:val="a3"/>
        <w:rPr>
          <w:rFonts w:ascii="Times New Roman" w:hAnsi="Times New Roman" w:cs="Times New Roman"/>
          <w:sz w:val="24"/>
          <w:szCs w:val="24"/>
        </w:rPr>
      </w:pPr>
      <w:proofErr w:type="gramStart"/>
      <w:r w:rsidRPr="008A19CE">
        <w:rPr>
          <w:rFonts w:ascii="Times New Roman" w:hAnsi="Times New Roman" w:cs="Times New Roman"/>
          <w:sz w:val="24"/>
          <w:szCs w:val="24"/>
        </w:rPr>
        <w:t>Если осадок образуется, он может быть: хлопьевидным слизистым; хлопьевидным желтовато-коричневым; плотным белым (желтоватым); плотным бурым (коричневым); сероватым; в виде песка, глины или растительных остатков.</w:t>
      </w:r>
      <w:proofErr w:type="gramEnd"/>
    </w:p>
    <w:p w:rsidR="006F6EE4" w:rsidRPr="008A19CE" w:rsidRDefault="008A19CE" w:rsidP="008A19CE">
      <w:pPr>
        <w:pStyle w:val="a3"/>
        <w:numPr>
          <w:ilvl w:val="0"/>
          <w:numId w:val="4"/>
        </w:numPr>
        <w:rPr>
          <w:rFonts w:ascii="Times New Roman" w:hAnsi="Times New Roman" w:cs="Times New Roman"/>
          <w:sz w:val="24"/>
          <w:szCs w:val="24"/>
        </w:rPr>
      </w:pPr>
      <w:r w:rsidRPr="008A19CE">
        <w:rPr>
          <w:rFonts w:ascii="Times New Roman" w:hAnsi="Times New Roman" w:cs="Times New Roman"/>
          <w:sz w:val="24"/>
          <w:szCs w:val="24"/>
        </w:rPr>
        <w:t>Определили</w:t>
      </w:r>
      <w:r w:rsidR="00AD258A" w:rsidRPr="008A19CE">
        <w:rPr>
          <w:rFonts w:ascii="Times New Roman" w:hAnsi="Times New Roman" w:cs="Times New Roman"/>
          <w:sz w:val="24"/>
          <w:szCs w:val="24"/>
        </w:rPr>
        <w:t xml:space="preserve"> наличие растворенных солей. Для про</w:t>
      </w:r>
      <w:r w:rsidRPr="008A19CE">
        <w:rPr>
          <w:rFonts w:ascii="Times New Roman" w:hAnsi="Times New Roman" w:cs="Times New Roman"/>
          <w:sz w:val="24"/>
          <w:szCs w:val="24"/>
        </w:rPr>
        <w:t>ведения исследования подготовили</w:t>
      </w:r>
      <w:r w:rsidR="00AD258A" w:rsidRPr="008A19CE">
        <w:rPr>
          <w:rFonts w:ascii="Times New Roman" w:hAnsi="Times New Roman" w:cs="Times New Roman"/>
          <w:sz w:val="24"/>
          <w:szCs w:val="24"/>
        </w:rPr>
        <w:t xml:space="preserve"> чистые и обезжиренные п</w:t>
      </w:r>
      <w:r w:rsidRPr="008A19CE">
        <w:rPr>
          <w:rFonts w:ascii="Times New Roman" w:hAnsi="Times New Roman" w:cs="Times New Roman"/>
          <w:sz w:val="24"/>
          <w:szCs w:val="24"/>
        </w:rPr>
        <w:t>редметные стекла. На все нанесли</w:t>
      </w:r>
      <w:r w:rsidR="00AD258A" w:rsidRPr="008A19CE">
        <w:rPr>
          <w:rFonts w:ascii="Times New Roman" w:hAnsi="Times New Roman" w:cs="Times New Roman"/>
          <w:sz w:val="24"/>
          <w:szCs w:val="24"/>
        </w:rPr>
        <w:t xml:space="preserve"> по </w:t>
      </w:r>
      <w:r w:rsidRPr="008A19CE">
        <w:rPr>
          <w:rFonts w:ascii="Times New Roman" w:hAnsi="Times New Roman" w:cs="Times New Roman"/>
          <w:sz w:val="24"/>
          <w:szCs w:val="24"/>
        </w:rPr>
        <w:t>капле исследуемой воды. Выпарили</w:t>
      </w:r>
      <w:r w:rsidR="00AD258A" w:rsidRPr="008A19CE">
        <w:rPr>
          <w:rFonts w:ascii="Times New Roman" w:hAnsi="Times New Roman" w:cs="Times New Roman"/>
          <w:sz w:val="24"/>
          <w:szCs w:val="24"/>
        </w:rPr>
        <w:t xml:space="preserve"> воду со </w:t>
      </w:r>
      <w:proofErr w:type="gramStart"/>
      <w:r w:rsidR="00AD258A" w:rsidRPr="008A19CE">
        <w:rPr>
          <w:rFonts w:ascii="Times New Roman" w:hAnsi="Times New Roman" w:cs="Times New Roman"/>
          <w:sz w:val="24"/>
          <w:szCs w:val="24"/>
        </w:rPr>
        <w:t>стекол</w:t>
      </w:r>
      <w:proofErr w:type="gramEnd"/>
      <w:r w:rsidR="00AD258A" w:rsidRPr="008A19CE">
        <w:rPr>
          <w:rFonts w:ascii="Times New Roman" w:hAnsi="Times New Roman" w:cs="Times New Roman"/>
          <w:sz w:val="24"/>
          <w:szCs w:val="24"/>
        </w:rPr>
        <w:t xml:space="preserve"> и сравнила их. Белый налет указывает на наличие солей. Чем он больше, тем больше солей было растворено в воде.</w:t>
      </w:r>
    </w:p>
    <w:p w:rsidR="006F6EE4" w:rsidRPr="008A19CE" w:rsidRDefault="0076754A" w:rsidP="008A19CE">
      <w:pPr>
        <w:pStyle w:val="a3"/>
        <w:jc w:val="center"/>
        <w:rPr>
          <w:rFonts w:ascii="Times New Roman" w:hAnsi="Times New Roman" w:cs="Times New Roman"/>
          <w:b/>
          <w:sz w:val="24"/>
          <w:szCs w:val="24"/>
        </w:rPr>
      </w:pPr>
      <w:r w:rsidRPr="0076754A">
        <w:rPr>
          <w:rFonts w:ascii="Times New Roman" w:hAnsi="Times New Roman" w:cs="Times New Roman"/>
          <w:b/>
          <w:sz w:val="24"/>
          <w:szCs w:val="24"/>
        </w:rPr>
        <w:t>Результаты</w:t>
      </w:r>
    </w:p>
    <w:tbl>
      <w:tblPr>
        <w:tblStyle w:val="a6"/>
        <w:tblW w:w="0" w:type="auto"/>
        <w:tblInd w:w="-147" w:type="dxa"/>
        <w:tblLook w:val="04A0"/>
      </w:tblPr>
      <w:tblGrid>
        <w:gridCol w:w="1991"/>
        <w:gridCol w:w="1152"/>
        <w:gridCol w:w="1152"/>
        <w:gridCol w:w="1265"/>
        <w:gridCol w:w="1376"/>
        <w:gridCol w:w="1366"/>
        <w:gridCol w:w="2117"/>
      </w:tblGrid>
      <w:tr w:rsidR="0076754A" w:rsidRPr="00011829" w:rsidTr="0076754A">
        <w:tc>
          <w:tcPr>
            <w:tcW w:w="1991" w:type="dxa"/>
          </w:tcPr>
          <w:p w:rsidR="008A19CE" w:rsidRPr="00011829" w:rsidRDefault="0076754A" w:rsidP="00A111CF">
            <w:pPr>
              <w:rPr>
                <w:rFonts w:ascii="Times New Roman" w:hAnsi="Times New Roman" w:cs="Times New Roman"/>
                <w:sz w:val="24"/>
                <w:szCs w:val="24"/>
              </w:rPr>
            </w:pPr>
            <w:r w:rsidRPr="00011829">
              <w:rPr>
                <w:rFonts w:ascii="Times New Roman" w:hAnsi="Times New Roman" w:cs="Times New Roman"/>
                <w:sz w:val="24"/>
                <w:szCs w:val="24"/>
              </w:rPr>
              <w:t>Характеристик</w:t>
            </w:r>
            <w:r>
              <w:rPr>
                <w:rFonts w:ascii="Times New Roman" w:hAnsi="Times New Roman" w:cs="Times New Roman"/>
                <w:sz w:val="24"/>
                <w:szCs w:val="24"/>
              </w:rPr>
              <w:t>а</w:t>
            </w:r>
            <w:r w:rsidR="008A19CE" w:rsidRPr="00011829">
              <w:rPr>
                <w:rFonts w:ascii="Times New Roman" w:hAnsi="Times New Roman" w:cs="Times New Roman"/>
                <w:sz w:val="24"/>
                <w:szCs w:val="24"/>
              </w:rPr>
              <w:t xml:space="preserve"> воды</w:t>
            </w:r>
          </w:p>
        </w:tc>
        <w:tc>
          <w:tcPr>
            <w:tcW w:w="1142" w:type="dxa"/>
          </w:tcPr>
          <w:p w:rsidR="008A19CE" w:rsidRPr="00011829" w:rsidRDefault="008A19CE" w:rsidP="00A111CF">
            <w:pPr>
              <w:rPr>
                <w:rFonts w:ascii="Times New Roman" w:hAnsi="Times New Roman" w:cs="Times New Roman"/>
                <w:sz w:val="24"/>
                <w:szCs w:val="24"/>
              </w:rPr>
            </w:pPr>
            <w:proofErr w:type="spellStart"/>
            <w:r w:rsidRPr="00011829">
              <w:rPr>
                <w:rFonts w:ascii="Times New Roman" w:hAnsi="Times New Roman" w:cs="Times New Roman"/>
                <w:sz w:val="24"/>
                <w:szCs w:val="24"/>
              </w:rPr>
              <w:t>Кулер</w:t>
            </w:r>
            <w:proofErr w:type="spellEnd"/>
          </w:p>
        </w:tc>
        <w:tc>
          <w:tcPr>
            <w:tcW w:w="1142" w:type="dxa"/>
          </w:tcPr>
          <w:p w:rsidR="008A19CE" w:rsidRPr="00011829" w:rsidRDefault="008A19CE" w:rsidP="00A111CF">
            <w:pPr>
              <w:rPr>
                <w:rFonts w:ascii="Times New Roman" w:hAnsi="Times New Roman" w:cs="Times New Roman"/>
                <w:sz w:val="24"/>
                <w:szCs w:val="24"/>
              </w:rPr>
            </w:pPr>
            <w:r w:rsidRPr="00011829">
              <w:rPr>
                <w:rFonts w:ascii="Times New Roman" w:hAnsi="Times New Roman" w:cs="Times New Roman"/>
                <w:sz w:val="24"/>
                <w:szCs w:val="24"/>
              </w:rPr>
              <w:t>Из-под крана</w:t>
            </w:r>
          </w:p>
        </w:tc>
        <w:tc>
          <w:tcPr>
            <w:tcW w:w="1254" w:type="dxa"/>
          </w:tcPr>
          <w:p w:rsidR="008A19CE" w:rsidRPr="00011829" w:rsidRDefault="008A19CE" w:rsidP="00A111CF">
            <w:pPr>
              <w:rPr>
                <w:rFonts w:ascii="Times New Roman" w:hAnsi="Times New Roman" w:cs="Times New Roman"/>
                <w:sz w:val="24"/>
                <w:szCs w:val="24"/>
              </w:rPr>
            </w:pPr>
            <w:r w:rsidRPr="00011829">
              <w:rPr>
                <w:rFonts w:ascii="Times New Roman" w:hAnsi="Times New Roman" w:cs="Times New Roman"/>
                <w:sz w:val="24"/>
                <w:szCs w:val="24"/>
              </w:rPr>
              <w:t>«Шишкин лес»</w:t>
            </w:r>
          </w:p>
        </w:tc>
        <w:tc>
          <w:tcPr>
            <w:tcW w:w="1363" w:type="dxa"/>
          </w:tcPr>
          <w:p w:rsidR="008A19CE" w:rsidRPr="00011829" w:rsidRDefault="008A19CE" w:rsidP="00A111CF">
            <w:pPr>
              <w:rPr>
                <w:rFonts w:ascii="Times New Roman" w:hAnsi="Times New Roman" w:cs="Times New Roman"/>
                <w:sz w:val="24"/>
                <w:szCs w:val="24"/>
              </w:rPr>
            </w:pPr>
            <w:r>
              <w:rPr>
                <w:rFonts w:ascii="Times New Roman" w:hAnsi="Times New Roman" w:cs="Times New Roman"/>
                <w:sz w:val="24"/>
                <w:szCs w:val="24"/>
              </w:rPr>
              <w:t>«</w:t>
            </w:r>
            <w:proofErr w:type="spellStart"/>
            <w:r>
              <w:rPr>
                <w:rFonts w:ascii="Times New Roman" w:hAnsi="Times New Roman" w:cs="Times New Roman"/>
                <w:sz w:val="24"/>
                <w:szCs w:val="24"/>
              </w:rPr>
              <w:t>BonA</w:t>
            </w:r>
            <w:r w:rsidRPr="00011829">
              <w:rPr>
                <w:rFonts w:ascii="Times New Roman" w:hAnsi="Times New Roman" w:cs="Times New Roman"/>
                <w:sz w:val="24"/>
                <w:szCs w:val="24"/>
              </w:rPr>
              <w:t>qua</w:t>
            </w:r>
            <w:proofErr w:type="spellEnd"/>
            <w:r w:rsidRPr="00011829">
              <w:rPr>
                <w:rFonts w:ascii="Times New Roman" w:hAnsi="Times New Roman" w:cs="Times New Roman"/>
                <w:sz w:val="24"/>
                <w:szCs w:val="24"/>
              </w:rPr>
              <w:t>»</w:t>
            </w:r>
          </w:p>
        </w:tc>
        <w:tc>
          <w:tcPr>
            <w:tcW w:w="1354" w:type="dxa"/>
          </w:tcPr>
          <w:p w:rsidR="008A19CE" w:rsidRPr="00011829" w:rsidRDefault="008A19CE" w:rsidP="00A111CF">
            <w:pPr>
              <w:rPr>
                <w:rFonts w:ascii="Times New Roman" w:hAnsi="Times New Roman" w:cs="Times New Roman"/>
                <w:sz w:val="24"/>
                <w:szCs w:val="24"/>
              </w:rPr>
            </w:pPr>
            <w:r w:rsidRPr="00011829">
              <w:rPr>
                <w:rFonts w:ascii="Times New Roman" w:hAnsi="Times New Roman" w:cs="Times New Roman"/>
                <w:sz w:val="24"/>
                <w:szCs w:val="24"/>
              </w:rPr>
              <w:t>Фильтр</w:t>
            </w:r>
          </w:p>
        </w:tc>
        <w:tc>
          <w:tcPr>
            <w:tcW w:w="2096" w:type="dxa"/>
          </w:tcPr>
          <w:p w:rsidR="008A19CE" w:rsidRPr="00011829" w:rsidRDefault="008A19CE" w:rsidP="00A111CF">
            <w:pPr>
              <w:rPr>
                <w:rFonts w:ascii="Times New Roman" w:hAnsi="Times New Roman" w:cs="Times New Roman"/>
                <w:sz w:val="24"/>
                <w:szCs w:val="24"/>
              </w:rPr>
            </w:pPr>
            <w:r w:rsidRPr="00011829">
              <w:rPr>
                <w:rFonts w:ascii="Times New Roman" w:hAnsi="Times New Roman" w:cs="Times New Roman"/>
                <w:sz w:val="24"/>
                <w:szCs w:val="24"/>
              </w:rPr>
              <w:t>Фильтр с обезжелезиванием</w:t>
            </w:r>
          </w:p>
        </w:tc>
      </w:tr>
      <w:tr w:rsidR="0076754A" w:rsidRPr="00011829" w:rsidTr="0076754A">
        <w:tc>
          <w:tcPr>
            <w:tcW w:w="1991" w:type="dxa"/>
          </w:tcPr>
          <w:p w:rsidR="008A19CE" w:rsidRPr="00011829" w:rsidRDefault="008A19CE" w:rsidP="00A111CF">
            <w:pPr>
              <w:rPr>
                <w:rFonts w:ascii="Times New Roman" w:hAnsi="Times New Roman" w:cs="Times New Roman"/>
                <w:sz w:val="24"/>
                <w:szCs w:val="24"/>
              </w:rPr>
            </w:pPr>
            <w:r w:rsidRPr="00011829">
              <w:rPr>
                <w:rFonts w:ascii="Times New Roman" w:hAnsi="Times New Roman" w:cs="Times New Roman"/>
                <w:sz w:val="24"/>
                <w:szCs w:val="24"/>
              </w:rPr>
              <w:t>Прозрачность</w:t>
            </w:r>
          </w:p>
        </w:tc>
        <w:tc>
          <w:tcPr>
            <w:tcW w:w="1142" w:type="dxa"/>
          </w:tcPr>
          <w:p w:rsidR="008A19CE" w:rsidRPr="00011829" w:rsidRDefault="008A19CE" w:rsidP="00A111CF">
            <w:pPr>
              <w:pStyle w:val="a7"/>
              <w:rPr>
                <w:rFonts w:ascii="Times New Roman" w:hAnsi="Times New Roman"/>
                <w:sz w:val="24"/>
                <w:szCs w:val="24"/>
              </w:rPr>
            </w:pPr>
            <w:proofErr w:type="spellStart"/>
            <w:proofErr w:type="gramStart"/>
            <w:r w:rsidRPr="00011829">
              <w:rPr>
                <w:rFonts w:ascii="Times New Roman" w:hAnsi="Times New Roman"/>
                <w:sz w:val="24"/>
                <w:szCs w:val="24"/>
              </w:rPr>
              <w:t>Прозрач-ная</w:t>
            </w:r>
            <w:proofErr w:type="spellEnd"/>
            <w:proofErr w:type="gramEnd"/>
          </w:p>
        </w:tc>
        <w:tc>
          <w:tcPr>
            <w:tcW w:w="1142" w:type="dxa"/>
          </w:tcPr>
          <w:p w:rsidR="008A19CE" w:rsidRPr="00011829" w:rsidRDefault="008A19CE" w:rsidP="00A111CF">
            <w:pPr>
              <w:pStyle w:val="a7"/>
              <w:rPr>
                <w:rFonts w:ascii="Times New Roman" w:hAnsi="Times New Roman"/>
                <w:sz w:val="24"/>
                <w:szCs w:val="24"/>
              </w:rPr>
            </w:pPr>
            <w:proofErr w:type="spellStart"/>
            <w:proofErr w:type="gramStart"/>
            <w:r w:rsidRPr="00011829">
              <w:rPr>
                <w:rFonts w:ascii="Times New Roman" w:hAnsi="Times New Roman"/>
                <w:sz w:val="24"/>
                <w:szCs w:val="24"/>
              </w:rPr>
              <w:t>Прозрач-ная</w:t>
            </w:r>
            <w:proofErr w:type="spellEnd"/>
            <w:proofErr w:type="gramEnd"/>
          </w:p>
        </w:tc>
        <w:tc>
          <w:tcPr>
            <w:tcW w:w="1254" w:type="dxa"/>
          </w:tcPr>
          <w:p w:rsidR="008A19CE" w:rsidRPr="00011829" w:rsidRDefault="008A19CE" w:rsidP="00A111CF">
            <w:pPr>
              <w:pStyle w:val="a7"/>
              <w:rPr>
                <w:rFonts w:ascii="Times New Roman" w:hAnsi="Times New Roman"/>
                <w:sz w:val="24"/>
                <w:szCs w:val="24"/>
              </w:rPr>
            </w:pPr>
            <w:proofErr w:type="spellStart"/>
            <w:proofErr w:type="gramStart"/>
            <w:r w:rsidRPr="00011829">
              <w:rPr>
                <w:rFonts w:ascii="Times New Roman" w:hAnsi="Times New Roman"/>
                <w:sz w:val="24"/>
                <w:szCs w:val="24"/>
              </w:rPr>
              <w:t>Прозрач-ная</w:t>
            </w:r>
            <w:proofErr w:type="spellEnd"/>
            <w:proofErr w:type="gramEnd"/>
          </w:p>
        </w:tc>
        <w:tc>
          <w:tcPr>
            <w:tcW w:w="1363" w:type="dxa"/>
          </w:tcPr>
          <w:p w:rsidR="008A19CE" w:rsidRPr="00011829" w:rsidRDefault="008A19CE" w:rsidP="00A111CF">
            <w:pPr>
              <w:pStyle w:val="a7"/>
              <w:rPr>
                <w:rFonts w:ascii="Times New Roman" w:hAnsi="Times New Roman"/>
                <w:sz w:val="24"/>
                <w:szCs w:val="24"/>
              </w:rPr>
            </w:pPr>
            <w:proofErr w:type="spellStart"/>
            <w:proofErr w:type="gramStart"/>
            <w:r w:rsidRPr="00011829">
              <w:rPr>
                <w:rFonts w:ascii="Times New Roman" w:hAnsi="Times New Roman"/>
                <w:sz w:val="24"/>
                <w:szCs w:val="24"/>
              </w:rPr>
              <w:t>Прозрач-ная</w:t>
            </w:r>
            <w:proofErr w:type="spellEnd"/>
            <w:proofErr w:type="gramEnd"/>
            <w:r w:rsidRPr="00011829">
              <w:rPr>
                <w:rFonts w:ascii="Times New Roman" w:hAnsi="Times New Roman"/>
                <w:sz w:val="24"/>
                <w:szCs w:val="24"/>
              </w:rPr>
              <w:t>, на стенках много пузырьков</w:t>
            </w:r>
          </w:p>
        </w:tc>
        <w:tc>
          <w:tcPr>
            <w:tcW w:w="1354" w:type="dxa"/>
          </w:tcPr>
          <w:p w:rsidR="008A19CE" w:rsidRPr="00011829" w:rsidRDefault="008A19CE" w:rsidP="00A111CF">
            <w:pPr>
              <w:pStyle w:val="a7"/>
              <w:rPr>
                <w:rFonts w:ascii="Times New Roman" w:hAnsi="Times New Roman"/>
                <w:sz w:val="24"/>
                <w:szCs w:val="24"/>
              </w:rPr>
            </w:pPr>
            <w:proofErr w:type="spellStart"/>
            <w:proofErr w:type="gramStart"/>
            <w:r w:rsidRPr="00011829">
              <w:rPr>
                <w:rFonts w:ascii="Times New Roman" w:hAnsi="Times New Roman"/>
                <w:sz w:val="24"/>
                <w:szCs w:val="24"/>
              </w:rPr>
              <w:t>Прозрач-ная</w:t>
            </w:r>
            <w:proofErr w:type="spellEnd"/>
            <w:proofErr w:type="gramEnd"/>
            <w:r w:rsidRPr="00011829">
              <w:rPr>
                <w:rFonts w:ascii="Times New Roman" w:hAnsi="Times New Roman"/>
                <w:sz w:val="24"/>
                <w:szCs w:val="24"/>
              </w:rPr>
              <w:t>, на стенках мало пузырьков</w:t>
            </w:r>
          </w:p>
        </w:tc>
        <w:tc>
          <w:tcPr>
            <w:tcW w:w="2096"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Прозрачная</w:t>
            </w:r>
          </w:p>
        </w:tc>
      </w:tr>
      <w:tr w:rsidR="0076754A" w:rsidRPr="00011829" w:rsidTr="0076754A">
        <w:tc>
          <w:tcPr>
            <w:tcW w:w="1991"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Цвет</w:t>
            </w:r>
          </w:p>
        </w:tc>
        <w:tc>
          <w:tcPr>
            <w:tcW w:w="1142" w:type="dxa"/>
          </w:tcPr>
          <w:p w:rsidR="008A19CE" w:rsidRPr="00011829" w:rsidRDefault="008A19CE" w:rsidP="00A111CF">
            <w:pPr>
              <w:pStyle w:val="a7"/>
              <w:rPr>
                <w:rFonts w:ascii="Times New Roman" w:hAnsi="Times New Roman"/>
                <w:sz w:val="24"/>
                <w:szCs w:val="24"/>
              </w:rPr>
            </w:pPr>
            <w:proofErr w:type="spellStart"/>
            <w:proofErr w:type="gramStart"/>
            <w:r w:rsidRPr="00011829">
              <w:rPr>
                <w:rFonts w:ascii="Times New Roman" w:hAnsi="Times New Roman"/>
                <w:sz w:val="24"/>
                <w:szCs w:val="24"/>
              </w:rPr>
              <w:t>Бесцвет-ная</w:t>
            </w:r>
            <w:proofErr w:type="spellEnd"/>
            <w:proofErr w:type="gramEnd"/>
          </w:p>
        </w:tc>
        <w:tc>
          <w:tcPr>
            <w:tcW w:w="1142" w:type="dxa"/>
          </w:tcPr>
          <w:p w:rsidR="008A19CE" w:rsidRPr="00011829" w:rsidRDefault="008A19CE" w:rsidP="00A111CF">
            <w:pPr>
              <w:pStyle w:val="a7"/>
              <w:rPr>
                <w:rFonts w:ascii="Times New Roman" w:hAnsi="Times New Roman"/>
                <w:sz w:val="24"/>
                <w:szCs w:val="24"/>
              </w:rPr>
            </w:pPr>
            <w:proofErr w:type="spellStart"/>
            <w:proofErr w:type="gramStart"/>
            <w:r w:rsidRPr="00011829">
              <w:rPr>
                <w:rFonts w:ascii="Times New Roman" w:hAnsi="Times New Roman"/>
                <w:sz w:val="24"/>
                <w:szCs w:val="24"/>
              </w:rPr>
              <w:t>Бесцвет-ная</w:t>
            </w:r>
            <w:proofErr w:type="spellEnd"/>
            <w:proofErr w:type="gramEnd"/>
          </w:p>
        </w:tc>
        <w:tc>
          <w:tcPr>
            <w:tcW w:w="1254" w:type="dxa"/>
          </w:tcPr>
          <w:p w:rsidR="008A19CE" w:rsidRPr="00011829" w:rsidRDefault="008A19CE" w:rsidP="00A111CF">
            <w:pPr>
              <w:pStyle w:val="a7"/>
              <w:rPr>
                <w:rFonts w:ascii="Times New Roman" w:hAnsi="Times New Roman"/>
                <w:sz w:val="24"/>
                <w:szCs w:val="24"/>
              </w:rPr>
            </w:pPr>
            <w:proofErr w:type="spellStart"/>
            <w:proofErr w:type="gramStart"/>
            <w:r w:rsidRPr="00011829">
              <w:rPr>
                <w:rFonts w:ascii="Times New Roman" w:hAnsi="Times New Roman"/>
                <w:sz w:val="24"/>
                <w:szCs w:val="24"/>
              </w:rPr>
              <w:t>Бесцвет-ная</w:t>
            </w:r>
            <w:proofErr w:type="spellEnd"/>
            <w:proofErr w:type="gramEnd"/>
          </w:p>
        </w:tc>
        <w:tc>
          <w:tcPr>
            <w:tcW w:w="1363" w:type="dxa"/>
          </w:tcPr>
          <w:p w:rsidR="008A19CE" w:rsidRPr="00011829" w:rsidRDefault="008A19CE" w:rsidP="00A111CF">
            <w:pPr>
              <w:pStyle w:val="a7"/>
              <w:rPr>
                <w:rFonts w:ascii="Times New Roman" w:hAnsi="Times New Roman"/>
                <w:sz w:val="24"/>
                <w:szCs w:val="24"/>
              </w:rPr>
            </w:pPr>
            <w:proofErr w:type="spellStart"/>
            <w:proofErr w:type="gramStart"/>
            <w:r w:rsidRPr="00011829">
              <w:rPr>
                <w:rFonts w:ascii="Times New Roman" w:hAnsi="Times New Roman"/>
                <w:sz w:val="24"/>
                <w:szCs w:val="24"/>
              </w:rPr>
              <w:t>Бесцвет-ная</w:t>
            </w:r>
            <w:proofErr w:type="spellEnd"/>
            <w:proofErr w:type="gramEnd"/>
          </w:p>
        </w:tc>
        <w:tc>
          <w:tcPr>
            <w:tcW w:w="1354"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Бесцветная</w:t>
            </w:r>
          </w:p>
        </w:tc>
        <w:tc>
          <w:tcPr>
            <w:tcW w:w="2096"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Бесцветная</w:t>
            </w:r>
          </w:p>
        </w:tc>
      </w:tr>
      <w:tr w:rsidR="0076754A" w:rsidRPr="00011829" w:rsidTr="0076754A">
        <w:tc>
          <w:tcPr>
            <w:tcW w:w="1991"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 xml:space="preserve">Запах и его </w:t>
            </w:r>
          </w:p>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интенсивность</w:t>
            </w:r>
          </w:p>
        </w:tc>
        <w:tc>
          <w:tcPr>
            <w:tcW w:w="1142"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 запаха</w:t>
            </w:r>
          </w:p>
        </w:tc>
        <w:tc>
          <w:tcPr>
            <w:tcW w:w="1142"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 запаха</w:t>
            </w:r>
          </w:p>
        </w:tc>
        <w:tc>
          <w:tcPr>
            <w:tcW w:w="1254"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 запаха</w:t>
            </w:r>
          </w:p>
        </w:tc>
        <w:tc>
          <w:tcPr>
            <w:tcW w:w="1363"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 запаха</w:t>
            </w:r>
          </w:p>
        </w:tc>
        <w:tc>
          <w:tcPr>
            <w:tcW w:w="1354"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 запаха</w:t>
            </w:r>
          </w:p>
        </w:tc>
        <w:tc>
          <w:tcPr>
            <w:tcW w:w="2096"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Сильный</w:t>
            </w:r>
          </w:p>
        </w:tc>
      </w:tr>
      <w:tr w:rsidR="0076754A" w:rsidRPr="00011829" w:rsidTr="0076754A">
        <w:tc>
          <w:tcPr>
            <w:tcW w:w="1991"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Вкус</w:t>
            </w:r>
          </w:p>
        </w:tc>
        <w:tc>
          <w:tcPr>
            <w:tcW w:w="1142" w:type="dxa"/>
          </w:tcPr>
          <w:p w:rsidR="008A19CE" w:rsidRPr="00011829" w:rsidRDefault="008A19CE" w:rsidP="00A111CF">
            <w:pPr>
              <w:pStyle w:val="a7"/>
              <w:rPr>
                <w:rFonts w:ascii="Times New Roman" w:hAnsi="Times New Roman"/>
                <w:sz w:val="24"/>
                <w:szCs w:val="24"/>
              </w:rPr>
            </w:pPr>
            <w:proofErr w:type="gramStart"/>
            <w:r w:rsidRPr="00011829">
              <w:rPr>
                <w:rFonts w:ascii="Times New Roman" w:hAnsi="Times New Roman"/>
                <w:sz w:val="24"/>
                <w:szCs w:val="24"/>
              </w:rPr>
              <w:t>Сладкая</w:t>
            </w:r>
            <w:proofErr w:type="gramEnd"/>
            <w:r w:rsidRPr="00011829">
              <w:rPr>
                <w:rFonts w:ascii="Times New Roman" w:hAnsi="Times New Roman"/>
                <w:sz w:val="24"/>
                <w:szCs w:val="24"/>
              </w:rPr>
              <w:t xml:space="preserve"> с </w:t>
            </w:r>
            <w:proofErr w:type="spellStart"/>
            <w:r w:rsidRPr="00011829">
              <w:rPr>
                <w:rFonts w:ascii="Times New Roman" w:hAnsi="Times New Roman"/>
                <w:sz w:val="24"/>
                <w:szCs w:val="24"/>
              </w:rPr>
              <w:t>прият-ным</w:t>
            </w:r>
            <w:proofErr w:type="spellEnd"/>
            <w:r w:rsidRPr="00011829">
              <w:rPr>
                <w:rFonts w:ascii="Times New Roman" w:hAnsi="Times New Roman"/>
                <w:sz w:val="24"/>
                <w:szCs w:val="24"/>
              </w:rPr>
              <w:t xml:space="preserve"> вкусом</w:t>
            </w:r>
          </w:p>
        </w:tc>
        <w:tc>
          <w:tcPr>
            <w:tcW w:w="1142" w:type="dxa"/>
          </w:tcPr>
          <w:p w:rsidR="008A19CE" w:rsidRPr="00011829" w:rsidRDefault="008A19CE" w:rsidP="00A111CF">
            <w:pPr>
              <w:pStyle w:val="a7"/>
              <w:rPr>
                <w:rFonts w:ascii="Times New Roman" w:hAnsi="Times New Roman"/>
                <w:sz w:val="24"/>
                <w:szCs w:val="24"/>
              </w:rPr>
            </w:pPr>
          </w:p>
        </w:tc>
        <w:tc>
          <w:tcPr>
            <w:tcW w:w="1254" w:type="dxa"/>
          </w:tcPr>
          <w:p w:rsidR="008A19CE" w:rsidRPr="00011829" w:rsidRDefault="008A19CE" w:rsidP="00A111CF">
            <w:pPr>
              <w:pStyle w:val="a7"/>
              <w:rPr>
                <w:rFonts w:ascii="Times New Roman" w:hAnsi="Times New Roman"/>
                <w:sz w:val="24"/>
                <w:szCs w:val="24"/>
              </w:rPr>
            </w:pPr>
            <w:proofErr w:type="spellStart"/>
            <w:proofErr w:type="gramStart"/>
            <w:r w:rsidRPr="00011829">
              <w:rPr>
                <w:rFonts w:ascii="Times New Roman" w:hAnsi="Times New Roman"/>
                <w:sz w:val="24"/>
                <w:szCs w:val="24"/>
              </w:rPr>
              <w:t>Горькова-тое</w:t>
            </w:r>
            <w:proofErr w:type="spellEnd"/>
            <w:proofErr w:type="gramEnd"/>
            <w:r w:rsidRPr="00011829">
              <w:rPr>
                <w:rFonts w:ascii="Times New Roman" w:hAnsi="Times New Roman"/>
                <w:sz w:val="24"/>
                <w:szCs w:val="24"/>
              </w:rPr>
              <w:t xml:space="preserve"> </w:t>
            </w:r>
            <w:proofErr w:type="spellStart"/>
            <w:r w:rsidRPr="00011829">
              <w:rPr>
                <w:rFonts w:ascii="Times New Roman" w:hAnsi="Times New Roman"/>
                <w:sz w:val="24"/>
                <w:szCs w:val="24"/>
              </w:rPr>
              <w:t>послевку-сие</w:t>
            </w:r>
            <w:proofErr w:type="spellEnd"/>
          </w:p>
        </w:tc>
        <w:tc>
          <w:tcPr>
            <w:tcW w:w="1363"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Приятный вкус</w:t>
            </w:r>
          </w:p>
        </w:tc>
        <w:tc>
          <w:tcPr>
            <w:tcW w:w="1354"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Приятный вкус</w:t>
            </w:r>
          </w:p>
        </w:tc>
        <w:tc>
          <w:tcPr>
            <w:tcW w:w="2096" w:type="dxa"/>
          </w:tcPr>
          <w:p w:rsidR="008A19CE" w:rsidRPr="00011829" w:rsidRDefault="008A19CE" w:rsidP="00A111CF">
            <w:pPr>
              <w:pStyle w:val="a7"/>
              <w:rPr>
                <w:rFonts w:ascii="Times New Roman" w:hAnsi="Times New Roman"/>
                <w:sz w:val="24"/>
                <w:szCs w:val="24"/>
              </w:rPr>
            </w:pPr>
          </w:p>
        </w:tc>
      </w:tr>
      <w:tr w:rsidR="0076754A" w:rsidRPr="00011829" w:rsidTr="0076754A">
        <w:tc>
          <w:tcPr>
            <w:tcW w:w="1991"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Осадок</w:t>
            </w:r>
          </w:p>
        </w:tc>
        <w:tc>
          <w:tcPr>
            <w:tcW w:w="1142"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w:t>
            </w:r>
          </w:p>
        </w:tc>
        <w:tc>
          <w:tcPr>
            <w:tcW w:w="1142"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w:t>
            </w:r>
          </w:p>
        </w:tc>
        <w:tc>
          <w:tcPr>
            <w:tcW w:w="1254"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w:t>
            </w:r>
          </w:p>
        </w:tc>
        <w:tc>
          <w:tcPr>
            <w:tcW w:w="1363"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w:t>
            </w:r>
          </w:p>
        </w:tc>
        <w:tc>
          <w:tcPr>
            <w:tcW w:w="1354"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w:t>
            </w:r>
          </w:p>
        </w:tc>
        <w:tc>
          <w:tcPr>
            <w:tcW w:w="2096"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w:t>
            </w:r>
          </w:p>
        </w:tc>
      </w:tr>
      <w:tr w:rsidR="0076754A" w:rsidRPr="00011829" w:rsidTr="0076754A">
        <w:tc>
          <w:tcPr>
            <w:tcW w:w="1991"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Наличие солей</w:t>
            </w:r>
          </w:p>
        </w:tc>
        <w:tc>
          <w:tcPr>
            <w:tcW w:w="1142"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Есть налет</w:t>
            </w:r>
          </w:p>
        </w:tc>
        <w:tc>
          <w:tcPr>
            <w:tcW w:w="1142"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 xml:space="preserve">Нет </w:t>
            </w:r>
          </w:p>
        </w:tc>
        <w:tc>
          <w:tcPr>
            <w:tcW w:w="1254"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w:t>
            </w:r>
          </w:p>
        </w:tc>
        <w:tc>
          <w:tcPr>
            <w:tcW w:w="1363"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w:t>
            </w:r>
          </w:p>
        </w:tc>
        <w:tc>
          <w:tcPr>
            <w:tcW w:w="1354"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Нет</w:t>
            </w:r>
          </w:p>
        </w:tc>
        <w:tc>
          <w:tcPr>
            <w:tcW w:w="2096" w:type="dxa"/>
          </w:tcPr>
          <w:p w:rsidR="008A19CE" w:rsidRPr="00011829" w:rsidRDefault="008A19CE" w:rsidP="00A111CF">
            <w:pPr>
              <w:pStyle w:val="a7"/>
              <w:rPr>
                <w:rFonts w:ascii="Times New Roman" w:hAnsi="Times New Roman"/>
                <w:sz w:val="24"/>
                <w:szCs w:val="24"/>
              </w:rPr>
            </w:pPr>
            <w:r w:rsidRPr="00011829">
              <w:rPr>
                <w:rFonts w:ascii="Times New Roman" w:hAnsi="Times New Roman"/>
                <w:sz w:val="24"/>
                <w:szCs w:val="24"/>
              </w:rPr>
              <w:t>Есть налет</w:t>
            </w:r>
          </w:p>
        </w:tc>
      </w:tr>
    </w:tbl>
    <w:p w:rsidR="008A19CE" w:rsidRDefault="008A19CE" w:rsidP="008A19CE">
      <w:pPr>
        <w:pStyle w:val="a3"/>
        <w:rPr>
          <w:rFonts w:ascii="Times New Roman" w:hAnsi="Times New Roman" w:cs="Times New Roman"/>
          <w:sz w:val="24"/>
          <w:szCs w:val="24"/>
        </w:rPr>
      </w:pPr>
    </w:p>
    <w:p w:rsidR="00AD258A" w:rsidRPr="008A19CE" w:rsidRDefault="0075043C" w:rsidP="008A19CE">
      <w:pPr>
        <w:pStyle w:val="a3"/>
        <w:rPr>
          <w:rFonts w:ascii="Times New Roman" w:hAnsi="Times New Roman" w:cs="Times New Roman"/>
          <w:sz w:val="24"/>
          <w:szCs w:val="24"/>
        </w:rPr>
      </w:pPr>
      <w:r w:rsidRPr="008A19CE">
        <w:rPr>
          <w:rFonts w:ascii="Times New Roman" w:hAnsi="Times New Roman" w:cs="Times New Roman"/>
          <w:sz w:val="24"/>
          <w:szCs w:val="24"/>
        </w:rPr>
        <w:t>Приложение №1</w:t>
      </w:r>
    </w:p>
    <w:p w:rsidR="008A19CE" w:rsidRPr="0076754A" w:rsidRDefault="00077393" w:rsidP="0076754A">
      <w:pPr>
        <w:pStyle w:val="a3"/>
        <w:rPr>
          <w:rFonts w:ascii="Times New Roman" w:hAnsi="Times New Roman" w:cs="Times New Roman"/>
          <w:sz w:val="24"/>
          <w:szCs w:val="24"/>
        </w:rPr>
      </w:pPr>
      <w:r w:rsidRPr="008A19CE">
        <w:rPr>
          <w:rFonts w:ascii="Times New Roman" w:hAnsi="Times New Roman" w:cs="Times New Roman"/>
          <w:sz w:val="24"/>
          <w:szCs w:val="24"/>
        </w:rPr>
        <w:t>Из этого опыта можно сделать вывод: можно пить всю исследуемую воду, кроме воды из-под крана.</w:t>
      </w:r>
    </w:p>
    <w:p w:rsidR="008A19CE" w:rsidRPr="008A19CE" w:rsidRDefault="008A19CE" w:rsidP="008A19CE">
      <w:pPr>
        <w:pStyle w:val="a3"/>
        <w:jc w:val="center"/>
        <w:rPr>
          <w:rFonts w:ascii="Times New Roman" w:hAnsi="Times New Roman" w:cs="Times New Roman"/>
          <w:b/>
          <w:sz w:val="24"/>
          <w:szCs w:val="24"/>
        </w:rPr>
      </w:pPr>
      <w:r w:rsidRPr="008A19CE">
        <w:rPr>
          <w:rFonts w:ascii="Times New Roman" w:hAnsi="Times New Roman" w:cs="Times New Roman"/>
          <w:b/>
          <w:sz w:val="24"/>
          <w:szCs w:val="24"/>
        </w:rPr>
        <w:lastRenderedPageBreak/>
        <w:t>Опыт №2</w:t>
      </w:r>
    </w:p>
    <w:p w:rsidR="008A19CE" w:rsidRPr="008A19CE" w:rsidRDefault="008A19CE" w:rsidP="008A19CE">
      <w:pPr>
        <w:pStyle w:val="a3"/>
        <w:jc w:val="center"/>
        <w:rPr>
          <w:rFonts w:ascii="Times New Roman" w:hAnsi="Times New Roman" w:cs="Times New Roman"/>
          <w:b/>
          <w:sz w:val="24"/>
          <w:szCs w:val="24"/>
        </w:rPr>
      </w:pPr>
      <w:r w:rsidRPr="008A19CE">
        <w:rPr>
          <w:rFonts w:ascii="Times New Roman" w:hAnsi="Times New Roman" w:cs="Times New Roman"/>
          <w:b/>
          <w:sz w:val="24"/>
          <w:szCs w:val="24"/>
        </w:rPr>
        <w:t>Ход работы</w:t>
      </w:r>
    </w:p>
    <w:p w:rsidR="008A19CE" w:rsidRPr="008A19CE" w:rsidRDefault="008A19CE" w:rsidP="0076754A">
      <w:pPr>
        <w:rPr>
          <w:rFonts w:ascii="Times New Roman" w:hAnsi="Times New Roman" w:cs="Times New Roman"/>
          <w:sz w:val="24"/>
          <w:szCs w:val="24"/>
        </w:rPr>
      </w:pPr>
      <w:r w:rsidRPr="008A19CE">
        <w:rPr>
          <w:rFonts w:ascii="Times New Roman" w:hAnsi="Times New Roman" w:cs="Times New Roman"/>
          <w:sz w:val="24"/>
          <w:szCs w:val="24"/>
        </w:rPr>
        <w:t xml:space="preserve">Определили реакцию водной среды с помощью универсального индикатора. </w:t>
      </w:r>
    </w:p>
    <w:p w:rsidR="008A19CE" w:rsidRPr="0076754A" w:rsidRDefault="008A19CE" w:rsidP="0076754A">
      <w:pPr>
        <w:rPr>
          <w:rFonts w:ascii="Times New Roman" w:hAnsi="Times New Roman" w:cs="Times New Roman"/>
          <w:sz w:val="24"/>
          <w:szCs w:val="24"/>
        </w:rPr>
      </w:pPr>
      <w:r w:rsidRPr="0076754A">
        <w:rPr>
          <w:rFonts w:ascii="Times New Roman" w:hAnsi="Times New Roman" w:cs="Times New Roman"/>
          <w:sz w:val="24"/>
          <w:szCs w:val="24"/>
        </w:rPr>
        <w:t xml:space="preserve">Капнули исследуемой водой на кусочек универсально индикаторной бумаги. Сравнили полученный цвет воды со школой </w:t>
      </w:r>
      <w:proofErr w:type="spellStart"/>
      <w:r w:rsidRPr="0076754A">
        <w:rPr>
          <w:rFonts w:ascii="Times New Roman" w:hAnsi="Times New Roman" w:cs="Times New Roman"/>
          <w:sz w:val="24"/>
          <w:szCs w:val="24"/>
        </w:rPr>
        <w:t>рН</w:t>
      </w:r>
      <w:proofErr w:type="spellEnd"/>
      <w:r w:rsidRPr="0076754A">
        <w:rPr>
          <w:rFonts w:ascii="Times New Roman" w:hAnsi="Times New Roman" w:cs="Times New Roman"/>
          <w:sz w:val="24"/>
          <w:szCs w:val="24"/>
        </w:rPr>
        <w:t xml:space="preserve">. </w:t>
      </w:r>
      <w:proofErr w:type="gramStart"/>
      <w:r w:rsidRPr="0076754A">
        <w:rPr>
          <w:rFonts w:ascii="Times New Roman" w:hAnsi="Times New Roman" w:cs="Times New Roman"/>
          <w:sz w:val="24"/>
          <w:szCs w:val="24"/>
        </w:rPr>
        <w:t xml:space="preserve">Записали </w:t>
      </w:r>
      <w:proofErr w:type="spellStart"/>
      <w:r w:rsidRPr="0076754A">
        <w:rPr>
          <w:rFonts w:ascii="Times New Roman" w:hAnsi="Times New Roman" w:cs="Times New Roman"/>
          <w:sz w:val="24"/>
          <w:szCs w:val="24"/>
        </w:rPr>
        <w:t>рН</w:t>
      </w:r>
      <w:proofErr w:type="spellEnd"/>
      <w:r w:rsidRPr="0076754A">
        <w:rPr>
          <w:rFonts w:ascii="Times New Roman" w:hAnsi="Times New Roman" w:cs="Times New Roman"/>
          <w:sz w:val="24"/>
          <w:szCs w:val="24"/>
        </w:rPr>
        <w:t xml:space="preserve"> исследуемой воды и по значению </w:t>
      </w:r>
      <w:proofErr w:type="spellStart"/>
      <w:r w:rsidRPr="0076754A">
        <w:rPr>
          <w:rFonts w:ascii="Times New Roman" w:hAnsi="Times New Roman" w:cs="Times New Roman"/>
          <w:sz w:val="24"/>
          <w:szCs w:val="24"/>
        </w:rPr>
        <w:t>рН</w:t>
      </w:r>
      <w:proofErr w:type="spellEnd"/>
      <w:r w:rsidRPr="0076754A">
        <w:rPr>
          <w:rFonts w:ascii="Times New Roman" w:hAnsi="Times New Roman" w:cs="Times New Roman"/>
          <w:sz w:val="24"/>
          <w:szCs w:val="24"/>
        </w:rPr>
        <w:t xml:space="preserve"> определила</w:t>
      </w:r>
      <w:proofErr w:type="gramEnd"/>
      <w:r w:rsidRPr="0076754A">
        <w:rPr>
          <w:rFonts w:ascii="Times New Roman" w:hAnsi="Times New Roman" w:cs="Times New Roman"/>
          <w:sz w:val="24"/>
          <w:szCs w:val="24"/>
        </w:rPr>
        <w:t xml:space="preserve"> реакцию среды. Норма для питьевой воды- 6-9 </w:t>
      </w:r>
      <w:r w:rsidRPr="0076754A">
        <w:rPr>
          <w:rFonts w:ascii="Times New Roman" w:hAnsi="Times New Roman" w:cs="Times New Roman"/>
          <w:sz w:val="24"/>
          <w:szCs w:val="24"/>
          <w:lang w:val="en-US"/>
        </w:rPr>
        <w:t>ph</w:t>
      </w:r>
      <w:r w:rsidRPr="0076754A">
        <w:rPr>
          <w:rFonts w:ascii="Times New Roman" w:hAnsi="Times New Roman" w:cs="Times New Roman"/>
          <w:sz w:val="24"/>
          <w:szCs w:val="24"/>
        </w:rPr>
        <w:t>.</w:t>
      </w:r>
    </w:p>
    <w:tbl>
      <w:tblPr>
        <w:tblStyle w:val="a6"/>
        <w:tblW w:w="0" w:type="auto"/>
        <w:tblLook w:val="04A0"/>
      </w:tblPr>
      <w:tblGrid>
        <w:gridCol w:w="1833"/>
        <w:gridCol w:w="1214"/>
        <w:gridCol w:w="1214"/>
        <w:gridCol w:w="1304"/>
        <w:gridCol w:w="1376"/>
        <w:gridCol w:w="1363"/>
        <w:gridCol w:w="2117"/>
      </w:tblGrid>
      <w:tr w:rsidR="0076754A" w:rsidRPr="00011829" w:rsidTr="00A111CF">
        <w:tc>
          <w:tcPr>
            <w:tcW w:w="1862" w:type="dxa"/>
          </w:tcPr>
          <w:p w:rsidR="0076754A" w:rsidRPr="00011829" w:rsidRDefault="0076754A" w:rsidP="00A111CF">
            <w:pPr>
              <w:pStyle w:val="a7"/>
              <w:rPr>
                <w:rFonts w:ascii="Times New Roman" w:hAnsi="Times New Roman"/>
                <w:sz w:val="24"/>
                <w:szCs w:val="24"/>
              </w:rPr>
            </w:pPr>
          </w:p>
        </w:tc>
        <w:tc>
          <w:tcPr>
            <w:tcW w:w="1214" w:type="dxa"/>
          </w:tcPr>
          <w:p w:rsidR="0076754A" w:rsidRPr="00011829" w:rsidRDefault="0076754A" w:rsidP="00A111CF">
            <w:pPr>
              <w:pStyle w:val="a7"/>
              <w:rPr>
                <w:rFonts w:ascii="Times New Roman" w:hAnsi="Times New Roman"/>
                <w:sz w:val="24"/>
                <w:szCs w:val="24"/>
              </w:rPr>
            </w:pPr>
            <w:proofErr w:type="spellStart"/>
            <w:r>
              <w:rPr>
                <w:rFonts w:ascii="Times New Roman" w:hAnsi="Times New Roman"/>
                <w:sz w:val="24"/>
                <w:szCs w:val="24"/>
              </w:rPr>
              <w:t>Кулер</w:t>
            </w:r>
            <w:proofErr w:type="spellEnd"/>
          </w:p>
        </w:tc>
        <w:tc>
          <w:tcPr>
            <w:tcW w:w="1214" w:type="dxa"/>
          </w:tcPr>
          <w:p w:rsidR="0076754A" w:rsidRPr="00011829" w:rsidRDefault="0076754A" w:rsidP="00A111CF">
            <w:pPr>
              <w:pStyle w:val="a7"/>
              <w:rPr>
                <w:rFonts w:ascii="Times New Roman" w:hAnsi="Times New Roman"/>
                <w:sz w:val="24"/>
                <w:szCs w:val="24"/>
              </w:rPr>
            </w:pPr>
            <w:r>
              <w:rPr>
                <w:rFonts w:ascii="Times New Roman" w:hAnsi="Times New Roman"/>
                <w:sz w:val="24"/>
                <w:szCs w:val="24"/>
              </w:rPr>
              <w:t>Из-под крана</w:t>
            </w:r>
          </w:p>
        </w:tc>
        <w:tc>
          <w:tcPr>
            <w:tcW w:w="1305" w:type="dxa"/>
          </w:tcPr>
          <w:p w:rsidR="0076754A" w:rsidRPr="00011829" w:rsidRDefault="0076754A" w:rsidP="00A111CF">
            <w:pPr>
              <w:pStyle w:val="a7"/>
              <w:rPr>
                <w:rFonts w:ascii="Times New Roman" w:hAnsi="Times New Roman"/>
                <w:sz w:val="24"/>
                <w:szCs w:val="24"/>
              </w:rPr>
            </w:pPr>
            <w:r>
              <w:rPr>
                <w:rFonts w:ascii="Times New Roman" w:hAnsi="Times New Roman"/>
                <w:sz w:val="24"/>
                <w:szCs w:val="24"/>
              </w:rPr>
              <w:t>«Шишкин лес»</w:t>
            </w:r>
          </w:p>
        </w:tc>
        <w:tc>
          <w:tcPr>
            <w:tcW w:w="1343" w:type="dxa"/>
          </w:tcPr>
          <w:p w:rsidR="0076754A" w:rsidRPr="00011829" w:rsidRDefault="0076754A" w:rsidP="00A111CF">
            <w:pPr>
              <w:pStyle w:val="a7"/>
              <w:rPr>
                <w:rFonts w:ascii="Times New Roman" w:hAnsi="Times New Roman"/>
                <w:sz w:val="24"/>
                <w:szCs w:val="24"/>
              </w:rPr>
            </w:pPr>
            <w:r w:rsidRPr="001015E3">
              <w:rPr>
                <w:rFonts w:ascii="Times New Roman" w:hAnsi="Times New Roman"/>
                <w:sz w:val="24"/>
                <w:szCs w:val="24"/>
              </w:rPr>
              <w:t>«</w:t>
            </w:r>
            <w:proofErr w:type="spellStart"/>
            <w:r w:rsidRPr="001015E3">
              <w:rPr>
                <w:rFonts w:ascii="Times New Roman" w:hAnsi="Times New Roman"/>
                <w:sz w:val="24"/>
                <w:szCs w:val="24"/>
              </w:rPr>
              <w:t>BonAqua</w:t>
            </w:r>
            <w:proofErr w:type="spellEnd"/>
            <w:r w:rsidRPr="001015E3">
              <w:rPr>
                <w:rFonts w:ascii="Times New Roman" w:hAnsi="Times New Roman"/>
                <w:sz w:val="24"/>
                <w:szCs w:val="24"/>
              </w:rPr>
              <w:t>»</w:t>
            </w:r>
          </w:p>
        </w:tc>
        <w:tc>
          <w:tcPr>
            <w:tcW w:w="1366" w:type="dxa"/>
          </w:tcPr>
          <w:p w:rsidR="0076754A" w:rsidRPr="00011829" w:rsidRDefault="0076754A" w:rsidP="00A111CF">
            <w:pPr>
              <w:pStyle w:val="a7"/>
              <w:rPr>
                <w:rFonts w:ascii="Times New Roman" w:hAnsi="Times New Roman"/>
                <w:sz w:val="24"/>
                <w:szCs w:val="24"/>
              </w:rPr>
            </w:pPr>
            <w:r>
              <w:rPr>
                <w:rFonts w:ascii="Times New Roman" w:hAnsi="Times New Roman"/>
                <w:sz w:val="24"/>
                <w:szCs w:val="24"/>
              </w:rPr>
              <w:t>Фильтр</w:t>
            </w:r>
          </w:p>
        </w:tc>
        <w:tc>
          <w:tcPr>
            <w:tcW w:w="2117" w:type="dxa"/>
          </w:tcPr>
          <w:p w:rsidR="0076754A" w:rsidRPr="00011829" w:rsidRDefault="0076754A" w:rsidP="00A111CF">
            <w:pPr>
              <w:pStyle w:val="a7"/>
              <w:rPr>
                <w:rFonts w:ascii="Times New Roman" w:hAnsi="Times New Roman"/>
                <w:sz w:val="24"/>
                <w:szCs w:val="24"/>
              </w:rPr>
            </w:pPr>
            <w:r>
              <w:rPr>
                <w:rFonts w:ascii="Times New Roman" w:hAnsi="Times New Roman"/>
                <w:sz w:val="24"/>
                <w:szCs w:val="24"/>
              </w:rPr>
              <w:t xml:space="preserve">Фильтр с обезжелезиванием </w:t>
            </w:r>
          </w:p>
        </w:tc>
      </w:tr>
      <w:tr w:rsidR="0076754A" w:rsidRPr="00011829" w:rsidTr="00A111CF">
        <w:tc>
          <w:tcPr>
            <w:tcW w:w="1862" w:type="dxa"/>
          </w:tcPr>
          <w:p w:rsidR="0076754A" w:rsidRPr="00011829" w:rsidRDefault="0076754A" w:rsidP="00A111CF">
            <w:pPr>
              <w:pStyle w:val="a7"/>
              <w:rPr>
                <w:rFonts w:ascii="Times New Roman" w:hAnsi="Times New Roman"/>
                <w:sz w:val="24"/>
                <w:szCs w:val="24"/>
              </w:rPr>
            </w:pPr>
            <w:proofErr w:type="spellStart"/>
            <w:r w:rsidRPr="00011829">
              <w:rPr>
                <w:rFonts w:ascii="Times New Roman" w:hAnsi="Times New Roman"/>
                <w:sz w:val="24"/>
                <w:szCs w:val="24"/>
              </w:rPr>
              <w:t>рН</w:t>
            </w:r>
            <w:proofErr w:type="spellEnd"/>
          </w:p>
        </w:tc>
        <w:tc>
          <w:tcPr>
            <w:tcW w:w="1214" w:type="dxa"/>
          </w:tcPr>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9,0</w:t>
            </w:r>
          </w:p>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щелочная</w:t>
            </w:r>
          </w:p>
        </w:tc>
        <w:tc>
          <w:tcPr>
            <w:tcW w:w="1214" w:type="dxa"/>
          </w:tcPr>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8,0</w:t>
            </w:r>
          </w:p>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Слабо-</w:t>
            </w:r>
          </w:p>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щелочная</w:t>
            </w:r>
          </w:p>
        </w:tc>
        <w:tc>
          <w:tcPr>
            <w:tcW w:w="1305" w:type="dxa"/>
          </w:tcPr>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6,0</w:t>
            </w:r>
          </w:p>
          <w:p w:rsidR="0076754A" w:rsidRPr="00011829" w:rsidRDefault="0076754A" w:rsidP="00A111CF">
            <w:pPr>
              <w:pStyle w:val="a7"/>
              <w:rPr>
                <w:rFonts w:ascii="Times New Roman" w:hAnsi="Times New Roman"/>
                <w:sz w:val="24"/>
                <w:szCs w:val="24"/>
              </w:rPr>
            </w:pPr>
            <w:proofErr w:type="spellStart"/>
            <w:proofErr w:type="gramStart"/>
            <w:r w:rsidRPr="00011829">
              <w:rPr>
                <w:rFonts w:ascii="Times New Roman" w:hAnsi="Times New Roman"/>
                <w:sz w:val="24"/>
                <w:szCs w:val="24"/>
              </w:rPr>
              <w:t>Слабо-кислая</w:t>
            </w:r>
            <w:proofErr w:type="spellEnd"/>
            <w:proofErr w:type="gramEnd"/>
          </w:p>
        </w:tc>
        <w:tc>
          <w:tcPr>
            <w:tcW w:w="1343" w:type="dxa"/>
          </w:tcPr>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8,0</w:t>
            </w:r>
          </w:p>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Слабо-</w:t>
            </w:r>
          </w:p>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щелочная</w:t>
            </w:r>
          </w:p>
        </w:tc>
        <w:tc>
          <w:tcPr>
            <w:tcW w:w="1366" w:type="dxa"/>
          </w:tcPr>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8,0</w:t>
            </w:r>
          </w:p>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Слабо-</w:t>
            </w:r>
          </w:p>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щелочная</w:t>
            </w:r>
          </w:p>
        </w:tc>
        <w:tc>
          <w:tcPr>
            <w:tcW w:w="2117" w:type="dxa"/>
          </w:tcPr>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8,0</w:t>
            </w:r>
          </w:p>
          <w:p w:rsidR="0076754A" w:rsidRPr="00011829" w:rsidRDefault="0076754A" w:rsidP="00A111CF">
            <w:pPr>
              <w:pStyle w:val="a7"/>
              <w:rPr>
                <w:rFonts w:ascii="Times New Roman" w:hAnsi="Times New Roman"/>
                <w:sz w:val="24"/>
                <w:szCs w:val="24"/>
              </w:rPr>
            </w:pPr>
            <w:r w:rsidRPr="00011829">
              <w:rPr>
                <w:rFonts w:ascii="Times New Roman" w:hAnsi="Times New Roman"/>
                <w:sz w:val="24"/>
                <w:szCs w:val="24"/>
              </w:rPr>
              <w:t>Слабощелочная</w:t>
            </w:r>
          </w:p>
        </w:tc>
      </w:tr>
    </w:tbl>
    <w:p w:rsidR="00130C32" w:rsidRPr="0076754A" w:rsidRDefault="0076754A" w:rsidP="0076754A">
      <w:pPr>
        <w:ind w:right="567"/>
        <w:rPr>
          <w:rFonts w:ascii="Times New Roman" w:hAnsi="Times New Roman" w:cs="Times New Roman"/>
          <w:sz w:val="24"/>
          <w:szCs w:val="24"/>
        </w:rPr>
      </w:pPr>
      <w:r>
        <w:rPr>
          <w:rFonts w:ascii="Times New Roman" w:hAnsi="Times New Roman" w:cs="Times New Roman"/>
          <w:sz w:val="24"/>
          <w:szCs w:val="24"/>
        </w:rPr>
        <w:t xml:space="preserve">Вывод: вся исследуемая вода соответствует нормам </w:t>
      </w:r>
      <w:r>
        <w:rPr>
          <w:rFonts w:ascii="Times New Roman" w:hAnsi="Times New Roman" w:cs="Times New Roman"/>
          <w:sz w:val="24"/>
          <w:szCs w:val="24"/>
          <w:lang w:val="en-US"/>
        </w:rPr>
        <w:t>ph</w:t>
      </w:r>
      <w:r>
        <w:rPr>
          <w:rFonts w:ascii="Times New Roman" w:hAnsi="Times New Roman" w:cs="Times New Roman"/>
          <w:sz w:val="24"/>
          <w:szCs w:val="24"/>
        </w:rPr>
        <w:t>.</w:t>
      </w:r>
    </w:p>
    <w:p w:rsidR="006F6EE4" w:rsidRPr="008A19CE" w:rsidRDefault="006F6EE4" w:rsidP="008A19CE">
      <w:pPr>
        <w:jc w:val="center"/>
        <w:rPr>
          <w:rFonts w:ascii="Times New Roman" w:hAnsi="Times New Roman" w:cs="Times New Roman"/>
          <w:b/>
          <w:sz w:val="24"/>
          <w:szCs w:val="24"/>
        </w:rPr>
      </w:pPr>
    </w:p>
    <w:p w:rsidR="00130C32" w:rsidRPr="008A19CE" w:rsidRDefault="00B501EA" w:rsidP="008A19CE">
      <w:pPr>
        <w:jc w:val="center"/>
        <w:rPr>
          <w:rFonts w:ascii="Times New Roman" w:hAnsi="Times New Roman" w:cs="Times New Roman"/>
          <w:b/>
          <w:sz w:val="24"/>
          <w:szCs w:val="24"/>
        </w:rPr>
      </w:pPr>
      <w:r w:rsidRPr="008A19CE">
        <w:rPr>
          <w:rFonts w:ascii="Times New Roman" w:hAnsi="Times New Roman" w:cs="Times New Roman"/>
          <w:b/>
          <w:sz w:val="24"/>
          <w:szCs w:val="24"/>
        </w:rPr>
        <w:t>Опыт №3</w:t>
      </w:r>
    </w:p>
    <w:p w:rsidR="0075043C" w:rsidRPr="008A19CE" w:rsidRDefault="008A19CE" w:rsidP="008A19CE">
      <w:pPr>
        <w:rPr>
          <w:rFonts w:ascii="Times New Roman" w:hAnsi="Times New Roman" w:cs="Times New Roman"/>
          <w:color w:val="111111"/>
          <w:sz w:val="24"/>
          <w:szCs w:val="24"/>
        </w:rPr>
      </w:pPr>
      <w:r w:rsidRPr="008A19CE">
        <w:rPr>
          <w:rFonts w:ascii="Times New Roman" w:hAnsi="Times New Roman" w:cs="Times New Roman"/>
          <w:sz w:val="24"/>
          <w:szCs w:val="24"/>
        </w:rPr>
        <w:t>Мы определили</w:t>
      </w:r>
      <w:r w:rsidR="0075043C" w:rsidRPr="008A19CE">
        <w:rPr>
          <w:rFonts w:ascii="Times New Roman" w:hAnsi="Times New Roman" w:cs="Times New Roman"/>
          <w:sz w:val="24"/>
          <w:szCs w:val="24"/>
        </w:rPr>
        <w:t xml:space="preserve"> карбонатную жесткость исследуемой воды методом титрования. Титрование- это определение содержания какого-либо вещества путем постепенного смешивания анализируемого раствора с контролируемым количеством реагента.</w:t>
      </w:r>
      <w:r w:rsidRPr="008A19CE">
        <w:rPr>
          <w:rFonts w:ascii="Times New Roman" w:hAnsi="Times New Roman" w:cs="Times New Roman"/>
          <w:color w:val="111111"/>
          <w:sz w:val="24"/>
          <w:szCs w:val="24"/>
        </w:rPr>
        <w:t xml:space="preserve"> В данном опыте мы использовали</w:t>
      </w:r>
      <w:r w:rsidR="0075043C" w:rsidRPr="008A19CE">
        <w:rPr>
          <w:rFonts w:ascii="Times New Roman" w:hAnsi="Times New Roman" w:cs="Times New Roman"/>
          <w:color w:val="111111"/>
          <w:sz w:val="24"/>
          <w:szCs w:val="24"/>
        </w:rPr>
        <w:t xml:space="preserve"> 0.05М раствора</w:t>
      </w:r>
      <w:r w:rsidR="00143F99" w:rsidRPr="008A19CE">
        <w:rPr>
          <w:rFonts w:ascii="Times New Roman" w:hAnsi="Times New Roman" w:cs="Times New Roman"/>
          <w:color w:val="111111"/>
          <w:sz w:val="24"/>
          <w:szCs w:val="24"/>
        </w:rPr>
        <w:t xml:space="preserve"> соляной кислоты. </w:t>
      </w:r>
      <w:r w:rsidR="0075043C" w:rsidRPr="008A19CE">
        <w:rPr>
          <w:rFonts w:ascii="Times New Roman" w:hAnsi="Times New Roman" w:cs="Times New Roman"/>
          <w:color w:val="111111"/>
          <w:sz w:val="24"/>
          <w:szCs w:val="24"/>
        </w:rPr>
        <w:t xml:space="preserve">Кроме этого, </w:t>
      </w:r>
      <w:r w:rsidRPr="008A19CE">
        <w:rPr>
          <w:rFonts w:ascii="Times New Roman" w:hAnsi="Times New Roman" w:cs="Times New Roman"/>
          <w:color w:val="111111"/>
          <w:sz w:val="24"/>
          <w:szCs w:val="24"/>
        </w:rPr>
        <w:t>нам</w:t>
      </w:r>
      <w:r w:rsidR="00143F99" w:rsidRPr="008A19CE">
        <w:rPr>
          <w:rFonts w:ascii="Times New Roman" w:hAnsi="Times New Roman" w:cs="Times New Roman"/>
          <w:color w:val="111111"/>
          <w:sz w:val="24"/>
          <w:szCs w:val="24"/>
        </w:rPr>
        <w:t xml:space="preserve"> понадобился</w:t>
      </w:r>
      <w:r w:rsidR="0075043C" w:rsidRPr="008A19CE">
        <w:rPr>
          <w:rFonts w:ascii="Times New Roman" w:hAnsi="Times New Roman" w:cs="Times New Roman"/>
          <w:color w:val="111111"/>
          <w:sz w:val="24"/>
          <w:szCs w:val="24"/>
        </w:rPr>
        <w:t xml:space="preserve"> индикатор </w:t>
      </w:r>
      <w:r w:rsidR="0075043C" w:rsidRPr="008A19CE">
        <w:rPr>
          <w:rFonts w:ascii="Times New Roman" w:hAnsi="Times New Roman" w:cs="Times New Roman"/>
          <w:bCs/>
          <w:color w:val="000000" w:themeColor="text1"/>
          <w:sz w:val="24"/>
          <w:szCs w:val="24"/>
          <w:bdr w:val="none" w:sz="0" w:space="0" w:color="auto" w:frame="1"/>
        </w:rPr>
        <w:t>метиловый оранжевый</w:t>
      </w:r>
      <w:r w:rsidR="0075043C" w:rsidRPr="008A19CE">
        <w:rPr>
          <w:rFonts w:ascii="Times New Roman" w:hAnsi="Times New Roman" w:cs="Times New Roman"/>
          <w:color w:val="111111"/>
          <w:sz w:val="24"/>
          <w:szCs w:val="24"/>
        </w:rPr>
        <w:t xml:space="preserve">, который необходим для того, чтобы установить момент окончания титрования по резкому изменению цвета пробы. Для приготовления раствора индикатора небольшое </w:t>
      </w:r>
      <w:r w:rsidRPr="008A19CE">
        <w:rPr>
          <w:rFonts w:ascii="Times New Roman" w:hAnsi="Times New Roman" w:cs="Times New Roman"/>
          <w:color w:val="111111"/>
          <w:sz w:val="24"/>
          <w:szCs w:val="24"/>
        </w:rPr>
        <w:t>его количество, 0.1 г растворили</w:t>
      </w:r>
      <w:r w:rsidR="0075043C" w:rsidRPr="008A19CE">
        <w:rPr>
          <w:rFonts w:ascii="Times New Roman" w:hAnsi="Times New Roman" w:cs="Times New Roman"/>
          <w:color w:val="111111"/>
          <w:sz w:val="24"/>
          <w:szCs w:val="24"/>
        </w:rPr>
        <w:t xml:space="preserve"> в 100 мл дистиллированной воды.</w:t>
      </w:r>
    </w:p>
    <w:p w:rsidR="00143F99" w:rsidRPr="008A19CE" w:rsidRDefault="00143F99" w:rsidP="008A19CE">
      <w:pPr>
        <w:jc w:val="center"/>
        <w:rPr>
          <w:rFonts w:ascii="Times New Roman" w:hAnsi="Times New Roman" w:cs="Times New Roman"/>
          <w:b/>
          <w:color w:val="111111"/>
          <w:sz w:val="24"/>
          <w:szCs w:val="24"/>
        </w:rPr>
      </w:pPr>
      <w:r w:rsidRPr="008A19CE">
        <w:rPr>
          <w:rFonts w:ascii="Times New Roman" w:hAnsi="Times New Roman" w:cs="Times New Roman"/>
          <w:b/>
          <w:color w:val="111111"/>
          <w:sz w:val="24"/>
          <w:szCs w:val="24"/>
        </w:rPr>
        <w:t>Ход работы</w:t>
      </w:r>
    </w:p>
    <w:p w:rsidR="00143F99" w:rsidRPr="008A19CE" w:rsidRDefault="008A19CE" w:rsidP="008A19CE">
      <w:pPr>
        <w:pStyle w:val="a3"/>
        <w:numPr>
          <w:ilvl w:val="0"/>
          <w:numId w:val="9"/>
        </w:numPr>
        <w:rPr>
          <w:rFonts w:ascii="Times New Roman" w:hAnsi="Times New Roman" w:cs="Times New Roman"/>
          <w:sz w:val="24"/>
          <w:szCs w:val="24"/>
        </w:rPr>
      </w:pPr>
      <w:r w:rsidRPr="008A19CE">
        <w:rPr>
          <w:rFonts w:ascii="Times New Roman" w:hAnsi="Times New Roman" w:cs="Times New Roman"/>
          <w:color w:val="111111"/>
          <w:sz w:val="24"/>
          <w:szCs w:val="24"/>
        </w:rPr>
        <w:t>Точно отмерили</w:t>
      </w:r>
      <w:r w:rsidR="00143F99" w:rsidRPr="008A19CE">
        <w:rPr>
          <w:rFonts w:ascii="Times New Roman" w:hAnsi="Times New Roman" w:cs="Times New Roman"/>
          <w:color w:val="111111"/>
          <w:sz w:val="24"/>
          <w:szCs w:val="24"/>
        </w:rPr>
        <w:t xml:space="preserve"> 50 мл исследуемой воды.</w:t>
      </w:r>
    </w:p>
    <w:p w:rsidR="00143F99" w:rsidRPr="008A19CE" w:rsidRDefault="008A19CE" w:rsidP="008A19CE">
      <w:pPr>
        <w:pStyle w:val="a3"/>
        <w:numPr>
          <w:ilvl w:val="0"/>
          <w:numId w:val="9"/>
        </w:numPr>
        <w:rPr>
          <w:rFonts w:ascii="Times New Roman" w:hAnsi="Times New Roman" w:cs="Times New Roman"/>
          <w:sz w:val="24"/>
          <w:szCs w:val="24"/>
        </w:rPr>
      </w:pPr>
      <w:r w:rsidRPr="008A19CE">
        <w:rPr>
          <w:rFonts w:ascii="Times New Roman" w:hAnsi="Times New Roman" w:cs="Times New Roman"/>
          <w:color w:val="111111"/>
          <w:sz w:val="24"/>
          <w:szCs w:val="24"/>
        </w:rPr>
        <w:t>Добавили</w:t>
      </w:r>
      <w:r w:rsidR="00143F99" w:rsidRPr="008A19CE">
        <w:rPr>
          <w:rFonts w:ascii="Times New Roman" w:hAnsi="Times New Roman" w:cs="Times New Roman"/>
          <w:color w:val="111111"/>
          <w:sz w:val="24"/>
          <w:szCs w:val="24"/>
        </w:rPr>
        <w:t xml:space="preserve"> раствор </w:t>
      </w:r>
      <w:proofErr w:type="gramStart"/>
      <w:r w:rsidR="00143F99" w:rsidRPr="008A19CE">
        <w:rPr>
          <w:rFonts w:ascii="Times New Roman" w:hAnsi="Times New Roman" w:cs="Times New Roman"/>
          <w:color w:val="111111"/>
          <w:sz w:val="24"/>
          <w:szCs w:val="24"/>
        </w:rPr>
        <w:t>метилового</w:t>
      </w:r>
      <w:proofErr w:type="gramEnd"/>
      <w:r w:rsidR="00143F99" w:rsidRPr="008A19CE">
        <w:rPr>
          <w:rFonts w:ascii="Times New Roman" w:hAnsi="Times New Roman" w:cs="Times New Roman"/>
          <w:color w:val="111111"/>
          <w:sz w:val="24"/>
          <w:szCs w:val="24"/>
        </w:rPr>
        <w:t xml:space="preserve"> оранжевого, чтобы окраска пробы была желтой.</w:t>
      </w:r>
    </w:p>
    <w:p w:rsidR="00143F99" w:rsidRPr="008A19CE" w:rsidRDefault="008A19CE" w:rsidP="008A19CE">
      <w:pPr>
        <w:pStyle w:val="a3"/>
        <w:numPr>
          <w:ilvl w:val="0"/>
          <w:numId w:val="9"/>
        </w:numPr>
        <w:rPr>
          <w:rFonts w:ascii="Times New Roman" w:hAnsi="Times New Roman" w:cs="Times New Roman"/>
          <w:sz w:val="24"/>
          <w:szCs w:val="24"/>
        </w:rPr>
      </w:pPr>
      <w:r w:rsidRPr="008A19CE">
        <w:rPr>
          <w:rFonts w:ascii="Times New Roman" w:hAnsi="Times New Roman" w:cs="Times New Roman"/>
          <w:color w:val="111111"/>
          <w:sz w:val="24"/>
          <w:szCs w:val="24"/>
        </w:rPr>
        <w:t>Провели</w:t>
      </w:r>
      <w:r w:rsidR="00143F99" w:rsidRPr="008A19CE">
        <w:rPr>
          <w:rFonts w:ascii="Times New Roman" w:hAnsi="Times New Roman" w:cs="Times New Roman"/>
          <w:color w:val="111111"/>
          <w:sz w:val="24"/>
          <w:szCs w:val="24"/>
        </w:rPr>
        <w:t xml:space="preserve"> титрование пробы соляной кислотой до изменения цвета индикатора до </w:t>
      </w:r>
      <w:proofErr w:type="spellStart"/>
      <w:r w:rsidR="00143F99" w:rsidRPr="008A19CE">
        <w:rPr>
          <w:rFonts w:ascii="Times New Roman" w:hAnsi="Times New Roman" w:cs="Times New Roman"/>
          <w:color w:val="111111"/>
          <w:sz w:val="24"/>
          <w:szCs w:val="24"/>
        </w:rPr>
        <w:t>розового</w:t>
      </w:r>
      <w:proofErr w:type="spellEnd"/>
      <w:r w:rsidR="00143F99" w:rsidRPr="008A19CE">
        <w:rPr>
          <w:rFonts w:ascii="Times New Roman" w:hAnsi="Times New Roman" w:cs="Times New Roman"/>
          <w:color w:val="111111"/>
          <w:sz w:val="24"/>
          <w:szCs w:val="24"/>
        </w:rPr>
        <w:t xml:space="preserve"> цвета.</w:t>
      </w:r>
    </w:p>
    <w:p w:rsidR="00143F99" w:rsidRPr="008A19CE" w:rsidRDefault="008A19CE" w:rsidP="008A19CE">
      <w:pPr>
        <w:pStyle w:val="a3"/>
        <w:numPr>
          <w:ilvl w:val="0"/>
          <w:numId w:val="9"/>
        </w:numPr>
        <w:rPr>
          <w:rFonts w:ascii="Times New Roman" w:hAnsi="Times New Roman" w:cs="Times New Roman"/>
          <w:sz w:val="24"/>
          <w:szCs w:val="24"/>
        </w:rPr>
      </w:pPr>
      <w:proofErr w:type="gramStart"/>
      <w:r w:rsidRPr="008A19CE">
        <w:rPr>
          <w:rFonts w:ascii="Times New Roman" w:hAnsi="Times New Roman" w:cs="Times New Roman"/>
          <w:color w:val="111111"/>
          <w:sz w:val="24"/>
          <w:szCs w:val="24"/>
        </w:rPr>
        <w:t>Посмотрели</w:t>
      </w:r>
      <w:r w:rsidR="00143F99" w:rsidRPr="008A19CE">
        <w:rPr>
          <w:rFonts w:ascii="Times New Roman" w:hAnsi="Times New Roman" w:cs="Times New Roman"/>
          <w:color w:val="111111"/>
          <w:sz w:val="24"/>
          <w:szCs w:val="24"/>
        </w:rPr>
        <w:t xml:space="preserve"> сколько мл соляной кислоты ушло</w:t>
      </w:r>
      <w:proofErr w:type="gramEnd"/>
      <w:r w:rsidR="00143F99" w:rsidRPr="008A19CE">
        <w:rPr>
          <w:rFonts w:ascii="Times New Roman" w:hAnsi="Times New Roman" w:cs="Times New Roman"/>
          <w:color w:val="111111"/>
          <w:sz w:val="24"/>
          <w:szCs w:val="24"/>
        </w:rPr>
        <w:t xml:space="preserve"> на титрование.</w:t>
      </w:r>
    </w:p>
    <w:p w:rsidR="00143F99" w:rsidRPr="008A19CE" w:rsidRDefault="008A19CE" w:rsidP="008A19CE">
      <w:pPr>
        <w:pStyle w:val="a3"/>
        <w:numPr>
          <w:ilvl w:val="0"/>
          <w:numId w:val="9"/>
        </w:numPr>
        <w:rPr>
          <w:rFonts w:ascii="Times New Roman" w:hAnsi="Times New Roman" w:cs="Times New Roman"/>
          <w:sz w:val="24"/>
          <w:szCs w:val="24"/>
        </w:rPr>
      </w:pPr>
      <w:r w:rsidRPr="008A19CE">
        <w:rPr>
          <w:rFonts w:ascii="Times New Roman" w:hAnsi="Times New Roman" w:cs="Times New Roman"/>
          <w:color w:val="111111"/>
          <w:sz w:val="24"/>
          <w:szCs w:val="24"/>
        </w:rPr>
        <w:t>Сосчитали</w:t>
      </w:r>
      <w:r w:rsidR="00143F99" w:rsidRPr="008A19CE">
        <w:rPr>
          <w:rFonts w:ascii="Times New Roman" w:hAnsi="Times New Roman" w:cs="Times New Roman"/>
          <w:color w:val="111111"/>
          <w:sz w:val="24"/>
          <w:szCs w:val="24"/>
        </w:rPr>
        <w:t xml:space="preserve"> жесткость воды по формуле: (1000*</w:t>
      </w:r>
      <w:proofErr w:type="spellStart"/>
      <w:r w:rsidR="00143F99" w:rsidRPr="008A19CE">
        <w:rPr>
          <w:rFonts w:ascii="Times New Roman" w:hAnsi="Times New Roman" w:cs="Times New Roman"/>
          <w:color w:val="111111"/>
          <w:sz w:val="24"/>
          <w:szCs w:val="24"/>
        </w:rPr>
        <w:t>Скислоты</w:t>
      </w:r>
      <w:proofErr w:type="spellEnd"/>
      <w:r w:rsidR="00143F99" w:rsidRPr="008A19CE">
        <w:rPr>
          <w:rFonts w:ascii="Times New Roman" w:hAnsi="Times New Roman" w:cs="Times New Roman"/>
          <w:color w:val="111111"/>
          <w:sz w:val="24"/>
          <w:szCs w:val="24"/>
        </w:rPr>
        <w:t>*</w:t>
      </w:r>
      <w:proofErr w:type="gramStart"/>
      <w:r w:rsidR="00143F99" w:rsidRPr="008A19CE">
        <w:rPr>
          <w:rFonts w:ascii="Times New Roman" w:hAnsi="Times New Roman" w:cs="Times New Roman"/>
          <w:color w:val="111111"/>
          <w:sz w:val="24"/>
          <w:szCs w:val="24"/>
          <w:lang w:val="en-US"/>
        </w:rPr>
        <w:t>V</w:t>
      </w:r>
      <w:proofErr w:type="gramEnd"/>
      <w:r w:rsidR="00143F99" w:rsidRPr="008A19CE">
        <w:rPr>
          <w:rFonts w:ascii="Times New Roman" w:hAnsi="Times New Roman" w:cs="Times New Roman"/>
          <w:color w:val="111111"/>
          <w:sz w:val="24"/>
          <w:szCs w:val="24"/>
        </w:rPr>
        <w:t>кислоты):</w:t>
      </w:r>
      <w:proofErr w:type="gramStart"/>
      <w:r w:rsidR="00143F99" w:rsidRPr="008A19CE">
        <w:rPr>
          <w:rFonts w:ascii="Times New Roman" w:hAnsi="Times New Roman" w:cs="Times New Roman"/>
          <w:color w:val="111111"/>
          <w:sz w:val="24"/>
          <w:szCs w:val="24"/>
          <w:lang w:val="en-US"/>
        </w:rPr>
        <w:t>V</w:t>
      </w:r>
      <w:proofErr w:type="gramEnd"/>
      <w:r w:rsidR="00143F99" w:rsidRPr="008A19CE">
        <w:rPr>
          <w:rFonts w:ascii="Times New Roman" w:hAnsi="Times New Roman" w:cs="Times New Roman"/>
          <w:color w:val="111111"/>
          <w:sz w:val="24"/>
          <w:szCs w:val="24"/>
        </w:rPr>
        <w:t>воды</w:t>
      </w:r>
    </w:p>
    <w:p w:rsidR="00154393" w:rsidRPr="008A19CE" w:rsidRDefault="008A19CE" w:rsidP="008A19CE">
      <w:pPr>
        <w:pStyle w:val="a3"/>
        <w:numPr>
          <w:ilvl w:val="0"/>
          <w:numId w:val="9"/>
        </w:numPr>
        <w:rPr>
          <w:rFonts w:ascii="Times New Roman" w:hAnsi="Times New Roman" w:cs="Times New Roman"/>
          <w:sz w:val="24"/>
          <w:szCs w:val="24"/>
        </w:rPr>
      </w:pPr>
      <w:r w:rsidRPr="008A19CE">
        <w:rPr>
          <w:rFonts w:ascii="Times New Roman" w:hAnsi="Times New Roman" w:cs="Times New Roman"/>
          <w:sz w:val="24"/>
          <w:szCs w:val="24"/>
        </w:rPr>
        <w:t>Провели</w:t>
      </w:r>
      <w:r w:rsidR="00143F99" w:rsidRPr="008A19CE">
        <w:rPr>
          <w:rFonts w:ascii="Times New Roman" w:hAnsi="Times New Roman" w:cs="Times New Roman"/>
          <w:sz w:val="24"/>
          <w:szCs w:val="24"/>
        </w:rPr>
        <w:t xml:space="preserve"> данный опыт 3 раза с кажд</w:t>
      </w:r>
      <w:r w:rsidRPr="008A19CE">
        <w:rPr>
          <w:rFonts w:ascii="Times New Roman" w:hAnsi="Times New Roman" w:cs="Times New Roman"/>
          <w:sz w:val="24"/>
          <w:szCs w:val="24"/>
        </w:rPr>
        <w:t xml:space="preserve">ой исследуемой водой и </w:t>
      </w:r>
      <w:proofErr w:type="spellStart"/>
      <w:r w:rsidRPr="008A19CE">
        <w:rPr>
          <w:rFonts w:ascii="Times New Roman" w:hAnsi="Times New Roman" w:cs="Times New Roman"/>
          <w:sz w:val="24"/>
          <w:szCs w:val="24"/>
        </w:rPr>
        <w:t>высчитали</w:t>
      </w:r>
      <w:r w:rsidR="00154393" w:rsidRPr="008A19CE">
        <w:rPr>
          <w:rFonts w:ascii="Times New Roman" w:hAnsi="Times New Roman" w:cs="Times New Roman"/>
          <w:sz w:val="24"/>
          <w:szCs w:val="24"/>
        </w:rPr>
        <w:t>жесткость</w:t>
      </w:r>
      <w:proofErr w:type="spellEnd"/>
      <w:r w:rsidR="00154393" w:rsidRPr="008A19CE">
        <w:rPr>
          <w:rFonts w:ascii="Times New Roman" w:hAnsi="Times New Roman" w:cs="Times New Roman"/>
          <w:sz w:val="24"/>
          <w:szCs w:val="24"/>
        </w:rPr>
        <w:t xml:space="preserve"> воды.</w:t>
      </w:r>
    </w:p>
    <w:p w:rsidR="00A17B7A" w:rsidRDefault="008A19CE" w:rsidP="008A19CE">
      <w:pPr>
        <w:pStyle w:val="a3"/>
        <w:numPr>
          <w:ilvl w:val="0"/>
          <w:numId w:val="9"/>
        </w:numPr>
        <w:rPr>
          <w:rFonts w:ascii="Times New Roman" w:hAnsi="Times New Roman" w:cs="Times New Roman"/>
          <w:sz w:val="24"/>
          <w:szCs w:val="24"/>
        </w:rPr>
      </w:pPr>
      <w:r w:rsidRPr="008A19CE">
        <w:rPr>
          <w:rFonts w:ascii="Times New Roman" w:hAnsi="Times New Roman" w:cs="Times New Roman"/>
          <w:sz w:val="24"/>
          <w:szCs w:val="24"/>
        </w:rPr>
        <w:t xml:space="preserve">Значение в </w:t>
      </w:r>
      <w:proofErr w:type="spellStart"/>
      <w:r w:rsidRPr="008A19CE">
        <w:rPr>
          <w:rFonts w:ascii="Times New Roman" w:hAnsi="Times New Roman" w:cs="Times New Roman"/>
          <w:sz w:val="24"/>
          <w:szCs w:val="24"/>
        </w:rPr>
        <w:t>мг-экв</w:t>
      </w:r>
      <w:proofErr w:type="spellEnd"/>
      <w:r w:rsidRPr="008A19CE">
        <w:rPr>
          <w:rFonts w:ascii="Times New Roman" w:hAnsi="Times New Roman" w:cs="Times New Roman"/>
          <w:sz w:val="24"/>
          <w:szCs w:val="24"/>
        </w:rPr>
        <w:t>/л. перевели</w:t>
      </w:r>
      <w:r w:rsidR="00A17B7A" w:rsidRPr="008A19CE">
        <w:rPr>
          <w:rFonts w:ascii="Times New Roman" w:hAnsi="Times New Roman" w:cs="Times New Roman"/>
          <w:sz w:val="24"/>
          <w:szCs w:val="24"/>
        </w:rPr>
        <w:t xml:space="preserve"> в градусы КН.</w:t>
      </w:r>
    </w:p>
    <w:tbl>
      <w:tblPr>
        <w:tblStyle w:val="a6"/>
        <w:tblW w:w="0" w:type="auto"/>
        <w:tblLook w:val="04A0"/>
      </w:tblPr>
      <w:tblGrid>
        <w:gridCol w:w="1655"/>
        <w:gridCol w:w="1319"/>
        <w:gridCol w:w="1272"/>
        <w:gridCol w:w="1408"/>
        <w:gridCol w:w="1264"/>
        <w:gridCol w:w="1323"/>
        <w:gridCol w:w="2123"/>
      </w:tblGrid>
      <w:tr w:rsidR="0076754A" w:rsidTr="00A111CF">
        <w:trPr>
          <w:trHeight w:val="1015"/>
        </w:trPr>
        <w:tc>
          <w:tcPr>
            <w:tcW w:w="1643" w:type="dxa"/>
          </w:tcPr>
          <w:p w:rsidR="0076754A" w:rsidRPr="0037354E" w:rsidRDefault="0076754A" w:rsidP="00A111CF">
            <w:pPr>
              <w:rPr>
                <w:rFonts w:ascii="Times New Roman" w:hAnsi="Times New Roman" w:cs="Times New Roman"/>
                <w:sz w:val="24"/>
                <w:szCs w:val="24"/>
              </w:rPr>
            </w:pPr>
            <w:r>
              <w:rPr>
                <w:rFonts w:ascii="Times New Roman" w:hAnsi="Times New Roman" w:cs="Times New Roman"/>
                <w:sz w:val="24"/>
                <w:szCs w:val="24"/>
              </w:rPr>
              <w:t>Жесткость</w:t>
            </w:r>
          </w:p>
        </w:tc>
        <w:tc>
          <w:tcPr>
            <w:tcW w:w="1309" w:type="dxa"/>
          </w:tcPr>
          <w:p w:rsidR="0076754A" w:rsidRDefault="0076754A" w:rsidP="00A111CF">
            <w:pPr>
              <w:rPr>
                <w:rFonts w:ascii="Times New Roman" w:hAnsi="Times New Roman" w:cs="Times New Roman"/>
                <w:sz w:val="24"/>
                <w:szCs w:val="24"/>
              </w:rPr>
            </w:pPr>
            <w:proofErr w:type="spellStart"/>
            <w:r>
              <w:rPr>
                <w:rFonts w:ascii="Times New Roman" w:hAnsi="Times New Roman" w:cs="Times New Roman"/>
                <w:sz w:val="24"/>
                <w:szCs w:val="24"/>
              </w:rPr>
              <w:t>Кулер</w:t>
            </w:r>
            <w:proofErr w:type="spellEnd"/>
          </w:p>
        </w:tc>
        <w:tc>
          <w:tcPr>
            <w:tcW w:w="1272" w:type="dxa"/>
          </w:tcPr>
          <w:p w:rsidR="0076754A" w:rsidRDefault="0076754A" w:rsidP="00A111CF">
            <w:pPr>
              <w:rPr>
                <w:rFonts w:ascii="Times New Roman" w:hAnsi="Times New Roman" w:cs="Times New Roman"/>
                <w:sz w:val="24"/>
                <w:szCs w:val="24"/>
              </w:rPr>
            </w:pPr>
            <w:r>
              <w:rPr>
                <w:rFonts w:ascii="Times New Roman" w:hAnsi="Times New Roman" w:cs="Times New Roman"/>
                <w:sz w:val="24"/>
                <w:szCs w:val="24"/>
              </w:rPr>
              <w:t>Из-под крана</w:t>
            </w:r>
          </w:p>
        </w:tc>
        <w:tc>
          <w:tcPr>
            <w:tcW w:w="1408" w:type="dxa"/>
          </w:tcPr>
          <w:p w:rsidR="0076754A" w:rsidRDefault="0076754A" w:rsidP="00A111CF">
            <w:pPr>
              <w:rPr>
                <w:rFonts w:ascii="Times New Roman" w:hAnsi="Times New Roman" w:cs="Times New Roman"/>
                <w:sz w:val="24"/>
                <w:szCs w:val="24"/>
              </w:rPr>
            </w:pPr>
            <w:r>
              <w:rPr>
                <w:rFonts w:ascii="Times New Roman" w:hAnsi="Times New Roman" w:cs="Times New Roman"/>
                <w:sz w:val="24"/>
                <w:szCs w:val="24"/>
              </w:rPr>
              <w:t>«Шишкин лес»</w:t>
            </w:r>
          </w:p>
        </w:tc>
        <w:tc>
          <w:tcPr>
            <w:tcW w:w="1264" w:type="dxa"/>
          </w:tcPr>
          <w:p w:rsidR="0076754A" w:rsidRPr="0037354E" w:rsidRDefault="0076754A" w:rsidP="00A111CF">
            <w:pP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lang w:val="en-US"/>
              </w:rPr>
              <w:t>Bon Aqua</w:t>
            </w:r>
            <w:r>
              <w:rPr>
                <w:rFonts w:ascii="Times New Roman" w:hAnsi="Times New Roman" w:cs="Times New Roman"/>
                <w:sz w:val="24"/>
                <w:szCs w:val="24"/>
              </w:rPr>
              <w:t>»</w:t>
            </w:r>
          </w:p>
        </w:tc>
        <w:tc>
          <w:tcPr>
            <w:tcW w:w="1323" w:type="dxa"/>
          </w:tcPr>
          <w:p w:rsidR="0076754A" w:rsidRDefault="0076754A" w:rsidP="00A111CF">
            <w:pPr>
              <w:rPr>
                <w:rFonts w:ascii="Times New Roman" w:hAnsi="Times New Roman" w:cs="Times New Roman"/>
                <w:sz w:val="24"/>
                <w:szCs w:val="24"/>
              </w:rPr>
            </w:pPr>
            <w:r>
              <w:rPr>
                <w:rFonts w:ascii="Times New Roman" w:hAnsi="Times New Roman" w:cs="Times New Roman"/>
                <w:sz w:val="24"/>
                <w:szCs w:val="24"/>
              </w:rPr>
              <w:t>Фильтр</w:t>
            </w:r>
          </w:p>
        </w:tc>
        <w:tc>
          <w:tcPr>
            <w:tcW w:w="2123" w:type="dxa"/>
          </w:tcPr>
          <w:p w:rsidR="0076754A" w:rsidRDefault="0076754A" w:rsidP="0076754A">
            <w:pPr>
              <w:rPr>
                <w:rFonts w:ascii="Times New Roman" w:hAnsi="Times New Roman" w:cs="Times New Roman"/>
                <w:sz w:val="24"/>
                <w:szCs w:val="24"/>
              </w:rPr>
            </w:pPr>
            <w:r>
              <w:rPr>
                <w:rFonts w:ascii="Times New Roman" w:hAnsi="Times New Roman" w:cs="Times New Roman"/>
                <w:sz w:val="24"/>
                <w:szCs w:val="24"/>
              </w:rPr>
              <w:t>Фильтр с обезжелезиванием</w:t>
            </w:r>
          </w:p>
        </w:tc>
      </w:tr>
      <w:tr w:rsidR="0076754A" w:rsidRPr="0037354E" w:rsidTr="00A111CF">
        <w:trPr>
          <w:trHeight w:val="988"/>
        </w:trPr>
        <w:tc>
          <w:tcPr>
            <w:tcW w:w="1643" w:type="dxa"/>
          </w:tcPr>
          <w:p w:rsidR="0076754A" w:rsidRDefault="0076754A" w:rsidP="00A111CF">
            <w:pPr>
              <w:rPr>
                <w:rFonts w:ascii="Times New Roman" w:hAnsi="Times New Roman" w:cs="Times New Roman"/>
                <w:sz w:val="24"/>
                <w:szCs w:val="24"/>
              </w:rPr>
            </w:pPr>
            <w:r>
              <w:rPr>
                <w:rFonts w:ascii="Times New Roman" w:hAnsi="Times New Roman" w:cs="Times New Roman"/>
                <w:sz w:val="24"/>
                <w:szCs w:val="24"/>
              </w:rPr>
              <w:t>Исследование №1</w:t>
            </w:r>
          </w:p>
        </w:tc>
        <w:tc>
          <w:tcPr>
            <w:tcW w:w="1309" w:type="dxa"/>
          </w:tcPr>
          <w:p w:rsidR="0076754A" w:rsidRPr="0037354E" w:rsidRDefault="0076754A" w:rsidP="00A111CF">
            <w:pPr>
              <w:rPr>
                <w:rFonts w:ascii="Times New Roman" w:hAnsi="Times New Roman" w:cs="Times New Roman"/>
                <w:sz w:val="24"/>
                <w:szCs w:val="24"/>
              </w:rPr>
            </w:pPr>
            <w:r>
              <w:rPr>
                <w:rFonts w:ascii="Times New Roman" w:hAnsi="Times New Roman" w:cs="Times New Roman"/>
                <w:sz w:val="24"/>
                <w:szCs w:val="24"/>
              </w:rPr>
              <w:t xml:space="preserve">15,5 </w:t>
            </w:r>
            <w:proofErr w:type="spellStart"/>
            <w:r>
              <w:rPr>
                <w:rFonts w:ascii="Times New Roman" w:hAnsi="Times New Roman" w:cs="Times New Roman"/>
                <w:sz w:val="24"/>
                <w:szCs w:val="24"/>
              </w:rPr>
              <w:t>мг-экв</w:t>
            </w:r>
            <w:proofErr w:type="spellEnd"/>
            <w:r>
              <w:rPr>
                <w:rFonts w:ascii="Times New Roman" w:hAnsi="Times New Roman" w:cs="Times New Roman"/>
                <w:sz w:val="24"/>
                <w:szCs w:val="24"/>
                <w:lang w:val="en-US"/>
              </w:rPr>
              <w:t>/</w:t>
            </w:r>
            <w:r>
              <w:rPr>
                <w:rFonts w:ascii="Times New Roman" w:hAnsi="Times New Roman" w:cs="Times New Roman"/>
                <w:sz w:val="24"/>
                <w:szCs w:val="24"/>
              </w:rPr>
              <w:t>л</w:t>
            </w:r>
          </w:p>
        </w:tc>
        <w:tc>
          <w:tcPr>
            <w:tcW w:w="1272" w:type="dxa"/>
          </w:tcPr>
          <w:p w:rsidR="0076754A" w:rsidRDefault="0076754A" w:rsidP="00A111CF">
            <w:pPr>
              <w:rPr>
                <w:rFonts w:ascii="Times New Roman" w:hAnsi="Times New Roman" w:cs="Times New Roman"/>
                <w:sz w:val="24"/>
                <w:szCs w:val="24"/>
              </w:rPr>
            </w:pPr>
            <w:r w:rsidRPr="0037354E">
              <w:rPr>
                <w:rFonts w:ascii="Times New Roman" w:hAnsi="Times New Roman" w:cs="Times New Roman"/>
                <w:sz w:val="24"/>
                <w:szCs w:val="24"/>
              </w:rPr>
              <w:t xml:space="preserve">13,3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rPr>
              <w:t>/л.</w:t>
            </w:r>
          </w:p>
        </w:tc>
        <w:tc>
          <w:tcPr>
            <w:tcW w:w="1408"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15,2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264"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2,7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323"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1,7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2123"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11,1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r>
      <w:tr w:rsidR="0076754A" w:rsidRPr="0037354E" w:rsidTr="00A111CF">
        <w:trPr>
          <w:trHeight w:val="1015"/>
        </w:trPr>
        <w:tc>
          <w:tcPr>
            <w:tcW w:w="1643"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Исследование №2</w:t>
            </w:r>
          </w:p>
        </w:tc>
        <w:tc>
          <w:tcPr>
            <w:tcW w:w="1309"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12,7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272"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12,8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408"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13,9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264"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2,1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323"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1,8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2123"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11,1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r>
      <w:tr w:rsidR="0076754A" w:rsidRPr="0037354E" w:rsidTr="00A111CF">
        <w:trPr>
          <w:trHeight w:val="988"/>
        </w:trPr>
        <w:tc>
          <w:tcPr>
            <w:tcW w:w="1643"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lastRenderedPageBreak/>
              <w:t>Исследование №3</w:t>
            </w:r>
          </w:p>
        </w:tc>
        <w:tc>
          <w:tcPr>
            <w:tcW w:w="1309"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12,5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272"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12,5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408"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14,5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264"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1,9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323"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2,0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2123"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11,1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r>
      <w:tr w:rsidR="0076754A" w:rsidRPr="0037354E" w:rsidTr="00A111CF">
        <w:trPr>
          <w:trHeight w:val="1015"/>
        </w:trPr>
        <w:tc>
          <w:tcPr>
            <w:tcW w:w="1643"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Жесткость воды</w:t>
            </w:r>
          </w:p>
        </w:tc>
        <w:tc>
          <w:tcPr>
            <w:tcW w:w="1309"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13,6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272"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12,9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408"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14,5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264"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2,2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1323"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1,8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c>
          <w:tcPr>
            <w:tcW w:w="2123" w:type="dxa"/>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 xml:space="preserve">11,1 </w:t>
            </w:r>
            <w:proofErr w:type="spellStart"/>
            <w:r w:rsidRPr="0037354E">
              <w:rPr>
                <w:rFonts w:ascii="Times New Roman" w:hAnsi="Times New Roman" w:cs="Times New Roman"/>
                <w:sz w:val="24"/>
                <w:szCs w:val="24"/>
              </w:rPr>
              <w:t>мг-экв</w:t>
            </w:r>
            <w:proofErr w:type="spellEnd"/>
            <w:r w:rsidRPr="0037354E">
              <w:rPr>
                <w:rFonts w:ascii="Times New Roman" w:hAnsi="Times New Roman" w:cs="Times New Roman"/>
                <w:sz w:val="24"/>
                <w:szCs w:val="24"/>
                <w:lang w:val="en-US"/>
              </w:rPr>
              <w:t>/</w:t>
            </w:r>
            <w:r w:rsidRPr="0037354E">
              <w:rPr>
                <w:rFonts w:ascii="Times New Roman" w:hAnsi="Times New Roman" w:cs="Times New Roman"/>
                <w:sz w:val="24"/>
                <w:szCs w:val="24"/>
              </w:rPr>
              <w:t>л.</w:t>
            </w:r>
          </w:p>
        </w:tc>
      </w:tr>
      <w:tr w:rsidR="0076754A" w:rsidRPr="0037354E" w:rsidTr="00A111CF">
        <w:trPr>
          <w:trHeight w:val="494"/>
        </w:trPr>
        <w:tc>
          <w:tcPr>
            <w:tcW w:w="1643" w:type="dxa"/>
            <w:tcBorders>
              <w:bottom w:val="single" w:sz="4" w:space="0" w:color="auto"/>
              <w:right w:val="single" w:sz="4" w:space="0" w:color="auto"/>
            </w:tcBorders>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Градусы КН</w:t>
            </w:r>
          </w:p>
        </w:tc>
        <w:tc>
          <w:tcPr>
            <w:tcW w:w="1309" w:type="dxa"/>
            <w:tcBorders>
              <w:left w:val="single" w:sz="4" w:space="0" w:color="auto"/>
              <w:bottom w:val="single" w:sz="4" w:space="0" w:color="auto"/>
            </w:tcBorders>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38,134</w:t>
            </w:r>
            <w:r w:rsidRPr="0037354E">
              <w:rPr>
                <w:rFonts w:ascii="Times New Roman" w:hAnsi="Times New Roman" w:cs="Times New Roman"/>
                <w:color w:val="111111"/>
                <w:sz w:val="24"/>
                <w:szCs w:val="24"/>
              </w:rPr>
              <w:t>°KH</w:t>
            </w:r>
          </w:p>
        </w:tc>
        <w:tc>
          <w:tcPr>
            <w:tcW w:w="1272" w:type="dxa"/>
            <w:tcBorders>
              <w:left w:val="single" w:sz="4" w:space="0" w:color="auto"/>
              <w:bottom w:val="single" w:sz="4" w:space="0" w:color="auto"/>
            </w:tcBorders>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36,17</w:t>
            </w:r>
            <w:r w:rsidRPr="0037354E">
              <w:rPr>
                <w:rFonts w:ascii="Times New Roman" w:hAnsi="Times New Roman" w:cs="Times New Roman"/>
                <w:color w:val="111111"/>
                <w:sz w:val="24"/>
                <w:szCs w:val="24"/>
              </w:rPr>
              <w:t>°KH</w:t>
            </w:r>
          </w:p>
        </w:tc>
        <w:tc>
          <w:tcPr>
            <w:tcW w:w="1408" w:type="dxa"/>
            <w:tcBorders>
              <w:left w:val="single" w:sz="4" w:space="0" w:color="auto"/>
              <w:bottom w:val="single" w:sz="4" w:space="0" w:color="auto"/>
            </w:tcBorders>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40,7</w:t>
            </w:r>
            <w:r w:rsidRPr="0037354E">
              <w:rPr>
                <w:rFonts w:ascii="Times New Roman" w:hAnsi="Times New Roman" w:cs="Times New Roman"/>
                <w:color w:val="111111"/>
                <w:sz w:val="24"/>
                <w:szCs w:val="24"/>
              </w:rPr>
              <w:t>°KH</w:t>
            </w:r>
          </w:p>
        </w:tc>
        <w:tc>
          <w:tcPr>
            <w:tcW w:w="1264" w:type="dxa"/>
            <w:tcBorders>
              <w:left w:val="single" w:sz="4" w:space="0" w:color="auto"/>
              <w:bottom w:val="single" w:sz="4" w:space="0" w:color="auto"/>
            </w:tcBorders>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6,2</w:t>
            </w:r>
            <w:r w:rsidRPr="0037354E">
              <w:rPr>
                <w:rFonts w:ascii="Times New Roman" w:hAnsi="Times New Roman" w:cs="Times New Roman"/>
                <w:color w:val="111111"/>
                <w:sz w:val="24"/>
                <w:szCs w:val="24"/>
              </w:rPr>
              <w:t>°KH</w:t>
            </w:r>
          </w:p>
        </w:tc>
        <w:tc>
          <w:tcPr>
            <w:tcW w:w="1323" w:type="dxa"/>
            <w:tcBorders>
              <w:left w:val="single" w:sz="4" w:space="0" w:color="auto"/>
              <w:bottom w:val="single" w:sz="4" w:space="0" w:color="auto"/>
            </w:tcBorders>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5,1</w:t>
            </w:r>
            <w:r w:rsidRPr="0037354E">
              <w:rPr>
                <w:rFonts w:ascii="Times New Roman" w:hAnsi="Times New Roman" w:cs="Times New Roman"/>
                <w:color w:val="111111"/>
                <w:sz w:val="24"/>
                <w:szCs w:val="24"/>
              </w:rPr>
              <w:t>°KH</w:t>
            </w:r>
          </w:p>
        </w:tc>
        <w:tc>
          <w:tcPr>
            <w:tcW w:w="2123" w:type="dxa"/>
            <w:tcBorders>
              <w:left w:val="single" w:sz="4" w:space="0" w:color="auto"/>
              <w:bottom w:val="single" w:sz="4" w:space="0" w:color="auto"/>
            </w:tcBorders>
          </w:tcPr>
          <w:p w:rsidR="0076754A" w:rsidRPr="0037354E" w:rsidRDefault="0076754A" w:rsidP="00A111CF">
            <w:pPr>
              <w:pStyle w:val="a3"/>
              <w:ind w:left="0"/>
              <w:rPr>
                <w:rFonts w:ascii="Times New Roman" w:hAnsi="Times New Roman" w:cs="Times New Roman"/>
                <w:sz w:val="24"/>
                <w:szCs w:val="24"/>
              </w:rPr>
            </w:pPr>
            <w:r w:rsidRPr="0037354E">
              <w:rPr>
                <w:rFonts w:ascii="Times New Roman" w:hAnsi="Times New Roman" w:cs="Times New Roman"/>
                <w:sz w:val="24"/>
                <w:szCs w:val="24"/>
              </w:rPr>
              <w:t>31,2</w:t>
            </w:r>
            <w:r w:rsidRPr="0037354E">
              <w:rPr>
                <w:rFonts w:ascii="Times New Roman" w:hAnsi="Times New Roman" w:cs="Times New Roman"/>
                <w:color w:val="111111"/>
                <w:sz w:val="24"/>
                <w:szCs w:val="24"/>
              </w:rPr>
              <w:t>°KH</w:t>
            </w:r>
          </w:p>
        </w:tc>
      </w:tr>
    </w:tbl>
    <w:p w:rsidR="00154393" w:rsidRPr="008A19CE" w:rsidRDefault="00154393" w:rsidP="0076754A">
      <w:pPr>
        <w:rPr>
          <w:rFonts w:ascii="Times New Roman" w:hAnsi="Times New Roman" w:cs="Times New Roman"/>
          <w:sz w:val="24"/>
          <w:szCs w:val="24"/>
        </w:rPr>
      </w:pPr>
    </w:p>
    <w:p w:rsidR="00154393" w:rsidRPr="008A19CE" w:rsidRDefault="00870B27" w:rsidP="008A19CE">
      <w:pPr>
        <w:pStyle w:val="a3"/>
        <w:ind w:left="1080"/>
        <w:rPr>
          <w:rFonts w:ascii="Times New Roman" w:hAnsi="Times New Roman" w:cs="Times New Roman"/>
          <w:sz w:val="24"/>
          <w:szCs w:val="24"/>
        </w:rPr>
      </w:pPr>
      <w:r w:rsidRPr="008A19CE">
        <w:rPr>
          <w:rFonts w:ascii="Times New Roman" w:hAnsi="Times New Roman" w:cs="Times New Roman"/>
          <w:sz w:val="24"/>
          <w:szCs w:val="24"/>
        </w:rPr>
        <w:t>Приложение №2</w:t>
      </w:r>
    </w:p>
    <w:p w:rsidR="005F0A4B" w:rsidRPr="008A19CE" w:rsidRDefault="00870B27" w:rsidP="008A19CE">
      <w:pPr>
        <w:rPr>
          <w:rFonts w:ascii="Times New Roman" w:hAnsi="Times New Roman" w:cs="Times New Roman"/>
          <w:sz w:val="24"/>
          <w:szCs w:val="24"/>
        </w:rPr>
      </w:pPr>
      <w:r w:rsidRPr="008A19CE">
        <w:rPr>
          <w:rFonts w:ascii="Times New Roman" w:hAnsi="Times New Roman" w:cs="Times New Roman"/>
          <w:noProof/>
          <w:sz w:val="24"/>
          <w:szCs w:val="24"/>
          <w:lang w:eastAsia="ru-RU"/>
        </w:rPr>
        <w:drawing>
          <wp:inline distT="0" distB="0" distL="0" distR="0">
            <wp:extent cx="5286375" cy="2457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ab03.jpg"/>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5286375" cy="2457450"/>
                    </a:xfrm>
                    <a:prstGeom prst="rect">
                      <a:avLst/>
                    </a:prstGeom>
                  </pic:spPr>
                </pic:pic>
              </a:graphicData>
            </a:graphic>
          </wp:inline>
        </w:drawing>
      </w:r>
    </w:p>
    <w:p w:rsidR="00870B27" w:rsidRPr="008A19CE" w:rsidRDefault="008A19CE" w:rsidP="008A19CE">
      <w:pPr>
        <w:pStyle w:val="a3"/>
        <w:shd w:val="clear" w:color="auto" w:fill="FFFFFF"/>
        <w:jc w:val="both"/>
        <w:rPr>
          <w:rFonts w:ascii="Times New Roman" w:hAnsi="Times New Roman" w:cs="Times New Roman"/>
          <w:sz w:val="24"/>
          <w:szCs w:val="24"/>
        </w:rPr>
      </w:pPr>
      <w:r w:rsidRPr="008A19CE">
        <w:rPr>
          <w:rFonts w:ascii="Times New Roman" w:hAnsi="Times New Roman" w:cs="Times New Roman"/>
          <w:sz w:val="24"/>
          <w:szCs w:val="24"/>
        </w:rPr>
        <w:t>Из данной таблицы мы делаем</w:t>
      </w:r>
      <w:r w:rsidR="00870B27" w:rsidRPr="008A19CE">
        <w:rPr>
          <w:rFonts w:ascii="Times New Roman" w:hAnsi="Times New Roman" w:cs="Times New Roman"/>
          <w:sz w:val="24"/>
          <w:szCs w:val="24"/>
        </w:rPr>
        <w:t xml:space="preserve"> вывод: вода из </w:t>
      </w:r>
      <w:proofErr w:type="spellStart"/>
      <w:r w:rsidR="00870B27" w:rsidRPr="008A19CE">
        <w:rPr>
          <w:rFonts w:ascii="Times New Roman" w:hAnsi="Times New Roman" w:cs="Times New Roman"/>
          <w:sz w:val="24"/>
          <w:szCs w:val="24"/>
        </w:rPr>
        <w:t>кулер</w:t>
      </w:r>
      <w:proofErr w:type="gramStart"/>
      <w:r w:rsidR="00870B27" w:rsidRPr="008A19CE">
        <w:rPr>
          <w:rFonts w:ascii="Times New Roman" w:hAnsi="Times New Roman" w:cs="Times New Roman"/>
          <w:sz w:val="24"/>
          <w:szCs w:val="24"/>
        </w:rPr>
        <w:t>а</w:t>
      </w:r>
      <w:proofErr w:type="spellEnd"/>
      <w:r w:rsidR="00870B27" w:rsidRPr="008A19CE">
        <w:rPr>
          <w:rFonts w:ascii="Times New Roman" w:hAnsi="Times New Roman" w:cs="Times New Roman"/>
          <w:sz w:val="24"/>
          <w:szCs w:val="24"/>
        </w:rPr>
        <w:t>-</w:t>
      </w:r>
      <w:proofErr w:type="gramEnd"/>
      <w:r w:rsidR="00870B27" w:rsidRPr="008A19CE">
        <w:rPr>
          <w:rFonts w:ascii="Times New Roman" w:hAnsi="Times New Roman" w:cs="Times New Roman"/>
          <w:sz w:val="24"/>
          <w:szCs w:val="24"/>
        </w:rPr>
        <w:t xml:space="preserve"> очень жесткая; вода из-под крана- очень жесткая; вода «Шишкин лес» - очень жесткая; вода «</w:t>
      </w:r>
      <w:proofErr w:type="spellStart"/>
      <w:r w:rsidR="00870B27" w:rsidRPr="008A19CE">
        <w:rPr>
          <w:rFonts w:ascii="Times New Roman" w:hAnsi="Times New Roman" w:cs="Times New Roman"/>
          <w:sz w:val="24"/>
          <w:szCs w:val="24"/>
          <w:lang w:val="en-US"/>
        </w:rPr>
        <w:t>Bonaqua</w:t>
      </w:r>
      <w:proofErr w:type="spellEnd"/>
      <w:r w:rsidR="00870B27" w:rsidRPr="008A19CE">
        <w:rPr>
          <w:rFonts w:ascii="Times New Roman" w:hAnsi="Times New Roman" w:cs="Times New Roman"/>
          <w:sz w:val="24"/>
          <w:szCs w:val="24"/>
        </w:rPr>
        <w:t>» - мягкая; вода из фильтра – мягкая; вода из-под крана с фильтром обезжелезивания- очень жесткая.</w:t>
      </w:r>
    </w:p>
    <w:p w:rsidR="006F6EE4" w:rsidRPr="008A19CE" w:rsidRDefault="006F6EE4" w:rsidP="008A19CE">
      <w:pPr>
        <w:pStyle w:val="a3"/>
        <w:shd w:val="clear" w:color="auto" w:fill="FFFFFF"/>
        <w:jc w:val="center"/>
        <w:rPr>
          <w:rFonts w:ascii="Times New Roman" w:hAnsi="Times New Roman" w:cs="Times New Roman"/>
          <w:b/>
          <w:sz w:val="24"/>
          <w:szCs w:val="24"/>
        </w:rPr>
      </w:pPr>
    </w:p>
    <w:p w:rsidR="006F6EE4" w:rsidRPr="008A19CE" w:rsidRDefault="006F6EE4" w:rsidP="008A19CE">
      <w:pPr>
        <w:pStyle w:val="a3"/>
        <w:shd w:val="clear" w:color="auto" w:fill="FFFFFF"/>
        <w:jc w:val="center"/>
        <w:rPr>
          <w:rFonts w:ascii="Times New Roman" w:hAnsi="Times New Roman" w:cs="Times New Roman"/>
          <w:b/>
          <w:sz w:val="24"/>
          <w:szCs w:val="24"/>
        </w:rPr>
      </w:pPr>
    </w:p>
    <w:p w:rsidR="00870B27" w:rsidRPr="008A19CE" w:rsidRDefault="00870B27" w:rsidP="008A19CE">
      <w:pPr>
        <w:pStyle w:val="a3"/>
        <w:shd w:val="clear" w:color="auto" w:fill="FFFFFF"/>
        <w:jc w:val="center"/>
        <w:rPr>
          <w:rFonts w:ascii="Times New Roman" w:hAnsi="Times New Roman" w:cs="Times New Roman"/>
          <w:b/>
          <w:sz w:val="24"/>
          <w:szCs w:val="24"/>
        </w:rPr>
      </w:pPr>
      <w:r w:rsidRPr="008A19CE">
        <w:rPr>
          <w:rFonts w:ascii="Times New Roman" w:hAnsi="Times New Roman" w:cs="Times New Roman"/>
          <w:b/>
          <w:sz w:val="24"/>
          <w:szCs w:val="24"/>
        </w:rPr>
        <w:t>А что же такое жесткость воды?</w:t>
      </w:r>
    </w:p>
    <w:p w:rsidR="00870B27" w:rsidRPr="008A19CE" w:rsidRDefault="00870B27" w:rsidP="008A19CE">
      <w:pPr>
        <w:rPr>
          <w:rStyle w:val="aa"/>
          <w:rFonts w:ascii="Times New Roman" w:hAnsi="Times New Roman" w:cs="Times New Roman"/>
          <w:i w:val="0"/>
          <w:color w:val="auto"/>
          <w:sz w:val="24"/>
          <w:szCs w:val="24"/>
        </w:rPr>
      </w:pPr>
      <w:r w:rsidRPr="008A19CE">
        <w:rPr>
          <w:rStyle w:val="aa"/>
          <w:rFonts w:ascii="Times New Roman" w:hAnsi="Times New Roman" w:cs="Times New Roman"/>
          <w:i w:val="0"/>
          <w:color w:val="auto"/>
          <w:sz w:val="24"/>
          <w:szCs w:val="24"/>
        </w:rPr>
        <w:t xml:space="preserve">Жесткостью называют свойство воды, обусловленное наличием в ней растворимых солей кальция и магния. </w:t>
      </w:r>
    </w:p>
    <w:p w:rsidR="00870B27" w:rsidRPr="008A19CE" w:rsidRDefault="00870B27" w:rsidP="008A19CE">
      <w:pPr>
        <w:rPr>
          <w:rStyle w:val="aa"/>
          <w:rFonts w:ascii="Times New Roman" w:hAnsi="Times New Roman" w:cs="Times New Roman"/>
          <w:i w:val="0"/>
          <w:color w:val="auto"/>
          <w:sz w:val="24"/>
          <w:szCs w:val="24"/>
        </w:rPr>
      </w:pPr>
      <w:r w:rsidRPr="008A19CE">
        <w:rPr>
          <w:rStyle w:val="aa"/>
          <w:rFonts w:ascii="Times New Roman" w:hAnsi="Times New Roman" w:cs="Times New Roman"/>
          <w:i w:val="0"/>
          <w:color w:val="auto"/>
          <w:sz w:val="24"/>
          <w:szCs w:val="24"/>
        </w:rPr>
        <w:t>Постоянное употребление внутрь воды с повышенной жесткостью приводит к накоплению солей в организме и, в конечном итоге, к заболеваниям суставов (артриты, полиартриты), к образованию камней в почках, желчном и мочевом пузырях. При этом минимальное содержание кальция должно быть не менее 25 мг/л, магния - 10 мг/л</w:t>
      </w:r>
      <w:proofErr w:type="gramStart"/>
      <w:r w:rsidRPr="008A19CE">
        <w:rPr>
          <w:rStyle w:val="aa"/>
          <w:rFonts w:ascii="Times New Roman" w:hAnsi="Times New Roman" w:cs="Times New Roman"/>
          <w:i w:val="0"/>
          <w:color w:val="auto"/>
          <w:sz w:val="24"/>
          <w:szCs w:val="24"/>
        </w:rPr>
        <w:t xml:space="preserve"> .</w:t>
      </w:r>
      <w:proofErr w:type="gramEnd"/>
      <w:r w:rsidRPr="008A19CE">
        <w:rPr>
          <w:rStyle w:val="aa"/>
          <w:rFonts w:ascii="Times New Roman" w:hAnsi="Times New Roman" w:cs="Times New Roman"/>
          <w:i w:val="0"/>
          <w:color w:val="auto"/>
          <w:sz w:val="24"/>
          <w:szCs w:val="24"/>
        </w:rPr>
        <w:t xml:space="preserve"> Калий и натрий (ПДК по 200 мг/л) также необходимы для нормальной жизнедеятельности организма, т.к. они являются компонентами </w:t>
      </w:r>
      <w:proofErr w:type="spellStart"/>
      <w:r w:rsidRPr="008A19CE">
        <w:rPr>
          <w:rStyle w:val="aa"/>
          <w:rFonts w:ascii="Times New Roman" w:hAnsi="Times New Roman" w:cs="Times New Roman"/>
          <w:i w:val="0"/>
          <w:color w:val="auto"/>
          <w:sz w:val="24"/>
          <w:szCs w:val="24"/>
        </w:rPr>
        <w:t>калий-натриевого</w:t>
      </w:r>
      <w:proofErr w:type="spellEnd"/>
      <w:r w:rsidRPr="008A19CE">
        <w:rPr>
          <w:rStyle w:val="aa"/>
          <w:rFonts w:ascii="Times New Roman" w:hAnsi="Times New Roman" w:cs="Times New Roman"/>
          <w:i w:val="0"/>
          <w:color w:val="auto"/>
          <w:sz w:val="24"/>
          <w:szCs w:val="24"/>
        </w:rPr>
        <w:t xml:space="preserve"> насоса - это структура на мембране каждой клетки, благодаря которой в клетку проникают вещества из межклеточной жидкости, а из клетки выводятся продукты ее жизнедеятельности. Кроме того, особенно важен калий для </w:t>
      </w:r>
      <w:proofErr w:type="spellStart"/>
      <w:proofErr w:type="gramStart"/>
      <w:r w:rsidRPr="008A19CE">
        <w:rPr>
          <w:rStyle w:val="aa"/>
          <w:rFonts w:ascii="Times New Roman" w:hAnsi="Times New Roman" w:cs="Times New Roman"/>
          <w:i w:val="0"/>
          <w:color w:val="auto"/>
          <w:sz w:val="24"/>
          <w:szCs w:val="24"/>
        </w:rPr>
        <w:t>сердечно-сосудистой</w:t>
      </w:r>
      <w:proofErr w:type="spellEnd"/>
      <w:proofErr w:type="gramEnd"/>
      <w:r w:rsidRPr="008A19CE">
        <w:rPr>
          <w:rStyle w:val="aa"/>
          <w:rFonts w:ascii="Times New Roman" w:hAnsi="Times New Roman" w:cs="Times New Roman"/>
          <w:i w:val="0"/>
          <w:color w:val="auto"/>
          <w:sz w:val="24"/>
          <w:szCs w:val="24"/>
        </w:rPr>
        <w:t xml:space="preserve"> деятельности, т.к. он нормализует давление крови и работу сердца.     </w:t>
      </w:r>
    </w:p>
    <w:p w:rsidR="0082080E" w:rsidRPr="008A19CE" w:rsidRDefault="0082080E" w:rsidP="008A19CE">
      <w:pPr>
        <w:rPr>
          <w:rStyle w:val="aa"/>
          <w:rFonts w:ascii="Times New Roman" w:hAnsi="Times New Roman" w:cs="Times New Roman"/>
          <w:b/>
          <w:i w:val="0"/>
          <w:color w:val="auto"/>
          <w:sz w:val="24"/>
          <w:szCs w:val="24"/>
        </w:rPr>
      </w:pPr>
    </w:p>
    <w:p w:rsidR="00870B27" w:rsidRPr="008A19CE" w:rsidRDefault="00870B27" w:rsidP="008A19CE">
      <w:pPr>
        <w:jc w:val="center"/>
        <w:rPr>
          <w:rStyle w:val="aa"/>
          <w:rFonts w:ascii="Times New Roman" w:hAnsi="Times New Roman" w:cs="Times New Roman"/>
          <w:b/>
          <w:i w:val="0"/>
          <w:color w:val="auto"/>
          <w:sz w:val="24"/>
          <w:szCs w:val="24"/>
        </w:rPr>
      </w:pPr>
      <w:r w:rsidRPr="008A19CE">
        <w:rPr>
          <w:rStyle w:val="aa"/>
          <w:rFonts w:ascii="Times New Roman" w:hAnsi="Times New Roman" w:cs="Times New Roman"/>
          <w:b/>
          <w:i w:val="0"/>
          <w:color w:val="auto"/>
          <w:sz w:val="24"/>
          <w:szCs w:val="24"/>
        </w:rPr>
        <w:lastRenderedPageBreak/>
        <w:t>Заключение</w:t>
      </w:r>
    </w:p>
    <w:p w:rsidR="00870B27" w:rsidRPr="008A19CE" w:rsidRDefault="00870B27" w:rsidP="008A19CE">
      <w:pPr>
        <w:shd w:val="clear" w:color="auto" w:fill="FFFFFF"/>
        <w:spacing w:after="360"/>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Питьевая вода - это такое вещество, без которого невозможна жизнь на нашей Земле. Она имеет большое значение для живых организмов, так как без воды человек, как представитель живых организмов на Земле, не может прожить и двух суток. Для его здоровья вода должна быть достаточно чистой и не содержать вредных примесей. Вода помогает нам избавляться от шлаков и токсинов, укреплять иммунную систему, нормализовать обмен веществ, участвует в пищеварении, регулирует температуру тела, смазывает суставы, предотвращает обезвоживание, питает клетки, разглаживает кожу.</w:t>
      </w:r>
    </w:p>
    <w:p w:rsidR="00870B27" w:rsidRPr="008A19CE" w:rsidRDefault="00870B27" w:rsidP="008A19CE">
      <w:pPr>
        <w:shd w:val="clear" w:color="auto" w:fill="FFFFFF"/>
        <w:spacing w:after="360"/>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xml:space="preserve">Как это не парадоксально звучит, но кофе, чай, соки, компоты, газированные напитки или вина могут привести к обезвоживанию организма. Дистиллированная вода также вредна для здоровья. Если ее пить длительное время, то произойдет резкая потеря организмом минеральных солей, что приведет к сбоям в работе </w:t>
      </w:r>
      <w:proofErr w:type="spellStart"/>
      <w:proofErr w:type="gramStart"/>
      <w:r w:rsidRPr="008A19CE">
        <w:rPr>
          <w:rFonts w:ascii="Times New Roman" w:eastAsia="Times New Roman" w:hAnsi="Times New Roman" w:cs="Times New Roman"/>
          <w:sz w:val="24"/>
          <w:szCs w:val="24"/>
          <w:lang w:eastAsia="ru-RU"/>
        </w:rPr>
        <w:t>сердечно-сосудистых</w:t>
      </w:r>
      <w:proofErr w:type="spellEnd"/>
      <w:proofErr w:type="gramEnd"/>
      <w:r w:rsidRPr="008A19CE">
        <w:rPr>
          <w:rFonts w:ascii="Times New Roman" w:eastAsia="Times New Roman" w:hAnsi="Times New Roman" w:cs="Times New Roman"/>
          <w:sz w:val="24"/>
          <w:szCs w:val="24"/>
          <w:lang w:eastAsia="ru-RU"/>
        </w:rPr>
        <w:t xml:space="preserve"> систем и преждевременному старению организма.</w:t>
      </w:r>
    </w:p>
    <w:p w:rsidR="00077393" w:rsidRPr="008A19CE" w:rsidRDefault="00870B27" w:rsidP="008A19CE">
      <w:pPr>
        <w:rPr>
          <w:rFonts w:ascii="Times New Roman" w:hAnsi="Times New Roman" w:cs="Times New Roman"/>
          <w:color w:val="000000"/>
          <w:sz w:val="24"/>
          <w:szCs w:val="24"/>
        </w:rPr>
      </w:pPr>
      <w:r w:rsidRPr="008A19CE">
        <w:rPr>
          <w:rFonts w:ascii="Times New Roman" w:hAnsi="Times New Roman" w:cs="Times New Roman"/>
          <w:sz w:val="24"/>
          <w:szCs w:val="24"/>
          <w:u w:val="single"/>
        </w:rPr>
        <w:t>Так что же нам пить?</w:t>
      </w:r>
      <w:r w:rsidRPr="008A19CE">
        <w:rPr>
          <w:rFonts w:ascii="Times New Roman" w:hAnsi="Times New Roman" w:cs="Times New Roman"/>
          <w:sz w:val="24"/>
          <w:szCs w:val="24"/>
        </w:rPr>
        <w:t xml:space="preserve"> Все врачи утверждают в один голос: пить желательно не водопроводную, не кипяченую, а комнатной температуры, чистую физиологическую полноценную природную негазированную воду, не менее 1,5 литра в </w:t>
      </w:r>
      <w:proofErr w:type="spellStart"/>
      <w:r w:rsidRPr="008A19CE">
        <w:rPr>
          <w:rFonts w:ascii="Times New Roman" w:hAnsi="Times New Roman" w:cs="Times New Roman"/>
          <w:sz w:val="24"/>
          <w:szCs w:val="24"/>
        </w:rPr>
        <w:t>сутки</w:t>
      </w:r>
      <w:proofErr w:type="gramStart"/>
      <w:r w:rsidRPr="008A19CE">
        <w:rPr>
          <w:rFonts w:ascii="Times New Roman" w:hAnsi="Times New Roman" w:cs="Times New Roman"/>
          <w:sz w:val="24"/>
          <w:szCs w:val="24"/>
        </w:rPr>
        <w:t>.</w:t>
      </w:r>
      <w:r w:rsidR="008A19CE" w:rsidRPr="008A19CE">
        <w:rPr>
          <w:rFonts w:ascii="Times New Roman" w:hAnsi="Times New Roman" w:cs="Times New Roman"/>
          <w:color w:val="000000"/>
          <w:sz w:val="24"/>
          <w:szCs w:val="24"/>
        </w:rPr>
        <w:t>Н</w:t>
      </w:r>
      <w:proofErr w:type="gramEnd"/>
      <w:r w:rsidR="008A19CE" w:rsidRPr="008A19CE">
        <w:rPr>
          <w:rFonts w:ascii="Times New Roman" w:hAnsi="Times New Roman" w:cs="Times New Roman"/>
          <w:color w:val="000000"/>
          <w:sz w:val="24"/>
          <w:szCs w:val="24"/>
        </w:rPr>
        <w:t>аша</w:t>
      </w:r>
      <w:proofErr w:type="spellEnd"/>
      <w:r w:rsidR="00077393" w:rsidRPr="008A19CE">
        <w:rPr>
          <w:rFonts w:ascii="Times New Roman" w:hAnsi="Times New Roman" w:cs="Times New Roman"/>
          <w:color w:val="000000"/>
          <w:sz w:val="24"/>
          <w:szCs w:val="24"/>
        </w:rPr>
        <w:t xml:space="preserve"> гипотеза подтвердилась- нельзя пить водопроводную вод</w:t>
      </w:r>
      <w:r w:rsidR="00B501EA" w:rsidRPr="008A19CE">
        <w:rPr>
          <w:rFonts w:ascii="Times New Roman" w:hAnsi="Times New Roman" w:cs="Times New Roman"/>
          <w:color w:val="000000"/>
          <w:sz w:val="24"/>
          <w:szCs w:val="24"/>
        </w:rPr>
        <w:t>у без предварительного очищения, а самой лучшей водой для употребления является вода «</w:t>
      </w:r>
      <w:proofErr w:type="spellStart"/>
      <w:r w:rsidR="00B501EA" w:rsidRPr="008A19CE">
        <w:rPr>
          <w:rFonts w:ascii="Times New Roman" w:hAnsi="Times New Roman" w:cs="Times New Roman"/>
          <w:color w:val="000000"/>
          <w:sz w:val="24"/>
          <w:szCs w:val="24"/>
          <w:lang w:val="en-US"/>
        </w:rPr>
        <w:t>BonAqua</w:t>
      </w:r>
      <w:proofErr w:type="spellEnd"/>
      <w:r w:rsidR="00B501EA" w:rsidRPr="008A19CE">
        <w:rPr>
          <w:rFonts w:ascii="Times New Roman" w:hAnsi="Times New Roman" w:cs="Times New Roman"/>
          <w:color w:val="000000"/>
          <w:sz w:val="24"/>
          <w:szCs w:val="24"/>
        </w:rPr>
        <w:t>» и вода из фильтра.</w:t>
      </w:r>
    </w:p>
    <w:p w:rsidR="00870B27" w:rsidRPr="008A19CE" w:rsidRDefault="008A19CE"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t>Нами</w:t>
      </w:r>
      <w:r w:rsidR="00870B27" w:rsidRPr="008A19CE">
        <w:rPr>
          <w:rFonts w:ascii="Times New Roman" w:hAnsi="Times New Roman" w:cs="Times New Roman"/>
          <w:color w:val="000000"/>
          <w:sz w:val="24"/>
          <w:szCs w:val="24"/>
        </w:rPr>
        <w:t xml:space="preserve"> были разработаны советы по улучшению качества питьевой воды.</w:t>
      </w:r>
    </w:p>
    <w:p w:rsidR="00870B27" w:rsidRPr="008A19CE" w:rsidRDefault="00870B27"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t>1. В домашних условиях можно воспользоваться готовыми таблетками активированного угля. Для очистки воды несколько таблеток заворачивают в марлю и кладут на дно сосуда с водой.</w:t>
      </w:r>
      <w:r w:rsidR="009251C3" w:rsidRPr="008A19CE">
        <w:rPr>
          <w:rFonts w:ascii="Times New Roman" w:hAnsi="Times New Roman" w:cs="Times New Roman"/>
          <w:color w:val="000000"/>
          <w:sz w:val="24"/>
          <w:szCs w:val="24"/>
        </w:rPr>
        <w:t xml:space="preserve"> Уголь поглощает многие примеси</w:t>
      </w:r>
      <w:r w:rsidRPr="008A19CE">
        <w:rPr>
          <w:rFonts w:ascii="Times New Roman" w:hAnsi="Times New Roman" w:cs="Times New Roman"/>
          <w:color w:val="000000"/>
          <w:sz w:val="24"/>
          <w:szCs w:val="24"/>
        </w:rPr>
        <w:t xml:space="preserve"> и неприятный запах.</w:t>
      </w:r>
    </w:p>
    <w:p w:rsidR="00870B27" w:rsidRPr="008A19CE" w:rsidRDefault="00870B27"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t>2. Использование для очистки питьевой воды готовых промышленных фильтров.</w:t>
      </w:r>
      <w:r w:rsidR="00D316D6" w:rsidRPr="008A19CE">
        <w:rPr>
          <w:rFonts w:ascii="Times New Roman" w:hAnsi="Times New Roman" w:cs="Times New Roman"/>
          <w:color w:val="000000"/>
          <w:sz w:val="24"/>
          <w:szCs w:val="24"/>
        </w:rPr>
        <w:t xml:space="preserve"> Но нужно следить, чтобы фильтр всегда был чистый. </w:t>
      </w:r>
    </w:p>
    <w:p w:rsidR="00870B27" w:rsidRPr="008A19CE" w:rsidRDefault="008A19CE" w:rsidP="008A19CE">
      <w:pPr>
        <w:rPr>
          <w:rFonts w:ascii="Times New Roman" w:hAnsi="Times New Roman" w:cs="Times New Roman"/>
          <w:color w:val="000000"/>
          <w:sz w:val="24"/>
          <w:szCs w:val="24"/>
        </w:rPr>
      </w:pPr>
      <w:r w:rsidRPr="008A19CE">
        <w:rPr>
          <w:rFonts w:ascii="Times New Roman" w:hAnsi="Times New Roman" w:cs="Times New Roman"/>
          <w:color w:val="000000"/>
          <w:sz w:val="24"/>
          <w:szCs w:val="24"/>
        </w:rPr>
        <w:t>Думаем</w:t>
      </w:r>
      <w:r w:rsidR="00870B27" w:rsidRPr="008A19CE">
        <w:rPr>
          <w:rFonts w:ascii="Times New Roman" w:hAnsi="Times New Roman" w:cs="Times New Roman"/>
          <w:color w:val="000000"/>
          <w:sz w:val="24"/>
          <w:szCs w:val="24"/>
        </w:rPr>
        <w:t>, с применением этих советов качество воды улучшится.</w:t>
      </w:r>
    </w:p>
    <w:p w:rsidR="00E43C8B" w:rsidRPr="008A19CE" w:rsidRDefault="00870B27"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b/>
          <w:bCs/>
          <w:i/>
          <w:iCs/>
          <w:sz w:val="24"/>
          <w:szCs w:val="24"/>
          <w:lang w:eastAsia="ru-RU"/>
        </w:rPr>
        <w:t xml:space="preserve">Наше здоровье начинается с нас самих, если мы будем уделять немного времени питьевой воде, </w:t>
      </w:r>
      <w:proofErr w:type="gramStart"/>
      <w:r w:rsidRPr="008A19CE">
        <w:rPr>
          <w:rFonts w:ascii="Times New Roman" w:eastAsia="Times New Roman" w:hAnsi="Times New Roman" w:cs="Times New Roman"/>
          <w:b/>
          <w:bCs/>
          <w:i/>
          <w:iCs/>
          <w:sz w:val="24"/>
          <w:szCs w:val="24"/>
          <w:lang w:eastAsia="ru-RU"/>
        </w:rPr>
        <w:t>то</w:t>
      </w:r>
      <w:proofErr w:type="gramEnd"/>
      <w:r w:rsidRPr="008A19CE">
        <w:rPr>
          <w:rFonts w:ascii="Times New Roman" w:eastAsia="Times New Roman" w:hAnsi="Times New Roman" w:cs="Times New Roman"/>
          <w:b/>
          <w:bCs/>
          <w:i/>
          <w:iCs/>
          <w:sz w:val="24"/>
          <w:szCs w:val="24"/>
          <w:lang w:eastAsia="ru-RU"/>
        </w:rPr>
        <w:t xml:space="preserve"> несомненно сможем продлить себе жизнь!</w:t>
      </w:r>
    </w:p>
    <w:p w:rsidR="008A19CE" w:rsidRPr="008A19CE" w:rsidRDefault="008A19CE" w:rsidP="008A19CE">
      <w:pPr>
        <w:spacing w:before="100" w:beforeAutospacing="1" w:after="100" w:afterAutospacing="1"/>
        <w:rPr>
          <w:rFonts w:ascii="Times New Roman" w:eastAsia="Times New Roman" w:hAnsi="Times New Roman" w:cs="Times New Roman"/>
          <w:sz w:val="24"/>
          <w:szCs w:val="24"/>
          <w:lang w:eastAsia="ru-RU"/>
        </w:rPr>
      </w:pPr>
    </w:p>
    <w:p w:rsidR="00E43C8B" w:rsidRPr="008A19CE" w:rsidRDefault="00E43C8B" w:rsidP="008A19CE">
      <w:pPr>
        <w:pStyle w:val="a3"/>
        <w:shd w:val="clear" w:color="auto" w:fill="FFFFFF"/>
        <w:jc w:val="center"/>
        <w:rPr>
          <w:rFonts w:ascii="Times New Roman" w:hAnsi="Times New Roman" w:cs="Times New Roman"/>
          <w:b/>
          <w:sz w:val="24"/>
          <w:szCs w:val="24"/>
        </w:rPr>
      </w:pPr>
    </w:p>
    <w:p w:rsidR="0076754A" w:rsidRDefault="0076754A" w:rsidP="008A19CE">
      <w:pPr>
        <w:pStyle w:val="a3"/>
        <w:shd w:val="clear" w:color="auto" w:fill="FFFFFF"/>
        <w:jc w:val="center"/>
        <w:rPr>
          <w:rFonts w:ascii="Times New Roman" w:hAnsi="Times New Roman" w:cs="Times New Roman"/>
          <w:b/>
          <w:sz w:val="24"/>
          <w:szCs w:val="24"/>
        </w:rPr>
      </w:pPr>
    </w:p>
    <w:p w:rsidR="0076754A" w:rsidRDefault="0076754A" w:rsidP="008A19CE">
      <w:pPr>
        <w:pStyle w:val="a3"/>
        <w:shd w:val="clear" w:color="auto" w:fill="FFFFFF"/>
        <w:jc w:val="center"/>
        <w:rPr>
          <w:rFonts w:ascii="Times New Roman" w:hAnsi="Times New Roman" w:cs="Times New Roman"/>
          <w:b/>
          <w:sz w:val="24"/>
          <w:szCs w:val="24"/>
        </w:rPr>
      </w:pPr>
    </w:p>
    <w:p w:rsidR="0076754A" w:rsidRDefault="0076754A" w:rsidP="008A19CE">
      <w:pPr>
        <w:pStyle w:val="a3"/>
        <w:shd w:val="clear" w:color="auto" w:fill="FFFFFF"/>
        <w:jc w:val="center"/>
        <w:rPr>
          <w:rFonts w:ascii="Times New Roman" w:hAnsi="Times New Roman" w:cs="Times New Roman"/>
          <w:b/>
          <w:sz w:val="24"/>
          <w:szCs w:val="24"/>
        </w:rPr>
      </w:pPr>
    </w:p>
    <w:p w:rsidR="0076754A" w:rsidRDefault="0076754A" w:rsidP="008A19CE">
      <w:pPr>
        <w:pStyle w:val="a3"/>
        <w:shd w:val="clear" w:color="auto" w:fill="FFFFFF"/>
        <w:jc w:val="center"/>
        <w:rPr>
          <w:rFonts w:ascii="Times New Roman" w:hAnsi="Times New Roman" w:cs="Times New Roman"/>
          <w:b/>
          <w:sz w:val="24"/>
          <w:szCs w:val="24"/>
        </w:rPr>
      </w:pPr>
    </w:p>
    <w:p w:rsidR="0076754A" w:rsidRDefault="0076754A" w:rsidP="008A19CE">
      <w:pPr>
        <w:pStyle w:val="a3"/>
        <w:shd w:val="clear" w:color="auto" w:fill="FFFFFF"/>
        <w:jc w:val="center"/>
        <w:rPr>
          <w:rFonts w:ascii="Times New Roman" w:hAnsi="Times New Roman" w:cs="Times New Roman"/>
          <w:b/>
          <w:sz w:val="24"/>
          <w:szCs w:val="24"/>
        </w:rPr>
      </w:pPr>
    </w:p>
    <w:p w:rsidR="0076754A" w:rsidRDefault="0076754A" w:rsidP="008A19CE">
      <w:pPr>
        <w:pStyle w:val="a3"/>
        <w:shd w:val="clear" w:color="auto" w:fill="FFFFFF"/>
        <w:jc w:val="center"/>
        <w:rPr>
          <w:rFonts w:ascii="Times New Roman" w:hAnsi="Times New Roman" w:cs="Times New Roman"/>
          <w:b/>
          <w:sz w:val="24"/>
          <w:szCs w:val="24"/>
        </w:rPr>
      </w:pPr>
    </w:p>
    <w:p w:rsidR="0076754A" w:rsidRDefault="0076754A" w:rsidP="008A19CE">
      <w:pPr>
        <w:pStyle w:val="a3"/>
        <w:shd w:val="clear" w:color="auto" w:fill="FFFFFF"/>
        <w:jc w:val="center"/>
        <w:rPr>
          <w:rFonts w:ascii="Times New Roman" w:hAnsi="Times New Roman" w:cs="Times New Roman"/>
          <w:b/>
          <w:sz w:val="24"/>
          <w:szCs w:val="24"/>
        </w:rPr>
      </w:pPr>
    </w:p>
    <w:p w:rsidR="0076754A" w:rsidRDefault="0076754A" w:rsidP="008A19CE">
      <w:pPr>
        <w:pStyle w:val="a3"/>
        <w:shd w:val="clear" w:color="auto" w:fill="FFFFFF"/>
        <w:jc w:val="center"/>
        <w:rPr>
          <w:rFonts w:ascii="Times New Roman" w:hAnsi="Times New Roman" w:cs="Times New Roman"/>
          <w:b/>
          <w:sz w:val="24"/>
          <w:szCs w:val="24"/>
        </w:rPr>
      </w:pPr>
    </w:p>
    <w:p w:rsidR="0076754A" w:rsidRDefault="0076754A" w:rsidP="008A19CE">
      <w:pPr>
        <w:pStyle w:val="a3"/>
        <w:shd w:val="clear" w:color="auto" w:fill="FFFFFF"/>
        <w:jc w:val="center"/>
        <w:rPr>
          <w:rFonts w:ascii="Times New Roman" w:hAnsi="Times New Roman" w:cs="Times New Roman"/>
          <w:b/>
          <w:sz w:val="24"/>
          <w:szCs w:val="24"/>
        </w:rPr>
      </w:pPr>
    </w:p>
    <w:p w:rsidR="00870B27" w:rsidRPr="008A19CE" w:rsidRDefault="006F6EE4" w:rsidP="008A19CE">
      <w:pPr>
        <w:pStyle w:val="a3"/>
        <w:shd w:val="clear" w:color="auto" w:fill="FFFFFF"/>
        <w:jc w:val="center"/>
        <w:rPr>
          <w:rFonts w:ascii="Times New Roman" w:hAnsi="Times New Roman" w:cs="Times New Roman"/>
          <w:b/>
          <w:sz w:val="24"/>
          <w:szCs w:val="24"/>
        </w:rPr>
      </w:pPr>
      <w:r w:rsidRPr="008A19CE">
        <w:rPr>
          <w:rFonts w:ascii="Times New Roman" w:hAnsi="Times New Roman" w:cs="Times New Roman"/>
          <w:b/>
          <w:sz w:val="24"/>
          <w:szCs w:val="24"/>
        </w:rPr>
        <w:lastRenderedPageBreak/>
        <w:t xml:space="preserve">Список используемой литературы </w:t>
      </w:r>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xml:space="preserve">1. Новиков Ю.В., </w:t>
      </w:r>
      <w:proofErr w:type="spellStart"/>
      <w:r w:rsidRPr="008A19CE">
        <w:rPr>
          <w:rFonts w:ascii="Times New Roman" w:eastAsia="Times New Roman" w:hAnsi="Times New Roman" w:cs="Times New Roman"/>
          <w:sz w:val="24"/>
          <w:szCs w:val="24"/>
          <w:lang w:eastAsia="ru-RU"/>
        </w:rPr>
        <w:t>Сайфутдинов</w:t>
      </w:r>
      <w:proofErr w:type="spellEnd"/>
      <w:r w:rsidRPr="008A19CE">
        <w:rPr>
          <w:rFonts w:ascii="Times New Roman" w:eastAsia="Times New Roman" w:hAnsi="Times New Roman" w:cs="Times New Roman"/>
          <w:sz w:val="24"/>
          <w:szCs w:val="24"/>
          <w:lang w:eastAsia="ru-RU"/>
        </w:rPr>
        <w:t xml:space="preserve"> М.М.. Вода и жизнь на Земле. М.: Наука,1981</w:t>
      </w:r>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xml:space="preserve">2. </w:t>
      </w:r>
      <w:proofErr w:type="spellStart"/>
      <w:r w:rsidRPr="008A19CE">
        <w:rPr>
          <w:rFonts w:ascii="Times New Roman" w:eastAsia="Times New Roman" w:hAnsi="Times New Roman" w:cs="Times New Roman"/>
          <w:sz w:val="24"/>
          <w:szCs w:val="24"/>
          <w:lang w:eastAsia="ru-RU"/>
        </w:rPr>
        <w:t>Бинас</w:t>
      </w:r>
      <w:proofErr w:type="spellEnd"/>
      <w:r w:rsidRPr="008A19CE">
        <w:rPr>
          <w:rFonts w:ascii="Times New Roman" w:eastAsia="Times New Roman" w:hAnsi="Times New Roman" w:cs="Times New Roman"/>
          <w:sz w:val="24"/>
          <w:szCs w:val="24"/>
          <w:lang w:eastAsia="ru-RU"/>
        </w:rPr>
        <w:t xml:space="preserve"> А.В., Маш Р.Д. и др. Биологический эксперимент в школе: Кн. для учителя. – М.: Просвещение,1987</w:t>
      </w:r>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xml:space="preserve">3. </w:t>
      </w:r>
      <w:proofErr w:type="spellStart"/>
      <w:r w:rsidRPr="008A19CE">
        <w:rPr>
          <w:rFonts w:ascii="Times New Roman" w:eastAsia="Times New Roman" w:hAnsi="Times New Roman" w:cs="Times New Roman"/>
          <w:sz w:val="24"/>
          <w:szCs w:val="24"/>
          <w:lang w:eastAsia="ru-RU"/>
        </w:rPr>
        <w:t>Кашанов</w:t>
      </w:r>
      <w:proofErr w:type="spellEnd"/>
      <w:r w:rsidRPr="008A19CE">
        <w:rPr>
          <w:rFonts w:ascii="Times New Roman" w:eastAsia="Times New Roman" w:hAnsi="Times New Roman" w:cs="Times New Roman"/>
          <w:sz w:val="24"/>
          <w:szCs w:val="24"/>
          <w:lang w:eastAsia="ru-RU"/>
        </w:rPr>
        <w:t xml:space="preserve"> Р.Ш. Живая оболочка Земли. – М.: Просвещение,1984</w:t>
      </w:r>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4. Новиков Ю. В. /Природа и человек./ - М.: Просвещение,1991 5. Высоцкая М.В. «Биология и экология 10-11 классы проектная деятельность учащихся», Волгоград «Учитель»,2006</w:t>
      </w:r>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 xml:space="preserve">Интернет ресурсы: </w:t>
      </w:r>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eastAsia="ru-RU"/>
        </w:rPr>
      </w:pPr>
      <w:proofErr w:type="spellStart"/>
      <w:r w:rsidRPr="008A19CE">
        <w:rPr>
          <w:rFonts w:ascii="Times New Roman" w:eastAsia="Times New Roman" w:hAnsi="Times New Roman" w:cs="Times New Roman"/>
          <w:sz w:val="24"/>
          <w:szCs w:val="24"/>
          <w:lang w:eastAsia="ru-RU"/>
        </w:rPr>
        <w:t>http</w:t>
      </w:r>
      <w:proofErr w:type="spellEnd"/>
      <w:r w:rsidRPr="008A19CE">
        <w:rPr>
          <w:rFonts w:ascii="Times New Roman" w:eastAsia="Times New Roman" w:hAnsi="Times New Roman" w:cs="Times New Roman"/>
          <w:sz w:val="24"/>
          <w:szCs w:val="24"/>
          <w:lang w:eastAsia="ru-RU"/>
        </w:rPr>
        <w:t>/</w:t>
      </w:r>
      <w:proofErr w:type="spellStart"/>
      <w:r w:rsidRPr="008A19CE">
        <w:rPr>
          <w:rFonts w:ascii="Times New Roman" w:eastAsia="Times New Roman" w:hAnsi="Times New Roman" w:cs="Times New Roman"/>
          <w:sz w:val="24"/>
          <w:szCs w:val="24"/>
          <w:lang w:eastAsia="ru-RU"/>
        </w:rPr>
        <w:t>ru</w:t>
      </w:r>
      <w:proofErr w:type="spellEnd"/>
      <w:r w:rsidRPr="008A19CE">
        <w:rPr>
          <w:rFonts w:ascii="Times New Roman" w:eastAsia="Times New Roman" w:hAnsi="Times New Roman" w:cs="Times New Roman"/>
          <w:sz w:val="24"/>
          <w:szCs w:val="24"/>
          <w:lang w:eastAsia="ru-RU"/>
        </w:rPr>
        <w:t xml:space="preserve"> </w:t>
      </w:r>
      <w:proofErr w:type="spellStart"/>
      <w:r w:rsidRPr="008A19CE">
        <w:rPr>
          <w:rFonts w:ascii="Times New Roman" w:eastAsia="Times New Roman" w:hAnsi="Times New Roman" w:cs="Times New Roman"/>
          <w:sz w:val="24"/>
          <w:szCs w:val="24"/>
          <w:lang w:eastAsia="ru-RU"/>
        </w:rPr>
        <w:t>wikepidia</w:t>
      </w:r>
      <w:proofErr w:type="spellEnd"/>
      <w:r w:rsidRPr="008A19CE">
        <w:rPr>
          <w:rFonts w:ascii="Times New Roman" w:eastAsia="Times New Roman" w:hAnsi="Times New Roman" w:cs="Times New Roman"/>
          <w:sz w:val="24"/>
          <w:szCs w:val="24"/>
          <w:lang w:eastAsia="ru-RU"/>
        </w:rPr>
        <w:t xml:space="preserve"> </w:t>
      </w:r>
      <w:proofErr w:type="spellStart"/>
      <w:r w:rsidRPr="008A19CE">
        <w:rPr>
          <w:rFonts w:ascii="Times New Roman" w:eastAsia="Times New Roman" w:hAnsi="Times New Roman" w:cs="Times New Roman"/>
          <w:sz w:val="24"/>
          <w:szCs w:val="24"/>
          <w:lang w:eastAsia="ru-RU"/>
        </w:rPr>
        <w:t>org</w:t>
      </w:r>
      <w:proofErr w:type="spellEnd"/>
      <w:r w:rsidRPr="008A19CE">
        <w:rPr>
          <w:rFonts w:ascii="Times New Roman" w:eastAsia="Times New Roman" w:hAnsi="Times New Roman" w:cs="Times New Roman"/>
          <w:sz w:val="24"/>
          <w:szCs w:val="24"/>
          <w:lang w:eastAsia="ru-RU"/>
        </w:rPr>
        <w:t>/</w:t>
      </w:r>
      <w:proofErr w:type="spellStart"/>
      <w:r w:rsidRPr="008A19CE">
        <w:rPr>
          <w:rFonts w:ascii="Times New Roman" w:eastAsia="Times New Roman" w:hAnsi="Times New Roman" w:cs="Times New Roman"/>
          <w:sz w:val="24"/>
          <w:szCs w:val="24"/>
          <w:lang w:eastAsia="ru-RU"/>
        </w:rPr>
        <w:t>wiki</w:t>
      </w:r>
      <w:proofErr w:type="spellEnd"/>
      <w:r w:rsidRPr="008A19CE">
        <w:rPr>
          <w:rFonts w:ascii="Times New Roman" w:eastAsia="Times New Roman" w:hAnsi="Times New Roman" w:cs="Times New Roman"/>
          <w:sz w:val="24"/>
          <w:szCs w:val="24"/>
          <w:lang w:eastAsia="ru-RU"/>
        </w:rPr>
        <w:t xml:space="preserve">. Загрязнение воды. </w:t>
      </w:r>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eastAsia="ru-RU"/>
        </w:rPr>
      </w:pPr>
      <w:r w:rsidRPr="008A19CE">
        <w:rPr>
          <w:rFonts w:ascii="Times New Roman" w:eastAsia="Times New Roman" w:hAnsi="Times New Roman" w:cs="Times New Roman"/>
          <w:sz w:val="24"/>
          <w:szCs w:val="24"/>
          <w:lang w:eastAsia="ru-RU"/>
        </w:rPr>
        <w:t>http://www.rodina-portal.ru</w:t>
      </w:r>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val="en-US" w:eastAsia="ru-RU"/>
        </w:rPr>
      </w:pPr>
      <w:r w:rsidRPr="008A19CE">
        <w:rPr>
          <w:rFonts w:ascii="Times New Roman" w:eastAsia="Times New Roman" w:hAnsi="Times New Roman" w:cs="Times New Roman"/>
          <w:sz w:val="24"/>
          <w:szCs w:val="24"/>
          <w:lang w:val="en-US" w:eastAsia="ru-RU"/>
        </w:rPr>
        <w:t xml:space="preserve">http://www.proshkolu.ru/ </w:t>
      </w:r>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val="en-US" w:eastAsia="ru-RU"/>
        </w:rPr>
      </w:pPr>
      <w:r w:rsidRPr="008A19CE">
        <w:rPr>
          <w:rFonts w:ascii="Times New Roman" w:eastAsia="Times New Roman" w:hAnsi="Times New Roman" w:cs="Times New Roman"/>
          <w:sz w:val="24"/>
          <w:szCs w:val="24"/>
          <w:lang w:val="en-US" w:eastAsia="ru-RU"/>
        </w:rPr>
        <w:t xml:space="preserve">http://www.kakprosto.ru/kak-828204-kak-zhestkost-vody-vliyaet-na-organizm- </w:t>
      </w:r>
      <w:proofErr w:type="spellStart"/>
      <w:r w:rsidRPr="008A19CE">
        <w:rPr>
          <w:rFonts w:ascii="Times New Roman" w:eastAsia="Times New Roman" w:hAnsi="Times New Roman" w:cs="Times New Roman"/>
          <w:sz w:val="24"/>
          <w:szCs w:val="24"/>
          <w:lang w:val="en-US" w:eastAsia="ru-RU"/>
        </w:rPr>
        <w:t>cheloveka</w:t>
      </w:r>
      <w:proofErr w:type="spellEnd"/>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val="en-US" w:eastAsia="ru-RU"/>
        </w:rPr>
      </w:pPr>
      <w:r w:rsidRPr="008A19CE">
        <w:rPr>
          <w:rFonts w:ascii="Times New Roman" w:eastAsia="Times New Roman" w:hAnsi="Times New Roman" w:cs="Times New Roman"/>
          <w:sz w:val="24"/>
          <w:szCs w:val="24"/>
          <w:lang w:val="en-US" w:eastAsia="ru-RU"/>
        </w:rPr>
        <w:t>http://biofile.ru/bio/11222.html</w:t>
      </w:r>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val="en-US" w:eastAsia="ru-RU"/>
        </w:rPr>
      </w:pPr>
      <w:r w:rsidRPr="008A19CE">
        <w:rPr>
          <w:rFonts w:ascii="Times New Roman" w:eastAsia="Times New Roman" w:hAnsi="Times New Roman" w:cs="Times New Roman"/>
          <w:sz w:val="24"/>
          <w:szCs w:val="24"/>
          <w:lang w:val="en-US" w:eastAsia="ru-RU"/>
        </w:rPr>
        <w:t>http://www.xn--80aafir4ajd2a.com/info/sanpin_2.2.4-171-10.pdf</w:t>
      </w:r>
    </w:p>
    <w:p w:rsidR="006F6EE4" w:rsidRPr="008A19CE" w:rsidRDefault="006F6EE4" w:rsidP="008A19CE">
      <w:pPr>
        <w:spacing w:before="100" w:beforeAutospacing="1" w:after="100" w:afterAutospacing="1"/>
        <w:rPr>
          <w:rFonts w:ascii="Times New Roman" w:eastAsia="Times New Roman" w:hAnsi="Times New Roman" w:cs="Times New Roman"/>
          <w:sz w:val="24"/>
          <w:szCs w:val="24"/>
          <w:lang w:val="en-US" w:eastAsia="ru-RU"/>
        </w:rPr>
      </w:pPr>
      <w:r w:rsidRPr="008A19CE">
        <w:rPr>
          <w:rFonts w:ascii="Times New Roman" w:eastAsia="Times New Roman" w:hAnsi="Times New Roman" w:cs="Times New Roman"/>
          <w:sz w:val="24"/>
          <w:szCs w:val="24"/>
          <w:lang w:val="en-US" w:eastAsia="ru-RU"/>
        </w:rPr>
        <w:t>http://www.aquakultura.ru/articles/details/15.htm</w:t>
      </w:r>
    </w:p>
    <w:p w:rsidR="006F6EE4" w:rsidRPr="008A19CE" w:rsidRDefault="006F6EE4" w:rsidP="008A19CE">
      <w:pPr>
        <w:pStyle w:val="a3"/>
        <w:shd w:val="clear" w:color="auto" w:fill="FFFFFF"/>
        <w:rPr>
          <w:rFonts w:ascii="Times New Roman" w:hAnsi="Times New Roman" w:cs="Times New Roman"/>
          <w:sz w:val="24"/>
          <w:szCs w:val="24"/>
          <w:lang w:val="en-US"/>
        </w:rPr>
      </w:pPr>
    </w:p>
    <w:p w:rsidR="006D3CEC" w:rsidRPr="008A19CE" w:rsidRDefault="006D3CEC" w:rsidP="008A19CE">
      <w:pPr>
        <w:shd w:val="clear" w:color="auto" w:fill="FFFFFF"/>
        <w:jc w:val="both"/>
        <w:rPr>
          <w:rFonts w:ascii="Times New Roman" w:hAnsi="Times New Roman" w:cs="Times New Roman"/>
          <w:sz w:val="24"/>
          <w:szCs w:val="24"/>
          <w:lang w:val="en-US"/>
        </w:rPr>
      </w:pPr>
    </w:p>
    <w:p w:rsidR="006D3CEC" w:rsidRPr="008A19CE" w:rsidRDefault="006D3CEC" w:rsidP="008A19CE">
      <w:pPr>
        <w:shd w:val="clear" w:color="auto" w:fill="FFFFFF"/>
        <w:jc w:val="both"/>
        <w:rPr>
          <w:rFonts w:ascii="Times New Roman" w:hAnsi="Times New Roman" w:cs="Times New Roman"/>
          <w:sz w:val="24"/>
          <w:szCs w:val="24"/>
          <w:lang w:val="en-US"/>
        </w:rPr>
      </w:pPr>
    </w:p>
    <w:p w:rsidR="00BB6C46" w:rsidRPr="008A19CE" w:rsidRDefault="00BB6C46" w:rsidP="008A19CE">
      <w:pPr>
        <w:shd w:val="clear" w:color="auto" w:fill="FFFFFF"/>
        <w:ind w:firstLine="540"/>
        <w:jc w:val="both"/>
        <w:rPr>
          <w:rFonts w:ascii="Times New Roman" w:eastAsia="Times New Roman" w:hAnsi="Times New Roman" w:cs="Times New Roman"/>
          <w:sz w:val="24"/>
          <w:szCs w:val="24"/>
          <w:lang w:val="en-US" w:eastAsia="ru-RU"/>
        </w:rPr>
      </w:pPr>
    </w:p>
    <w:p w:rsidR="006F106D" w:rsidRPr="008A19CE" w:rsidRDefault="006F106D" w:rsidP="008A19CE">
      <w:pPr>
        <w:rPr>
          <w:rFonts w:ascii="Times New Roman" w:hAnsi="Times New Roman" w:cs="Times New Roman"/>
          <w:sz w:val="24"/>
          <w:szCs w:val="24"/>
          <w:lang w:val="en-US"/>
        </w:rPr>
      </w:pPr>
    </w:p>
    <w:p w:rsidR="00F5413F" w:rsidRPr="008A19CE" w:rsidRDefault="00F5413F" w:rsidP="008A19CE">
      <w:pPr>
        <w:rPr>
          <w:rFonts w:ascii="Times New Roman" w:hAnsi="Times New Roman" w:cs="Times New Roman"/>
          <w:sz w:val="24"/>
          <w:szCs w:val="24"/>
          <w:lang w:val="en-US"/>
        </w:rPr>
      </w:pPr>
    </w:p>
    <w:p w:rsidR="00F5413F" w:rsidRPr="008A19CE" w:rsidRDefault="00F5413F" w:rsidP="008A19CE">
      <w:pPr>
        <w:rPr>
          <w:rFonts w:ascii="Times New Roman" w:hAnsi="Times New Roman" w:cs="Times New Roman"/>
          <w:sz w:val="24"/>
          <w:szCs w:val="24"/>
          <w:lang w:val="en-US"/>
        </w:rPr>
      </w:pPr>
    </w:p>
    <w:p w:rsidR="00F5413F" w:rsidRPr="008A19CE" w:rsidRDefault="00F5413F" w:rsidP="008A19CE">
      <w:pPr>
        <w:rPr>
          <w:rFonts w:ascii="Times New Roman" w:hAnsi="Times New Roman" w:cs="Times New Roman"/>
          <w:sz w:val="24"/>
          <w:szCs w:val="24"/>
          <w:lang w:val="en-US"/>
        </w:rPr>
      </w:pPr>
    </w:p>
    <w:p w:rsidR="0082080E" w:rsidRPr="008A19CE" w:rsidRDefault="0082080E" w:rsidP="008A19CE">
      <w:pPr>
        <w:rPr>
          <w:rFonts w:ascii="Times New Roman" w:hAnsi="Times New Roman" w:cs="Times New Roman"/>
          <w:sz w:val="24"/>
          <w:szCs w:val="24"/>
          <w:lang w:val="en-US"/>
        </w:rPr>
      </w:pPr>
    </w:p>
    <w:p w:rsidR="0082080E" w:rsidRPr="008A19CE" w:rsidRDefault="0082080E" w:rsidP="008A19CE">
      <w:pPr>
        <w:jc w:val="center"/>
        <w:rPr>
          <w:rFonts w:ascii="Times New Roman" w:hAnsi="Times New Roman" w:cs="Times New Roman"/>
          <w:b/>
          <w:sz w:val="24"/>
          <w:szCs w:val="24"/>
          <w:lang w:val="en-US"/>
        </w:rPr>
      </w:pPr>
    </w:p>
    <w:p w:rsidR="0082080E" w:rsidRPr="008A19CE" w:rsidRDefault="0082080E" w:rsidP="008A19CE">
      <w:pPr>
        <w:jc w:val="center"/>
        <w:rPr>
          <w:rFonts w:ascii="Times New Roman" w:hAnsi="Times New Roman" w:cs="Times New Roman"/>
          <w:b/>
          <w:sz w:val="24"/>
          <w:szCs w:val="24"/>
          <w:lang w:val="en-US"/>
        </w:rPr>
      </w:pPr>
    </w:p>
    <w:p w:rsidR="0076754A" w:rsidRPr="00AC0B5E" w:rsidRDefault="0076754A" w:rsidP="008A19CE">
      <w:pPr>
        <w:jc w:val="center"/>
        <w:rPr>
          <w:rFonts w:ascii="Times New Roman" w:hAnsi="Times New Roman" w:cs="Times New Roman"/>
          <w:b/>
          <w:sz w:val="24"/>
          <w:szCs w:val="24"/>
          <w:lang w:val="en-US"/>
        </w:rPr>
      </w:pPr>
    </w:p>
    <w:p w:rsidR="00F5413F" w:rsidRPr="008A19CE" w:rsidRDefault="00F5413F" w:rsidP="008A19CE">
      <w:pPr>
        <w:jc w:val="center"/>
        <w:rPr>
          <w:rFonts w:ascii="Times New Roman" w:hAnsi="Times New Roman" w:cs="Times New Roman"/>
          <w:b/>
          <w:sz w:val="24"/>
          <w:szCs w:val="24"/>
        </w:rPr>
      </w:pPr>
      <w:r w:rsidRPr="008A19CE">
        <w:rPr>
          <w:rFonts w:ascii="Times New Roman" w:hAnsi="Times New Roman" w:cs="Times New Roman"/>
          <w:b/>
          <w:sz w:val="24"/>
          <w:szCs w:val="24"/>
        </w:rPr>
        <w:lastRenderedPageBreak/>
        <w:t>Приложение №1</w:t>
      </w:r>
    </w:p>
    <w:p w:rsidR="00F5413F" w:rsidRPr="008A19CE" w:rsidRDefault="00354D21" w:rsidP="008A19CE">
      <w:pPr>
        <w:rPr>
          <w:rFonts w:ascii="Times New Roman" w:hAnsi="Times New Roman" w:cs="Times New Roman"/>
          <w:sz w:val="24"/>
          <w:szCs w:val="24"/>
        </w:rPr>
      </w:pPr>
      <w:r w:rsidRPr="008A19CE">
        <w:rPr>
          <w:rFonts w:ascii="Times New Roman" w:hAnsi="Times New Roman" w:cs="Times New Roman"/>
          <w:sz w:val="24"/>
          <w:szCs w:val="24"/>
        </w:rPr>
        <w:t>Исследование на соли.</w:t>
      </w:r>
    </w:p>
    <w:p w:rsidR="00F5413F" w:rsidRPr="008A19CE" w:rsidRDefault="00F5413F" w:rsidP="008A19CE">
      <w:pPr>
        <w:rPr>
          <w:rFonts w:ascii="Times New Roman" w:hAnsi="Times New Roman" w:cs="Times New Roman"/>
          <w:sz w:val="24"/>
          <w:szCs w:val="24"/>
        </w:rPr>
      </w:pPr>
      <w:r w:rsidRPr="008A19CE">
        <w:rPr>
          <w:rFonts w:ascii="Times New Roman" w:hAnsi="Times New Roman" w:cs="Times New Roman"/>
          <w:noProof/>
          <w:sz w:val="24"/>
          <w:szCs w:val="24"/>
          <w:lang w:eastAsia="ru-RU"/>
        </w:rPr>
        <w:drawing>
          <wp:inline distT="0" distB="0" distL="0" distR="0">
            <wp:extent cx="3804885" cy="3823135"/>
            <wp:effectExtent l="0" t="9207" r="0" b="0"/>
            <wp:docPr id="9" name="Рисунок 9" descr="C:\Users\prota_000\Desktop\конференция\IMG_84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rota_000\Desktop\конференция\IMG_8499.JPG"/>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816750" cy="3835057"/>
                    </a:xfrm>
                    <a:prstGeom prst="rect">
                      <a:avLst/>
                    </a:prstGeom>
                    <a:noFill/>
                    <a:ln>
                      <a:noFill/>
                    </a:ln>
                  </pic:spPr>
                </pic:pic>
              </a:graphicData>
            </a:graphic>
          </wp:inline>
        </w:drawing>
      </w:r>
    </w:p>
    <w:p w:rsidR="00354D21" w:rsidRPr="008A19CE" w:rsidRDefault="00354D21" w:rsidP="008A19CE">
      <w:pPr>
        <w:rPr>
          <w:rFonts w:ascii="Times New Roman" w:hAnsi="Times New Roman" w:cs="Times New Roman"/>
          <w:sz w:val="24"/>
          <w:szCs w:val="24"/>
        </w:rPr>
      </w:pPr>
      <w:r w:rsidRPr="008A19CE">
        <w:rPr>
          <w:rFonts w:ascii="Times New Roman" w:hAnsi="Times New Roman" w:cs="Times New Roman"/>
          <w:sz w:val="24"/>
          <w:szCs w:val="24"/>
        </w:rPr>
        <w:t xml:space="preserve">Образец №1(вода из </w:t>
      </w:r>
      <w:proofErr w:type="spellStart"/>
      <w:r w:rsidRPr="008A19CE">
        <w:rPr>
          <w:rFonts w:ascii="Times New Roman" w:hAnsi="Times New Roman" w:cs="Times New Roman"/>
          <w:sz w:val="24"/>
          <w:szCs w:val="24"/>
        </w:rPr>
        <w:t>кулера</w:t>
      </w:r>
      <w:proofErr w:type="spellEnd"/>
      <w:r w:rsidRPr="008A19CE">
        <w:rPr>
          <w:rFonts w:ascii="Times New Roman" w:hAnsi="Times New Roman" w:cs="Times New Roman"/>
          <w:sz w:val="24"/>
          <w:szCs w:val="24"/>
        </w:rPr>
        <w:t>)</w:t>
      </w:r>
    </w:p>
    <w:p w:rsidR="00F5413F" w:rsidRPr="008A19CE" w:rsidRDefault="00F5413F" w:rsidP="008A19CE">
      <w:pPr>
        <w:rPr>
          <w:rFonts w:ascii="Times New Roman" w:hAnsi="Times New Roman" w:cs="Times New Roman"/>
          <w:sz w:val="24"/>
          <w:szCs w:val="24"/>
        </w:rPr>
      </w:pPr>
      <w:r w:rsidRPr="008A19CE">
        <w:rPr>
          <w:rFonts w:ascii="Times New Roman" w:hAnsi="Times New Roman" w:cs="Times New Roman"/>
          <w:noProof/>
          <w:sz w:val="24"/>
          <w:szCs w:val="24"/>
          <w:lang w:eastAsia="ru-RU"/>
        </w:rPr>
        <w:lastRenderedPageBreak/>
        <w:drawing>
          <wp:inline distT="0" distB="0" distL="0" distR="0">
            <wp:extent cx="3889396" cy="4454767"/>
            <wp:effectExtent l="3175" t="0" r="0" b="0"/>
            <wp:docPr id="10" name="Рисунок 10" descr="C:\Users\prota_000\Desktop\конференция\IMG_8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rota_000\Desktop\конференция\IMG_8503.JPG"/>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890162" cy="4455644"/>
                    </a:xfrm>
                    <a:prstGeom prst="rect">
                      <a:avLst/>
                    </a:prstGeom>
                    <a:noFill/>
                    <a:ln>
                      <a:noFill/>
                    </a:ln>
                  </pic:spPr>
                </pic:pic>
              </a:graphicData>
            </a:graphic>
          </wp:inline>
        </w:drawing>
      </w:r>
    </w:p>
    <w:p w:rsidR="00354D21" w:rsidRPr="008A19CE" w:rsidRDefault="00354D21" w:rsidP="008A19CE">
      <w:pPr>
        <w:rPr>
          <w:rFonts w:ascii="Times New Roman" w:hAnsi="Times New Roman" w:cs="Times New Roman"/>
          <w:sz w:val="24"/>
          <w:szCs w:val="24"/>
        </w:rPr>
      </w:pPr>
    </w:p>
    <w:p w:rsidR="00354D21" w:rsidRPr="008A19CE" w:rsidRDefault="00354D21" w:rsidP="008A19CE">
      <w:pPr>
        <w:rPr>
          <w:rFonts w:ascii="Times New Roman" w:hAnsi="Times New Roman" w:cs="Times New Roman"/>
          <w:sz w:val="24"/>
          <w:szCs w:val="24"/>
        </w:rPr>
      </w:pPr>
      <w:r w:rsidRPr="008A19CE">
        <w:rPr>
          <w:rFonts w:ascii="Times New Roman" w:hAnsi="Times New Roman" w:cs="Times New Roman"/>
          <w:sz w:val="24"/>
          <w:szCs w:val="24"/>
        </w:rPr>
        <w:t>Исследование осадка.</w:t>
      </w:r>
    </w:p>
    <w:p w:rsidR="00354D21" w:rsidRPr="008A19CE" w:rsidRDefault="00354D21" w:rsidP="008A19CE">
      <w:pPr>
        <w:rPr>
          <w:rFonts w:ascii="Times New Roman" w:hAnsi="Times New Roman" w:cs="Times New Roman"/>
          <w:sz w:val="24"/>
          <w:szCs w:val="24"/>
        </w:rPr>
      </w:pPr>
      <w:r w:rsidRPr="008A19CE">
        <w:rPr>
          <w:rFonts w:ascii="Times New Roman" w:hAnsi="Times New Roman" w:cs="Times New Roman"/>
          <w:noProof/>
          <w:sz w:val="24"/>
          <w:szCs w:val="24"/>
          <w:lang w:eastAsia="ru-RU"/>
        </w:rPr>
        <w:lastRenderedPageBreak/>
        <w:drawing>
          <wp:inline distT="0" distB="0" distL="0" distR="0">
            <wp:extent cx="5940425" cy="4455319"/>
            <wp:effectExtent l="0" t="317" r="2857" b="2858"/>
            <wp:docPr id="11" name="Рисунок 11" descr="C:\Users\prota_000\Desktop\конференция\IMG_85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rota_000\Desktop\конференция\IMG_8509.JPG"/>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5940425" cy="4455319"/>
                    </a:xfrm>
                    <a:prstGeom prst="rect">
                      <a:avLst/>
                    </a:prstGeom>
                    <a:noFill/>
                    <a:ln>
                      <a:noFill/>
                    </a:ln>
                  </pic:spPr>
                </pic:pic>
              </a:graphicData>
            </a:graphic>
          </wp:inline>
        </w:drawing>
      </w:r>
    </w:p>
    <w:p w:rsidR="00354D21" w:rsidRPr="008A19CE" w:rsidRDefault="00354D21" w:rsidP="008A19CE">
      <w:pPr>
        <w:rPr>
          <w:rFonts w:ascii="Times New Roman" w:hAnsi="Times New Roman" w:cs="Times New Roman"/>
          <w:sz w:val="24"/>
          <w:szCs w:val="24"/>
        </w:rPr>
      </w:pPr>
    </w:p>
    <w:p w:rsidR="00354D21" w:rsidRPr="008A19CE" w:rsidRDefault="00354D21" w:rsidP="008A19CE">
      <w:pPr>
        <w:rPr>
          <w:rFonts w:ascii="Times New Roman" w:hAnsi="Times New Roman" w:cs="Times New Roman"/>
          <w:sz w:val="24"/>
          <w:szCs w:val="24"/>
        </w:rPr>
      </w:pPr>
    </w:p>
    <w:p w:rsidR="0082080E" w:rsidRPr="008A19CE" w:rsidRDefault="0082080E" w:rsidP="008A19CE">
      <w:pPr>
        <w:rPr>
          <w:rFonts w:ascii="Times New Roman" w:hAnsi="Times New Roman" w:cs="Times New Roman"/>
          <w:sz w:val="24"/>
          <w:szCs w:val="24"/>
        </w:rPr>
      </w:pPr>
    </w:p>
    <w:p w:rsidR="0082080E" w:rsidRPr="008A19CE" w:rsidRDefault="0082080E" w:rsidP="008A19CE">
      <w:pPr>
        <w:rPr>
          <w:rFonts w:ascii="Times New Roman" w:hAnsi="Times New Roman" w:cs="Times New Roman"/>
          <w:sz w:val="24"/>
          <w:szCs w:val="24"/>
        </w:rPr>
      </w:pPr>
    </w:p>
    <w:p w:rsidR="0082080E" w:rsidRPr="008A19CE" w:rsidRDefault="0082080E" w:rsidP="008A19CE">
      <w:pPr>
        <w:rPr>
          <w:rFonts w:ascii="Times New Roman" w:hAnsi="Times New Roman" w:cs="Times New Roman"/>
          <w:sz w:val="24"/>
          <w:szCs w:val="24"/>
        </w:rPr>
      </w:pPr>
    </w:p>
    <w:p w:rsidR="0082080E" w:rsidRPr="008A19CE" w:rsidRDefault="0082080E" w:rsidP="008A19CE">
      <w:pPr>
        <w:rPr>
          <w:rFonts w:ascii="Times New Roman" w:hAnsi="Times New Roman" w:cs="Times New Roman"/>
          <w:sz w:val="24"/>
          <w:szCs w:val="24"/>
        </w:rPr>
      </w:pPr>
    </w:p>
    <w:p w:rsidR="0082080E" w:rsidRPr="008A19CE" w:rsidRDefault="0082080E" w:rsidP="008A19CE">
      <w:pPr>
        <w:rPr>
          <w:rFonts w:ascii="Times New Roman" w:hAnsi="Times New Roman" w:cs="Times New Roman"/>
          <w:sz w:val="24"/>
          <w:szCs w:val="24"/>
        </w:rPr>
      </w:pPr>
    </w:p>
    <w:p w:rsidR="008A19CE" w:rsidRPr="008A19CE" w:rsidRDefault="008A19CE" w:rsidP="008A19CE">
      <w:pPr>
        <w:jc w:val="center"/>
        <w:rPr>
          <w:rFonts w:ascii="Times New Roman" w:hAnsi="Times New Roman" w:cs="Times New Roman"/>
          <w:b/>
          <w:sz w:val="24"/>
          <w:szCs w:val="24"/>
        </w:rPr>
      </w:pPr>
    </w:p>
    <w:p w:rsidR="00354D21" w:rsidRPr="008A19CE" w:rsidRDefault="00354D21" w:rsidP="008A19CE">
      <w:pPr>
        <w:jc w:val="center"/>
        <w:rPr>
          <w:rFonts w:ascii="Times New Roman" w:hAnsi="Times New Roman" w:cs="Times New Roman"/>
          <w:b/>
          <w:sz w:val="24"/>
          <w:szCs w:val="24"/>
        </w:rPr>
      </w:pPr>
      <w:r w:rsidRPr="008A19CE">
        <w:rPr>
          <w:rFonts w:ascii="Times New Roman" w:hAnsi="Times New Roman" w:cs="Times New Roman"/>
          <w:b/>
          <w:sz w:val="24"/>
          <w:szCs w:val="24"/>
        </w:rPr>
        <w:t>Приложение №2</w:t>
      </w:r>
    </w:p>
    <w:p w:rsidR="00354D21" w:rsidRPr="008A19CE" w:rsidRDefault="00354D21" w:rsidP="008A19CE">
      <w:pPr>
        <w:rPr>
          <w:rFonts w:ascii="Times New Roman" w:hAnsi="Times New Roman" w:cs="Times New Roman"/>
          <w:sz w:val="24"/>
          <w:szCs w:val="24"/>
        </w:rPr>
      </w:pPr>
      <w:r w:rsidRPr="008A19CE">
        <w:rPr>
          <w:rFonts w:ascii="Times New Roman" w:hAnsi="Times New Roman" w:cs="Times New Roman"/>
          <w:sz w:val="24"/>
          <w:szCs w:val="24"/>
        </w:rPr>
        <w:t>Индикатор метиловый оранжевый.</w:t>
      </w:r>
    </w:p>
    <w:p w:rsidR="00354D21" w:rsidRPr="008A19CE" w:rsidRDefault="00354D21" w:rsidP="008A19CE">
      <w:pPr>
        <w:rPr>
          <w:rFonts w:ascii="Times New Roman" w:hAnsi="Times New Roman" w:cs="Times New Roman"/>
          <w:sz w:val="24"/>
          <w:szCs w:val="24"/>
        </w:rPr>
      </w:pPr>
      <w:r w:rsidRPr="008A19CE">
        <w:rPr>
          <w:rFonts w:ascii="Times New Roman" w:hAnsi="Times New Roman" w:cs="Times New Roman"/>
          <w:noProof/>
          <w:sz w:val="24"/>
          <w:szCs w:val="24"/>
          <w:lang w:eastAsia="ru-RU"/>
        </w:rPr>
        <w:lastRenderedPageBreak/>
        <w:drawing>
          <wp:inline distT="0" distB="0" distL="0" distR="0">
            <wp:extent cx="3758681" cy="4455160"/>
            <wp:effectExtent l="0" t="5397" r="7937" b="7938"/>
            <wp:docPr id="12" name="Рисунок 12" descr="C:\Users\prota_000\Desktop\конференция\IMG_86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rota_000\Desktop\конференция\IMG_8694.JPG"/>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760432" cy="4457236"/>
                    </a:xfrm>
                    <a:prstGeom prst="rect">
                      <a:avLst/>
                    </a:prstGeom>
                    <a:noFill/>
                    <a:ln>
                      <a:noFill/>
                    </a:ln>
                  </pic:spPr>
                </pic:pic>
              </a:graphicData>
            </a:graphic>
          </wp:inline>
        </w:drawing>
      </w:r>
    </w:p>
    <w:p w:rsidR="00354D21" w:rsidRPr="008A19CE" w:rsidRDefault="00354D21" w:rsidP="008A19CE">
      <w:pPr>
        <w:rPr>
          <w:rFonts w:ascii="Times New Roman" w:hAnsi="Times New Roman" w:cs="Times New Roman"/>
          <w:noProof/>
          <w:sz w:val="24"/>
          <w:szCs w:val="24"/>
          <w:lang w:eastAsia="ru-RU"/>
        </w:rPr>
      </w:pPr>
      <w:r w:rsidRPr="008A19CE">
        <w:rPr>
          <w:rFonts w:ascii="Times New Roman" w:hAnsi="Times New Roman" w:cs="Times New Roman"/>
          <w:noProof/>
          <w:sz w:val="24"/>
          <w:szCs w:val="24"/>
          <w:lang w:eastAsia="ru-RU"/>
        </w:rPr>
        <w:t>Вода с индикатором.</w:t>
      </w:r>
    </w:p>
    <w:p w:rsidR="00354D21" w:rsidRPr="008A19CE" w:rsidRDefault="00354D21" w:rsidP="008A19CE">
      <w:pPr>
        <w:rPr>
          <w:rFonts w:ascii="Times New Roman" w:hAnsi="Times New Roman" w:cs="Times New Roman"/>
          <w:sz w:val="24"/>
          <w:szCs w:val="24"/>
        </w:rPr>
      </w:pPr>
      <w:r w:rsidRPr="008A19CE">
        <w:rPr>
          <w:rFonts w:ascii="Times New Roman" w:hAnsi="Times New Roman" w:cs="Times New Roman"/>
          <w:noProof/>
          <w:sz w:val="24"/>
          <w:szCs w:val="24"/>
          <w:lang w:eastAsia="ru-RU"/>
        </w:rPr>
        <w:lastRenderedPageBreak/>
        <w:drawing>
          <wp:inline distT="0" distB="0" distL="0" distR="0">
            <wp:extent cx="4123312" cy="4670799"/>
            <wp:effectExtent l="0" t="6985" r="3810" b="3810"/>
            <wp:docPr id="13" name="Рисунок 13" descr="C:\Users\prota_000\Desktop\конференция\IMG_86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rota_000\Desktop\конференция\IMG_8695.JPG"/>
                    <pic:cNvPicPr>
                      <a:picLocks noChangeAspect="1" noChangeArrowheads="1"/>
                    </pic:cNvPicPr>
                  </pic:nvPicPr>
                  <pic:blipFill>
                    <a:blip r:embed="rId1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128446" cy="4676614"/>
                    </a:xfrm>
                    <a:prstGeom prst="rect">
                      <a:avLst/>
                    </a:prstGeom>
                    <a:noFill/>
                    <a:ln>
                      <a:noFill/>
                    </a:ln>
                  </pic:spPr>
                </pic:pic>
              </a:graphicData>
            </a:graphic>
          </wp:inline>
        </w:drawing>
      </w:r>
    </w:p>
    <w:p w:rsidR="00354D21" w:rsidRPr="008A19CE" w:rsidRDefault="00354D21" w:rsidP="008A19CE">
      <w:pPr>
        <w:rPr>
          <w:rFonts w:ascii="Times New Roman" w:hAnsi="Times New Roman" w:cs="Times New Roman"/>
          <w:sz w:val="24"/>
          <w:szCs w:val="24"/>
        </w:rPr>
      </w:pPr>
    </w:p>
    <w:p w:rsidR="00354D21" w:rsidRPr="008A19CE" w:rsidRDefault="00354D21" w:rsidP="008A19CE">
      <w:pPr>
        <w:rPr>
          <w:rFonts w:ascii="Times New Roman" w:eastAsia="Times New Roman" w:hAnsi="Times New Roman" w:cs="Times New Roman"/>
          <w:snapToGrid w:val="0"/>
          <w:color w:val="000000"/>
          <w:w w:val="0"/>
          <w:sz w:val="24"/>
          <w:szCs w:val="24"/>
          <w:u w:color="000000"/>
          <w:bdr w:val="none" w:sz="0" w:space="0" w:color="000000"/>
          <w:shd w:val="clear" w:color="000000" w:fill="000000"/>
        </w:rPr>
      </w:pPr>
      <w:r w:rsidRPr="008A19CE">
        <w:rPr>
          <w:rFonts w:ascii="Times New Roman" w:hAnsi="Times New Roman" w:cs="Times New Roman"/>
          <w:noProof/>
          <w:sz w:val="24"/>
          <w:szCs w:val="24"/>
          <w:lang w:eastAsia="ru-RU"/>
        </w:rPr>
        <w:drawing>
          <wp:inline distT="0" distB="0" distL="0" distR="0">
            <wp:extent cx="4695612" cy="3841469"/>
            <wp:effectExtent l="7937" t="0" r="0" b="0"/>
            <wp:docPr id="14" name="Рисунок 14" descr="C:\Users\prota_000\Desktop\конференция\IMG_87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rota_000\Desktop\конференция\IMG_8709.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708851" cy="3852300"/>
                    </a:xfrm>
                    <a:prstGeom prst="rect">
                      <a:avLst/>
                    </a:prstGeom>
                    <a:noFill/>
                    <a:ln>
                      <a:noFill/>
                    </a:ln>
                  </pic:spPr>
                </pic:pic>
              </a:graphicData>
            </a:graphic>
          </wp:inline>
        </w:drawing>
      </w:r>
    </w:p>
    <w:p w:rsidR="00B678D2" w:rsidRPr="008A19CE" w:rsidRDefault="002A5986" w:rsidP="008A19CE">
      <w:pPr>
        <w:rPr>
          <w:rFonts w:ascii="Times New Roman" w:hAnsi="Times New Roman" w:cs="Times New Roman"/>
          <w:sz w:val="24"/>
          <w:szCs w:val="24"/>
        </w:rPr>
      </w:pPr>
      <w:r w:rsidRPr="002A5986">
        <w:rPr>
          <w:rFonts w:ascii="Times New Roman" w:eastAsia="Times New Roman" w:hAnsi="Times New Roman" w:cs="Times New Roman"/>
          <w:noProof/>
          <w:snapToGrid w:val="0"/>
          <w:color w:val="000000"/>
          <w:w w:val="0"/>
          <w:sz w:val="24"/>
          <w:szCs w:val="24"/>
          <w:u w:color="000000"/>
          <w:bdr w:val="none" w:sz="0" w:space="0" w:color="000000"/>
          <w:shd w:val="clear" w:color="000000" w:fill="000000"/>
          <w:lang w:eastAsia="ru-RU"/>
        </w:rPr>
        <w:lastRenderedPageBreak/>
        <w:pict>
          <v:shapetype id="_x0000_t202" coordsize="21600,21600" o:spt="202" path="m,l,21600r21600,l21600,xe">
            <v:stroke joinstyle="miter"/>
            <v:path gradientshapeok="t" o:connecttype="rect"/>
          </v:shapetype>
          <v:shape id="Надпись 2" o:spid="_x0000_s1026" type="#_x0000_t202" style="position:absolute;margin-left:414.55pt;margin-top:84.15pt;width:139.5pt;height:110.6pt;z-index:251659264;visibility:visible;mso-height-percent:200;mso-wrap-distance-top:3.6pt;mso-wrap-distance-bottom:3.6pt;mso-position-horizontal-relative:page;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rGcPQIAAE0EAAAOAAAAZHJzL2Uyb0RvYy54bWysVM2O0zAQviPxDpbvNEnVn92o6WrpUoS0&#10;/EgLDzBxnMbCsY3tNllu3HkF3oEDB268QveNGDvdUi1wQfhgeTLjzzPfN5PFRd9KsuPWCa0Kmo1S&#10;SrhiuhJqU9B3b9dPzihxHlQFUite0Fvu6MXy8aNFZ3I+1o2WFbcEQZTLO1PQxnuTJ4ljDW/BjbTh&#10;Cp21ti14NO0mqSx0iN7KZJyms6TTtjJWM+4cfr0anHQZ8euaM/+6rh33RBYUc/Nxt3Evw54sF5Bv&#10;LJhGsEMa8A9ZtCAUPnqEugIPZGvFb1CtYFY7XfsR022i61owHmvAarL0QTU3DRgea0FynDnS5P4f&#10;LHu1e2OJqAo6zuaUKGhRpP2X/df9t/2P/fe7T3efyTiw1BmXY/CNwXDfP9U9qh0rduZas/eOKL1q&#10;QG34pbW6azhUmGUWbiYnVwccF0DK7qWu8DHYeh2B+tq2gUIkhSA6qnV7VIj3nrDw5HyezaboYujL&#10;JulkNo4aJpDfXzfW+edctyQcCmqxBSI87K6dD+lAfh8SXnNaimotpIyG3ZQrackOsF3WccUKHoRJ&#10;RbqCnk/H04GBv0Kkcf0JohUe+16KtqBnxyDIA2/PVBW70oOQwxlTlupAZOBuYNH3ZX8QptTVLVJq&#10;9dDfOI94aLT9SEmHvV1Q92ELllMiXyiU5TybTMIwRGMynSOHxJ56ylMPKIZQBfWUDMeVjwMUCTOX&#10;KN9aRGKDzkMmh1yxZyPfh/kKQ3Fqx6hff4HlTwAAAP//AwBQSwMEFAAGAAgAAAAhAAv8uyffAAAA&#10;DAEAAA8AAABkcnMvZG93bnJldi54bWxMj8FOwzAMhu9IvENkJC4TS7uqVVaaTjBpJ07rxj1rTFvR&#10;OCXJtu7tyU5wtP9Pvz9Xm9mM7ILOD5YkpMsEGFJr9UCdhONh9yKA+aBIq9ESSrihh039+FCpUtsr&#10;7fHShI7FEvKlktCHMJWc+7ZHo/zSTkgx+7LOqBBH13Ht1DWWm5GvkqTgRg0UL/Rqwm2P7XdzNhKK&#10;nyZbfHzqBe1vu3fXmlxvj7mUz0/z2yuwgHP4g+GuH9Whjk4neybt2ShBrNZpRGNQiAzYnUgTEVcn&#10;CZlY58Driv9/ov4FAAD//wMAUEsBAi0AFAAGAAgAAAAhALaDOJL+AAAA4QEAABMAAAAAAAAAAAAA&#10;AAAAAAAAAFtDb250ZW50X1R5cGVzXS54bWxQSwECLQAUAAYACAAAACEAOP0h/9YAAACUAQAACwAA&#10;AAAAAAAAAAAAAAAvAQAAX3JlbHMvLnJlbHNQSwECLQAUAAYACAAAACEAKSaxnD0CAABNBAAADgAA&#10;AAAAAAAAAAAAAAAuAgAAZHJzL2Uyb0RvYy54bWxQSwECLQAUAAYACAAAACEAC/y7J98AAAAMAQAA&#10;DwAAAAAAAAAAAAAAAACXBAAAZHJzL2Rvd25yZXYueG1sUEsFBgAAAAAEAAQA8wAAAKMFAAAAAA==&#10;">
            <v:textbox style="mso-fit-shape-to-text:t">
              <w:txbxContent>
                <w:p w:rsidR="00B678D2" w:rsidRDefault="00B678D2">
                  <w:r>
                    <w:t>Титрование пробы.</w:t>
                  </w:r>
                </w:p>
              </w:txbxContent>
            </v:textbox>
            <w10:wrap type="square" anchorx="page"/>
          </v:shape>
        </w:pict>
      </w:r>
      <w:r w:rsidR="00B678D2" w:rsidRPr="008A19CE">
        <w:rPr>
          <w:rFonts w:ascii="Times New Roman" w:hAnsi="Times New Roman" w:cs="Times New Roman"/>
          <w:noProof/>
          <w:sz w:val="24"/>
          <w:szCs w:val="24"/>
          <w:lang w:eastAsia="ru-RU"/>
        </w:rPr>
        <w:drawing>
          <wp:inline distT="0" distB="0" distL="0" distR="0">
            <wp:extent cx="3889821" cy="3602141"/>
            <wp:effectExtent l="0" t="8572" r="7302" b="7303"/>
            <wp:docPr id="16" name="Рисунок 16" descr="C:\Users\prota_000\Desktop\конференция\IMG_87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rota_000\Desktop\конференция\IMG_8713.JPG"/>
                    <pic:cNvPicPr>
                      <a:picLocks noChangeAspect="1" noChangeArrowheads="1"/>
                    </pic:cNvPicPr>
                  </pic:nvPicPr>
                  <pic:blipFill>
                    <a:blip r:embed="rId1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3896694" cy="3608506"/>
                    </a:xfrm>
                    <a:prstGeom prst="rect">
                      <a:avLst/>
                    </a:prstGeom>
                    <a:noFill/>
                    <a:ln>
                      <a:noFill/>
                    </a:ln>
                  </pic:spPr>
                </pic:pic>
              </a:graphicData>
            </a:graphic>
          </wp:inline>
        </w:drawing>
      </w:r>
    </w:p>
    <w:p w:rsidR="00B678D2" w:rsidRPr="008A19CE" w:rsidRDefault="00B678D2" w:rsidP="008A19CE">
      <w:pPr>
        <w:rPr>
          <w:rFonts w:ascii="Times New Roman" w:hAnsi="Times New Roman" w:cs="Times New Roman"/>
          <w:sz w:val="24"/>
          <w:szCs w:val="24"/>
        </w:rPr>
      </w:pPr>
      <w:r w:rsidRPr="008A19CE">
        <w:rPr>
          <w:rFonts w:ascii="Times New Roman" w:hAnsi="Times New Roman" w:cs="Times New Roman"/>
          <w:sz w:val="24"/>
          <w:szCs w:val="24"/>
        </w:rPr>
        <w:t>Цвет индикатора после титрования.</w:t>
      </w:r>
    </w:p>
    <w:p w:rsidR="00B678D2" w:rsidRPr="00B30225" w:rsidRDefault="00B678D2" w:rsidP="00B30225">
      <w:pPr>
        <w:rPr>
          <w:rFonts w:ascii="Times New Roman" w:hAnsi="Times New Roman"/>
          <w:sz w:val="24"/>
        </w:rPr>
      </w:pPr>
      <w:r w:rsidRPr="00B30225">
        <w:rPr>
          <w:rFonts w:ascii="Times New Roman" w:hAnsi="Times New Roman"/>
          <w:noProof/>
          <w:sz w:val="24"/>
          <w:lang w:eastAsia="ru-RU"/>
        </w:rPr>
        <w:drawing>
          <wp:inline distT="0" distB="0" distL="0" distR="0">
            <wp:extent cx="4996782" cy="3747587"/>
            <wp:effectExtent l="0" t="4128" r="0" b="0"/>
            <wp:docPr id="17" name="Рисунок 17" descr="C:\Users\prota_000\Desktop\конференция\IMG_8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rota_000\Desktop\конференция\IMG_8706.JPG"/>
                    <pic:cNvPicPr>
                      <a:picLocks noChangeAspect="1" noChangeArrowheads="1"/>
                    </pic:cNvPicPr>
                  </pic:nvPicPr>
                  <pic:blipFill>
                    <a:blip r:embed="rId1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rot="5400000">
                      <a:off x="0" y="0"/>
                      <a:ext cx="4998354" cy="3748766"/>
                    </a:xfrm>
                    <a:prstGeom prst="rect">
                      <a:avLst/>
                    </a:prstGeom>
                    <a:noFill/>
                    <a:ln>
                      <a:noFill/>
                    </a:ln>
                  </pic:spPr>
                </pic:pic>
              </a:graphicData>
            </a:graphic>
          </wp:inline>
        </w:drawing>
      </w:r>
    </w:p>
    <w:sectPr w:rsidR="00B678D2" w:rsidRPr="00B30225" w:rsidSect="0082080E">
      <w:footerReference w:type="default" r:id="rId20"/>
      <w:pgSz w:w="11906" w:h="16838"/>
      <w:pgMar w:top="1134" w:right="567" w:bottom="1134"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12577" w:rsidRDefault="00C12577" w:rsidP="00870B27">
      <w:pPr>
        <w:spacing w:after="0" w:line="240" w:lineRule="auto"/>
      </w:pPr>
      <w:r>
        <w:separator/>
      </w:r>
    </w:p>
  </w:endnote>
  <w:endnote w:type="continuationSeparator" w:id="1">
    <w:p w:rsidR="00C12577" w:rsidRDefault="00C12577" w:rsidP="00870B27">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Verdana">
    <w:panose1 w:val="020B0604030504040204"/>
    <w:charset w:val="CC"/>
    <w:family w:val="swiss"/>
    <w:pitch w:val="variable"/>
    <w:sig w:usb0="A10006FF" w:usb1="4000205B" w:usb2="00000010" w:usb3="00000000" w:csb0="0000019F" w:csb1="00000000"/>
  </w:font>
  <w:font w:name="Calibri">
    <w:panose1 w:val="020F0502020204030204"/>
    <w:charset w:val="CC"/>
    <w:family w:val="swiss"/>
    <w:pitch w:val="variable"/>
    <w:sig w:usb0="E10002FF" w:usb1="4000ACFF" w:usb2="00000009" w:usb3="00000000" w:csb0="0000019F" w:csb1="00000000"/>
  </w:font>
  <w:font w:name="Calibri Light">
    <w:altName w:val="Arial"/>
    <w:charset w:val="CC"/>
    <w:family w:val="swiss"/>
    <w:pitch w:val="variable"/>
    <w:sig w:usb0="00000000" w:usb1="C000247B" w:usb2="00000009" w:usb3="00000000" w:csb0="000001FF" w:csb1="00000000"/>
  </w:font>
  <w:font w:name="Segoe UI">
    <w:panose1 w:val="020B0502040204020203"/>
    <w:charset w:val="CC"/>
    <w:family w:val="swiss"/>
    <w:pitch w:val="variable"/>
    <w:sig w:usb0="E10022FF" w:usb1="C000E47F" w:usb2="00000029" w:usb3="00000000" w:csb0="000001D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22917200"/>
      <w:docPartObj>
        <w:docPartGallery w:val="Page Numbers (Bottom of Page)"/>
        <w:docPartUnique/>
      </w:docPartObj>
    </w:sdtPr>
    <w:sdtContent>
      <w:p w:rsidR="00EC46EA" w:rsidRDefault="002A5986">
        <w:pPr>
          <w:pStyle w:val="af"/>
          <w:jc w:val="center"/>
        </w:pPr>
        <w:r>
          <w:fldChar w:fldCharType="begin"/>
        </w:r>
        <w:r w:rsidR="00EC46EA">
          <w:instrText>PAGE   \* MERGEFORMAT</w:instrText>
        </w:r>
        <w:r>
          <w:fldChar w:fldCharType="separate"/>
        </w:r>
        <w:r w:rsidR="001A1175">
          <w:rPr>
            <w:noProof/>
          </w:rPr>
          <w:t>3</w:t>
        </w:r>
        <w:r>
          <w:fldChar w:fldCharType="end"/>
        </w:r>
      </w:p>
    </w:sdtContent>
  </w:sdt>
  <w:p w:rsidR="00EC46EA" w:rsidRDefault="00EC46EA" w:rsidP="00EC46EA">
    <w:pPr>
      <w:pStyle w:val="af"/>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12577" w:rsidRDefault="00C12577" w:rsidP="00870B27">
      <w:pPr>
        <w:spacing w:after="0" w:line="240" w:lineRule="auto"/>
      </w:pPr>
      <w:r>
        <w:separator/>
      </w:r>
    </w:p>
  </w:footnote>
  <w:footnote w:type="continuationSeparator" w:id="1">
    <w:p w:rsidR="00C12577" w:rsidRDefault="00C12577" w:rsidP="00870B27">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327452"/>
    <w:multiLevelType w:val="hybridMultilevel"/>
    <w:tmpl w:val="28A0C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60577AC"/>
    <w:multiLevelType w:val="hybridMultilevel"/>
    <w:tmpl w:val="E494B13C"/>
    <w:lvl w:ilvl="0" w:tplc="BBEE48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3E877A67"/>
    <w:multiLevelType w:val="hybridMultilevel"/>
    <w:tmpl w:val="0E985B4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500C1285"/>
    <w:multiLevelType w:val="hybridMultilevel"/>
    <w:tmpl w:val="070A56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5C2329A"/>
    <w:multiLevelType w:val="multilevel"/>
    <w:tmpl w:val="D2884F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56AB3270"/>
    <w:multiLevelType w:val="hybridMultilevel"/>
    <w:tmpl w:val="534C0602"/>
    <w:lvl w:ilvl="0" w:tplc="12B61B28">
      <w:start w:val="1"/>
      <w:numFmt w:val="decimal"/>
      <w:lvlText w:val="%1."/>
      <w:lvlJc w:val="left"/>
      <w:pPr>
        <w:ind w:left="1080" w:hanging="360"/>
      </w:pPr>
      <w:rPr>
        <w:rFonts w:ascii="Verdana" w:hAnsi="Verdana" w:cs="Calibri" w:hint="default"/>
        <w:color w:val="111111"/>
        <w:sz w:val="21"/>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5EF47B01"/>
    <w:multiLevelType w:val="hybridMultilevel"/>
    <w:tmpl w:val="5C72F17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7D231CE"/>
    <w:multiLevelType w:val="hybridMultilevel"/>
    <w:tmpl w:val="D53A8C9C"/>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7216062A"/>
    <w:multiLevelType w:val="hybridMultilevel"/>
    <w:tmpl w:val="55D42202"/>
    <w:lvl w:ilvl="0" w:tplc="12B61B28">
      <w:start w:val="1"/>
      <w:numFmt w:val="decimal"/>
      <w:lvlText w:val="%1."/>
      <w:lvlJc w:val="left"/>
      <w:pPr>
        <w:ind w:left="1080" w:hanging="360"/>
      </w:pPr>
      <w:rPr>
        <w:rFonts w:ascii="Verdana" w:hAnsi="Verdana" w:cs="Calibri" w:hint="default"/>
        <w:color w:val="111111"/>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C1872F2"/>
    <w:multiLevelType w:val="hybridMultilevel"/>
    <w:tmpl w:val="439298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4"/>
  </w:num>
  <w:num w:numId="3">
    <w:abstractNumId w:val="7"/>
  </w:num>
  <w:num w:numId="4">
    <w:abstractNumId w:val="6"/>
  </w:num>
  <w:num w:numId="5">
    <w:abstractNumId w:val="9"/>
  </w:num>
  <w:num w:numId="6">
    <w:abstractNumId w:val="3"/>
  </w:num>
  <w:num w:numId="7">
    <w:abstractNumId w:val="1"/>
  </w:num>
  <w:num w:numId="8">
    <w:abstractNumId w:val="0"/>
  </w:num>
  <w:num w:numId="9">
    <w:abstractNumId w:val="5"/>
  </w:num>
  <w:num w:numId="10">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0"/>
    <w:footnote w:id="1"/>
  </w:footnotePr>
  <w:endnotePr>
    <w:endnote w:id="0"/>
    <w:endnote w:id="1"/>
  </w:endnotePr>
  <w:compat/>
  <w:rsids>
    <w:rsidRoot w:val="00BB6C46"/>
    <w:rsid w:val="00077393"/>
    <w:rsid w:val="00082FB2"/>
    <w:rsid w:val="000B461D"/>
    <w:rsid w:val="001023AC"/>
    <w:rsid w:val="00130C32"/>
    <w:rsid w:val="00143F99"/>
    <w:rsid w:val="00154393"/>
    <w:rsid w:val="001830BB"/>
    <w:rsid w:val="001A1175"/>
    <w:rsid w:val="001C101A"/>
    <w:rsid w:val="001D6C50"/>
    <w:rsid w:val="00202BC6"/>
    <w:rsid w:val="00273288"/>
    <w:rsid w:val="00277299"/>
    <w:rsid w:val="002A5986"/>
    <w:rsid w:val="00333CB1"/>
    <w:rsid w:val="00354D21"/>
    <w:rsid w:val="00374B47"/>
    <w:rsid w:val="003A59EA"/>
    <w:rsid w:val="005337D6"/>
    <w:rsid w:val="00552195"/>
    <w:rsid w:val="005F0A4B"/>
    <w:rsid w:val="006029B6"/>
    <w:rsid w:val="00602E45"/>
    <w:rsid w:val="006442F9"/>
    <w:rsid w:val="006D3CEC"/>
    <w:rsid w:val="006F106D"/>
    <w:rsid w:val="006F6EE4"/>
    <w:rsid w:val="007229B8"/>
    <w:rsid w:val="0075043C"/>
    <w:rsid w:val="00756039"/>
    <w:rsid w:val="0076754A"/>
    <w:rsid w:val="007A7E65"/>
    <w:rsid w:val="0082080E"/>
    <w:rsid w:val="00822095"/>
    <w:rsid w:val="0084119E"/>
    <w:rsid w:val="00870B27"/>
    <w:rsid w:val="00872F33"/>
    <w:rsid w:val="008A19CE"/>
    <w:rsid w:val="008F725B"/>
    <w:rsid w:val="009212D9"/>
    <w:rsid w:val="009251C3"/>
    <w:rsid w:val="00931910"/>
    <w:rsid w:val="00931CB6"/>
    <w:rsid w:val="009C54F3"/>
    <w:rsid w:val="00A17B7A"/>
    <w:rsid w:val="00AC0B5E"/>
    <w:rsid w:val="00AC6D80"/>
    <w:rsid w:val="00AD258A"/>
    <w:rsid w:val="00AF215C"/>
    <w:rsid w:val="00AF2B0C"/>
    <w:rsid w:val="00B30225"/>
    <w:rsid w:val="00B501EA"/>
    <w:rsid w:val="00B575AD"/>
    <w:rsid w:val="00B678D2"/>
    <w:rsid w:val="00B87184"/>
    <w:rsid w:val="00BB6C46"/>
    <w:rsid w:val="00C12577"/>
    <w:rsid w:val="00C1544E"/>
    <w:rsid w:val="00CF5777"/>
    <w:rsid w:val="00D040BF"/>
    <w:rsid w:val="00D316D6"/>
    <w:rsid w:val="00D37B0F"/>
    <w:rsid w:val="00D9331C"/>
    <w:rsid w:val="00DC2716"/>
    <w:rsid w:val="00DC5665"/>
    <w:rsid w:val="00E1308F"/>
    <w:rsid w:val="00E43C8B"/>
    <w:rsid w:val="00E61B5A"/>
    <w:rsid w:val="00E97671"/>
    <w:rsid w:val="00EA4AA2"/>
    <w:rsid w:val="00EC46EA"/>
    <w:rsid w:val="00F075FF"/>
    <w:rsid w:val="00F10D14"/>
    <w:rsid w:val="00F5413F"/>
    <w:rsid w:val="00F6569A"/>
    <w:rsid w:val="00F817FA"/>
    <w:rsid w:val="00FA5EE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B6C46"/>
    <w:pPr>
      <w:spacing w:after="200" w:line="276" w:lineRule="auto"/>
    </w:pPr>
    <w:rPr>
      <w:rFonts w:ascii="Calibri" w:eastAsia="Calibri" w:hAnsi="Calibri" w:cs="Calibr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3CEC"/>
    <w:pPr>
      <w:ind w:left="720"/>
      <w:contextualSpacing/>
    </w:pPr>
  </w:style>
  <w:style w:type="paragraph" w:styleId="a4">
    <w:name w:val="Normal (Web)"/>
    <w:basedOn w:val="a"/>
    <w:uiPriority w:val="99"/>
    <w:semiHidden/>
    <w:unhideWhenUsed/>
    <w:rsid w:val="00E1308F"/>
    <w:pPr>
      <w:spacing w:before="100" w:beforeAutospacing="1" w:after="100" w:afterAutospacing="1" w:line="240" w:lineRule="auto"/>
    </w:pPr>
    <w:rPr>
      <w:rFonts w:ascii="Times New Roman" w:eastAsia="Times New Roman" w:hAnsi="Times New Roman" w:cs="Times New Roman"/>
      <w:sz w:val="21"/>
      <w:szCs w:val="21"/>
      <w:lang w:eastAsia="ru-RU"/>
    </w:rPr>
  </w:style>
  <w:style w:type="character" w:styleId="a5">
    <w:name w:val="Hyperlink"/>
    <w:basedOn w:val="a0"/>
    <w:uiPriority w:val="99"/>
    <w:semiHidden/>
    <w:unhideWhenUsed/>
    <w:rsid w:val="009212D9"/>
    <w:rPr>
      <w:color w:val="0000FF"/>
      <w:u w:val="single"/>
    </w:rPr>
  </w:style>
  <w:style w:type="table" w:styleId="a6">
    <w:name w:val="Table Grid"/>
    <w:basedOn w:val="a1"/>
    <w:uiPriority w:val="39"/>
    <w:rsid w:val="00AD258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7">
    <w:name w:val="No Spacing"/>
    <w:uiPriority w:val="1"/>
    <w:qFormat/>
    <w:rsid w:val="00EA4AA2"/>
    <w:pPr>
      <w:spacing w:after="0" w:line="240" w:lineRule="auto"/>
    </w:pPr>
    <w:rPr>
      <w:rFonts w:ascii="Calibri" w:eastAsia="Calibri" w:hAnsi="Calibri" w:cs="Calibri"/>
    </w:rPr>
  </w:style>
  <w:style w:type="paragraph" w:styleId="a8">
    <w:name w:val="Subtitle"/>
    <w:basedOn w:val="a"/>
    <w:next w:val="a"/>
    <w:link w:val="a9"/>
    <w:uiPriority w:val="11"/>
    <w:qFormat/>
    <w:rsid w:val="00EA4AA2"/>
    <w:pPr>
      <w:numPr>
        <w:ilvl w:val="1"/>
      </w:numPr>
      <w:spacing w:after="160"/>
    </w:pPr>
    <w:rPr>
      <w:rFonts w:asciiTheme="minorHAnsi" w:eastAsiaTheme="minorEastAsia" w:hAnsiTheme="minorHAnsi" w:cstheme="minorBidi"/>
      <w:color w:val="5A5A5A" w:themeColor="text1" w:themeTint="A5"/>
      <w:spacing w:val="15"/>
    </w:rPr>
  </w:style>
  <w:style w:type="character" w:customStyle="1" w:styleId="a9">
    <w:name w:val="Подзаголовок Знак"/>
    <w:basedOn w:val="a0"/>
    <w:link w:val="a8"/>
    <w:uiPriority w:val="11"/>
    <w:rsid w:val="00EA4AA2"/>
    <w:rPr>
      <w:rFonts w:eastAsiaTheme="minorEastAsia"/>
      <w:color w:val="5A5A5A" w:themeColor="text1" w:themeTint="A5"/>
      <w:spacing w:val="15"/>
    </w:rPr>
  </w:style>
  <w:style w:type="character" w:styleId="aa">
    <w:name w:val="Subtle Emphasis"/>
    <w:basedOn w:val="a0"/>
    <w:uiPriority w:val="19"/>
    <w:rsid w:val="00EA4AA2"/>
    <w:rPr>
      <w:i/>
      <w:iCs/>
      <w:color w:val="404040" w:themeColor="text1" w:themeTint="BF"/>
    </w:rPr>
  </w:style>
  <w:style w:type="paragraph" w:styleId="ab">
    <w:name w:val="Title"/>
    <w:basedOn w:val="a"/>
    <w:next w:val="a"/>
    <w:link w:val="ac"/>
    <w:uiPriority w:val="10"/>
    <w:qFormat/>
    <w:rsid w:val="00EA4AA2"/>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ac">
    <w:name w:val="Название Знак"/>
    <w:basedOn w:val="a0"/>
    <w:link w:val="ab"/>
    <w:uiPriority w:val="10"/>
    <w:rsid w:val="00EA4AA2"/>
    <w:rPr>
      <w:rFonts w:asciiTheme="majorHAnsi" w:eastAsiaTheme="majorEastAsia" w:hAnsiTheme="majorHAnsi" w:cstheme="majorBidi"/>
      <w:spacing w:val="-10"/>
      <w:kern w:val="28"/>
      <w:sz w:val="56"/>
      <w:szCs w:val="56"/>
    </w:rPr>
  </w:style>
  <w:style w:type="paragraph" w:styleId="ad">
    <w:name w:val="header"/>
    <w:basedOn w:val="a"/>
    <w:link w:val="ae"/>
    <w:uiPriority w:val="99"/>
    <w:unhideWhenUsed/>
    <w:rsid w:val="00870B27"/>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870B27"/>
    <w:rPr>
      <w:rFonts w:ascii="Calibri" w:eastAsia="Calibri" w:hAnsi="Calibri" w:cs="Calibri"/>
    </w:rPr>
  </w:style>
  <w:style w:type="paragraph" w:styleId="af">
    <w:name w:val="footer"/>
    <w:basedOn w:val="a"/>
    <w:link w:val="af0"/>
    <w:uiPriority w:val="99"/>
    <w:unhideWhenUsed/>
    <w:rsid w:val="00870B27"/>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870B27"/>
    <w:rPr>
      <w:rFonts w:ascii="Calibri" w:eastAsia="Calibri" w:hAnsi="Calibri" w:cs="Calibri"/>
    </w:rPr>
  </w:style>
  <w:style w:type="paragraph" w:styleId="af1">
    <w:name w:val="Balloon Text"/>
    <w:basedOn w:val="a"/>
    <w:link w:val="af2"/>
    <w:uiPriority w:val="99"/>
    <w:semiHidden/>
    <w:unhideWhenUsed/>
    <w:rsid w:val="0007739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077393"/>
    <w:rPr>
      <w:rFonts w:ascii="Segoe UI" w:eastAsia="Calibri" w:hAnsi="Segoe UI" w:cs="Segoe UI"/>
      <w:sz w:val="18"/>
      <w:szCs w:val="18"/>
    </w:rPr>
  </w:style>
  <w:style w:type="paragraph" w:styleId="af3">
    <w:name w:val="Body Text"/>
    <w:basedOn w:val="a"/>
    <w:link w:val="af4"/>
    <w:rsid w:val="00B30225"/>
    <w:pPr>
      <w:spacing w:after="0" w:line="240" w:lineRule="auto"/>
      <w:jc w:val="both"/>
    </w:pPr>
    <w:rPr>
      <w:rFonts w:ascii="Times New Roman" w:eastAsia="Times New Roman" w:hAnsi="Times New Roman" w:cs="Times New Roman"/>
      <w:sz w:val="28"/>
      <w:szCs w:val="24"/>
      <w:lang w:eastAsia="ru-RU"/>
    </w:rPr>
  </w:style>
  <w:style w:type="character" w:customStyle="1" w:styleId="af4">
    <w:name w:val="Основной текст Знак"/>
    <w:basedOn w:val="a0"/>
    <w:link w:val="af3"/>
    <w:rsid w:val="00B30225"/>
    <w:rPr>
      <w:rFonts w:ascii="Times New Roman" w:eastAsia="Times New Roman" w:hAnsi="Times New Roman" w:cs="Times New Roman"/>
      <w:sz w:val="28"/>
      <w:szCs w:val="24"/>
      <w:lang w:eastAsia="ru-RU"/>
    </w:rPr>
  </w:style>
</w:styles>
</file>

<file path=word/webSettings.xml><?xml version="1.0" encoding="utf-8"?>
<w:webSettings xmlns:r="http://schemas.openxmlformats.org/officeDocument/2006/relationships" xmlns:w="http://schemas.openxmlformats.org/wordprocessingml/2006/main">
  <w:divs>
    <w:div w:id="187529273">
      <w:bodyDiv w:val="1"/>
      <w:marLeft w:val="0"/>
      <w:marRight w:val="0"/>
      <w:marTop w:val="0"/>
      <w:marBottom w:val="0"/>
      <w:divBdr>
        <w:top w:val="none" w:sz="0" w:space="0" w:color="auto"/>
        <w:left w:val="none" w:sz="0" w:space="0" w:color="auto"/>
        <w:bottom w:val="none" w:sz="0" w:space="0" w:color="auto"/>
        <w:right w:val="none" w:sz="0" w:space="0" w:color="auto"/>
      </w:divBdr>
    </w:div>
    <w:div w:id="353533587">
      <w:bodyDiv w:val="1"/>
      <w:marLeft w:val="0"/>
      <w:marRight w:val="0"/>
      <w:marTop w:val="0"/>
      <w:marBottom w:val="0"/>
      <w:divBdr>
        <w:top w:val="none" w:sz="0" w:space="0" w:color="auto"/>
        <w:left w:val="none" w:sz="0" w:space="0" w:color="auto"/>
        <w:bottom w:val="none" w:sz="0" w:space="0" w:color="auto"/>
        <w:right w:val="none" w:sz="0" w:space="0" w:color="auto"/>
      </w:divBdr>
    </w:div>
    <w:div w:id="619338733">
      <w:bodyDiv w:val="1"/>
      <w:marLeft w:val="0"/>
      <w:marRight w:val="0"/>
      <w:marTop w:val="0"/>
      <w:marBottom w:val="0"/>
      <w:divBdr>
        <w:top w:val="none" w:sz="0" w:space="0" w:color="auto"/>
        <w:left w:val="none" w:sz="0" w:space="0" w:color="auto"/>
        <w:bottom w:val="none" w:sz="0" w:space="0" w:color="auto"/>
        <w:right w:val="none" w:sz="0" w:space="0" w:color="auto"/>
      </w:divBdr>
    </w:div>
    <w:div w:id="1796870962">
      <w:bodyDiv w:val="1"/>
      <w:marLeft w:val="0"/>
      <w:marRight w:val="0"/>
      <w:marTop w:val="0"/>
      <w:marBottom w:val="0"/>
      <w:divBdr>
        <w:top w:val="none" w:sz="0" w:space="0" w:color="auto"/>
        <w:left w:val="none" w:sz="0" w:space="0" w:color="auto"/>
        <w:bottom w:val="none" w:sz="0" w:space="0" w:color="auto"/>
        <w:right w:val="none" w:sz="0" w:space="0" w:color="auto"/>
      </w:divBdr>
    </w:div>
    <w:div w:id="1846242470">
      <w:bodyDiv w:val="1"/>
      <w:marLeft w:val="0"/>
      <w:marRight w:val="0"/>
      <w:marTop w:val="0"/>
      <w:marBottom w:val="0"/>
      <w:divBdr>
        <w:top w:val="none" w:sz="0" w:space="0" w:color="auto"/>
        <w:left w:val="none" w:sz="0" w:space="0" w:color="auto"/>
        <w:bottom w:val="none" w:sz="0" w:space="0" w:color="auto"/>
        <w:right w:val="none" w:sz="0" w:space="0" w:color="auto"/>
      </w:divBdr>
    </w:div>
    <w:div w:id="18694166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fb.ru/article/166225/soedineniya-azota-svoystva-azota" TargetMode="Externa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chart" Target="charts/chart1.xm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http://fb.ru/article/50988/aktivirovannyiy-ugol" TargetMode="External"/><Relationship Id="rId14" Type="http://schemas.openxmlformats.org/officeDocument/2006/relationships/image" Target="media/image4.jpeg"/><Relationship Id="rId22"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Office_Excel1.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chart>
    <c:title>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ru-RU"/>
        </a:p>
      </c:txPr>
    </c:title>
    <c:view3D>
      <c:rotX val="50"/>
      <c:depthPercent val="100"/>
      <c:perspective val="30"/>
    </c:view3D>
    <c:floor>
      <c:spPr>
        <a:noFill/>
        <a:ln>
          <a:noFill/>
        </a:ln>
        <a:effectLst/>
        <a:sp3d/>
      </c:spPr>
    </c:floor>
    <c:sideWall>
      <c:spPr>
        <a:noFill/>
        <a:ln>
          <a:noFill/>
        </a:ln>
        <a:effectLst/>
        <a:sp3d/>
      </c:spPr>
    </c:sideWall>
    <c:backWall>
      <c:spPr>
        <a:noFill/>
        <a:ln>
          <a:noFill/>
        </a:ln>
        <a:effectLst/>
        <a:sp3d/>
      </c:spPr>
    </c:backWall>
    <c:plotArea>
      <c:layout/>
      <c:pie3DChart>
        <c:varyColors val="1"/>
        <c:ser>
          <c:idx val="0"/>
          <c:order val="0"/>
          <c:tx>
            <c:strRef>
              <c:f>Лист1!$B$1</c:f>
              <c:strCache>
                <c:ptCount val="1"/>
                <c:pt idx="0">
                  <c:v>Результаты</c:v>
                </c:pt>
              </c:strCache>
            </c:strRef>
          </c:tx>
          <c:dPt>
            <c:idx val="0"/>
            <c:spPr>
              <a:solidFill>
                <a:schemeClr val="accent1"/>
              </a:solidFill>
              <a:ln>
                <a:noFill/>
              </a:ln>
              <a:effectLst>
                <a:outerShdw blurRad="254000" sx="102000" sy="102000" algn="ctr" rotWithShape="0">
                  <a:prstClr val="black">
                    <a:alpha val="20000"/>
                  </a:prstClr>
                </a:outerShdw>
              </a:effectLst>
              <a:sp3d/>
            </c:spPr>
          </c:dPt>
          <c:dPt>
            <c:idx val="1"/>
            <c:spPr>
              <a:solidFill>
                <a:schemeClr val="accent2"/>
              </a:solidFill>
              <a:ln>
                <a:noFill/>
              </a:ln>
              <a:effectLst>
                <a:outerShdw blurRad="254000" sx="102000" sy="102000" algn="ctr" rotWithShape="0">
                  <a:prstClr val="black">
                    <a:alpha val="20000"/>
                  </a:prstClr>
                </a:outerShdw>
              </a:effectLst>
              <a:sp3d/>
            </c:spPr>
          </c:dPt>
          <c:dPt>
            <c:idx val="2"/>
            <c:spPr>
              <a:solidFill>
                <a:schemeClr val="accent3"/>
              </a:solidFill>
              <a:ln>
                <a:noFill/>
              </a:ln>
              <a:effectLst>
                <a:outerShdw blurRad="254000" sx="102000" sy="102000" algn="ctr" rotWithShape="0">
                  <a:prstClr val="black">
                    <a:alpha val="20000"/>
                  </a:prstClr>
                </a:outerShdw>
              </a:effectLst>
              <a:sp3d/>
            </c:spPr>
          </c:dPt>
          <c:dPt>
            <c:idx val="3"/>
            <c:spPr>
              <a:solidFill>
                <a:schemeClr val="accent4"/>
              </a:solidFill>
              <a:ln>
                <a:noFill/>
              </a:ln>
              <a:effectLst>
                <a:outerShdw blurRad="254000" sx="102000" sy="102000" algn="ctr" rotWithShape="0">
                  <a:prstClr val="black">
                    <a:alpha val="20000"/>
                  </a:prstClr>
                </a:outerShdw>
              </a:effectLst>
              <a:sp3d/>
            </c:spPr>
          </c:dPt>
          <c:dPt>
            <c:idx val="4"/>
            <c:spPr>
              <a:solidFill>
                <a:schemeClr val="accent5"/>
              </a:solidFill>
              <a:ln>
                <a:noFill/>
              </a:ln>
              <a:effectLst>
                <a:outerShdw blurRad="254000" sx="102000" sy="102000" algn="ctr" rotWithShape="0">
                  <a:prstClr val="black">
                    <a:alpha val="20000"/>
                  </a:prstClr>
                </a:outerShdw>
              </a:effectLst>
              <a:sp3d/>
            </c:spPr>
          </c:dPt>
          <c:dPt>
            <c:idx val="5"/>
            <c:spPr>
              <a:solidFill>
                <a:schemeClr val="accent6"/>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Percent val="1"/>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Лист1!$A$2:$A$7</c:f>
              <c:strCache>
                <c:ptCount val="6"/>
                <c:pt idx="0">
                  <c:v>Вода из кулера</c:v>
                </c:pt>
                <c:pt idx="1">
                  <c:v>Вода из-под крана</c:v>
                </c:pt>
                <c:pt idx="2">
                  <c:v>"Шишкин лес"</c:v>
                </c:pt>
                <c:pt idx="3">
                  <c:v>"Bon aqua"</c:v>
                </c:pt>
                <c:pt idx="4">
                  <c:v>Фильтр</c:v>
                </c:pt>
                <c:pt idx="5">
                  <c:v>Вода из-под крана с фильтром обезжелезивания</c:v>
                </c:pt>
              </c:strCache>
            </c:strRef>
          </c:cat>
          <c:val>
            <c:numRef>
              <c:f>Лист1!$B$2:$B$7</c:f>
              <c:numCache>
                <c:formatCode>0%</c:formatCode>
                <c:ptCount val="6"/>
                <c:pt idx="0">
                  <c:v>0.15000000000000008</c:v>
                </c:pt>
                <c:pt idx="1">
                  <c:v>1.0000000000000007E-2</c:v>
                </c:pt>
                <c:pt idx="2">
                  <c:v>0.30000000000000016</c:v>
                </c:pt>
                <c:pt idx="3">
                  <c:v>0.35000000000000014</c:v>
                </c:pt>
                <c:pt idx="4">
                  <c:v>0.18000000000000008</c:v>
                </c:pt>
                <c:pt idx="5">
                  <c:v>1.0000000000000007E-2</c:v>
                </c:pt>
              </c:numCache>
            </c:numRef>
          </c:val>
        </c:ser>
        <c:dLbls>
          <c:showPercent val="1"/>
        </c:dLbls>
      </c:pie3DChart>
      <c:spPr>
        <a:noFill/>
        <a:ln>
          <a:noFill/>
        </a:ln>
        <a:effectLst/>
      </c:spPr>
    </c:plotArea>
    <c:legend>
      <c:legendPos val="r"/>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ru-RU"/>
        </a:p>
      </c:txPr>
    </c:legend>
    <c:plotVisOnly val="1"/>
    <c:dispBlanksAs val="zero"/>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C2473-55CC-476D-8EFB-5E36618B73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4163</Words>
  <Characters>23734</Characters>
  <Application>Microsoft Office Word</Application>
  <DocSecurity>0</DocSecurity>
  <Lines>197</Lines>
  <Paragraphs>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27842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Александр Протасов</dc:creator>
  <cp:keywords/>
  <dc:description/>
  <cp:lastModifiedBy>учитель</cp:lastModifiedBy>
  <cp:revision>5</cp:revision>
  <cp:lastPrinted>2019-03-20T17:15:00Z</cp:lastPrinted>
  <dcterms:created xsi:type="dcterms:W3CDTF">2019-10-13T16:14:00Z</dcterms:created>
  <dcterms:modified xsi:type="dcterms:W3CDTF">2019-11-12T12:05:00Z</dcterms:modified>
</cp:coreProperties>
</file>