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547ECD" w14:textId="46659C6F" w:rsidR="003E1C82" w:rsidRDefault="00F22863" w:rsidP="00F2286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F22863">
        <w:rPr>
          <w:rFonts w:ascii="Times New Roman" w:hAnsi="Times New Roman" w:cs="Times New Roman"/>
          <w:b/>
          <w:bCs/>
          <w:sz w:val="40"/>
          <w:szCs w:val="40"/>
        </w:rPr>
        <w:t>Марш парков – 2022</w:t>
      </w:r>
    </w:p>
    <w:p w14:paraId="432F1E0C" w14:textId="77777777" w:rsidR="00F22863" w:rsidRPr="00F22863" w:rsidRDefault="00F22863" w:rsidP="00F2286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6B1E35F" w14:textId="1AED0A84" w:rsidR="00F22863" w:rsidRPr="00F22863" w:rsidRDefault="00F22863">
      <w:pPr>
        <w:rPr>
          <w:rFonts w:ascii="Times New Roman" w:hAnsi="Times New Roman" w:cs="Times New Roman"/>
          <w:sz w:val="28"/>
          <w:szCs w:val="28"/>
        </w:rPr>
      </w:pPr>
      <w:r w:rsidRPr="00F22863">
        <w:rPr>
          <w:rFonts w:ascii="Times New Roman" w:hAnsi="Times New Roman" w:cs="Times New Roman"/>
          <w:sz w:val="28"/>
          <w:szCs w:val="28"/>
        </w:rPr>
        <w:t>В Центрально-Лесном заповеднике подведены итоги викторины, проходившей в рамках Всероссийской акции «Марш парков 2022». Тема этого года: «Природным экосистемам – сохранение и восстановление»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3B3EF7F" w14:textId="04564C9B" w:rsidR="00F22863" w:rsidRPr="00F22863" w:rsidRDefault="00F22863">
      <w:pPr>
        <w:rPr>
          <w:rFonts w:ascii="Times New Roman" w:hAnsi="Times New Roman" w:cs="Times New Roman"/>
          <w:sz w:val="28"/>
          <w:szCs w:val="28"/>
        </w:rPr>
      </w:pPr>
      <w:r w:rsidRPr="00F22863">
        <w:rPr>
          <w:rFonts w:ascii="Times New Roman" w:hAnsi="Times New Roman" w:cs="Times New Roman"/>
          <w:sz w:val="28"/>
          <w:szCs w:val="28"/>
        </w:rPr>
        <w:t>Победителями викторины стали:</w:t>
      </w:r>
    </w:p>
    <w:p w14:paraId="7DC58A15" w14:textId="2713E03B" w:rsidR="00F22863" w:rsidRPr="00F22863" w:rsidRDefault="00F22863">
      <w:pPr>
        <w:rPr>
          <w:rFonts w:ascii="Times New Roman" w:hAnsi="Times New Roman" w:cs="Times New Roman"/>
          <w:sz w:val="28"/>
          <w:szCs w:val="28"/>
        </w:rPr>
      </w:pPr>
      <w:r w:rsidRPr="00F22863">
        <w:rPr>
          <w:rFonts w:ascii="Times New Roman" w:hAnsi="Times New Roman" w:cs="Times New Roman"/>
          <w:sz w:val="28"/>
          <w:szCs w:val="28"/>
        </w:rPr>
        <w:t>Ходаков Кирилл (5в класс)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место</w:t>
      </w:r>
    </w:p>
    <w:p w14:paraId="0BD9B505" w14:textId="554EC04B" w:rsidR="00F22863" w:rsidRPr="00F22863" w:rsidRDefault="00F22863">
      <w:pPr>
        <w:rPr>
          <w:rFonts w:ascii="Times New Roman" w:hAnsi="Times New Roman" w:cs="Times New Roman"/>
          <w:sz w:val="28"/>
          <w:szCs w:val="28"/>
        </w:rPr>
      </w:pPr>
      <w:r w:rsidRPr="00F22863">
        <w:rPr>
          <w:rFonts w:ascii="Times New Roman" w:hAnsi="Times New Roman" w:cs="Times New Roman"/>
          <w:sz w:val="28"/>
          <w:szCs w:val="28"/>
        </w:rPr>
        <w:t>Галахова Ярослава (5в класс)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420EE9"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место</w:t>
      </w:r>
    </w:p>
    <w:p w14:paraId="223A7800" w14:textId="01A09665" w:rsidR="00F22863" w:rsidRDefault="00F22863">
      <w:pPr>
        <w:rPr>
          <w:rFonts w:ascii="Times New Roman" w:hAnsi="Times New Roman" w:cs="Times New Roman"/>
          <w:sz w:val="28"/>
          <w:szCs w:val="28"/>
        </w:rPr>
      </w:pPr>
      <w:r w:rsidRPr="00F22863">
        <w:rPr>
          <w:rFonts w:ascii="Times New Roman" w:hAnsi="Times New Roman" w:cs="Times New Roman"/>
          <w:sz w:val="28"/>
          <w:szCs w:val="28"/>
        </w:rPr>
        <w:t>Победители награждены памятными призами и грамотами.</w:t>
      </w:r>
    </w:p>
    <w:p w14:paraId="08B6409D" w14:textId="77777777" w:rsidR="00F22863" w:rsidRPr="00F22863" w:rsidRDefault="00F2286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1126AD4D" w14:textId="3ABA2F71" w:rsidR="00F22863" w:rsidRDefault="00F22863">
      <w:r w:rsidRPr="00F22863">
        <w:rPr>
          <w:noProof/>
        </w:rPr>
        <w:drawing>
          <wp:inline distT="0" distB="0" distL="0" distR="0" wp14:anchorId="0971DF9C" wp14:editId="377D29D3">
            <wp:extent cx="5940425" cy="383222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3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22863" w:rsidSect="00F22863">
      <w:pgSz w:w="11906" w:h="16838"/>
      <w:pgMar w:top="1134" w:right="850" w:bottom="1134" w:left="1701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C70"/>
    <w:rsid w:val="00420EE9"/>
    <w:rsid w:val="007A1A20"/>
    <w:rsid w:val="00907C70"/>
    <w:rsid w:val="00DA242E"/>
    <w:rsid w:val="00F2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E37EB"/>
  <w15:chartTrackingRefBased/>
  <w15:docId w15:val="{B002A6C9-736D-4FB6-A957-A5AB0187B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2023-02-21T04:23:00Z</dcterms:created>
  <dcterms:modified xsi:type="dcterms:W3CDTF">2023-02-21T04:34:00Z</dcterms:modified>
</cp:coreProperties>
</file>