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567" w:rsidRDefault="00AE6567" w:rsidP="002E56A8">
      <w:pPr>
        <w:pStyle w:val="style2"/>
        <w:shd w:val="clear" w:color="auto" w:fill="FFFFFF"/>
        <w:spacing w:before="0" w:beforeAutospacing="0" w:after="225" w:afterAutospacing="0"/>
        <w:jc w:val="center"/>
        <w:rPr>
          <w:rStyle w:val="fontstyle21"/>
          <w:rFonts w:ascii="Arial" w:hAnsi="Arial" w:cs="Arial"/>
          <w:b/>
          <w:bCs/>
          <w:color w:val="666666"/>
          <w:sz w:val="23"/>
          <w:szCs w:val="23"/>
        </w:rPr>
      </w:pPr>
      <w:r>
        <w:rPr>
          <w:rFonts w:ascii="Arial" w:hAnsi="Arial" w:cs="Arial"/>
          <w:noProof/>
          <w:color w:val="951A1D"/>
          <w:sz w:val="23"/>
          <w:szCs w:val="23"/>
          <w:shd w:val="clear" w:color="auto" w:fill="FFFFFF"/>
        </w:rPr>
        <w:drawing>
          <wp:inline distT="0" distB="0" distL="0" distR="0" wp14:anchorId="5A581B6F" wp14:editId="012160BF">
            <wp:extent cx="1504950" cy="1880755"/>
            <wp:effectExtent l="0" t="0" r="0" b="5715"/>
            <wp:docPr id="1" name="Рисунок 1" descr="https://mpku.rosgvard.ru/uploads/2017/12/malaya-emblema.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pku.rosgvard.ru/uploads/2017/12/malaya-emblema.pn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9154" cy="1886008"/>
                    </a:xfrm>
                    <a:prstGeom prst="rect">
                      <a:avLst/>
                    </a:prstGeom>
                    <a:noFill/>
                    <a:ln>
                      <a:noFill/>
                    </a:ln>
                  </pic:spPr>
                </pic:pic>
              </a:graphicData>
            </a:graphic>
          </wp:inline>
        </w:drawing>
      </w:r>
    </w:p>
    <w:p w:rsidR="003413E0" w:rsidRDefault="002E56A8" w:rsidP="002E56A8">
      <w:pPr>
        <w:jc w:val="center"/>
        <w:rPr>
          <w:rFonts w:ascii="Times New Roman" w:hAnsi="Times New Roman" w:cs="Times New Roman"/>
          <w:b/>
          <w:sz w:val="28"/>
          <w:szCs w:val="28"/>
          <w:lang w:bidi="ru-RU"/>
        </w:rPr>
      </w:pPr>
      <w:r w:rsidRPr="002E56A8">
        <w:rPr>
          <w:rFonts w:ascii="Times New Roman" w:hAnsi="Times New Roman" w:cs="Times New Roman"/>
          <w:b/>
          <w:sz w:val="28"/>
          <w:szCs w:val="28"/>
          <w:lang w:bidi="ru-RU"/>
        </w:rPr>
        <w:t>ФЕДЕРАЛЬНОЕ ГОСУДАРСТВЕННОЕ КАЗЕННОЕ ОБЩЕОБРАЗОВАТЕЛЬНОЕ УЧРЕЖДЕНИЕ</w:t>
      </w:r>
      <w:r w:rsidRPr="002E56A8">
        <w:rPr>
          <w:rFonts w:ascii="Times New Roman" w:hAnsi="Times New Roman" w:cs="Times New Roman"/>
          <w:b/>
          <w:bCs/>
          <w:sz w:val="28"/>
          <w:szCs w:val="28"/>
          <w:lang w:bidi="ru-RU"/>
        </w:rPr>
        <w:t xml:space="preserve"> </w:t>
      </w:r>
      <w:r w:rsidRPr="002E56A8">
        <w:rPr>
          <w:rFonts w:ascii="Times New Roman" w:hAnsi="Times New Roman" w:cs="Times New Roman"/>
          <w:b/>
          <w:sz w:val="28"/>
          <w:szCs w:val="28"/>
          <w:lang w:bidi="ru-RU"/>
        </w:rPr>
        <w:t xml:space="preserve">«МОСКОВСКОЕ ПРЕЗИДЕНТСКОЕ КАДЕТСКОЕ УЧИЛИЩЕ ИМЕНИ </w:t>
      </w:r>
    </w:p>
    <w:p w:rsidR="002E56A8" w:rsidRPr="002E56A8" w:rsidRDefault="002E56A8" w:rsidP="002E56A8">
      <w:pPr>
        <w:jc w:val="center"/>
        <w:rPr>
          <w:rFonts w:ascii="Times New Roman" w:hAnsi="Times New Roman" w:cs="Times New Roman"/>
          <w:b/>
          <w:bCs/>
          <w:sz w:val="28"/>
          <w:szCs w:val="28"/>
          <w:lang w:bidi="ru-RU"/>
        </w:rPr>
      </w:pPr>
      <w:bookmarkStart w:id="0" w:name="_GoBack"/>
      <w:bookmarkEnd w:id="0"/>
      <w:r w:rsidRPr="002E56A8">
        <w:rPr>
          <w:rFonts w:ascii="Times New Roman" w:hAnsi="Times New Roman" w:cs="Times New Roman"/>
          <w:b/>
          <w:sz w:val="28"/>
          <w:szCs w:val="28"/>
          <w:lang w:bidi="ru-RU"/>
        </w:rPr>
        <w:t>М.А. ШОЛОХОВА</w:t>
      </w:r>
      <w:r w:rsidRPr="002E56A8">
        <w:rPr>
          <w:rFonts w:ascii="Times New Roman" w:hAnsi="Times New Roman" w:cs="Times New Roman"/>
          <w:b/>
          <w:bCs/>
          <w:sz w:val="28"/>
          <w:szCs w:val="28"/>
          <w:lang w:bidi="ru-RU"/>
        </w:rPr>
        <w:t xml:space="preserve"> </w:t>
      </w:r>
      <w:r w:rsidRPr="002E56A8">
        <w:rPr>
          <w:rFonts w:ascii="Times New Roman" w:hAnsi="Times New Roman" w:cs="Times New Roman"/>
          <w:b/>
          <w:sz w:val="28"/>
          <w:szCs w:val="28"/>
          <w:lang w:bidi="ru-RU"/>
        </w:rPr>
        <w:t>ВОЙСК НАЦИОНАЛЬНОЙ ГВАРДИИ РОССИЙСКОЙ ФЕДЕРАЦИИ».</w:t>
      </w:r>
    </w:p>
    <w:p w:rsidR="002E56A8" w:rsidRPr="002E56A8" w:rsidRDefault="002E56A8" w:rsidP="002E56A8">
      <w:pPr>
        <w:jc w:val="both"/>
        <w:rPr>
          <w:rFonts w:ascii="Times New Roman" w:hAnsi="Times New Roman" w:cs="Times New Roman"/>
          <w:sz w:val="28"/>
          <w:szCs w:val="28"/>
          <w:lang w:bidi="ru-RU"/>
        </w:rPr>
      </w:pPr>
      <w:r w:rsidRPr="002E56A8">
        <w:rPr>
          <w:rFonts w:ascii="Times New Roman" w:hAnsi="Times New Roman" w:cs="Times New Roman"/>
          <w:sz w:val="28"/>
          <w:szCs w:val="28"/>
          <w:lang w:bidi="ru-RU"/>
        </w:rPr>
        <w:t>Адрес:</w:t>
      </w:r>
      <w:r w:rsidRPr="002E56A8">
        <w:rPr>
          <w:rFonts w:ascii="Times New Roman" w:hAnsi="Times New Roman" w:cs="Times New Roman"/>
          <w:sz w:val="28"/>
          <w:szCs w:val="28"/>
          <w:lang w:bidi="ru-RU"/>
        </w:rPr>
        <w:tab/>
        <w:t>109462 г. Москва, ул. Маршала Чуйкова, д. 28</w:t>
      </w:r>
    </w:p>
    <w:p w:rsidR="002E56A8" w:rsidRPr="002E56A8" w:rsidRDefault="002E56A8" w:rsidP="002E56A8">
      <w:pPr>
        <w:jc w:val="both"/>
        <w:rPr>
          <w:rFonts w:ascii="Times New Roman" w:hAnsi="Times New Roman" w:cs="Times New Roman"/>
          <w:sz w:val="28"/>
          <w:szCs w:val="28"/>
          <w:lang w:bidi="ru-RU"/>
        </w:rPr>
      </w:pPr>
      <w:r w:rsidRPr="002E56A8">
        <w:rPr>
          <w:rFonts w:ascii="Times New Roman" w:hAnsi="Times New Roman" w:cs="Times New Roman"/>
          <w:sz w:val="28"/>
          <w:szCs w:val="28"/>
          <w:lang w:bidi="ru-RU"/>
        </w:rPr>
        <w:t xml:space="preserve">Телефон: +7(499)179-09-44 </w:t>
      </w:r>
      <w:proofErr w:type="spellStart"/>
      <w:r w:rsidRPr="002E56A8">
        <w:rPr>
          <w:rFonts w:ascii="Times New Roman" w:hAnsi="Times New Roman" w:cs="Times New Roman"/>
          <w:sz w:val="28"/>
          <w:szCs w:val="28"/>
          <w:lang w:bidi="en-US"/>
        </w:rPr>
        <w:t>Email</w:t>
      </w:r>
      <w:proofErr w:type="spellEnd"/>
      <w:r w:rsidRPr="002E56A8">
        <w:rPr>
          <w:rFonts w:ascii="Times New Roman" w:hAnsi="Times New Roman" w:cs="Times New Roman"/>
          <w:sz w:val="28"/>
          <w:szCs w:val="28"/>
          <w:lang w:bidi="en-US"/>
        </w:rPr>
        <w:t>:</w:t>
      </w:r>
      <w:r w:rsidRPr="002E56A8">
        <w:rPr>
          <w:rFonts w:ascii="Times New Roman" w:hAnsi="Times New Roman" w:cs="Times New Roman"/>
          <w:sz w:val="28"/>
          <w:szCs w:val="28"/>
          <w:lang w:bidi="en-US"/>
        </w:rPr>
        <w:tab/>
      </w:r>
      <w:hyperlink r:id="rId7" w:history="1">
        <w:r w:rsidRPr="002E56A8">
          <w:rPr>
            <w:rStyle w:val="a7"/>
            <w:rFonts w:ascii="Times New Roman" w:hAnsi="Times New Roman" w:cs="Times New Roman"/>
            <w:sz w:val="28"/>
            <w:szCs w:val="28"/>
            <w:lang w:bidi="ru-RU"/>
          </w:rPr>
          <w:t>mpku@rosgvard.ru</w:t>
        </w:r>
      </w:hyperlink>
    </w:p>
    <w:p w:rsidR="002E56A8" w:rsidRDefault="002E56A8" w:rsidP="003413E0">
      <w:pPr>
        <w:jc w:val="both"/>
        <w:rPr>
          <w:rFonts w:ascii="Times New Roman" w:hAnsi="Times New Roman" w:cs="Times New Roman"/>
          <w:sz w:val="28"/>
          <w:szCs w:val="28"/>
          <w:lang w:bidi="ru-RU"/>
        </w:rPr>
      </w:pPr>
      <w:r w:rsidRPr="002E56A8">
        <w:rPr>
          <w:rFonts w:ascii="Times New Roman" w:hAnsi="Times New Roman" w:cs="Times New Roman"/>
          <w:sz w:val="28"/>
          <w:szCs w:val="28"/>
          <w:lang w:bidi="ru-RU"/>
        </w:rPr>
        <w:t>Проводит зачисление на обучение на все учебные курсы Училища (5 - 11 классы) несовершеннолетних граждан Российской Федерации в общем количестве 90 человек.</w:t>
      </w:r>
    </w:p>
    <w:p w:rsidR="00AE6567" w:rsidRPr="002E56A8" w:rsidRDefault="00AE6567" w:rsidP="00AE6567">
      <w:pPr>
        <w:jc w:val="center"/>
        <w:rPr>
          <w:rFonts w:ascii="Times New Roman" w:hAnsi="Times New Roman" w:cs="Times New Roman"/>
          <w:b/>
          <w:sz w:val="28"/>
          <w:szCs w:val="28"/>
        </w:rPr>
      </w:pPr>
      <w:r w:rsidRPr="002E56A8">
        <w:rPr>
          <w:rFonts w:ascii="Times New Roman" w:hAnsi="Times New Roman" w:cs="Times New Roman"/>
          <w:b/>
          <w:sz w:val="28"/>
          <w:szCs w:val="28"/>
        </w:rPr>
        <w:t>ИСТОРИЯ, ЗАРОЖДЕНИЕ И РАЗВИТИЕ</w:t>
      </w:r>
    </w:p>
    <w:p w:rsidR="00AE6567" w:rsidRPr="002E56A8" w:rsidRDefault="00AE6567" w:rsidP="00AE6567">
      <w:pPr>
        <w:jc w:val="center"/>
        <w:rPr>
          <w:rFonts w:ascii="Times New Roman" w:hAnsi="Times New Roman" w:cs="Times New Roman"/>
          <w:b/>
          <w:sz w:val="28"/>
          <w:szCs w:val="28"/>
        </w:rPr>
      </w:pPr>
      <w:r w:rsidRPr="002E56A8">
        <w:rPr>
          <w:rFonts w:ascii="Times New Roman" w:hAnsi="Times New Roman" w:cs="Times New Roman"/>
          <w:b/>
          <w:sz w:val="28"/>
          <w:szCs w:val="28"/>
        </w:rPr>
        <w:t>«МОСКОВСКОГО ПРЕЗИДЕНТСКОГО КАДЕТСКОГО УЧИЛИЩА ИМЕНИ М.А. ШОЛОХОВА ВОЙСК НАЦИОНАЛЬНОЙ ГВАРДИИ РОССИЙСКОЙ ФЕДЕРАЦИИ»</w:t>
      </w:r>
    </w:p>
    <w:p w:rsidR="00AE6567" w:rsidRPr="00AE6567" w:rsidRDefault="00AE6567" w:rsidP="00AE6567">
      <w:pPr>
        <w:jc w:val="both"/>
        <w:rPr>
          <w:rFonts w:ascii="Times New Roman" w:hAnsi="Times New Roman" w:cs="Times New Roman"/>
          <w:sz w:val="28"/>
          <w:szCs w:val="28"/>
        </w:rPr>
      </w:pPr>
      <w:r w:rsidRPr="00AE6567">
        <w:rPr>
          <w:rFonts w:ascii="Times New Roman" w:hAnsi="Times New Roman" w:cs="Times New Roman"/>
          <w:sz w:val="28"/>
          <w:szCs w:val="28"/>
        </w:rPr>
        <w:br/>
      </w:r>
      <w:r>
        <w:rPr>
          <w:rFonts w:ascii="Times New Roman" w:hAnsi="Times New Roman" w:cs="Times New Roman"/>
          <w:sz w:val="28"/>
          <w:szCs w:val="28"/>
        </w:rPr>
        <w:tab/>
      </w:r>
      <w:r w:rsidRPr="00AE6567">
        <w:rPr>
          <w:rFonts w:ascii="Times New Roman" w:hAnsi="Times New Roman" w:cs="Times New Roman"/>
          <w:sz w:val="28"/>
          <w:szCs w:val="28"/>
        </w:rPr>
        <w:t>Федеральное государственное казенное общеобразовательное учреждение «Московское президентское кадетское училище имени М.А. Шолохова войск национальной гвардии Российской Федерации» образовано 1 января 2016 года на основании распоряжения Правительства Российской Федерации № 1817-р от 15 сентября 2015 года на базе кадетской школы-интерната № 7 «Московский казачий кадетский корпус» имени М.А. Шолохова, действующего с 2002 года.</w:t>
      </w:r>
    </w:p>
    <w:p w:rsidR="00AE6567" w:rsidRPr="00AE6567" w:rsidRDefault="00AE6567" w:rsidP="00AE6567">
      <w:pPr>
        <w:jc w:val="both"/>
        <w:rPr>
          <w:rFonts w:ascii="Times New Roman" w:hAnsi="Times New Roman" w:cs="Times New Roman"/>
          <w:sz w:val="28"/>
          <w:szCs w:val="28"/>
        </w:rPr>
      </w:pPr>
      <w:r>
        <w:rPr>
          <w:rFonts w:ascii="Times New Roman" w:hAnsi="Times New Roman" w:cs="Times New Roman"/>
          <w:sz w:val="28"/>
          <w:szCs w:val="28"/>
        </w:rPr>
        <w:tab/>
      </w:r>
      <w:r w:rsidRPr="00AE6567">
        <w:rPr>
          <w:rFonts w:ascii="Times New Roman" w:hAnsi="Times New Roman" w:cs="Times New Roman"/>
          <w:sz w:val="28"/>
          <w:szCs w:val="28"/>
        </w:rPr>
        <w:t>Приказом Директора Федеральной службы войск национальной гвардии Российской Федерации – главнокомандующего войсками национальной гвардии Российской Федерации № 49 от 27 июля 2016 г. кадетское училище переведено в штат войск национальной гвардии Российской Федерации.</w:t>
      </w:r>
    </w:p>
    <w:p w:rsidR="00AE6567" w:rsidRPr="00AE6567" w:rsidRDefault="00AE6567" w:rsidP="00AE6567">
      <w:pPr>
        <w:jc w:val="both"/>
        <w:rPr>
          <w:rFonts w:ascii="Times New Roman" w:hAnsi="Times New Roman" w:cs="Times New Roman"/>
          <w:sz w:val="28"/>
          <w:szCs w:val="28"/>
        </w:rPr>
      </w:pPr>
      <w:r>
        <w:rPr>
          <w:rFonts w:ascii="Times New Roman" w:hAnsi="Times New Roman" w:cs="Times New Roman"/>
          <w:sz w:val="28"/>
          <w:szCs w:val="28"/>
        </w:rPr>
        <w:tab/>
      </w:r>
      <w:r w:rsidRPr="00AE6567">
        <w:rPr>
          <w:rFonts w:ascii="Times New Roman" w:hAnsi="Times New Roman" w:cs="Times New Roman"/>
          <w:sz w:val="28"/>
          <w:szCs w:val="28"/>
        </w:rPr>
        <w:t>Кадетское училище стало первым учебным учреждением для детей и подростков в системе войск национальной гвардии Российской Федерации и восьмым президентским кадетским училищем в России. Обучение в училище ведется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кадетов к государственной и, в том числе, военной  службе.</w:t>
      </w:r>
    </w:p>
    <w:p w:rsidR="00AE6567" w:rsidRPr="00AE6567" w:rsidRDefault="00AE6567" w:rsidP="00AE6567">
      <w:pPr>
        <w:jc w:val="both"/>
        <w:rPr>
          <w:rFonts w:ascii="Times New Roman" w:hAnsi="Times New Roman" w:cs="Times New Roman"/>
          <w:sz w:val="28"/>
          <w:szCs w:val="28"/>
        </w:rPr>
      </w:pPr>
      <w:r>
        <w:rPr>
          <w:rFonts w:ascii="Times New Roman" w:hAnsi="Times New Roman" w:cs="Times New Roman"/>
          <w:sz w:val="28"/>
          <w:szCs w:val="28"/>
        </w:rPr>
        <w:tab/>
      </w:r>
      <w:r w:rsidRPr="00AE6567">
        <w:rPr>
          <w:rFonts w:ascii="Times New Roman" w:hAnsi="Times New Roman" w:cs="Times New Roman"/>
          <w:sz w:val="28"/>
          <w:szCs w:val="28"/>
        </w:rPr>
        <w:t xml:space="preserve">28 февраля 2018 года в жизни кадетского училища произошло важное событие - вручено Знамя Училища. За Знамя отдавали жизнь, Знамя берегли, и оно всегда было символом ратного подвига. С этим Знаменем кадеты </w:t>
      </w:r>
      <w:r w:rsidRPr="00AE6567">
        <w:rPr>
          <w:rFonts w:ascii="Times New Roman" w:hAnsi="Times New Roman" w:cs="Times New Roman"/>
          <w:sz w:val="28"/>
          <w:szCs w:val="28"/>
        </w:rPr>
        <w:lastRenderedPageBreak/>
        <w:t>Училища впервые в истории образовательного учреждения прошли по Красной площади на параде Победы 9 мая.</w:t>
      </w:r>
    </w:p>
    <w:p w:rsidR="00AE6567" w:rsidRPr="00AE6567" w:rsidRDefault="00AE6567" w:rsidP="00AE6567">
      <w:pPr>
        <w:jc w:val="both"/>
        <w:rPr>
          <w:rFonts w:ascii="Times New Roman" w:hAnsi="Times New Roman" w:cs="Times New Roman"/>
          <w:sz w:val="28"/>
          <w:szCs w:val="28"/>
        </w:rPr>
      </w:pPr>
      <w:r w:rsidRPr="00AE6567">
        <w:rPr>
          <w:rFonts w:ascii="Times New Roman" w:hAnsi="Times New Roman" w:cs="Times New Roman"/>
          <w:sz w:val="28"/>
          <w:szCs w:val="28"/>
        </w:rPr>
        <w:t>Кадетское училище находится в районе «Кузьминки» Юго-Восточного административного округа г. Москвы.</w:t>
      </w:r>
    </w:p>
    <w:p w:rsidR="00AE6567" w:rsidRPr="00AE6567" w:rsidRDefault="00AE6567" w:rsidP="00AE6567">
      <w:pPr>
        <w:jc w:val="both"/>
        <w:rPr>
          <w:rFonts w:ascii="Times New Roman" w:hAnsi="Times New Roman" w:cs="Times New Roman"/>
          <w:sz w:val="28"/>
          <w:szCs w:val="28"/>
        </w:rPr>
      </w:pPr>
      <w:r>
        <w:rPr>
          <w:rFonts w:ascii="Times New Roman" w:hAnsi="Times New Roman" w:cs="Times New Roman"/>
          <w:sz w:val="28"/>
          <w:szCs w:val="28"/>
        </w:rPr>
        <w:tab/>
      </w:r>
      <w:r w:rsidRPr="00AE6567">
        <w:rPr>
          <w:rFonts w:ascii="Times New Roman" w:hAnsi="Times New Roman" w:cs="Times New Roman"/>
          <w:sz w:val="28"/>
          <w:szCs w:val="28"/>
        </w:rPr>
        <w:t xml:space="preserve">Первым директором учебного заведения был назначен работник департамента образования г. Москвы, полковник запаса Александр Николаевич </w:t>
      </w:r>
      <w:proofErr w:type="spellStart"/>
      <w:r w:rsidRPr="00AE6567">
        <w:rPr>
          <w:rFonts w:ascii="Times New Roman" w:hAnsi="Times New Roman" w:cs="Times New Roman"/>
          <w:sz w:val="28"/>
          <w:szCs w:val="28"/>
        </w:rPr>
        <w:t>Волобоев</w:t>
      </w:r>
      <w:proofErr w:type="spellEnd"/>
      <w:r w:rsidRPr="00AE6567">
        <w:rPr>
          <w:rFonts w:ascii="Times New Roman" w:hAnsi="Times New Roman" w:cs="Times New Roman"/>
          <w:sz w:val="28"/>
          <w:szCs w:val="28"/>
        </w:rPr>
        <w:t>.</w:t>
      </w:r>
    </w:p>
    <w:p w:rsidR="00AE6567" w:rsidRPr="00AE6567" w:rsidRDefault="00AE6567" w:rsidP="00AE6567">
      <w:pPr>
        <w:jc w:val="both"/>
        <w:rPr>
          <w:rFonts w:ascii="Times New Roman" w:hAnsi="Times New Roman" w:cs="Times New Roman"/>
          <w:sz w:val="28"/>
          <w:szCs w:val="28"/>
        </w:rPr>
      </w:pPr>
      <w:r>
        <w:rPr>
          <w:rFonts w:ascii="Times New Roman" w:hAnsi="Times New Roman" w:cs="Times New Roman"/>
          <w:sz w:val="28"/>
          <w:szCs w:val="28"/>
        </w:rPr>
        <w:tab/>
      </w:r>
      <w:r w:rsidRPr="00AE6567">
        <w:rPr>
          <w:rFonts w:ascii="Times New Roman" w:hAnsi="Times New Roman" w:cs="Times New Roman"/>
          <w:sz w:val="28"/>
          <w:szCs w:val="28"/>
        </w:rPr>
        <w:t xml:space="preserve">С 2003 года директором Московского казачьего кадетского корпуса становится полковник запаса Михаил Данилович </w:t>
      </w:r>
      <w:proofErr w:type="spellStart"/>
      <w:r w:rsidRPr="00AE6567">
        <w:rPr>
          <w:rFonts w:ascii="Times New Roman" w:hAnsi="Times New Roman" w:cs="Times New Roman"/>
          <w:sz w:val="28"/>
          <w:szCs w:val="28"/>
        </w:rPr>
        <w:t>Шпиньков</w:t>
      </w:r>
      <w:proofErr w:type="spellEnd"/>
      <w:r w:rsidRPr="00AE6567">
        <w:rPr>
          <w:rFonts w:ascii="Times New Roman" w:hAnsi="Times New Roman" w:cs="Times New Roman"/>
          <w:sz w:val="28"/>
          <w:szCs w:val="28"/>
        </w:rPr>
        <w:t>. Именно под его руководством в корпусе прошли масштабные ремонтные работы, были значительно увеличены жилые и учебные площади. Учебно-материальная база Корпуса уже в 2004 году была признана лучшей среди кадетских корпусов г. Москвы.</w:t>
      </w:r>
    </w:p>
    <w:p w:rsidR="00AE6567" w:rsidRPr="00AE6567" w:rsidRDefault="00AE6567" w:rsidP="00AE6567">
      <w:pPr>
        <w:jc w:val="both"/>
        <w:rPr>
          <w:rFonts w:ascii="Times New Roman" w:hAnsi="Times New Roman" w:cs="Times New Roman"/>
          <w:sz w:val="28"/>
          <w:szCs w:val="28"/>
        </w:rPr>
      </w:pPr>
      <w:r>
        <w:rPr>
          <w:rFonts w:ascii="Times New Roman" w:hAnsi="Times New Roman" w:cs="Times New Roman"/>
          <w:sz w:val="28"/>
          <w:szCs w:val="28"/>
        </w:rPr>
        <w:tab/>
      </w:r>
      <w:r w:rsidRPr="00AE6567">
        <w:rPr>
          <w:rFonts w:ascii="Times New Roman" w:hAnsi="Times New Roman" w:cs="Times New Roman"/>
          <w:sz w:val="28"/>
          <w:szCs w:val="28"/>
        </w:rPr>
        <w:t>В год столетия со дня рождения Нобелевского лауреата великого писателя М.А. Шолохова приказом Департамента образования г. Москвы    № 199 от 27 апреля 2004г. Московскому казачьему кадетскому корпусу было присвоено почетное наименование «имени М.А. Шолохова».</w:t>
      </w:r>
    </w:p>
    <w:p w:rsidR="00AE6567" w:rsidRPr="00AE6567" w:rsidRDefault="00AE6567" w:rsidP="00AE6567">
      <w:pPr>
        <w:jc w:val="both"/>
        <w:rPr>
          <w:rFonts w:ascii="Times New Roman" w:hAnsi="Times New Roman" w:cs="Times New Roman"/>
          <w:sz w:val="28"/>
          <w:szCs w:val="28"/>
        </w:rPr>
      </w:pPr>
      <w:r w:rsidRPr="00AE6567">
        <w:rPr>
          <w:rFonts w:ascii="Times New Roman" w:hAnsi="Times New Roman" w:cs="Times New Roman"/>
          <w:sz w:val="28"/>
          <w:szCs w:val="28"/>
        </w:rPr>
        <w:t>Несомненным свидетельством успехов Корпуса, всего трудового коллектива, личного состава кадетов, попечителей, стала победа в 2010 г. во Всероссийском конкурсе, объявленном Указом Президента Российской Федерации, на «Лучший кадетский корпус России». Корпус стал первым обладателем Президентского знамени «Лучшему казачьему кадетскому корпусу России», Почетного Диплома Министерства образования РФ. </w:t>
      </w:r>
      <w:r w:rsidRPr="00AE6567">
        <w:rPr>
          <w:rFonts w:ascii="Times New Roman" w:hAnsi="Times New Roman" w:cs="Times New Roman"/>
          <w:sz w:val="28"/>
          <w:szCs w:val="28"/>
        </w:rPr>
        <w:br/>
        <w:t xml:space="preserve">С 2012 года директором корпуса стал генерал-лейтенант запаса Владимир Васильевич Чайников. В этом же году в целях обновления научно-методического обеспечения воспитания в системе образования проводился  V Всероссийский конкурс воспитательных систем образовательных учреждений </w:t>
      </w:r>
      <w:proofErr w:type="spellStart"/>
      <w:r w:rsidRPr="00AE6567">
        <w:rPr>
          <w:rFonts w:ascii="Times New Roman" w:hAnsi="Times New Roman" w:cs="Times New Roman"/>
          <w:sz w:val="28"/>
          <w:szCs w:val="28"/>
        </w:rPr>
        <w:t>Минобрнауки</w:t>
      </w:r>
      <w:proofErr w:type="spellEnd"/>
      <w:r w:rsidRPr="00AE6567">
        <w:rPr>
          <w:rFonts w:ascii="Times New Roman" w:hAnsi="Times New Roman" w:cs="Times New Roman"/>
          <w:sz w:val="28"/>
          <w:szCs w:val="28"/>
        </w:rPr>
        <w:t xml:space="preserve"> России. По его итогам </w:t>
      </w:r>
      <w:proofErr w:type="spellStart"/>
      <w:r w:rsidRPr="00AE6567">
        <w:rPr>
          <w:rFonts w:ascii="Times New Roman" w:hAnsi="Times New Roman" w:cs="Times New Roman"/>
          <w:sz w:val="28"/>
          <w:szCs w:val="28"/>
        </w:rPr>
        <w:t>МсККК</w:t>
      </w:r>
      <w:proofErr w:type="spellEnd"/>
      <w:r w:rsidRPr="00AE6567">
        <w:rPr>
          <w:rFonts w:ascii="Times New Roman" w:hAnsi="Times New Roman" w:cs="Times New Roman"/>
          <w:sz w:val="28"/>
          <w:szCs w:val="28"/>
        </w:rPr>
        <w:t xml:space="preserve"> имени М.А. Шолохова стал дипломантом 1-й степени в номинации «Общеобразовательные учреждения».</w:t>
      </w:r>
    </w:p>
    <w:p w:rsidR="00AE6567" w:rsidRPr="00AE6567" w:rsidRDefault="00AE6567" w:rsidP="00AE6567">
      <w:pPr>
        <w:jc w:val="both"/>
        <w:rPr>
          <w:rFonts w:ascii="Times New Roman" w:hAnsi="Times New Roman" w:cs="Times New Roman"/>
          <w:sz w:val="28"/>
          <w:szCs w:val="28"/>
        </w:rPr>
      </w:pPr>
      <w:r>
        <w:rPr>
          <w:rFonts w:ascii="Times New Roman" w:hAnsi="Times New Roman" w:cs="Times New Roman"/>
          <w:sz w:val="28"/>
          <w:szCs w:val="28"/>
        </w:rPr>
        <w:tab/>
      </w:r>
      <w:r w:rsidRPr="00AE6567">
        <w:rPr>
          <w:rFonts w:ascii="Times New Roman" w:hAnsi="Times New Roman" w:cs="Times New Roman"/>
          <w:sz w:val="28"/>
          <w:szCs w:val="28"/>
        </w:rPr>
        <w:t xml:space="preserve">С 10 июля 2013 года директором Московского казачьего кадетского корпуса имени М. А. Шолохова назначен полковник запаса </w:t>
      </w:r>
      <w:proofErr w:type="spellStart"/>
      <w:r w:rsidRPr="00AE6567">
        <w:rPr>
          <w:rFonts w:ascii="Times New Roman" w:hAnsi="Times New Roman" w:cs="Times New Roman"/>
          <w:sz w:val="28"/>
          <w:szCs w:val="28"/>
        </w:rPr>
        <w:t>Перепеча</w:t>
      </w:r>
      <w:proofErr w:type="spellEnd"/>
      <w:r w:rsidRPr="00AE6567">
        <w:rPr>
          <w:rFonts w:ascii="Times New Roman" w:hAnsi="Times New Roman" w:cs="Times New Roman"/>
          <w:sz w:val="28"/>
          <w:szCs w:val="28"/>
        </w:rPr>
        <w:t xml:space="preserve"> Николай Николаевич, который руководит Училищем по настоящее время.</w:t>
      </w:r>
    </w:p>
    <w:p w:rsidR="00AE6567" w:rsidRPr="00AE6567" w:rsidRDefault="00AE6567" w:rsidP="00AE6567">
      <w:pPr>
        <w:jc w:val="both"/>
        <w:rPr>
          <w:rFonts w:ascii="Times New Roman" w:hAnsi="Times New Roman" w:cs="Times New Roman"/>
          <w:sz w:val="28"/>
          <w:szCs w:val="28"/>
        </w:rPr>
      </w:pPr>
      <w:r w:rsidRPr="00AE6567">
        <w:rPr>
          <w:rFonts w:ascii="Times New Roman" w:hAnsi="Times New Roman" w:cs="Times New Roman"/>
          <w:sz w:val="28"/>
          <w:szCs w:val="28"/>
        </w:rPr>
        <w:t>Сегодня Кадетское училище — это стабильно функционирующее учреждение. В нем реализуются высокий научно-методический и творческий потенциал педагогов, ведется грамотная кадровая политика. Училище обладает современной материально-технической базой и является школой нового поколения, отвечающей мировым стандартам.</w:t>
      </w:r>
    </w:p>
    <w:p w:rsidR="00AE6567" w:rsidRPr="00AE6567" w:rsidRDefault="00AE6567" w:rsidP="00AE6567">
      <w:pPr>
        <w:jc w:val="both"/>
        <w:rPr>
          <w:rFonts w:ascii="Times New Roman" w:hAnsi="Times New Roman" w:cs="Times New Roman"/>
          <w:sz w:val="28"/>
          <w:szCs w:val="28"/>
        </w:rPr>
      </w:pPr>
      <w:proofErr w:type="gramStart"/>
      <w:r w:rsidRPr="00AE6567">
        <w:rPr>
          <w:rFonts w:ascii="Times New Roman" w:hAnsi="Times New Roman" w:cs="Times New Roman"/>
          <w:sz w:val="28"/>
          <w:szCs w:val="28"/>
        </w:rPr>
        <w:t>Учебное заведение обладает современной учебной и материальной технической базой, которая включает: учебный корпус, медицинский и стоматологический кабинеты, библиотеку с читальным залом, Центр дополнительного образования с актовым и танцевальным залами, помещения для индивидуальных творческих и спортивных занятий, спортивный городок, лазерный тир, полосу препятствий и строевой плац.</w:t>
      </w:r>
      <w:proofErr w:type="gramEnd"/>
    </w:p>
    <w:p w:rsidR="00AE6567" w:rsidRPr="00AE6567" w:rsidRDefault="00AE6567" w:rsidP="00AE6567">
      <w:pPr>
        <w:jc w:val="both"/>
        <w:rPr>
          <w:rFonts w:ascii="Times New Roman" w:hAnsi="Times New Roman" w:cs="Times New Roman"/>
          <w:sz w:val="28"/>
          <w:szCs w:val="28"/>
        </w:rPr>
      </w:pPr>
      <w:r w:rsidRPr="00AE6567">
        <w:rPr>
          <w:rFonts w:ascii="Times New Roman" w:hAnsi="Times New Roman" w:cs="Times New Roman"/>
          <w:sz w:val="28"/>
          <w:szCs w:val="28"/>
        </w:rPr>
        <w:t xml:space="preserve">Все учебные классы и лаборатории оснащены современным оборудованием: интерактивными досками, плазменными панелями, </w:t>
      </w:r>
      <w:proofErr w:type="gramStart"/>
      <w:r w:rsidRPr="00AE6567">
        <w:rPr>
          <w:rFonts w:ascii="Times New Roman" w:hAnsi="Times New Roman" w:cs="Times New Roman"/>
          <w:sz w:val="28"/>
          <w:szCs w:val="28"/>
        </w:rPr>
        <w:t>интернет-сетью</w:t>
      </w:r>
      <w:proofErr w:type="gramEnd"/>
      <w:r w:rsidRPr="00AE6567">
        <w:rPr>
          <w:rFonts w:ascii="Times New Roman" w:hAnsi="Times New Roman" w:cs="Times New Roman"/>
          <w:sz w:val="28"/>
          <w:szCs w:val="28"/>
        </w:rPr>
        <w:t>.</w:t>
      </w:r>
    </w:p>
    <w:p w:rsidR="00AE6567" w:rsidRPr="00AE6567" w:rsidRDefault="00AE6567" w:rsidP="00AE6567">
      <w:pPr>
        <w:jc w:val="both"/>
        <w:rPr>
          <w:rFonts w:ascii="Times New Roman" w:hAnsi="Times New Roman" w:cs="Times New Roman"/>
          <w:sz w:val="28"/>
          <w:szCs w:val="28"/>
        </w:rPr>
      </w:pPr>
      <w:r w:rsidRPr="00AE6567">
        <w:rPr>
          <w:rFonts w:ascii="Times New Roman" w:hAnsi="Times New Roman" w:cs="Times New Roman"/>
          <w:sz w:val="28"/>
          <w:szCs w:val="28"/>
        </w:rPr>
        <w:t xml:space="preserve">Кадеты проживают в спальных корпусах с комнатами на 2-6 человек и </w:t>
      </w:r>
      <w:r w:rsidRPr="00AE6567">
        <w:rPr>
          <w:rFonts w:ascii="Times New Roman" w:hAnsi="Times New Roman" w:cs="Times New Roman"/>
          <w:sz w:val="28"/>
          <w:szCs w:val="28"/>
        </w:rPr>
        <w:lastRenderedPageBreak/>
        <w:t>полным набором мебели и инвентаря, душевыми, кладовыми для личных вещей и обмундирования, бытовыми и сушильными комнатами, комнатами для досуга.</w:t>
      </w:r>
    </w:p>
    <w:p w:rsidR="00AE6567" w:rsidRPr="00AE6567" w:rsidRDefault="003413E0" w:rsidP="00AE6567">
      <w:pPr>
        <w:jc w:val="both"/>
        <w:rPr>
          <w:rFonts w:ascii="Times New Roman" w:hAnsi="Times New Roman" w:cs="Times New Roman"/>
          <w:sz w:val="28"/>
          <w:szCs w:val="28"/>
        </w:rPr>
      </w:pPr>
      <w:r>
        <w:rPr>
          <w:rFonts w:ascii="Times New Roman" w:hAnsi="Times New Roman" w:cs="Times New Roman"/>
          <w:sz w:val="28"/>
          <w:szCs w:val="28"/>
        </w:rPr>
        <w:tab/>
      </w:r>
      <w:r w:rsidR="00AE6567" w:rsidRPr="00AE6567">
        <w:rPr>
          <w:rFonts w:ascii="Times New Roman" w:hAnsi="Times New Roman" w:cs="Times New Roman"/>
          <w:sz w:val="28"/>
          <w:szCs w:val="28"/>
        </w:rPr>
        <w:t>Все кадеты обеспечены форменным обмундированием, круглосуточным проживанием и шестиразовым питанием в собственной столовой.</w:t>
      </w:r>
    </w:p>
    <w:p w:rsidR="00AE6567" w:rsidRPr="00AE6567" w:rsidRDefault="003413E0" w:rsidP="00AE6567">
      <w:pPr>
        <w:jc w:val="both"/>
        <w:rPr>
          <w:rFonts w:ascii="Times New Roman" w:hAnsi="Times New Roman" w:cs="Times New Roman"/>
          <w:sz w:val="28"/>
          <w:szCs w:val="28"/>
        </w:rPr>
      </w:pPr>
      <w:r>
        <w:rPr>
          <w:rFonts w:ascii="Times New Roman" w:hAnsi="Times New Roman" w:cs="Times New Roman"/>
          <w:sz w:val="28"/>
          <w:szCs w:val="28"/>
        </w:rPr>
        <w:tab/>
      </w:r>
      <w:r w:rsidR="00AE6567" w:rsidRPr="00AE6567">
        <w:rPr>
          <w:rFonts w:ascii="Times New Roman" w:hAnsi="Times New Roman" w:cs="Times New Roman"/>
          <w:sz w:val="28"/>
          <w:szCs w:val="28"/>
        </w:rPr>
        <w:t>В 2014 году был построен современный спортивный городок с тремя многофункциональными спортивными площадками с ультрасовременным покрытием.</w:t>
      </w:r>
    </w:p>
    <w:p w:rsidR="00AE6567" w:rsidRPr="00AE6567" w:rsidRDefault="00AE6567" w:rsidP="00AE6567">
      <w:pPr>
        <w:jc w:val="both"/>
        <w:rPr>
          <w:rFonts w:ascii="Times New Roman" w:hAnsi="Times New Roman" w:cs="Times New Roman"/>
          <w:sz w:val="28"/>
          <w:szCs w:val="28"/>
        </w:rPr>
      </w:pPr>
      <w:r>
        <w:rPr>
          <w:rFonts w:ascii="Times New Roman" w:hAnsi="Times New Roman" w:cs="Times New Roman"/>
          <w:sz w:val="28"/>
          <w:szCs w:val="28"/>
        </w:rPr>
        <w:tab/>
      </w:r>
      <w:r w:rsidRPr="00AE6567">
        <w:rPr>
          <w:rFonts w:ascii="Times New Roman" w:hAnsi="Times New Roman" w:cs="Times New Roman"/>
          <w:sz w:val="28"/>
          <w:szCs w:val="28"/>
        </w:rPr>
        <w:t>Двор учебного заведения имеет единственную в России Аллею Славы российских полководцев, памятник святому Сергею Радонежскому, фонтан, клумбы и цветники, многочисленные панно на патриотическую тематику.</w:t>
      </w:r>
      <w:r w:rsidRPr="00AE6567">
        <w:rPr>
          <w:rFonts w:ascii="Times New Roman" w:hAnsi="Times New Roman" w:cs="Times New Roman"/>
          <w:sz w:val="28"/>
          <w:szCs w:val="28"/>
        </w:rPr>
        <w:br/>
        <w:t xml:space="preserve">Между первым и вторым спальными корпусами организован сквер Науки и Поэзии, представляющий собой сочетание ландшафтного дизайна, зоны отдыха и скульптур известных ученых, поэтов, писателей. В настоящее время это скульптуры </w:t>
      </w:r>
      <w:proofErr w:type="spellStart"/>
      <w:r w:rsidRPr="00AE6567">
        <w:rPr>
          <w:rFonts w:ascii="Times New Roman" w:hAnsi="Times New Roman" w:cs="Times New Roman"/>
          <w:sz w:val="28"/>
          <w:szCs w:val="28"/>
        </w:rPr>
        <w:t>М.В.Ломоносова</w:t>
      </w:r>
      <w:proofErr w:type="spellEnd"/>
      <w:r w:rsidRPr="00AE6567">
        <w:rPr>
          <w:rFonts w:ascii="Times New Roman" w:hAnsi="Times New Roman" w:cs="Times New Roman"/>
          <w:sz w:val="28"/>
          <w:szCs w:val="28"/>
        </w:rPr>
        <w:t xml:space="preserve">, </w:t>
      </w:r>
      <w:proofErr w:type="spellStart"/>
      <w:r w:rsidRPr="00AE6567">
        <w:rPr>
          <w:rFonts w:ascii="Times New Roman" w:hAnsi="Times New Roman" w:cs="Times New Roman"/>
          <w:sz w:val="28"/>
          <w:szCs w:val="28"/>
        </w:rPr>
        <w:t>А.С.Пушкина</w:t>
      </w:r>
      <w:proofErr w:type="spellEnd"/>
      <w:r w:rsidRPr="00AE6567">
        <w:rPr>
          <w:rFonts w:ascii="Times New Roman" w:hAnsi="Times New Roman" w:cs="Times New Roman"/>
          <w:sz w:val="28"/>
          <w:szCs w:val="28"/>
        </w:rPr>
        <w:t>, коллекция скульптур будет пополняться.</w:t>
      </w:r>
    </w:p>
    <w:p w:rsidR="00AE6567" w:rsidRPr="00AE6567" w:rsidRDefault="00AE6567" w:rsidP="00AE6567">
      <w:pPr>
        <w:jc w:val="both"/>
        <w:rPr>
          <w:rFonts w:ascii="Times New Roman" w:hAnsi="Times New Roman" w:cs="Times New Roman"/>
          <w:sz w:val="28"/>
          <w:szCs w:val="28"/>
        </w:rPr>
      </w:pPr>
      <w:r>
        <w:rPr>
          <w:rFonts w:ascii="Times New Roman" w:hAnsi="Times New Roman" w:cs="Times New Roman"/>
          <w:sz w:val="28"/>
          <w:szCs w:val="28"/>
        </w:rPr>
        <w:tab/>
      </w:r>
      <w:r w:rsidRPr="00AE6567">
        <w:rPr>
          <w:rFonts w:ascii="Times New Roman" w:hAnsi="Times New Roman" w:cs="Times New Roman"/>
          <w:sz w:val="28"/>
          <w:szCs w:val="28"/>
        </w:rPr>
        <w:t>Особой гордостью для Училища является музей Истории казачества – он был открыт в дни чествования защитников Отечества — в феврале 2007 года. Сегодня в музее собрано свыше 700 наименований музейных раритетов, десятки из них представляют общероссийское достояние: это единственная в мире полная коллекция миниатюр ручной работы казаков с формой одежды и личным оружием от XVI века до сегодняшних дней, это холодное и огнестрельное оружие казаков разных веков и многое другое. В собирание музейных реликвий были вовлечены все сотрудники, кадеты и родители. За это время музей посетили свыше 15 тысяч человек со всех регионов России и из 18 стран мира.</w:t>
      </w:r>
    </w:p>
    <w:p w:rsidR="00AE6567" w:rsidRPr="00AE6567" w:rsidRDefault="00AE6567" w:rsidP="00AE6567">
      <w:pPr>
        <w:jc w:val="both"/>
        <w:rPr>
          <w:rFonts w:ascii="Times New Roman" w:hAnsi="Times New Roman" w:cs="Times New Roman"/>
          <w:sz w:val="28"/>
          <w:szCs w:val="28"/>
        </w:rPr>
      </w:pPr>
      <w:r>
        <w:rPr>
          <w:rFonts w:ascii="Times New Roman" w:hAnsi="Times New Roman" w:cs="Times New Roman"/>
          <w:sz w:val="28"/>
          <w:szCs w:val="28"/>
        </w:rPr>
        <w:tab/>
      </w:r>
      <w:r w:rsidRPr="00AE6567">
        <w:rPr>
          <w:rFonts w:ascii="Times New Roman" w:hAnsi="Times New Roman" w:cs="Times New Roman"/>
          <w:sz w:val="28"/>
          <w:szCs w:val="28"/>
        </w:rPr>
        <w:t>Мемориальная комната-музей Михаила Александровича Шолохова открыта в 2005 году к 100-летию со дня рождения Нобелевского лауреата. Гордостью музея являются подлинное личное дело военного журналиста полковника М.А. Шолохова, бронзовый бюст писателя, исполненный в единственном варианте скульптором Е.В. Вучетичем.</w:t>
      </w:r>
    </w:p>
    <w:p w:rsidR="00AE6567" w:rsidRPr="00AE6567" w:rsidRDefault="003413E0" w:rsidP="00AE6567">
      <w:pPr>
        <w:jc w:val="both"/>
        <w:rPr>
          <w:rFonts w:ascii="Times New Roman" w:hAnsi="Times New Roman" w:cs="Times New Roman"/>
          <w:sz w:val="28"/>
          <w:szCs w:val="28"/>
        </w:rPr>
      </w:pPr>
      <w:r>
        <w:rPr>
          <w:rFonts w:ascii="Times New Roman" w:hAnsi="Times New Roman" w:cs="Times New Roman"/>
          <w:sz w:val="28"/>
          <w:szCs w:val="28"/>
        </w:rPr>
        <w:tab/>
      </w:r>
      <w:r w:rsidR="00AE6567" w:rsidRPr="00AE6567">
        <w:rPr>
          <w:rFonts w:ascii="Times New Roman" w:hAnsi="Times New Roman" w:cs="Times New Roman"/>
          <w:sz w:val="28"/>
          <w:szCs w:val="28"/>
        </w:rPr>
        <w:t>С 2011 года при учебном заведении функционирует Храм во имя Святого равноапостольного великого князя Владимира, являющегося небесным покровителем войск национальной гвардии.</w:t>
      </w:r>
    </w:p>
    <w:p w:rsidR="003413E0" w:rsidRDefault="00AE6567" w:rsidP="00AE6567">
      <w:pPr>
        <w:jc w:val="both"/>
        <w:rPr>
          <w:rFonts w:ascii="Times New Roman" w:hAnsi="Times New Roman" w:cs="Times New Roman"/>
          <w:sz w:val="28"/>
          <w:szCs w:val="28"/>
        </w:rPr>
      </w:pPr>
      <w:r w:rsidRPr="00AE6567">
        <w:rPr>
          <w:rFonts w:ascii="Times New Roman" w:hAnsi="Times New Roman" w:cs="Times New Roman"/>
          <w:sz w:val="28"/>
          <w:szCs w:val="28"/>
        </w:rPr>
        <w:t>Храм, расположенный на территории Училища открыт для посещения не только кадетами, но и</w:t>
      </w:r>
      <w:r w:rsidR="002E56A8">
        <w:rPr>
          <w:rFonts w:ascii="Times New Roman" w:hAnsi="Times New Roman" w:cs="Times New Roman"/>
          <w:sz w:val="28"/>
          <w:szCs w:val="28"/>
        </w:rPr>
        <w:t xml:space="preserve"> прихожанами окрестных районов.</w:t>
      </w:r>
      <w:r w:rsidRPr="00AE6567">
        <w:rPr>
          <w:rFonts w:ascii="Times New Roman" w:hAnsi="Times New Roman" w:cs="Times New Roman"/>
          <w:sz w:val="28"/>
          <w:szCs w:val="28"/>
        </w:rPr>
        <w:br/>
      </w:r>
      <w:r>
        <w:rPr>
          <w:rFonts w:ascii="Times New Roman" w:hAnsi="Times New Roman" w:cs="Times New Roman"/>
          <w:sz w:val="28"/>
          <w:szCs w:val="28"/>
        </w:rPr>
        <w:tab/>
      </w:r>
      <w:r w:rsidRPr="00AE6567">
        <w:rPr>
          <w:rFonts w:ascii="Times New Roman" w:hAnsi="Times New Roman" w:cs="Times New Roman"/>
          <w:sz w:val="28"/>
          <w:szCs w:val="28"/>
        </w:rPr>
        <w:t>В настоящее время материально-техническая база Училища позволяет создать не только комфортные условия круглосуточного пребывания кадетов в учебном заведении, но и выстроить учебно-воспитательное пространство нового типа, сохраняя лучшие традиции отечественного образования.</w:t>
      </w:r>
    </w:p>
    <w:p w:rsidR="003413E0" w:rsidRDefault="003413E0" w:rsidP="003413E0">
      <w:pPr>
        <w:jc w:val="both"/>
        <w:rPr>
          <w:rFonts w:ascii="Times New Roman" w:hAnsi="Times New Roman" w:cs="Times New Roman"/>
          <w:b/>
          <w:sz w:val="28"/>
          <w:szCs w:val="28"/>
        </w:rPr>
      </w:pPr>
    </w:p>
    <w:p w:rsidR="003413E0" w:rsidRPr="003413E0" w:rsidRDefault="003413E0" w:rsidP="003413E0">
      <w:pPr>
        <w:jc w:val="both"/>
        <w:rPr>
          <w:rFonts w:ascii="Times New Roman" w:hAnsi="Times New Roman" w:cs="Times New Roman"/>
          <w:b/>
          <w:sz w:val="28"/>
          <w:szCs w:val="28"/>
        </w:rPr>
      </w:pPr>
      <w:proofErr w:type="gramStart"/>
      <w:r w:rsidRPr="003413E0">
        <w:rPr>
          <w:rFonts w:ascii="Times New Roman" w:hAnsi="Times New Roman" w:cs="Times New Roman"/>
          <w:b/>
          <w:sz w:val="28"/>
          <w:szCs w:val="28"/>
        </w:rPr>
        <w:t>Контактные</w:t>
      </w:r>
      <w:proofErr w:type="gramEnd"/>
      <w:r w:rsidRPr="003413E0">
        <w:rPr>
          <w:rFonts w:ascii="Times New Roman" w:hAnsi="Times New Roman" w:cs="Times New Roman"/>
          <w:b/>
          <w:sz w:val="28"/>
          <w:szCs w:val="28"/>
        </w:rPr>
        <w:t xml:space="preserve"> телефон комплектующего органа:</w:t>
      </w:r>
    </w:p>
    <w:p w:rsidR="003413E0" w:rsidRPr="003413E0" w:rsidRDefault="003413E0" w:rsidP="003413E0">
      <w:pPr>
        <w:jc w:val="both"/>
        <w:rPr>
          <w:rFonts w:ascii="Times New Roman" w:hAnsi="Times New Roman" w:cs="Times New Roman"/>
          <w:sz w:val="28"/>
          <w:szCs w:val="28"/>
        </w:rPr>
      </w:pPr>
      <w:r w:rsidRPr="003413E0">
        <w:rPr>
          <w:rFonts w:ascii="Times New Roman" w:hAnsi="Times New Roman" w:cs="Times New Roman"/>
          <w:sz w:val="28"/>
          <w:szCs w:val="28"/>
        </w:rPr>
        <w:t xml:space="preserve">ОВО по Осташковскому </w:t>
      </w:r>
      <w:proofErr w:type="gramStart"/>
      <w:r w:rsidRPr="003413E0">
        <w:rPr>
          <w:rFonts w:ascii="Times New Roman" w:hAnsi="Times New Roman" w:cs="Times New Roman"/>
          <w:sz w:val="28"/>
          <w:szCs w:val="28"/>
        </w:rPr>
        <w:t>району-филиал</w:t>
      </w:r>
      <w:proofErr w:type="gramEnd"/>
      <w:r w:rsidRPr="003413E0">
        <w:rPr>
          <w:rFonts w:ascii="Times New Roman" w:hAnsi="Times New Roman" w:cs="Times New Roman"/>
          <w:sz w:val="28"/>
          <w:szCs w:val="28"/>
        </w:rPr>
        <w:t xml:space="preserve"> ФГКУ «УВО ВНГ России по Тверской области» пр-т Ленинский д.162. </w:t>
      </w:r>
    </w:p>
    <w:p w:rsidR="003413E0" w:rsidRPr="003413E0" w:rsidRDefault="003413E0" w:rsidP="003413E0">
      <w:pPr>
        <w:jc w:val="both"/>
        <w:rPr>
          <w:rFonts w:ascii="Times New Roman" w:hAnsi="Times New Roman" w:cs="Times New Roman"/>
          <w:sz w:val="28"/>
          <w:szCs w:val="28"/>
        </w:rPr>
      </w:pPr>
      <w:r w:rsidRPr="003413E0">
        <w:rPr>
          <w:rFonts w:ascii="Times New Roman" w:hAnsi="Times New Roman" w:cs="Times New Roman"/>
          <w:sz w:val="28"/>
          <w:szCs w:val="28"/>
        </w:rPr>
        <w:t>тел. 8(48235):5-04-57;5-00-03.</w:t>
      </w:r>
    </w:p>
    <w:p w:rsidR="003413E0" w:rsidRPr="00AE6567" w:rsidRDefault="003413E0" w:rsidP="00AE6567">
      <w:pPr>
        <w:jc w:val="both"/>
        <w:rPr>
          <w:rFonts w:ascii="Times New Roman" w:hAnsi="Times New Roman" w:cs="Times New Roman"/>
          <w:sz w:val="28"/>
          <w:szCs w:val="28"/>
        </w:rPr>
      </w:pPr>
    </w:p>
    <w:sectPr w:rsidR="003413E0" w:rsidRPr="00AE6567" w:rsidSect="003413E0">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D41"/>
    <w:rsid w:val="00143A53"/>
    <w:rsid w:val="00175D41"/>
    <w:rsid w:val="002E56A8"/>
    <w:rsid w:val="00334CA3"/>
    <w:rsid w:val="003413E0"/>
    <w:rsid w:val="00AE6567"/>
    <w:rsid w:val="00FC1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2">
    <w:name w:val="heading 2"/>
    <w:basedOn w:val="a"/>
    <w:link w:val="20"/>
    <w:uiPriority w:val="9"/>
    <w:qFormat/>
    <w:rsid w:val="00334CA3"/>
    <w:pPr>
      <w:widowControl/>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4CA3"/>
    <w:rPr>
      <w:color w:val="000000"/>
    </w:rPr>
  </w:style>
  <w:style w:type="character" w:customStyle="1" w:styleId="20">
    <w:name w:val="Заголовок 2 Знак"/>
    <w:basedOn w:val="a0"/>
    <w:link w:val="2"/>
    <w:uiPriority w:val="9"/>
    <w:rsid w:val="00334CA3"/>
    <w:rPr>
      <w:rFonts w:ascii="Times New Roman" w:eastAsia="Times New Roman" w:hAnsi="Times New Roman" w:cs="Times New Roman"/>
      <w:b/>
      <w:bCs/>
      <w:sz w:val="36"/>
      <w:szCs w:val="36"/>
      <w:lang w:eastAsia="ru-RU"/>
    </w:rPr>
  </w:style>
  <w:style w:type="paragraph" w:customStyle="1" w:styleId="style2">
    <w:name w:val="style2"/>
    <w:basedOn w:val="a"/>
    <w:rsid w:val="00AE6567"/>
    <w:pPr>
      <w:widowControl/>
      <w:spacing w:before="100" w:beforeAutospacing="1" w:after="100" w:afterAutospacing="1"/>
    </w:pPr>
    <w:rPr>
      <w:rFonts w:ascii="Times New Roman" w:eastAsia="Times New Roman" w:hAnsi="Times New Roman" w:cs="Times New Roman"/>
      <w:lang w:eastAsia="ru-RU"/>
    </w:rPr>
  </w:style>
  <w:style w:type="character" w:customStyle="1" w:styleId="fontstyle21">
    <w:name w:val="fontstyle21"/>
    <w:basedOn w:val="a0"/>
    <w:rsid w:val="00AE6567"/>
  </w:style>
  <w:style w:type="paragraph" w:styleId="a4">
    <w:name w:val="Normal (Web)"/>
    <w:basedOn w:val="a"/>
    <w:uiPriority w:val="99"/>
    <w:semiHidden/>
    <w:unhideWhenUsed/>
    <w:rsid w:val="00AE6567"/>
    <w:pPr>
      <w:widowControl/>
      <w:spacing w:before="100" w:beforeAutospacing="1" w:after="100" w:afterAutospacing="1"/>
    </w:pPr>
    <w:rPr>
      <w:rFonts w:ascii="Times New Roman" w:eastAsia="Times New Roman" w:hAnsi="Times New Roman" w:cs="Times New Roman"/>
      <w:lang w:eastAsia="ru-RU"/>
    </w:rPr>
  </w:style>
  <w:style w:type="paragraph" w:styleId="a5">
    <w:name w:val="Balloon Text"/>
    <w:basedOn w:val="a"/>
    <w:link w:val="a6"/>
    <w:uiPriority w:val="99"/>
    <w:semiHidden/>
    <w:unhideWhenUsed/>
    <w:rsid w:val="00AE6567"/>
    <w:rPr>
      <w:rFonts w:ascii="Tahoma" w:hAnsi="Tahoma" w:cs="Tahoma"/>
      <w:sz w:val="16"/>
      <w:szCs w:val="16"/>
    </w:rPr>
  </w:style>
  <w:style w:type="character" w:customStyle="1" w:styleId="a6">
    <w:name w:val="Текст выноски Знак"/>
    <w:basedOn w:val="a0"/>
    <w:link w:val="a5"/>
    <w:uiPriority w:val="99"/>
    <w:semiHidden/>
    <w:rsid w:val="00AE6567"/>
    <w:rPr>
      <w:rFonts w:ascii="Tahoma" w:hAnsi="Tahoma" w:cs="Tahoma"/>
      <w:sz w:val="16"/>
      <w:szCs w:val="16"/>
    </w:rPr>
  </w:style>
  <w:style w:type="character" w:styleId="a7">
    <w:name w:val="Hyperlink"/>
    <w:basedOn w:val="a0"/>
    <w:uiPriority w:val="99"/>
    <w:unhideWhenUsed/>
    <w:rsid w:val="002E56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2">
    <w:name w:val="heading 2"/>
    <w:basedOn w:val="a"/>
    <w:link w:val="20"/>
    <w:uiPriority w:val="9"/>
    <w:qFormat/>
    <w:rsid w:val="00334CA3"/>
    <w:pPr>
      <w:widowControl/>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4CA3"/>
    <w:rPr>
      <w:color w:val="000000"/>
    </w:rPr>
  </w:style>
  <w:style w:type="character" w:customStyle="1" w:styleId="20">
    <w:name w:val="Заголовок 2 Знак"/>
    <w:basedOn w:val="a0"/>
    <w:link w:val="2"/>
    <w:uiPriority w:val="9"/>
    <w:rsid w:val="00334CA3"/>
    <w:rPr>
      <w:rFonts w:ascii="Times New Roman" w:eastAsia="Times New Roman" w:hAnsi="Times New Roman" w:cs="Times New Roman"/>
      <w:b/>
      <w:bCs/>
      <w:sz w:val="36"/>
      <w:szCs w:val="36"/>
      <w:lang w:eastAsia="ru-RU"/>
    </w:rPr>
  </w:style>
  <w:style w:type="paragraph" w:customStyle="1" w:styleId="style2">
    <w:name w:val="style2"/>
    <w:basedOn w:val="a"/>
    <w:rsid w:val="00AE6567"/>
    <w:pPr>
      <w:widowControl/>
      <w:spacing w:before="100" w:beforeAutospacing="1" w:after="100" w:afterAutospacing="1"/>
    </w:pPr>
    <w:rPr>
      <w:rFonts w:ascii="Times New Roman" w:eastAsia="Times New Roman" w:hAnsi="Times New Roman" w:cs="Times New Roman"/>
      <w:lang w:eastAsia="ru-RU"/>
    </w:rPr>
  </w:style>
  <w:style w:type="character" w:customStyle="1" w:styleId="fontstyle21">
    <w:name w:val="fontstyle21"/>
    <w:basedOn w:val="a0"/>
    <w:rsid w:val="00AE6567"/>
  </w:style>
  <w:style w:type="paragraph" w:styleId="a4">
    <w:name w:val="Normal (Web)"/>
    <w:basedOn w:val="a"/>
    <w:uiPriority w:val="99"/>
    <w:semiHidden/>
    <w:unhideWhenUsed/>
    <w:rsid w:val="00AE6567"/>
    <w:pPr>
      <w:widowControl/>
      <w:spacing w:before="100" w:beforeAutospacing="1" w:after="100" w:afterAutospacing="1"/>
    </w:pPr>
    <w:rPr>
      <w:rFonts w:ascii="Times New Roman" w:eastAsia="Times New Roman" w:hAnsi="Times New Roman" w:cs="Times New Roman"/>
      <w:lang w:eastAsia="ru-RU"/>
    </w:rPr>
  </w:style>
  <w:style w:type="paragraph" w:styleId="a5">
    <w:name w:val="Balloon Text"/>
    <w:basedOn w:val="a"/>
    <w:link w:val="a6"/>
    <w:uiPriority w:val="99"/>
    <w:semiHidden/>
    <w:unhideWhenUsed/>
    <w:rsid w:val="00AE6567"/>
    <w:rPr>
      <w:rFonts w:ascii="Tahoma" w:hAnsi="Tahoma" w:cs="Tahoma"/>
      <w:sz w:val="16"/>
      <w:szCs w:val="16"/>
    </w:rPr>
  </w:style>
  <w:style w:type="character" w:customStyle="1" w:styleId="a6">
    <w:name w:val="Текст выноски Знак"/>
    <w:basedOn w:val="a0"/>
    <w:link w:val="a5"/>
    <w:uiPriority w:val="99"/>
    <w:semiHidden/>
    <w:rsid w:val="00AE6567"/>
    <w:rPr>
      <w:rFonts w:ascii="Tahoma" w:hAnsi="Tahoma" w:cs="Tahoma"/>
      <w:sz w:val="16"/>
      <w:szCs w:val="16"/>
    </w:rPr>
  </w:style>
  <w:style w:type="character" w:styleId="a7">
    <w:name w:val="Hyperlink"/>
    <w:basedOn w:val="a0"/>
    <w:uiPriority w:val="99"/>
    <w:unhideWhenUsed/>
    <w:rsid w:val="002E56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07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pku@rosgvard.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mpku.rosgvard.ru/uploads/2017/12/malaya-emblema.p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1111</Words>
  <Characters>6336</Characters>
  <Application>Microsoft Office Word</Application>
  <DocSecurity>0</DocSecurity>
  <Lines>52</Lines>
  <Paragraphs>14</Paragraphs>
  <ScaleCrop>false</ScaleCrop>
  <Company/>
  <LinksUpToDate>false</LinksUpToDate>
  <CharactersWithSpaces>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ОВД1</dc:creator>
  <cp:keywords/>
  <dc:description/>
  <cp:lastModifiedBy>ОВД1</cp:lastModifiedBy>
  <cp:revision>4</cp:revision>
  <dcterms:created xsi:type="dcterms:W3CDTF">2020-01-23T06:21:00Z</dcterms:created>
  <dcterms:modified xsi:type="dcterms:W3CDTF">2020-01-23T08:52:00Z</dcterms:modified>
</cp:coreProperties>
</file>