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3"/>
        <w:gridCol w:w="439"/>
      </w:tblGrid>
      <w:tr w:rsidR="00325D0C" w:rsidRPr="00843259" w:rsidTr="003A7BE7">
        <w:trPr>
          <w:trHeight w:val="14670"/>
        </w:trPr>
        <w:tc>
          <w:tcPr>
            <w:tcW w:w="10193" w:type="dxa"/>
            <w:shd w:val="clear" w:color="auto" w:fill="FFFFFF"/>
            <w:tcMar>
              <w:top w:w="0" w:type="dxa"/>
              <w:left w:w="0" w:type="dxa"/>
              <w:bottom w:w="0" w:type="dxa"/>
              <w:right w:w="182" w:type="dxa"/>
            </w:tcMar>
            <w:hideMark/>
          </w:tcPr>
          <w:p w:rsidR="0066748F" w:rsidRPr="00843259" w:rsidRDefault="0066748F" w:rsidP="00956E51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42733" w:rsidRPr="00CE0F5C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0F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Министерство просвещение Российской Федерации</w:t>
            </w:r>
          </w:p>
          <w:p w:rsidR="00B42733" w:rsidRPr="00CE0F5C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0F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Отдел образования Администрации Осташковского городского округа</w:t>
            </w:r>
          </w:p>
          <w:p w:rsidR="00B42733" w:rsidRPr="00CE0F5C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0F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МБОУ «Гимназия №2»</w:t>
            </w:r>
          </w:p>
          <w:p w:rsidR="00B42733" w:rsidRPr="00CE0F5C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0F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172730, Тверская область, города Осташкова, Микрорайон, д.20, тел. 5-18-15</w:t>
            </w:r>
          </w:p>
          <w:p w:rsidR="00B42733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B42733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B42733" w:rsidRPr="003C1EB9" w:rsidRDefault="00B42733" w:rsidP="00B427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C1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Рассмотрено на                                                                                      Утверждено на</w:t>
            </w:r>
          </w:p>
          <w:p w:rsidR="00B42733" w:rsidRPr="003C1EB9" w:rsidRDefault="00B42733" w:rsidP="00B427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C1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заседании гимназического                                                                 заседании педагогического</w:t>
            </w:r>
          </w:p>
          <w:p w:rsidR="00B42733" w:rsidRPr="003C1EB9" w:rsidRDefault="00B42733" w:rsidP="00B427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C1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методического совета                                                                           совета</w:t>
            </w:r>
          </w:p>
          <w:p w:rsidR="00B42733" w:rsidRPr="003C1EB9" w:rsidRDefault="00B42733" w:rsidP="00B427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C1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Протокол № ___                                                                                     Протокол № ____</w:t>
            </w:r>
          </w:p>
          <w:p w:rsidR="00B42733" w:rsidRPr="003C1EB9" w:rsidRDefault="00B42733" w:rsidP="00B427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C1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«___» _____________                                                                              «___» __________________ </w:t>
            </w:r>
          </w:p>
          <w:p w:rsidR="00B42733" w:rsidRPr="003C1EB9" w:rsidRDefault="00B42733" w:rsidP="00B427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C1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Председатель: ________                                                                        Председатель: __________</w:t>
            </w:r>
          </w:p>
          <w:p w:rsidR="00B42733" w:rsidRDefault="00B42733" w:rsidP="00B4273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C1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                                                                       _________________________</w:t>
            </w:r>
          </w:p>
          <w:p w:rsidR="00B42733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B42733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B42733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B42733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B42733" w:rsidRPr="000E4A86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B42733" w:rsidRPr="0066748F" w:rsidRDefault="00B42733" w:rsidP="00B42733">
            <w:pPr>
              <w:spacing w:after="18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</w:rPr>
            </w:pPr>
            <w:r w:rsidRPr="0066748F"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</w:rPr>
              <w:t>Программа организации летнего отдыха и занятости детей и подростков</w:t>
            </w:r>
          </w:p>
          <w:p w:rsidR="00B42733" w:rsidRPr="0066748F" w:rsidRDefault="00B42733" w:rsidP="00B42733">
            <w:pPr>
              <w:spacing w:after="18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</w:rPr>
            </w:pPr>
            <w:r w:rsidRPr="0066748F"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</w:rPr>
              <w:t>«Территория Возможностей: маршруты развития»</w:t>
            </w:r>
          </w:p>
          <w:p w:rsidR="00B42733" w:rsidRPr="003C1EB9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</w:rPr>
            </w:pPr>
            <w:r w:rsidRPr="003C1EB9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 xml:space="preserve"> (подпрограмма к программе </w:t>
            </w: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развития МБОУ «Гимназия №2»)</w:t>
            </w:r>
          </w:p>
          <w:p w:rsidR="00B42733" w:rsidRPr="003C1EB9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C1E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2023-202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7 </w:t>
            </w:r>
            <w:r w:rsidRPr="003C1EB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гг. </w:t>
            </w:r>
          </w:p>
          <w:p w:rsidR="00B42733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B42733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B42733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B42733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B42733" w:rsidRDefault="00441157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201930</wp:posOffset>
                  </wp:positionV>
                  <wp:extent cx="1695450" cy="2199058"/>
                  <wp:effectExtent l="0" t="0" r="0" b="0"/>
                  <wp:wrapNone/>
                  <wp:docPr id="5" name="Рисунок 1" descr="C:\Documents and Settings\Admin\Рабочий стол\программа МАРШРУТЫ. территория безопасносности\лого!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программа МАРШРУТЫ. территория безопасносности\лого!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9694" t="34003" r="44459" b="12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199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2733" w:rsidRDefault="00B42733" w:rsidP="00B4273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34270C" w:rsidRDefault="0034270C" w:rsidP="00956E51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70C" w:rsidRDefault="0034270C" w:rsidP="00956E51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70C" w:rsidRDefault="0034270C" w:rsidP="00956E51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70C" w:rsidRDefault="0034270C" w:rsidP="00956E51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70C" w:rsidRDefault="0034270C" w:rsidP="00956E51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70C" w:rsidRDefault="0034270C" w:rsidP="00956E51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70C" w:rsidRPr="008120F4" w:rsidRDefault="0034270C" w:rsidP="0034270C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</w:t>
            </w:r>
          </w:p>
          <w:p w:rsidR="0034270C" w:rsidRDefault="0034270C" w:rsidP="00956E51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131F4" w:rsidRPr="00843259" w:rsidRDefault="00A21B4D" w:rsidP="00860E65">
            <w:pPr>
              <w:shd w:val="clear" w:color="auto" w:fill="FFFFFF"/>
              <w:spacing w:before="91" w:after="91" w:line="44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r w:rsidR="00860E65" w:rsidRPr="008432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ояснительн</w:t>
            </w:r>
            <w:r w:rsidR="007011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</w:t>
            </w:r>
            <w:r w:rsidR="00860E65" w:rsidRPr="0084325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я записка</w:t>
            </w:r>
          </w:p>
          <w:p w:rsidR="00F4157F" w:rsidRPr="00843259" w:rsidRDefault="00053AAF" w:rsidP="00A21B4D">
            <w:pPr>
              <w:spacing w:after="182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 Лето – пора </w:t>
            </w:r>
            <w:r w:rsidR="00613F1A"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отдыха, 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>открытий, общения, самореализации. Это время, когда ребенок может открыть мир и себя в этом мире, узнать обо всем добровольно, а, следовательно, с большим удовольствием, чем за школьном партой. Реализуя программу летней занятости, отдыха и озд</w:t>
            </w:r>
            <w:r w:rsidR="00572C2C" w:rsidRPr="00843259">
              <w:rPr>
                <w:rFonts w:ascii="Times New Roman" w:hAnsi="Times New Roman" w:cs="Times New Roman"/>
                <w:sz w:val="24"/>
                <w:szCs w:val="24"/>
              </w:rPr>
              <w:t>оровления детей «Территория возможностей: маршруты развития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572C2C"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дает большие возможности для воспитания личности, самореализации и развития творческой активности ребенка, способствует организации отдыха и занятости в условиях города. </w:t>
            </w:r>
            <w:r w:rsidR="00572C2C" w:rsidRPr="00843259">
              <w:rPr>
                <w:rFonts w:ascii="Times New Roman" w:hAnsi="Times New Roman" w:cs="Times New Roman"/>
                <w:sz w:val="24"/>
                <w:szCs w:val="24"/>
              </w:rPr>
              <w:t>Летняя организованная занятость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 становится настоящим институтом социализации ребенка, который помогает ему в организации жизнедеятельности в каникулярный пери</w:t>
            </w:r>
            <w:r w:rsidR="00572C2C"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од. Ведь для развития личности 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 ребёнка и подростка необходимо создать такую среду и вовлечь его в такую систему отношений, которые стимулировали бы самую разнообразную творческую деятельность и исподволь развивали бы в нём именно то, что в соответствующий момент способно наиболее эффективно развиваться. Именно в этом и состоит важное условие </w:t>
            </w:r>
            <w:r w:rsidR="00572C2C"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эффективного развития 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ребенка.. Развить способности – это, значит, познакомить ребёнка с разными способами деятельности, а при необходимости – дать ему в руки ключ, принцип выполнения работы, создать условия для выявления и расцвета его одарённости. Более того, следует учитывать возрастные особенности формирования творческих качеств личности, способы проявления творчества на разных возрастных этапах становления и развития личности. Сегодня дети </w:t>
            </w:r>
            <w:r w:rsidR="00F4157F" w:rsidRPr="00843259">
              <w:rPr>
                <w:rFonts w:ascii="Times New Roman" w:hAnsi="Times New Roman" w:cs="Times New Roman"/>
                <w:sz w:val="24"/>
                <w:szCs w:val="24"/>
              </w:rPr>
              <w:t>включаются в различные виды деятельности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 не только для того, чтобы научиться что-то делать и приобрести знания, их привлекает возможность общения со сверстниками, имеющими сходные интересы, образ жизни и мыслей, то есть в среду «таких же, как я». Детей привлекает общение со сверстниками, но это общение не только вербальное, это, прежде всего, вовлечение ребенка в различные формы взаимодействия в рамках социально значимой деятельности. </w:t>
            </w:r>
          </w:p>
          <w:p w:rsidR="00444690" w:rsidRPr="00843259" w:rsidRDefault="00444690" w:rsidP="00A21B4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>Нормативно-правовой базой для разработки Программы являются следующие нормативно-правовые документы:</w:t>
            </w:r>
          </w:p>
          <w:p w:rsidR="00444690" w:rsidRPr="00843259" w:rsidRDefault="00444690" w:rsidP="00A21B4D">
            <w:pPr>
              <w:numPr>
                <w:ilvl w:val="1"/>
                <w:numId w:val="25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i/>
                <w:sz w:val="24"/>
                <w:szCs w:val="24"/>
              </w:rPr>
              <w:t>Закон РФ «Об образовании».</w:t>
            </w:r>
          </w:p>
          <w:p w:rsidR="00444690" w:rsidRPr="00843259" w:rsidRDefault="00444690" w:rsidP="00A21B4D">
            <w:pPr>
              <w:numPr>
                <w:ilvl w:val="1"/>
                <w:numId w:val="25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i/>
                <w:sz w:val="24"/>
                <w:szCs w:val="24"/>
              </w:rPr>
              <w:t>Конвенция о правах ребенка</w:t>
            </w:r>
          </w:p>
          <w:p w:rsidR="00444690" w:rsidRPr="00843259" w:rsidRDefault="00444690" w:rsidP="00A21B4D">
            <w:pPr>
              <w:numPr>
                <w:ilvl w:val="1"/>
                <w:numId w:val="25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Концепция духовно-нравственного развития и воспитания личности </w:t>
            </w:r>
            <w:r w:rsidRPr="008432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гражданина России</w:t>
            </w:r>
          </w:p>
          <w:p w:rsidR="00444690" w:rsidRPr="00843259" w:rsidRDefault="00444690" w:rsidP="00A21B4D">
            <w:pPr>
              <w:numPr>
                <w:ilvl w:val="1"/>
                <w:numId w:val="25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Федеральные государственные образовательные стандарты нового поколения (ФГОС)</w:t>
            </w:r>
          </w:p>
          <w:p w:rsidR="00444690" w:rsidRPr="00843259" w:rsidRDefault="00444690" w:rsidP="00A21B4D">
            <w:pPr>
              <w:numPr>
                <w:ilvl w:val="0"/>
                <w:numId w:val="26"/>
              </w:numPr>
              <w:spacing w:after="0" w:line="360" w:lineRule="auto"/>
              <w:ind w:left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Концепция модернизации дополнительного образования детей  Российской Федерации.</w:t>
            </w:r>
          </w:p>
          <w:p w:rsidR="00444690" w:rsidRPr="00843259" w:rsidRDefault="00444690" w:rsidP="00A21B4D">
            <w:pPr>
              <w:pStyle w:val="a9"/>
              <w:numPr>
                <w:ilvl w:val="0"/>
                <w:numId w:val="26"/>
              </w:numPr>
              <w:spacing w:line="360" w:lineRule="auto"/>
              <w:jc w:val="both"/>
              <w:rPr>
                <w:i/>
                <w:color w:val="000000"/>
              </w:rPr>
            </w:pPr>
            <w:r w:rsidRPr="00843259">
              <w:rPr>
                <w:i/>
                <w:color w:val="000000"/>
              </w:rPr>
              <w:t>Методические рекомендации по развитию дополнительного образования детей в ОУ.</w:t>
            </w:r>
          </w:p>
          <w:p w:rsidR="00444690" w:rsidRPr="00843259" w:rsidRDefault="00444690" w:rsidP="00A21B4D">
            <w:pPr>
              <w:pStyle w:val="a9"/>
              <w:numPr>
                <w:ilvl w:val="0"/>
                <w:numId w:val="26"/>
              </w:numPr>
              <w:spacing w:line="360" w:lineRule="auto"/>
              <w:jc w:val="both"/>
              <w:rPr>
                <w:i/>
                <w:color w:val="000000"/>
              </w:rPr>
            </w:pPr>
            <w:r w:rsidRPr="00843259">
              <w:rPr>
                <w:i/>
                <w:color w:val="000000"/>
              </w:rPr>
              <w:lastRenderedPageBreak/>
              <w:t>Письмо Министерства образования РФ от 2.04.2002 г. № 13-51-28/13 «О повышении воспитательного потенциала общеобразовательного процесса в ОУ.</w:t>
            </w:r>
          </w:p>
          <w:p w:rsidR="00444690" w:rsidRPr="00843259" w:rsidRDefault="00444690" w:rsidP="00A21B4D">
            <w:pPr>
              <w:pStyle w:val="a9"/>
              <w:numPr>
                <w:ilvl w:val="0"/>
                <w:numId w:val="26"/>
              </w:numPr>
              <w:spacing w:line="360" w:lineRule="auto"/>
              <w:jc w:val="both"/>
              <w:rPr>
                <w:i/>
                <w:color w:val="000000"/>
              </w:rPr>
            </w:pPr>
            <w:r w:rsidRPr="00843259">
              <w:rPr>
                <w:i/>
                <w:color w:val="000000"/>
              </w:rPr>
              <w:t>Методические рекомендации о расширении деятельности детских и молодежных объединений в ОУ (Письмо Минобразования России от 11.02.2000 г. № 101/28-16).</w:t>
            </w:r>
          </w:p>
          <w:p w:rsidR="00444690" w:rsidRPr="00843259" w:rsidRDefault="00444690" w:rsidP="00A21B4D">
            <w:pPr>
              <w:spacing w:after="182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690" w:rsidRPr="00843259" w:rsidRDefault="00860E65" w:rsidP="00A21B4D">
            <w:pPr>
              <w:spacing w:after="182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3AAF"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ля организации культурно-досуговой деятельности в летний каникулярный период </w:t>
            </w:r>
            <w:r w:rsidR="00444690" w:rsidRPr="00843259">
              <w:rPr>
                <w:rFonts w:ascii="Times New Roman" w:hAnsi="Times New Roman" w:cs="Times New Roman"/>
                <w:sz w:val="24"/>
                <w:szCs w:val="24"/>
              </w:rPr>
              <w:t>МБОУ «Гимназия № 2»</w:t>
            </w:r>
            <w:r w:rsidR="00053AAF"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C39"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«Территория возможностей: маршруты развития», </w:t>
            </w:r>
            <w:r w:rsidR="00053AAF" w:rsidRPr="00843259">
              <w:rPr>
                <w:rFonts w:ascii="Times New Roman" w:hAnsi="Times New Roman" w:cs="Times New Roman"/>
                <w:sz w:val="24"/>
                <w:szCs w:val="24"/>
              </w:rPr>
              <w:t>направленная на создание условий для физического, социального, психологического оздоровления и творческого самовыражения личности. Программа предусматривает такую организацию жизни в период летних каникул, которая способствует стимулированию творчества, познания, расширению собственного кругозора и получению новых знаний об окружающем мире</w:t>
            </w:r>
            <w:r w:rsidR="00444690"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6A40" w:rsidRPr="00843259" w:rsidRDefault="00C26A40" w:rsidP="00A21B4D">
            <w:pPr>
              <w:spacing w:after="182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отметить что, летние каникулы для школьников — это восстановление здоровья, и развитие творческого потенциала, и совершенствование личностных возможностей, и приобщение к культурным и образовательным ценностям, и вхождение в систему новых социальных связей, и воплощение собственных планов, и удовлетворение индивидуальных интересов в личностно значимых сферах деятельности</w:t>
            </w:r>
          </w:p>
          <w:p w:rsidR="0066748F" w:rsidRPr="00843259" w:rsidRDefault="00444690" w:rsidP="00A21B4D">
            <w:pPr>
              <w:spacing w:after="182" w:line="36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 рассчитана на включение детей и подростков 1-11 класс</w:t>
            </w:r>
          </w:p>
          <w:p w:rsidR="00D12C91" w:rsidRPr="00B4416B" w:rsidRDefault="00D12C91" w:rsidP="00A21B4D">
            <w:pPr>
              <w:shd w:val="clear" w:color="auto" w:fill="FFFFFF"/>
              <w:spacing w:before="91" w:after="9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  <w:r w:rsidRPr="0084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5B6CA9" w:rsidRPr="007011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3FB0" w:rsidRPr="008432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6CA9" w:rsidRPr="007011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37BF" w:rsidRPr="0084325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43FB0" w:rsidRPr="00843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16B" w:rsidRPr="00B441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690"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5B6CA9" w:rsidRPr="007011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FB0" w:rsidRPr="008432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6CA9" w:rsidRPr="007011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8699D" w:rsidRPr="0084325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43FB0" w:rsidRPr="00843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16B" w:rsidRPr="00B441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4416B" w:rsidRPr="00B4416B" w:rsidRDefault="00B4416B" w:rsidP="00A21B4D">
            <w:pPr>
              <w:shd w:val="clear" w:color="auto" w:fill="FFFFFF"/>
              <w:spacing w:before="91" w:after="9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1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Ежегодные сроки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23.05.2025 – 30.08.2025</w:t>
            </w:r>
          </w:p>
          <w:p w:rsidR="009C1C8E" w:rsidRPr="00843259" w:rsidRDefault="009C1C8E" w:rsidP="00A21B4D">
            <w:pPr>
              <w:shd w:val="clear" w:color="auto" w:fill="FFFFFF"/>
              <w:spacing w:before="91" w:after="9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Цели и задачи программы</w:t>
            </w:r>
          </w:p>
          <w:p w:rsidR="009C1C8E" w:rsidRPr="00843259" w:rsidRDefault="009C1C8E" w:rsidP="00A21B4D">
            <w:pPr>
              <w:pStyle w:val="Default"/>
              <w:spacing w:line="360" w:lineRule="auto"/>
              <w:jc w:val="both"/>
            </w:pPr>
            <w:r w:rsidRPr="00843259">
              <w:rPr>
                <w:b/>
                <w:bCs/>
              </w:rPr>
              <w:t xml:space="preserve">Цель программы: </w:t>
            </w:r>
            <w:r w:rsidRPr="00843259">
              <w:t xml:space="preserve">организация единого воспитательно-образовательного пространства, обеспечивающего условия для организации качественного, всесторонне развивающего отдыха, направленного на творческую и социальную самореализацию детей и подростков в условиях временного детского коллектива. </w:t>
            </w:r>
          </w:p>
          <w:p w:rsidR="009C1C8E" w:rsidRPr="00843259" w:rsidRDefault="009C1C8E" w:rsidP="00A21B4D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843259">
              <w:rPr>
                <w:b/>
                <w:bCs/>
                <w:color w:val="auto"/>
              </w:rPr>
              <w:t xml:space="preserve">Задачи: </w:t>
            </w:r>
          </w:p>
          <w:p w:rsidR="009C1C8E" w:rsidRPr="00843259" w:rsidRDefault="009C1C8E" w:rsidP="00A21B4D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843259">
              <w:rPr>
                <w:b/>
                <w:bCs/>
                <w:color w:val="auto"/>
              </w:rPr>
              <w:t xml:space="preserve">1. </w:t>
            </w:r>
            <w:r w:rsidRPr="00843259">
              <w:rPr>
                <w:color w:val="auto"/>
              </w:rPr>
              <w:t xml:space="preserve">Создание образовательно-воспитательного пространства, в котором возможна разнообразная творческая и социально-значимая деятельность, общение и сотрудничество взрослых и детей; </w:t>
            </w:r>
          </w:p>
          <w:p w:rsidR="009C1C8E" w:rsidRPr="00843259" w:rsidRDefault="00D12C91" w:rsidP="00A21B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2.  А</w:t>
            </w:r>
            <w:r w:rsidR="009C1C8E"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ктивное вовлечение ребенка в межличностные отношения во временном детском коллективе для развития его социально-коммуникативных качеств и умений, способности жить в группе и соотносить личные интересы;</w:t>
            </w:r>
          </w:p>
          <w:p w:rsidR="009C1C8E" w:rsidRPr="00843259" w:rsidRDefault="00D12C91" w:rsidP="00A21B4D">
            <w:pPr>
              <w:pStyle w:val="c8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843259">
              <w:rPr>
                <w:rStyle w:val="c15"/>
              </w:rPr>
              <w:t xml:space="preserve">3.Создание </w:t>
            </w:r>
            <w:r w:rsidR="009C1C8E" w:rsidRPr="00843259">
              <w:rPr>
                <w:rStyle w:val="c15"/>
              </w:rPr>
              <w:t>наиболее</w:t>
            </w:r>
            <w:r w:rsidR="009C1C8E" w:rsidRPr="00843259">
              <w:rPr>
                <w:rStyle w:val="apple-converted-space"/>
              </w:rPr>
              <w:t> </w:t>
            </w:r>
            <w:r w:rsidR="009C1C8E" w:rsidRPr="00843259">
              <w:rPr>
                <w:rStyle w:val="c6"/>
                <w:b/>
                <w:bCs/>
                <w:i/>
                <w:iCs/>
              </w:rPr>
              <w:t> </w:t>
            </w:r>
            <w:r w:rsidR="009C1C8E" w:rsidRPr="00843259">
              <w:rPr>
                <w:rStyle w:val="c15"/>
              </w:rPr>
              <w:t>благоприятных условий  для  жизнедеятельности  детей  в  летний   период для укрепления здоровья и организации досуга учащихся,  для их роста,  самоутверждения, развитие трудовых навыков, навыков  самореализации детей и подростков</w:t>
            </w:r>
            <w:r w:rsidR="009C1C8E" w:rsidRPr="00843259">
              <w:rPr>
                <w:rStyle w:val="c15"/>
                <w:color w:val="444444"/>
              </w:rPr>
              <w:t>.</w:t>
            </w:r>
          </w:p>
          <w:p w:rsidR="00A36E26" w:rsidRPr="00843259" w:rsidRDefault="00A36E26" w:rsidP="00A21B4D">
            <w:pPr>
              <w:pStyle w:val="Default"/>
              <w:spacing w:line="360" w:lineRule="auto"/>
              <w:jc w:val="both"/>
            </w:pPr>
          </w:p>
          <w:p w:rsidR="00A21B4D" w:rsidRDefault="00A21B4D" w:rsidP="00A21B4D">
            <w:pPr>
              <w:pStyle w:val="Default"/>
              <w:spacing w:line="360" w:lineRule="auto"/>
              <w:jc w:val="both"/>
              <w:rPr>
                <w:b/>
                <w:bCs/>
                <w:color w:val="auto"/>
              </w:rPr>
            </w:pPr>
          </w:p>
          <w:p w:rsidR="00441157" w:rsidRDefault="00441157" w:rsidP="00A21B4D">
            <w:pPr>
              <w:pStyle w:val="Default"/>
              <w:spacing w:line="360" w:lineRule="auto"/>
              <w:jc w:val="both"/>
              <w:rPr>
                <w:b/>
                <w:bCs/>
                <w:color w:val="auto"/>
              </w:rPr>
            </w:pPr>
          </w:p>
          <w:p w:rsidR="00A36E26" w:rsidRPr="00843259" w:rsidRDefault="00D12C91" w:rsidP="00A21B4D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843259">
              <w:rPr>
                <w:b/>
                <w:bCs/>
                <w:color w:val="auto"/>
              </w:rPr>
              <w:t>П</w:t>
            </w:r>
            <w:r w:rsidR="00A36E26" w:rsidRPr="00843259">
              <w:rPr>
                <w:b/>
                <w:bCs/>
                <w:color w:val="auto"/>
              </w:rPr>
              <w:t xml:space="preserve">ринципы программы </w:t>
            </w:r>
          </w:p>
          <w:p w:rsidR="00A36E26" w:rsidRPr="00843259" w:rsidRDefault="00A36E26" w:rsidP="00A21B4D">
            <w:pPr>
              <w:pStyle w:val="Default"/>
              <w:numPr>
                <w:ilvl w:val="0"/>
                <w:numId w:val="34"/>
              </w:numPr>
              <w:spacing w:line="360" w:lineRule="auto"/>
              <w:jc w:val="both"/>
              <w:rPr>
                <w:color w:val="auto"/>
              </w:rPr>
            </w:pPr>
            <w:r w:rsidRPr="00843259">
              <w:rPr>
                <w:b/>
                <w:bCs/>
                <w:color w:val="auto"/>
              </w:rPr>
              <w:t xml:space="preserve">Принцип педагогической поддержки </w:t>
            </w:r>
            <w:r w:rsidRPr="00843259">
              <w:rPr>
                <w:color w:val="auto"/>
              </w:rPr>
              <w:t xml:space="preserve">— деятельность педагогов по оказанию предметной и оперативной помощи детям в решении их индивидуальных проблем, связанных с самореализацией, самочувствием, общением, успешным продвижением в какой-либо деятельности. Важно пробудить и поддержать стремление детей к проявлению и развитию своих природных и социально приобретенных возможностей. </w:t>
            </w:r>
          </w:p>
          <w:p w:rsidR="00A36E26" w:rsidRPr="00843259" w:rsidRDefault="00A36E26" w:rsidP="00A21B4D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  <w:p w:rsidR="00A36E26" w:rsidRPr="00843259" w:rsidRDefault="00A36E26" w:rsidP="00A21B4D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color w:val="auto"/>
              </w:rPr>
            </w:pPr>
            <w:r w:rsidRPr="00843259">
              <w:rPr>
                <w:b/>
                <w:bCs/>
                <w:color w:val="auto"/>
              </w:rPr>
              <w:t xml:space="preserve">Принцип индивидуального подхода. </w:t>
            </w:r>
            <w:r w:rsidRPr="00843259">
              <w:rPr>
                <w:color w:val="auto"/>
              </w:rPr>
              <w:t xml:space="preserve">Создание условий для поддержки индивидуальности личности. Педагогическая работа строится таким образом, чтобы на любом возрастном этапе каждый ребенок имел возможность раскрыться с учётом личной значимости организуемой деятельности – не только возрастных, но и индивидуальных особенностей. </w:t>
            </w:r>
          </w:p>
          <w:p w:rsidR="00A36E26" w:rsidRPr="00843259" w:rsidRDefault="00A36E26" w:rsidP="00A21B4D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  <w:p w:rsidR="00A36E26" w:rsidRPr="00843259" w:rsidRDefault="00A36E26" w:rsidP="00A21B4D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color w:val="auto"/>
              </w:rPr>
            </w:pPr>
            <w:r w:rsidRPr="00843259">
              <w:rPr>
                <w:b/>
                <w:bCs/>
                <w:color w:val="auto"/>
              </w:rPr>
              <w:t xml:space="preserve">Принцип творчества и успеха. </w:t>
            </w:r>
            <w:r w:rsidRPr="00843259">
              <w:rPr>
                <w:color w:val="auto"/>
              </w:rPr>
              <w:t xml:space="preserve">Индивидуальная и коллективная творческая деятельность позволяет определять и развивать индивидуальные особенности ребёнка. Благодаря творчеству ребенок выявляет свои способности, узнает о «сильных» сторонах своей личности. Достижение успеха в том или ином виде деятельности способствует формированию позитивной «Я-концепции» личности, стимулирует осуществление ребенком дальнейшей работы по самосовершенствованию своего «Я». </w:t>
            </w:r>
          </w:p>
          <w:p w:rsidR="00A36E26" w:rsidRPr="00843259" w:rsidRDefault="00A36E26" w:rsidP="00A21B4D">
            <w:pPr>
              <w:pStyle w:val="Default"/>
              <w:spacing w:line="360" w:lineRule="auto"/>
              <w:jc w:val="both"/>
              <w:rPr>
                <w:color w:val="auto"/>
              </w:rPr>
            </w:pPr>
          </w:p>
          <w:p w:rsidR="00A36E26" w:rsidRPr="00843259" w:rsidRDefault="00A36E26" w:rsidP="00A21B4D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color w:val="auto"/>
              </w:rPr>
            </w:pPr>
            <w:r w:rsidRPr="00843259">
              <w:rPr>
                <w:b/>
                <w:bCs/>
                <w:color w:val="auto"/>
              </w:rPr>
              <w:t>Принцип сотворчества</w:t>
            </w:r>
            <w:r w:rsidRPr="00843259">
              <w:rPr>
                <w:color w:val="auto"/>
              </w:rPr>
              <w:t xml:space="preserve">. В данном контексте под сотворчеством понимается такой тип педагогического взаимодействия, при котором взрослый вызывает желание у ребенка подключиться к творческой деятельности в качестве полноправного субъекта. Тогда творческие способности и возможности партнеров реализуются более полно, дополняя друг друга, достигают качественно иного уровня развития. </w:t>
            </w:r>
          </w:p>
          <w:p w:rsidR="009C1C8E" w:rsidRPr="00843259" w:rsidRDefault="009C1C8E" w:rsidP="00A21B4D">
            <w:pPr>
              <w:spacing w:after="182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66748F" w:rsidRPr="00843259" w:rsidRDefault="009C1C8E" w:rsidP="00A21B4D">
            <w:pPr>
              <w:spacing w:after="182" w:line="36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Миссия</w:t>
            </w:r>
            <w:r w:rsidRPr="008432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84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 создаем - интересное детство, где дети могут легко и безопасно научиться взаимодействовать с собой и окружающим миром</w:t>
            </w:r>
            <w:r w:rsidR="00D12C91" w:rsidRPr="0084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554E" w:rsidRPr="00843259" w:rsidRDefault="00A36E26" w:rsidP="00A21B4D">
            <w:pPr>
              <w:spacing w:after="182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Идея, лежащая в основе</w:t>
            </w:r>
            <w:r w:rsidRPr="0084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объединение в комплексную программу разных напр</w:t>
            </w:r>
            <w:r w:rsidR="00D12C91" w:rsidRPr="0084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4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влений летней занятости и отдыха детей и подростков, обозначив их «Маршрутами». </w:t>
            </w:r>
          </w:p>
          <w:p w:rsidR="00D37B90" w:rsidRPr="00843259" w:rsidRDefault="00D37B90" w:rsidP="00A21B4D">
            <w:pPr>
              <w:pStyle w:val="Default"/>
              <w:spacing w:line="360" w:lineRule="auto"/>
              <w:jc w:val="both"/>
            </w:pPr>
            <w:r w:rsidRPr="00843259">
              <w:rPr>
                <w:b/>
                <w:bCs/>
              </w:rPr>
              <w:t>Основное содержание программы</w:t>
            </w:r>
            <w:r w:rsidR="009C1C8E" w:rsidRPr="00843259">
              <w:rPr>
                <w:b/>
                <w:bCs/>
              </w:rPr>
              <w:t xml:space="preserve">. </w:t>
            </w:r>
          </w:p>
          <w:p w:rsidR="00D37B90" w:rsidRDefault="00D37B90" w:rsidP="00A21B4D">
            <w:pPr>
              <w:spacing w:after="182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«Территория возможностей: маршруты развития» реализуется через</w:t>
            </w:r>
            <w:r w:rsidR="004C4A60"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 w:rsidR="004C4A60" w:rsidRPr="0084325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направлениям:</w:t>
            </w:r>
          </w:p>
          <w:p w:rsidR="0034270C" w:rsidRPr="00843259" w:rsidRDefault="0034270C" w:rsidP="00A21B4D">
            <w:pPr>
              <w:spacing w:after="182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90" w:rsidRPr="00843259" w:rsidRDefault="00D97A01" w:rsidP="00A21B4D">
            <w:pPr>
              <w:pStyle w:val="a9"/>
              <w:numPr>
                <w:ilvl w:val="0"/>
                <w:numId w:val="35"/>
              </w:numPr>
              <w:spacing w:after="182" w:line="360" w:lineRule="auto"/>
              <w:jc w:val="both"/>
              <w:outlineLvl w:val="0"/>
            </w:pPr>
            <w:r w:rsidRPr="00843259">
              <w:t>Маршрут безопасности</w:t>
            </w:r>
          </w:p>
          <w:p w:rsidR="00D37B90" w:rsidRPr="00843259" w:rsidRDefault="00D12C91" w:rsidP="00A21B4D">
            <w:pPr>
              <w:pStyle w:val="a9"/>
              <w:numPr>
                <w:ilvl w:val="0"/>
                <w:numId w:val="35"/>
              </w:numPr>
              <w:spacing w:after="182" w:line="360" w:lineRule="auto"/>
              <w:jc w:val="both"/>
              <w:outlineLvl w:val="0"/>
            </w:pPr>
            <w:r w:rsidRPr="00843259">
              <w:t xml:space="preserve">Маршрут </w:t>
            </w:r>
            <w:r w:rsidR="00D97A01" w:rsidRPr="00843259">
              <w:t>«</w:t>
            </w:r>
            <w:r w:rsidR="00D37B90" w:rsidRPr="00843259">
              <w:t>Яркие краски лета»</w:t>
            </w:r>
          </w:p>
          <w:p w:rsidR="00D12C91" w:rsidRPr="00843259" w:rsidRDefault="00D12C91" w:rsidP="00A21B4D">
            <w:pPr>
              <w:pStyle w:val="a9"/>
              <w:numPr>
                <w:ilvl w:val="0"/>
                <w:numId w:val="35"/>
              </w:numPr>
              <w:spacing w:after="182" w:line="360" w:lineRule="auto"/>
              <w:jc w:val="both"/>
              <w:outlineLvl w:val="0"/>
            </w:pPr>
            <w:r w:rsidRPr="00843259">
              <w:t xml:space="preserve">Маршрут </w:t>
            </w:r>
            <w:r w:rsidR="00D97A01" w:rsidRPr="00843259">
              <w:t>«</w:t>
            </w:r>
            <w:r w:rsidRPr="00843259">
              <w:t>Открытие нового»  (поиск и исследование)</w:t>
            </w:r>
          </w:p>
          <w:p w:rsidR="00D37B90" w:rsidRPr="00843259" w:rsidRDefault="00C26629" w:rsidP="00A21B4D">
            <w:pPr>
              <w:pStyle w:val="a9"/>
              <w:numPr>
                <w:ilvl w:val="0"/>
                <w:numId w:val="35"/>
              </w:numPr>
              <w:spacing w:after="182" w:line="360" w:lineRule="auto"/>
              <w:jc w:val="both"/>
              <w:outlineLvl w:val="0"/>
            </w:pPr>
            <w:r w:rsidRPr="00843259">
              <w:t xml:space="preserve">Маршрут </w:t>
            </w:r>
            <w:r w:rsidR="00D97A01" w:rsidRPr="00843259">
              <w:t>«</w:t>
            </w:r>
            <w:r w:rsidRPr="00843259">
              <w:t>Формула дела</w:t>
            </w:r>
            <w:r w:rsidR="00D37B90" w:rsidRPr="00843259">
              <w:t>»</w:t>
            </w:r>
            <w:r w:rsidR="008645F9" w:rsidRPr="00843259">
              <w:t xml:space="preserve">    </w:t>
            </w:r>
          </w:p>
          <w:p w:rsidR="008645F9" w:rsidRPr="00843259" w:rsidRDefault="004C4A60" w:rsidP="00A21B4D">
            <w:pPr>
              <w:pStyle w:val="a9"/>
              <w:numPr>
                <w:ilvl w:val="0"/>
                <w:numId w:val="35"/>
              </w:numPr>
              <w:spacing w:after="182" w:line="360" w:lineRule="auto"/>
              <w:jc w:val="both"/>
              <w:outlineLvl w:val="0"/>
            </w:pPr>
            <w:r w:rsidRPr="00843259">
              <w:t xml:space="preserve">Маршрут </w:t>
            </w:r>
            <w:r w:rsidR="00D97A01" w:rsidRPr="00843259">
              <w:t>«</w:t>
            </w:r>
            <w:r w:rsidRPr="00843259">
              <w:t>Н</w:t>
            </w:r>
            <w:r w:rsidR="00C045D8" w:rsidRPr="00843259">
              <w:t>овые горизонты»</w:t>
            </w:r>
          </w:p>
          <w:p w:rsidR="008645F9" w:rsidRPr="00843259" w:rsidRDefault="008645F9" w:rsidP="00A21B4D">
            <w:pPr>
              <w:pStyle w:val="a9"/>
              <w:numPr>
                <w:ilvl w:val="0"/>
                <w:numId w:val="35"/>
              </w:numPr>
              <w:spacing w:after="182" w:line="360" w:lineRule="auto"/>
              <w:jc w:val="both"/>
              <w:outlineLvl w:val="0"/>
            </w:pPr>
            <w:r w:rsidRPr="00843259">
              <w:t xml:space="preserve">Маршрут </w:t>
            </w:r>
            <w:r w:rsidR="00D97A01" w:rsidRPr="00843259">
              <w:t>«</w:t>
            </w:r>
            <w:r w:rsidRPr="00843259">
              <w:t>Быстрее, выше, сильнее»</w:t>
            </w:r>
          </w:p>
          <w:p w:rsidR="00C26A40" w:rsidRPr="00843259" w:rsidRDefault="004C4A60" w:rsidP="00A21B4D">
            <w:pPr>
              <w:pStyle w:val="a9"/>
              <w:numPr>
                <w:ilvl w:val="0"/>
                <w:numId w:val="35"/>
              </w:numPr>
              <w:spacing w:after="182" w:line="360" w:lineRule="auto"/>
              <w:jc w:val="both"/>
              <w:outlineLvl w:val="0"/>
            </w:pPr>
            <w:r w:rsidRPr="00843259">
              <w:t>Маршрут творчества</w:t>
            </w:r>
          </w:p>
          <w:p w:rsidR="00D131F4" w:rsidRPr="00843259" w:rsidRDefault="00D37B90" w:rsidP="00A21B4D">
            <w:pPr>
              <w:spacing w:after="0" w:line="36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sz w:val="24"/>
                <w:szCs w:val="24"/>
              </w:rPr>
              <w:t xml:space="preserve"> </w:t>
            </w:r>
            <w:r w:rsidR="00D131F4"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Данная модель создает атмосферу, которая способствует проявлению индивидуальных способностей и развитию ребенка.</w:t>
            </w:r>
          </w:p>
          <w:p w:rsidR="00D131F4" w:rsidRPr="00843259" w:rsidRDefault="00D131F4" w:rsidP="00A21B4D">
            <w:pPr>
              <w:spacing w:after="0" w:line="36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31F4" w:rsidRPr="00843259" w:rsidRDefault="00D131F4" w:rsidP="00A21B4D">
            <w:pPr>
              <w:spacing w:after="0" w:line="36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Именно поэтому в </w:t>
            </w:r>
            <w:r w:rsidR="0034270C"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гимназии предусмотрены</w:t>
            </w: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различные направление для   </w:t>
            </w:r>
            <w:r w:rsidR="0034270C"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включения детей</w:t>
            </w:r>
          </w:p>
          <w:p w:rsidR="00D131F4" w:rsidRPr="00843259" w:rsidRDefault="00D131F4" w:rsidP="00A21B4D">
            <w:pPr>
              <w:spacing w:after="0" w:line="36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  <w:tbl>
            <w:tblPr>
              <w:tblStyle w:val="aa"/>
              <w:tblW w:w="9916" w:type="dxa"/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1746"/>
              <w:gridCol w:w="2626"/>
              <w:gridCol w:w="1346"/>
              <w:gridCol w:w="1273"/>
              <w:gridCol w:w="2410"/>
            </w:tblGrid>
            <w:tr w:rsidR="00687C99" w:rsidRPr="00843259" w:rsidTr="005B6CA9">
              <w:tc>
                <w:tcPr>
                  <w:tcW w:w="515" w:type="dxa"/>
                </w:tcPr>
                <w:p w:rsidR="00571B34" w:rsidRPr="00843259" w:rsidRDefault="00571B34" w:rsidP="00A21B4D">
                  <w:pPr>
                    <w:spacing w:after="182" w:line="360" w:lineRule="auto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843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№</w:t>
                  </w:r>
                </w:p>
              </w:tc>
              <w:tc>
                <w:tcPr>
                  <w:tcW w:w="1746" w:type="dxa"/>
                </w:tcPr>
                <w:p w:rsidR="00571B34" w:rsidRPr="00A21B4D" w:rsidRDefault="00A21B4D" w:rsidP="00A21B4D">
                  <w:pPr>
                    <w:spacing w:after="182" w:line="360" w:lineRule="auto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21B4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м</w:t>
                  </w:r>
                  <w:r w:rsidR="00571B34" w:rsidRPr="00A21B4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одуль </w:t>
                  </w:r>
                </w:p>
              </w:tc>
              <w:tc>
                <w:tcPr>
                  <w:tcW w:w="2626" w:type="dxa"/>
                </w:tcPr>
                <w:p w:rsidR="00571B34" w:rsidRPr="00A21B4D" w:rsidRDefault="00571B34" w:rsidP="00A21B4D">
                  <w:pPr>
                    <w:spacing w:after="182" w:line="360" w:lineRule="auto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21B4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направление</w:t>
                  </w:r>
                </w:p>
              </w:tc>
              <w:tc>
                <w:tcPr>
                  <w:tcW w:w="1346" w:type="dxa"/>
                </w:tcPr>
                <w:p w:rsidR="00571B34" w:rsidRPr="00A21B4D" w:rsidRDefault="00571B34" w:rsidP="00A21B4D">
                  <w:pPr>
                    <w:spacing w:after="182" w:line="360" w:lineRule="auto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21B4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сроки</w:t>
                  </w:r>
                </w:p>
              </w:tc>
              <w:tc>
                <w:tcPr>
                  <w:tcW w:w="1273" w:type="dxa"/>
                </w:tcPr>
                <w:p w:rsidR="00571B34" w:rsidRPr="00A21B4D" w:rsidRDefault="00571B34" w:rsidP="00A21B4D">
                  <w:pPr>
                    <w:spacing w:after="182" w:line="360" w:lineRule="auto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21B4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возраст</w:t>
                  </w:r>
                </w:p>
              </w:tc>
              <w:tc>
                <w:tcPr>
                  <w:tcW w:w="2410" w:type="dxa"/>
                </w:tcPr>
                <w:p w:rsidR="00571B34" w:rsidRPr="00A21B4D" w:rsidRDefault="00571B34" w:rsidP="00A21B4D">
                  <w:pPr>
                    <w:spacing w:after="182" w:line="360" w:lineRule="auto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21B4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руководитель</w:t>
                  </w:r>
                </w:p>
              </w:tc>
            </w:tr>
            <w:tr w:rsidR="00687C99" w:rsidRPr="00843259" w:rsidTr="005B6CA9">
              <w:tc>
                <w:tcPr>
                  <w:tcW w:w="515" w:type="dxa"/>
                </w:tcPr>
                <w:p w:rsidR="00571B34" w:rsidRPr="003A7BE7" w:rsidRDefault="00D12C91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1746" w:type="dxa"/>
                </w:tcPr>
                <w:p w:rsidR="00571B34" w:rsidRPr="003A7BE7" w:rsidRDefault="00D97A01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Маршрут безопасности</w:t>
                  </w:r>
                </w:p>
                <w:p w:rsidR="00571B34" w:rsidRPr="003A7BE7" w:rsidRDefault="00571B34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626" w:type="dxa"/>
                </w:tcPr>
                <w:p w:rsidR="00571B34" w:rsidRPr="003A7BE7" w:rsidRDefault="00C045D8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Сохранение здоровья</w:t>
                  </w:r>
                </w:p>
              </w:tc>
              <w:tc>
                <w:tcPr>
                  <w:tcW w:w="1346" w:type="dxa"/>
                </w:tcPr>
                <w:p w:rsidR="00571B34" w:rsidRPr="003A7BE7" w:rsidRDefault="005B63C3" w:rsidP="005B6CA9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</w:t>
                  </w:r>
                  <w:r w:rsidR="005B6C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r w:rsidR="005B6C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мая</w:t>
                  </w:r>
                  <w:r w:rsidR="003B24BF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– 3</w:t>
                  </w:r>
                  <w:r w:rsidR="005B6C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августа</w:t>
                  </w:r>
                </w:p>
              </w:tc>
              <w:tc>
                <w:tcPr>
                  <w:tcW w:w="1273" w:type="dxa"/>
                </w:tcPr>
                <w:p w:rsidR="00571B34" w:rsidRPr="003A7BE7" w:rsidRDefault="00571B34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1-11 класс</w:t>
                  </w:r>
                </w:p>
              </w:tc>
              <w:tc>
                <w:tcPr>
                  <w:tcW w:w="2410" w:type="dxa"/>
                </w:tcPr>
                <w:p w:rsidR="00571B34" w:rsidRPr="003A7BE7" w:rsidRDefault="00571B34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Классные руководители,</w:t>
                  </w:r>
                </w:p>
              </w:tc>
            </w:tr>
            <w:tr w:rsidR="00687C99" w:rsidRPr="00843259" w:rsidTr="005B6CA9">
              <w:tc>
                <w:tcPr>
                  <w:tcW w:w="515" w:type="dxa"/>
                </w:tcPr>
                <w:p w:rsidR="00571B34" w:rsidRPr="003A7BE7" w:rsidRDefault="00D12C91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1746" w:type="dxa"/>
                </w:tcPr>
                <w:p w:rsidR="00571B34" w:rsidRPr="003A7BE7" w:rsidRDefault="00D12C91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Маршрут </w:t>
                  </w:r>
                  <w:r w:rsidR="00D97A01"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 w:rsidR="00571B34"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Яркие краски лета»</w:t>
                  </w:r>
                </w:p>
              </w:tc>
              <w:tc>
                <w:tcPr>
                  <w:tcW w:w="2626" w:type="dxa"/>
                </w:tcPr>
                <w:p w:rsidR="00571B34" w:rsidRPr="003A7BE7" w:rsidRDefault="00C045D8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Объединение всех направлений </w:t>
                  </w:r>
                </w:p>
              </w:tc>
              <w:tc>
                <w:tcPr>
                  <w:tcW w:w="1346" w:type="dxa"/>
                </w:tcPr>
                <w:p w:rsidR="00571B34" w:rsidRPr="003A7BE7" w:rsidRDefault="005B6CA9" w:rsidP="005B6CA9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</w:t>
                  </w:r>
                  <w:r w:rsidR="005B63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 июн</w:t>
                  </w:r>
                  <w:r w:rsidR="002C450A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я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5B63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–</w:t>
                  </w:r>
                  <w:r w:rsidR="00687C99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5B63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18 </w:t>
                  </w:r>
                  <w:r w:rsidR="002C450A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юля</w:t>
                  </w:r>
                </w:p>
              </w:tc>
              <w:tc>
                <w:tcPr>
                  <w:tcW w:w="1273" w:type="dxa"/>
                </w:tcPr>
                <w:p w:rsidR="00687C99" w:rsidRPr="003A7BE7" w:rsidRDefault="00687C9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1-4 класс</w:t>
                  </w:r>
                </w:p>
              </w:tc>
              <w:tc>
                <w:tcPr>
                  <w:tcW w:w="2410" w:type="dxa"/>
                </w:tcPr>
                <w:p w:rsidR="00571B34" w:rsidRPr="003A7BE7" w:rsidRDefault="005B6CA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Горбенко Е.В.</w:t>
                  </w:r>
                  <w:r w:rsidR="003B24BF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687C99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–начальник ЛДП, воспитатели отрядов</w:t>
                  </w:r>
                  <w:r w:rsidR="00214DF3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организатор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Михайлова В.М.</w:t>
                  </w:r>
                </w:p>
              </w:tc>
            </w:tr>
            <w:tr w:rsidR="009E4425" w:rsidRPr="00843259" w:rsidTr="00A76797">
              <w:tc>
                <w:tcPr>
                  <w:tcW w:w="515" w:type="dxa"/>
                  <w:shd w:val="clear" w:color="auto" w:fill="FFFFFF" w:themeFill="background1"/>
                </w:tcPr>
                <w:p w:rsidR="009E4425" w:rsidRPr="003A7BE7" w:rsidRDefault="009E4425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1746" w:type="dxa"/>
                  <w:shd w:val="clear" w:color="auto" w:fill="FFFFFF" w:themeFill="background1"/>
                </w:tcPr>
                <w:p w:rsidR="009E4425" w:rsidRPr="003A7BE7" w:rsidRDefault="009E4425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Маршрут «Открытие нового» (поиск и исследование)</w:t>
                  </w:r>
                </w:p>
                <w:p w:rsidR="009E4425" w:rsidRPr="003A7BE7" w:rsidRDefault="009E4425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626" w:type="dxa"/>
                  <w:shd w:val="clear" w:color="auto" w:fill="FFFFFF" w:themeFill="background1"/>
                </w:tcPr>
                <w:p w:rsidR="009E4425" w:rsidRPr="003A7BE7" w:rsidRDefault="009E4425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A7B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Интеллектуально – познавательное</w:t>
                  </w:r>
                </w:p>
                <w:p w:rsidR="009E4425" w:rsidRPr="003A7BE7" w:rsidRDefault="009E4425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Эколого-биологическое</w:t>
                  </w:r>
                </w:p>
              </w:tc>
              <w:tc>
                <w:tcPr>
                  <w:tcW w:w="1346" w:type="dxa"/>
                  <w:shd w:val="clear" w:color="auto" w:fill="FFFFFF" w:themeFill="background1"/>
                </w:tcPr>
                <w:p w:rsidR="009E4425" w:rsidRDefault="009E4425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A767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Июнь,</w:t>
                  </w:r>
                </w:p>
                <w:p w:rsidR="00A76797" w:rsidRPr="003A7BE7" w:rsidRDefault="00A76797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Июль-август</w:t>
                  </w:r>
                </w:p>
              </w:tc>
              <w:tc>
                <w:tcPr>
                  <w:tcW w:w="1273" w:type="dxa"/>
                  <w:shd w:val="clear" w:color="auto" w:fill="FFFFFF" w:themeFill="background1"/>
                </w:tcPr>
                <w:p w:rsidR="009E4425" w:rsidRPr="003A7BE7" w:rsidRDefault="00A76797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7,9</w:t>
                  </w:r>
                  <w:r w:rsidR="009E4425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класс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ы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9E4425" w:rsidRPr="003A7BE7" w:rsidRDefault="009E4425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Михайлова Л.И.</w:t>
                  </w:r>
                </w:p>
                <w:p w:rsidR="009E4425" w:rsidRPr="003A7BE7" w:rsidRDefault="009E4425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-учитель биологии и экологии</w:t>
                  </w:r>
                </w:p>
              </w:tc>
            </w:tr>
            <w:tr w:rsidR="00687C99" w:rsidRPr="00843259" w:rsidTr="005B6CA9">
              <w:tc>
                <w:tcPr>
                  <w:tcW w:w="515" w:type="dxa"/>
                </w:tcPr>
                <w:p w:rsidR="00571B34" w:rsidRPr="003A7BE7" w:rsidRDefault="00D12C91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1746" w:type="dxa"/>
                </w:tcPr>
                <w:p w:rsidR="00571B34" w:rsidRPr="003A7BE7" w:rsidRDefault="00571B34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Маршрут </w:t>
                  </w:r>
                  <w:r w:rsidR="00D97A01"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Формула дела»    </w:t>
                  </w:r>
                </w:p>
                <w:p w:rsidR="00571B34" w:rsidRPr="003A7BE7" w:rsidRDefault="00571B34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626" w:type="dxa"/>
                </w:tcPr>
                <w:p w:rsidR="00571B34" w:rsidRPr="003A7BE7" w:rsidRDefault="00C045D8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трудовое</w:t>
                  </w:r>
                </w:p>
              </w:tc>
              <w:tc>
                <w:tcPr>
                  <w:tcW w:w="1346" w:type="dxa"/>
                </w:tcPr>
                <w:p w:rsidR="00843259" w:rsidRPr="003A7BE7" w:rsidRDefault="005B6CA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 июл</w:t>
                  </w:r>
                  <w:r w:rsidR="00843259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я</w:t>
                  </w:r>
                  <w:r w:rsidR="003B24BF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843259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–</w:t>
                  </w:r>
                  <w:r w:rsidR="00E70FD8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571B34" w:rsidRPr="003A7BE7" w:rsidRDefault="005B6CA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31</w:t>
                  </w:r>
                  <w:r w:rsidR="00E70FD8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июл</w:t>
                  </w:r>
                  <w:r w:rsidR="00843259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я</w:t>
                  </w:r>
                </w:p>
              </w:tc>
              <w:tc>
                <w:tcPr>
                  <w:tcW w:w="1273" w:type="dxa"/>
                </w:tcPr>
                <w:p w:rsidR="00571B34" w:rsidRPr="003A7BE7" w:rsidRDefault="00687C9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7-8</w:t>
                  </w:r>
                  <w:r w:rsidR="00843259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класс</w:t>
                  </w:r>
                </w:p>
              </w:tc>
              <w:tc>
                <w:tcPr>
                  <w:tcW w:w="2410" w:type="dxa"/>
                </w:tcPr>
                <w:p w:rsidR="00571B34" w:rsidRPr="003A7BE7" w:rsidRDefault="005B63C3" w:rsidP="005B6CA9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Андреева М.Н.</w:t>
                  </w:r>
                  <w:r w:rsidR="00687C99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5B6C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– социальный педагог</w:t>
                  </w:r>
                </w:p>
              </w:tc>
            </w:tr>
            <w:tr w:rsidR="00687C99" w:rsidRPr="00843259" w:rsidTr="005B6CA9">
              <w:trPr>
                <w:trHeight w:val="2583"/>
              </w:trPr>
              <w:tc>
                <w:tcPr>
                  <w:tcW w:w="515" w:type="dxa"/>
                </w:tcPr>
                <w:p w:rsidR="00571B34" w:rsidRPr="003A7BE7" w:rsidRDefault="00A76797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5</w:t>
                  </w:r>
                </w:p>
              </w:tc>
              <w:tc>
                <w:tcPr>
                  <w:tcW w:w="1746" w:type="dxa"/>
                </w:tcPr>
                <w:p w:rsidR="00571B34" w:rsidRPr="003A7BE7" w:rsidRDefault="00571B34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Маршрут </w:t>
                  </w:r>
                  <w:r w:rsidR="00D97A01"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Быстрее, выше, сильнее»</w:t>
                  </w:r>
                </w:p>
              </w:tc>
              <w:tc>
                <w:tcPr>
                  <w:tcW w:w="2626" w:type="dxa"/>
                </w:tcPr>
                <w:p w:rsidR="00C045D8" w:rsidRPr="003A7BE7" w:rsidRDefault="00D97A01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Спортивно-оздоровительное</w:t>
                  </w:r>
                </w:p>
              </w:tc>
              <w:tc>
                <w:tcPr>
                  <w:tcW w:w="1346" w:type="dxa"/>
                </w:tcPr>
                <w:p w:rsidR="00571B34" w:rsidRPr="003A7BE7" w:rsidRDefault="00C045D8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1-30</w:t>
                  </w:r>
                  <w:r w:rsidR="00571B34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июня</w:t>
                  </w:r>
                  <w:r w:rsidR="00A87746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,</w:t>
                  </w:r>
                </w:p>
                <w:p w:rsidR="00843259" w:rsidRPr="003A7BE7" w:rsidRDefault="0084325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5B6CA9" w:rsidRDefault="005B6CA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5B6CA9" w:rsidRDefault="005B6CA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8E403A" w:rsidRPr="003A7BE7" w:rsidRDefault="00A87746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ию</w:t>
                  </w:r>
                  <w:r w:rsidR="00843259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нь - август</w:t>
                  </w:r>
                </w:p>
                <w:p w:rsidR="008E403A" w:rsidRPr="003A7BE7" w:rsidRDefault="006337BF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   </w:t>
                  </w:r>
                </w:p>
              </w:tc>
              <w:tc>
                <w:tcPr>
                  <w:tcW w:w="1273" w:type="dxa"/>
                </w:tcPr>
                <w:p w:rsidR="00843259" w:rsidRPr="003A7BE7" w:rsidRDefault="00687C9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Младшая и старшая группы тхэквондо </w:t>
                  </w:r>
                  <w:r w:rsidR="00D97A01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(1-9 класс)</w:t>
                  </w:r>
                  <w:r w:rsidR="00FC17B5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687C99" w:rsidRPr="003A7BE7" w:rsidRDefault="00843259" w:rsidP="005B6CA9">
                  <w:pPr>
                    <w:spacing w:after="182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Команда Президентские сотязания (</w:t>
                  </w:r>
                  <w:r w:rsidR="005B63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5 Б </w:t>
                  </w: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класс)</w:t>
                  </w:r>
                </w:p>
              </w:tc>
              <w:tc>
                <w:tcPr>
                  <w:tcW w:w="2410" w:type="dxa"/>
                </w:tcPr>
                <w:p w:rsidR="00571B34" w:rsidRPr="003A7BE7" w:rsidRDefault="00687C9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Феклистов А.В.</w:t>
                  </w:r>
                </w:p>
                <w:p w:rsidR="008E403A" w:rsidRPr="003A7BE7" w:rsidRDefault="008E403A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8E403A" w:rsidRPr="003A7BE7" w:rsidRDefault="008E403A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5B6CA9" w:rsidRDefault="005B6CA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8E403A" w:rsidRPr="003A7BE7" w:rsidRDefault="005B6CA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Козлова М.М.</w:t>
                  </w:r>
                </w:p>
                <w:p w:rsidR="00843259" w:rsidRPr="003A7BE7" w:rsidRDefault="0084325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Пыльникова А.В.</w:t>
                  </w:r>
                </w:p>
              </w:tc>
            </w:tr>
            <w:tr w:rsidR="00687C99" w:rsidRPr="00843259" w:rsidTr="005B6CA9">
              <w:tc>
                <w:tcPr>
                  <w:tcW w:w="515" w:type="dxa"/>
                </w:tcPr>
                <w:p w:rsidR="00571B34" w:rsidRPr="003A7BE7" w:rsidRDefault="00A76797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1746" w:type="dxa"/>
                </w:tcPr>
                <w:p w:rsidR="00571B34" w:rsidRPr="003A7BE7" w:rsidRDefault="00D97A01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Маршрут творчества</w:t>
                  </w:r>
                </w:p>
                <w:p w:rsidR="00571B34" w:rsidRPr="003A7BE7" w:rsidRDefault="00571B34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6" w:type="dxa"/>
                </w:tcPr>
                <w:p w:rsidR="00214DF3" w:rsidRPr="003A7BE7" w:rsidRDefault="00214DF3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A7B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Культурно-досуговый </w:t>
                  </w:r>
                </w:p>
                <w:p w:rsidR="00571B34" w:rsidRPr="003A7BE7" w:rsidRDefault="00C045D8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A7B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Художественно-эстетическое</w:t>
                  </w:r>
                </w:p>
                <w:p w:rsidR="00C045D8" w:rsidRPr="003A7BE7" w:rsidRDefault="00C045D8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346" w:type="dxa"/>
                </w:tcPr>
                <w:p w:rsidR="00214DF3" w:rsidRPr="003A7BE7" w:rsidRDefault="00FC17B5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</w:t>
                  </w:r>
                  <w:r w:rsidR="00214DF3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июня – </w:t>
                  </w:r>
                </w:p>
                <w:p w:rsidR="00571B34" w:rsidRPr="003A7BE7" w:rsidRDefault="00E70FD8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30</w:t>
                  </w:r>
                  <w:r w:rsidR="00214DF3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июня</w:t>
                  </w:r>
                </w:p>
              </w:tc>
              <w:tc>
                <w:tcPr>
                  <w:tcW w:w="1273" w:type="dxa"/>
                </w:tcPr>
                <w:p w:rsidR="00214DF3" w:rsidRPr="003A7BE7" w:rsidRDefault="00E70FD8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5-1</w:t>
                  </w:r>
                  <w:r w:rsidR="00214DF3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класс</w:t>
                  </w:r>
                </w:p>
                <w:p w:rsidR="00214DF3" w:rsidRPr="003A7BE7" w:rsidRDefault="00214DF3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410" w:type="dxa"/>
                </w:tcPr>
                <w:p w:rsidR="00571B34" w:rsidRPr="003A7BE7" w:rsidRDefault="00214DF3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Тихомирова М.А.,</w:t>
                  </w:r>
                </w:p>
                <w:p w:rsidR="00214DF3" w:rsidRPr="003A7BE7" w:rsidRDefault="00214DF3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Макаров Д.Л.</w:t>
                  </w:r>
                </w:p>
                <w:p w:rsidR="00214DF3" w:rsidRPr="003A7BE7" w:rsidRDefault="00214DF3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Пыльникова М.А.</w:t>
                  </w:r>
                </w:p>
                <w:p w:rsidR="00843259" w:rsidRPr="003A7BE7" w:rsidRDefault="0084325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Рязанова А.В.</w:t>
                  </w:r>
                </w:p>
              </w:tc>
            </w:tr>
            <w:tr w:rsidR="00432964" w:rsidRPr="00843259" w:rsidTr="005B6CA9">
              <w:tc>
                <w:tcPr>
                  <w:tcW w:w="515" w:type="dxa"/>
                </w:tcPr>
                <w:p w:rsidR="00C045D8" w:rsidRPr="003A7BE7" w:rsidRDefault="00A76797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1746" w:type="dxa"/>
                </w:tcPr>
                <w:p w:rsidR="00C045D8" w:rsidRPr="003A7BE7" w:rsidRDefault="00C045D8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Маршрут </w:t>
                  </w:r>
                  <w:r w:rsidR="00D97A01"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 w:rsidRPr="003A7BE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Новые горизонты»</w:t>
                  </w:r>
                </w:p>
              </w:tc>
              <w:tc>
                <w:tcPr>
                  <w:tcW w:w="2626" w:type="dxa"/>
                </w:tcPr>
                <w:p w:rsidR="00C045D8" w:rsidRPr="003A7BE7" w:rsidRDefault="00E70FD8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A7B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образовательно</w:t>
                  </w:r>
                  <w:r w:rsidR="00C045D8" w:rsidRPr="003A7B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="00214DF3" w:rsidRPr="003A7B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краеведческое</w:t>
                  </w:r>
                </w:p>
                <w:p w:rsidR="00C045D8" w:rsidRPr="003A7BE7" w:rsidRDefault="00C045D8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46" w:type="dxa"/>
                </w:tcPr>
                <w:p w:rsidR="00E70FD8" w:rsidRPr="003A7BE7" w:rsidRDefault="006337BF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281E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</w:t>
                  </w: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мая-</w:t>
                  </w:r>
                </w:p>
                <w:p w:rsidR="00214DF3" w:rsidRPr="003A7BE7" w:rsidRDefault="00281E0F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843259"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июня</w:t>
                  </w:r>
                </w:p>
              </w:tc>
              <w:tc>
                <w:tcPr>
                  <w:tcW w:w="1273" w:type="dxa"/>
                </w:tcPr>
                <w:p w:rsidR="00D97A01" w:rsidRPr="003A7BE7" w:rsidRDefault="00843259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1-10</w:t>
                  </w:r>
                </w:p>
                <w:p w:rsidR="00D97A01" w:rsidRPr="003A7BE7" w:rsidRDefault="00D97A01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410" w:type="dxa"/>
                </w:tcPr>
                <w:p w:rsidR="00214DF3" w:rsidRPr="003A7BE7" w:rsidRDefault="00E70FD8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A7BE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Классные руководители</w:t>
                  </w:r>
                </w:p>
              </w:tc>
            </w:tr>
            <w:tr w:rsidR="00CA3894" w:rsidRPr="00843259" w:rsidTr="00281E0F">
              <w:tc>
                <w:tcPr>
                  <w:tcW w:w="515" w:type="dxa"/>
                  <w:shd w:val="clear" w:color="auto" w:fill="FDE9D9" w:themeFill="accent6" w:themeFillTint="33"/>
                </w:tcPr>
                <w:p w:rsidR="00CA3894" w:rsidRPr="003A7BE7" w:rsidRDefault="00A76797" w:rsidP="003A7BE7">
                  <w:pPr>
                    <w:spacing w:after="182"/>
                    <w:jc w:val="both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</w:t>
                  </w:r>
                </w:p>
              </w:tc>
              <w:tc>
                <w:tcPr>
                  <w:tcW w:w="1746" w:type="dxa"/>
                  <w:shd w:val="clear" w:color="auto" w:fill="FDE9D9" w:themeFill="accent6" w:themeFillTint="33"/>
                </w:tcPr>
                <w:p w:rsidR="00CA3894" w:rsidRPr="00A76797" w:rsidRDefault="00CA3894" w:rsidP="007C6AF7">
                  <w:pPr>
                    <w:spacing w:after="182"/>
                    <w:outlineLv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67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Маршрут «Другое измерение»</w:t>
                  </w:r>
                </w:p>
                <w:p w:rsidR="00CA3894" w:rsidRPr="00A76797" w:rsidRDefault="00CA3894" w:rsidP="007C6AF7">
                  <w:pPr>
                    <w:spacing w:after="182"/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626" w:type="dxa"/>
                  <w:shd w:val="clear" w:color="auto" w:fill="FDE9D9" w:themeFill="accent6" w:themeFillTint="33"/>
                </w:tcPr>
                <w:p w:rsidR="00CA3894" w:rsidRPr="00A76797" w:rsidRDefault="00CA3894" w:rsidP="007C6AF7">
                  <w:pPr>
                    <w:spacing w:after="182"/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7679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Интеллектуально – познавательное</w:t>
                  </w:r>
                </w:p>
              </w:tc>
              <w:tc>
                <w:tcPr>
                  <w:tcW w:w="1346" w:type="dxa"/>
                  <w:shd w:val="clear" w:color="auto" w:fill="FDE9D9" w:themeFill="accent6" w:themeFillTint="33"/>
                </w:tcPr>
                <w:p w:rsidR="00CA3894" w:rsidRPr="00544E0A" w:rsidRDefault="00281E0F" w:rsidP="007C6AF7">
                  <w:pPr>
                    <w:spacing w:after="182"/>
                    <w:jc w:val="center"/>
                    <w:outlineLvl w:val="0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544E0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Не проводится </w:t>
                  </w:r>
                  <w:r w:rsidR="005B63C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в 2025</w:t>
                  </w:r>
                  <w:r w:rsidR="00544E0A" w:rsidRPr="00544E0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году</w:t>
                  </w:r>
                </w:p>
              </w:tc>
              <w:tc>
                <w:tcPr>
                  <w:tcW w:w="1273" w:type="dxa"/>
                  <w:shd w:val="clear" w:color="auto" w:fill="FDE9D9" w:themeFill="accent6" w:themeFillTint="33"/>
                </w:tcPr>
                <w:p w:rsidR="00CA3894" w:rsidRPr="00A76797" w:rsidRDefault="00CA3894" w:rsidP="007C6AF7">
                  <w:pPr>
                    <w:spacing w:after="182"/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767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6-7 класс</w:t>
                  </w:r>
                </w:p>
              </w:tc>
              <w:tc>
                <w:tcPr>
                  <w:tcW w:w="2410" w:type="dxa"/>
                  <w:shd w:val="clear" w:color="auto" w:fill="FDE9D9" w:themeFill="accent6" w:themeFillTint="33"/>
                </w:tcPr>
                <w:p w:rsidR="00CA3894" w:rsidRPr="00A76797" w:rsidRDefault="00CA3894" w:rsidP="007C6AF7">
                  <w:pPr>
                    <w:spacing w:after="182"/>
                    <w:jc w:val="center"/>
                    <w:outlineLvl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767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учитель английского языка</w:t>
                  </w:r>
                </w:p>
              </w:tc>
            </w:tr>
          </w:tbl>
          <w:p w:rsidR="00DF4F50" w:rsidRPr="00843259" w:rsidRDefault="00DF4F50" w:rsidP="00A21B4D">
            <w:pPr>
              <w:spacing w:after="182" w:line="36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1554E" w:rsidRPr="00843259" w:rsidRDefault="00F1554E" w:rsidP="00956E51">
            <w:pPr>
              <w:spacing w:after="182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439" w:type="dxa"/>
            <w:shd w:val="clear" w:color="auto" w:fill="FFFFFF"/>
            <w:noWrap/>
            <w:tcMar>
              <w:top w:w="73" w:type="dxa"/>
              <w:left w:w="0" w:type="dxa"/>
              <w:bottom w:w="0" w:type="dxa"/>
              <w:right w:w="182" w:type="dxa"/>
            </w:tcMar>
            <w:hideMark/>
          </w:tcPr>
          <w:p w:rsidR="00325D0C" w:rsidRPr="00843259" w:rsidRDefault="00325D0C" w:rsidP="00325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</w:rPr>
            </w:pPr>
          </w:p>
        </w:tc>
      </w:tr>
    </w:tbl>
    <w:p w:rsidR="00451D48" w:rsidRPr="00843259" w:rsidRDefault="00451D48" w:rsidP="00325D0C">
      <w:pPr>
        <w:shd w:val="clear" w:color="auto" w:fill="FFFFFF"/>
        <w:spacing w:before="91" w:after="91" w:line="44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ectPr w:rsidR="00451D48" w:rsidRPr="00843259" w:rsidSect="00A21B4D">
          <w:footerReference w:type="default" r:id="rId9"/>
          <w:pgSz w:w="11906" w:h="16838"/>
          <w:pgMar w:top="709" w:right="850" w:bottom="142" w:left="1701" w:header="708" w:footer="708" w:gutter="0"/>
          <w:cols w:space="708"/>
          <w:titlePg/>
          <w:docGrid w:linePitch="360"/>
        </w:sectPr>
      </w:pPr>
    </w:p>
    <w:p w:rsidR="0011123D" w:rsidRPr="00843259" w:rsidRDefault="00325D0C" w:rsidP="00325D0C">
      <w:pPr>
        <w:shd w:val="clear" w:color="auto" w:fill="FFFFFF"/>
        <w:spacing w:before="91" w:after="91" w:line="44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ОСНОВНОЕ СОДЕРЖАНИЕ И ПУТИ РЕАЛАЗАЦИИ</w:t>
      </w:r>
      <w:r w:rsidR="0011123D" w:rsidRPr="00843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131F4" w:rsidRPr="00843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ПРОГРАММЫ  </w:t>
      </w:r>
    </w:p>
    <w:p w:rsidR="00325D0C" w:rsidRPr="00843259" w:rsidRDefault="00D131F4" w:rsidP="00325D0C">
      <w:pPr>
        <w:shd w:val="clear" w:color="auto" w:fill="FFFFFF"/>
        <w:spacing w:before="91" w:after="91" w:line="44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«Территория возможностей: маршруты развития»</w:t>
      </w:r>
    </w:p>
    <w:tbl>
      <w:tblPr>
        <w:tblW w:w="160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837"/>
        <w:gridCol w:w="2229"/>
        <w:gridCol w:w="4721"/>
        <w:gridCol w:w="6644"/>
      </w:tblGrid>
      <w:tr w:rsidR="00562E86" w:rsidRPr="00843259" w:rsidTr="00FC17B5">
        <w:trPr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2E86" w:rsidRPr="00843259" w:rsidRDefault="00562E86" w:rsidP="00325D0C">
            <w:pPr>
              <w:spacing w:before="91" w:after="91" w:line="3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2E86" w:rsidRPr="00843259" w:rsidRDefault="00562E86" w:rsidP="00562E86">
            <w:pPr>
              <w:spacing w:before="91" w:after="91" w:line="3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62E86" w:rsidRPr="00843259" w:rsidRDefault="00562E86" w:rsidP="00325D0C">
            <w:pPr>
              <w:spacing w:before="91" w:after="91" w:line="3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62E86" w:rsidRPr="00843259" w:rsidRDefault="00562E86" w:rsidP="00432964">
            <w:pPr>
              <w:spacing w:before="91" w:after="91" w:line="3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Цели, задачи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62E86" w:rsidRPr="00843259" w:rsidRDefault="00562E86" w:rsidP="00325D0C">
            <w:pPr>
              <w:spacing w:before="91" w:after="91" w:line="3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содержание</w:t>
            </w:r>
          </w:p>
        </w:tc>
      </w:tr>
      <w:tr w:rsidR="00562E86" w:rsidRPr="00843259" w:rsidTr="00FC17B5">
        <w:trPr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2E86" w:rsidRPr="00843259" w:rsidRDefault="00FC17B5" w:rsidP="0011123D">
            <w:pPr>
              <w:spacing w:after="182"/>
              <w:ind w:left="-419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1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2E86" w:rsidRPr="009F582E" w:rsidRDefault="00562E86" w:rsidP="00562E86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«Маршрут безопасности»</w:t>
            </w:r>
          </w:p>
          <w:p w:rsidR="00562E86" w:rsidRPr="00843259" w:rsidRDefault="00562E86" w:rsidP="00562E86">
            <w:pPr>
              <w:spacing w:after="182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62E86" w:rsidRPr="00843259" w:rsidRDefault="00562E86" w:rsidP="00562E86">
            <w:pPr>
              <w:spacing w:after="182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Сохранение здоровья</w:t>
            </w:r>
          </w:p>
        </w:tc>
        <w:tc>
          <w:tcPr>
            <w:tcW w:w="4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62E86" w:rsidRPr="00843259" w:rsidRDefault="00562E86" w:rsidP="00325D0C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условия для безопасного поведения детей в летний период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62E86" w:rsidRPr="00843259" w:rsidRDefault="00562E86" w:rsidP="00325D0C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Проведение инструктажей</w:t>
            </w: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правилам безопасного поведения:</w:t>
            </w:r>
          </w:p>
          <w:p w:rsidR="00562E86" w:rsidRPr="00843259" w:rsidRDefault="00562E86" w:rsidP="00D12C91">
            <w:pPr>
              <w:pStyle w:val="a9"/>
              <w:numPr>
                <w:ilvl w:val="2"/>
                <w:numId w:val="25"/>
              </w:numPr>
              <w:spacing w:before="91" w:after="91" w:line="332" w:lineRule="atLeast"/>
            </w:pPr>
            <w:r w:rsidRPr="00843259">
              <w:t>Поведение на водоемах</w:t>
            </w:r>
          </w:p>
          <w:p w:rsidR="00562E86" w:rsidRPr="00843259" w:rsidRDefault="00562E86" w:rsidP="00D12C91">
            <w:pPr>
              <w:pStyle w:val="a9"/>
              <w:numPr>
                <w:ilvl w:val="2"/>
                <w:numId w:val="25"/>
              </w:numPr>
              <w:spacing w:before="91" w:after="91" w:line="332" w:lineRule="atLeast"/>
            </w:pPr>
            <w:r w:rsidRPr="00843259">
              <w:t>Противопожарная безопасность</w:t>
            </w:r>
          </w:p>
          <w:p w:rsidR="00562E86" w:rsidRPr="00843259" w:rsidRDefault="00562E86" w:rsidP="00D12C91">
            <w:pPr>
              <w:pStyle w:val="a9"/>
              <w:numPr>
                <w:ilvl w:val="2"/>
                <w:numId w:val="25"/>
              </w:numPr>
              <w:spacing w:before="91" w:after="91" w:line="332" w:lineRule="atLeast"/>
            </w:pPr>
            <w:r w:rsidRPr="00843259">
              <w:t>Поведение на улицах и ПДД</w:t>
            </w:r>
          </w:p>
          <w:p w:rsidR="00562E86" w:rsidRPr="00843259" w:rsidRDefault="00562E86" w:rsidP="00D12C91">
            <w:pPr>
              <w:pStyle w:val="a9"/>
              <w:numPr>
                <w:ilvl w:val="2"/>
                <w:numId w:val="25"/>
              </w:numPr>
              <w:spacing w:before="91" w:after="91" w:line="332" w:lineRule="atLeast"/>
            </w:pPr>
            <w:r w:rsidRPr="00843259">
              <w:t>Поведение в общественных местах</w:t>
            </w:r>
          </w:p>
          <w:p w:rsidR="00562E86" w:rsidRPr="00843259" w:rsidRDefault="00562E86" w:rsidP="00D12C91">
            <w:pPr>
              <w:pStyle w:val="a9"/>
              <w:numPr>
                <w:ilvl w:val="2"/>
                <w:numId w:val="25"/>
              </w:numPr>
              <w:spacing w:before="91" w:after="91" w:line="332" w:lineRule="atLeast"/>
            </w:pPr>
            <w:r w:rsidRPr="00843259">
              <w:t>Поведение во время экскурсий, прогулок, походов, теплоходных прогулок</w:t>
            </w:r>
          </w:p>
          <w:p w:rsidR="00562E86" w:rsidRDefault="00562E86" w:rsidP="00D12C91">
            <w:pPr>
              <w:pStyle w:val="a9"/>
              <w:numPr>
                <w:ilvl w:val="2"/>
                <w:numId w:val="25"/>
              </w:numPr>
              <w:spacing w:before="91" w:after="91" w:line="332" w:lineRule="atLeast"/>
            </w:pPr>
            <w:r w:rsidRPr="00843259">
              <w:t>Инструктаж «Осторожно, клещи»</w:t>
            </w:r>
          </w:p>
          <w:p w:rsidR="00916DF1" w:rsidRPr="00843259" w:rsidRDefault="00916DF1" w:rsidP="00916DF1">
            <w:pPr>
              <w:pStyle w:val="a9"/>
              <w:numPr>
                <w:ilvl w:val="2"/>
                <w:numId w:val="25"/>
              </w:numPr>
              <w:spacing w:before="91" w:after="91" w:line="332" w:lineRule="atLeast"/>
            </w:pPr>
            <w:r>
              <w:t>Беседа «Осторожно, борщевик!»</w:t>
            </w:r>
          </w:p>
          <w:p w:rsidR="00562E86" w:rsidRPr="00843259" w:rsidRDefault="0091304A" w:rsidP="0091304A">
            <w:pPr>
              <w:pStyle w:val="a9"/>
              <w:numPr>
                <w:ilvl w:val="0"/>
                <w:numId w:val="36"/>
              </w:numPr>
              <w:spacing w:before="91" w:after="91" w:line="332" w:lineRule="atLeast"/>
            </w:pPr>
            <w:r w:rsidRPr="00843259">
              <w:t>День безопасности  (по плану ЛДП)</w:t>
            </w:r>
          </w:p>
        </w:tc>
      </w:tr>
      <w:tr w:rsidR="00562E86" w:rsidRPr="00843259" w:rsidTr="00FC17B5">
        <w:trPr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2E86" w:rsidRPr="00843259" w:rsidRDefault="00630198" w:rsidP="00BD7EC6">
            <w:pPr>
              <w:spacing w:after="182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2E86" w:rsidRPr="009F582E" w:rsidRDefault="0091304A" w:rsidP="0091304A">
            <w:pPr>
              <w:spacing w:after="18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Маршрут «</w:t>
            </w:r>
            <w:r w:rsidR="00562E86" w:rsidRPr="009F5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Яркие краски лета»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62E86" w:rsidRPr="00843259" w:rsidRDefault="00562E86" w:rsidP="00562E86">
            <w:pPr>
              <w:spacing w:after="182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Объединение всех направлений </w:t>
            </w:r>
          </w:p>
        </w:tc>
        <w:tc>
          <w:tcPr>
            <w:tcW w:w="4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1123D" w:rsidRPr="00843259" w:rsidRDefault="0011123D" w:rsidP="0011123D">
            <w:pPr>
              <w:pStyle w:val="a3"/>
              <w:spacing w:before="28" w:beforeAutospacing="0" w:after="28" w:afterAutospacing="0" w:line="240" w:lineRule="atLeast"/>
              <w:ind w:hanging="363"/>
              <w:rPr>
                <w:color w:val="000000"/>
              </w:rPr>
            </w:pPr>
            <w:r w:rsidRPr="00843259">
              <w:rPr>
                <w:color w:val="000000"/>
              </w:rPr>
              <w:t>      </w:t>
            </w:r>
            <w:r w:rsidRPr="00843259">
              <w:rPr>
                <w:color w:val="000000"/>
              </w:rPr>
              <w:sym w:font="Symbol" w:char="F0B7"/>
            </w:r>
            <w:r w:rsidRPr="00843259">
              <w:rPr>
                <w:rStyle w:val="apple-converted-space"/>
                <w:color w:val="000000"/>
              </w:rPr>
              <w:t> </w:t>
            </w:r>
            <w:r w:rsidRPr="00843259">
              <w:rPr>
                <w:color w:val="000000"/>
              </w:rPr>
              <w:t>Создание условий для организованного отдыха учащихся в летний период.</w:t>
            </w:r>
          </w:p>
          <w:p w:rsidR="0011123D" w:rsidRPr="00843259" w:rsidRDefault="0011123D" w:rsidP="0011123D">
            <w:pPr>
              <w:pStyle w:val="a3"/>
              <w:spacing w:before="28" w:beforeAutospacing="0" w:after="28" w:afterAutospacing="0" w:line="240" w:lineRule="atLeast"/>
              <w:ind w:hanging="363"/>
              <w:rPr>
                <w:color w:val="000000"/>
              </w:rPr>
            </w:pPr>
            <w:r w:rsidRPr="00843259">
              <w:rPr>
                <w:color w:val="000000"/>
              </w:rPr>
              <w:t>      </w:t>
            </w:r>
            <w:r w:rsidRPr="00843259">
              <w:rPr>
                <w:color w:val="000000"/>
              </w:rPr>
              <w:sym w:font="Symbol" w:char="F0B7"/>
            </w:r>
            <w:r w:rsidRPr="00843259">
              <w:rPr>
                <w:rStyle w:val="apple-converted-space"/>
                <w:color w:val="000000"/>
              </w:rPr>
              <w:t> </w:t>
            </w:r>
            <w:r w:rsidRPr="00843259">
              <w:rPr>
                <w:color w:val="000000"/>
              </w:rPr>
              <w:t>Укрепления физического, психического и эмоционального здоровья детей.</w:t>
            </w:r>
          </w:p>
          <w:p w:rsidR="0011123D" w:rsidRPr="00843259" w:rsidRDefault="0011123D" w:rsidP="0011123D">
            <w:pPr>
              <w:pStyle w:val="a3"/>
              <w:spacing w:before="28" w:beforeAutospacing="0" w:after="28" w:afterAutospacing="0" w:line="240" w:lineRule="atLeast"/>
              <w:ind w:hanging="363"/>
              <w:rPr>
                <w:color w:val="000000"/>
              </w:rPr>
            </w:pPr>
            <w:r w:rsidRPr="00843259">
              <w:rPr>
                <w:color w:val="000000"/>
              </w:rPr>
              <w:t>      </w:t>
            </w:r>
            <w:r w:rsidRPr="00843259">
              <w:rPr>
                <w:color w:val="000000"/>
              </w:rPr>
              <w:sym w:font="Symbol" w:char="F0B7"/>
            </w:r>
            <w:r w:rsidRPr="00843259">
              <w:rPr>
                <w:rStyle w:val="apple-converted-space"/>
                <w:color w:val="000000"/>
              </w:rPr>
              <w:t> </w:t>
            </w:r>
            <w:r w:rsidRPr="00843259">
              <w:rPr>
                <w:color w:val="000000"/>
              </w:rPr>
              <w:t>Развитие творческих способностей детей.</w:t>
            </w:r>
          </w:p>
          <w:p w:rsidR="0011123D" w:rsidRPr="00843259" w:rsidRDefault="0011123D" w:rsidP="0011123D">
            <w:pPr>
              <w:pStyle w:val="a3"/>
              <w:spacing w:before="28" w:beforeAutospacing="0" w:after="28" w:afterAutospacing="0" w:line="240" w:lineRule="atLeast"/>
              <w:ind w:hanging="363"/>
              <w:rPr>
                <w:color w:val="000000"/>
              </w:rPr>
            </w:pPr>
            <w:r w:rsidRPr="00843259">
              <w:rPr>
                <w:color w:val="000000"/>
              </w:rPr>
              <w:t xml:space="preserve">       </w:t>
            </w:r>
            <w:r w:rsidRPr="00843259">
              <w:rPr>
                <w:b/>
                <w:bCs/>
                <w:color w:val="000000"/>
              </w:rPr>
              <w:t>Задачи:</w:t>
            </w:r>
          </w:p>
          <w:p w:rsidR="0011123D" w:rsidRPr="00843259" w:rsidRDefault="0011123D" w:rsidP="0011123D">
            <w:pPr>
              <w:pStyle w:val="a3"/>
              <w:spacing w:before="28" w:beforeAutospacing="0" w:after="28" w:afterAutospacing="0" w:line="240" w:lineRule="atLeast"/>
              <w:ind w:hanging="363"/>
              <w:rPr>
                <w:color w:val="000000"/>
              </w:rPr>
            </w:pPr>
            <w:r w:rsidRPr="00843259">
              <w:rPr>
                <w:color w:val="000000"/>
              </w:rPr>
              <w:t>      </w:t>
            </w:r>
            <w:r w:rsidRPr="00843259">
              <w:rPr>
                <w:color w:val="000000"/>
              </w:rPr>
              <w:sym w:font="Symbol" w:char="F0B7"/>
            </w:r>
            <w:r w:rsidRPr="00843259">
              <w:rPr>
                <w:rStyle w:val="apple-converted-space"/>
                <w:color w:val="000000"/>
              </w:rPr>
              <w:t> </w:t>
            </w:r>
            <w:r w:rsidRPr="00843259">
              <w:rPr>
                <w:color w:val="000000"/>
              </w:rPr>
              <w:t>Создание условий для организованного отдыха детей.</w:t>
            </w:r>
          </w:p>
          <w:p w:rsidR="0011123D" w:rsidRPr="00843259" w:rsidRDefault="0011123D" w:rsidP="0011123D">
            <w:pPr>
              <w:pStyle w:val="a3"/>
              <w:spacing w:before="28" w:beforeAutospacing="0" w:after="28" w:afterAutospacing="0" w:line="240" w:lineRule="atLeast"/>
              <w:ind w:hanging="363"/>
              <w:rPr>
                <w:color w:val="000000"/>
              </w:rPr>
            </w:pPr>
            <w:r w:rsidRPr="00843259">
              <w:rPr>
                <w:color w:val="000000"/>
              </w:rPr>
              <w:t>      </w:t>
            </w:r>
            <w:r w:rsidRPr="00843259">
              <w:rPr>
                <w:color w:val="000000"/>
              </w:rPr>
              <w:sym w:font="Symbol" w:char="F0B7"/>
            </w:r>
            <w:r w:rsidRPr="00843259">
              <w:rPr>
                <w:rStyle w:val="apple-converted-space"/>
                <w:color w:val="000000"/>
              </w:rPr>
              <w:t> </w:t>
            </w:r>
            <w:r w:rsidRPr="00843259">
              <w:rPr>
                <w:color w:val="000000"/>
              </w:rPr>
              <w:t>Укрепление здоровья, содействие полноценному физическому и психическому развитию.</w:t>
            </w:r>
          </w:p>
          <w:p w:rsidR="0011123D" w:rsidRPr="00843259" w:rsidRDefault="0011123D" w:rsidP="0011123D">
            <w:pPr>
              <w:pStyle w:val="a3"/>
              <w:spacing w:before="28" w:beforeAutospacing="0" w:after="28" w:afterAutospacing="0" w:line="240" w:lineRule="atLeast"/>
              <w:ind w:hanging="363"/>
              <w:rPr>
                <w:color w:val="000000"/>
              </w:rPr>
            </w:pPr>
            <w:r w:rsidRPr="00843259">
              <w:rPr>
                <w:color w:val="000000"/>
              </w:rPr>
              <w:lastRenderedPageBreak/>
              <w:t>      </w:t>
            </w:r>
            <w:r w:rsidRPr="00843259">
              <w:rPr>
                <w:color w:val="000000"/>
              </w:rPr>
              <w:sym w:font="Symbol" w:char="F0B7"/>
            </w:r>
            <w:r w:rsidRPr="00843259">
              <w:rPr>
                <w:rStyle w:val="apple-converted-space"/>
                <w:color w:val="000000"/>
              </w:rPr>
              <w:t> </w:t>
            </w:r>
            <w:r w:rsidRPr="00843259">
              <w:rPr>
                <w:color w:val="000000"/>
              </w:rPr>
              <w:t>Приобщение ребят к творческим видам деятельности, развитие творческого мышления.</w:t>
            </w:r>
          </w:p>
          <w:p w:rsidR="0011123D" w:rsidRPr="00843259" w:rsidRDefault="0011123D" w:rsidP="0011123D">
            <w:pPr>
              <w:pStyle w:val="a3"/>
              <w:spacing w:before="28" w:beforeAutospacing="0" w:after="28" w:afterAutospacing="0" w:line="240" w:lineRule="atLeast"/>
              <w:ind w:hanging="363"/>
              <w:rPr>
                <w:color w:val="000000"/>
              </w:rPr>
            </w:pPr>
            <w:r w:rsidRPr="00843259">
              <w:rPr>
                <w:color w:val="000000"/>
              </w:rPr>
              <w:t>      </w:t>
            </w:r>
            <w:r w:rsidRPr="00843259">
              <w:rPr>
                <w:color w:val="000000"/>
              </w:rPr>
              <w:sym w:font="Symbol" w:char="F0B7"/>
            </w:r>
            <w:r w:rsidRPr="00843259">
              <w:rPr>
                <w:rStyle w:val="apple-converted-space"/>
                <w:color w:val="000000"/>
              </w:rPr>
              <w:t> </w:t>
            </w:r>
            <w:r w:rsidRPr="00843259">
              <w:rPr>
                <w:color w:val="000000"/>
              </w:rPr>
              <w:t>Формирование культурного поведения, санитарно-гигиенической культуры.</w:t>
            </w:r>
          </w:p>
          <w:p w:rsidR="0011123D" w:rsidRPr="00843259" w:rsidRDefault="0011123D" w:rsidP="0011123D">
            <w:pPr>
              <w:pStyle w:val="a3"/>
              <w:spacing w:before="28" w:beforeAutospacing="0" w:after="28" w:afterAutospacing="0" w:line="240" w:lineRule="atLeast"/>
              <w:ind w:hanging="363"/>
              <w:rPr>
                <w:color w:val="000000"/>
              </w:rPr>
            </w:pPr>
            <w:r w:rsidRPr="00843259">
              <w:rPr>
                <w:color w:val="000000"/>
              </w:rPr>
              <w:t>      </w:t>
            </w:r>
            <w:r w:rsidRPr="00843259">
              <w:rPr>
                <w:color w:val="000000"/>
              </w:rPr>
              <w:sym w:font="Symbol" w:char="F0B7"/>
            </w:r>
            <w:r w:rsidRPr="00843259">
              <w:rPr>
                <w:rStyle w:val="apple-converted-space"/>
                <w:color w:val="000000"/>
              </w:rPr>
              <w:t> </w:t>
            </w:r>
            <w:r w:rsidRPr="00843259">
              <w:rPr>
                <w:color w:val="000000"/>
              </w:rPr>
              <w:t>Развитие потребности и способности ребёнка проявлять своё творчество.</w:t>
            </w:r>
          </w:p>
          <w:p w:rsidR="00562E86" w:rsidRPr="00843259" w:rsidRDefault="0011123D" w:rsidP="0011123D">
            <w:pPr>
              <w:pStyle w:val="a3"/>
              <w:spacing w:before="28" w:beforeAutospacing="0" w:after="28" w:afterAutospacing="0" w:line="240" w:lineRule="atLeast"/>
              <w:ind w:hanging="363"/>
            </w:pPr>
            <w:r w:rsidRPr="00843259">
              <w:rPr>
                <w:color w:val="000000"/>
              </w:rPr>
              <w:t>      </w:t>
            </w:r>
            <w:r w:rsidRPr="00843259">
              <w:rPr>
                <w:color w:val="000000"/>
              </w:rPr>
              <w:sym w:font="Symbol" w:char="F0B7"/>
            </w:r>
            <w:r w:rsidRPr="00843259">
              <w:rPr>
                <w:rStyle w:val="apple-converted-space"/>
                <w:color w:val="000000"/>
              </w:rPr>
              <w:t> </w:t>
            </w:r>
            <w:r w:rsidRPr="00843259">
              <w:rPr>
                <w:color w:val="000000"/>
              </w:rPr>
              <w:t>Формирование положительного отношения родителей к работе пришкольного лагеря и привлечение их к участию в этой деятельности.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11123D" w:rsidRPr="00843259" w:rsidRDefault="0011123D" w:rsidP="000C4876">
            <w:pPr>
              <w:pStyle w:val="a3"/>
              <w:spacing w:after="0" w:afterAutospacing="0" w:line="240" w:lineRule="atLeast"/>
              <w:rPr>
                <w:b/>
                <w:bCs/>
                <w:color w:val="000000"/>
                <w:u w:val="single"/>
              </w:rPr>
            </w:pPr>
            <w:bookmarkStart w:id="0" w:name="_Hlk138146659"/>
            <w:r w:rsidRPr="00843259">
              <w:rPr>
                <w:b/>
                <w:u w:val="single"/>
              </w:rPr>
              <w:lastRenderedPageBreak/>
              <w:t xml:space="preserve">Программа работы пришкольного оздоровительного лагеря с дневным пребыванием детей </w:t>
            </w:r>
            <w:r w:rsidRPr="00843259">
              <w:rPr>
                <w:b/>
                <w:bCs/>
                <w:color w:val="000000"/>
                <w:u w:val="single"/>
              </w:rPr>
              <w:t>«Эко-Колобок»</w:t>
            </w:r>
          </w:p>
          <w:bookmarkEnd w:id="0"/>
          <w:p w:rsidR="0011123D" w:rsidRPr="00843259" w:rsidRDefault="0011123D" w:rsidP="0011123D">
            <w:pPr>
              <w:pStyle w:val="a3"/>
              <w:spacing w:before="0" w:beforeAutospacing="0" w:after="0" w:afterAutospacing="0" w:line="240" w:lineRule="atLeast"/>
              <w:rPr>
                <w:rStyle w:val="a4"/>
                <w:b w:val="0"/>
              </w:rPr>
            </w:pPr>
            <w:r w:rsidRPr="00843259">
              <w:rPr>
                <w:bCs/>
                <w:color w:val="000000"/>
              </w:rPr>
              <w:t>при МБОУ «Гимназия№2» г.</w:t>
            </w:r>
            <w:r w:rsidR="00C942C4">
              <w:rPr>
                <w:bCs/>
                <w:color w:val="000000"/>
              </w:rPr>
              <w:t xml:space="preserve"> </w:t>
            </w:r>
            <w:r w:rsidRPr="00843259">
              <w:rPr>
                <w:bCs/>
                <w:color w:val="000000"/>
              </w:rPr>
              <w:t xml:space="preserve">Осташкова Тверской области </w:t>
            </w:r>
            <w:r w:rsidR="00A40EC5">
              <w:rPr>
                <w:b/>
              </w:rPr>
              <w:t>с 30.06. по 18</w:t>
            </w:r>
            <w:r w:rsidR="00A55729">
              <w:rPr>
                <w:b/>
              </w:rPr>
              <w:t>.07.2025</w:t>
            </w:r>
            <w:r w:rsidR="00916DF1" w:rsidRPr="00916DF1">
              <w:rPr>
                <w:b/>
              </w:rPr>
              <w:t>г</w:t>
            </w:r>
            <w:r w:rsidRPr="00916DF1">
              <w:rPr>
                <w:rStyle w:val="a4"/>
                <w:b w:val="0"/>
              </w:rPr>
              <w:t>.</w:t>
            </w:r>
          </w:p>
          <w:p w:rsidR="0011123D" w:rsidRPr="00843259" w:rsidRDefault="0011123D" w:rsidP="0011123D">
            <w:pPr>
              <w:pStyle w:val="a3"/>
              <w:spacing w:before="0" w:beforeAutospacing="0" w:after="0" w:afterAutospacing="0" w:line="240" w:lineRule="atLeast"/>
              <w:jc w:val="right"/>
              <w:rPr>
                <w:rStyle w:val="a4"/>
                <w:b w:val="0"/>
                <w:u w:val="single"/>
              </w:rPr>
            </w:pPr>
            <w:r w:rsidRPr="00843259">
              <w:rPr>
                <w:rStyle w:val="a4"/>
                <w:b w:val="0"/>
                <w:u w:val="single"/>
              </w:rPr>
              <w:t>приложение 1</w:t>
            </w:r>
          </w:p>
          <w:p w:rsidR="00562E86" w:rsidRPr="00843259" w:rsidRDefault="00562E86" w:rsidP="00325D0C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2E86" w:rsidRPr="00843259" w:rsidTr="00FC17B5">
        <w:trPr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2E86" w:rsidRPr="00843259" w:rsidRDefault="006337BF" w:rsidP="00BD7EC6">
            <w:pPr>
              <w:spacing w:after="182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2E86" w:rsidRPr="009F582E" w:rsidRDefault="00562E86" w:rsidP="00562E86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Маршрут </w:t>
            </w:r>
            <w:r w:rsidR="0091304A" w:rsidRPr="009F5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F5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Формула дела»</w:t>
            </w:r>
          </w:p>
          <w:p w:rsidR="00562E86" w:rsidRPr="00843259" w:rsidRDefault="00562E86" w:rsidP="00562E86">
            <w:pPr>
              <w:spacing w:after="182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562E86" w:rsidRPr="00843259" w:rsidRDefault="00562E86" w:rsidP="00562E86">
            <w:pPr>
              <w:spacing w:after="182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трудовое</w:t>
            </w:r>
          </w:p>
        </w:tc>
        <w:tc>
          <w:tcPr>
            <w:tcW w:w="4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F10968" w:rsidRPr="00843259" w:rsidRDefault="00F10968" w:rsidP="00325D0C">
            <w:pPr>
              <w:spacing w:before="91" w:after="91" w:line="332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организация летней занятости несовершеннолетних. </w:t>
            </w:r>
          </w:p>
          <w:p w:rsidR="00562E86" w:rsidRPr="00843259" w:rsidRDefault="00F10968" w:rsidP="00F10968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Задачи: помощь в благоустройстве территории школы и организации работы пришкольного лагеря.</w:t>
            </w:r>
            <w:r w:rsidRPr="0084325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BD0915" w:rsidRDefault="00F10968" w:rsidP="006337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="006337BF"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Трудовая деятельность - </w:t>
            </w:r>
            <w:r w:rsidR="00BD0915" w:rsidRPr="000811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shd w:val="clear" w:color="auto" w:fill="FFFFFF"/>
              </w:rPr>
              <w:t>1</w:t>
            </w:r>
            <w:r w:rsidRPr="000811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shd w:val="clear" w:color="auto" w:fill="FFFFFF"/>
              </w:rPr>
              <w:t xml:space="preserve"> трудов</w:t>
            </w:r>
            <w:r w:rsidR="00BD0915" w:rsidRPr="000811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shd w:val="clear" w:color="auto" w:fill="FFFFFF"/>
              </w:rPr>
              <w:t>ая</w:t>
            </w:r>
            <w:r w:rsidRPr="000811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shd w:val="clear" w:color="auto" w:fill="FFFFFF"/>
              </w:rPr>
              <w:t xml:space="preserve"> бригад</w:t>
            </w:r>
            <w:r w:rsidR="00BD0915" w:rsidRPr="000811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shd w:val="clear" w:color="auto" w:fill="FFFFFF"/>
              </w:rPr>
              <w:t>а</w:t>
            </w:r>
            <w:r w:rsidRPr="000811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:</w:t>
            </w:r>
            <w:r w:rsidR="001E4828" w:rsidRPr="000811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(</w:t>
            </w:r>
            <w:r w:rsidR="00274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 w:rsidR="001E4828" w:rsidRPr="00274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E4828" w:rsidRPr="000811F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человек)</w:t>
            </w:r>
            <w:r w:rsidR="001E4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62E86" w:rsidRDefault="00BD0915" w:rsidP="00BD09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A8673A"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вожаты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A8673A"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10968"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пришкольном лагере,</w:t>
            </w:r>
            <w:r w:rsidR="00ED2C50"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</w:t>
            </w:r>
            <w:r w:rsidR="006337BF"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F10968"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подсобны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F10968"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F10968"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ремонту</w:t>
            </w:r>
            <w:r w:rsidR="006337BF"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благоустройству, по благоустройству газонов и клумб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274468" w:rsidRDefault="00BD0915" w:rsidP="001E482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4D1BB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r w:rsidR="001E4828" w:rsidRPr="001E4828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Лагерь труда и отдыха -</w:t>
            </w:r>
            <w:r w:rsidRPr="001E4828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892523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27446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  <w:shd w:val="clear" w:color="auto" w:fill="FFFFFF"/>
              </w:rPr>
              <w:t>1</w:t>
            </w:r>
            <w:r w:rsidR="00274468" w:rsidRPr="0027446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  <w:shd w:val="clear" w:color="auto" w:fill="FFFFFF"/>
              </w:rPr>
              <w:t xml:space="preserve">1 </w:t>
            </w:r>
            <w:r w:rsidRPr="0027446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человек</w:t>
            </w:r>
          </w:p>
          <w:p w:rsidR="00BD0915" w:rsidRPr="00274468" w:rsidRDefault="00274468" w:rsidP="001E482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Общее планируемое количество: 17 человек</w:t>
            </w:r>
          </w:p>
        </w:tc>
      </w:tr>
      <w:tr w:rsidR="009E4425" w:rsidRPr="00843259" w:rsidTr="00D95BEA">
        <w:trPr>
          <w:trHeight w:val="482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425" w:rsidRPr="00843259" w:rsidRDefault="002D592E" w:rsidP="00BD7EC6">
            <w:pPr>
              <w:spacing w:after="182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425" w:rsidRPr="009F582E" w:rsidRDefault="009E4425" w:rsidP="007C6AF7">
            <w:pPr>
              <w:spacing w:after="182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FF"/>
                <w:sz w:val="24"/>
                <w:szCs w:val="24"/>
              </w:rPr>
            </w:pPr>
            <w:r w:rsidRPr="009F582E">
              <w:rPr>
                <w:rFonts w:ascii="Times New Roman" w:hAnsi="Times New Roman" w:cs="Times New Roman"/>
                <w:b/>
                <w:bCs/>
                <w:color w:val="FF00FF"/>
                <w:sz w:val="24"/>
                <w:szCs w:val="24"/>
              </w:rPr>
              <w:t>Маршрут «Открытие нового»</w:t>
            </w:r>
          </w:p>
          <w:p w:rsidR="009E4425" w:rsidRPr="009F582E" w:rsidRDefault="009E4425" w:rsidP="007C6AF7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82E">
              <w:rPr>
                <w:rFonts w:ascii="Times New Roman" w:hAnsi="Times New Roman" w:cs="Times New Roman"/>
                <w:b/>
                <w:bCs/>
                <w:color w:val="FF00FF"/>
                <w:sz w:val="24"/>
                <w:szCs w:val="24"/>
              </w:rPr>
              <w:t>(поиск и исследование</w:t>
            </w:r>
            <w:r w:rsidRPr="009F5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9E4425" w:rsidRPr="00843259" w:rsidRDefault="009E4425" w:rsidP="007C6AF7">
            <w:pPr>
              <w:spacing w:after="182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E4425" w:rsidRPr="00843259" w:rsidRDefault="009E4425" w:rsidP="007C6AF7">
            <w:pPr>
              <w:spacing w:after="18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Интеллектуально – познавательное</w:t>
            </w:r>
          </w:p>
          <w:p w:rsidR="009E4425" w:rsidRPr="00843259" w:rsidRDefault="009E4425" w:rsidP="007C6AF7">
            <w:pPr>
              <w:spacing w:after="182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Эколого-биологическое</w:t>
            </w:r>
          </w:p>
        </w:tc>
        <w:tc>
          <w:tcPr>
            <w:tcW w:w="4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2D592E" w:rsidRDefault="00F15204" w:rsidP="00D9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Цель</w:t>
            </w:r>
            <w:r w:rsidR="009E4425" w:rsidRPr="0084325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9E4425"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>приобщение обучающихся к исследовательской деятельности, ст</w:t>
            </w:r>
            <w:r w:rsidR="00475F9B">
              <w:rPr>
                <w:rFonts w:ascii="Times New Roman" w:hAnsi="Times New Roman" w:cs="Times New Roman"/>
                <w:sz w:val="24"/>
                <w:szCs w:val="24"/>
              </w:rPr>
              <w:t>имулирование интереса к экологичес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ким знаниям, умению практически применять эти знания для решения конкретных задач. </w:t>
            </w:r>
          </w:p>
          <w:p w:rsidR="00D95BEA" w:rsidRPr="00843259" w:rsidRDefault="00D95BEA" w:rsidP="00D9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9E4425" w:rsidRPr="00843259" w:rsidRDefault="002D592E" w:rsidP="00D95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-воспитание экологически направленных ценностных ориентаций личности, мотивов и потребностей, привычек экологически целесообразного поведения и деятельности, 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настойчивости в достижении позитивного результата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D95BEA" w:rsidRPr="00B91E99" w:rsidRDefault="00D95BEA" w:rsidP="00D95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91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Конкурсы экологической направленности</w:t>
            </w:r>
          </w:p>
          <w:p w:rsidR="001D10B2" w:rsidRPr="00B91E99" w:rsidRDefault="001D10B2" w:rsidP="00D95BEA">
            <w:pPr>
              <w:pStyle w:val="a9"/>
              <w:numPr>
                <w:ilvl w:val="0"/>
                <w:numId w:val="36"/>
              </w:numPr>
            </w:pPr>
            <w:r w:rsidRPr="00B91E99">
              <w:rPr>
                <w:shd w:val="clear" w:color="auto" w:fill="FFFFFF"/>
              </w:rPr>
              <w:t xml:space="preserve">Акция "Соловьиные вечера" (Станция </w:t>
            </w:r>
            <w:r w:rsidRPr="00B91E99">
              <w:rPr>
                <w:shd w:val="clear" w:color="auto" w:fill="FFFFFF"/>
              </w:rPr>
              <w:t>Юннатов г.</w:t>
            </w:r>
            <w:r w:rsidR="00B91E99" w:rsidRPr="00B91E99">
              <w:rPr>
                <w:shd w:val="clear" w:color="auto" w:fill="FFFFFF"/>
              </w:rPr>
              <w:t xml:space="preserve"> </w:t>
            </w:r>
            <w:r w:rsidRPr="00B91E99">
              <w:rPr>
                <w:shd w:val="clear" w:color="auto" w:fill="FFFFFF"/>
              </w:rPr>
              <w:t>Тверь)</w:t>
            </w:r>
          </w:p>
          <w:p w:rsidR="00753B03" w:rsidRPr="00B91E99" w:rsidRDefault="001D10B2" w:rsidP="001D10B2">
            <w:pPr>
              <w:pStyle w:val="a9"/>
              <w:numPr>
                <w:ilvl w:val="0"/>
                <w:numId w:val="36"/>
              </w:numPr>
            </w:pPr>
            <w:r w:rsidRPr="00B91E99">
              <w:rPr>
                <w:shd w:val="clear" w:color="auto" w:fill="FFFFFF"/>
              </w:rPr>
              <w:t>Конкурс девизов о ЗОЖ "Формула жизни" (Орион, г.</w:t>
            </w:r>
            <w:r w:rsidR="00B91E99" w:rsidRPr="00B91E99">
              <w:rPr>
                <w:shd w:val="clear" w:color="auto" w:fill="FFFFFF"/>
              </w:rPr>
              <w:t xml:space="preserve"> </w:t>
            </w:r>
            <w:r w:rsidRPr="00B91E99">
              <w:rPr>
                <w:shd w:val="clear" w:color="auto" w:fill="FFFFFF"/>
              </w:rPr>
              <w:t>Вышний Волочек)</w:t>
            </w:r>
            <w:r w:rsidRPr="00B91E99">
              <w:br/>
            </w:r>
          </w:p>
        </w:tc>
      </w:tr>
      <w:tr w:rsidR="009E4425" w:rsidRPr="00843259" w:rsidTr="00FC17B5">
        <w:trPr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425" w:rsidRPr="00843259" w:rsidRDefault="002D592E" w:rsidP="00BD7EC6">
            <w:pPr>
              <w:spacing w:after="182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425" w:rsidRPr="009F582E" w:rsidRDefault="009E4425" w:rsidP="00562E86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Маршрут «Быстрее, выше, сильнее»</w:t>
            </w:r>
          </w:p>
          <w:p w:rsidR="009E4425" w:rsidRPr="00843259" w:rsidRDefault="009E4425" w:rsidP="00562E86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E4425" w:rsidRPr="00843259" w:rsidRDefault="009E4425" w:rsidP="00562E86">
            <w:pPr>
              <w:spacing w:after="18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Спортивно-оздоровительное</w:t>
            </w:r>
          </w:p>
          <w:p w:rsidR="009E4425" w:rsidRPr="00843259" w:rsidRDefault="009E4425" w:rsidP="00562E86">
            <w:pPr>
              <w:spacing w:after="182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E4425" w:rsidRPr="00843259" w:rsidRDefault="009E4425" w:rsidP="00A32157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и сохранение здоровья детей, воспитание морально-волевых, формирование физической культуры личности ребенка.</w:t>
            </w:r>
          </w:p>
          <w:p w:rsidR="009E4425" w:rsidRPr="00843259" w:rsidRDefault="009E4425" w:rsidP="00A32157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Получение опыта социальных отношений; Воспитание волевых качеств таких как: оптимизм, настойчивость в достижении цели, доведение начатого дела до конца, повышение собственной самооценки.</w:t>
            </w:r>
          </w:p>
          <w:p w:rsidR="009E4425" w:rsidRPr="00843259" w:rsidRDefault="009E4425" w:rsidP="00171C90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Позитивное отношение к занятиям физической культуры и спортом.</w:t>
            </w:r>
          </w:p>
          <w:p w:rsidR="009E4425" w:rsidRPr="00843259" w:rsidRDefault="009E4425" w:rsidP="003C554B">
            <w:pPr>
              <w:tabs>
                <w:tab w:val="left" w:pos="44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                                                                                   </w:t>
            </w: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>1. Привлечение молодёжи к занятиям физкультурой и спортом,                                                   2. Популяризация тхэквондо ВТФ как олимпийского вида спорта                                                    3. Совершенствования спортивного мастерства спортсменов.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E4425" w:rsidRPr="000524E3" w:rsidRDefault="009E4425" w:rsidP="000524E3">
            <w:pPr>
              <w:pStyle w:val="a9"/>
              <w:numPr>
                <w:ilvl w:val="0"/>
                <w:numId w:val="36"/>
              </w:numPr>
              <w:spacing w:before="91" w:after="91" w:line="332" w:lineRule="atLeast"/>
            </w:pPr>
            <w:r w:rsidRPr="000524E3">
              <w:t>Участие в региональном этапе спортивных соревнований школьников «Президентские состязания»</w:t>
            </w:r>
          </w:p>
          <w:p w:rsidR="009E4425" w:rsidRPr="000524E3" w:rsidRDefault="009E4425" w:rsidP="000524E3">
            <w:pPr>
              <w:pStyle w:val="a9"/>
              <w:numPr>
                <w:ilvl w:val="0"/>
                <w:numId w:val="36"/>
              </w:numPr>
              <w:spacing w:before="91" w:after="91" w:line="332" w:lineRule="atLeast"/>
            </w:pPr>
            <w:r w:rsidRPr="000524E3">
              <w:rPr>
                <w:b/>
              </w:rPr>
              <w:t>Тренировочные занятия</w:t>
            </w:r>
            <w:r w:rsidRPr="000524E3">
              <w:t xml:space="preserve"> по подготовке </w:t>
            </w:r>
            <w:r w:rsidR="000524E3" w:rsidRPr="000524E3">
              <w:t>к Всероссийским</w:t>
            </w:r>
            <w:r w:rsidRPr="000524E3">
              <w:t xml:space="preserve"> спортивным соревнованиям школьников «Президентские состязания»</w:t>
            </w:r>
            <w:r w:rsidR="00AB58E5" w:rsidRPr="000524E3">
              <w:t xml:space="preserve"> (12</w:t>
            </w:r>
            <w:r w:rsidR="000524E3">
              <w:t xml:space="preserve"> человек</w:t>
            </w:r>
            <w:r w:rsidR="00AB58E5" w:rsidRPr="000524E3">
              <w:t>)</w:t>
            </w:r>
          </w:p>
          <w:p w:rsidR="009E4425" w:rsidRPr="000524E3" w:rsidRDefault="009E4425" w:rsidP="00604E08">
            <w:pPr>
              <w:pStyle w:val="a9"/>
              <w:numPr>
                <w:ilvl w:val="0"/>
                <w:numId w:val="36"/>
              </w:numPr>
              <w:spacing w:before="91" w:after="91" w:line="332" w:lineRule="atLeast"/>
            </w:pPr>
            <w:r w:rsidRPr="000524E3">
              <w:t>Тренировочные занятия</w:t>
            </w:r>
            <w:r w:rsidR="000524E3">
              <w:t xml:space="preserve"> </w:t>
            </w:r>
            <w:r w:rsidRPr="000524E3">
              <w:t xml:space="preserve">по тхэквондо </w:t>
            </w:r>
            <w:r w:rsidR="000524E3" w:rsidRPr="000524E3">
              <w:t xml:space="preserve">(20 </w:t>
            </w:r>
            <w:r w:rsidR="00AB58E5" w:rsidRPr="000524E3">
              <w:t>человек)</w:t>
            </w:r>
          </w:p>
          <w:p w:rsidR="009E4425" w:rsidRPr="00843259" w:rsidRDefault="009E4425" w:rsidP="006337BF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425" w:rsidRPr="00843259" w:rsidTr="00FC17B5">
        <w:trPr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425" w:rsidRPr="00843259" w:rsidRDefault="002D592E" w:rsidP="00BD7EC6">
            <w:pPr>
              <w:spacing w:after="182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425" w:rsidRPr="009F582E" w:rsidRDefault="009E4425" w:rsidP="00562E86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«Маршрут творчества»</w:t>
            </w:r>
          </w:p>
          <w:p w:rsidR="009E4425" w:rsidRPr="00843259" w:rsidRDefault="009E4425" w:rsidP="00562E86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E4425" w:rsidRPr="00843259" w:rsidRDefault="009E4425" w:rsidP="00562E86">
            <w:pPr>
              <w:spacing w:after="18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Культурно-досуговый </w:t>
            </w:r>
          </w:p>
          <w:p w:rsidR="009E4425" w:rsidRPr="00843259" w:rsidRDefault="009E4425" w:rsidP="00562E86">
            <w:pPr>
              <w:spacing w:after="18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</w:t>
            </w:r>
          </w:p>
          <w:p w:rsidR="009E4425" w:rsidRPr="00843259" w:rsidRDefault="009E4425" w:rsidP="00562E86">
            <w:pPr>
              <w:spacing w:after="182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E4425" w:rsidRPr="00843259" w:rsidRDefault="009E4425" w:rsidP="00325D0C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Удовлетворение потребностей реализации творческого потенциала  детей и подростков посредством конструктивного взаимодействия педагогов и детей.</w:t>
            </w:r>
          </w:p>
          <w:p w:rsidR="009E4425" w:rsidRPr="00843259" w:rsidRDefault="009E4425" w:rsidP="00325D0C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коммуникативных, ценностно-смысловых, общекультурных и информационных компетенций обучающихся.</w:t>
            </w:r>
          </w:p>
          <w:p w:rsidR="009E4425" w:rsidRPr="00843259" w:rsidRDefault="009E4425" w:rsidP="00325D0C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развитие традиций гимназии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E4425" w:rsidRPr="009F582E" w:rsidRDefault="009E4425" w:rsidP="00460634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творческой программы для участия </w:t>
            </w:r>
            <w:r w:rsidR="00C942C4" w:rsidRPr="00001B39">
              <w:rPr>
                <w:rFonts w:ascii="Times New Roman" w:eastAsia="Times New Roman" w:hAnsi="Times New Roman" w:cs="Times New Roman"/>
                <w:sz w:val="24"/>
                <w:szCs w:val="24"/>
              </w:rPr>
              <w:t>на Всероссийские спортивные соревнования</w:t>
            </w:r>
            <w:r w:rsidRPr="00001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школьников «Президентские состязания»</w:t>
            </w:r>
            <w:r w:rsidR="00170450" w:rsidRPr="00001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\12</w:t>
            </w:r>
          </w:p>
          <w:p w:rsidR="00475F9B" w:rsidRPr="009F582E" w:rsidRDefault="009E4425" w:rsidP="00793ED0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82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торжественной церемонии вручения аттестатов. Концерт.</w:t>
            </w:r>
          </w:p>
        </w:tc>
      </w:tr>
      <w:tr w:rsidR="009E4425" w:rsidRPr="00843259" w:rsidTr="00FC17B5">
        <w:trPr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425" w:rsidRPr="00843259" w:rsidRDefault="002D592E" w:rsidP="00BD7EC6">
            <w:pPr>
              <w:spacing w:after="182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425" w:rsidRPr="009F582E" w:rsidRDefault="009E4425" w:rsidP="00562E86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Маршрут «Новые горизонты»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E4425" w:rsidRPr="00843259" w:rsidRDefault="009E4425" w:rsidP="00562E86">
            <w:pPr>
              <w:spacing w:after="18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bCs/>
                <w:sz w:val="24"/>
                <w:szCs w:val="24"/>
              </w:rPr>
              <w:t>Туристско-краеведческое\ образовательно-краеведческое</w:t>
            </w:r>
          </w:p>
          <w:p w:rsidR="009E4425" w:rsidRPr="00843259" w:rsidRDefault="009E4425" w:rsidP="00562E86">
            <w:pPr>
              <w:spacing w:after="18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E4425" w:rsidRPr="00843259" w:rsidRDefault="009E4425" w:rsidP="003C554B">
            <w:pPr>
              <w:tabs>
                <w:tab w:val="left" w:pos="4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>Воспитание коллективизма и взаимопомощи</w:t>
            </w:r>
          </w:p>
          <w:p w:rsidR="009E4425" w:rsidRPr="00843259" w:rsidRDefault="009E4425" w:rsidP="003C554B">
            <w:pPr>
              <w:tabs>
                <w:tab w:val="left" w:pos="44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Воспитание чувства ответственности за бережное отношение к природе (экологическое воспитание). </w:t>
            </w:r>
          </w:p>
          <w:p w:rsidR="009E4425" w:rsidRPr="00843259" w:rsidRDefault="009E4425" w:rsidP="00793ED0">
            <w:pPr>
              <w:tabs>
                <w:tab w:val="left" w:pos="448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Работа над нравственными категориями (ответственность, добро, справедливость, долг, достоинство, совесть, взаимовыручка); </w:t>
            </w:r>
          </w:p>
          <w:p w:rsidR="009E4425" w:rsidRPr="00843259" w:rsidRDefault="009E4425" w:rsidP="00A8673A">
            <w:pPr>
              <w:tabs>
                <w:tab w:val="left" w:pos="44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Изучение родного края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9E4425" w:rsidRDefault="00D95BEA" w:rsidP="007C6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D">
              <w:rPr>
                <w:rFonts w:ascii="Times New Roman" w:hAnsi="Times New Roman" w:cs="Times New Roman"/>
                <w:sz w:val="24"/>
                <w:szCs w:val="24"/>
              </w:rPr>
              <w:t>1. Образовательное краеведческое путешествие «Селигерский край» (о.  Хачин)</w:t>
            </w:r>
            <w:r w:rsidR="0096623C">
              <w:rPr>
                <w:rFonts w:ascii="Times New Roman" w:hAnsi="Times New Roman" w:cs="Times New Roman"/>
                <w:sz w:val="24"/>
                <w:szCs w:val="24"/>
              </w:rPr>
              <w:t xml:space="preserve"> - 360</w:t>
            </w:r>
          </w:p>
          <w:p w:rsidR="003F22E7" w:rsidRDefault="003F22E7" w:rsidP="007C6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. Игра-квест «Исторический Осташков» (50)</w:t>
            </w:r>
          </w:p>
          <w:p w:rsidR="007C6AF7" w:rsidRDefault="003F22E7" w:rsidP="007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C6AF7" w:rsidRPr="008B4CCD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. </w:t>
            </w:r>
            <w:r w:rsidR="007C6AF7" w:rsidRPr="0032543F">
              <w:rPr>
                <w:rFonts w:ascii="Times New Roman" w:hAnsi="Times New Roman" w:cs="Times New Roman"/>
                <w:sz w:val="24"/>
                <w:szCs w:val="24"/>
              </w:rPr>
              <w:t>Кинотеатр, просмотр 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  <w:r w:rsidR="0065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22E7" w:rsidRPr="008B4CCD" w:rsidRDefault="003F22E7" w:rsidP="007C6AF7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Интерактивные занятия и мастер-классы (библиотека, кафе «Джус»</w:t>
            </w:r>
            <w:r w:rsidR="006033B9">
              <w:rPr>
                <w:rFonts w:ascii="Times New Roman" w:hAnsi="Times New Roman" w:cs="Times New Roman"/>
                <w:sz w:val="24"/>
                <w:szCs w:val="24"/>
              </w:rPr>
              <w:t>, швейное предприятие ООО «Радуга»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033B9">
              <w:rPr>
                <w:rFonts w:ascii="Times New Roman" w:hAnsi="Times New Roman" w:cs="Times New Roman"/>
                <w:sz w:val="24"/>
                <w:szCs w:val="24"/>
              </w:rPr>
              <w:t xml:space="preserve"> -60</w:t>
            </w:r>
          </w:p>
          <w:p w:rsidR="007C6AF7" w:rsidRPr="0032543F" w:rsidRDefault="00256D14" w:rsidP="007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6AF7" w:rsidRPr="00325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6AF7" w:rsidRPr="008B4CCD">
              <w:rPr>
                <w:rFonts w:ascii="Times New Roman" w:hAnsi="Times New Roman" w:cs="Times New Roman"/>
                <w:color w:val="FF00FF"/>
                <w:sz w:val="24"/>
                <w:szCs w:val="24"/>
              </w:rPr>
              <w:t xml:space="preserve"> </w:t>
            </w:r>
            <w:r w:rsidR="0032543F" w:rsidRPr="003254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6AF7" w:rsidRPr="0032543F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бразовательное </w:t>
            </w:r>
            <w:r w:rsidR="005433FA" w:rsidRPr="0032543F">
              <w:rPr>
                <w:rFonts w:ascii="Times New Roman" w:hAnsi="Times New Roman" w:cs="Times New Roman"/>
                <w:sz w:val="24"/>
                <w:szCs w:val="24"/>
              </w:rPr>
              <w:t>путешествие, э</w:t>
            </w:r>
            <w:r w:rsidR="007C6AF7" w:rsidRPr="0032543F">
              <w:rPr>
                <w:rFonts w:ascii="Times New Roman" w:hAnsi="Times New Roman" w:cs="Times New Roman"/>
                <w:sz w:val="24"/>
                <w:szCs w:val="24"/>
              </w:rPr>
              <w:t>кскурсионные программы:</w:t>
            </w:r>
          </w:p>
          <w:p w:rsidR="008C2A86" w:rsidRDefault="007C6AF7" w:rsidP="00325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22E7">
              <w:rPr>
                <w:rFonts w:ascii="Times New Roman" w:hAnsi="Times New Roman" w:cs="Times New Roman"/>
                <w:sz w:val="24"/>
                <w:szCs w:val="24"/>
              </w:rPr>
              <w:t>г. Москва, «Останкинская телебашня и главные достопримечательности» (45)</w:t>
            </w:r>
          </w:p>
          <w:p w:rsidR="003F22E7" w:rsidRDefault="003F22E7" w:rsidP="00325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Торжок</w:t>
            </w:r>
            <w:r w:rsidR="006033B9">
              <w:rPr>
                <w:rFonts w:ascii="Times New Roman" w:hAnsi="Times New Roman" w:cs="Times New Roman"/>
                <w:sz w:val="24"/>
                <w:szCs w:val="24"/>
              </w:rPr>
              <w:t>, «Русские традиции. Новоторжский кремль» (20)</w:t>
            </w:r>
          </w:p>
          <w:p w:rsidR="006033B9" w:rsidRPr="0032543F" w:rsidRDefault="006033B9" w:rsidP="00325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Торжок « В гостях у воеводы» (25)</w:t>
            </w:r>
          </w:p>
          <w:p w:rsidR="005433FA" w:rsidRPr="00AD1D03" w:rsidRDefault="00256D14" w:rsidP="007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33FA" w:rsidRPr="00AD1D03">
              <w:rPr>
                <w:rFonts w:ascii="Times New Roman" w:hAnsi="Times New Roman" w:cs="Times New Roman"/>
                <w:sz w:val="24"/>
                <w:szCs w:val="24"/>
              </w:rPr>
              <w:t>. Игровые, познавательные программы:</w:t>
            </w:r>
          </w:p>
          <w:p w:rsidR="00AD1D03" w:rsidRDefault="005433FA" w:rsidP="007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D03">
              <w:rPr>
                <w:rFonts w:ascii="Times New Roman" w:hAnsi="Times New Roman" w:cs="Times New Roman"/>
                <w:sz w:val="24"/>
                <w:szCs w:val="24"/>
              </w:rPr>
              <w:t>- г. Тверь, «Форт Боярд»</w:t>
            </w:r>
            <w:r w:rsidR="0032543F">
              <w:rPr>
                <w:rFonts w:ascii="Times New Roman" w:hAnsi="Times New Roman" w:cs="Times New Roman"/>
                <w:sz w:val="24"/>
                <w:szCs w:val="24"/>
              </w:rPr>
              <w:t xml:space="preserve"> (4в</w:t>
            </w:r>
            <w:r w:rsidR="003F22E7">
              <w:rPr>
                <w:rFonts w:ascii="Times New Roman" w:hAnsi="Times New Roman" w:cs="Times New Roman"/>
                <w:sz w:val="24"/>
                <w:szCs w:val="24"/>
              </w:rPr>
              <w:t xml:space="preserve">, 4б, </w:t>
            </w:r>
            <w:r w:rsidR="003254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03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F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033B9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  <w:p w:rsidR="002B3F14" w:rsidRPr="00AD1D03" w:rsidRDefault="002B3F14" w:rsidP="007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Многодневный поход, д. Свапуще - 3 </w:t>
            </w:r>
          </w:p>
          <w:p w:rsidR="005433FA" w:rsidRPr="00AD1D03" w:rsidRDefault="005433FA" w:rsidP="007C6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EA" w:rsidRPr="00843259" w:rsidRDefault="00D95BEA" w:rsidP="00256D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A3894" w:rsidRPr="00843259" w:rsidTr="00FC17B5">
        <w:trPr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894" w:rsidRPr="00843259" w:rsidRDefault="00785DF5" w:rsidP="00BD7EC6">
            <w:pPr>
              <w:spacing w:after="182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894" w:rsidRPr="00DE3FB8" w:rsidRDefault="00CA3894" w:rsidP="007C6AF7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B8">
              <w:rPr>
                <w:rFonts w:ascii="Times New Roman" w:hAnsi="Times New Roman" w:cs="Times New Roman"/>
                <w:sz w:val="24"/>
                <w:szCs w:val="24"/>
              </w:rPr>
              <w:t xml:space="preserve">Маршрут </w:t>
            </w:r>
          </w:p>
          <w:p w:rsidR="00CA3894" w:rsidRPr="00DE3FB8" w:rsidRDefault="00CA3894" w:rsidP="007C6AF7">
            <w:pPr>
              <w:spacing w:after="182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B8">
              <w:rPr>
                <w:rFonts w:ascii="Times New Roman" w:hAnsi="Times New Roman" w:cs="Times New Roman"/>
                <w:sz w:val="24"/>
                <w:szCs w:val="24"/>
              </w:rPr>
              <w:t>«Другое измерение»</w:t>
            </w:r>
          </w:p>
          <w:p w:rsidR="00CA3894" w:rsidRPr="00DE3FB8" w:rsidRDefault="00CA3894" w:rsidP="007C6AF7">
            <w:pPr>
              <w:spacing w:after="18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CA3894" w:rsidRPr="00DE3FB8" w:rsidRDefault="00CA3894" w:rsidP="007C6AF7">
            <w:pPr>
              <w:spacing w:after="182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FB8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Интеллектуально – познавательное</w:t>
            </w:r>
          </w:p>
        </w:tc>
        <w:tc>
          <w:tcPr>
            <w:tcW w:w="4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DE3FB8" w:rsidRPr="00BD736C" w:rsidRDefault="00CA3894" w:rsidP="007C6AF7">
            <w:pPr>
              <w:spacing w:before="91" w:after="91" w:line="332" w:lineRule="atLeast"/>
              <w:rPr>
                <w:rFonts w:ascii="Times New Roman" w:hAnsi="Times New Roman"/>
                <w:sz w:val="24"/>
                <w:szCs w:val="24"/>
              </w:rPr>
            </w:pPr>
            <w:r w:rsidRPr="00BD736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DE3FB8" w:rsidRPr="00BD736C">
              <w:rPr>
                <w:rFonts w:ascii="Times New Roman" w:hAnsi="Times New Roman"/>
                <w:sz w:val="24"/>
                <w:szCs w:val="24"/>
              </w:rPr>
              <w:t>Расширение кругозора в области</w:t>
            </w:r>
            <w:r w:rsidRPr="00BD736C">
              <w:rPr>
                <w:rFonts w:ascii="Times New Roman" w:hAnsi="Times New Roman"/>
                <w:sz w:val="24"/>
                <w:szCs w:val="24"/>
              </w:rPr>
              <w:t xml:space="preserve"> стран изучаемого языка, их культуре и быте </w:t>
            </w:r>
            <w:r w:rsidRPr="00BD7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Задачи:                                             </w:t>
            </w:r>
            <w:r w:rsidRPr="00BD736C">
              <w:rPr>
                <w:rFonts w:ascii="Times New Roman" w:hAnsi="Times New Roman"/>
                <w:sz w:val="24"/>
                <w:szCs w:val="24"/>
              </w:rPr>
              <w:t>● расширить коммуникативные умения учащихся в устной (говорение и понимание на слух) и письменной (чтение и письмо) формах общения</w:t>
            </w:r>
          </w:p>
          <w:p w:rsidR="00DE3FB8" w:rsidRPr="00BD736C" w:rsidRDefault="00CA3894" w:rsidP="007C6AF7">
            <w:pPr>
              <w:spacing w:before="91" w:after="91" w:line="332" w:lineRule="atLeast"/>
              <w:rPr>
                <w:rFonts w:ascii="Times New Roman" w:hAnsi="Times New Roman"/>
                <w:sz w:val="24"/>
                <w:szCs w:val="24"/>
              </w:rPr>
            </w:pPr>
            <w:r w:rsidRPr="00BD73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● стимулировать интерес учащихся к изучению предмета               ● способствовать всестороннему развитию личности    </w:t>
            </w:r>
          </w:p>
          <w:p w:rsidR="00CA3894" w:rsidRPr="00CA3894" w:rsidRDefault="00CA3894" w:rsidP="007C6AF7">
            <w:pPr>
              <w:spacing w:before="91" w:after="91" w:line="332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D736C">
              <w:rPr>
                <w:rFonts w:ascii="Times New Roman" w:hAnsi="Times New Roman"/>
                <w:sz w:val="24"/>
                <w:szCs w:val="24"/>
              </w:rPr>
              <w:t>● формировать у детей потребность в совершенствовании своих знаний, самостоятельной работе над языком ● максимально использовать способности детей в овладении языком                                         ●расширить зону творческих возможностей детей;                                                             ● развивать кругозор детей через знакомство с обычаями и традициями стран изучаемого языка в активной форме;                                           ● организовать познавательный досуг для детей во время каникул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3" w:type="dxa"/>
              <w:left w:w="73" w:type="dxa"/>
              <w:bottom w:w="73" w:type="dxa"/>
              <w:right w:w="73" w:type="dxa"/>
            </w:tcMar>
          </w:tcPr>
          <w:p w:rsidR="00CA3894" w:rsidRPr="00A73A7F" w:rsidRDefault="00A73A7F" w:rsidP="00661F40">
            <w:pPr>
              <w:pStyle w:val="a9"/>
              <w:numPr>
                <w:ilvl w:val="0"/>
                <w:numId w:val="36"/>
              </w:numPr>
              <w:spacing w:before="91" w:after="91" w:line="332" w:lineRule="atLeast"/>
              <w:rPr>
                <w:i/>
                <w:iCs/>
                <w:color w:val="FF0000"/>
                <w:u w:val="single"/>
              </w:rPr>
            </w:pPr>
            <w:r w:rsidRPr="00A73A7F">
              <w:rPr>
                <w:i/>
                <w:iCs/>
                <w:color w:val="FF0000"/>
                <w:u w:val="single"/>
              </w:rPr>
              <w:lastRenderedPageBreak/>
              <w:t>Не реализуется в 202</w:t>
            </w:r>
            <w:r w:rsidR="00661F40">
              <w:rPr>
                <w:i/>
                <w:iCs/>
                <w:color w:val="FF0000"/>
                <w:u w:val="single"/>
              </w:rPr>
              <w:t>5</w:t>
            </w:r>
            <w:r w:rsidRPr="00A73A7F">
              <w:rPr>
                <w:i/>
                <w:iCs/>
                <w:color w:val="FF0000"/>
                <w:u w:val="single"/>
              </w:rPr>
              <w:t xml:space="preserve"> году</w:t>
            </w:r>
          </w:p>
        </w:tc>
      </w:tr>
    </w:tbl>
    <w:p w:rsidR="00325D0C" w:rsidRPr="00843259" w:rsidRDefault="00325D0C" w:rsidP="00325D0C">
      <w:pPr>
        <w:shd w:val="clear" w:color="auto" w:fill="FFFFFF"/>
        <w:spacing w:before="91" w:after="91" w:line="44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571B34" w:rsidRPr="00843259" w:rsidRDefault="00571B34" w:rsidP="00325D0C">
      <w:pPr>
        <w:shd w:val="clear" w:color="auto" w:fill="FFFFFF"/>
        <w:spacing w:before="91" w:after="91" w:line="44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304A" w:rsidRPr="00843259" w:rsidRDefault="0091304A" w:rsidP="0091304A">
      <w:pPr>
        <w:shd w:val="clear" w:color="auto" w:fill="FFFFFF"/>
        <w:spacing w:before="91" w:after="91" w:line="447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43259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91304A" w:rsidRPr="00843259" w:rsidRDefault="0091304A" w:rsidP="0091304A">
      <w:pPr>
        <w:shd w:val="clear" w:color="auto" w:fill="FFFFFF"/>
        <w:spacing w:before="91" w:after="91" w:line="447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91304A" w:rsidRPr="00843259" w:rsidRDefault="0091304A" w:rsidP="0091304A">
      <w:pPr>
        <w:shd w:val="clear" w:color="auto" w:fill="FFFFFF"/>
        <w:spacing w:before="91" w:after="91" w:line="447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91304A" w:rsidRPr="00843259" w:rsidRDefault="0091304A" w:rsidP="0091304A">
      <w:pPr>
        <w:shd w:val="clear" w:color="auto" w:fill="FFFFFF"/>
        <w:spacing w:before="91" w:after="91" w:line="447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91304A" w:rsidRPr="00843259" w:rsidRDefault="0091304A" w:rsidP="0091304A">
      <w:pPr>
        <w:shd w:val="clear" w:color="auto" w:fill="FFFFFF"/>
        <w:spacing w:before="91" w:after="91" w:line="447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07D40" w:rsidRPr="00843259" w:rsidRDefault="00007D40" w:rsidP="0091304A">
      <w:pPr>
        <w:shd w:val="clear" w:color="auto" w:fill="FFFFFF"/>
        <w:spacing w:before="91" w:after="91" w:line="447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  <w:sectPr w:rsidR="00007D40" w:rsidRPr="00843259" w:rsidSect="00D12C91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91304A" w:rsidRPr="00A73A7F" w:rsidRDefault="0091304A" w:rsidP="00007D40">
      <w:pPr>
        <w:shd w:val="clear" w:color="auto" w:fill="FFFFFF"/>
        <w:spacing w:before="91" w:after="91" w:line="447" w:lineRule="atLeast"/>
        <w:ind w:left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</w:rPr>
      </w:pPr>
      <w:r w:rsidRPr="00A73A7F"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</w:rPr>
        <w:lastRenderedPageBreak/>
        <w:t>Ожидаемый  результат реализации программы.</w:t>
      </w:r>
    </w:p>
    <w:p w:rsidR="00080BCF" w:rsidRPr="00843259" w:rsidRDefault="00080BCF" w:rsidP="0091304A">
      <w:pPr>
        <w:shd w:val="clear" w:color="auto" w:fill="FFFFFF"/>
        <w:spacing w:before="91" w:after="91" w:line="44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aa"/>
        <w:tblW w:w="10233" w:type="dxa"/>
        <w:tblLook w:val="04A0" w:firstRow="1" w:lastRow="0" w:firstColumn="1" w:lastColumn="0" w:noHBand="0" w:noVBand="1"/>
      </w:tblPr>
      <w:tblGrid>
        <w:gridCol w:w="1384"/>
        <w:gridCol w:w="5528"/>
        <w:gridCol w:w="3321"/>
      </w:tblGrid>
      <w:tr w:rsidR="00080BCF" w:rsidRPr="00843259" w:rsidTr="001E40CA">
        <w:tc>
          <w:tcPr>
            <w:tcW w:w="1384" w:type="dxa"/>
          </w:tcPr>
          <w:p w:rsidR="00080BCF" w:rsidRPr="00843259" w:rsidRDefault="00080BCF" w:rsidP="003A7BE7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528" w:type="dxa"/>
          </w:tcPr>
          <w:p w:rsidR="00080BCF" w:rsidRPr="00843259" w:rsidRDefault="00080BCF" w:rsidP="003A7BE7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Модуль </w:t>
            </w:r>
          </w:p>
        </w:tc>
        <w:tc>
          <w:tcPr>
            <w:tcW w:w="3321" w:type="dxa"/>
          </w:tcPr>
          <w:p w:rsidR="00080BCF" w:rsidRPr="00843259" w:rsidRDefault="00CA0945" w:rsidP="003A7BE7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Занятость детей</w:t>
            </w:r>
          </w:p>
        </w:tc>
      </w:tr>
      <w:tr w:rsidR="00080BCF" w:rsidRPr="00843259" w:rsidTr="001E40CA">
        <w:tc>
          <w:tcPr>
            <w:tcW w:w="1384" w:type="dxa"/>
          </w:tcPr>
          <w:p w:rsidR="00080BCF" w:rsidRPr="00843259" w:rsidRDefault="00080BCF" w:rsidP="003A7BE7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8" w:type="dxa"/>
          </w:tcPr>
          <w:p w:rsidR="00080BCF" w:rsidRPr="00843259" w:rsidRDefault="00080BC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>Маршрут безопасности</w:t>
            </w:r>
          </w:p>
          <w:p w:rsidR="00080BCF" w:rsidRPr="00843259" w:rsidRDefault="00080BCF" w:rsidP="003A7BE7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21" w:type="dxa"/>
          </w:tcPr>
          <w:p w:rsidR="00080BCF" w:rsidRPr="00843259" w:rsidRDefault="00CA0945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1C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80BCF" w:rsidRPr="00843259" w:rsidTr="001E40CA">
        <w:tc>
          <w:tcPr>
            <w:tcW w:w="1384" w:type="dxa"/>
          </w:tcPr>
          <w:p w:rsidR="00080BCF" w:rsidRPr="00843259" w:rsidRDefault="00080BCF" w:rsidP="003A7BE7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8" w:type="dxa"/>
          </w:tcPr>
          <w:p w:rsidR="00080BCF" w:rsidRPr="00843259" w:rsidRDefault="00080BC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  <w:p w:rsidR="00080BCF" w:rsidRPr="00843259" w:rsidRDefault="00080BC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 «Яркие краски лета»</w:t>
            </w:r>
          </w:p>
        </w:tc>
        <w:tc>
          <w:tcPr>
            <w:tcW w:w="3321" w:type="dxa"/>
          </w:tcPr>
          <w:p w:rsidR="00080BCF" w:rsidRPr="00843259" w:rsidRDefault="00753B03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E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0BCF" w:rsidRPr="00843259" w:rsidTr="001E40CA">
        <w:tc>
          <w:tcPr>
            <w:tcW w:w="1384" w:type="dxa"/>
          </w:tcPr>
          <w:p w:rsidR="00080BCF" w:rsidRPr="00843259" w:rsidRDefault="00080BCF" w:rsidP="003A7BE7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28" w:type="dxa"/>
          </w:tcPr>
          <w:p w:rsidR="00080BCF" w:rsidRPr="00103B82" w:rsidRDefault="00080BC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B82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  <w:p w:rsidR="00080BCF" w:rsidRPr="00103B82" w:rsidRDefault="00080BC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B82">
              <w:rPr>
                <w:rFonts w:ascii="Times New Roman" w:hAnsi="Times New Roman" w:cs="Times New Roman"/>
                <w:sz w:val="24"/>
                <w:szCs w:val="24"/>
              </w:rPr>
              <w:t xml:space="preserve"> «Открытие нового» </w:t>
            </w:r>
          </w:p>
          <w:p w:rsidR="00080BCF" w:rsidRPr="00843259" w:rsidRDefault="00080BC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3B82">
              <w:rPr>
                <w:rFonts w:ascii="Times New Roman" w:hAnsi="Times New Roman" w:cs="Times New Roman"/>
                <w:sz w:val="24"/>
                <w:szCs w:val="24"/>
              </w:rPr>
              <w:t>(поиск и исследование)</w:t>
            </w:r>
          </w:p>
        </w:tc>
        <w:tc>
          <w:tcPr>
            <w:tcW w:w="3321" w:type="dxa"/>
          </w:tcPr>
          <w:p w:rsidR="00080BCF" w:rsidRPr="00753B03" w:rsidRDefault="00A21B4D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0BCF" w:rsidRPr="00843259" w:rsidTr="001E40CA">
        <w:tc>
          <w:tcPr>
            <w:tcW w:w="1384" w:type="dxa"/>
          </w:tcPr>
          <w:p w:rsidR="00080BCF" w:rsidRPr="00843259" w:rsidRDefault="00080BCF" w:rsidP="003A7BE7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28" w:type="dxa"/>
          </w:tcPr>
          <w:p w:rsidR="00080BCF" w:rsidRPr="00843259" w:rsidRDefault="00080BC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Маршрут «Формула дела»    </w:t>
            </w:r>
          </w:p>
          <w:p w:rsidR="00080BCF" w:rsidRPr="00843259" w:rsidRDefault="00080BCF" w:rsidP="003A7BE7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21" w:type="dxa"/>
          </w:tcPr>
          <w:p w:rsidR="00080BCF" w:rsidRPr="00843259" w:rsidRDefault="00785DF5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80BCF" w:rsidRPr="00843259" w:rsidTr="001E40CA">
        <w:tc>
          <w:tcPr>
            <w:tcW w:w="1384" w:type="dxa"/>
          </w:tcPr>
          <w:p w:rsidR="00080BCF" w:rsidRPr="00843259" w:rsidRDefault="00785DF5" w:rsidP="003A7BE7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28" w:type="dxa"/>
          </w:tcPr>
          <w:p w:rsidR="00080BCF" w:rsidRPr="00843259" w:rsidRDefault="00080BC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  <w:p w:rsidR="00080BCF" w:rsidRPr="00843259" w:rsidRDefault="00080BC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 xml:space="preserve"> «Быстрее, выше, сильнее»</w:t>
            </w:r>
          </w:p>
          <w:p w:rsidR="00080BCF" w:rsidRPr="00843259" w:rsidRDefault="00080BC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080BCF" w:rsidRPr="00843259" w:rsidRDefault="00651C8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80BCF" w:rsidRPr="00843259" w:rsidTr="001E40CA">
        <w:tc>
          <w:tcPr>
            <w:tcW w:w="1384" w:type="dxa"/>
          </w:tcPr>
          <w:p w:rsidR="00080BCF" w:rsidRPr="00843259" w:rsidRDefault="00785DF5" w:rsidP="003A7BE7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28" w:type="dxa"/>
          </w:tcPr>
          <w:p w:rsidR="00080BCF" w:rsidRPr="00843259" w:rsidRDefault="00080BC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>Маршрут творчества</w:t>
            </w:r>
          </w:p>
          <w:p w:rsidR="00080BCF" w:rsidRPr="00843259" w:rsidRDefault="00080BC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080BCF" w:rsidRPr="00256D14" w:rsidRDefault="00256D14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51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080BCF" w:rsidRPr="00843259" w:rsidTr="001E40CA">
        <w:tc>
          <w:tcPr>
            <w:tcW w:w="1384" w:type="dxa"/>
          </w:tcPr>
          <w:p w:rsidR="00080BCF" w:rsidRPr="00843259" w:rsidRDefault="00785DF5" w:rsidP="003A7BE7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528" w:type="dxa"/>
          </w:tcPr>
          <w:p w:rsidR="00080BCF" w:rsidRPr="00843259" w:rsidRDefault="008C522C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  <w:p w:rsidR="00080BCF" w:rsidRPr="00843259" w:rsidRDefault="00080BCF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sz w:val="24"/>
                <w:szCs w:val="24"/>
              </w:rPr>
              <w:t>«Новые горизонты»</w:t>
            </w:r>
          </w:p>
        </w:tc>
        <w:tc>
          <w:tcPr>
            <w:tcW w:w="3321" w:type="dxa"/>
          </w:tcPr>
          <w:p w:rsidR="00080BCF" w:rsidRPr="00001B39" w:rsidRDefault="00176F09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0708" w:rsidRPr="00001B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3F14" w:rsidRPr="00001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5DF5" w:rsidRPr="00843259" w:rsidTr="001E40CA">
        <w:tc>
          <w:tcPr>
            <w:tcW w:w="1384" w:type="dxa"/>
          </w:tcPr>
          <w:p w:rsidR="00785DF5" w:rsidRPr="00843259" w:rsidRDefault="00785DF5" w:rsidP="003A7BE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528" w:type="dxa"/>
          </w:tcPr>
          <w:p w:rsidR="00785DF5" w:rsidRPr="00843259" w:rsidRDefault="00103B82" w:rsidP="003A7BE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«Другое измерение»</w:t>
            </w:r>
          </w:p>
        </w:tc>
        <w:tc>
          <w:tcPr>
            <w:tcW w:w="3321" w:type="dxa"/>
          </w:tcPr>
          <w:p w:rsidR="00785DF5" w:rsidRDefault="00170450" w:rsidP="003A7BE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0945" w:rsidRPr="00843259" w:rsidTr="001E40CA">
        <w:tc>
          <w:tcPr>
            <w:tcW w:w="6912" w:type="dxa"/>
            <w:gridSpan w:val="2"/>
          </w:tcPr>
          <w:p w:rsidR="00CA0945" w:rsidRPr="00843259" w:rsidRDefault="00CA0945" w:rsidP="003A7BE7">
            <w:pPr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Итого </w:t>
            </w:r>
          </w:p>
        </w:tc>
        <w:tc>
          <w:tcPr>
            <w:tcW w:w="3321" w:type="dxa"/>
          </w:tcPr>
          <w:p w:rsidR="00CA0945" w:rsidRPr="00001B39" w:rsidRDefault="0083242B" w:rsidP="00001B39">
            <w:p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01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B39" w:rsidRPr="00001B39">
              <w:rPr>
                <w:rFonts w:ascii="Times New Roman" w:hAnsi="Times New Roman" w:cs="Times New Roman"/>
                <w:b/>
                <w:sz w:val="24"/>
                <w:szCs w:val="24"/>
              </w:rPr>
              <w:t>1818</w:t>
            </w:r>
            <w:r w:rsidRPr="00001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</w:tr>
    </w:tbl>
    <w:p w:rsidR="00080BCF" w:rsidRPr="00843259" w:rsidRDefault="00080BCF" w:rsidP="0091304A">
      <w:pPr>
        <w:shd w:val="clear" w:color="auto" w:fill="FFFFFF"/>
        <w:spacing w:before="91" w:after="91" w:line="44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1B34" w:rsidRPr="00843259" w:rsidRDefault="00571B34" w:rsidP="00325D0C">
      <w:pPr>
        <w:shd w:val="clear" w:color="auto" w:fill="FFFFFF"/>
        <w:spacing w:before="91" w:after="91" w:line="44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71B34" w:rsidRPr="00843259" w:rsidSect="003A7BE7">
          <w:pgSz w:w="11906" w:h="16838"/>
          <w:pgMar w:top="709" w:right="851" w:bottom="1134" w:left="851" w:header="709" w:footer="709" w:gutter="0"/>
          <w:cols w:space="708"/>
          <w:docGrid w:linePitch="360"/>
        </w:sectPr>
      </w:pPr>
      <w:bookmarkStart w:id="1" w:name="_GoBack"/>
      <w:bookmarkEnd w:id="1"/>
    </w:p>
    <w:p w:rsidR="00325D0C" w:rsidRPr="00843259" w:rsidRDefault="00451D48" w:rsidP="00325D0C">
      <w:pPr>
        <w:shd w:val="clear" w:color="auto" w:fill="FFFFFF"/>
        <w:spacing w:before="91" w:after="91" w:line="44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Литература</w:t>
      </w:r>
    </w:p>
    <w:p w:rsidR="00325D0C" w:rsidRPr="00843259" w:rsidRDefault="00325D0C" w:rsidP="00325D0C">
      <w:pPr>
        <w:numPr>
          <w:ilvl w:val="0"/>
          <w:numId w:val="13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 В.И. Педагогика творческого саморазвития. Инновационный   курс. Кн.1. – Казань, 1996.</w:t>
      </w:r>
    </w:p>
    <w:p w:rsidR="00325D0C" w:rsidRPr="00843259" w:rsidRDefault="00325D0C" w:rsidP="00325D0C">
      <w:pPr>
        <w:numPr>
          <w:ilvl w:val="0"/>
          <w:numId w:val="13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Байбородова Л.В., Рожков М.И. Воспитательная работа в детском загородном лагере: Учебно-методическое пособие. – Ярославль, 2003.</w:t>
      </w:r>
    </w:p>
    <w:p w:rsidR="00325D0C" w:rsidRPr="00843259" w:rsidRDefault="00325D0C" w:rsidP="00325D0C">
      <w:pPr>
        <w:numPr>
          <w:ilvl w:val="0"/>
          <w:numId w:val="13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Бедерханова  В.П. Летний дом: концептуальный проект детской летней деревни и его методическое обеспечение. – Краснодар, 1993.</w:t>
      </w:r>
    </w:p>
    <w:p w:rsidR="00325D0C" w:rsidRPr="00843259" w:rsidRDefault="00325D0C" w:rsidP="00325D0C">
      <w:pPr>
        <w:numPr>
          <w:ilvl w:val="0"/>
          <w:numId w:val="13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Белкин А.С. Основы возрастной педагогики: Учеб. пособие для студ. высш. пед. учеб. заведений. – М., 2000.</w:t>
      </w:r>
    </w:p>
    <w:p w:rsidR="00325D0C" w:rsidRPr="00843259" w:rsidRDefault="00325D0C" w:rsidP="00325D0C">
      <w:pPr>
        <w:numPr>
          <w:ilvl w:val="0"/>
          <w:numId w:val="13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Лидер и группа. О структуре и динамике организаций и групп. – Екатеринбург, 2000.</w:t>
      </w:r>
    </w:p>
    <w:p w:rsidR="00325D0C" w:rsidRPr="00843259" w:rsidRDefault="00325D0C" w:rsidP="00325D0C">
      <w:pPr>
        <w:numPr>
          <w:ilvl w:val="0"/>
          <w:numId w:val="13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Болл А., Болл Б. Основы лагерного менеджмента: Учебное пособие для руководителя детских оздоровительных учреждений. – СПб., 1994.</w:t>
      </w:r>
    </w:p>
    <w:p w:rsidR="00325D0C" w:rsidRPr="00843259" w:rsidRDefault="00325D0C" w:rsidP="00325D0C">
      <w:pPr>
        <w:numPr>
          <w:ilvl w:val="0"/>
          <w:numId w:val="13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Возжаев С.Н., Возжаева Е.И. Слагаемые успеха лагерной смены. – М., 2002.</w:t>
      </w:r>
    </w:p>
    <w:p w:rsidR="00325D0C" w:rsidRPr="00843259" w:rsidRDefault="00325D0C" w:rsidP="00325D0C">
      <w:pPr>
        <w:numPr>
          <w:ilvl w:val="0"/>
          <w:numId w:val="13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Воспитательный процесс: изучение эффективности. Методические рекомендации/под ред. Е.Н.Степанова. – М., 2001.</w:t>
      </w:r>
    </w:p>
    <w:p w:rsidR="00325D0C" w:rsidRPr="00843259" w:rsidRDefault="00325D0C" w:rsidP="00325D0C">
      <w:pPr>
        <w:numPr>
          <w:ilvl w:val="0"/>
          <w:numId w:val="13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В помощь организатору ДОЛ. – М., 2000.</w:t>
      </w:r>
    </w:p>
    <w:p w:rsidR="00325D0C" w:rsidRPr="00843259" w:rsidRDefault="00325D0C" w:rsidP="00325D0C">
      <w:pPr>
        <w:numPr>
          <w:ilvl w:val="0"/>
          <w:numId w:val="13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Газман О.С., Матвеев В.Ф. Педагогика в пионерском лагере. – М., 1982.</w:t>
      </w:r>
    </w:p>
    <w:p w:rsidR="00325D0C" w:rsidRPr="00843259" w:rsidRDefault="00325D0C" w:rsidP="00325D0C">
      <w:pPr>
        <w:numPr>
          <w:ilvl w:val="0"/>
          <w:numId w:val="13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 С.А. Июнь, июль, август. – М., 1981.</w:t>
      </w:r>
    </w:p>
    <w:p w:rsidR="00325D0C" w:rsidRPr="00843259" w:rsidRDefault="00325D0C" w:rsidP="00325D0C">
      <w:pPr>
        <w:numPr>
          <w:ilvl w:val="0"/>
          <w:numId w:val="13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Каникулы: игра, воспитание. О педагогическом руководстве игровой деятельностью школьников. Книга для учителя. Под ред. О.С.Газмана. – М., 1988.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Кон И.С. Психология ранней юности: Кн. Для учителя. – М., 1989.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Кудашов Г.Н. Лето в палатках. – Тюмень, 2004.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Лишин О.В. Педагогическая психология воспитания. Учебное пособие для школьных психологов и педагогов. – М.: Институт практической психологии, 1997.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Лутошкин А.Н. Эмоциональные потенциалы коллектива. - М., 1988.   17. Матвеев В.Ф., Матвеева Л.Г. 99 советов на одно лето. – М., 1966.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Нагавкин С.В. Коллективная организация творческой жизни и воспитательной работы в пионерском лагере. – Л., 1975.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ценности образования: философия и педагогика каникул. Выпуск № 8. – М., 1988.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увлекательной жизнедеятельности в ДОЛ. – Ставрополь, 1992.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Педагогика летнего отдыха. – Чебоксары, 2000.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Педагогика школьных каникул: Методическое пособие. – М., 2003.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Позывные лета: Калейдоскоп летнего отдыха детей. – М., 2000.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Скок Г.Б. Как проанализировать собственную педагогическую деятельность: Учеб. пособие для преподавателей/Отв. Ред. Ю.А.Кудрявцев. – М., 2000.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Станкин М.И. Профессиональные способности педагога: Акмеология воспитания и обучения. – М., 1998.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Стрельцов Ю.А. Общение в сфере свободного времени: Учеб. пособие. - М., 1991.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Сысоева М.Е. Азбука воспитателя, вожатого оздоровительного лагеря. – М., 1998.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Сысоева М.Е. Организация летнего отдыха детей. – М., 2003.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Шмаков С.А. Дети на отдыхе. – М., 2001.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Титов Б.А. Социализация детей, подростков и юношества в сфере досуга. - СПб., 1996.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Шмаков С.А. Каникулы: прикладная «энциклопедия»: Учителю, воспитателю, вожатому. – М., 1994.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Яковлева Е.Л. Психология развития творческого потенциала личности. - М., 1997.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Педагогика здоровья. Новосибирск 2005г.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«Игра - дело серьёзное» Новосибирск 2004г.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«Загородный лагерь» С. И. Лобачева М.-2006г.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«Школа интересных каникул» г.Волгоград, Изд. «Учитель» С.Т. Огнева, О.В. Артемкина, 2007г.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«Как сделать отдых детей незабываемым праздником», материалы авторский смен, г.Волгоград, А.Н Гузенко, О.В. Караваева.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«Летний оздоровительный лагерь», массовые мероприятия, г.Волгоград, Л.И. Тренитурова, 2007г.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«Возьми с собой в лагерь», г.Волгоград, Изд. «Учитель», Е.Н. Арсенина, 2007г.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«Копилка вожатого, проблемы эффективного взаимодействия с детьми» А.П. Красильченко, Д.И. Зимин, 2006г.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«Лето – пара находок, а не потерь». Проект организации профилактической работы с детьми и подростками в период летней оздоровительной компании» О.С. Андреева, М.И. Водовозов</w:t>
      </w:r>
    </w:p>
    <w:p w:rsidR="00325D0C" w:rsidRPr="00843259" w:rsidRDefault="00E52FF9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5D0C"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«Город где согреваются сердца». 2000г. И.Я. Гецевич.</w:t>
      </w:r>
    </w:p>
    <w:p w:rsidR="00325D0C" w:rsidRPr="00843259" w:rsidRDefault="00325D0C" w:rsidP="00325D0C">
      <w:pPr>
        <w:numPr>
          <w:ilvl w:val="0"/>
          <w:numId w:val="14"/>
        </w:numPr>
        <w:shd w:val="clear" w:color="auto" w:fill="FFFFFF"/>
        <w:spacing w:after="0" w:line="33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259">
        <w:rPr>
          <w:rFonts w:ascii="Times New Roman" w:eastAsia="Times New Roman" w:hAnsi="Times New Roman" w:cs="Times New Roman"/>
          <w:color w:val="000000"/>
          <w:sz w:val="24"/>
          <w:szCs w:val="24"/>
        </w:rPr>
        <w:t>«Орленок» книга вожатого». Москва,2005г.</w:t>
      </w:r>
    </w:p>
    <w:p w:rsidR="00F47120" w:rsidRPr="00843259" w:rsidRDefault="00F47120">
      <w:pPr>
        <w:rPr>
          <w:rFonts w:ascii="Times New Roman" w:hAnsi="Times New Roman" w:cs="Times New Roman"/>
          <w:sz w:val="24"/>
          <w:szCs w:val="24"/>
        </w:rPr>
      </w:pPr>
    </w:p>
    <w:p w:rsidR="00F1554E" w:rsidRPr="00843259" w:rsidRDefault="00F1554E">
      <w:pPr>
        <w:rPr>
          <w:rFonts w:ascii="Times New Roman" w:hAnsi="Times New Roman" w:cs="Times New Roman"/>
          <w:sz w:val="24"/>
          <w:szCs w:val="24"/>
        </w:rPr>
      </w:pPr>
    </w:p>
    <w:p w:rsidR="001E40CA" w:rsidRPr="00843259" w:rsidRDefault="001E40CA">
      <w:pPr>
        <w:rPr>
          <w:rFonts w:ascii="Times New Roman" w:hAnsi="Times New Roman" w:cs="Times New Roman"/>
          <w:sz w:val="24"/>
          <w:szCs w:val="24"/>
        </w:rPr>
      </w:pPr>
    </w:p>
    <w:p w:rsidR="001E40CA" w:rsidRPr="00843259" w:rsidRDefault="001E40CA">
      <w:pPr>
        <w:rPr>
          <w:rFonts w:ascii="Times New Roman" w:hAnsi="Times New Roman" w:cs="Times New Roman"/>
          <w:sz w:val="24"/>
          <w:szCs w:val="24"/>
        </w:rPr>
      </w:pPr>
    </w:p>
    <w:p w:rsidR="001E40CA" w:rsidRPr="00843259" w:rsidRDefault="001E40CA">
      <w:pPr>
        <w:rPr>
          <w:rFonts w:ascii="Times New Roman" w:hAnsi="Times New Roman" w:cs="Times New Roman"/>
          <w:sz w:val="24"/>
          <w:szCs w:val="24"/>
        </w:rPr>
      </w:pPr>
    </w:p>
    <w:p w:rsidR="00E52FF9" w:rsidRPr="00843259" w:rsidRDefault="00E52FF9">
      <w:pPr>
        <w:rPr>
          <w:rFonts w:ascii="Times New Roman" w:hAnsi="Times New Roman" w:cs="Times New Roman"/>
          <w:sz w:val="24"/>
          <w:szCs w:val="24"/>
        </w:rPr>
      </w:pPr>
    </w:p>
    <w:p w:rsidR="00E52FF9" w:rsidRPr="00843259" w:rsidRDefault="00E52FF9">
      <w:pPr>
        <w:rPr>
          <w:rFonts w:ascii="Times New Roman" w:hAnsi="Times New Roman" w:cs="Times New Roman"/>
          <w:sz w:val="24"/>
          <w:szCs w:val="24"/>
        </w:rPr>
      </w:pPr>
    </w:p>
    <w:p w:rsidR="001E40CA" w:rsidRPr="00843259" w:rsidRDefault="001E40CA">
      <w:pPr>
        <w:rPr>
          <w:rFonts w:ascii="Times New Roman" w:hAnsi="Times New Roman" w:cs="Times New Roman"/>
          <w:sz w:val="24"/>
          <w:szCs w:val="24"/>
        </w:rPr>
      </w:pPr>
    </w:p>
    <w:p w:rsidR="00F1554E" w:rsidRPr="00843259" w:rsidRDefault="00F1554E">
      <w:pPr>
        <w:rPr>
          <w:rFonts w:ascii="Times New Roman" w:hAnsi="Times New Roman" w:cs="Times New Roman"/>
          <w:sz w:val="24"/>
          <w:szCs w:val="24"/>
        </w:rPr>
      </w:pPr>
    </w:p>
    <w:p w:rsidR="00793ED0" w:rsidRPr="00843259" w:rsidRDefault="00793ED0">
      <w:pPr>
        <w:rPr>
          <w:rFonts w:ascii="Times New Roman" w:hAnsi="Times New Roman" w:cs="Times New Roman"/>
          <w:sz w:val="24"/>
          <w:szCs w:val="24"/>
        </w:rPr>
      </w:pPr>
    </w:p>
    <w:p w:rsidR="00793ED0" w:rsidRPr="00843259" w:rsidRDefault="00793ED0">
      <w:pPr>
        <w:rPr>
          <w:rFonts w:ascii="Times New Roman" w:hAnsi="Times New Roman" w:cs="Times New Roman"/>
          <w:sz w:val="24"/>
          <w:szCs w:val="24"/>
        </w:rPr>
      </w:pPr>
    </w:p>
    <w:p w:rsidR="00793ED0" w:rsidRPr="00843259" w:rsidRDefault="00793ED0">
      <w:pPr>
        <w:rPr>
          <w:rFonts w:ascii="Times New Roman" w:hAnsi="Times New Roman" w:cs="Times New Roman"/>
          <w:sz w:val="24"/>
          <w:szCs w:val="24"/>
        </w:rPr>
      </w:pPr>
    </w:p>
    <w:p w:rsidR="003A7BE7" w:rsidRDefault="003A7BE7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7BE7" w:rsidRDefault="003A7BE7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7BE7" w:rsidRDefault="003A7BE7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7BE7" w:rsidRDefault="003A7BE7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554E" w:rsidRDefault="00007D40" w:rsidP="00225A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25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Приложени</w:t>
      </w:r>
      <w:r w:rsidR="00C942C4">
        <w:rPr>
          <w:rFonts w:ascii="Times New Roman" w:hAnsi="Times New Roman" w:cs="Times New Roman"/>
          <w:b/>
          <w:sz w:val="24"/>
          <w:szCs w:val="24"/>
          <w:u w:val="single"/>
        </w:rPr>
        <w:t>е 1</w:t>
      </w:r>
    </w:p>
    <w:p w:rsidR="00C942C4" w:rsidRPr="00C942C4" w:rsidRDefault="00C942C4" w:rsidP="00C942C4">
      <w:pPr>
        <w:pStyle w:val="a3"/>
        <w:spacing w:after="0" w:afterAutospacing="0" w:line="240" w:lineRule="atLeast"/>
        <w:rPr>
          <w:b/>
          <w:bCs/>
          <w:color w:val="000000"/>
          <w:u w:val="single"/>
        </w:rPr>
      </w:pPr>
      <w:r w:rsidRPr="00843259">
        <w:rPr>
          <w:b/>
          <w:u w:val="single"/>
        </w:rPr>
        <w:t xml:space="preserve">Программа работы пришкольного оздоровительного лагеря с дневным пребыванием детей </w:t>
      </w:r>
      <w:r w:rsidRPr="00843259">
        <w:rPr>
          <w:b/>
          <w:bCs/>
          <w:color w:val="000000"/>
          <w:u w:val="single"/>
        </w:rPr>
        <w:t>«Эко-Колобок»</w:t>
      </w:r>
      <w:r>
        <w:rPr>
          <w:b/>
          <w:bCs/>
          <w:color w:val="000000"/>
          <w:u w:val="single"/>
        </w:rPr>
        <w:t xml:space="preserve"> </w:t>
      </w:r>
      <w:r>
        <w:rPr>
          <w:bCs/>
        </w:rPr>
        <w:t>размещена отдельным документом</w:t>
      </w:r>
    </w:p>
    <w:p w:rsidR="00007D40" w:rsidRDefault="00007D40" w:rsidP="00225AB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5ABC" w:rsidRDefault="00225ABC" w:rsidP="00225A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2</w:t>
      </w:r>
    </w:p>
    <w:p w:rsidR="00225ABC" w:rsidRPr="00225ABC" w:rsidRDefault="00225ABC" w:rsidP="00225AB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25AB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Программа лагеря труда и отдыха КРУТО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25ABC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225ABC">
        <w:rPr>
          <w:rFonts w:ascii="Times New Roman" w:hAnsi="Times New Roman" w:cs="Times New Roman"/>
          <w:iCs/>
          <w:sz w:val="24"/>
          <w:szCs w:val="24"/>
        </w:rPr>
        <w:t>размещена отдельным документом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225ABC" w:rsidRPr="00843259" w:rsidRDefault="00225ABC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D40" w:rsidRPr="00843259" w:rsidRDefault="00007D40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D40" w:rsidRPr="00843259" w:rsidRDefault="00007D40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D40" w:rsidRPr="00843259" w:rsidRDefault="00007D40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D40" w:rsidRPr="00843259" w:rsidRDefault="00007D40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D40" w:rsidRPr="00843259" w:rsidRDefault="00007D40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D40" w:rsidRPr="00843259" w:rsidRDefault="00007D40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D40" w:rsidRPr="00843259" w:rsidRDefault="00007D40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D40" w:rsidRPr="00843259" w:rsidRDefault="00007D40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D40" w:rsidRPr="00843259" w:rsidRDefault="00007D40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D40" w:rsidRPr="00843259" w:rsidRDefault="00007D40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D40" w:rsidRPr="00843259" w:rsidRDefault="00007D40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D40" w:rsidRPr="00843259" w:rsidRDefault="00007D40" w:rsidP="00007D4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07D40" w:rsidRPr="00843259" w:rsidSect="00007D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2A" w:rsidRDefault="0057702A" w:rsidP="00630198">
      <w:pPr>
        <w:spacing w:after="0" w:line="240" w:lineRule="auto"/>
      </w:pPr>
      <w:r>
        <w:separator/>
      </w:r>
    </w:p>
  </w:endnote>
  <w:endnote w:type="continuationSeparator" w:id="0">
    <w:p w:rsidR="0057702A" w:rsidRDefault="0057702A" w:rsidP="0063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9297"/>
    </w:sdtPr>
    <w:sdtEndPr/>
    <w:sdtContent>
      <w:p w:rsidR="003F22E7" w:rsidRDefault="0057702A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B3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F22E7" w:rsidRDefault="003F22E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2A" w:rsidRDefault="0057702A" w:rsidP="00630198">
      <w:pPr>
        <w:spacing w:after="0" w:line="240" w:lineRule="auto"/>
      </w:pPr>
      <w:r>
        <w:separator/>
      </w:r>
    </w:p>
  </w:footnote>
  <w:footnote w:type="continuationSeparator" w:id="0">
    <w:p w:rsidR="0057702A" w:rsidRDefault="0057702A" w:rsidP="00630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AB6"/>
    <w:multiLevelType w:val="multilevel"/>
    <w:tmpl w:val="B518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C36"/>
    <w:multiLevelType w:val="hybridMultilevel"/>
    <w:tmpl w:val="42D2DD74"/>
    <w:lvl w:ilvl="0" w:tplc="0419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8E44D0E"/>
    <w:multiLevelType w:val="hybridMultilevel"/>
    <w:tmpl w:val="34DA20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F239A"/>
    <w:multiLevelType w:val="hybridMultilevel"/>
    <w:tmpl w:val="FB94F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16869"/>
    <w:multiLevelType w:val="multilevel"/>
    <w:tmpl w:val="C6B8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10C43"/>
    <w:multiLevelType w:val="multilevel"/>
    <w:tmpl w:val="123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A3F99"/>
    <w:multiLevelType w:val="multilevel"/>
    <w:tmpl w:val="0E90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861352"/>
    <w:multiLevelType w:val="multilevel"/>
    <w:tmpl w:val="AD0EA4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64968"/>
    <w:multiLevelType w:val="multilevel"/>
    <w:tmpl w:val="E19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750461"/>
    <w:multiLevelType w:val="multilevel"/>
    <w:tmpl w:val="538C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A2E5F"/>
    <w:multiLevelType w:val="hybridMultilevel"/>
    <w:tmpl w:val="319453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D14F8"/>
    <w:multiLevelType w:val="multilevel"/>
    <w:tmpl w:val="3E0C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337BA1"/>
    <w:multiLevelType w:val="multilevel"/>
    <w:tmpl w:val="5504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7D1446"/>
    <w:multiLevelType w:val="multilevel"/>
    <w:tmpl w:val="0B06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9023D"/>
    <w:multiLevelType w:val="multilevel"/>
    <w:tmpl w:val="2B8E5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B446C"/>
    <w:multiLevelType w:val="multilevel"/>
    <w:tmpl w:val="0378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BD28F6"/>
    <w:multiLevelType w:val="multilevel"/>
    <w:tmpl w:val="1D20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067B53"/>
    <w:multiLevelType w:val="multilevel"/>
    <w:tmpl w:val="FBA2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1E435F"/>
    <w:multiLevelType w:val="multilevel"/>
    <w:tmpl w:val="9684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D0645C"/>
    <w:multiLevelType w:val="multilevel"/>
    <w:tmpl w:val="C2BA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2E7CE6"/>
    <w:multiLevelType w:val="multilevel"/>
    <w:tmpl w:val="A1CE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3F00C8"/>
    <w:multiLevelType w:val="hybridMultilevel"/>
    <w:tmpl w:val="BB565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A0B51"/>
    <w:multiLevelType w:val="multilevel"/>
    <w:tmpl w:val="B22A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0C6605"/>
    <w:multiLevelType w:val="hybridMultilevel"/>
    <w:tmpl w:val="A04C3322"/>
    <w:lvl w:ilvl="0" w:tplc="0419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4F1F1886"/>
    <w:multiLevelType w:val="multilevel"/>
    <w:tmpl w:val="F31C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FC3D71"/>
    <w:multiLevelType w:val="hybridMultilevel"/>
    <w:tmpl w:val="54F224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6D421C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48573D"/>
    <w:multiLevelType w:val="multilevel"/>
    <w:tmpl w:val="B264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D31690"/>
    <w:multiLevelType w:val="multilevel"/>
    <w:tmpl w:val="935C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DB6939"/>
    <w:multiLevelType w:val="hybridMultilevel"/>
    <w:tmpl w:val="461E7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72142"/>
    <w:multiLevelType w:val="multilevel"/>
    <w:tmpl w:val="4800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DC79A0"/>
    <w:multiLevelType w:val="multilevel"/>
    <w:tmpl w:val="9828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635A91"/>
    <w:multiLevelType w:val="hybridMultilevel"/>
    <w:tmpl w:val="672A2A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0C270E"/>
    <w:multiLevelType w:val="multilevel"/>
    <w:tmpl w:val="14EA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BC1358"/>
    <w:multiLevelType w:val="hybridMultilevel"/>
    <w:tmpl w:val="9AB81972"/>
    <w:lvl w:ilvl="0" w:tplc="A2809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39088E"/>
    <w:multiLevelType w:val="hybridMultilevel"/>
    <w:tmpl w:val="9C2E2A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F16DC"/>
    <w:multiLevelType w:val="hybridMultilevel"/>
    <w:tmpl w:val="49E4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6D421C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C13CF1"/>
    <w:multiLevelType w:val="multilevel"/>
    <w:tmpl w:val="4AF8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2"/>
  </w:num>
  <w:num w:numId="3">
    <w:abstractNumId w:val="6"/>
  </w:num>
  <w:num w:numId="4">
    <w:abstractNumId w:val="8"/>
  </w:num>
  <w:num w:numId="5">
    <w:abstractNumId w:val="36"/>
  </w:num>
  <w:num w:numId="6">
    <w:abstractNumId w:val="18"/>
  </w:num>
  <w:num w:numId="7">
    <w:abstractNumId w:val="30"/>
  </w:num>
  <w:num w:numId="8">
    <w:abstractNumId w:val="0"/>
  </w:num>
  <w:num w:numId="9">
    <w:abstractNumId w:val="16"/>
  </w:num>
  <w:num w:numId="10">
    <w:abstractNumId w:val="11"/>
  </w:num>
  <w:num w:numId="11">
    <w:abstractNumId w:val="17"/>
  </w:num>
  <w:num w:numId="12">
    <w:abstractNumId w:val="19"/>
  </w:num>
  <w:num w:numId="13">
    <w:abstractNumId w:val="20"/>
  </w:num>
  <w:num w:numId="14">
    <w:abstractNumId w:val="29"/>
  </w:num>
  <w:num w:numId="15">
    <w:abstractNumId w:val="27"/>
  </w:num>
  <w:num w:numId="16">
    <w:abstractNumId w:val="12"/>
  </w:num>
  <w:num w:numId="17">
    <w:abstractNumId w:val="5"/>
  </w:num>
  <w:num w:numId="18">
    <w:abstractNumId w:val="24"/>
  </w:num>
  <w:num w:numId="19">
    <w:abstractNumId w:val="32"/>
  </w:num>
  <w:num w:numId="20">
    <w:abstractNumId w:val="9"/>
  </w:num>
  <w:num w:numId="21">
    <w:abstractNumId w:val="14"/>
  </w:num>
  <w:num w:numId="22">
    <w:abstractNumId w:val="7"/>
  </w:num>
  <w:num w:numId="23">
    <w:abstractNumId w:val="4"/>
  </w:num>
  <w:num w:numId="24">
    <w:abstractNumId w:val="13"/>
  </w:num>
  <w:num w:numId="2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6"/>
  </w:num>
  <w:num w:numId="28">
    <w:abstractNumId w:val="33"/>
  </w:num>
  <w:num w:numId="29">
    <w:abstractNumId w:val="31"/>
  </w:num>
  <w:num w:numId="30">
    <w:abstractNumId w:val="2"/>
  </w:num>
  <w:num w:numId="31">
    <w:abstractNumId w:val="34"/>
  </w:num>
  <w:num w:numId="32">
    <w:abstractNumId w:val="10"/>
  </w:num>
  <w:num w:numId="33">
    <w:abstractNumId w:val="23"/>
  </w:num>
  <w:num w:numId="34">
    <w:abstractNumId w:val="1"/>
  </w:num>
  <w:num w:numId="35">
    <w:abstractNumId w:val="21"/>
  </w:num>
  <w:num w:numId="36">
    <w:abstractNumId w:val="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0C"/>
    <w:rsid w:val="00000C53"/>
    <w:rsid w:val="00001B39"/>
    <w:rsid w:val="00007D40"/>
    <w:rsid w:val="00016F2F"/>
    <w:rsid w:val="00024D89"/>
    <w:rsid w:val="000524E3"/>
    <w:rsid w:val="00053AAF"/>
    <w:rsid w:val="00076976"/>
    <w:rsid w:val="00080BCF"/>
    <w:rsid w:val="000811FA"/>
    <w:rsid w:val="000B2CB2"/>
    <w:rsid w:val="000C2A3B"/>
    <w:rsid w:val="000C4876"/>
    <w:rsid w:val="00103B82"/>
    <w:rsid w:val="0011123D"/>
    <w:rsid w:val="00170450"/>
    <w:rsid w:val="00171C90"/>
    <w:rsid w:val="00176F09"/>
    <w:rsid w:val="00176F3E"/>
    <w:rsid w:val="001840FA"/>
    <w:rsid w:val="00186958"/>
    <w:rsid w:val="001957A2"/>
    <w:rsid w:val="00197C39"/>
    <w:rsid w:val="001D09C7"/>
    <w:rsid w:val="001D10B2"/>
    <w:rsid w:val="001D7F04"/>
    <w:rsid w:val="001E40CA"/>
    <w:rsid w:val="001E4828"/>
    <w:rsid w:val="0020786A"/>
    <w:rsid w:val="00214DF3"/>
    <w:rsid w:val="00225ABC"/>
    <w:rsid w:val="00256D14"/>
    <w:rsid w:val="00274468"/>
    <w:rsid w:val="00281E0F"/>
    <w:rsid w:val="002B3F14"/>
    <w:rsid w:val="002C450A"/>
    <w:rsid w:val="002D3BD0"/>
    <w:rsid w:val="002D592E"/>
    <w:rsid w:val="0032543F"/>
    <w:rsid w:val="00325D0C"/>
    <w:rsid w:val="0034270C"/>
    <w:rsid w:val="00345DB4"/>
    <w:rsid w:val="00351331"/>
    <w:rsid w:val="0035462F"/>
    <w:rsid w:val="00355AD5"/>
    <w:rsid w:val="00377290"/>
    <w:rsid w:val="00390548"/>
    <w:rsid w:val="003A7BE7"/>
    <w:rsid w:val="003B24BF"/>
    <w:rsid w:val="003C554B"/>
    <w:rsid w:val="003D290C"/>
    <w:rsid w:val="003F22E7"/>
    <w:rsid w:val="00403ED5"/>
    <w:rsid w:val="00420347"/>
    <w:rsid w:val="00430297"/>
    <w:rsid w:val="004312ED"/>
    <w:rsid w:val="00432964"/>
    <w:rsid w:val="0043608A"/>
    <w:rsid w:val="00441157"/>
    <w:rsid w:val="00444690"/>
    <w:rsid w:val="00451D48"/>
    <w:rsid w:val="00460634"/>
    <w:rsid w:val="00466461"/>
    <w:rsid w:val="00475F9B"/>
    <w:rsid w:val="004C4A60"/>
    <w:rsid w:val="004D1BB2"/>
    <w:rsid w:val="005209F0"/>
    <w:rsid w:val="005433FA"/>
    <w:rsid w:val="00544E0A"/>
    <w:rsid w:val="005500E0"/>
    <w:rsid w:val="00550E8D"/>
    <w:rsid w:val="00554BC4"/>
    <w:rsid w:val="00562E86"/>
    <w:rsid w:val="00571B34"/>
    <w:rsid w:val="00572C2C"/>
    <w:rsid w:val="0057702A"/>
    <w:rsid w:val="005B63C3"/>
    <w:rsid w:val="005B6CA9"/>
    <w:rsid w:val="005C024F"/>
    <w:rsid w:val="005E4A6F"/>
    <w:rsid w:val="006033B9"/>
    <w:rsid w:val="00613F1A"/>
    <w:rsid w:val="00630198"/>
    <w:rsid w:val="006337BF"/>
    <w:rsid w:val="00643FB0"/>
    <w:rsid w:val="00651C8F"/>
    <w:rsid w:val="00661F40"/>
    <w:rsid w:val="0066748F"/>
    <w:rsid w:val="00687C99"/>
    <w:rsid w:val="006C2220"/>
    <w:rsid w:val="006D45E4"/>
    <w:rsid w:val="007011DD"/>
    <w:rsid w:val="00753B03"/>
    <w:rsid w:val="00784ADA"/>
    <w:rsid w:val="00785DF5"/>
    <w:rsid w:val="00793ED0"/>
    <w:rsid w:val="007A4B7F"/>
    <w:rsid w:val="007C6AF7"/>
    <w:rsid w:val="007E3C85"/>
    <w:rsid w:val="007F4D73"/>
    <w:rsid w:val="008120F4"/>
    <w:rsid w:val="0083242B"/>
    <w:rsid w:val="00843259"/>
    <w:rsid w:val="00860E65"/>
    <w:rsid w:val="008645F9"/>
    <w:rsid w:val="00876E05"/>
    <w:rsid w:val="00892523"/>
    <w:rsid w:val="008B4CCD"/>
    <w:rsid w:val="008B79EE"/>
    <w:rsid w:val="008B7EE9"/>
    <w:rsid w:val="008C2A86"/>
    <w:rsid w:val="008C522C"/>
    <w:rsid w:val="008D78D2"/>
    <w:rsid w:val="008E403A"/>
    <w:rsid w:val="0091304A"/>
    <w:rsid w:val="00916DF1"/>
    <w:rsid w:val="00956E51"/>
    <w:rsid w:val="00961C18"/>
    <w:rsid w:val="0096400D"/>
    <w:rsid w:val="0096623C"/>
    <w:rsid w:val="009B754A"/>
    <w:rsid w:val="009B7E38"/>
    <w:rsid w:val="009C1C8E"/>
    <w:rsid w:val="009E1C1B"/>
    <w:rsid w:val="009E4425"/>
    <w:rsid w:val="009F582E"/>
    <w:rsid w:val="00A21B4D"/>
    <w:rsid w:val="00A25BEF"/>
    <w:rsid w:val="00A32157"/>
    <w:rsid w:val="00A36E26"/>
    <w:rsid w:val="00A40EC5"/>
    <w:rsid w:val="00A55729"/>
    <w:rsid w:val="00A73A7F"/>
    <w:rsid w:val="00A76797"/>
    <w:rsid w:val="00A8673A"/>
    <w:rsid w:val="00A87746"/>
    <w:rsid w:val="00A90012"/>
    <w:rsid w:val="00AB58E5"/>
    <w:rsid w:val="00AB69EA"/>
    <w:rsid w:val="00AD1D03"/>
    <w:rsid w:val="00AE62D5"/>
    <w:rsid w:val="00B1415D"/>
    <w:rsid w:val="00B42733"/>
    <w:rsid w:val="00B4416B"/>
    <w:rsid w:val="00B53EB8"/>
    <w:rsid w:val="00B91E99"/>
    <w:rsid w:val="00BC6D46"/>
    <w:rsid w:val="00BD0915"/>
    <w:rsid w:val="00BD736C"/>
    <w:rsid w:val="00BD7EC6"/>
    <w:rsid w:val="00C02DEF"/>
    <w:rsid w:val="00C045D8"/>
    <w:rsid w:val="00C049DD"/>
    <w:rsid w:val="00C050B2"/>
    <w:rsid w:val="00C26629"/>
    <w:rsid w:val="00C26A40"/>
    <w:rsid w:val="00C746F2"/>
    <w:rsid w:val="00C8699D"/>
    <w:rsid w:val="00C942C4"/>
    <w:rsid w:val="00CA0945"/>
    <w:rsid w:val="00CA3894"/>
    <w:rsid w:val="00CD6BEC"/>
    <w:rsid w:val="00D12C91"/>
    <w:rsid w:val="00D131F4"/>
    <w:rsid w:val="00D37B90"/>
    <w:rsid w:val="00D80708"/>
    <w:rsid w:val="00D95BEA"/>
    <w:rsid w:val="00D97A01"/>
    <w:rsid w:val="00DB6B12"/>
    <w:rsid w:val="00DC7137"/>
    <w:rsid w:val="00DE3FB8"/>
    <w:rsid w:val="00DE71FF"/>
    <w:rsid w:val="00DF4F50"/>
    <w:rsid w:val="00DF6B5C"/>
    <w:rsid w:val="00E52FF9"/>
    <w:rsid w:val="00E70FD8"/>
    <w:rsid w:val="00E775D7"/>
    <w:rsid w:val="00E86E19"/>
    <w:rsid w:val="00E87E9A"/>
    <w:rsid w:val="00E94072"/>
    <w:rsid w:val="00E97CD1"/>
    <w:rsid w:val="00EB69D4"/>
    <w:rsid w:val="00ED2C50"/>
    <w:rsid w:val="00EE613A"/>
    <w:rsid w:val="00EE6C36"/>
    <w:rsid w:val="00EF1995"/>
    <w:rsid w:val="00F10968"/>
    <w:rsid w:val="00F15204"/>
    <w:rsid w:val="00F1554E"/>
    <w:rsid w:val="00F20F67"/>
    <w:rsid w:val="00F4157F"/>
    <w:rsid w:val="00F47120"/>
    <w:rsid w:val="00F670D2"/>
    <w:rsid w:val="00FC17B5"/>
    <w:rsid w:val="00FD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C0C8"/>
  <w15:docId w15:val="{DCD89376-CD42-4708-93FA-255093E5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D0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25D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D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325D0C"/>
  </w:style>
  <w:style w:type="character" w:customStyle="1" w:styleId="sitetxt">
    <w:name w:val="sitetxt"/>
    <w:basedOn w:val="a0"/>
    <w:rsid w:val="00325D0C"/>
  </w:style>
  <w:style w:type="paragraph" w:styleId="a3">
    <w:name w:val="Normal (Web)"/>
    <w:basedOn w:val="a"/>
    <w:unhideWhenUsed/>
    <w:rsid w:val="0032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5D0C"/>
    <w:rPr>
      <w:b/>
      <w:bCs/>
    </w:rPr>
  </w:style>
  <w:style w:type="character" w:styleId="a5">
    <w:name w:val="Emphasis"/>
    <w:basedOn w:val="a0"/>
    <w:uiPriority w:val="20"/>
    <w:qFormat/>
    <w:rsid w:val="00325D0C"/>
    <w:rPr>
      <w:i/>
      <w:iCs/>
    </w:rPr>
  </w:style>
  <w:style w:type="character" w:customStyle="1" w:styleId="apple-converted-space">
    <w:name w:val="apple-converted-space"/>
    <w:basedOn w:val="a0"/>
    <w:rsid w:val="00325D0C"/>
  </w:style>
  <w:style w:type="character" w:styleId="a6">
    <w:name w:val="Hyperlink"/>
    <w:basedOn w:val="a0"/>
    <w:uiPriority w:val="99"/>
    <w:semiHidden/>
    <w:unhideWhenUsed/>
    <w:rsid w:val="007E3C8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C8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8">
    <w:name w:val="c8"/>
    <w:basedOn w:val="a"/>
    <w:rsid w:val="0043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312ED"/>
  </w:style>
  <w:style w:type="character" w:customStyle="1" w:styleId="c15">
    <w:name w:val="c15"/>
    <w:basedOn w:val="a0"/>
    <w:rsid w:val="004312ED"/>
  </w:style>
  <w:style w:type="character" w:customStyle="1" w:styleId="c6">
    <w:name w:val="c6"/>
    <w:basedOn w:val="a0"/>
    <w:rsid w:val="004312ED"/>
  </w:style>
  <w:style w:type="paragraph" w:styleId="a9">
    <w:name w:val="List Paragraph"/>
    <w:basedOn w:val="a"/>
    <w:uiPriority w:val="34"/>
    <w:qFormat/>
    <w:rsid w:val="004446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6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DF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1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header"/>
    <w:basedOn w:val="a"/>
    <w:link w:val="ac"/>
    <w:uiPriority w:val="99"/>
    <w:unhideWhenUsed/>
    <w:rsid w:val="0063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019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63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01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2237">
                  <w:marLeft w:val="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90788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4382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8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66336-1F93-4631-B4D0-851AA010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Мангушев</dc:creator>
  <cp:keywords/>
  <dc:description/>
  <cp:lastModifiedBy>Учитель</cp:lastModifiedBy>
  <cp:revision>2</cp:revision>
  <cp:lastPrinted>2023-06-21T12:10:00Z</cp:lastPrinted>
  <dcterms:created xsi:type="dcterms:W3CDTF">2025-06-03T12:39:00Z</dcterms:created>
  <dcterms:modified xsi:type="dcterms:W3CDTF">2025-06-03T12:39:00Z</dcterms:modified>
</cp:coreProperties>
</file>